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269" w:rsidRPr="00E75693" w:rsidRDefault="004A71A0">
      <w:pPr>
        <w:rPr>
          <w:sz w:val="24"/>
          <w:szCs w:val="24"/>
        </w:rPr>
      </w:pPr>
      <w:r w:rsidRPr="00E75693">
        <w:rPr>
          <w:rFonts w:hint="eastAsia"/>
          <w:sz w:val="24"/>
          <w:szCs w:val="24"/>
        </w:rPr>
        <w:t>第三章</w:t>
      </w:r>
    </w:p>
    <w:p w:rsidR="004A71A0" w:rsidRPr="00E75693" w:rsidRDefault="004A71A0" w:rsidP="004A71A0">
      <w:pPr>
        <w:rPr>
          <w:sz w:val="24"/>
          <w:szCs w:val="24"/>
        </w:rPr>
      </w:pPr>
      <w:r w:rsidRPr="00E75693">
        <w:rPr>
          <w:rFonts w:hint="eastAsia"/>
          <w:b/>
          <w:bCs/>
          <w:sz w:val="24"/>
          <w:szCs w:val="24"/>
        </w:rPr>
        <w:t xml:space="preserve">1 </w:t>
      </w:r>
      <w:r w:rsidRPr="00E75693">
        <w:rPr>
          <w:rFonts w:hint="eastAsia"/>
          <w:b/>
          <w:bCs/>
          <w:sz w:val="24"/>
          <w:szCs w:val="24"/>
        </w:rPr>
        <w:t>晶体</w:t>
      </w:r>
      <w:r w:rsidRPr="00E75693">
        <w:rPr>
          <w:sz w:val="24"/>
          <w:szCs w:val="24"/>
        </w:rPr>
        <w:t>:</w:t>
      </w:r>
      <w:r w:rsidR="004835BE" w:rsidRPr="00E75693">
        <w:rPr>
          <w:rFonts w:hint="eastAsia"/>
          <w:sz w:val="24"/>
          <w:szCs w:val="24"/>
        </w:rPr>
        <w:t>（</w:t>
      </w:r>
      <w:r w:rsidR="004835BE" w:rsidRPr="00E75693">
        <w:rPr>
          <w:rFonts w:hint="eastAsia"/>
          <w:sz w:val="24"/>
          <w:szCs w:val="24"/>
        </w:rPr>
        <w:t>P51</w:t>
      </w:r>
      <w:r w:rsidR="004835BE" w:rsidRPr="00E75693">
        <w:rPr>
          <w:rFonts w:hint="eastAsia"/>
          <w:sz w:val="24"/>
          <w:szCs w:val="24"/>
        </w:rPr>
        <w:t>）</w:t>
      </w:r>
      <w:r w:rsidRPr="00E75693">
        <w:rPr>
          <w:sz w:val="24"/>
          <w:szCs w:val="24"/>
        </w:rPr>
        <w:t xml:space="preserve"> </w:t>
      </w:r>
      <w:r w:rsidRPr="00E75693">
        <w:rPr>
          <w:rFonts w:hint="eastAsia"/>
          <w:sz w:val="24"/>
          <w:szCs w:val="24"/>
        </w:rPr>
        <w:t>原子</w:t>
      </w:r>
      <w:r w:rsidRPr="00E75693">
        <w:rPr>
          <w:sz w:val="24"/>
          <w:szCs w:val="24"/>
        </w:rPr>
        <w:t>(</w:t>
      </w:r>
      <w:r w:rsidRPr="00E75693">
        <w:rPr>
          <w:rFonts w:hint="eastAsia"/>
          <w:sz w:val="24"/>
          <w:szCs w:val="24"/>
        </w:rPr>
        <w:t>或分子</w:t>
      </w:r>
      <w:r w:rsidRPr="00E75693">
        <w:rPr>
          <w:sz w:val="24"/>
          <w:szCs w:val="24"/>
        </w:rPr>
        <w:t>)</w:t>
      </w:r>
      <w:r w:rsidRPr="00E75693">
        <w:rPr>
          <w:rFonts w:hint="eastAsia"/>
          <w:sz w:val="24"/>
          <w:szCs w:val="24"/>
        </w:rPr>
        <w:t>在三维空间呈有规律的周期性排列。</w:t>
      </w:r>
    </w:p>
    <w:p w:rsidR="004A71A0" w:rsidRPr="00E75693" w:rsidRDefault="004A71A0" w:rsidP="004A71A0">
      <w:pPr>
        <w:rPr>
          <w:sz w:val="24"/>
          <w:szCs w:val="24"/>
        </w:rPr>
      </w:pPr>
      <w:r w:rsidRPr="00E75693">
        <w:rPr>
          <w:rFonts w:hint="eastAsia"/>
          <w:b/>
          <w:bCs/>
          <w:sz w:val="24"/>
          <w:szCs w:val="24"/>
        </w:rPr>
        <w:t xml:space="preserve">  </w:t>
      </w:r>
      <w:r w:rsidRPr="00E75693">
        <w:rPr>
          <w:rFonts w:hint="eastAsia"/>
          <w:b/>
          <w:bCs/>
          <w:sz w:val="24"/>
          <w:szCs w:val="24"/>
        </w:rPr>
        <w:t>非晶体</w:t>
      </w:r>
      <w:r w:rsidRPr="00E75693">
        <w:rPr>
          <w:sz w:val="24"/>
          <w:szCs w:val="24"/>
        </w:rPr>
        <w:t>:</w:t>
      </w:r>
      <w:r w:rsidRPr="00E75693">
        <w:rPr>
          <w:rFonts w:hint="eastAsia"/>
          <w:sz w:val="24"/>
          <w:szCs w:val="24"/>
        </w:rPr>
        <w:t>原子呈无规则排列，至多有局部区域呈短程规则排列。</w:t>
      </w:r>
    </w:p>
    <w:p w:rsidR="004835BE" w:rsidRPr="00E75693" w:rsidRDefault="004A71A0" w:rsidP="004A71A0">
      <w:pPr>
        <w:rPr>
          <w:sz w:val="24"/>
          <w:szCs w:val="24"/>
        </w:rPr>
      </w:pPr>
      <w:r w:rsidRPr="00E75693">
        <w:rPr>
          <w:rFonts w:hint="eastAsia"/>
          <w:b/>
          <w:bCs/>
          <w:sz w:val="24"/>
          <w:szCs w:val="24"/>
        </w:rPr>
        <w:t xml:space="preserve">  </w:t>
      </w:r>
      <w:r w:rsidRPr="00E75693">
        <w:rPr>
          <w:rFonts w:hint="eastAsia"/>
          <w:b/>
          <w:bCs/>
          <w:sz w:val="24"/>
          <w:szCs w:val="24"/>
        </w:rPr>
        <w:t>主要性能特点</w:t>
      </w:r>
      <w:r w:rsidR="004835BE" w:rsidRPr="00E75693">
        <w:rPr>
          <w:rFonts w:hint="eastAsia"/>
          <w:sz w:val="24"/>
          <w:szCs w:val="24"/>
        </w:rPr>
        <w:t>：晶体具有一定的熔点</w:t>
      </w:r>
      <w:r w:rsidRPr="00E75693">
        <w:rPr>
          <w:rFonts w:hint="eastAsia"/>
          <w:sz w:val="24"/>
          <w:szCs w:val="24"/>
        </w:rPr>
        <w:t>；晶体具有</w:t>
      </w:r>
      <w:r w:rsidR="004835BE" w:rsidRPr="00E75693">
        <w:rPr>
          <w:rFonts w:hint="eastAsia"/>
          <w:sz w:val="24"/>
          <w:szCs w:val="24"/>
        </w:rPr>
        <w:t>各向异性、伪各向同性。</w:t>
      </w:r>
    </w:p>
    <w:p w:rsidR="004A71A0" w:rsidRPr="00E75693" w:rsidRDefault="004A71A0" w:rsidP="00E75693">
      <w:pPr>
        <w:ind w:firstLineChars="1100" w:firstLine="2640"/>
        <w:rPr>
          <w:sz w:val="24"/>
          <w:szCs w:val="24"/>
        </w:rPr>
      </w:pPr>
      <w:r w:rsidRPr="00E75693">
        <w:rPr>
          <w:rFonts w:hint="eastAsia"/>
          <w:sz w:val="24"/>
          <w:szCs w:val="24"/>
        </w:rPr>
        <w:t>而非晶体为各向同性</w:t>
      </w:r>
      <w:r w:rsidR="004835BE" w:rsidRPr="00E75693">
        <w:rPr>
          <w:rFonts w:hint="eastAsia"/>
          <w:sz w:val="24"/>
          <w:szCs w:val="24"/>
        </w:rPr>
        <w:t>，无熔点</w:t>
      </w:r>
      <w:r w:rsidRPr="00E75693">
        <w:rPr>
          <w:rFonts w:hint="eastAsia"/>
          <w:sz w:val="24"/>
          <w:szCs w:val="24"/>
        </w:rPr>
        <w:t>。</w:t>
      </w:r>
    </w:p>
    <w:p w:rsidR="004A71A0" w:rsidRPr="00E75693" w:rsidRDefault="004A71A0" w:rsidP="00E75693">
      <w:pPr>
        <w:ind w:firstLineChars="50" w:firstLine="120"/>
        <w:rPr>
          <w:sz w:val="24"/>
          <w:szCs w:val="24"/>
        </w:rPr>
      </w:pPr>
      <w:r w:rsidRPr="00E75693">
        <w:rPr>
          <w:rFonts w:hint="eastAsia"/>
          <w:sz w:val="24"/>
          <w:szCs w:val="24"/>
        </w:rPr>
        <w:t>晶体与非晶体在一定条件下可以相互转化</w:t>
      </w:r>
    </w:p>
    <w:p w:rsidR="004A71A0" w:rsidRPr="00E75693" w:rsidRDefault="004835BE" w:rsidP="004835BE">
      <w:pPr>
        <w:rPr>
          <w:sz w:val="24"/>
          <w:szCs w:val="24"/>
        </w:rPr>
      </w:pPr>
      <w:r w:rsidRPr="00E75693">
        <w:rPr>
          <w:rFonts w:hint="eastAsia"/>
          <w:sz w:val="24"/>
          <w:szCs w:val="24"/>
        </w:rPr>
        <w:t xml:space="preserve">2 </w:t>
      </w:r>
      <w:r w:rsidRPr="00E75693">
        <w:rPr>
          <w:rFonts w:hint="eastAsia"/>
          <w:sz w:val="24"/>
          <w:szCs w:val="24"/>
        </w:rPr>
        <w:t>熟记三种晶体模型（</w:t>
      </w:r>
      <w:r w:rsidRPr="00E75693">
        <w:rPr>
          <w:rFonts w:hint="eastAsia"/>
          <w:sz w:val="24"/>
          <w:szCs w:val="24"/>
        </w:rPr>
        <w:t>P60</w:t>
      </w:r>
      <w:r w:rsidR="00626582" w:rsidRPr="00E75693">
        <w:rPr>
          <w:rFonts w:hint="eastAsia"/>
          <w:sz w:val="24"/>
          <w:szCs w:val="24"/>
        </w:rPr>
        <w:t>-65</w:t>
      </w:r>
      <w:r w:rsidRPr="00E75693">
        <w:rPr>
          <w:rFonts w:hint="eastAsia"/>
          <w:sz w:val="24"/>
          <w:szCs w:val="24"/>
        </w:rPr>
        <w:t>）</w:t>
      </w:r>
    </w:p>
    <w:p w:rsidR="004835BE" w:rsidRPr="00E75693" w:rsidRDefault="004835BE" w:rsidP="004835BE">
      <w:pPr>
        <w:rPr>
          <w:sz w:val="24"/>
          <w:szCs w:val="24"/>
        </w:rPr>
      </w:pPr>
      <w:r w:rsidRPr="00E75693">
        <w:rPr>
          <w:rFonts w:hint="eastAsia"/>
          <w:b/>
          <w:sz w:val="24"/>
          <w:szCs w:val="24"/>
        </w:rPr>
        <w:t>晶格常数</w:t>
      </w:r>
      <w:r w:rsidRPr="00E75693">
        <w:rPr>
          <w:rFonts w:hint="eastAsia"/>
          <w:sz w:val="24"/>
          <w:szCs w:val="24"/>
        </w:rPr>
        <w:t>，晶胞的棱边长度。（</w:t>
      </w:r>
      <w:r w:rsidRPr="00E75693">
        <w:rPr>
          <w:rFonts w:hint="eastAsia"/>
          <w:sz w:val="24"/>
          <w:szCs w:val="24"/>
        </w:rPr>
        <w:t>a</w:t>
      </w:r>
      <w:r w:rsidRPr="00E75693">
        <w:rPr>
          <w:rFonts w:hint="eastAsia"/>
          <w:sz w:val="24"/>
          <w:szCs w:val="24"/>
        </w:rPr>
        <w:t>、</w:t>
      </w:r>
      <w:r w:rsidRPr="00E75693">
        <w:rPr>
          <w:rFonts w:hint="eastAsia"/>
          <w:sz w:val="24"/>
          <w:szCs w:val="24"/>
        </w:rPr>
        <w:t>c</w:t>
      </w:r>
      <w:r w:rsidRPr="00E75693">
        <w:rPr>
          <w:rFonts w:hint="eastAsia"/>
          <w:sz w:val="24"/>
          <w:szCs w:val="24"/>
        </w:rPr>
        <w:t>）</w:t>
      </w:r>
    </w:p>
    <w:p w:rsidR="004835BE" w:rsidRPr="00E75693" w:rsidRDefault="004835BE" w:rsidP="004835BE">
      <w:pPr>
        <w:rPr>
          <w:sz w:val="24"/>
          <w:szCs w:val="24"/>
        </w:rPr>
      </w:pPr>
      <w:r w:rsidRPr="00E75693">
        <w:rPr>
          <w:rFonts w:hint="eastAsia"/>
          <w:b/>
          <w:sz w:val="24"/>
          <w:szCs w:val="24"/>
        </w:rPr>
        <w:t>晶胞原子数</w:t>
      </w:r>
      <w:r w:rsidRPr="00E75693">
        <w:rPr>
          <w:rFonts w:hint="eastAsia"/>
          <w:sz w:val="24"/>
          <w:szCs w:val="24"/>
        </w:rPr>
        <w:t>，</w:t>
      </w:r>
      <w:r w:rsidR="00626582" w:rsidRPr="00E75693">
        <w:rPr>
          <w:rFonts w:hint="eastAsia"/>
          <w:sz w:val="24"/>
          <w:szCs w:val="24"/>
        </w:rPr>
        <w:t>一个晶胞内所包含的原子数目。</w:t>
      </w:r>
    </w:p>
    <w:p w:rsidR="00626582" w:rsidRPr="00E75693" w:rsidRDefault="00626582" w:rsidP="004835BE">
      <w:pPr>
        <w:rPr>
          <w:sz w:val="24"/>
          <w:szCs w:val="24"/>
        </w:rPr>
      </w:pPr>
      <w:r w:rsidRPr="00E75693">
        <w:rPr>
          <w:rFonts w:hint="eastAsia"/>
          <w:b/>
          <w:sz w:val="24"/>
          <w:szCs w:val="24"/>
        </w:rPr>
        <w:t>原子半径</w:t>
      </w:r>
      <w:r w:rsidRPr="00E75693">
        <w:rPr>
          <w:rFonts w:hint="eastAsia"/>
          <w:sz w:val="24"/>
          <w:szCs w:val="24"/>
        </w:rPr>
        <w:t>，晶胞中原子密度最大的方向上相邻两原子之间平衡距离的一半。</w:t>
      </w:r>
    </w:p>
    <w:p w:rsidR="00626582" w:rsidRPr="00E75693" w:rsidRDefault="00626582" w:rsidP="004835BE">
      <w:pPr>
        <w:rPr>
          <w:sz w:val="24"/>
          <w:szCs w:val="24"/>
        </w:rPr>
      </w:pPr>
      <w:r w:rsidRPr="00E75693">
        <w:rPr>
          <w:rFonts w:hint="eastAsia"/>
          <w:b/>
          <w:sz w:val="24"/>
          <w:szCs w:val="24"/>
        </w:rPr>
        <w:t>配位数</w:t>
      </w:r>
      <w:r w:rsidRPr="00E75693">
        <w:rPr>
          <w:rFonts w:hint="eastAsia"/>
          <w:sz w:val="24"/>
          <w:szCs w:val="24"/>
        </w:rPr>
        <w:t>，晶胞中任一原子周围与其最近且等距离的原子数目。</w:t>
      </w:r>
    </w:p>
    <w:p w:rsidR="00626582" w:rsidRPr="00E75693" w:rsidRDefault="00626582" w:rsidP="004835BE">
      <w:pPr>
        <w:rPr>
          <w:sz w:val="24"/>
          <w:szCs w:val="24"/>
        </w:rPr>
      </w:pPr>
      <w:r w:rsidRPr="00E75693">
        <w:rPr>
          <w:rFonts w:hint="eastAsia"/>
          <w:b/>
          <w:sz w:val="24"/>
          <w:szCs w:val="24"/>
        </w:rPr>
        <w:t>致密度</w:t>
      </w:r>
      <w:r w:rsidRPr="00E75693">
        <w:rPr>
          <w:rFonts w:hint="eastAsia"/>
          <w:sz w:val="24"/>
          <w:szCs w:val="24"/>
        </w:rPr>
        <w:t>，一个晶胞内原子所占体积与晶胞体积之比。</w:t>
      </w:r>
    </w:p>
    <w:p w:rsidR="00626582" w:rsidRPr="00E75693" w:rsidRDefault="00626582" w:rsidP="004835BE">
      <w:pPr>
        <w:rPr>
          <w:sz w:val="24"/>
          <w:szCs w:val="24"/>
        </w:rPr>
      </w:pPr>
      <w:r w:rsidRPr="00E75693">
        <w:rPr>
          <w:rFonts w:hint="eastAsia"/>
          <w:sz w:val="24"/>
          <w:szCs w:val="24"/>
        </w:rPr>
        <w:t>晶体中存在未被原子占据的</w:t>
      </w:r>
      <w:r w:rsidRPr="00E75693">
        <w:rPr>
          <w:rFonts w:hint="eastAsia"/>
          <w:b/>
          <w:sz w:val="24"/>
          <w:szCs w:val="24"/>
        </w:rPr>
        <w:t>间隙</w:t>
      </w:r>
      <w:r w:rsidRPr="00E75693">
        <w:rPr>
          <w:rFonts w:hint="eastAsia"/>
          <w:sz w:val="24"/>
          <w:szCs w:val="24"/>
        </w:rPr>
        <w:t>，有四面体和八面体两种。</w:t>
      </w:r>
    </w:p>
    <w:p w:rsidR="004A71A0" w:rsidRPr="00E75693" w:rsidRDefault="00EA2E54" w:rsidP="00EA2E54">
      <w:pPr>
        <w:rPr>
          <w:sz w:val="24"/>
          <w:szCs w:val="24"/>
        </w:rPr>
      </w:pPr>
      <w:r w:rsidRPr="00E75693">
        <w:rPr>
          <w:rFonts w:hint="eastAsia"/>
          <w:sz w:val="24"/>
          <w:szCs w:val="24"/>
        </w:rPr>
        <w:t xml:space="preserve">P66 </w:t>
      </w:r>
      <w:r w:rsidRPr="00E75693">
        <w:rPr>
          <w:rFonts w:hint="eastAsia"/>
          <w:b/>
          <w:sz w:val="24"/>
          <w:szCs w:val="24"/>
        </w:rPr>
        <w:t>表</w:t>
      </w:r>
      <w:r w:rsidRPr="00E75693">
        <w:rPr>
          <w:rFonts w:hint="eastAsia"/>
          <w:b/>
          <w:sz w:val="24"/>
          <w:szCs w:val="24"/>
        </w:rPr>
        <w:t>3-6</w:t>
      </w:r>
      <w:r w:rsidRPr="00E75693">
        <w:rPr>
          <w:rFonts w:hint="eastAsia"/>
          <w:sz w:val="24"/>
          <w:szCs w:val="24"/>
        </w:rPr>
        <w:t xml:space="preserve"> </w:t>
      </w:r>
      <w:r w:rsidRPr="00E75693">
        <w:rPr>
          <w:rFonts w:hint="eastAsia"/>
          <w:sz w:val="24"/>
          <w:szCs w:val="24"/>
        </w:rPr>
        <w:t>几何参数</w:t>
      </w:r>
    </w:p>
    <w:p w:rsidR="004A71A0" w:rsidRPr="00E75693" w:rsidRDefault="004A71A0" w:rsidP="00EA2E54">
      <w:pPr>
        <w:rPr>
          <w:sz w:val="24"/>
          <w:szCs w:val="24"/>
        </w:rPr>
      </w:pPr>
      <w:r w:rsidRPr="00E75693">
        <w:rPr>
          <w:rFonts w:hint="eastAsia"/>
          <w:sz w:val="24"/>
          <w:szCs w:val="24"/>
        </w:rPr>
        <w:t>3</w:t>
      </w:r>
      <w:r w:rsidR="00EE27E7" w:rsidRPr="00E75693">
        <w:rPr>
          <w:sz w:val="24"/>
          <w:szCs w:val="24"/>
        </w:rPr>
        <w:t xml:space="preserve">   </w:t>
      </w:r>
      <w:r w:rsidRPr="00E75693">
        <w:rPr>
          <w:sz w:val="24"/>
          <w:szCs w:val="24"/>
        </w:rPr>
        <w:t>立方晶系的晶向指数可用</w:t>
      </w:r>
      <w:r w:rsidRPr="00E75693">
        <w:rPr>
          <w:b/>
          <w:sz w:val="24"/>
          <w:szCs w:val="24"/>
        </w:rPr>
        <w:t>[</w:t>
      </w:r>
      <w:proofErr w:type="spellStart"/>
      <w:r w:rsidRPr="00E75693">
        <w:rPr>
          <w:b/>
          <w:i/>
          <w:iCs/>
          <w:sz w:val="24"/>
          <w:szCs w:val="24"/>
        </w:rPr>
        <w:t>uvw</w:t>
      </w:r>
      <w:proofErr w:type="spellEnd"/>
      <w:r w:rsidRPr="00E75693">
        <w:rPr>
          <w:b/>
          <w:sz w:val="24"/>
          <w:szCs w:val="24"/>
        </w:rPr>
        <w:t>]</w:t>
      </w:r>
      <w:r w:rsidRPr="00E75693">
        <w:rPr>
          <w:rFonts w:hint="eastAsia"/>
          <w:sz w:val="24"/>
          <w:szCs w:val="24"/>
        </w:rPr>
        <w:t>来表示。</w:t>
      </w:r>
    </w:p>
    <w:p w:rsidR="004A71A0" w:rsidRPr="00E75693" w:rsidRDefault="004A71A0" w:rsidP="00E75693">
      <w:pPr>
        <w:ind w:firstLineChars="150" w:firstLine="360"/>
        <w:rPr>
          <w:b/>
          <w:bCs/>
          <w:sz w:val="24"/>
          <w:szCs w:val="24"/>
        </w:rPr>
      </w:pPr>
      <w:r w:rsidRPr="00E75693">
        <w:rPr>
          <w:rFonts w:hint="eastAsia"/>
          <w:sz w:val="24"/>
          <w:szCs w:val="24"/>
        </w:rPr>
        <w:t>立方晶系的晶面指数通常采用</w:t>
      </w:r>
      <w:r w:rsidRPr="00E75693">
        <w:rPr>
          <w:rFonts w:hint="eastAsia"/>
          <w:b/>
          <w:bCs/>
          <w:sz w:val="24"/>
          <w:szCs w:val="24"/>
        </w:rPr>
        <w:t>密勒指数法</w:t>
      </w:r>
      <w:r w:rsidRPr="00E75693">
        <w:rPr>
          <w:rFonts w:hint="eastAsia"/>
          <w:sz w:val="24"/>
          <w:szCs w:val="24"/>
        </w:rPr>
        <w:t>确定，即晶面指数是根据晶面与三个坐标轴的截距来决定。晶面指数的一般表示形式为</w:t>
      </w:r>
      <w:r w:rsidRPr="00E75693">
        <w:rPr>
          <w:b/>
          <w:bCs/>
          <w:sz w:val="24"/>
          <w:szCs w:val="24"/>
        </w:rPr>
        <w:t>(</w:t>
      </w:r>
      <w:proofErr w:type="spellStart"/>
      <w:r w:rsidRPr="00E75693">
        <w:rPr>
          <w:b/>
          <w:bCs/>
          <w:i/>
          <w:iCs/>
          <w:sz w:val="24"/>
          <w:szCs w:val="24"/>
        </w:rPr>
        <w:t>hkl</w:t>
      </w:r>
      <w:proofErr w:type="spellEnd"/>
      <w:r w:rsidRPr="00E75693">
        <w:rPr>
          <w:b/>
          <w:bCs/>
          <w:sz w:val="24"/>
          <w:szCs w:val="24"/>
        </w:rPr>
        <w:t>),</w:t>
      </w:r>
    </w:p>
    <w:p w:rsidR="00B55900" w:rsidRPr="00E75693" w:rsidRDefault="00B55900" w:rsidP="00EE27E7">
      <w:pPr>
        <w:rPr>
          <w:noProof/>
          <w:sz w:val="24"/>
          <w:szCs w:val="24"/>
        </w:rPr>
      </w:pPr>
      <w:r w:rsidRPr="00E75693">
        <w:rPr>
          <w:rFonts w:hint="eastAsia"/>
          <w:noProof/>
          <w:sz w:val="24"/>
          <w:szCs w:val="24"/>
        </w:rPr>
        <w:t xml:space="preserve">4  </w:t>
      </w:r>
      <w:r w:rsidRPr="00E75693">
        <w:rPr>
          <w:rFonts w:hint="eastAsia"/>
          <w:noProof/>
          <w:sz w:val="24"/>
          <w:szCs w:val="24"/>
        </w:rPr>
        <w:t>原子体密度</w:t>
      </w:r>
      <w:r w:rsidRPr="00E75693">
        <w:rPr>
          <w:rFonts w:hint="eastAsia"/>
          <w:noProof/>
          <w:sz w:val="24"/>
          <w:szCs w:val="24"/>
        </w:rPr>
        <w:t xml:space="preserve">  P67</w:t>
      </w:r>
      <w:r w:rsidRPr="00E75693">
        <w:rPr>
          <w:rFonts w:hint="eastAsia"/>
          <w:b/>
          <w:noProof/>
          <w:sz w:val="24"/>
          <w:szCs w:val="24"/>
        </w:rPr>
        <w:t>例</w:t>
      </w:r>
      <w:r w:rsidRPr="00E75693">
        <w:rPr>
          <w:rFonts w:hint="eastAsia"/>
          <w:b/>
          <w:noProof/>
          <w:sz w:val="24"/>
          <w:szCs w:val="24"/>
        </w:rPr>
        <w:t>3-1</w:t>
      </w:r>
    </w:p>
    <w:p w:rsidR="00971703" w:rsidRPr="00E75693" w:rsidRDefault="00B55900" w:rsidP="00E75693">
      <w:pPr>
        <w:ind w:firstLineChars="147" w:firstLine="354"/>
        <w:rPr>
          <w:sz w:val="24"/>
          <w:szCs w:val="24"/>
        </w:rPr>
      </w:pPr>
      <w:r w:rsidRPr="00E75693">
        <w:rPr>
          <w:rFonts w:hint="eastAsia"/>
          <w:b/>
          <w:bCs/>
          <w:sz w:val="24"/>
          <w:szCs w:val="24"/>
        </w:rPr>
        <w:t>原子</w:t>
      </w:r>
      <w:r w:rsidR="00971703" w:rsidRPr="00E75693">
        <w:rPr>
          <w:rFonts w:hint="eastAsia"/>
          <w:b/>
          <w:bCs/>
          <w:sz w:val="24"/>
          <w:szCs w:val="24"/>
        </w:rPr>
        <w:t>面密度</w:t>
      </w:r>
      <w:r w:rsidR="00971703" w:rsidRPr="00E75693">
        <w:rPr>
          <w:rFonts w:hint="eastAsia"/>
          <w:sz w:val="24"/>
          <w:szCs w:val="24"/>
        </w:rPr>
        <w:t>是指某晶面单位面积的原子数。</w:t>
      </w:r>
      <w:r w:rsidRPr="00E75693">
        <w:rPr>
          <w:rFonts w:hint="eastAsia"/>
          <w:sz w:val="24"/>
          <w:szCs w:val="24"/>
        </w:rPr>
        <w:t>P68</w:t>
      </w:r>
      <w:r w:rsidRPr="00E75693">
        <w:rPr>
          <w:rFonts w:hint="eastAsia"/>
          <w:b/>
          <w:sz w:val="24"/>
          <w:szCs w:val="24"/>
        </w:rPr>
        <w:t xml:space="preserve"> </w:t>
      </w:r>
      <w:r w:rsidRPr="00E75693">
        <w:rPr>
          <w:rFonts w:hint="eastAsia"/>
          <w:b/>
          <w:sz w:val="24"/>
          <w:szCs w:val="24"/>
        </w:rPr>
        <w:t>表</w:t>
      </w:r>
      <w:r w:rsidRPr="00E75693">
        <w:rPr>
          <w:rFonts w:hint="eastAsia"/>
          <w:b/>
          <w:sz w:val="24"/>
          <w:szCs w:val="24"/>
        </w:rPr>
        <w:t>3-7</w:t>
      </w:r>
    </w:p>
    <w:p w:rsidR="00971703" w:rsidRPr="00E75693" w:rsidRDefault="00B55900" w:rsidP="00E75693">
      <w:pPr>
        <w:ind w:firstLineChars="150" w:firstLine="361"/>
        <w:rPr>
          <w:b/>
          <w:sz w:val="24"/>
          <w:szCs w:val="24"/>
        </w:rPr>
      </w:pPr>
      <w:r w:rsidRPr="00E75693">
        <w:rPr>
          <w:rFonts w:hint="eastAsia"/>
          <w:b/>
          <w:sz w:val="24"/>
          <w:szCs w:val="24"/>
        </w:rPr>
        <w:t>原子线密度</w:t>
      </w:r>
      <w:r w:rsidRPr="00E75693">
        <w:rPr>
          <w:rFonts w:hint="eastAsia"/>
          <w:sz w:val="24"/>
          <w:szCs w:val="24"/>
        </w:rPr>
        <w:t>是指某晶向单位长度所包含的原子数。</w:t>
      </w:r>
      <w:r w:rsidRPr="00E75693">
        <w:rPr>
          <w:rFonts w:hint="eastAsia"/>
          <w:sz w:val="24"/>
          <w:szCs w:val="24"/>
        </w:rPr>
        <w:t>P69</w:t>
      </w:r>
      <w:r w:rsidRPr="00E75693">
        <w:rPr>
          <w:rFonts w:hint="eastAsia"/>
          <w:b/>
          <w:sz w:val="24"/>
          <w:szCs w:val="24"/>
        </w:rPr>
        <w:t xml:space="preserve"> </w:t>
      </w:r>
      <w:r w:rsidRPr="00E75693">
        <w:rPr>
          <w:rFonts w:hint="eastAsia"/>
          <w:b/>
          <w:sz w:val="24"/>
          <w:szCs w:val="24"/>
        </w:rPr>
        <w:t>表</w:t>
      </w:r>
      <w:r w:rsidRPr="00E75693">
        <w:rPr>
          <w:rFonts w:hint="eastAsia"/>
          <w:b/>
          <w:sz w:val="24"/>
          <w:szCs w:val="24"/>
        </w:rPr>
        <w:t>3-8</w:t>
      </w:r>
    </w:p>
    <w:p w:rsidR="00971703" w:rsidRPr="00E75693" w:rsidRDefault="00971703" w:rsidP="00EE27E7">
      <w:pPr>
        <w:rPr>
          <w:sz w:val="24"/>
          <w:szCs w:val="24"/>
        </w:rPr>
      </w:pPr>
      <w:r w:rsidRPr="00E75693">
        <w:rPr>
          <w:rFonts w:hint="eastAsia"/>
          <w:sz w:val="24"/>
          <w:szCs w:val="24"/>
        </w:rPr>
        <w:t>5</w:t>
      </w:r>
      <w:r w:rsidRPr="00E75693">
        <w:rPr>
          <w:rFonts w:hint="eastAsia"/>
          <w:sz w:val="24"/>
          <w:szCs w:val="24"/>
        </w:rPr>
        <w:t>了解</w:t>
      </w:r>
      <w:r w:rsidR="00EE27E7" w:rsidRPr="00E75693">
        <w:rPr>
          <w:rFonts w:hint="eastAsia"/>
          <w:sz w:val="24"/>
          <w:szCs w:val="24"/>
        </w:rPr>
        <w:t xml:space="preserve"> </w:t>
      </w:r>
      <w:r w:rsidR="00EE27E7" w:rsidRPr="00E75693">
        <w:rPr>
          <w:rFonts w:hint="eastAsia"/>
          <w:b/>
          <w:bCs/>
          <w:sz w:val="24"/>
          <w:szCs w:val="24"/>
        </w:rPr>
        <w:t>相和组织</w:t>
      </w:r>
    </w:p>
    <w:p w:rsidR="00971703" w:rsidRPr="00E75693" w:rsidRDefault="00971703" w:rsidP="00EE27E7">
      <w:pPr>
        <w:rPr>
          <w:sz w:val="24"/>
          <w:szCs w:val="24"/>
        </w:rPr>
      </w:pPr>
      <w:r w:rsidRPr="00E75693">
        <w:rPr>
          <w:rFonts w:hint="eastAsia"/>
          <w:b/>
          <w:bCs/>
          <w:sz w:val="24"/>
          <w:szCs w:val="24"/>
        </w:rPr>
        <w:t>相</w:t>
      </w:r>
      <w:r w:rsidRPr="00E75693">
        <w:rPr>
          <w:rFonts w:hint="eastAsia"/>
          <w:sz w:val="24"/>
          <w:szCs w:val="24"/>
        </w:rPr>
        <w:t>：是指合金中具有同一聚集状态、同一晶体结构，成分基本相同，并有明确界面与其它部分分开的均匀组成部分</w:t>
      </w:r>
    </w:p>
    <w:p w:rsidR="00971703" w:rsidRPr="00E75693" w:rsidRDefault="00971703" w:rsidP="00EE27E7">
      <w:pPr>
        <w:rPr>
          <w:sz w:val="24"/>
          <w:szCs w:val="24"/>
        </w:rPr>
      </w:pPr>
      <w:r w:rsidRPr="00E75693">
        <w:rPr>
          <w:rFonts w:hint="eastAsia"/>
          <w:b/>
          <w:bCs/>
          <w:sz w:val="24"/>
          <w:szCs w:val="24"/>
        </w:rPr>
        <w:t>组织</w:t>
      </w:r>
      <w:r w:rsidRPr="00E75693">
        <w:rPr>
          <w:rFonts w:hint="eastAsia"/>
          <w:sz w:val="24"/>
          <w:szCs w:val="24"/>
        </w:rPr>
        <w:t>：是指用肉眼或显微镜所观察到的不同组成相的形状，分布及各相之间的组合状态</w:t>
      </w:r>
    </w:p>
    <w:p w:rsidR="00EE27E7" w:rsidRPr="00E75693" w:rsidRDefault="00971703" w:rsidP="00E75693">
      <w:pPr>
        <w:ind w:firstLineChars="250" w:firstLine="600"/>
        <w:rPr>
          <w:sz w:val="24"/>
          <w:szCs w:val="24"/>
        </w:rPr>
      </w:pPr>
      <w:r w:rsidRPr="00E75693">
        <w:rPr>
          <w:rFonts w:hint="eastAsia"/>
          <w:sz w:val="24"/>
          <w:szCs w:val="24"/>
        </w:rPr>
        <w:t>相是组织的基本组成部分。而组织是决定材料性能的一个重要因素。</w:t>
      </w:r>
    </w:p>
    <w:p w:rsidR="00971703" w:rsidRPr="00E75693" w:rsidRDefault="00971703" w:rsidP="0077216F">
      <w:pPr>
        <w:rPr>
          <w:sz w:val="24"/>
          <w:szCs w:val="24"/>
        </w:rPr>
      </w:pPr>
      <w:r w:rsidRPr="00E75693">
        <w:rPr>
          <w:rFonts w:hint="eastAsia"/>
          <w:sz w:val="24"/>
          <w:szCs w:val="24"/>
        </w:rPr>
        <w:t>合金相可分为</w:t>
      </w:r>
      <w:r w:rsidRPr="00E75693">
        <w:rPr>
          <w:rFonts w:hint="eastAsia"/>
          <w:b/>
          <w:bCs/>
          <w:sz w:val="24"/>
          <w:szCs w:val="24"/>
        </w:rPr>
        <w:t>固溶体</w:t>
      </w:r>
      <w:r w:rsidRPr="00E75693">
        <w:rPr>
          <w:rFonts w:hint="eastAsia"/>
          <w:sz w:val="24"/>
          <w:szCs w:val="24"/>
        </w:rPr>
        <w:t>和</w:t>
      </w:r>
      <w:r w:rsidRPr="00E75693">
        <w:rPr>
          <w:rFonts w:hint="eastAsia"/>
          <w:b/>
          <w:bCs/>
          <w:sz w:val="24"/>
          <w:szCs w:val="24"/>
        </w:rPr>
        <w:t>中间相</w:t>
      </w:r>
      <w:r w:rsidRPr="00E75693">
        <w:rPr>
          <w:rFonts w:hint="eastAsia"/>
          <w:sz w:val="24"/>
          <w:szCs w:val="24"/>
        </w:rPr>
        <w:t>(</w:t>
      </w:r>
      <w:r w:rsidRPr="00E75693">
        <w:rPr>
          <w:rFonts w:hint="eastAsia"/>
          <w:sz w:val="24"/>
          <w:szCs w:val="24"/>
        </w:rPr>
        <w:t>又称金属化合物</w:t>
      </w:r>
      <w:r w:rsidRPr="00E75693">
        <w:rPr>
          <w:rFonts w:hint="eastAsia"/>
          <w:sz w:val="24"/>
          <w:szCs w:val="24"/>
        </w:rPr>
        <w:t>)</w:t>
      </w:r>
      <w:r w:rsidRPr="00E75693">
        <w:rPr>
          <w:rFonts w:hint="eastAsia"/>
          <w:sz w:val="24"/>
          <w:szCs w:val="24"/>
        </w:rPr>
        <w:t>两大类。</w:t>
      </w:r>
      <w:r w:rsidRPr="00E75693">
        <w:rPr>
          <w:sz w:val="24"/>
          <w:szCs w:val="24"/>
        </w:rPr>
        <w:t xml:space="preserve"> </w:t>
      </w:r>
    </w:p>
    <w:p w:rsidR="00237ABE" w:rsidRPr="00E75693" w:rsidRDefault="00237ABE" w:rsidP="00237ABE">
      <w:pPr>
        <w:ind w:leftChars="400" w:left="840"/>
        <w:rPr>
          <w:sz w:val="24"/>
          <w:szCs w:val="24"/>
        </w:rPr>
      </w:pPr>
      <w:r w:rsidRPr="00E75693">
        <w:rPr>
          <w:rFonts w:hint="eastAsia"/>
          <w:sz w:val="24"/>
          <w:szCs w:val="24"/>
        </w:rPr>
        <w:t>置换固溶体的固溶度主要受以下因素影响：</w:t>
      </w:r>
      <w:r w:rsidRPr="00E75693">
        <w:rPr>
          <w:rFonts w:hint="eastAsia"/>
          <w:sz w:val="24"/>
          <w:szCs w:val="24"/>
        </w:rPr>
        <w:t xml:space="preserve"> </w:t>
      </w:r>
    </w:p>
    <w:p w:rsidR="00237ABE" w:rsidRPr="00E75693" w:rsidRDefault="00237ABE" w:rsidP="00237ABE">
      <w:pPr>
        <w:ind w:leftChars="400" w:left="840"/>
        <w:rPr>
          <w:sz w:val="24"/>
          <w:szCs w:val="24"/>
        </w:rPr>
      </w:pPr>
      <w:r w:rsidRPr="00E75693">
        <w:rPr>
          <w:rFonts w:hint="eastAsia"/>
          <w:sz w:val="24"/>
          <w:szCs w:val="24"/>
        </w:rPr>
        <w:t xml:space="preserve">  1</w:t>
      </w:r>
      <w:r w:rsidRPr="00E75693">
        <w:rPr>
          <w:rFonts w:hint="eastAsia"/>
          <w:sz w:val="24"/>
          <w:szCs w:val="24"/>
        </w:rPr>
        <w:t>）原子尺寸因素</w:t>
      </w:r>
      <w:r w:rsidRPr="00E75693">
        <w:rPr>
          <w:rFonts w:hint="eastAsia"/>
          <w:sz w:val="24"/>
          <w:szCs w:val="24"/>
        </w:rPr>
        <w:t xml:space="preserve"> </w:t>
      </w:r>
    </w:p>
    <w:p w:rsidR="00237ABE" w:rsidRPr="00E75693" w:rsidRDefault="00237ABE" w:rsidP="00237ABE">
      <w:pPr>
        <w:ind w:leftChars="400" w:left="840"/>
        <w:rPr>
          <w:sz w:val="24"/>
          <w:szCs w:val="24"/>
        </w:rPr>
      </w:pPr>
      <w:r w:rsidRPr="00E75693">
        <w:rPr>
          <w:rFonts w:hint="eastAsia"/>
          <w:sz w:val="24"/>
          <w:szCs w:val="24"/>
        </w:rPr>
        <w:t xml:space="preserve">  2</w:t>
      </w:r>
      <w:r w:rsidRPr="00E75693">
        <w:rPr>
          <w:rFonts w:hint="eastAsia"/>
          <w:sz w:val="24"/>
          <w:szCs w:val="24"/>
        </w:rPr>
        <w:t>）电负性因素</w:t>
      </w:r>
      <w:r w:rsidRPr="00E75693">
        <w:rPr>
          <w:rFonts w:hint="eastAsia"/>
          <w:sz w:val="24"/>
          <w:szCs w:val="24"/>
        </w:rPr>
        <w:t xml:space="preserve"> </w:t>
      </w:r>
    </w:p>
    <w:p w:rsidR="00237ABE" w:rsidRPr="00E75693" w:rsidRDefault="00237ABE" w:rsidP="00237ABE">
      <w:pPr>
        <w:ind w:leftChars="400" w:left="840"/>
        <w:rPr>
          <w:sz w:val="24"/>
          <w:szCs w:val="24"/>
        </w:rPr>
      </w:pPr>
      <w:r w:rsidRPr="00E75693">
        <w:rPr>
          <w:rFonts w:hint="eastAsia"/>
          <w:sz w:val="24"/>
          <w:szCs w:val="24"/>
        </w:rPr>
        <w:t xml:space="preserve">  3</w:t>
      </w:r>
      <w:r w:rsidRPr="00E75693">
        <w:rPr>
          <w:rFonts w:hint="eastAsia"/>
          <w:sz w:val="24"/>
          <w:szCs w:val="24"/>
        </w:rPr>
        <w:t>）电子浓度因素</w:t>
      </w:r>
      <w:r w:rsidRPr="00E75693">
        <w:rPr>
          <w:rFonts w:hint="eastAsia"/>
          <w:sz w:val="24"/>
          <w:szCs w:val="24"/>
        </w:rPr>
        <w:t xml:space="preserve"> </w:t>
      </w:r>
    </w:p>
    <w:p w:rsidR="00237ABE" w:rsidRPr="00E75693" w:rsidRDefault="00237ABE" w:rsidP="00237ABE">
      <w:pPr>
        <w:ind w:leftChars="400" w:left="840"/>
        <w:rPr>
          <w:sz w:val="24"/>
          <w:szCs w:val="24"/>
        </w:rPr>
      </w:pPr>
      <w:r w:rsidRPr="00E75693">
        <w:rPr>
          <w:rFonts w:hint="eastAsia"/>
          <w:sz w:val="24"/>
          <w:szCs w:val="24"/>
        </w:rPr>
        <w:t xml:space="preserve">  4</w:t>
      </w:r>
      <w:r w:rsidRPr="00E75693">
        <w:rPr>
          <w:rFonts w:hint="eastAsia"/>
          <w:sz w:val="24"/>
          <w:szCs w:val="24"/>
        </w:rPr>
        <w:t>）晶体结构因素</w:t>
      </w:r>
      <w:r w:rsidRPr="00E75693">
        <w:rPr>
          <w:rFonts w:hint="eastAsia"/>
          <w:sz w:val="24"/>
          <w:szCs w:val="24"/>
        </w:rPr>
        <w:t xml:space="preserve"> </w:t>
      </w:r>
    </w:p>
    <w:p w:rsidR="00237ABE" w:rsidRPr="00E75693" w:rsidRDefault="00237ABE" w:rsidP="00EE27E7">
      <w:pPr>
        <w:rPr>
          <w:sz w:val="24"/>
          <w:szCs w:val="24"/>
        </w:rPr>
      </w:pPr>
      <w:r w:rsidRPr="00E75693">
        <w:rPr>
          <w:b/>
          <w:bCs/>
          <w:sz w:val="24"/>
          <w:szCs w:val="24"/>
        </w:rPr>
        <w:t>中间相</w:t>
      </w:r>
      <w:r w:rsidRPr="00E75693">
        <w:rPr>
          <w:b/>
          <w:bCs/>
          <w:sz w:val="24"/>
          <w:szCs w:val="24"/>
        </w:rPr>
        <w:t>(</w:t>
      </w:r>
      <w:r w:rsidRPr="00E75693">
        <w:rPr>
          <w:rFonts w:hint="eastAsia"/>
          <w:b/>
          <w:bCs/>
          <w:sz w:val="24"/>
          <w:szCs w:val="24"/>
        </w:rPr>
        <w:t>金属化合物</w:t>
      </w:r>
      <w:r w:rsidRPr="00E75693">
        <w:rPr>
          <w:b/>
          <w:bCs/>
          <w:sz w:val="24"/>
          <w:szCs w:val="24"/>
        </w:rPr>
        <w:t>)</w:t>
      </w:r>
      <w:r w:rsidRPr="00E75693">
        <w:rPr>
          <w:rFonts w:hint="eastAsia"/>
          <w:sz w:val="24"/>
          <w:szCs w:val="24"/>
        </w:rPr>
        <w:t>：合金组元间相互作用，当超过固溶体的固溶极限时，可形成晶体结构和特性完全不同于任一组元的新相，即</w:t>
      </w:r>
      <w:r w:rsidRPr="00E75693">
        <w:rPr>
          <w:rFonts w:hint="eastAsia"/>
          <w:b/>
          <w:bCs/>
          <w:sz w:val="24"/>
          <w:szCs w:val="24"/>
        </w:rPr>
        <w:t>金属化合物</w:t>
      </w:r>
      <w:r w:rsidRPr="00E75693">
        <w:rPr>
          <w:rFonts w:hint="eastAsia"/>
          <w:sz w:val="24"/>
          <w:szCs w:val="24"/>
        </w:rPr>
        <w:t>；也称</w:t>
      </w:r>
      <w:r w:rsidRPr="00E75693">
        <w:rPr>
          <w:rFonts w:hint="eastAsia"/>
          <w:b/>
          <w:bCs/>
          <w:sz w:val="24"/>
          <w:szCs w:val="24"/>
        </w:rPr>
        <w:t>中间相</w:t>
      </w:r>
      <w:r w:rsidRPr="00E75693">
        <w:rPr>
          <w:rFonts w:hint="eastAsia"/>
          <w:sz w:val="24"/>
          <w:szCs w:val="24"/>
        </w:rPr>
        <w:t>。</w:t>
      </w:r>
    </w:p>
    <w:p w:rsidR="00237ABE" w:rsidRPr="00E75693" w:rsidRDefault="00237ABE" w:rsidP="00EE27E7">
      <w:pPr>
        <w:rPr>
          <w:sz w:val="24"/>
          <w:szCs w:val="24"/>
        </w:rPr>
      </w:pPr>
      <w:r w:rsidRPr="00E75693">
        <w:rPr>
          <w:rFonts w:hint="eastAsia"/>
          <w:b/>
          <w:bCs/>
          <w:sz w:val="24"/>
          <w:szCs w:val="24"/>
        </w:rPr>
        <w:t>中间相的特点和分类</w:t>
      </w:r>
      <w:r w:rsidRPr="00E75693">
        <w:rPr>
          <w:b/>
          <w:bCs/>
          <w:sz w:val="24"/>
          <w:szCs w:val="24"/>
        </w:rPr>
        <w:t xml:space="preserve"> </w:t>
      </w:r>
    </w:p>
    <w:p w:rsidR="00237ABE" w:rsidRPr="00E75693" w:rsidRDefault="00237ABE" w:rsidP="00237ABE">
      <w:pPr>
        <w:ind w:leftChars="400" w:left="840"/>
        <w:rPr>
          <w:sz w:val="24"/>
          <w:szCs w:val="24"/>
        </w:rPr>
      </w:pPr>
      <w:r w:rsidRPr="00E75693">
        <w:rPr>
          <w:rFonts w:hint="eastAsia"/>
          <w:sz w:val="24"/>
          <w:szCs w:val="24"/>
        </w:rPr>
        <w:t>中间相一般具有较高的熔点、硬度和脆性，但塑性和韧性降低。</w:t>
      </w:r>
    </w:p>
    <w:p w:rsidR="00971703" w:rsidRPr="00E75693" w:rsidRDefault="00237ABE" w:rsidP="00EE27E7">
      <w:pPr>
        <w:ind w:leftChars="400" w:left="840"/>
        <w:rPr>
          <w:sz w:val="24"/>
          <w:szCs w:val="24"/>
        </w:rPr>
      </w:pPr>
      <w:r w:rsidRPr="00E75693">
        <w:rPr>
          <w:rFonts w:hint="eastAsia"/>
          <w:sz w:val="24"/>
          <w:szCs w:val="24"/>
        </w:rPr>
        <w:t>中间相可分为：</w:t>
      </w:r>
      <w:r w:rsidRPr="00E75693">
        <w:rPr>
          <w:rFonts w:hint="eastAsia"/>
          <w:b/>
          <w:bCs/>
          <w:sz w:val="24"/>
          <w:szCs w:val="24"/>
        </w:rPr>
        <w:t>正常价化合物</w:t>
      </w:r>
      <w:r w:rsidRPr="00E75693">
        <w:rPr>
          <w:rFonts w:hint="eastAsia"/>
          <w:sz w:val="24"/>
          <w:szCs w:val="24"/>
        </w:rPr>
        <w:t>，</w:t>
      </w:r>
      <w:r w:rsidRPr="00E75693">
        <w:rPr>
          <w:rFonts w:hint="eastAsia"/>
          <w:b/>
          <w:bCs/>
          <w:sz w:val="24"/>
          <w:szCs w:val="24"/>
        </w:rPr>
        <w:t>电子化合物</w:t>
      </w:r>
      <w:r w:rsidRPr="00E75693">
        <w:rPr>
          <w:rFonts w:hint="eastAsia"/>
          <w:sz w:val="24"/>
          <w:szCs w:val="24"/>
        </w:rPr>
        <w:t>，</w:t>
      </w:r>
      <w:r w:rsidRPr="00E75693">
        <w:rPr>
          <w:rFonts w:hint="eastAsia"/>
          <w:b/>
          <w:bCs/>
          <w:sz w:val="24"/>
          <w:szCs w:val="24"/>
        </w:rPr>
        <w:t>间隙相、间隙化合物和拓朴密堆相</w:t>
      </w:r>
      <w:r w:rsidRPr="00E75693">
        <w:rPr>
          <w:rFonts w:hint="eastAsia"/>
          <w:sz w:val="24"/>
          <w:szCs w:val="24"/>
        </w:rPr>
        <w:t>。</w:t>
      </w:r>
      <w:r w:rsidRPr="00E75693">
        <w:rPr>
          <w:rFonts w:hint="eastAsia"/>
          <w:sz w:val="24"/>
          <w:szCs w:val="24"/>
        </w:rPr>
        <w:t xml:space="preserve"> </w:t>
      </w:r>
    </w:p>
    <w:p w:rsidR="00EE27E7" w:rsidRPr="00E75693" w:rsidRDefault="00EE27E7" w:rsidP="00E75693">
      <w:pPr>
        <w:ind w:left="840" w:hangingChars="350" w:hanging="840"/>
        <w:rPr>
          <w:sz w:val="24"/>
          <w:szCs w:val="24"/>
        </w:rPr>
      </w:pPr>
      <w:r w:rsidRPr="00E75693">
        <w:rPr>
          <w:rFonts w:hint="eastAsia"/>
          <w:sz w:val="24"/>
          <w:szCs w:val="24"/>
        </w:rPr>
        <w:t>6</w:t>
      </w:r>
      <w:r w:rsidR="00237ABE" w:rsidRPr="00E75693">
        <w:rPr>
          <w:rFonts w:hint="eastAsia"/>
          <w:sz w:val="24"/>
          <w:szCs w:val="24"/>
        </w:rPr>
        <w:t>了解</w:t>
      </w:r>
      <w:r w:rsidR="00237ABE" w:rsidRPr="00E75693">
        <w:rPr>
          <w:rFonts w:hint="eastAsia"/>
          <w:b/>
          <w:bCs/>
          <w:sz w:val="24"/>
          <w:szCs w:val="24"/>
        </w:rPr>
        <w:t xml:space="preserve">    </w:t>
      </w:r>
      <w:r w:rsidR="00237ABE" w:rsidRPr="00E75693">
        <w:rPr>
          <w:rFonts w:hint="eastAsia"/>
          <w:b/>
          <w:bCs/>
          <w:sz w:val="24"/>
          <w:szCs w:val="24"/>
        </w:rPr>
        <w:t>晶体缺陷</w:t>
      </w:r>
      <w:r w:rsidR="00237ABE" w:rsidRPr="00E75693">
        <w:rPr>
          <w:rFonts w:hint="eastAsia"/>
          <w:sz w:val="24"/>
          <w:szCs w:val="24"/>
        </w:rPr>
        <w:t>：实际晶体中，总是存在一些原子排列偏离理想状态的不完整区域，出现原子排列的不完整性，称为</w:t>
      </w:r>
      <w:r w:rsidR="00237ABE" w:rsidRPr="00E75693">
        <w:rPr>
          <w:rFonts w:hint="eastAsia"/>
          <w:b/>
          <w:bCs/>
          <w:sz w:val="24"/>
          <w:szCs w:val="24"/>
        </w:rPr>
        <w:t>晶体缺陷</w:t>
      </w:r>
      <w:r w:rsidR="00237ABE" w:rsidRPr="00E75693">
        <w:rPr>
          <w:rFonts w:hint="eastAsia"/>
          <w:sz w:val="24"/>
          <w:szCs w:val="24"/>
        </w:rPr>
        <w:t>。</w:t>
      </w:r>
    </w:p>
    <w:p w:rsidR="00237ABE" w:rsidRPr="00E75693" w:rsidRDefault="00237ABE" w:rsidP="00EE27E7">
      <w:pPr>
        <w:rPr>
          <w:sz w:val="24"/>
          <w:szCs w:val="24"/>
        </w:rPr>
      </w:pPr>
      <w:r w:rsidRPr="00E75693">
        <w:rPr>
          <w:rFonts w:hint="eastAsia"/>
          <w:sz w:val="24"/>
          <w:szCs w:val="24"/>
        </w:rPr>
        <w:t xml:space="preserve"> </w:t>
      </w:r>
      <w:r w:rsidR="00EE27E7" w:rsidRPr="00E75693">
        <w:rPr>
          <w:rFonts w:hint="eastAsia"/>
          <w:sz w:val="24"/>
          <w:szCs w:val="24"/>
        </w:rPr>
        <w:t xml:space="preserve">      </w:t>
      </w:r>
      <w:r w:rsidRPr="00E75693">
        <w:rPr>
          <w:rFonts w:hint="eastAsia"/>
          <w:sz w:val="24"/>
          <w:szCs w:val="24"/>
        </w:rPr>
        <w:t>根据晶体缺陷的几何特征，可将其分为</w:t>
      </w:r>
      <w:r w:rsidRPr="00E75693">
        <w:rPr>
          <w:rFonts w:hint="eastAsia"/>
          <w:b/>
          <w:bCs/>
          <w:sz w:val="24"/>
          <w:szCs w:val="24"/>
        </w:rPr>
        <w:t>点缺陷、线缺陷</w:t>
      </w:r>
      <w:r w:rsidRPr="00E75693">
        <w:rPr>
          <w:rFonts w:hint="eastAsia"/>
          <w:b/>
          <w:bCs/>
          <w:sz w:val="24"/>
          <w:szCs w:val="24"/>
        </w:rPr>
        <w:t>(</w:t>
      </w:r>
      <w:r w:rsidRPr="00E75693">
        <w:rPr>
          <w:rFonts w:hint="eastAsia"/>
          <w:b/>
          <w:bCs/>
          <w:sz w:val="24"/>
          <w:szCs w:val="24"/>
        </w:rPr>
        <w:t>位错</w:t>
      </w:r>
      <w:r w:rsidRPr="00E75693">
        <w:rPr>
          <w:rFonts w:hint="eastAsia"/>
          <w:b/>
          <w:bCs/>
          <w:sz w:val="24"/>
          <w:szCs w:val="24"/>
        </w:rPr>
        <w:t>)</w:t>
      </w:r>
      <w:r w:rsidRPr="00E75693">
        <w:rPr>
          <w:rFonts w:hint="eastAsia"/>
          <w:b/>
          <w:bCs/>
          <w:sz w:val="24"/>
          <w:szCs w:val="24"/>
        </w:rPr>
        <w:t>和面缺陷</w:t>
      </w:r>
    </w:p>
    <w:p w:rsidR="00EE27E7" w:rsidRPr="00E75693" w:rsidRDefault="00237ABE" w:rsidP="00E75693">
      <w:pPr>
        <w:ind w:firstLineChars="50" w:firstLine="120"/>
        <w:rPr>
          <w:sz w:val="24"/>
          <w:szCs w:val="24"/>
        </w:rPr>
      </w:pPr>
      <w:r w:rsidRPr="00E75693">
        <w:rPr>
          <w:rFonts w:hint="eastAsia"/>
          <w:sz w:val="24"/>
          <w:szCs w:val="24"/>
        </w:rPr>
        <w:t>掌握</w:t>
      </w:r>
      <w:r w:rsidR="00EE27E7" w:rsidRPr="00E75693">
        <w:rPr>
          <w:rFonts w:hint="eastAsia"/>
          <w:sz w:val="24"/>
          <w:szCs w:val="24"/>
        </w:rPr>
        <w:t xml:space="preserve">       </w:t>
      </w:r>
      <w:r w:rsidRPr="00E75693">
        <w:rPr>
          <w:rFonts w:hint="eastAsia"/>
          <w:sz w:val="24"/>
          <w:szCs w:val="24"/>
        </w:rPr>
        <w:t>晶体中的</w:t>
      </w:r>
      <w:r w:rsidRPr="00E75693">
        <w:rPr>
          <w:rFonts w:hint="eastAsia"/>
          <w:b/>
          <w:bCs/>
          <w:sz w:val="24"/>
          <w:szCs w:val="24"/>
        </w:rPr>
        <w:t>线缺陷</w:t>
      </w:r>
      <w:r w:rsidRPr="00E75693">
        <w:rPr>
          <w:rFonts w:hint="eastAsia"/>
          <w:sz w:val="24"/>
          <w:szCs w:val="24"/>
        </w:rPr>
        <w:t>就是各种类型的</w:t>
      </w:r>
      <w:r w:rsidRPr="00E75693">
        <w:rPr>
          <w:rFonts w:hint="eastAsia"/>
          <w:b/>
          <w:bCs/>
          <w:sz w:val="24"/>
          <w:szCs w:val="24"/>
        </w:rPr>
        <w:t>位错</w:t>
      </w:r>
      <w:r w:rsidRPr="00E75693">
        <w:rPr>
          <w:rFonts w:hint="eastAsia"/>
          <w:sz w:val="24"/>
          <w:szCs w:val="24"/>
        </w:rPr>
        <w:t>。</w:t>
      </w:r>
    </w:p>
    <w:p w:rsidR="00EE27E7" w:rsidRPr="00E75693" w:rsidRDefault="00237ABE" w:rsidP="00E75693">
      <w:pPr>
        <w:ind w:firstLineChars="250" w:firstLine="600"/>
        <w:rPr>
          <w:sz w:val="24"/>
          <w:szCs w:val="24"/>
        </w:rPr>
      </w:pPr>
      <w:r w:rsidRPr="00E75693">
        <w:rPr>
          <w:rFonts w:hint="eastAsia"/>
          <w:sz w:val="24"/>
          <w:szCs w:val="24"/>
        </w:rPr>
        <w:t>其特点是原子发生错排的范围在二维尺度上很小，而在第三维尺度上很大。</w:t>
      </w:r>
    </w:p>
    <w:p w:rsidR="00237ABE" w:rsidRPr="00E75693" w:rsidRDefault="00237ABE" w:rsidP="00E75693">
      <w:pPr>
        <w:ind w:firstLineChars="50" w:firstLine="120"/>
        <w:rPr>
          <w:sz w:val="24"/>
          <w:szCs w:val="24"/>
        </w:rPr>
      </w:pPr>
      <w:r w:rsidRPr="00E75693">
        <w:rPr>
          <w:rFonts w:hint="eastAsia"/>
          <w:sz w:val="24"/>
          <w:szCs w:val="24"/>
        </w:rPr>
        <w:t>两种基本类型：</w:t>
      </w:r>
      <w:r w:rsidRPr="00E75693">
        <w:rPr>
          <w:rFonts w:hint="eastAsia"/>
          <w:b/>
          <w:bCs/>
          <w:sz w:val="24"/>
          <w:szCs w:val="24"/>
        </w:rPr>
        <w:t>刃型位错和螺型位错</w:t>
      </w:r>
      <w:r w:rsidRPr="00E75693">
        <w:rPr>
          <w:rFonts w:hint="eastAsia"/>
          <w:sz w:val="24"/>
          <w:szCs w:val="24"/>
        </w:rPr>
        <w:t>。</w:t>
      </w:r>
      <w:r w:rsidRPr="00E75693">
        <w:rPr>
          <w:sz w:val="24"/>
          <w:szCs w:val="24"/>
        </w:rPr>
        <w:t xml:space="preserve"> </w:t>
      </w:r>
    </w:p>
    <w:p w:rsidR="00EE27E7" w:rsidRPr="00E75693" w:rsidRDefault="00237ABE" w:rsidP="00EE27E7">
      <w:pPr>
        <w:rPr>
          <w:sz w:val="24"/>
          <w:szCs w:val="24"/>
        </w:rPr>
      </w:pPr>
      <w:r w:rsidRPr="00E75693">
        <w:rPr>
          <w:b/>
          <w:bCs/>
          <w:sz w:val="24"/>
          <w:szCs w:val="24"/>
        </w:rPr>
        <w:lastRenderedPageBreak/>
        <w:t xml:space="preserve"> </w:t>
      </w:r>
      <w:r w:rsidRPr="00E75693">
        <w:rPr>
          <w:bCs/>
          <w:sz w:val="24"/>
          <w:szCs w:val="24"/>
        </w:rPr>
        <w:t xml:space="preserve">1) </w:t>
      </w:r>
      <w:r w:rsidRPr="00E75693">
        <w:rPr>
          <w:rFonts w:hint="eastAsia"/>
          <w:bCs/>
          <w:sz w:val="24"/>
          <w:szCs w:val="24"/>
        </w:rPr>
        <w:t>刃型位错</w:t>
      </w:r>
      <w:r w:rsidRPr="00E75693">
        <w:rPr>
          <w:b/>
          <w:bCs/>
          <w:sz w:val="24"/>
          <w:szCs w:val="24"/>
        </w:rPr>
        <w:t xml:space="preserve"> </w:t>
      </w:r>
      <w:r w:rsidR="00EE27E7" w:rsidRPr="00E75693">
        <w:rPr>
          <w:rFonts w:hint="eastAsia"/>
          <w:b/>
          <w:bCs/>
          <w:sz w:val="24"/>
          <w:szCs w:val="24"/>
        </w:rPr>
        <w:t xml:space="preserve">  </w:t>
      </w:r>
      <w:r w:rsidRPr="00E75693">
        <w:rPr>
          <w:rFonts w:hint="eastAsia"/>
          <w:sz w:val="24"/>
          <w:szCs w:val="24"/>
        </w:rPr>
        <w:t>由多余半原子面产生的</w:t>
      </w:r>
      <w:r w:rsidRPr="00E75693">
        <w:rPr>
          <w:sz w:val="24"/>
          <w:szCs w:val="24"/>
        </w:rPr>
        <w:t>“</w:t>
      </w:r>
      <w:r w:rsidRPr="00E75693">
        <w:rPr>
          <w:rFonts w:hint="eastAsia"/>
          <w:sz w:val="24"/>
          <w:szCs w:val="24"/>
        </w:rPr>
        <w:t>管道</w:t>
      </w:r>
      <w:r w:rsidRPr="00E75693">
        <w:rPr>
          <w:sz w:val="24"/>
          <w:szCs w:val="24"/>
        </w:rPr>
        <w:t>”</w:t>
      </w:r>
      <w:r w:rsidRPr="00E75693">
        <w:rPr>
          <w:rFonts w:hint="eastAsia"/>
          <w:sz w:val="24"/>
          <w:szCs w:val="24"/>
        </w:rPr>
        <w:t>状晶格畸变区称为刃型位错。</w:t>
      </w:r>
    </w:p>
    <w:p w:rsidR="00237ABE" w:rsidRPr="00E75693" w:rsidRDefault="00237ABE" w:rsidP="00E75693">
      <w:pPr>
        <w:ind w:leftChars="400" w:left="840" w:firstLineChars="294" w:firstLine="708"/>
        <w:rPr>
          <w:sz w:val="24"/>
          <w:szCs w:val="24"/>
        </w:rPr>
      </w:pPr>
      <w:r w:rsidRPr="00E75693">
        <w:rPr>
          <w:rFonts w:hint="eastAsia"/>
          <w:b/>
          <w:bCs/>
          <w:sz w:val="24"/>
          <w:szCs w:val="24"/>
        </w:rPr>
        <w:t>刃型位错线与晶体滑移方向相垂直</w:t>
      </w:r>
      <w:r w:rsidRPr="00E75693">
        <w:rPr>
          <w:b/>
          <w:bCs/>
          <w:sz w:val="24"/>
          <w:szCs w:val="24"/>
        </w:rPr>
        <w:t xml:space="preserve"> </w:t>
      </w:r>
      <w:r w:rsidRPr="00E75693">
        <w:rPr>
          <w:sz w:val="24"/>
          <w:szCs w:val="24"/>
        </w:rPr>
        <w:t xml:space="preserve"> </w:t>
      </w:r>
    </w:p>
    <w:p w:rsidR="00237ABE" w:rsidRPr="00E75693" w:rsidRDefault="00EE27E7" w:rsidP="00EE27E7">
      <w:pPr>
        <w:rPr>
          <w:sz w:val="24"/>
          <w:szCs w:val="24"/>
        </w:rPr>
      </w:pPr>
      <w:r w:rsidRPr="00E75693">
        <w:rPr>
          <w:rFonts w:hint="eastAsia"/>
          <w:sz w:val="24"/>
          <w:szCs w:val="24"/>
        </w:rPr>
        <w:t>2)</w:t>
      </w:r>
      <w:r w:rsidR="00237ABE" w:rsidRPr="00E75693">
        <w:rPr>
          <w:rFonts w:hint="eastAsia"/>
          <w:sz w:val="24"/>
          <w:szCs w:val="24"/>
        </w:rPr>
        <w:t xml:space="preserve">  </w:t>
      </w:r>
      <w:r w:rsidRPr="00E75693">
        <w:rPr>
          <w:rFonts w:hint="eastAsia"/>
          <w:sz w:val="24"/>
          <w:szCs w:val="24"/>
        </w:rPr>
        <w:t>螺型位错</w:t>
      </w:r>
      <w:r w:rsidRPr="00E75693">
        <w:rPr>
          <w:rFonts w:hint="eastAsia"/>
          <w:sz w:val="24"/>
          <w:szCs w:val="24"/>
        </w:rPr>
        <w:t xml:space="preserve">   </w:t>
      </w:r>
      <w:r w:rsidR="00237ABE" w:rsidRPr="00E75693">
        <w:rPr>
          <w:rFonts w:hint="eastAsia"/>
          <w:sz w:val="24"/>
          <w:szCs w:val="24"/>
        </w:rPr>
        <w:t xml:space="preserve"> </w:t>
      </w:r>
      <w:r w:rsidR="00237ABE" w:rsidRPr="00E75693">
        <w:rPr>
          <w:rFonts w:hint="eastAsia"/>
          <w:sz w:val="24"/>
          <w:szCs w:val="24"/>
        </w:rPr>
        <w:t>按螺旋形排列的原子错排区域称为</w:t>
      </w:r>
      <w:r w:rsidR="00237ABE" w:rsidRPr="00E75693">
        <w:rPr>
          <w:rFonts w:hint="eastAsia"/>
          <w:b/>
          <w:bCs/>
          <w:sz w:val="24"/>
          <w:szCs w:val="24"/>
        </w:rPr>
        <w:t>螺型位错</w:t>
      </w:r>
      <w:r w:rsidR="00237ABE" w:rsidRPr="00E75693">
        <w:rPr>
          <w:rFonts w:hint="eastAsia"/>
          <w:sz w:val="24"/>
          <w:szCs w:val="24"/>
        </w:rPr>
        <w:t>。</w:t>
      </w:r>
    </w:p>
    <w:p w:rsidR="00EE27E7" w:rsidRPr="00E75693" w:rsidRDefault="00237ABE" w:rsidP="00E75693">
      <w:pPr>
        <w:ind w:firstLineChars="784" w:firstLine="1889"/>
        <w:rPr>
          <w:sz w:val="24"/>
          <w:szCs w:val="24"/>
        </w:rPr>
      </w:pPr>
      <w:r w:rsidRPr="00E75693">
        <w:rPr>
          <w:rFonts w:hint="eastAsia"/>
          <w:b/>
          <w:bCs/>
          <w:sz w:val="24"/>
          <w:szCs w:val="24"/>
        </w:rPr>
        <w:t>螺型位错的位错线与滑移方向平行</w:t>
      </w:r>
      <w:r w:rsidRPr="00E75693">
        <w:rPr>
          <w:rFonts w:hint="eastAsia"/>
          <w:b/>
          <w:bCs/>
          <w:sz w:val="24"/>
          <w:szCs w:val="24"/>
        </w:rPr>
        <w:t xml:space="preserve"> </w:t>
      </w:r>
    </w:p>
    <w:p w:rsidR="00237ABE" w:rsidRPr="00E75693" w:rsidRDefault="00237ABE" w:rsidP="00EE27E7">
      <w:pPr>
        <w:rPr>
          <w:sz w:val="24"/>
          <w:szCs w:val="24"/>
        </w:rPr>
      </w:pPr>
      <w:r w:rsidRPr="00E75693">
        <w:rPr>
          <w:rFonts w:hint="eastAsia"/>
          <w:sz w:val="24"/>
          <w:szCs w:val="24"/>
        </w:rPr>
        <w:t xml:space="preserve"> </w:t>
      </w:r>
      <w:r w:rsidRPr="00E75693">
        <w:rPr>
          <w:rFonts w:hint="eastAsia"/>
          <w:b/>
          <w:bCs/>
          <w:sz w:val="24"/>
          <w:szCs w:val="24"/>
        </w:rPr>
        <w:t>柏氏矢量：</w:t>
      </w:r>
      <w:r w:rsidRPr="00E75693">
        <w:rPr>
          <w:rFonts w:hint="eastAsia"/>
          <w:sz w:val="24"/>
          <w:szCs w:val="24"/>
        </w:rPr>
        <w:t>用来描述位错区域晶格畸变总量的大小和方向的矢量，用</w:t>
      </w:r>
      <w:r w:rsidRPr="00E75693">
        <w:rPr>
          <w:rFonts w:hint="eastAsia"/>
          <w:i/>
          <w:iCs/>
          <w:sz w:val="24"/>
          <w:szCs w:val="24"/>
        </w:rPr>
        <w:t>b</w:t>
      </w:r>
      <w:r w:rsidRPr="00E75693">
        <w:rPr>
          <w:rFonts w:hint="eastAsia"/>
          <w:sz w:val="24"/>
          <w:szCs w:val="24"/>
        </w:rPr>
        <w:t>表示。柏氏</w:t>
      </w:r>
      <w:r w:rsidR="00EE27E7" w:rsidRPr="00E75693">
        <w:rPr>
          <w:rFonts w:hint="eastAsia"/>
          <w:sz w:val="24"/>
          <w:szCs w:val="24"/>
        </w:rPr>
        <w:t>回路</w:t>
      </w:r>
      <w:r w:rsidRPr="00E75693">
        <w:rPr>
          <w:rFonts w:hint="eastAsia"/>
          <w:sz w:val="24"/>
          <w:szCs w:val="24"/>
        </w:rPr>
        <w:t xml:space="preserve"> </w:t>
      </w:r>
    </w:p>
    <w:p w:rsidR="0077216F" w:rsidRPr="00E75693" w:rsidRDefault="00237ABE" w:rsidP="0077216F">
      <w:pPr>
        <w:rPr>
          <w:sz w:val="24"/>
          <w:szCs w:val="24"/>
        </w:rPr>
      </w:pPr>
      <w:r w:rsidRPr="00E75693">
        <w:rPr>
          <w:rFonts w:hint="eastAsia"/>
          <w:b/>
          <w:bCs/>
          <w:sz w:val="24"/>
          <w:szCs w:val="24"/>
        </w:rPr>
        <w:t>混合位错的特点</w:t>
      </w:r>
      <w:r w:rsidRPr="00E75693">
        <w:rPr>
          <w:b/>
          <w:bCs/>
          <w:sz w:val="24"/>
          <w:szCs w:val="24"/>
        </w:rPr>
        <w:t xml:space="preserve"> </w:t>
      </w:r>
      <w:r w:rsidR="0077216F" w:rsidRPr="00E75693">
        <w:rPr>
          <w:rFonts w:hint="eastAsia"/>
          <w:sz w:val="24"/>
          <w:szCs w:val="24"/>
        </w:rPr>
        <w:t>其</w:t>
      </w:r>
      <w:r w:rsidRPr="00E75693">
        <w:rPr>
          <w:sz w:val="24"/>
          <w:szCs w:val="24"/>
        </w:rPr>
        <w:t>柏氏矢量既不垂直也不平行于位错线，而是与位错线交成不同角度。</w:t>
      </w:r>
    </w:p>
    <w:p w:rsidR="00237ABE" w:rsidRPr="00E75693" w:rsidRDefault="0002243C" w:rsidP="0077216F">
      <w:pPr>
        <w:rPr>
          <w:sz w:val="24"/>
          <w:szCs w:val="24"/>
        </w:rPr>
      </w:pPr>
      <w:r w:rsidRPr="00E75693">
        <w:rPr>
          <w:rFonts w:hint="eastAsia"/>
          <w:sz w:val="24"/>
          <w:szCs w:val="24"/>
        </w:rPr>
        <w:t>柏氏矢量具有守恒性</w:t>
      </w:r>
      <w:r w:rsidRPr="00E75693">
        <w:rPr>
          <w:sz w:val="24"/>
          <w:szCs w:val="24"/>
        </w:rPr>
        <w:t xml:space="preserve"> </w:t>
      </w:r>
      <w:r w:rsidR="0077216F" w:rsidRPr="00E75693">
        <w:rPr>
          <w:rFonts w:hint="eastAsia"/>
          <w:sz w:val="24"/>
          <w:szCs w:val="24"/>
        </w:rPr>
        <w:t xml:space="preserve"> </w:t>
      </w:r>
      <w:r w:rsidR="00237ABE" w:rsidRPr="00E75693">
        <w:rPr>
          <w:sz w:val="24"/>
          <w:szCs w:val="24"/>
        </w:rPr>
        <w:t>表现：</w:t>
      </w:r>
      <w:r w:rsidR="00237ABE" w:rsidRPr="00E75693">
        <w:rPr>
          <w:rFonts w:hint="eastAsia"/>
          <w:sz w:val="24"/>
          <w:szCs w:val="24"/>
        </w:rPr>
        <w:t>柏氏矢量与柏氏回路的起点、形状、大小和位置无关；一条位错线具有唯一的柏氏矢量等。</w:t>
      </w:r>
      <w:r w:rsidR="00237ABE" w:rsidRPr="00E75693">
        <w:rPr>
          <w:sz w:val="24"/>
          <w:szCs w:val="24"/>
        </w:rPr>
        <w:t xml:space="preserve"> </w:t>
      </w:r>
    </w:p>
    <w:p w:rsidR="002F5C8A" w:rsidRPr="00E75693" w:rsidRDefault="0002243C" w:rsidP="0077216F">
      <w:pPr>
        <w:rPr>
          <w:sz w:val="24"/>
          <w:szCs w:val="24"/>
        </w:rPr>
      </w:pPr>
      <w:r w:rsidRPr="00E75693">
        <w:rPr>
          <w:rFonts w:hint="eastAsia"/>
          <w:sz w:val="24"/>
          <w:szCs w:val="24"/>
        </w:rPr>
        <w:t>柏氏矢量的方向可用晶向指数表示。</w:t>
      </w:r>
      <w:r w:rsidRPr="00E75693">
        <w:rPr>
          <w:sz w:val="24"/>
          <w:szCs w:val="24"/>
        </w:rPr>
        <w:t xml:space="preserve"> </w:t>
      </w:r>
    </w:p>
    <w:p w:rsidR="0077216F" w:rsidRPr="00E75693" w:rsidRDefault="0002243C" w:rsidP="0077216F">
      <w:pPr>
        <w:rPr>
          <w:sz w:val="24"/>
          <w:szCs w:val="24"/>
        </w:rPr>
      </w:pPr>
      <w:r w:rsidRPr="00E75693">
        <w:rPr>
          <w:rFonts w:hint="eastAsia"/>
          <w:sz w:val="24"/>
          <w:szCs w:val="24"/>
        </w:rPr>
        <w:t>柏氏矢量的大小</w:t>
      </w:r>
      <w:r w:rsidRPr="00E75693">
        <w:rPr>
          <w:sz w:val="24"/>
          <w:szCs w:val="24"/>
        </w:rPr>
        <w:t>(</w:t>
      </w:r>
      <w:r w:rsidRPr="00E75693">
        <w:rPr>
          <w:rFonts w:hint="eastAsia"/>
          <w:sz w:val="24"/>
          <w:szCs w:val="24"/>
        </w:rPr>
        <w:t>即模</w:t>
      </w:r>
      <w:r w:rsidRPr="00E75693">
        <w:rPr>
          <w:sz w:val="24"/>
          <w:szCs w:val="24"/>
        </w:rPr>
        <w:t>)</w:t>
      </w:r>
      <w:r w:rsidRPr="00E75693">
        <w:rPr>
          <w:rFonts w:hint="eastAsia"/>
          <w:sz w:val="24"/>
          <w:szCs w:val="24"/>
        </w:rPr>
        <w:t>叫位错的强度，其值为该晶向上的原子间距。</w:t>
      </w:r>
      <w:r w:rsidRPr="00E75693">
        <w:rPr>
          <w:sz w:val="24"/>
          <w:szCs w:val="24"/>
        </w:rPr>
        <w:t xml:space="preserve"> </w:t>
      </w:r>
    </w:p>
    <w:p w:rsidR="00237ABE" w:rsidRPr="00E75693" w:rsidRDefault="00237ABE" w:rsidP="0077216F">
      <w:pPr>
        <w:pStyle w:val="a7"/>
        <w:numPr>
          <w:ilvl w:val="0"/>
          <w:numId w:val="5"/>
        </w:numPr>
        <w:ind w:firstLineChars="0"/>
        <w:rPr>
          <w:sz w:val="24"/>
          <w:szCs w:val="24"/>
        </w:rPr>
      </w:pPr>
      <w:r w:rsidRPr="00E75693">
        <w:rPr>
          <w:rFonts w:hint="eastAsia"/>
          <w:b/>
          <w:bCs/>
          <w:sz w:val="24"/>
          <w:szCs w:val="24"/>
        </w:rPr>
        <w:t>位错的滑移</w:t>
      </w:r>
      <w:r w:rsidRPr="00E75693">
        <w:rPr>
          <w:rFonts w:hint="eastAsia"/>
          <w:b/>
          <w:bCs/>
          <w:sz w:val="24"/>
          <w:szCs w:val="24"/>
        </w:rPr>
        <w:t xml:space="preserve"> </w:t>
      </w:r>
      <w:r w:rsidR="0077216F" w:rsidRPr="00E75693">
        <w:rPr>
          <w:rFonts w:hint="eastAsia"/>
          <w:b/>
          <w:bCs/>
          <w:sz w:val="24"/>
          <w:szCs w:val="24"/>
        </w:rPr>
        <w:t xml:space="preserve">  </w:t>
      </w:r>
      <w:r w:rsidRPr="00E75693">
        <w:rPr>
          <w:rFonts w:hint="eastAsia"/>
          <w:sz w:val="24"/>
          <w:szCs w:val="24"/>
        </w:rPr>
        <w:t>位错沿滑移面的移动称为滑移运动。</w:t>
      </w:r>
      <w:r w:rsidRPr="00E75693">
        <w:rPr>
          <w:sz w:val="24"/>
          <w:szCs w:val="24"/>
        </w:rPr>
        <w:t xml:space="preserve"> </w:t>
      </w:r>
    </w:p>
    <w:p w:rsidR="0077216F" w:rsidRPr="00E75693" w:rsidRDefault="00237ABE" w:rsidP="0077216F">
      <w:pPr>
        <w:pStyle w:val="a7"/>
        <w:numPr>
          <w:ilvl w:val="0"/>
          <w:numId w:val="5"/>
        </w:numPr>
        <w:ind w:firstLineChars="0"/>
        <w:rPr>
          <w:sz w:val="24"/>
          <w:szCs w:val="24"/>
        </w:rPr>
      </w:pPr>
      <w:r w:rsidRPr="00E75693">
        <w:rPr>
          <w:rFonts w:hint="eastAsia"/>
          <w:b/>
          <w:bCs/>
          <w:sz w:val="24"/>
          <w:szCs w:val="24"/>
        </w:rPr>
        <w:t>位错的攀移</w:t>
      </w:r>
      <w:r w:rsidRPr="00E75693">
        <w:rPr>
          <w:b/>
          <w:bCs/>
          <w:sz w:val="24"/>
          <w:szCs w:val="24"/>
        </w:rPr>
        <w:t xml:space="preserve"> </w:t>
      </w:r>
      <w:r w:rsidRPr="00E75693">
        <w:rPr>
          <w:rFonts w:hint="eastAsia"/>
          <w:b/>
          <w:bCs/>
          <w:sz w:val="24"/>
          <w:szCs w:val="24"/>
        </w:rPr>
        <w:t xml:space="preserve"> </w:t>
      </w:r>
      <w:r w:rsidRPr="00E75693">
        <w:rPr>
          <w:rFonts w:hint="eastAsia"/>
          <w:bCs/>
          <w:sz w:val="24"/>
          <w:szCs w:val="24"/>
        </w:rPr>
        <w:t>刃型位错可在垂直于滑移面方向上运动进行攀移。</w:t>
      </w:r>
      <w:r w:rsidRPr="00E75693">
        <w:rPr>
          <w:rFonts w:hint="eastAsia"/>
          <w:sz w:val="24"/>
          <w:szCs w:val="24"/>
        </w:rPr>
        <w:t xml:space="preserve"> </w:t>
      </w:r>
    </w:p>
    <w:p w:rsidR="0077216F" w:rsidRPr="00E75693" w:rsidRDefault="0077216F" w:rsidP="0077216F">
      <w:pPr>
        <w:pStyle w:val="a7"/>
        <w:ind w:left="360" w:firstLineChars="0" w:firstLine="0"/>
        <w:rPr>
          <w:sz w:val="24"/>
          <w:szCs w:val="24"/>
        </w:rPr>
      </w:pPr>
    </w:p>
    <w:p w:rsidR="000C3449" w:rsidRPr="00E75693" w:rsidRDefault="000C3449" w:rsidP="000C3449">
      <w:pPr>
        <w:rPr>
          <w:sz w:val="24"/>
          <w:szCs w:val="24"/>
        </w:rPr>
      </w:pPr>
      <w:r w:rsidRPr="00E75693">
        <w:rPr>
          <w:rFonts w:hint="eastAsia"/>
          <w:sz w:val="24"/>
          <w:szCs w:val="24"/>
        </w:rPr>
        <w:t>第</w:t>
      </w:r>
      <w:r w:rsidR="0077216F" w:rsidRPr="00E75693">
        <w:rPr>
          <w:rFonts w:hint="eastAsia"/>
          <w:sz w:val="24"/>
          <w:szCs w:val="24"/>
        </w:rPr>
        <w:t>4</w:t>
      </w:r>
      <w:r w:rsidRPr="00E75693">
        <w:rPr>
          <w:rFonts w:hint="eastAsia"/>
          <w:sz w:val="24"/>
          <w:szCs w:val="24"/>
        </w:rPr>
        <w:t>章</w:t>
      </w:r>
    </w:p>
    <w:p w:rsidR="0077216F" w:rsidRPr="00E75693" w:rsidRDefault="0077216F" w:rsidP="0077216F">
      <w:pPr>
        <w:rPr>
          <w:sz w:val="24"/>
          <w:szCs w:val="24"/>
        </w:rPr>
      </w:pPr>
      <w:r w:rsidRPr="00E75693">
        <w:rPr>
          <w:rFonts w:hint="eastAsia"/>
          <w:sz w:val="24"/>
          <w:szCs w:val="24"/>
        </w:rPr>
        <w:t>1</w:t>
      </w:r>
      <w:r w:rsidRPr="00E75693">
        <w:rPr>
          <w:rFonts w:hint="eastAsia"/>
          <w:sz w:val="24"/>
          <w:szCs w:val="24"/>
        </w:rPr>
        <w:t>、</w:t>
      </w:r>
      <w:r w:rsidRPr="00E75693">
        <w:rPr>
          <w:rFonts w:hint="eastAsia"/>
          <w:b/>
          <w:bCs/>
          <w:sz w:val="24"/>
          <w:szCs w:val="24"/>
        </w:rPr>
        <w:t>扩散机制</w:t>
      </w:r>
      <w:r w:rsidRPr="00E75693">
        <w:rPr>
          <w:rFonts w:hint="eastAsia"/>
          <w:sz w:val="24"/>
          <w:szCs w:val="24"/>
        </w:rPr>
        <w:t>：</w:t>
      </w:r>
      <w:r w:rsidRPr="00E75693">
        <w:rPr>
          <w:rFonts w:hint="eastAsia"/>
          <w:b/>
          <w:bCs/>
          <w:sz w:val="24"/>
          <w:szCs w:val="24"/>
        </w:rPr>
        <w:t>P107</w:t>
      </w:r>
    </w:p>
    <w:p w:rsidR="0077216F" w:rsidRPr="00E75693" w:rsidRDefault="0077216F" w:rsidP="00E75693">
      <w:pPr>
        <w:ind w:firstLineChars="300" w:firstLine="720"/>
        <w:rPr>
          <w:b/>
          <w:bCs/>
          <w:sz w:val="24"/>
          <w:szCs w:val="24"/>
        </w:rPr>
      </w:pPr>
      <w:r w:rsidRPr="00E75693">
        <w:rPr>
          <w:rFonts w:hint="eastAsia"/>
          <w:sz w:val="24"/>
          <w:szCs w:val="24"/>
        </w:rPr>
        <w:t>原子如何在晶格内迁移</w:t>
      </w:r>
      <w:r w:rsidRPr="00E75693">
        <w:rPr>
          <w:rFonts w:hint="eastAsia"/>
          <w:sz w:val="24"/>
          <w:szCs w:val="24"/>
        </w:rPr>
        <w:t>,</w:t>
      </w:r>
      <w:r w:rsidRPr="00E75693">
        <w:rPr>
          <w:rFonts w:hint="eastAsia"/>
          <w:sz w:val="24"/>
          <w:szCs w:val="24"/>
        </w:rPr>
        <w:t>主要包括有</w:t>
      </w:r>
      <w:r w:rsidRPr="00E75693">
        <w:rPr>
          <w:rFonts w:hint="eastAsia"/>
          <w:bCs/>
          <w:sz w:val="24"/>
          <w:szCs w:val="24"/>
        </w:rPr>
        <w:t>空位扩散机制</w:t>
      </w:r>
      <w:r w:rsidRPr="00E75693">
        <w:rPr>
          <w:rFonts w:hint="eastAsia"/>
          <w:sz w:val="24"/>
          <w:szCs w:val="24"/>
        </w:rPr>
        <w:t>和</w:t>
      </w:r>
      <w:r w:rsidRPr="00E75693">
        <w:rPr>
          <w:rFonts w:hint="eastAsia"/>
          <w:bCs/>
          <w:sz w:val="24"/>
          <w:szCs w:val="24"/>
        </w:rPr>
        <w:t>间隙扩散机制</w:t>
      </w:r>
      <w:r w:rsidRPr="00E75693">
        <w:rPr>
          <w:rFonts w:hint="eastAsia"/>
          <w:b/>
          <w:bCs/>
          <w:sz w:val="24"/>
          <w:szCs w:val="24"/>
        </w:rPr>
        <w:t>。</w:t>
      </w:r>
    </w:p>
    <w:p w:rsidR="0077216F" w:rsidRPr="00E75693" w:rsidRDefault="0077216F" w:rsidP="0077216F">
      <w:pPr>
        <w:rPr>
          <w:b/>
          <w:bCs/>
          <w:sz w:val="24"/>
          <w:szCs w:val="24"/>
        </w:rPr>
      </w:pPr>
      <w:r w:rsidRPr="00E75693">
        <w:rPr>
          <w:rFonts w:hint="eastAsia"/>
          <w:b/>
          <w:bCs/>
          <w:sz w:val="24"/>
          <w:szCs w:val="24"/>
        </w:rPr>
        <w:t xml:space="preserve">   </w:t>
      </w:r>
      <w:r w:rsidRPr="00E75693">
        <w:rPr>
          <w:rFonts w:hint="eastAsia"/>
          <w:b/>
          <w:bCs/>
          <w:sz w:val="24"/>
          <w:szCs w:val="24"/>
        </w:rPr>
        <w:t>空位机制：</w:t>
      </w:r>
      <w:r w:rsidRPr="00E75693">
        <w:rPr>
          <w:rFonts w:hint="eastAsia"/>
          <w:bCs/>
          <w:sz w:val="24"/>
          <w:szCs w:val="24"/>
        </w:rPr>
        <w:t>处于晶体点阵结点位置的原子与近邻空位交</w:t>
      </w:r>
      <w:r w:rsidRPr="00E75693">
        <w:rPr>
          <w:bCs/>
          <w:sz w:val="24"/>
          <w:szCs w:val="24"/>
        </w:rPr>
        <w:t>换位置而实现原子迁移</w:t>
      </w:r>
      <w:r w:rsidRPr="00E75693">
        <w:rPr>
          <w:rFonts w:hint="eastAsia"/>
          <w:bCs/>
          <w:sz w:val="24"/>
          <w:szCs w:val="24"/>
        </w:rPr>
        <w:t>。</w:t>
      </w:r>
    </w:p>
    <w:p w:rsidR="0077216F" w:rsidRPr="00E75693" w:rsidRDefault="0077216F" w:rsidP="0077216F">
      <w:pPr>
        <w:rPr>
          <w:bCs/>
          <w:sz w:val="24"/>
          <w:szCs w:val="24"/>
        </w:rPr>
      </w:pPr>
      <w:r w:rsidRPr="00E75693">
        <w:rPr>
          <w:rFonts w:hint="eastAsia"/>
          <w:b/>
          <w:bCs/>
          <w:sz w:val="24"/>
          <w:szCs w:val="24"/>
        </w:rPr>
        <w:t xml:space="preserve">   </w:t>
      </w:r>
      <w:r w:rsidRPr="00E75693">
        <w:rPr>
          <w:rFonts w:hint="eastAsia"/>
          <w:b/>
          <w:bCs/>
          <w:sz w:val="24"/>
          <w:szCs w:val="24"/>
        </w:rPr>
        <w:t>间隙机制：</w:t>
      </w:r>
      <w:r w:rsidRPr="00E75693">
        <w:rPr>
          <w:rFonts w:hint="eastAsia"/>
          <w:bCs/>
          <w:sz w:val="24"/>
          <w:szCs w:val="24"/>
        </w:rPr>
        <w:t>间隙固溶体中，溶质原子从一个间隙位</w:t>
      </w:r>
      <w:r w:rsidRPr="00E75693">
        <w:rPr>
          <w:bCs/>
          <w:sz w:val="24"/>
          <w:szCs w:val="24"/>
        </w:rPr>
        <w:t>置跳动到另一个间隙位置</w:t>
      </w:r>
      <w:r w:rsidRPr="00E75693">
        <w:rPr>
          <w:rFonts w:hint="eastAsia"/>
          <w:bCs/>
          <w:sz w:val="24"/>
          <w:szCs w:val="24"/>
        </w:rPr>
        <w:t>。</w:t>
      </w:r>
    </w:p>
    <w:p w:rsidR="0077216F" w:rsidRPr="00E75693" w:rsidRDefault="0077216F" w:rsidP="0077216F">
      <w:pPr>
        <w:rPr>
          <w:b/>
          <w:bCs/>
          <w:sz w:val="24"/>
          <w:szCs w:val="24"/>
        </w:rPr>
      </w:pPr>
      <w:r w:rsidRPr="00E75693">
        <w:rPr>
          <w:rFonts w:hint="eastAsia"/>
          <w:b/>
          <w:bCs/>
          <w:sz w:val="24"/>
          <w:szCs w:val="24"/>
        </w:rPr>
        <w:t xml:space="preserve"> 2</w:t>
      </w:r>
      <w:r w:rsidRPr="00E75693">
        <w:rPr>
          <w:rFonts w:hint="eastAsia"/>
          <w:b/>
          <w:bCs/>
          <w:sz w:val="24"/>
          <w:szCs w:val="24"/>
        </w:rPr>
        <w:t>、扩散的驱动力：</w:t>
      </w:r>
      <w:r w:rsidRPr="00E75693">
        <w:rPr>
          <w:rFonts w:hint="eastAsia"/>
          <w:b/>
          <w:bCs/>
          <w:sz w:val="24"/>
          <w:szCs w:val="24"/>
        </w:rPr>
        <w:t>P109</w:t>
      </w:r>
    </w:p>
    <w:p w:rsidR="0077216F" w:rsidRPr="00E75693" w:rsidRDefault="0077216F" w:rsidP="0077216F">
      <w:pPr>
        <w:rPr>
          <w:b/>
          <w:bCs/>
          <w:sz w:val="24"/>
          <w:szCs w:val="24"/>
        </w:rPr>
      </w:pPr>
      <w:r w:rsidRPr="00E75693">
        <w:rPr>
          <w:rFonts w:hint="eastAsia"/>
          <w:b/>
          <w:bCs/>
          <w:sz w:val="24"/>
          <w:szCs w:val="24"/>
        </w:rPr>
        <w:t xml:space="preserve">      </w:t>
      </w:r>
      <w:r w:rsidRPr="00E75693">
        <w:rPr>
          <w:rFonts w:hint="eastAsia"/>
          <w:b/>
          <w:bCs/>
          <w:sz w:val="24"/>
          <w:szCs w:val="24"/>
        </w:rPr>
        <w:t>原子扩散的驱动力是化学力或化学位梯度</w:t>
      </w:r>
    </w:p>
    <w:p w:rsidR="0077216F" w:rsidRPr="00E75693" w:rsidRDefault="0077216F" w:rsidP="0077216F">
      <w:pPr>
        <w:rPr>
          <w:b/>
          <w:bCs/>
          <w:sz w:val="24"/>
          <w:szCs w:val="24"/>
        </w:rPr>
      </w:pPr>
      <w:r w:rsidRPr="00E75693">
        <w:rPr>
          <w:rFonts w:hint="eastAsia"/>
          <w:b/>
          <w:bCs/>
          <w:sz w:val="24"/>
          <w:szCs w:val="24"/>
        </w:rPr>
        <w:t xml:space="preserve"> 3</w:t>
      </w:r>
      <w:r w:rsidRPr="00E75693">
        <w:rPr>
          <w:rFonts w:hint="eastAsia"/>
          <w:b/>
          <w:bCs/>
          <w:sz w:val="24"/>
          <w:szCs w:val="24"/>
        </w:rPr>
        <w:t>、扩散分类</w:t>
      </w:r>
      <w:r w:rsidRPr="00E75693">
        <w:rPr>
          <w:rFonts w:hint="eastAsia"/>
          <w:b/>
          <w:bCs/>
          <w:sz w:val="24"/>
          <w:szCs w:val="24"/>
        </w:rPr>
        <w:t xml:space="preserve"> </w:t>
      </w:r>
      <w:r w:rsidRPr="00E75693">
        <w:rPr>
          <w:rFonts w:hint="eastAsia"/>
          <w:b/>
          <w:bCs/>
          <w:sz w:val="24"/>
          <w:szCs w:val="24"/>
        </w:rPr>
        <w:t>：</w:t>
      </w:r>
      <w:r w:rsidRPr="00E75693">
        <w:rPr>
          <w:rFonts w:hint="eastAsia"/>
          <w:b/>
          <w:bCs/>
          <w:sz w:val="24"/>
          <w:szCs w:val="24"/>
        </w:rPr>
        <w:t>P109</w:t>
      </w:r>
    </w:p>
    <w:p w:rsidR="0077216F" w:rsidRPr="00E75693" w:rsidRDefault="0077216F" w:rsidP="0077216F">
      <w:pPr>
        <w:rPr>
          <w:b/>
          <w:bCs/>
          <w:sz w:val="24"/>
          <w:szCs w:val="24"/>
        </w:rPr>
      </w:pPr>
      <w:r w:rsidRPr="00E75693">
        <w:rPr>
          <w:rFonts w:hint="eastAsia"/>
          <w:b/>
          <w:bCs/>
          <w:sz w:val="24"/>
          <w:szCs w:val="24"/>
        </w:rPr>
        <w:t xml:space="preserve">    </w:t>
      </w:r>
      <w:r w:rsidRPr="00E75693">
        <w:rPr>
          <w:b/>
          <w:bCs/>
          <w:sz w:val="24"/>
          <w:szCs w:val="24"/>
        </w:rPr>
        <w:t xml:space="preserve">   </w:t>
      </w:r>
      <w:r w:rsidRPr="00E75693">
        <w:rPr>
          <w:rFonts w:hint="eastAsia"/>
          <w:b/>
          <w:bCs/>
          <w:sz w:val="24"/>
          <w:szCs w:val="24"/>
        </w:rPr>
        <w:t xml:space="preserve">(1) </w:t>
      </w:r>
      <w:r w:rsidRPr="00E75693">
        <w:rPr>
          <w:rFonts w:hint="eastAsia"/>
          <w:bCs/>
          <w:sz w:val="24"/>
          <w:szCs w:val="24"/>
        </w:rPr>
        <w:t>自扩散和异扩散</w:t>
      </w:r>
    </w:p>
    <w:p w:rsidR="0077216F" w:rsidRPr="00E75693" w:rsidRDefault="0077216F" w:rsidP="0077216F">
      <w:pPr>
        <w:rPr>
          <w:b/>
          <w:bCs/>
          <w:sz w:val="24"/>
          <w:szCs w:val="24"/>
        </w:rPr>
      </w:pPr>
      <w:r w:rsidRPr="00E75693">
        <w:rPr>
          <w:rFonts w:hint="eastAsia"/>
          <w:b/>
          <w:bCs/>
          <w:sz w:val="24"/>
          <w:szCs w:val="24"/>
        </w:rPr>
        <w:t xml:space="preserve">       (2).</w:t>
      </w:r>
      <w:r w:rsidRPr="00E75693">
        <w:rPr>
          <w:rFonts w:hint="eastAsia"/>
          <w:bCs/>
          <w:sz w:val="24"/>
          <w:szCs w:val="24"/>
        </w:rPr>
        <w:t>上坡扩散和下坡扩散</w:t>
      </w:r>
    </w:p>
    <w:p w:rsidR="0077216F" w:rsidRPr="00E75693" w:rsidRDefault="0077216F" w:rsidP="0077216F">
      <w:pPr>
        <w:rPr>
          <w:b/>
          <w:bCs/>
          <w:sz w:val="24"/>
          <w:szCs w:val="24"/>
        </w:rPr>
      </w:pPr>
      <w:r w:rsidRPr="00E75693">
        <w:rPr>
          <w:rFonts w:hint="eastAsia"/>
          <w:b/>
          <w:bCs/>
          <w:sz w:val="24"/>
          <w:szCs w:val="24"/>
        </w:rPr>
        <w:t xml:space="preserve">       (3). </w:t>
      </w:r>
      <w:r w:rsidRPr="00E75693">
        <w:rPr>
          <w:rFonts w:hint="eastAsia"/>
          <w:bCs/>
          <w:sz w:val="24"/>
          <w:szCs w:val="24"/>
        </w:rPr>
        <w:t>原子扩散和反应扩散</w:t>
      </w:r>
    </w:p>
    <w:p w:rsidR="0077216F" w:rsidRPr="00E75693" w:rsidRDefault="0077216F" w:rsidP="0077216F">
      <w:pPr>
        <w:rPr>
          <w:b/>
          <w:bCs/>
          <w:sz w:val="24"/>
          <w:szCs w:val="24"/>
        </w:rPr>
      </w:pPr>
      <w:r w:rsidRPr="00E75693">
        <w:rPr>
          <w:rFonts w:hint="eastAsia"/>
          <w:b/>
          <w:bCs/>
          <w:sz w:val="24"/>
          <w:szCs w:val="24"/>
        </w:rPr>
        <w:t xml:space="preserve">       (4). </w:t>
      </w:r>
      <w:r w:rsidRPr="00E75693">
        <w:rPr>
          <w:rFonts w:hint="eastAsia"/>
          <w:bCs/>
          <w:sz w:val="24"/>
          <w:szCs w:val="24"/>
        </w:rPr>
        <w:t>体扩散、表面扩散和晶界扩散</w:t>
      </w:r>
    </w:p>
    <w:p w:rsidR="0077216F" w:rsidRPr="00E75693" w:rsidRDefault="0077216F" w:rsidP="0077216F">
      <w:pPr>
        <w:rPr>
          <w:b/>
          <w:bCs/>
          <w:sz w:val="24"/>
          <w:szCs w:val="24"/>
        </w:rPr>
      </w:pPr>
      <w:r w:rsidRPr="00E75693">
        <w:rPr>
          <w:rFonts w:hint="eastAsia"/>
          <w:b/>
          <w:bCs/>
          <w:sz w:val="24"/>
          <w:szCs w:val="24"/>
        </w:rPr>
        <w:t xml:space="preserve"> 4</w:t>
      </w:r>
      <w:r w:rsidRPr="00E75693">
        <w:rPr>
          <w:rFonts w:hint="eastAsia"/>
          <w:b/>
          <w:bCs/>
          <w:sz w:val="24"/>
          <w:szCs w:val="24"/>
        </w:rPr>
        <w:t>、扩散定律：</w:t>
      </w:r>
      <w:r w:rsidRPr="00E75693">
        <w:rPr>
          <w:rFonts w:hint="eastAsia"/>
          <w:b/>
          <w:bCs/>
          <w:sz w:val="24"/>
          <w:szCs w:val="24"/>
        </w:rPr>
        <w:t>P110</w:t>
      </w:r>
    </w:p>
    <w:p w:rsidR="0077216F" w:rsidRPr="00E75693" w:rsidRDefault="0077216F" w:rsidP="00E75693">
      <w:pPr>
        <w:ind w:left="1063" w:hangingChars="441" w:hanging="1063"/>
        <w:rPr>
          <w:b/>
          <w:bCs/>
          <w:sz w:val="24"/>
          <w:szCs w:val="24"/>
        </w:rPr>
      </w:pPr>
      <w:r w:rsidRPr="00E75693">
        <w:rPr>
          <w:rFonts w:hint="eastAsia"/>
          <w:b/>
          <w:bCs/>
          <w:sz w:val="24"/>
          <w:szCs w:val="24"/>
        </w:rPr>
        <w:t xml:space="preserve">     </w:t>
      </w:r>
      <w:r w:rsidRPr="00E75693">
        <w:rPr>
          <w:rFonts w:hint="eastAsia"/>
          <w:b/>
          <w:bCs/>
          <w:sz w:val="24"/>
          <w:szCs w:val="24"/>
        </w:rPr>
        <w:t>（</w:t>
      </w:r>
      <w:r w:rsidRPr="00E75693">
        <w:rPr>
          <w:rFonts w:hint="eastAsia"/>
          <w:b/>
          <w:bCs/>
          <w:sz w:val="24"/>
          <w:szCs w:val="24"/>
        </w:rPr>
        <w:t>1</w:t>
      </w:r>
      <w:r w:rsidRPr="00E75693">
        <w:rPr>
          <w:rFonts w:hint="eastAsia"/>
          <w:b/>
          <w:bCs/>
          <w:sz w:val="24"/>
          <w:szCs w:val="24"/>
        </w:rPr>
        <w:t>）扩散第一定律</w:t>
      </w:r>
      <w:r w:rsidRPr="00E75693">
        <w:rPr>
          <w:rFonts w:hint="eastAsia"/>
          <w:b/>
          <w:bCs/>
          <w:sz w:val="24"/>
          <w:szCs w:val="24"/>
        </w:rPr>
        <w:t>:</w:t>
      </w:r>
      <w:r w:rsidRPr="00E75693">
        <w:rPr>
          <w:rFonts w:hint="eastAsia"/>
          <w:bCs/>
          <w:sz w:val="24"/>
          <w:szCs w:val="24"/>
        </w:rPr>
        <w:t>在单位时间内通过垂直于扩散方向的单位截面积的扩散物质流量（扩散通量）与该截面处的浓度梯度成正比</w:t>
      </w:r>
      <w:r w:rsidRPr="00E75693">
        <w:rPr>
          <w:rFonts w:hint="eastAsia"/>
          <w:b/>
          <w:bCs/>
          <w:sz w:val="24"/>
          <w:szCs w:val="24"/>
        </w:rPr>
        <w:t>。</w:t>
      </w:r>
    </w:p>
    <w:p w:rsidR="0077216F" w:rsidRPr="00E75693" w:rsidRDefault="0077216F" w:rsidP="00E75693">
      <w:pPr>
        <w:ind w:left="1063" w:hangingChars="441" w:hanging="1063"/>
        <w:rPr>
          <w:b/>
          <w:bCs/>
          <w:sz w:val="24"/>
          <w:szCs w:val="24"/>
        </w:rPr>
      </w:pPr>
      <w:r w:rsidRPr="00E75693">
        <w:rPr>
          <w:rFonts w:hint="eastAsia"/>
          <w:b/>
          <w:bCs/>
          <w:sz w:val="24"/>
          <w:szCs w:val="24"/>
        </w:rPr>
        <w:t xml:space="preserve">     </w:t>
      </w:r>
      <w:r w:rsidRPr="00E75693">
        <w:rPr>
          <w:rFonts w:hint="eastAsia"/>
          <w:b/>
          <w:bCs/>
          <w:sz w:val="24"/>
          <w:szCs w:val="24"/>
        </w:rPr>
        <w:t>（</w:t>
      </w:r>
      <w:r w:rsidRPr="00E75693">
        <w:rPr>
          <w:rFonts w:hint="eastAsia"/>
          <w:b/>
          <w:bCs/>
          <w:sz w:val="24"/>
          <w:szCs w:val="24"/>
        </w:rPr>
        <w:t>2</w:t>
      </w:r>
      <w:r w:rsidRPr="00E75693">
        <w:rPr>
          <w:rFonts w:hint="eastAsia"/>
          <w:b/>
          <w:bCs/>
          <w:sz w:val="24"/>
          <w:szCs w:val="24"/>
        </w:rPr>
        <w:t>）扩散第二定律</w:t>
      </w:r>
    </w:p>
    <w:p w:rsidR="0077216F" w:rsidRPr="00E75693" w:rsidRDefault="0077216F" w:rsidP="00E75693">
      <w:pPr>
        <w:ind w:left="1063" w:hangingChars="441" w:hanging="1063"/>
        <w:rPr>
          <w:b/>
          <w:bCs/>
          <w:sz w:val="24"/>
          <w:szCs w:val="24"/>
        </w:rPr>
      </w:pPr>
      <w:r w:rsidRPr="00E75693">
        <w:rPr>
          <w:rFonts w:hint="eastAsia"/>
          <w:b/>
          <w:bCs/>
          <w:sz w:val="24"/>
          <w:szCs w:val="24"/>
        </w:rPr>
        <w:t xml:space="preserve"> 5</w:t>
      </w:r>
      <w:r w:rsidRPr="00E75693">
        <w:rPr>
          <w:rFonts w:hint="eastAsia"/>
          <w:b/>
          <w:bCs/>
          <w:sz w:val="24"/>
          <w:szCs w:val="24"/>
        </w:rPr>
        <w:t>、影响扩散的因素：</w:t>
      </w:r>
      <w:r w:rsidRPr="00E75693">
        <w:rPr>
          <w:rFonts w:hint="eastAsia"/>
          <w:b/>
          <w:bCs/>
          <w:sz w:val="24"/>
          <w:szCs w:val="24"/>
        </w:rPr>
        <w:t>P113</w:t>
      </w:r>
    </w:p>
    <w:p w:rsidR="0077216F" w:rsidRPr="00E75693" w:rsidRDefault="0077216F" w:rsidP="00E75693">
      <w:pPr>
        <w:ind w:leftChars="250" w:left="978" w:hangingChars="188" w:hanging="453"/>
        <w:rPr>
          <w:b/>
          <w:bCs/>
          <w:sz w:val="24"/>
          <w:szCs w:val="24"/>
        </w:rPr>
      </w:pPr>
      <w:r w:rsidRPr="00E75693">
        <w:rPr>
          <w:rFonts w:hint="eastAsia"/>
          <w:b/>
          <w:bCs/>
          <w:sz w:val="24"/>
          <w:szCs w:val="24"/>
        </w:rPr>
        <w:t>（</w:t>
      </w:r>
      <w:r w:rsidRPr="00E75693">
        <w:rPr>
          <w:rFonts w:hint="eastAsia"/>
          <w:b/>
          <w:bCs/>
          <w:sz w:val="24"/>
          <w:szCs w:val="24"/>
        </w:rPr>
        <w:t>1</w:t>
      </w:r>
      <w:r w:rsidRPr="00E75693">
        <w:rPr>
          <w:rFonts w:hint="eastAsia"/>
          <w:b/>
          <w:bCs/>
          <w:sz w:val="24"/>
          <w:szCs w:val="24"/>
        </w:rPr>
        <w:t>）</w:t>
      </w:r>
      <w:r w:rsidRPr="00E75693">
        <w:rPr>
          <w:rFonts w:hint="eastAsia"/>
          <w:bCs/>
          <w:sz w:val="24"/>
          <w:szCs w:val="24"/>
        </w:rPr>
        <w:t>温度的影响</w:t>
      </w:r>
      <w:r w:rsidRPr="00E75693">
        <w:rPr>
          <w:bCs/>
          <w:sz w:val="24"/>
          <w:szCs w:val="24"/>
        </w:rPr>
        <w:t xml:space="preserve"> </w:t>
      </w:r>
    </w:p>
    <w:p w:rsidR="0077216F" w:rsidRPr="00E75693" w:rsidRDefault="0077216F" w:rsidP="00E75693">
      <w:pPr>
        <w:ind w:firstLineChars="245" w:firstLine="590"/>
        <w:rPr>
          <w:b/>
          <w:bCs/>
          <w:sz w:val="24"/>
          <w:szCs w:val="24"/>
        </w:rPr>
      </w:pPr>
      <w:r w:rsidRPr="00E75693">
        <w:rPr>
          <w:rFonts w:hint="eastAsia"/>
          <w:b/>
          <w:bCs/>
          <w:sz w:val="24"/>
          <w:szCs w:val="24"/>
        </w:rPr>
        <w:t>（</w:t>
      </w:r>
      <w:r w:rsidRPr="00E75693">
        <w:rPr>
          <w:rFonts w:hint="eastAsia"/>
          <w:b/>
          <w:bCs/>
          <w:sz w:val="24"/>
          <w:szCs w:val="24"/>
        </w:rPr>
        <w:t>2</w:t>
      </w:r>
      <w:r w:rsidRPr="00E75693">
        <w:rPr>
          <w:rFonts w:hint="eastAsia"/>
          <w:b/>
          <w:bCs/>
          <w:sz w:val="24"/>
          <w:szCs w:val="24"/>
        </w:rPr>
        <w:t>）</w:t>
      </w:r>
      <w:r w:rsidRPr="00E75693">
        <w:rPr>
          <w:rFonts w:hint="eastAsia"/>
          <w:bCs/>
          <w:sz w:val="24"/>
          <w:szCs w:val="24"/>
        </w:rPr>
        <w:t>晶体结构的影响</w:t>
      </w:r>
      <w:r w:rsidRPr="00E75693">
        <w:rPr>
          <w:bCs/>
          <w:sz w:val="24"/>
          <w:szCs w:val="24"/>
        </w:rPr>
        <w:t xml:space="preserve"> </w:t>
      </w:r>
    </w:p>
    <w:p w:rsidR="0077216F" w:rsidRPr="00E75693" w:rsidRDefault="0077216F" w:rsidP="00E75693">
      <w:pPr>
        <w:ind w:firstLineChars="245" w:firstLine="590"/>
        <w:rPr>
          <w:b/>
          <w:bCs/>
          <w:sz w:val="24"/>
          <w:szCs w:val="24"/>
        </w:rPr>
      </w:pPr>
      <w:r w:rsidRPr="00E75693">
        <w:rPr>
          <w:rFonts w:hint="eastAsia"/>
          <w:b/>
          <w:bCs/>
          <w:sz w:val="24"/>
          <w:szCs w:val="24"/>
        </w:rPr>
        <w:t>（</w:t>
      </w:r>
      <w:r w:rsidRPr="00E75693">
        <w:rPr>
          <w:rFonts w:hint="eastAsia"/>
          <w:b/>
          <w:bCs/>
          <w:sz w:val="24"/>
          <w:szCs w:val="24"/>
        </w:rPr>
        <w:t>3</w:t>
      </w:r>
      <w:r w:rsidRPr="00E75693">
        <w:rPr>
          <w:rFonts w:hint="eastAsia"/>
          <w:b/>
          <w:bCs/>
          <w:sz w:val="24"/>
          <w:szCs w:val="24"/>
        </w:rPr>
        <w:t>）</w:t>
      </w:r>
      <w:r w:rsidRPr="00E75693">
        <w:rPr>
          <w:bCs/>
          <w:sz w:val="24"/>
          <w:szCs w:val="24"/>
        </w:rPr>
        <w:t>基体金属的性质</w:t>
      </w:r>
    </w:p>
    <w:p w:rsidR="0077216F" w:rsidRPr="00E75693" w:rsidRDefault="0077216F" w:rsidP="00E75693">
      <w:pPr>
        <w:ind w:leftChars="250" w:left="978" w:hangingChars="188" w:hanging="453"/>
        <w:rPr>
          <w:b/>
          <w:bCs/>
          <w:sz w:val="24"/>
          <w:szCs w:val="24"/>
        </w:rPr>
      </w:pPr>
      <w:r w:rsidRPr="00E75693">
        <w:rPr>
          <w:rFonts w:hint="eastAsia"/>
          <w:b/>
          <w:bCs/>
          <w:sz w:val="24"/>
          <w:szCs w:val="24"/>
        </w:rPr>
        <w:t>（</w:t>
      </w:r>
      <w:r w:rsidRPr="00E75693">
        <w:rPr>
          <w:rFonts w:hint="eastAsia"/>
          <w:b/>
          <w:bCs/>
          <w:sz w:val="24"/>
          <w:szCs w:val="24"/>
        </w:rPr>
        <w:t>4</w:t>
      </w:r>
      <w:r w:rsidRPr="00E75693">
        <w:rPr>
          <w:rFonts w:hint="eastAsia"/>
          <w:b/>
          <w:bCs/>
          <w:sz w:val="24"/>
          <w:szCs w:val="24"/>
        </w:rPr>
        <w:t>）</w:t>
      </w:r>
      <w:r w:rsidRPr="00E75693">
        <w:rPr>
          <w:rFonts w:hint="eastAsia"/>
          <w:bCs/>
          <w:sz w:val="24"/>
          <w:szCs w:val="24"/>
        </w:rPr>
        <w:t>固溶体类型对扩散的影响</w:t>
      </w:r>
    </w:p>
    <w:p w:rsidR="0077216F" w:rsidRPr="00E75693" w:rsidRDefault="0077216F" w:rsidP="00E75693">
      <w:pPr>
        <w:ind w:firstLineChars="245" w:firstLine="590"/>
        <w:rPr>
          <w:b/>
          <w:bCs/>
          <w:sz w:val="24"/>
          <w:szCs w:val="24"/>
        </w:rPr>
      </w:pPr>
      <w:r w:rsidRPr="00E75693">
        <w:rPr>
          <w:rFonts w:hint="eastAsia"/>
          <w:b/>
          <w:bCs/>
          <w:sz w:val="24"/>
          <w:szCs w:val="24"/>
        </w:rPr>
        <w:t>（</w:t>
      </w:r>
      <w:r w:rsidRPr="00E75693">
        <w:rPr>
          <w:rFonts w:hint="eastAsia"/>
          <w:b/>
          <w:bCs/>
          <w:sz w:val="24"/>
          <w:szCs w:val="24"/>
        </w:rPr>
        <w:t>5</w:t>
      </w:r>
      <w:r w:rsidRPr="00E75693">
        <w:rPr>
          <w:rFonts w:hint="eastAsia"/>
          <w:b/>
          <w:bCs/>
          <w:sz w:val="24"/>
          <w:szCs w:val="24"/>
        </w:rPr>
        <w:t>）</w:t>
      </w:r>
      <w:r w:rsidRPr="00E75693">
        <w:rPr>
          <w:rFonts w:hint="eastAsia"/>
          <w:bCs/>
          <w:sz w:val="24"/>
          <w:szCs w:val="24"/>
        </w:rPr>
        <w:t>固溶体浓度对扩散的影响</w:t>
      </w:r>
      <w:r w:rsidRPr="00E75693">
        <w:rPr>
          <w:bCs/>
          <w:sz w:val="24"/>
          <w:szCs w:val="24"/>
        </w:rPr>
        <w:t xml:space="preserve"> </w:t>
      </w:r>
    </w:p>
    <w:p w:rsidR="0077216F" w:rsidRPr="00E75693" w:rsidRDefault="0077216F" w:rsidP="00E75693">
      <w:pPr>
        <w:ind w:leftChars="250" w:left="978" w:hangingChars="188" w:hanging="453"/>
        <w:rPr>
          <w:b/>
          <w:bCs/>
          <w:sz w:val="24"/>
          <w:szCs w:val="24"/>
        </w:rPr>
      </w:pPr>
      <w:r w:rsidRPr="00E75693">
        <w:rPr>
          <w:rFonts w:hint="eastAsia"/>
          <w:b/>
          <w:bCs/>
          <w:sz w:val="24"/>
          <w:szCs w:val="24"/>
        </w:rPr>
        <w:t>（</w:t>
      </w:r>
      <w:r w:rsidRPr="00E75693">
        <w:rPr>
          <w:rFonts w:hint="eastAsia"/>
          <w:b/>
          <w:bCs/>
          <w:sz w:val="24"/>
          <w:szCs w:val="24"/>
        </w:rPr>
        <w:t>6</w:t>
      </w:r>
      <w:r w:rsidRPr="00E75693">
        <w:rPr>
          <w:rFonts w:hint="eastAsia"/>
          <w:b/>
          <w:bCs/>
          <w:sz w:val="24"/>
          <w:szCs w:val="24"/>
        </w:rPr>
        <w:t>）</w:t>
      </w:r>
      <w:r w:rsidRPr="00E75693">
        <w:rPr>
          <w:rFonts w:hint="eastAsia"/>
          <w:bCs/>
          <w:sz w:val="24"/>
          <w:szCs w:val="24"/>
        </w:rPr>
        <w:t>晶体缺陷的影响</w:t>
      </w:r>
      <w:r w:rsidRPr="00E75693">
        <w:rPr>
          <w:bCs/>
          <w:sz w:val="24"/>
          <w:szCs w:val="24"/>
        </w:rPr>
        <w:t xml:space="preserve"> </w:t>
      </w:r>
    </w:p>
    <w:p w:rsidR="0077216F" w:rsidRPr="00E75693" w:rsidRDefault="0077216F" w:rsidP="0077216F">
      <w:pPr>
        <w:rPr>
          <w:b/>
          <w:bCs/>
          <w:sz w:val="24"/>
          <w:szCs w:val="24"/>
        </w:rPr>
      </w:pPr>
      <w:r w:rsidRPr="00E75693">
        <w:rPr>
          <w:rFonts w:hint="eastAsia"/>
          <w:b/>
          <w:bCs/>
          <w:sz w:val="24"/>
          <w:szCs w:val="24"/>
        </w:rPr>
        <w:t>6</w:t>
      </w:r>
      <w:r w:rsidRPr="00E75693">
        <w:rPr>
          <w:rFonts w:hint="eastAsia"/>
          <w:b/>
          <w:bCs/>
          <w:sz w:val="24"/>
          <w:szCs w:val="24"/>
        </w:rPr>
        <w:t>、反映扩散：</w:t>
      </w:r>
      <w:r w:rsidRPr="00E75693">
        <w:rPr>
          <w:rFonts w:hint="eastAsia"/>
          <w:b/>
          <w:bCs/>
          <w:sz w:val="24"/>
          <w:szCs w:val="24"/>
        </w:rPr>
        <w:t>P116</w:t>
      </w:r>
    </w:p>
    <w:p w:rsidR="0077216F" w:rsidRPr="00E75693" w:rsidRDefault="0077216F" w:rsidP="00E75693">
      <w:pPr>
        <w:ind w:left="1063" w:hangingChars="441" w:hanging="1063"/>
        <w:rPr>
          <w:b/>
          <w:bCs/>
          <w:sz w:val="24"/>
          <w:szCs w:val="24"/>
        </w:rPr>
      </w:pPr>
      <w:r w:rsidRPr="00E75693">
        <w:rPr>
          <w:rFonts w:hint="eastAsia"/>
          <w:b/>
          <w:bCs/>
          <w:sz w:val="24"/>
          <w:szCs w:val="24"/>
        </w:rPr>
        <w:t xml:space="preserve">    1</w:t>
      </w:r>
      <w:r w:rsidRPr="00E75693">
        <w:rPr>
          <w:rFonts w:hint="eastAsia"/>
          <w:b/>
          <w:bCs/>
          <w:sz w:val="24"/>
          <w:szCs w:val="24"/>
        </w:rPr>
        <w:t>、反应扩散</w:t>
      </w:r>
      <w:r w:rsidRPr="00E75693">
        <w:rPr>
          <w:rFonts w:hint="eastAsia"/>
          <w:b/>
          <w:bCs/>
          <w:sz w:val="24"/>
          <w:szCs w:val="24"/>
        </w:rPr>
        <w:t>:</w:t>
      </w:r>
      <w:r w:rsidRPr="00E75693">
        <w:rPr>
          <w:rFonts w:hint="eastAsia"/>
          <w:bCs/>
          <w:sz w:val="24"/>
          <w:szCs w:val="24"/>
        </w:rPr>
        <w:t>通过扩散使固溶体内的溶质组元超过固溶度极限而不断形成新相的过程</w:t>
      </w:r>
    </w:p>
    <w:p w:rsidR="0077216F" w:rsidRPr="00E75693" w:rsidRDefault="0077216F" w:rsidP="00E75693">
      <w:pPr>
        <w:ind w:left="1063" w:hangingChars="441" w:hanging="1063"/>
        <w:rPr>
          <w:b/>
          <w:bCs/>
          <w:sz w:val="24"/>
          <w:szCs w:val="24"/>
        </w:rPr>
      </w:pPr>
      <w:r w:rsidRPr="00E75693">
        <w:rPr>
          <w:rFonts w:hint="eastAsia"/>
          <w:b/>
          <w:bCs/>
          <w:sz w:val="24"/>
          <w:szCs w:val="24"/>
        </w:rPr>
        <w:t xml:space="preserve">    2</w:t>
      </w:r>
      <w:r w:rsidRPr="00E75693">
        <w:rPr>
          <w:rFonts w:hint="eastAsia"/>
          <w:b/>
          <w:bCs/>
          <w:sz w:val="24"/>
          <w:szCs w:val="24"/>
        </w:rPr>
        <w:t>、举例：</w:t>
      </w:r>
      <w:r w:rsidRPr="00E75693">
        <w:rPr>
          <w:rFonts w:hint="eastAsia"/>
          <w:b/>
          <w:bCs/>
          <w:sz w:val="24"/>
          <w:szCs w:val="24"/>
        </w:rPr>
        <w:t>1.</w:t>
      </w:r>
      <w:r w:rsidRPr="00E75693">
        <w:rPr>
          <w:rFonts w:hint="eastAsia"/>
          <w:b/>
          <w:bCs/>
          <w:sz w:val="24"/>
          <w:szCs w:val="24"/>
        </w:rPr>
        <w:t>纯铁氮化</w:t>
      </w:r>
      <w:r w:rsidRPr="00E75693">
        <w:rPr>
          <w:rFonts w:hint="eastAsia"/>
          <w:b/>
          <w:bCs/>
          <w:sz w:val="24"/>
          <w:szCs w:val="24"/>
        </w:rPr>
        <w:t xml:space="preserve"> </w:t>
      </w:r>
    </w:p>
    <w:p w:rsidR="0077216F" w:rsidRPr="00E75693" w:rsidRDefault="0077216F" w:rsidP="00E75693">
      <w:pPr>
        <w:ind w:left="1063" w:hangingChars="441" w:hanging="1063"/>
        <w:rPr>
          <w:b/>
          <w:bCs/>
          <w:sz w:val="24"/>
          <w:szCs w:val="24"/>
        </w:rPr>
      </w:pPr>
      <w:r w:rsidRPr="00E75693">
        <w:rPr>
          <w:rFonts w:hint="eastAsia"/>
          <w:b/>
          <w:bCs/>
          <w:sz w:val="24"/>
          <w:szCs w:val="24"/>
        </w:rPr>
        <w:t xml:space="preserve">              2.</w:t>
      </w:r>
      <w:r w:rsidRPr="00E75693">
        <w:rPr>
          <w:rFonts w:hint="eastAsia"/>
          <w:b/>
          <w:bCs/>
          <w:sz w:val="24"/>
          <w:szCs w:val="24"/>
        </w:rPr>
        <w:t>纯铁渗碳</w:t>
      </w:r>
    </w:p>
    <w:p w:rsidR="0077216F" w:rsidRPr="00E75693" w:rsidRDefault="0077216F" w:rsidP="0077216F">
      <w:pPr>
        <w:rPr>
          <w:sz w:val="24"/>
          <w:szCs w:val="24"/>
        </w:rPr>
      </w:pPr>
      <w:r w:rsidRPr="00E75693">
        <w:rPr>
          <w:rFonts w:hint="eastAsia"/>
          <w:sz w:val="24"/>
          <w:szCs w:val="24"/>
        </w:rPr>
        <w:lastRenderedPageBreak/>
        <w:t>第</w:t>
      </w:r>
      <w:r w:rsidRPr="00E75693">
        <w:rPr>
          <w:rFonts w:hint="eastAsia"/>
          <w:sz w:val="24"/>
          <w:szCs w:val="24"/>
        </w:rPr>
        <w:t>5</w:t>
      </w:r>
      <w:r w:rsidRPr="00E75693">
        <w:rPr>
          <w:rFonts w:hint="eastAsia"/>
          <w:sz w:val="24"/>
          <w:szCs w:val="24"/>
        </w:rPr>
        <w:t>章</w:t>
      </w:r>
      <w:r w:rsidRPr="00E75693">
        <w:rPr>
          <w:rFonts w:hint="eastAsia"/>
          <w:sz w:val="24"/>
          <w:szCs w:val="24"/>
        </w:rPr>
        <w:t xml:space="preserve"> </w:t>
      </w:r>
    </w:p>
    <w:p w:rsidR="0077216F" w:rsidRPr="00E75693" w:rsidRDefault="0077216F" w:rsidP="0077216F">
      <w:pPr>
        <w:rPr>
          <w:sz w:val="24"/>
          <w:szCs w:val="24"/>
        </w:rPr>
      </w:pPr>
      <w:r w:rsidRPr="00E75693">
        <w:rPr>
          <w:rFonts w:hint="eastAsia"/>
          <w:sz w:val="24"/>
          <w:szCs w:val="24"/>
        </w:rPr>
        <w:t>一：概念和特征：第一类、第二类固化反应</w:t>
      </w:r>
    </w:p>
    <w:p w:rsidR="0077216F" w:rsidRPr="00E75693" w:rsidRDefault="0077216F" w:rsidP="0077216F">
      <w:pPr>
        <w:rPr>
          <w:sz w:val="24"/>
          <w:szCs w:val="24"/>
        </w:rPr>
      </w:pPr>
      <w:r w:rsidRPr="00E75693">
        <w:rPr>
          <w:rFonts w:hint="eastAsia"/>
          <w:sz w:val="24"/>
          <w:szCs w:val="24"/>
        </w:rPr>
        <w:t>二：结晶</w:t>
      </w:r>
    </w:p>
    <w:p w:rsidR="0077216F" w:rsidRPr="00E75693" w:rsidRDefault="0077216F" w:rsidP="0077216F">
      <w:pPr>
        <w:rPr>
          <w:b/>
          <w:sz w:val="24"/>
          <w:szCs w:val="24"/>
        </w:rPr>
      </w:pPr>
      <w:r w:rsidRPr="00E75693">
        <w:rPr>
          <w:rFonts w:hint="eastAsia"/>
          <w:sz w:val="24"/>
          <w:szCs w:val="24"/>
        </w:rPr>
        <w:t>2.1</w:t>
      </w:r>
      <w:r w:rsidRPr="00E75693">
        <w:rPr>
          <w:rFonts w:hint="eastAsia"/>
          <w:sz w:val="24"/>
          <w:szCs w:val="24"/>
        </w:rPr>
        <w:t>金属结晶的条件和过程</w:t>
      </w:r>
      <w:r w:rsidRPr="00E75693">
        <w:rPr>
          <w:rFonts w:hint="eastAsia"/>
          <w:b/>
          <w:sz w:val="24"/>
          <w:szCs w:val="24"/>
        </w:rPr>
        <w:t>P126</w:t>
      </w:r>
    </w:p>
    <w:p w:rsidR="0077216F" w:rsidRPr="00E75693" w:rsidRDefault="0077216F" w:rsidP="0077216F">
      <w:pPr>
        <w:rPr>
          <w:sz w:val="24"/>
          <w:szCs w:val="24"/>
        </w:rPr>
      </w:pPr>
      <w:r w:rsidRPr="00E75693">
        <w:rPr>
          <w:rFonts w:hint="eastAsia"/>
          <w:sz w:val="24"/>
          <w:szCs w:val="24"/>
        </w:rPr>
        <w:t>液态金属的结构特点说明：金属</w:t>
      </w:r>
      <w:r w:rsidRPr="00E75693">
        <w:rPr>
          <w:rFonts w:hint="eastAsia"/>
          <w:b/>
          <w:sz w:val="24"/>
          <w:szCs w:val="24"/>
        </w:rPr>
        <w:t>结晶</w:t>
      </w:r>
      <w:r w:rsidRPr="00E75693">
        <w:rPr>
          <w:rFonts w:hint="eastAsia"/>
          <w:sz w:val="24"/>
          <w:szCs w:val="24"/>
        </w:rPr>
        <w:t>过程</w:t>
      </w:r>
      <w:r w:rsidRPr="00E75693">
        <w:rPr>
          <w:rFonts w:hint="eastAsia"/>
          <w:b/>
          <w:sz w:val="24"/>
          <w:szCs w:val="24"/>
        </w:rPr>
        <w:t>实质</w:t>
      </w:r>
      <w:r w:rsidRPr="00E75693">
        <w:rPr>
          <w:rFonts w:hint="eastAsia"/>
          <w:sz w:val="24"/>
          <w:szCs w:val="24"/>
        </w:rPr>
        <w:t>上是由不稳定的具有</w:t>
      </w:r>
      <w:r w:rsidRPr="00E75693">
        <w:rPr>
          <w:rFonts w:hint="eastAsia"/>
          <w:b/>
          <w:sz w:val="24"/>
          <w:szCs w:val="24"/>
        </w:rPr>
        <w:t>近程有序</w:t>
      </w:r>
      <w:r w:rsidRPr="00E75693">
        <w:rPr>
          <w:rFonts w:hint="eastAsia"/>
          <w:sz w:val="24"/>
          <w:szCs w:val="24"/>
        </w:rPr>
        <w:t>排列原子集团的</w:t>
      </w:r>
      <w:r w:rsidRPr="00E75693">
        <w:rPr>
          <w:rFonts w:hint="eastAsia"/>
          <w:b/>
          <w:sz w:val="24"/>
          <w:szCs w:val="24"/>
        </w:rPr>
        <w:t>液态结构</w:t>
      </w:r>
      <w:r w:rsidR="00E75693" w:rsidRPr="00E75693">
        <w:rPr>
          <w:rFonts w:hint="eastAsia"/>
          <w:sz w:val="24"/>
          <w:szCs w:val="24"/>
        </w:rPr>
        <w:t>转</w:t>
      </w:r>
      <w:r w:rsidR="00E75693" w:rsidRPr="00E75693">
        <w:rPr>
          <w:rFonts w:hint="eastAsia"/>
          <w:b/>
          <w:sz w:val="24"/>
          <w:szCs w:val="24"/>
        </w:rPr>
        <w:t>变为</w:t>
      </w:r>
      <w:r w:rsidR="00E75693" w:rsidRPr="00E75693">
        <w:rPr>
          <w:rFonts w:hint="eastAsia"/>
          <w:sz w:val="24"/>
          <w:szCs w:val="24"/>
        </w:rPr>
        <w:t>稳定的</w:t>
      </w:r>
      <w:r w:rsidR="00E75693" w:rsidRPr="00E75693">
        <w:rPr>
          <w:rFonts w:hint="eastAsia"/>
          <w:b/>
          <w:sz w:val="24"/>
          <w:szCs w:val="24"/>
        </w:rPr>
        <w:t>长程</w:t>
      </w:r>
      <w:r w:rsidRPr="00E75693">
        <w:rPr>
          <w:rFonts w:hint="eastAsia"/>
          <w:b/>
          <w:sz w:val="24"/>
          <w:szCs w:val="24"/>
        </w:rPr>
        <w:t>有序</w:t>
      </w:r>
      <w:r w:rsidRPr="00E75693">
        <w:rPr>
          <w:rFonts w:hint="eastAsia"/>
          <w:sz w:val="24"/>
          <w:szCs w:val="24"/>
        </w:rPr>
        <w:t>的</w:t>
      </w:r>
      <w:r w:rsidRPr="00E75693">
        <w:rPr>
          <w:rFonts w:hint="eastAsia"/>
          <w:b/>
          <w:sz w:val="24"/>
          <w:szCs w:val="24"/>
        </w:rPr>
        <w:t>晶体结构</w:t>
      </w:r>
      <w:r w:rsidRPr="00E75693">
        <w:rPr>
          <w:rFonts w:hint="eastAsia"/>
          <w:sz w:val="24"/>
          <w:szCs w:val="24"/>
        </w:rPr>
        <w:t>的过程。</w:t>
      </w:r>
    </w:p>
    <w:p w:rsidR="0077216F" w:rsidRPr="00E75693" w:rsidRDefault="0077216F" w:rsidP="00E75693">
      <w:pPr>
        <w:spacing w:before="240"/>
        <w:rPr>
          <w:rFonts w:cstheme="minorHAnsi"/>
          <w:bCs/>
          <w:sz w:val="24"/>
          <w:szCs w:val="24"/>
        </w:rPr>
      </w:pPr>
      <w:r w:rsidRPr="00E75693">
        <w:rPr>
          <w:rFonts w:hint="eastAsia"/>
          <w:sz w:val="24"/>
          <w:szCs w:val="24"/>
        </w:rPr>
        <w:t>结晶的过冷现象：是必须的</w:t>
      </w:r>
      <w:r w:rsidR="00E75693" w:rsidRPr="00E75693">
        <w:rPr>
          <w:rFonts w:hint="eastAsia"/>
          <w:sz w:val="24"/>
          <w:szCs w:val="24"/>
        </w:rPr>
        <w:t>（结晶必须有过冷）</w:t>
      </w:r>
      <w:r w:rsidR="00E75693" w:rsidRPr="00E75693">
        <w:rPr>
          <w:rFonts w:hint="eastAsia"/>
          <w:sz w:val="24"/>
          <w:szCs w:val="24"/>
        </w:rPr>
        <w:t xml:space="preserve"> </w:t>
      </w:r>
      <w:r w:rsidRPr="00E75693">
        <w:rPr>
          <w:rFonts w:hint="eastAsia"/>
          <w:sz w:val="24"/>
          <w:szCs w:val="24"/>
        </w:rPr>
        <w:t>，</w:t>
      </w:r>
      <w:r w:rsidRPr="00E75693">
        <w:rPr>
          <w:rFonts w:cstheme="minorHAnsi"/>
          <w:b/>
          <w:bCs/>
          <w:sz w:val="24"/>
          <w:szCs w:val="24"/>
        </w:rPr>
        <w:t>△</w:t>
      </w:r>
      <w:r w:rsidRPr="00E75693">
        <w:rPr>
          <w:rFonts w:cstheme="minorHAnsi"/>
          <w:b/>
          <w:bCs/>
          <w:i/>
          <w:iCs/>
          <w:sz w:val="24"/>
          <w:szCs w:val="24"/>
        </w:rPr>
        <w:t>T</w:t>
      </w:r>
      <w:r w:rsidRPr="00E75693">
        <w:rPr>
          <w:rFonts w:cstheme="minorHAnsi"/>
          <w:b/>
          <w:bCs/>
          <w:sz w:val="24"/>
          <w:szCs w:val="24"/>
        </w:rPr>
        <w:t>=</w:t>
      </w:r>
      <w:r w:rsidRPr="00E75693">
        <w:rPr>
          <w:rFonts w:cstheme="minorHAnsi"/>
          <w:b/>
          <w:bCs/>
          <w:i/>
          <w:iCs/>
          <w:sz w:val="24"/>
          <w:szCs w:val="24"/>
        </w:rPr>
        <w:t>T</w:t>
      </w:r>
      <w:r w:rsidRPr="00E75693">
        <w:rPr>
          <w:rFonts w:cstheme="minorHAnsi"/>
          <w:b/>
          <w:bCs/>
          <w:sz w:val="24"/>
          <w:szCs w:val="24"/>
          <w:vertAlign w:val="subscript"/>
        </w:rPr>
        <w:t>m</w:t>
      </w:r>
      <w:r w:rsidRPr="00E75693">
        <w:rPr>
          <w:rFonts w:cstheme="minorHAnsi"/>
          <w:b/>
          <w:bCs/>
          <w:sz w:val="24"/>
          <w:szCs w:val="24"/>
        </w:rPr>
        <w:t>-</w:t>
      </w:r>
      <w:proofErr w:type="spellStart"/>
      <w:r w:rsidRPr="00E75693">
        <w:rPr>
          <w:rFonts w:cstheme="minorHAnsi"/>
          <w:b/>
          <w:bCs/>
          <w:i/>
          <w:iCs/>
          <w:sz w:val="24"/>
          <w:szCs w:val="24"/>
        </w:rPr>
        <w:t>T</w:t>
      </w:r>
      <w:r w:rsidRPr="00E75693">
        <w:rPr>
          <w:rFonts w:cstheme="minorHAnsi"/>
          <w:b/>
          <w:bCs/>
          <w:sz w:val="24"/>
          <w:szCs w:val="24"/>
          <w:vertAlign w:val="subscript"/>
        </w:rPr>
        <w:t>n</w:t>
      </w:r>
      <w:proofErr w:type="spellEnd"/>
      <w:r w:rsidRPr="00E75693">
        <w:rPr>
          <w:rFonts w:cstheme="minorHAnsi" w:hint="eastAsia"/>
          <w:bCs/>
          <w:sz w:val="24"/>
          <w:szCs w:val="24"/>
        </w:rPr>
        <w:t>。</w:t>
      </w:r>
    </w:p>
    <w:p w:rsidR="0077216F" w:rsidRPr="00E75693" w:rsidRDefault="0077216F" w:rsidP="0077216F">
      <w:pPr>
        <w:rPr>
          <w:rFonts w:cstheme="minorHAnsi"/>
          <w:b/>
          <w:bCs/>
          <w:sz w:val="24"/>
          <w:szCs w:val="24"/>
        </w:rPr>
      </w:pPr>
      <w:r w:rsidRPr="00E75693">
        <w:rPr>
          <w:rFonts w:cstheme="minorHAnsi" w:hint="eastAsia"/>
          <w:bCs/>
          <w:sz w:val="24"/>
          <w:szCs w:val="24"/>
        </w:rPr>
        <w:t>结晶的热力学条件：</w:t>
      </w:r>
      <w:proofErr w:type="spellStart"/>
      <w:r w:rsidRPr="00E75693">
        <w:rPr>
          <w:rFonts w:cstheme="minorHAnsi"/>
          <w:bCs/>
          <w:sz w:val="24"/>
          <w:szCs w:val="24"/>
        </w:rPr>
        <w:t>Δ</w:t>
      </w:r>
      <w:r w:rsidRPr="00E75693">
        <w:rPr>
          <w:rFonts w:cstheme="minorHAnsi"/>
          <w:bCs/>
          <w:i/>
          <w:iCs/>
          <w:sz w:val="24"/>
          <w:szCs w:val="24"/>
        </w:rPr>
        <w:t>G</w:t>
      </w:r>
      <w:r w:rsidRPr="00E75693">
        <w:rPr>
          <w:rFonts w:cstheme="minorHAnsi"/>
          <w:bCs/>
          <w:i/>
          <w:iCs/>
          <w:sz w:val="24"/>
          <w:szCs w:val="24"/>
          <w:vertAlign w:val="subscript"/>
        </w:rPr>
        <w:t>v</w:t>
      </w:r>
      <w:proofErr w:type="spellEnd"/>
      <w:r w:rsidRPr="00E75693">
        <w:rPr>
          <w:rFonts w:cstheme="minorHAnsi"/>
          <w:bCs/>
          <w:sz w:val="24"/>
          <w:szCs w:val="24"/>
        </w:rPr>
        <w:t xml:space="preserve">=  - </w:t>
      </w:r>
      <w:proofErr w:type="spellStart"/>
      <w:r w:rsidRPr="00E75693">
        <w:rPr>
          <w:rFonts w:cstheme="minorHAnsi"/>
          <w:bCs/>
          <w:i/>
          <w:iCs/>
          <w:sz w:val="24"/>
          <w:szCs w:val="24"/>
        </w:rPr>
        <w:t>L</w:t>
      </w:r>
      <w:r w:rsidRPr="00E75693">
        <w:rPr>
          <w:rFonts w:cstheme="minorHAnsi"/>
          <w:bCs/>
          <w:sz w:val="24"/>
          <w:szCs w:val="24"/>
          <w:vertAlign w:val="subscript"/>
        </w:rPr>
        <w:t>m</w:t>
      </w:r>
      <w:r w:rsidRPr="00E75693">
        <w:rPr>
          <w:rFonts w:cstheme="minorHAnsi"/>
          <w:bCs/>
          <w:sz w:val="24"/>
          <w:szCs w:val="24"/>
        </w:rPr>
        <w:t>ΔT</w:t>
      </w:r>
      <w:proofErr w:type="spellEnd"/>
      <w:r w:rsidRPr="00E75693">
        <w:rPr>
          <w:rFonts w:cstheme="minorHAnsi"/>
          <w:bCs/>
          <w:i/>
          <w:iCs/>
          <w:sz w:val="24"/>
          <w:szCs w:val="24"/>
        </w:rPr>
        <w:t>/ T</w:t>
      </w:r>
      <w:r w:rsidRPr="00E75693">
        <w:rPr>
          <w:rFonts w:cstheme="minorHAnsi"/>
          <w:bCs/>
          <w:sz w:val="24"/>
          <w:szCs w:val="24"/>
          <w:vertAlign w:val="subscript"/>
        </w:rPr>
        <w:t>m</w:t>
      </w:r>
      <w:r w:rsidRPr="00E75693">
        <w:rPr>
          <w:rFonts w:cstheme="minorHAnsi" w:hint="eastAsia"/>
          <w:bCs/>
          <w:sz w:val="24"/>
          <w:szCs w:val="24"/>
        </w:rPr>
        <w:t>。</w:t>
      </w:r>
      <w:r w:rsidRPr="00E75693">
        <w:rPr>
          <w:rFonts w:cstheme="minorHAnsi" w:hint="eastAsia"/>
          <w:b/>
          <w:bCs/>
          <w:sz w:val="24"/>
          <w:szCs w:val="24"/>
        </w:rPr>
        <w:t>P128</w:t>
      </w:r>
    </w:p>
    <w:p w:rsidR="0077216F" w:rsidRPr="00E75693" w:rsidRDefault="0077216F" w:rsidP="0077216F">
      <w:pPr>
        <w:rPr>
          <w:sz w:val="24"/>
          <w:szCs w:val="24"/>
        </w:rPr>
      </w:pPr>
      <w:r w:rsidRPr="00E75693">
        <w:rPr>
          <w:rFonts w:hint="eastAsia"/>
          <w:sz w:val="24"/>
          <w:szCs w:val="24"/>
        </w:rPr>
        <w:t>结晶的</w:t>
      </w:r>
      <w:r w:rsidRPr="00E75693">
        <w:rPr>
          <w:rFonts w:hint="eastAsia"/>
          <w:b/>
          <w:sz w:val="24"/>
          <w:szCs w:val="24"/>
        </w:rPr>
        <w:t>一般过程</w:t>
      </w:r>
      <w:r w:rsidRPr="00E75693">
        <w:rPr>
          <w:rFonts w:hint="eastAsia"/>
          <w:sz w:val="24"/>
          <w:szCs w:val="24"/>
        </w:rPr>
        <w:t>：晶核，晶核长大，液相耗尽。</w:t>
      </w:r>
    </w:p>
    <w:p w:rsidR="0077216F" w:rsidRPr="00E75693" w:rsidRDefault="0077216F" w:rsidP="0077216F">
      <w:pPr>
        <w:rPr>
          <w:sz w:val="24"/>
          <w:szCs w:val="24"/>
        </w:rPr>
      </w:pPr>
      <w:r w:rsidRPr="00E75693">
        <w:rPr>
          <w:rFonts w:hint="eastAsia"/>
          <w:sz w:val="24"/>
          <w:szCs w:val="24"/>
        </w:rPr>
        <w:t>2.2</w:t>
      </w:r>
      <w:r w:rsidRPr="00E75693">
        <w:rPr>
          <w:rFonts w:hint="eastAsia"/>
          <w:sz w:val="24"/>
          <w:szCs w:val="24"/>
        </w:rPr>
        <w:t>形核</w:t>
      </w:r>
    </w:p>
    <w:p w:rsidR="0077216F" w:rsidRPr="00E75693" w:rsidRDefault="0077216F" w:rsidP="0077216F">
      <w:pPr>
        <w:rPr>
          <w:sz w:val="24"/>
          <w:szCs w:val="24"/>
        </w:rPr>
      </w:pPr>
      <w:r w:rsidRPr="00E75693">
        <w:rPr>
          <w:rFonts w:hint="eastAsia"/>
          <w:sz w:val="24"/>
          <w:szCs w:val="24"/>
        </w:rPr>
        <w:t>（</w:t>
      </w:r>
      <w:r w:rsidRPr="00E75693">
        <w:rPr>
          <w:rFonts w:hint="eastAsia"/>
          <w:sz w:val="24"/>
          <w:szCs w:val="24"/>
        </w:rPr>
        <w:t>1</w:t>
      </w:r>
      <w:r w:rsidRPr="00E75693">
        <w:rPr>
          <w:rFonts w:hint="eastAsia"/>
          <w:sz w:val="24"/>
          <w:szCs w:val="24"/>
        </w:rPr>
        <w:t>）均匀形核：</w:t>
      </w:r>
    </w:p>
    <w:p w:rsidR="0077216F" w:rsidRPr="00E75693" w:rsidRDefault="0077216F" w:rsidP="0077216F">
      <w:pPr>
        <w:rPr>
          <w:b/>
          <w:sz w:val="24"/>
          <w:szCs w:val="24"/>
        </w:rPr>
      </w:pPr>
      <w:r w:rsidRPr="00E75693">
        <w:rPr>
          <w:rFonts w:hint="eastAsia"/>
          <w:b/>
          <w:sz w:val="24"/>
          <w:szCs w:val="24"/>
        </w:rPr>
        <w:t>形核条件</w:t>
      </w:r>
      <w:r w:rsidRPr="00E75693">
        <w:rPr>
          <w:rFonts w:hint="eastAsia"/>
          <w:sz w:val="24"/>
          <w:szCs w:val="24"/>
        </w:rPr>
        <w:t>：结构条件和能量条件（临界晶核半径，形核功）公式掌握</w:t>
      </w:r>
      <w:r w:rsidRPr="00E75693">
        <w:rPr>
          <w:rFonts w:hint="eastAsia"/>
          <w:b/>
          <w:sz w:val="24"/>
          <w:szCs w:val="24"/>
        </w:rPr>
        <w:t>P130</w:t>
      </w:r>
    </w:p>
    <w:p w:rsidR="0077216F" w:rsidRPr="00E75693" w:rsidRDefault="0077216F" w:rsidP="0077216F">
      <w:pPr>
        <w:rPr>
          <w:b/>
          <w:sz w:val="24"/>
          <w:szCs w:val="24"/>
        </w:rPr>
      </w:pPr>
      <w:r w:rsidRPr="00E75693">
        <w:rPr>
          <w:rFonts w:hint="eastAsia"/>
          <w:b/>
          <w:sz w:val="24"/>
          <w:szCs w:val="24"/>
        </w:rPr>
        <w:t>过冷度</w:t>
      </w:r>
      <w:r w:rsidRPr="00E75693">
        <w:rPr>
          <w:rFonts w:hint="eastAsia"/>
          <w:sz w:val="24"/>
          <w:szCs w:val="24"/>
        </w:rPr>
        <w:t>的影响</w:t>
      </w:r>
      <w:r w:rsidRPr="00E75693">
        <w:rPr>
          <w:rFonts w:hint="eastAsia"/>
          <w:b/>
          <w:sz w:val="24"/>
          <w:szCs w:val="24"/>
        </w:rPr>
        <w:t>P131</w:t>
      </w:r>
    </w:p>
    <w:p w:rsidR="0077216F" w:rsidRPr="00E75693" w:rsidRDefault="0077216F" w:rsidP="0077216F">
      <w:pPr>
        <w:rPr>
          <w:b/>
          <w:sz w:val="24"/>
          <w:szCs w:val="24"/>
        </w:rPr>
      </w:pPr>
      <w:r w:rsidRPr="00E75693">
        <w:rPr>
          <w:rFonts w:hint="eastAsia"/>
          <w:b/>
          <w:sz w:val="24"/>
          <w:szCs w:val="24"/>
        </w:rPr>
        <w:t>形核率</w:t>
      </w:r>
      <w:r w:rsidRPr="00E75693">
        <w:rPr>
          <w:rFonts w:hint="eastAsia"/>
          <w:sz w:val="24"/>
          <w:szCs w:val="24"/>
        </w:rPr>
        <w:t>：两个因子。</w:t>
      </w:r>
      <w:r w:rsidRPr="00E75693">
        <w:rPr>
          <w:rFonts w:hint="eastAsia"/>
          <w:b/>
          <w:sz w:val="24"/>
          <w:szCs w:val="24"/>
        </w:rPr>
        <w:t>P132</w:t>
      </w:r>
    </w:p>
    <w:p w:rsidR="0077216F" w:rsidRPr="00E75693" w:rsidRDefault="0077216F" w:rsidP="0077216F">
      <w:pPr>
        <w:rPr>
          <w:sz w:val="24"/>
          <w:szCs w:val="24"/>
        </w:rPr>
      </w:pPr>
      <w:r w:rsidRPr="00E75693">
        <w:rPr>
          <w:rFonts w:hint="eastAsia"/>
          <w:sz w:val="24"/>
          <w:szCs w:val="24"/>
        </w:rPr>
        <w:t>（</w:t>
      </w:r>
      <w:r w:rsidRPr="00E75693">
        <w:rPr>
          <w:rFonts w:hint="eastAsia"/>
          <w:sz w:val="24"/>
          <w:szCs w:val="24"/>
        </w:rPr>
        <w:t>2</w:t>
      </w:r>
      <w:r w:rsidRPr="00E75693">
        <w:rPr>
          <w:rFonts w:hint="eastAsia"/>
          <w:sz w:val="24"/>
          <w:szCs w:val="24"/>
        </w:rPr>
        <w:t>）非均匀形核：</w:t>
      </w:r>
    </w:p>
    <w:p w:rsidR="0077216F" w:rsidRPr="00E75693" w:rsidRDefault="0077216F" w:rsidP="0077216F">
      <w:pPr>
        <w:rPr>
          <w:b/>
          <w:sz w:val="24"/>
          <w:szCs w:val="24"/>
        </w:rPr>
      </w:pPr>
      <w:r w:rsidRPr="00E75693">
        <w:rPr>
          <w:rFonts w:hint="eastAsia"/>
          <w:sz w:val="24"/>
          <w:szCs w:val="24"/>
        </w:rPr>
        <w:t>形核条件：结构条件和能量条件（临界晶核半径，形核功）</w:t>
      </w:r>
      <w:r w:rsidRPr="00E75693">
        <w:rPr>
          <w:rFonts w:hint="eastAsia"/>
          <w:b/>
          <w:sz w:val="24"/>
          <w:szCs w:val="24"/>
        </w:rPr>
        <w:t>P134</w:t>
      </w:r>
    </w:p>
    <w:p w:rsidR="0077216F" w:rsidRPr="00E75693" w:rsidRDefault="0077216F" w:rsidP="0077216F">
      <w:pPr>
        <w:rPr>
          <w:sz w:val="24"/>
          <w:szCs w:val="24"/>
        </w:rPr>
      </w:pPr>
      <w:r w:rsidRPr="00E75693">
        <w:rPr>
          <w:rFonts w:hint="eastAsia"/>
          <w:sz w:val="24"/>
          <w:szCs w:val="24"/>
        </w:rPr>
        <w:t>形核率的影响因素：过冷度，固体夹杂（接触角，表面形貌），点阵匹配原理</w:t>
      </w:r>
    </w:p>
    <w:p w:rsidR="0077216F" w:rsidRPr="00E75693" w:rsidRDefault="0077216F" w:rsidP="0077216F">
      <w:pPr>
        <w:rPr>
          <w:sz w:val="24"/>
          <w:szCs w:val="24"/>
        </w:rPr>
      </w:pPr>
      <w:r w:rsidRPr="00E75693">
        <w:rPr>
          <w:rFonts w:hint="eastAsia"/>
          <w:sz w:val="24"/>
          <w:szCs w:val="24"/>
        </w:rPr>
        <w:t>2.3</w:t>
      </w:r>
      <w:r w:rsidRPr="00E75693">
        <w:rPr>
          <w:rFonts w:hint="eastAsia"/>
          <w:sz w:val="24"/>
          <w:szCs w:val="24"/>
        </w:rPr>
        <w:t>形核长大</w:t>
      </w:r>
    </w:p>
    <w:p w:rsidR="0077216F" w:rsidRPr="00E75693" w:rsidRDefault="0077216F" w:rsidP="0077216F">
      <w:pPr>
        <w:rPr>
          <w:b/>
          <w:bCs/>
          <w:sz w:val="24"/>
          <w:szCs w:val="24"/>
        </w:rPr>
      </w:pPr>
      <w:r w:rsidRPr="00E75693">
        <w:rPr>
          <w:rFonts w:hint="eastAsia"/>
          <w:sz w:val="24"/>
          <w:szCs w:val="24"/>
        </w:rPr>
        <w:t>（</w:t>
      </w:r>
      <w:r w:rsidRPr="00E75693">
        <w:rPr>
          <w:rFonts w:hint="eastAsia"/>
          <w:sz w:val="24"/>
          <w:szCs w:val="24"/>
        </w:rPr>
        <w:t>1</w:t>
      </w:r>
      <w:r w:rsidRPr="00E75693">
        <w:rPr>
          <w:rFonts w:hint="eastAsia"/>
          <w:sz w:val="24"/>
          <w:szCs w:val="24"/>
        </w:rPr>
        <w:t>）晶核长大条件：</w:t>
      </w:r>
      <w:proofErr w:type="spellStart"/>
      <w:r w:rsidRPr="00E75693">
        <w:rPr>
          <w:sz w:val="24"/>
          <w:szCs w:val="24"/>
        </w:rPr>
        <w:t>Δ</w:t>
      </w:r>
      <w:r w:rsidRPr="00E75693">
        <w:rPr>
          <w:i/>
          <w:iCs/>
          <w:sz w:val="24"/>
          <w:szCs w:val="24"/>
        </w:rPr>
        <w:t>T</w:t>
      </w:r>
      <w:r w:rsidRPr="00E75693">
        <w:rPr>
          <w:sz w:val="24"/>
          <w:szCs w:val="24"/>
          <w:vertAlign w:val="subscript"/>
        </w:rPr>
        <w:t>k</w:t>
      </w:r>
      <w:proofErr w:type="spellEnd"/>
      <w:r w:rsidRPr="00E75693">
        <w:rPr>
          <w:rFonts w:hint="eastAsia"/>
          <w:sz w:val="24"/>
          <w:szCs w:val="24"/>
        </w:rPr>
        <w:t>&gt;0</w:t>
      </w:r>
      <w:r w:rsidRPr="00E75693">
        <w:rPr>
          <w:rFonts w:hint="eastAsia"/>
          <w:sz w:val="24"/>
          <w:szCs w:val="24"/>
        </w:rPr>
        <w:t>（</w:t>
      </w:r>
      <w:proofErr w:type="spellStart"/>
      <w:r w:rsidRPr="00E75693">
        <w:rPr>
          <w:sz w:val="24"/>
          <w:szCs w:val="24"/>
        </w:rPr>
        <w:t>Δ</w:t>
      </w:r>
      <w:r w:rsidRPr="00E75693">
        <w:rPr>
          <w:i/>
          <w:iCs/>
          <w:sz w:val="24"/>
          <w:szCs w:val="24"/>
        </w:rPr>
        <w:t>T</w:t>
      </w:r>
      <w:r w:rsidRPr="00E75693">
        <w:rPr>
          <w:sz w:val="24"/>
          <w:szCs w:val="24"/>
          <w:vertAlign w:val="subscript"/>
        </w:rPr>
        <w:t>k</w:t>
      </w:r>
      <w:proofErr w:type="spellEnd"/>
      <w:r w:rsidRPr="00E75693">
        <w:rPr>
          <w:sz w:val="24"/>
          <w:szCs w:val="24"/>
        </w:rPr>
        <w:t>=</w:t>
      </w:r>
      <w:r w:rsidRPr="00E75693">
        <w:rPr>
          <w:i/>
          <w:iCs/>
          <w:sz w:val="24"/>
          <w:szCs w:val="24"/>
        </w:rPr>
        <w:t xml:space="preserve"> T</w:t>
      </w:r>
      <w:r w:rsidRPr="00E75693">
        <w:rPr>
          <w:sz w:val="24"/>
          <w:szCs w:val="24"/>
          <w:vertAlign w:val="subscript"/>
        </w:rPr>
        <w:t>m</w:t>
      </w:r>
      <w:r w:rsidRPr="00E75693">
        <w:rPr>
          <w:sz w:val="24"/>
          <w:szCs w:val="24"/>
        </w:rPr>
        <w:t xml:space="preserve"> - </w:t>
      </w:r>
      <w:r w:rsidRPr="00E75693">
        <w:rPr>
          <w:i/>
          <w:iCs/>
          <w:sz w:val="24"/>
          <w:szCs w:val="24"/>
        </w:rPr>
        <w:t>T</w:t>
      </w:r>
      <w:r w:rsidRPr="00E75693">
        <w:rPr>
          <w:sz w:val="24"/>
          <w:szCs w:val="24"/>
          <w:vertAlign w:val="subscript"/>
        </w:rPr>
        <w:t>i</w:t>
      </w:r>
      <w:r w:rsidRPr="00E75693">
        <w:rPr>
          <w:sz w:val="24"/>
          <w:szCs w:val="24"/>
        </w:rPr>
        <w:t xml:space="preserve"> </w:t>
      </w:r>
      <w:r w:rsidRPr="00E75693">
        <w:rPr>
          <w:sz w:val="24"/>
          <w:szCs w:val="24"/>
        </w:rPr>
        <w:t>，</w:t>
      </w:r>
      <w:r w:rsidRPr="00E75693">
        <w:rPr>
          <w:rFonts w:hint="eastAsia"/>
          <w:sz w:val="24"/>
          <w:szCs w:val="24"/>
        </w:rPr>
        <w:t>称为</w:t>
      </w:r>
      <w:r w:rsidRPr="00E75693">
        <w:rPr>
          <w:rFonts w:hint="eastAsia"/>
          <w:bCs/>
          <w:sz w:val="24"/>
          <w:szCs w:val="24"/>
        </w:rPr>
        <w:t>动态过冷度。）</w:t>
      </w:r>
      <w:r w:rsidRPr="00E75693">
        <w:rPr>
          <w:rFonts w:hint="eastAsia"/>
          <w:b/>
          <w:bCs/>
          <w:sz w:val="24"/>
          <w:szCs w:val="24"/>
        </w:rPr>
        <w:t>P136</w:t>
      </w:r>
    </w:p>
    <w:p w:rsidR="0077216F" w:rsidRPr="00E75693" w:rsidRDefault="0077216F" w:rsidP="0077216F">
      <w:pPr>
        <w:rPr>
          <w:bCs/>
          <w:sz w:val="24"/>
          <w:szCs w:val="24"/>
        </w:rPr>
      </w:pPr>
      <w:r w:rsidRPr="00E75693">
        <w:rPr>
          <w:rFonts w:hint="eastAsia"/>
          <w:bCs/>
          <w:sz w:val="24"/>
          <w:szCs w:val="24"/>
        </w:rPr>
        <w:t>（</w:t>
      </w:r>
      <w:r w:rsidRPr="00E75693">
        <w:rPr>
          <w:rFonts w:hint="eastAsia"/>
          <w:bCs/>
          <w:sz w:val="24"/>
          <w:szCs w:val="24"/>
        </w:rPr>
        <w:t>2</w:t>
      </w:r>
      <w:r w:rsidRPr="00E75693">
        <w:rPr>
          <w:rFonts w:hint="eastAsia"/>
          <w:bCs/>
          <w:sz w:val="24"/>
          <w:szCs w:val="24"/>
        </w:rPr>
        <w:t>）微观长大方式：</w:t>
      </w:r>
    </w:p>
    <w:p w:rsidR="0077216F" w:rsidRPr="00E75693" w:rsidRDefault="0077216F" w:rsidP="0077216F">
      <w:pPr>
        <w:rPr>
          <w:b/>
          <w:bCs/>
          <w:sz w:val="24"/>
          <w:szCs w:val="24"/>
        </w:rPr>
      </w:pPr>
      <w:r w:rsidRPr="00E75693">
        <w:rPr>
          <w:rFonts w:hint="eastAsia"/>
          <w:bCs/>
          <w:sz w:val="24"/>
          <w:szCs w:val="24"/>
        </w:rPr>
        <w:t>液固界面结构：光滑界面，粗糙界面</w:t>
      </w:r>
      <w:r w:rsidRPr="00E75693">
        <w:rPr>
          <w:rFonts w:hint="eastAsia"/>
          <w:b/>
          <w:bCs/>
          <w:sz w:val="24"/>
          <w:szCs w:val="24"/>
        </w:rPr>
        <w:t>P137</w:t>
      </w:r>
    </w:p>
    <w:p w:rsidR="0077216F" w:rsidRPr="00E75693" w:rsidRDefault="0077216F" w:rsidP="0077216F">
      <w:pPr>
        <w:rPr>
          <w:b/>
          <w:bCs/>
          <w:sz w:val="24"/>
          <w:szCs w:val="24"/>
        </w:rPr>
      </w:pPr>
      <w:r w:rsidRPr="00E75693">
        <w:rPr>
          <w:rFonts w:hint="eastAsia"/>
          <w:bCs/>
          <w:sz w:val="24"/>
          <w:szCs w:val="24"/>
        </w:rPr>
        <w:t>微观长大方式：粗糙界面垂直长大，光滑界面的二维晶核长大机制</w:t>
      </w:r>
      <w:r w:rsidRPr="00E75693">
        <w:rPr>
          <w:rFonts w:hint="eastAsia"/>
          <w:b/>
          <w:bCs/>
          <w:sz w:val="24"/>
          <w:szCs w:val="24"/>
        </w:rPr>
        <w:t>P138</w:t>
      </w:r>
    </w:p>
    <w:p w:rsidR="0077216F" w:rsidRPr="00E75693" w:rsidRDefault="0077216F" w:rsidP="0077216F">
      <w:pPr>
        <w:rPr>
          <w:bCs/>
          <w:sz w:val="24"/>
          <w:szCs w:val="24"/>
        </w:rPr>
      </w:pPr>
      <w:r w:rsidRPr="00E75693">
        <w:rPr>
          <w:rFonts w:hint="eastAsia"/>
          <w:bCs/>
          <w:sz w:val="24"/>
          <w:szCs w:val="24"/>
        </w:rPr>
        <w:t>（</w:t>
      </w:r>
      <w:r w:rsidRPr="00E75693">
        <w:rPr>
          <w:rFonts w:hint="eastAsia"/>
          <w:bCs/>
          <w:sz w:val="24"/>
          <w:szCs w:val="24"/>
        </w:rPr>
        <w:t>3</w:t>
      </w:r>
      <w:r w:rsidRPr="00E75693">
        <w:rPr>
          <w:rFonts w:hint="eastAsia"/>
          <w:bCs/>
          <w:sz w:val="24"/>
          <w:szCs w:val="24"/>
        </w:rPr>
        <w:t>）宏观长大形态</w:t>
      </w:r>
    </w:p>
    <w:p w:rsidR="0077216F" w:rsidRPr="00E75693" w:rsidRDefault="0077216F" w:rsidP="0077216F">
      <w:pPr>
        <w:rPr>
          <w:bCs/>
          <w:sz w:val="24"/>
          <w:szCs w:val="24"/>
        </w:rPr>
      </w:pPr>
      <w:r w:rsidRPr="00E75693">
        <w:rPr>
          <w:rFonts w:hint="eastAsia"/>
          <w:bCs/>
          <w:sz w:val="24"/>
          <w:szCs w:val="24"/>
        </w:rPr>
        <w:t>影响：正温度梯度、负温度梯度</w:t>
      </w:r>
    </w:p>
    <w:p w:rsidR="0077216F" w:rsidRPr="00E75693" w:rsidRDefault="0077216F" w:rsidP="0077216F">
      <w:pPr>
        <w:rPr>
          <w:b/>
          <w:bCs/>
          <w:sz w:val="24"/>
          <w:szCs w:val="24"/>
        </w:rPr>
      </w:pPr>
      <w:r w:rsidRPr="00E75693">
        <w:rPr>
          <w:rFonts w:hint="eastAsia"/>
          <w:bCs/>
          <w:sz w:val="24"/>
          <w:szCs w:val="24"/>
        </w:rPr>
        <w:t>方式：平面方式长大，树枝状方式长大</w:t>
      </w:r>
      <w:r w:rsidRPr="00E75693">
        <w:rPr>
          <w:rFonts w:hint="eastAsia"/>
          <w:b/>
          <w:bCs/>
          <w:sz w:val="24"/>
          <w:szCs w:val="24"/>
        </w:rPr>
        <w:t>P140</w:t>
      </w:r>
    </w:p>
    <w:p w:rsidR="0077216F" w:rsidRPr="00E75693" w:rsidRDefault="0077216F" w:rsidP="0077216F">
      <w:pPr>
        <w:rPr>
          <w:bCs/>
          <w:sz w:val="24"/>
          <w:szCs w:val="24"/>
        </w:rPr>
      </w:pPr>
      <w:r w:rsidRPr="00E75693">
        <w:rPr>
          <w:rFonts w:hint="eastAsia"/>
          <w:bCs/>
          <w:sz w:val="24"/>
          <w:szCs w:val="24"/>
        </w:rPr>
        <w:t>2.4</w:t>
      </w:r>
      <w:r w:rsidRPr="00E75693">
        <w:rPr>
          <w:rFonts w:hint="eastAsia"/>
          <w:bCs/>
          <w:sz w:val="24"/>
          <w:szCs w:val="24"/>
        </w:rPr>
        <w:t>金属铸锭的组织</w:t>
      </w:r>
    </w:p>
    <w:p w:rsidR="0077216F" w:rsidRPr="00E75693" w:rsidRDefault="0077216F" w:rsidP="0077216F">
      <w:pPr>
        <w:rPr>
          <w:bCs/>
          <w:sz w:val="24"/>
          <w:szCs w:val="24"/>
        </w:rPr>
      </w:pPr>
      <w:r w:rsidRPr="00E75693">
        <w:rPr>
          <w:rFonts w:hint="eastAsia"/>
          <w:bCs/>
          <w:sz w:val="24"/>
          <w:szCs w:val="24"/>
        </w:rPr>
        <w:t>表面细晶区，柱状晶区，等轴晶区</w:t>
      </w:r>
    </w:p>
    <w:p w:rsidR="0077216F" w:rsidRPr="00E75693" w:rsidRDefault="0077216F" w:rsidP="0077216F">
      <w:pPr>
        <w:rPr>
          <w:bCs/>
          <w:sz w:val="24"/>
          <w:szCs w:val="24"/>
        </w:rPr>
      </w:pPr>
      <w:r w:rsidRPr="00E75693">
        <w:rPr>
          <w:rFonts w:hint="eastAsia"/>
          <w:bCs/>
          <w:sz w:val="24"/>
          <w:szCs w:val="24"/>
        </w:rPr>
        <w:t>三：高聚物的固化</w:t>
      </w:r>
    </w:p>
    <w:p w:rsidR="0077216F" w:rsidRPr="00E75693" w:rsidRDefault="0077216F" w:rsidP="0077216F">
      <w:pPr>
        <w:rPr>
          <w:bCs/>
          <w:sz w:val="24"/>
          <w:szCs w:val="24"/>
        </w:rPr>
      </w:pPr>
      <w:r w:rsidRPr="00E75693">
        <w:rPr>
          <w:rFonts w:hint="eastAsia"/>
          <w:bCs/>
          <w:sz w:val="24"/>
          <w:szCs w:val="24"/>
        </w:rPr>
        <w:t>四：材料固化理论的应用</w:t>
      </w:r>
    </w:p>
    <w:p w:rsidR="0077216F" w:rsidRPr="00E75693" w:rsidRDefault="0077216F" w:rsidP="0077216F">
      <w:pPr>
        <w:rPr>
          <w:bCs/>
          <w:sz w:val="24"/>
          <w:szCs w:val="24"/>
        </w:rPr>
      </w:pPr>
      <w:r w:rsidRPr="00E75693">
        <w:rPr>
          <w:rFonts w:hint="eastAsia"/>
          <w:bCs/>
          <w:sz w:val="24"/>
          <w:szCs w:val="24"/>
        </w:rPr>
        <w:t>4.1</w:t>
      </w:r>
      <w:r w:rsidRPr="00E75693">
        <w:rPr>
          <w:rFonts w:hint="eastAsia"/>
          <w:bCs/>
          <w:sz w:val="24"/>
          <w:szCs w:val="24"/>
        </w:rPr>
        <w:t>细化晶粒</w:t>
      </w:r>
    </w:p>
    <w:p w:rsidR="0077216F" w:rsidRPr="00E75693" w:rsidRDefault="0077216F" w:rsidP="0077216F">
      <w:pPr>
        <w:rPr>
          <w:bCs/>
          <w:sz w:val="24"/>
          <w:szCs w:val="24"/>
        </w:rPr>
      </w:pPr>
      <w:r w:rsidRPr="00E75693">
        <w:rPr>
          <w:rFonts w:hint="eastAsia"/>
          <w:bCs/>
          <w:sz w:val="24"/>
          <w:szCs w:val="24"/>
        </w:rPr>
        <w:t>细晶强化：提高材料的强度和硬度</w:t>
      </w:r>
    </w:p>
    <w:p w:rsidR="0077216F" w:rsidRPr="00E75693" w:rsidRDefault="0077216F" w:rsidP="0077216F">
      <w:pPr>
        <w:rPr>
          <w:bCs/>
          <w:sz w:val="24"/>
          <w:szCs w:val="24"/>
        </w:rPr>
      </w:pPr>
      <w:r w:rsidRPr="00E75693">
        <w:rPr>
          <w:rFonts w:hint="eastAsia"/>
          <w:bCs/>
          <w:sz w:val="24"/>
          <w:szCs w:val="24"/>
        </w:rPr>
        <w:t>细晶强化的措施（增大过冷度，变质处理，振动）</w:t>
      </w:r>
    </w:p>
    <w:p w:rsidR="0077216F" w:rsidRPr="00E75693" w:rsidRDefault="0077216F" w:rsidP="0077216F">
      <w:pPr>
        <w:rPr>
          <w:bCs/>
          <w:sz w:val="24"/>
          <w:szCs w:val="24"/>
        </w:rPr>
      </w:pPr>
      <w:r w:rsidRPr="00E75693">
        <w:rPr>
          <w:rFonts w:hint="eastAsia"/>
          <w:bCs/>
          <w:sz w:val="24"/>
          <w:szCs w:val="24"/>
        </w:rPr>
        <w:t>4.2</w:t>
      </w:r>
      <w:r w:rsidRPr="00E75693">
        <w:rPr>
          <w:rFonts w:hint="eastAsia"/>
          <w:bCs/>
          <w:sz w:val="24"/>
          <w:szCs w:val="24"/>
        </w:rPr>
        <w:t>液态急冷技术，组织结构，性能和应用</w:t>
      </w:r>
    </w:p>
    <w:p w:rsidR="0077216F" w:rsidRPr="00E75693" w:rsidRDefault="0077216F" w:rsidP="0077216F">
      <w:pPr>
        <w:rPr>
          <w:bCs/>
          <w:sz w:val="24"/>
          <w:szCs w:val="24"/>
        </w:rPr>
      </w:pPr>
      <w:r w:rsidRPr="00E75693">
        <w:rPr>
          <w:rFonts w:hint="eastAsia"/>
          <w:bCs/>
          <w:sz w:val="24"/>
          <w:szCs w:val="24"/>
        </w:rPr>
        <w:t>4.3</w:t>
      </w:r>
      <w:r w:rsidRPr="00E75693">
        <w:rPr>
          <w:rFonts w:hint="eastAsia"/>
          <w:bCs/>
          <w:sz w:val="24"/>
          <w:szCs w:val="24"/>
        </w:rPr>
        <w:t>单晶制取</w:t>
      </w:r>
    </w:p>
    <w:p w:rsidR="0077216F" w:rsidRPr="00E75693" w:rsidRDefault="0077216F" w:rsidP="0077216F">
      <w:pPr>
        <w:rPr>
          <w:bCs/>
          <w:sz w:val="24"/>
          <w:szCs w:val="24"/>
        </w:rPr>
      </w:pPr>
      <w:r w:rsidRPr="00E75693">
        <w:rPr>
          <w:rFonts w:hint="eastAsia"/>
          <w:bCs/>
          <w:sz w:val="24"/>
          <w:szCs w:val="24"/>
        </w:rPr>
        <w:t>4.4</w:t>
      </w:r>
      <w:r w:rsidRPr="00E75693">
        <w:rPr>
          <w:rFonts w:hint="eastAsia"/>
          <w:bCs/>
          <w:sz w:val="24"/>
          <w:szCs w:val="24"/>
        </w:rPr>
        <w:t>定向凝固</w:t>
      </w:r>
    </w:p>
    <w:p w:rsidR="0077216F" w:rsidRPr="00E75693" w:rsidRDefault="0077216F" w:rsidP="0077216F">
      <w:pPr>
        <w:rPr>
          <w:bCs/>
          <w:sz w:val="24"/>
          <w:szCs w:val="24"/>
        </w:rPr>
      </w:pPr>
      <w:r w:rsidRPr="00E75693">
        <w:rPr>
          <w:rFonts w:hint="eastAsia"/>
          <w:bCs/>
          <w:sz w:val="24"/>
          <w:szCs w:val="24"/>
        </w:rPr>
        <w:t>4.5</w:t>
      </w:r>
      <w:r w:rsidRPr="00E75693">
        <w:rPr>
          <w:rFonts w:hint="eastAsia"/>
          <w:bCs/>
          <w:sz w:val="24"/>
          <w:szCs w:val="24"/>
        </w:rPr>
        <w:t>微重力条件下</w:t>
      </w:r>
    </w:p>
    <w:p w:rsidR="0077216F" w:rsidRPr="00E75693" w:rsidRDefault="0077216F" w:rsidP="000C3449">
      <w:pPr>
        <w:rPr>
          <w:sz w:val="24"/>
          <w:szCs w:val="24"/>
        </w:rPr>
      </w:pPr>
      <w:r w:rsidRPr="00E75693">
        <w:rPr>
          <w:rFonts w:hint="eastAsia"/>
          <w:sz w:val="24"/>
          <w:szCs w:val="24"/>
        </w:rPr>
        <w:t>第</w:t>
      </w:r>
      <w:r w:rsidRPr="00E75693">
        <w:rPr>
          <w:rFonts w:hint="eastAsia"/>
          <w:sz w:val="24"/>
          <w:szCs w:val="24"/>
        </w:rPr>
        <w:t>6</w:t>
      </w:r>
      <w:r w:rsidRPr="00E75693">
        <w:rPr>
          <w:rFonts w:hint="eastAsia"/>
          <w:sz w:val="24"/>
          <w:szCs w:val="24"/>
        </w:rPr>
        <w:t>章</w:t>
      </w:r>
    </w:p>
    <w:p w:rsidR="000C3449" w:rsidRPr="00E75693" w:rsidRDefault="00AB5A6B" w:rsidP="00E75693">
      <w:pPr>
        <w:ind w:left="118" w:hangingChars="49" w:hanging="118"/>
        <w:rPr>
          <w:sz w:val="24"/>
          <w:szCs w:val="24"/>
        </w:rPr>
      </w:pPr>
      <w:r w:rsidRPr="00E75693">
        <w:rPr>
          <w:rFonts w:hint="eastAsia"/>
          <w:b/>
          <w:bCs/>
          <w:sz w:val="24"/>
          <w:szCs w:val="24"/>
        </w:rPr>
        <w:t>1</w:t>
      </w:r>
      <w:r w:rsidR="000C3449" w:rsidRPr="00E75693">
        <w:rPr>
          <w:rFonts w:hint="eastAsia"/>
          <w:b/>
          <w:bCs/>
          <w:sz w:val="24"/>
          <w:szCs w:val="24"/>
        </w:rPr>
        <w:t>相律</w:t>
      </w:r>
      <w:r w:rsidR="000C3449" w:rsidRPr="00E75693">
        <w:rPr>
          <w:rFonts w:hint="eastAsia"/>
          <w:sz w:val="24"/>
          <w:szCs w:val="24"/>
        </w:rPr>
        <w:t>是表示材料在平衡条件下，系统的自由度数</w:t>
      </w:r>
      <w:r w:rsidR="000C3449" w:rsidRPr="00E75693">
        <w:rPr>
          <w:rFonts w:hint="eastAsia"/>
          <w:i/>
          <w:iCs/>
          <w:sz w:val="24"/>
          <w:szCs w:val="24"/>
        </w:rPr>
        <w:t>f</w:t>
      </w:r>
      <w:r w:rsidR="000C3449" w:rsidRPr="00E75693">
        <w:rPr>
          <w:rFonts w:hint="eastAsia"/>
          <w:sz w:val="24"/>
          <w:szCs w:val="24"/>
        </w:rPr>
        <w:t>与组元数</w:t>
      </w:r>
      <w:r w:rsidR="000C3449" w:rsidRPr="00E75693">
        <w:rPr>
          <w:rFonts w:hint="eastAsia"/>
          <w:i/>
          <w:iCs/>
          <w:sz w:val="24"/>
          <w:szCs w:val="24"/>
        </w:rPr>
        <w:t>c</w:t>
      </w:r>
      <w:r w:rsidR="000C3449" w:rsidRPr="00E75693">
        <w:rPr>
          <w:rFonts w:hint="eastAsia"/>
          <w:sz w:val="24"/>
          <w:szCs w:val="24"/>
        </w:rPr>
        <w:t>和平衡相数</w:t>
      </w:r>
      <w:r w:rsidR="000C3449" w:rsidRPr="00E75693">
        <w:rPr>
          <w:rFonts w:hint="eastAsia"/>
          <w:i/>
          <w:iCs/>
          <w:sz w:val="24"/>
          <w:szCs w:val="24"/>
        </w:rPr>
        <w:t>p</w:t>
      </w:r>
      <w:r w:rsidR="000C3449" w:rsidRPr="00E75693">
        <w:rPr>
          <w:rFonts w:hint="eastAsia"/>
          <w:sz w:val="24"/>
          <w:szCs w:val="24"/>
        </w:rPr>
        <w:t>三者之间关系的定律。它们之间的关系为：</w:t>
      </w:r>
      <w:r w:rsidR="000C3449" w:rsidRPr="00E75693">
        <w:rPr>
          <w:sz w:val="24"/>
          <w:szCs w:val="24"/>
        </w:rPr>
        <w:t xml:space="preserve"> </w:t>
      </w:r>
      <w:r w:rsidR="000C3449" w:rsidRPr="00E75693">
        <w:rPr>
          <w:rFonts w:hint="eastAsia"/>
          <w:i/>
          <w:iCs/>
          <w:sz w:val="24"/>
          <w:szCs w:val="24"/>
        </w:rPr>
        <w:tab/>
      </w:r>
      <w:r w:rsidR="000C3449" w:rsidRPr="00E75693">
        <w:rPr>
          <w:rFonts w:hint="eastAsia"/>
          <w:b/>
          <w:bCs/>
          <w:i/>
          <w:iCs/>
          <w:sz w:val="24"/>
          <w:szCs w:val="24"/>
        </w:rPr>
        <w:t xml:space="preserve">f </w:t>
      </w:r>
      <w:r w:rsidR="000C3449" w:rsidRPr="00E75693">
        <w:rPr>
          <w:rFonts w:hint="eastAsia"/>
          <w:b/>
          <w:bCs/>
          <w:sz w:val="24"/>
          <w:szCs w:val="24"/>
        </w:rPr>
        <w:t xml:space="preserve">= </w:t>
      </w:r>
      <w:r w:rsidR="000C3449" w:rsidRPr="00E75693">
        <w:rPr>
          <w:rFonts w:hint="eastAsia"/>
          <w:b/>
          <w:bCs/>
          <w:i/>
          <w:iCs/>
          <w:sz w:val="24"/>
          <w:szCs w:val="24"/>
        </w:rPr>
        <w:t>c</w:t>
      </w:r>
      <w:r w:rsidR="000C3449" w:rsidRPr="00E75693">
        <w:rPr>
          <w:rFonts w:hint="eastAsia"/>
          <w:b/>
          <w:bCs/>
          <w:sz w:val="24"/>
          <w:szCs w:val="24"/>
        </w:rPr>
        <w:t>-</w:t>
      </w:r>
      <w:r w:rsidR="000C3449" w:rsidRPr="00E75693">
        <w:rPr>
          <w:rFonts w:hint="eastAsia"/>
          <w:b/>
          <w:bCs/>
          <w:i/>
          <w:iCs/>
          <w:sz w:val="24"/>
          <w:szCs w:val="24"/>
        </w:rPr>
        <w:t>p</w:t>
      </w:r>
      <w:r w:rsidR="000C3449" w:rsidRPr="00E75693">
        <w:rPr>
          <w:rFonts w:hint="eastAsia"/>
          <w:b/>
          <w:bCs/>
          <w:sz w:val="24"/>
          <w:szCs w:val="24"/>
        </w:rPr>
        <w:t>+1</w:t>
      </w:r>
    </w:p>
    <w:p w:rsidR="000C3449" w:rsidRPr="00E75693" w:rsidRDefault="000C3449" w:rsidP="00AB5A6B">
      <w:pPr>
        <w:ind w:leftChars="49" w:left="103"/>
        <w:rPr>
          <w:sz w:val="24"/>
          <w:szCs w:val="24"/>
        </w:rPr>
      </w:pPr>
      <w:r w:rsidRPr="00E75693">
        <w:rPr>
          <w:rFonts w:hint="eastAsia"/>
          <w:b/>
          <w:bCs/>
          <w:sz w:val="24"/>
          <w:szCs w:val="24"/>
        </w:rPr>
        <w:t>杠杆定律</w:t>
      </w:r>
      <w:r w:rsidRPr="00E75693">
        <w:rPr>
          <w:rFonts w:hint="eastAsia"/>
          <w:sz w:val="24"/>
          <w:szCs w:val="24"/>
        </w:rPr>
        <w:t>是分析相图的重要工具，可用来确定两相平衡时两平衡相的成分和相对量</w:t>
      </w:r>
      <w:r w:rsidRPr="00E75693">
        <w:rPr>
          <w:rFonts w:hint="eastAsia"/>
          <w:sz w:val="24"/>
          <w:szCs w:val="24"/>
        </w:rPr>
        <w:t>,</w:t>
      </w:r>
      <w:r w:rsidRPr="00E75693">
        <w:rPr>
          <w:rFonts w:hint="eastAsia"/>
          <w:sz w:val="24"/>
          <w:szCs w:val="24"/>
        </w:rPr>
        <w:t>也可确定最后形成的组织中</w:t>
      </w:r>
      <w:r w:rsidRPr="00E75693">
        <w:rPr>
          <w:rFonts w:hint="eastAsia"/>
          <w:b/>
          <w:bCs/>
          <w:sz w:val="24"/>
          <w:szCs w:val="24"/>
        </w:rPr>
        <w:t>两相的相对量</w:t>
      </w:r>
      <w:r w:rsidRPr="00E75693">
        <w:rPr>
          <w:rFonts w:hint="eastAsia"/>
          <w:sz w:val="24"/>
          <w:szCs w:val="24"/>
        </w:rPr>
        <w:t>以及</w:t>
      </w:r>
      <w:r w:rsidRPr="00E75693">
        <w:rPr>
          <w:rFonts w:hint="eastAsia"/>
          <w:b/>
          <w:bCs/>
          <w:sz w:val="24"/>
          <w:szCs w:val="24"/>
        </w:rPr>
        <w:t>组织的相对量</w:t>
      </w:r>
      <w:r w:rsidRPr="00E75693">
        <w:rPr>
          <w:rFonts w:hint="eastAsia"/>
          <w:sz w:val="24"/>
          <w:szCs w:val="24"/>
        </w:rPr>
        <w:t>。</w:t>
      </w:r>
      <w:r w:rsidRPr="00E75693">
        <w:rPr>
          <w:rFonts w:hint="eastAsia"/>
          <w:sz w:val="24"/>
          <w:szCs w:val="24"/>
        </w:rPr>
        <w:t xml:space="preserve">  P155</w:t>
      </w:r>
    </w:p>
    <w:p w:rsidR="000C3449" w:rsidRPr="00E75693" w:rsidRDefault="000C3449" w:rsidP="00E75693">
      <w:pPr>
        <w:ind w:firstLineChars="50" w:firstLine="120"/>
        <w:rPr>
          <w:sz w:val="24"/>
          <w:szCs w:val="24"/>
        </w:rPr>
      </w:pPr>
      <w:r w:rsidRPr="00E75693">
        <w:rPr>
          <w:rFonts w:hint="eastAsia"/>
          <w:sz w:val="24"/>
          <w:szCs w:val="24"/>
        </w:rPr>
        <w:t>注意：只适用于相图中的两相区</w:t>
      </w:r>
      <w:r w:rsidRPr="00E75693">
        <w:rPr>
          <w:rFonts w:hint="eastAsia"/>
          <w:sz w:val="24"/>
          <w:szCs w:val="24"/>
        </w:rPr>
        <w:t xml:space="preserve">, </w:t>
      </w:r>
      <w:r w:rsidRPr="00E75693">
        <w:rPr>
          <w:rFonts w:hint="eastAsia"/>
          <w:sz w:val="24"/>
          <w:szCs w:val="24"/>
        </w:rPr>
        <w:t>并且只能在平衡状态下使用。</w:t>
      </w:r>
    </w:p>
    <w:p w:rsidR="000C3449" w:rsidRPr="00E75693" w:rsidRDefault="000C3449" w:rsidP="00E75693">
      <w:pPr>
        <w:ind w:firstLineChars="50" w:firstLine="120"/>
        <w:rPr>
          <w:sz w:val="24"/>
          <w:szCs w:val="24"/>
        </w:rPr>
      </w:pPr>
      <w:r w:rsidRPr="00E75693">
        <w:rPr>
          <w:rFonts w:hint="eastAsia"/>
          <w:sz w:val="24"/>
          <w:szCs w:val="24"/>
        </w:rPr>
        <w:t>杠杆的</w:t>
      </w:r>
      <w:r w:rsidRPr="00E75693">
        <w:rPr>
          <w:sz w:val="24"/>
          <w:szCs w:val="24"/>
        </w:rPr>
        <w:t>两个端点为给定温度时两相的成分点</w:t>
      </w:r>
      <w:r w:rsidRPr="00E75693">
        <w:rPr>
          <w:sz w:val="24"/>
          <w:szCs w:val="24"/>
        </w:rPr>
        <w:t xml:space="preserve">, </w:t>
      </w:r>
      <w:r w:rsidRPr="00E75693">
        <w:rPr>
          <w:sz w:val="24"/>
          <w:szCs w:val="24"/>
        </w:rPr>
        <w:t>而支点为合金的成分点。</w:t>
      </w:r>
    </w:p>
    <w:p w:rsidR="008D5B01" w:rsidRPr="00E75693" w:rsidRDefault="00AB5A6B" w:rsidP="000C3449">
      <w:pPr>
        <w:rPr>
          <w:b/>
          <w:sz w:val="24"/>
          <w:szCs w:val="24"/>
        </w:rPr>
      </w:pPr>
      <w:r w:rsidRPr="00E75693">
        <w:rPr>
          <w:rFonts w:hint="eastAsia"/>
          <w:b/>
          <w:sz w:val="24"/>
          <w:szCs w:val="24"/>
        </w:rPr>
        <w:lastRenderedPageBreak/>
        <w:t>2</w:t>
      </w:r>
      <w:r w:rsidR="000C3449" w:rsidRPr="00E75693">
        <w:rPr>
          <w:rFonts w:hint="eastAsia"/>
          <w:b/>
          <w:sz w:val="24"/>
          <w:szCs w:val="24"/>
        </w:rPr>
        <w:t>匀晶</w:t>
      </w:r>
      <w:r w:rsidR="000C3449" w:rsidRPr="00E75693">
        <w:rPr>
          <w:rFonts w:hint="eastAsia"/>
          <w:b/>
          <w:sz w:val="24"/>
          <w:szCs w:val="24"/>
        </w:rPr>
        <w:t xml:space="preserve">P157    </w:t>
      </w:r>
      <w:r w:rsidR="000C3449" w:rsidRPr="00E75693">
        <w:rPr>
          <w:rFonts w:hint="eastAsia"/>
          <w:b/>
          <w:sz w:val="24"/>
          <w:szCs w:val="24"/>
        </w:rPr>
        <w:t>共晶</w:t>
      </w:r>
      <w:r w:rsidR="000C3449" w:rsidRPr="00E75693">
        <w:rPr>
          <w:rFonts w:hint="eastAsia"/>
          <w:b/>
          <w:sz w:val="24"/>
          <w:szCs w:val="24"/>
        </w:rPr>
        <w:t xml:space="preserve"> P164    </w:t>
      </w:r>
      <w:r w:rsidR="000C3449" w:rsidRPr="00E75693">
        <w:rPr>
          <w:rFonts w:hint="eastAsia"/>
          <w:b/>
          <w:sz w:val="24"/>
          <w:szCs w:val="24"/>
        </w:rPr>
        <w:t>包晶</w:t>
      </w:r>
      <w:r w:rsidR="000C3449" w:rsidRPr="00E75693">
        <w:rPr>
          <w:rFonts w:hint="eastAsia"/>
          <w:b/>
          <w:sz w:val="24"/>
          <w:szCs w:val="24"/>
        </w:rPr>
        <w:t xml:space="preserve">P172    </w:t>
      </w:r>
    </w:p>
    <w:p w:rsidR="008D5B01" w:rsidRPr="00E75693" w:rsidRDefault="008D5B01" w:rsidP="00AB5A6B">
      <w:pPr>
        <w:ind w:firstLineChars="49" w:firstLine="118"/>
        <w:rPr>
          <w:sz w:val="24"/>
          <w:szCs w:val="24"/>
        </w:rPr>
      </w:pPr>
      <w:r w:rsidRPr="00E75693">
        <w:rPr>
          <w:rFonts w:hint="eastAsia"/>
          <w:b/>
          <w:bCs/>
          <w:sz w:val="24"/>
          <w:szCs w:val="24"/>
        </w:rPr>
        <w:t>匀晶结晶的特点</w:t>
      </w:r>
      <w:r w:rsidRPr="00E75693">
        <w:rPr>
          <w:rFonts w:hint="eastAsia"/>
          <w:b/>
          <w:bCs/>
          <w:sz w:val="24"/>
          <w:szCs w:val="24"/>
        </w:rPr>
        <w:t>:</w:t>
      </w:r>
      <w:r w:rsidRPr="00E75693">
        <w:rPr>
          <w:b/>
          <w:bCs/>
          <w:sz w:val="24"/>
          <w:szCs w:val="24"/>
        </w:rPr>
        <w:t xml:space="preserve"> </w:t>
      </w:r>
    </w:p>
    <w:p w:rsidR="008D5B01" w:rsidRPr="00E75693" w:rsidRDefault="008D5B01" w:rsidP="008D5B01">
      <w:pPr>
        <w:rPr>
          <w:sz w:val="24"/>
          <w:szCs w:val="24"/>
        </w:rPr>
      </w:pPr>
      <w:r w:rsidRPr="00E75693">
        <w:rPr>
          <w:rFonts w:hint="eastAsia"/>
          <w:sz w:val="24"/>
          <w:szCs w:val="24"/>
        </w:rPr>
        <w:t>（</w:t>
      </w:r>
      <w:r w:rsidRPr="00E75693">
        <w:rPr>
          <w:rFonts w:hint="eastAsia"/>
          <w:sz w:val="24"/>
          <w:szCs w:val="24"/>
        </w:rPr>
        <w:t>1</w:t>
      </w:r>
      <w:r w:rsidRPr="00E75693">
        <w:rPr>
          <w:rFonts w:hint="eastAsia"/>
          <w:sz w:val="24"/>
          <w:szCs w:val="24"/>
        </w:rPr>
        <w:t>）固溶体结晶也包括生核与长大过程。形态主要是胞状晶和树枝晶</w:t>
      </w:r>
      <w:r w:rsidRPr="00E75693">
        <w:rPr>
          <w:rFonts w:hint="eastAsia"/>
          <w:sz w:val="24"/>
          <w:szCs w:val="24"/>
        </w:rPr>
        <w:t>,</w:t>
      </w:r>
      <w:r w:rsidRPr="00E75693">
        <w:rPr>
          <w:rFonts w:hint="eastAsia"/>
          <w:sz w:val="24"/>
          <w:szCs w:val="24"/>
        </w:rPr>
        <w:t>而且更趋于呈树枝状。</w:t>
      </w:r>
    </w:p>
    <w:p w:rsidR="008D5B01" w:rsidRPr="00E75693" w:rsidRDefault="008D5B01" w:rsidP="008D5B01">
      <w:pPr>
        <w:rPr>
          <w:sz w:val="24"/>
          <w:szCs w:val="24"/>
        </w:rPr>
      </w:pPr>
      <w:r w:rsidRPr="00E75693">
        <w:rPr>
          <w:rFonts w:hint="eastAsia"/>
          <w:sz w:val="24"/>
          <w:szCs w:val="24"/>
        </w:rPr>
        <w:t>（</w:t>
      </w:r>
      <w:r w:rsidRPr="00E75693">
        <w:rPr>
          <w:rFonts w:hint="eastAsia"/>
          <w:sz w:val="24"/>
          <w:szCs w:val="24"/>
        </w:rPr>
        <w:t>2</w:t>
      </w:r>
      <w:r w:rsidRPr="00E75693">
        <w:rPr>
          <w:rFonts w:hint="eastAsia"/>
          <w:sz w:val="24"/>
          <w:szCs w:val="24"/>
        </w:rPr>
        <w:t>）固溶体结晶在一个温度区间内进行，即为一个</w:t>
      </w:r>
      <w:r w:rsidRPr="00E75693">
        <w:rPr>
          <w:rFonts w:hint="eastAsia"/>
          <w:b/>
          <w:bCs/>
          <w:sz w:val="24"/>
          <w:szCs w:val="24"/>
        </w:rPr>
        <w:t>变温结晶</w:t>
      </w:r>
      <w:r w:rsidRPr="00E75693">
        <w:rPr>
          <w:rFonts w:hint="eastAsia"/>
          <w:sz w:val="24"/>
          <w:szCs w:val="24"/>
        </w:rPr>
        <w:t>过程。</w:t>
      </w:r>
    </w:p>
    <w:p w:rsidR="008D5B01" w:rsidRPr="00E75693" w:rsidRDefault="008D5B01" w:rsidP="00AB5A6B">
      <w:pPr>
        <w:ind w:left="120" w:hangingChars="50" w:hanging="120"/>
        <w:rPr>
          <w:sz w:val="24"/>
          <w:szCs w:val="24"/>
        </w:rPr>
      </w:pPr>
      <w:r w:rsidRPr="00E75693">
        <w:rPr>
          <w:rFonts w:hint="eastAsia"/>
          <w:sz w:val="24"/>
          <w:szCs w:val="24"/>
        </w:rPr>
        <w:t>（</w:t>
      </w:r>
      <w:r w:rsidRPr="00E75693">
        <w:rPr>
          <w:rFonts w:hint="eastAsia"/>
          <w:sz w:val="24"/>
          <w:szCs w:val="24"/>
        </w:rPr>
        <w:t>3</w:t>
      </w:r>
      <w:r w:rsidRPr="00E75693">
        <w:rPr>
          <w:rFonts w:hint="eastAsia"/>
          <w:sz w:val="24"/>
          <w:szCs w:val="24"/>
        </w:rPr>
        <w:t>）在两相区，温度一定时，相的成分是确定的，两相的质量也是一定的。随着温度的下降，液相成分沿液相线变化，固相成分沿固相线变化</w:t>
      </w:r>
      <w:r w:rsidRPr="00E75693">
        <w:rPr>
          <w:rFonts w:hint="eastAsia"/>
          <w:sz w:val="24"/>
          <w:szCs w:val="24"/>
        </w:rPr>
        <w:t>,</w:t>
      </w:r>
      <w:r w:rsidRPr="00E75693">
        <w:rPr>
          <w:rFonts w:hint="eastAsia"/>
          <w:sz w:val="24"/>
          <w:szCs w:val="24"/>
        </w:rPr>
        <w:t>两相的质量也</w:t>
      </w:r>
      <w:r w:rsidR="00AB5A6B" w:rsidRPr="00E75693">
        <w:rPr>
          <w:rFonts w:hint="eastAsia"/>
          <w:sz w:val="24"/>
          <w:szCs w:val="24"/>
        </w:rPr>
        <w:t xml:space="preserve"> </w:t>
      </w:r>
      <w:r w:rsidRPr="00E75693">
        <w:rPr>
          <w:rFonts w:hint="eastAsia"/>
          <w:sz w:val="24"/>
          <w:szCs w:val="24"/>
        </w:rPr>
        <w:t>发生相应变化。</w:t>
      </w:r>
      <w:r w:rsidRPr="00E75693">
        <w:rPr>
          <w:sz w:val="24"/>
          <w:szCs w:val="24"/>
        </w:rPr>
        <w:t xml:space="preserve"> </w:t>
      </w:r>
    </w:p>
    <w:p w:rsidR="008D5B01" w:rsidRPr="00E75693" w:rsidRDefault="000C3449" w:rsidP="008D5B01">
      <w:pPr>
        <w:rPr>
          <w:sz w:val="24"/>
          <w:szCs w:val="24"/>
        </w:rPr>
      </w:pPr>
      <w:r w:rsidRPr="00E75693">
        <w:rPr>
          <w:rFonts w:hint="eastAsia"/>
          <w:sz w:val="24"/>
          <w:szCs w:val="24"/>
        </w:rPr>
        <w:t xml:space="preserve"> </w:t>
      </w:r>
      <w:r w:rsidR="008D5B01" w:rsidRPr="00E75693">
        <w:rPr>
          <w:rFonts w:hint="eastAsia"/>
          <w:b/>
          <w:bCs/>
          <w:sz w:val="24"/>
          <w:szCs w:val="24"/>
        </w:rPr>
        <w:t xml:space="preserve"> </w:t>
      </w:r>
      <w:r w:rsidR="008D5B01" w:rsidRPr="00E75693">
        <w:rPr>
          <w:rFonts w:hint="eastAsia"/>
          <w:b/>
          <w:bCs/>
          <w:sz w:val="24"/>
          <w:szCs w:val="24"/>
        </w:rPr>
        <w:t>非平衡结晶的特点</w:t>
      </w:r>
      <w:r w:rsidR="008D5B01" w:rsidRPr="00E75693">
        <w:rPr>
          <w:rFonts w:hint="eastAsia"/>
          <w:b/>
          <w:bCs/>
          <w:sz w:val="24"/>
          <w:szCs w:val="24"/>
        </w:rPr>
        <w:t>:</w:t>
      </w:r>
    </w:p>
    <w:p w:rsidR="008D5B01" w:rsidRPr="00E75693" w:rsidRDefault="008D5B01" w:rsidP="008D5B01">
      <w:pPr>
        <w:rPr>
          <w:sz w:val="24"/>
          <w:szCs w:val="24"/>
        </w:rPr>
      </w:pPr>
      <w:r w:rsidRPr="00E75693">
        <w:rPr>
          <w:rFonts w:hint="eastAsia"/>
          <w:sz w:val="24"/>
          <w:szCs w:val="24"/>
        </w:rPr>
        <w:t>（</w:t>
      </w:r>
      <w:r w:rsidRPr="00E75693">
        <w:rPr>
          <w:rFonts w:hint="eastAsia"/>
          <w:sz w:val="24"/>
          <w:szCs w:val="24"/>
        </w:rPr>
        <w:t>1</w:t>
      </w:r>
      <w:r w:rsidRPr="00E75693">
        <w:rPr>
          <w:rFonts w:hint="eastAsia"/>
          <w:sz w:val="24"/>
          <w:szCs w:val="24"/>
        </w:rPr>
        <w:t>）固相平均成分线和液相平均成分线将偏离平衡相图中的液相线和固相线。</w:t>
      </w:r>
    </w:p>
    <w:p w:rsidR="008D5B01" w:rsidRPr="00E75693" w:rsidRDefault="008D5B01" w:rsidP="008D5B01">
      <w:pPr>
        <w:rPr>
          <w:sz w:val="24"/>
          <w:szCs w:val="24"/>
        </w:rPr>
      </w:pPr>
      <w:r w:rsidRPr="00E75693">
        <w:rPr>
          <w:rFonts w:hint="eastAsia"/>
          <w:sz w:val="24"/>
          <w:szCs w:val="24"/>
        </w:rPr>
        <w:t>（</w:t>
      </w:r>
      <w:r w:rsidRPr="00E75693">
        <w:rPr>
          <w:rFonts w:hint="eastAsia"/>
          <w:sz w:val="24"/>
          <w:szCs w:val="24"/>
        </w:rPr>
        <w:t>2</w:t>
      </w:r>
      <w:r w:rsidRPr="00E75693">
        <w:rPr>
          <w:rFonts w:hint="eastAsia"/>
          <w:sz w:val="24"/>
          <w:szCs w:val="24"/>
        </w:rPr>
        <w:t>）先结晶的部分总是富含高熔点组元（</w:t>
      </w:r>
      <w:r w:rsidRPr="00E75693">
        <w:rPr>
          <w:rFonts w:hint="eastAsia"/>
          <w:sz w:val="24"/>
          <w:szCs w:val="24"/>
        </w:rPr>
        <w:t>Ni</w:t>
      </w:r>
      <w:r w:rsidRPr="00E75693">
        <w:rPr>
          <w:rFonts w:hint="eastAsia"/>
          <w:sz w:val="24"/>
          <w:szCs w:val="24"/>
        </w:rPr>
        <w:t>）</w:t>
      </w:r>
      <w:r w:rsidRPr="00E75693">
        <w:rPr>
          <w:rFonts w:hint="eastAsia"/>
          <w:sz w:val="24"/>
          <w:szCs w:val="24"/>
        </w:rPr>
        <w:t>,</w:t>
      </w:r>
      <w:r w:rsidRPr="00E75693">
        <w:rPr>
          <w:rFonts w:hint="eastAsia"/>
          <w:sz w:val="24"/>
          <w:szCs w:val="24"/>
        </w:rPr>
        <w:t>后结晶的部分富含低熔点组元（</w:t>
      </w:r>
      <w:r w:rsidRPr="00E75693">
        <w:rPr>
          <w:rFonts w:hint="eastAsia"/>
          <w:sz w:val="24"/>
          <w:szCs w:val="24"/>
        </w:rPr>
        <w:t>Cu</w:t>
      </w:r>
      <w:r w:rsidRPr="00E75693">
        <w:rPr>
          <w:rFonts w:hint="eastAsia"/>
          <w:sz w:val="24"/>
          <w:szCs w:val="24"/>
        </w:rPr>
        <w:t>）。</w:t>
      </w:r>
    </w:p>
    <w:p w:rsidR="008D5B01" w:rsidRPr="00E75693" w:rsidRDefault="008D5B01" w:rsidP="008D5B01">
      <w:pPr>
        <w:rPr>
          <w:sz w:val="24"/>
          <w:szCs w:val="24"/>
        </w:rPr>
      </w:pPr>
      <w:r w:rsidRPr="00E75693">
        <w:rPr>
          <w:rFonts w:hint="eastAsia"/>
          <w:sz w:val="24"/>
          <w:szCs w:val="24"/>
        </w:rPr>
        <w:t>（</w:t>
      </w:r>
      <w:r w:rsidRPr="00E75693">
        <w:rPr>
          <w:rFonts w:hint="eastAsia"/>
          <w:sz w:val="24"/>
          <w:szCs w:val="24"/>
        </w:rPr>
        <w:t>3</w:t>
      </w:r>
      <w:r w:rsidRPr="00E75693">
        <w:rPr>
          <w:rFonts w:hint="eastAsia"/>
          <w:sz w:val="24"/>
          <w:szCs w:val="24"/>
        </w:rPr>
        <w:t>）非平衡结晶总是导致结晶结束温度低于平衡结晶时的结束温度。</w:t>
      </w:r>
    </w:p>
    <w:p w:rsidR="000C3449" w:rsidRPr="00E75693" w:rsidRDefault="008D5B01" w:rsidP="000C3449">
      <w:pPr>
        <w:rPr>
          <w:sz w:val="24"/>
          <w:szCs w:val="24"/>
        </w:rPr>
      </w:pPr>
      <w:r w:rsidRPr="00E75693">
        <w:rPr>
          <w:rFonts w:hint="eastAsia"/>
          <w:sz w:val="24"/>
          <w:szCs w:val="24"/>
        </w:rPr>
        <w:t>两组元在液态无限互溶，固态有限溶解，通过</w:t>
      </w:r>
      <w:r w:rsidRPr="00E75693">
        <w:rPr>
          <w:rFonts w:hint="eastAsia"/>
          <w:b/>
          <w:bCs/>
          <w:sz w:val="24"/>
          <w:szCs w:val="24"/>
        </w:rPr>
        <w:t>共晶反应</w:t>
      </w:r>
      <w:r w:rsidRPr="00E75693">
        <w:rPr>
          <w:rFonts w:hint="eastAsia"/>
          <w:sz w:val="24"/>
          <w:szCs w:val="24"/>
        </w:rPr>
        <w:t>形成两相机械混合物的二元相图称为二元共晶相图。</w:t>
      </w:r>
      <w:r w:rsidRPr="00E75693">
        <w:rPr>
          <w:rFonts w:hint="eastAsia"/>
          <w:b/>
          <w:bCs/>
          <w:sz w:val="24"/>
          <w:szCs w:val="24"/>
        </w:rPr>
        <w:t>共晶反应</w:t>
      </w:r>
      <w:r w:rsidRPr="00E75693">
        <w:rPr>
          <w:rFonts w:hint="eastAsia"/>
          <w:sz w:val="24"/>
          <w:szCs w:val="24"/>
        </w:rPr>
        <w:t>是液相在冷却过程中同时结晶出两个结构不同的固相的过程。</w:t>
      </w:r>
    </w:p>
    <w:p w:rsidR="008D5B01" w:rsidRPr="00E75693" w:rsidRDefault="008D5B01" w:rsidP="008D5B01">
      <w:pPr>
        <w:ind w:firstLine="480"/>
        <w:rPr>
          <w:sz w:val="24"/>
          <w:szCs w:val="24"/>
        </w:rPr>
      </w:pPr>
      <w:r w:rsidRPr="00E75693">
        <w:rPr>
          <w:rFonts w:hint="eastAsia"/>
          <w:sz w:val="24"/>
          <w:szCs w:val="24"/>
        </w:rPr>
        <w:t>二组元在液态无限溶解，固态下有限溶解，发生包晶反应的相图称为二元包晶相图。</w:t>
      </w:r>
      <w:r w:rsidRPr="00E75693">
        <w:rPr>
          <w:rFonts w:hint="eastAsia"/>
          <w:b/>
          <w:sz w:val="24"/>
          <w:szCs w:val="24"/>
        </w:rPr>
        <w:t>包晶反应</w:t>
      </w:r>
      <w:r w:rsidRPr="00E75693">
        <w:rPr>
          <w:rFonts w:hint="eastAsia"/>
          <w:sz w:val="24"/>
          <w:szCs w:val="24"/>
        </w:rPr>
        <w:t>是一个液相与一个固相相互作用，生成一个新的固相的过程。</w:t>
      </w:r>
    </w:p>
    <w:p w:rsidR="008D5B01" w:rsidRPr="00E75693" w:rsidRDefault="008D5B01" w:rsidP="008D5B01">
      <w:pPr>
        <w:ind w:firstLine="480"/>
        <w:rPr>
          <w:sz w:val="24"/>
          <w:szCs w:val="24"/>
        </w:rPr>
      </w:pPr>
    </w:p>
    <w:p w:rsidR="008D5B01" w:rsidRPr="00E75693" w:rsidRDefault="00AB5A6B" w:rsidP="008D5B01">
      <w:pPr>
        <w:ind w:firstLine="480"/>
        <w:rPr>
          <w:sz w:val="24"/>
          <w:szCs w:val="24"/>
        </w:rPr>
      </w:pPr>
      <w:r w:rsidRPr="00E75693">
        <w:rPr>
          <w:rFonts w:hint="eastAsia"/>
          <w:b/>
          <w:sz w:val="24"/>
          <w:szCs w:val="24"/>
        </w:rPr>
        <w:t xml:space="preserve">3 </w:t>
      </w:r>
      <w:r w:rsidR="008D5B01" w:rsidRPr="00E75693">
        <w:rPr>
          <w:rFonts w:hint="eastAsia"/>
          <w:b/>
          <w:sz w:val="24"/>
          <w:szCs w:val="24"/>
        </w:rPr>
        <w:t>铁碳相图</w:t>
      </w:r>
      <w:r w:rsidR="008D5B01" w:rsidRPr="00E75693">
        <w:rPr>
          <w:rFonts w:hint="eastAsia"/>
          <w:b/>
          <w:sz w:val="24"/>
          <w:szCs w:val="24"/>
        </w:rPr>
        <w:t xml:space="preserve">  </w:t>
      </w:r>
      <w:r w:rsidR="008D5B01" w:rsidRPr="00E75693">
        <w:rPr>
          <w:rFonts w:hint="eastAsia"/>
          <w:sz w:val="24"/>
          <w:szCs w:val="24"/>
        </w:rPr>
        <w:t>很重要很重要</w:t>
      </w:r>
      <w:r w:rsidR="00AD44BC" w:rsidRPr="00E75693">
        <w:rPr>
          <w:rFonts w:hint="eastAsia"/>
          <w:sz w:val="24"/>
          <w:szCs w:val="24"/>
        </w:rPr>
        <w:t xml:space="preserve"> P185-200</w:t>
      </w:r>
    </w:p>
    <w:p w:rsidR="00C20149" w:rsidRPr="00E75693" w:rsidRDefault="00C20149" w:rsidP="00C20149">
      <w:pPr>
        <w:ind w:firstLine="480"/>
        <w:rPr>
          <w:sz w:val="24"/>
          <w:szCs w:val="24"/>
        </w:rPr>
      </w:pPr>
      <w:r w:rsidRPr="00E75693">
        <w:rPr>
          <w:sz w:val="24"/>
          <w:szCs w:val="24"/>
        </w:rPr>
        <w:t xml:space="preserve">  </w:t>
      </w:r>
      <w:r w:rsidRPr="00E75693">
        <w:rPr>
          <w:rFonts w:hint="eastAsia"/>
          <w:sz w:val="24"/>
          <w:szCs w:val="24"/>
        </w:rPr>
        <w:t>Fe-Fe</w:t>
      </w:r>
      <w:r w:rsidRPr="00E75693">
        <w:rPr>
          <w:rFonts w:hint="eastAsia"/>
          <w:sz w:val="24"/>
          <w:szCs w:val="24"/>
          <w:vertAlign w:val="subscript"/>
        </w:rPr>
        <w:t>3</w:t>
      </w:r>
      <w:r w:rsidRPr="00E75693">
        <w:rPr>
          <w:rFonts w:hint="eastAsia"/>
          <w:sz w:val="24"/>
          <w:szCs w:val="24"/>
        </w:rPr>
        <w:t>C</w:t>
      </w:r>
      <w:r w:rsidRPr="00E75693">
        <w:rPr>
          <w:rFonts w:hint="eastAsia"/>
          <w:sz w:val="24"/>
          <w:szCs w:val="24"/>
        </w:rPr>
        <w:t>相图中存在</w:t>
      </w:r>
      <w:r w:rsidRPr="00E75693">
        <w:rPr>
          <w:rFonts w:hint="eastAsia"/>
          <w:bCs/>
          <w:sz w:val="24"/>
          <w:szCs w:val="24"/>
        </w:rPr>
        <w:t>五种相</w:t>
      </w:r>
      <w:r w:rsidRPr="00E75693">
        <w:rPr>
          <w:rFonts w:hint="eastAsia"/>
          <w:sz w:val="24"/>
          <w:szCs w:val="24"/>
        </w:rPr>
        <w:t>。</w:t>
      </w:r>
    </w:p>
    <w:p w:rsidR="00C20149" w:rsidRPr="00E75693" w:rsidRDefault="00C20149" w:rsidP="00C20149">
      <w:pPr>
        <w:ind w:firstLine="480"/>
        <w:rPr>
          <w:sz w:val="24"/>
          <w:szCs w:val="24"/>
        </w:rPr>
      </w:pPr>
      <w:r w:rsidRPr="00E75693">
        <w:rPr>
          <w:rFonts w:hint="eastAsia"/>
          <w:bCs/>
          <w:sz w:val="24"/>
          <w:szCs w:val="24"/>
        </w:rPr>
        <w:t>（</w:t>
      </w:r>
      <w:r w:rsidRPr="00E75693">
        <w:rPr>
          <w:rFonts w:hint="eastAsia"/>
          <w:bCs/>
          <w:sz w:val="24"/>
          <w:szCs w:val="24"/>
        </w:rPr>
        <w:t>1</w:t>
      </w:r>
      <w:r w:rsidRPr="00E75693">
        <w:rPr>
          <w:rFonts w:hint="eastAsia"/>
          <w:bCs/>
          <w:sz w:val="24"/>
          <w:szCs w:val="24"/>
        </w:rPr>
        <w:t>）液相</w:t>
      </w:r>
      <w:r w:rsidRPr="00E75693">
        <w:rPr>
          <w:rFonts w:hint="eastAsia"/>
          <w:bCs/>
          <w:sz w:val="24"/>
          <w:szCs w:val="24"/>
        </w:rPr>
        <w:t>L</w:t>
      </w:r>
      <w:r w:rsidRPr="00E75693">
        <w:rPr>
          <w:rFonts w:hint="eastAsia"/>
          <w:sz w:val="24"/>
          <w:szCs w:val="24"/>
        </w:rPr>
        <w:t xml:space="preserve">: </w:t>
      </w:r>
      <w:r w:rsidRPr="00E75693">
        <w:rPr>
          <w:rFonts w:hint="eastAsia"/>
          <w:sz w:val="24"/>
          <w:szCs w:val="24"/>
        </w:rPr>
        <w:t>铁与碳的液溶体。</w:t>
      </w:r>
      <w:r w:rsidRPr="00E75693">
        <w:rPr>
          <w:rFonts w:hint="eastAsia"/>
          <w:sz w:val="24"/>
          <w:szCs w:val="24"/>
        </w:rPr>
        <w:t xml:space="preserve"> </w:t>
      </w:r>
    </w:p>
    <w:p w:rsidR="00C20149" w:rsidRPr="00E75693" w:rsidRDefault="00C20149" w:rsidP="00C20149">
      <w:pPr>
        <w:ind w:firstLine="480"/>
        <w:rPr>
          <w:sz w:val="24"/>
          <w:szCs w:val="24"/>
        </w:rPr>
      </w:pPr>
      <w:r w:rsidRPr="00E75693">
        <w:rPr>
          <w:rFonts w:hint="eastAsia"/>
          <w:bCs/>
          <w:sz w:val="24"/>
          <w:szCs w:val="24"/>
        </w:rPr>
        <w:t>（</w:t>
      </w:r>
      <w:r w:rsidRPr="00E75693">
        <w:rPr>
          <w:rFonts w:hint="eastAsia"/>
          <w:bCs/>
          <w:sz w:val="24"/>
          <w:szCs w:val="24"/>
        </w:rPr>
        <w:t>2</w:t>
      </w:r>
      <w:r w:rsidRPr="00E75693">
        <w:rPr>
          <w:rFonts w:hint="eastAsia"/>
          <w:bCs/>
          <w:sz w:val="24"/>
          <w:szCs w:val="24"/>
        </w:rPr>
        <w:t>）</w:t>
      </w:r>
      <w:r w:rsidRPr="00E75693">
        <w:rPr>
          <w:rFonts w:hint="eastAsia"/>
          <w:bCs/>
          <w:i/>
          <w:iCs/>
          <w:sz w:val="24"/>
          <w:szCs w:val="24"/>
        </w:rPr>
        <w:t>δ</w:t>
      </w:r>
      <w:r w:rsidRPr="00E75693">
        <w:rPr>
          <w:rFonts w:hint="eastAsia"/>
          <w:bCs/>
          <w:sz w:val="24"/>
          <w:szCs w:val="24"/>
        </w:rPr>
        <w:t>相</w:t>
      </w:r>
      <w:r w:rsidRPr="00E75693">
        <w:rPr>
          <w:rFonts w:hint="eastAsia"/>
          <w:sz w:val="24"/>
          <w:szCs w:val="24"/>
        </w:rPr>
        <w:t xml:space="preserve">: </w:t>
      </w:r>
      <w:r w:rsidRPr="00E75693">
        <w:rPr>
          <w:rFonts w:hint="eastAsia"/>
          <w:sz w:val="24"/>
          <w:szCs w:val="24"/>
        </w:rPr>
        <w:t>碳在</w:t>
      </w:r>
      <w:r w:rsidRPr="00E75693">
        <w:rPr>
          <w:rFonts w:hint="eastAsia"/>
          <w:b/>
          <w:i/>
          <w:iCs/>
          <w:sz w:val="24"/>
          <w:szCs w:val="24"/>
        </w:rPr>
        <w:t>δ</w:t>
      </w:r>
      <w:r w:rsidRPr="00E75693">
        <w:rPr>
          <w:rFonts w:hint="eastAsia"/>
          <w:b/>
          <w:sz w:val="24"/>
          <w:szCs w:val="24"/>
        </w:rPr>
        <w:t>-Fe</w:t>
      </w:r>
      <w:r w:rsidRPr="00E75693">
        <w:rPr>
          <w:rFonts w:hint="eastAsia"/>
          <w:sz w:val="24"/>
          <w:szCs w:val="24"/>
        </w:rPr>
        <w:t>中的</w:t>
      </w:r>
      <w:r w:rsidRPr="00E75693">
        <w:rPr>
          <w:rFonts w:hint="eastAsia"/>
          <w:b/>
          <w:sz w:val="24"/>
          <w:szCs w:val="24"/>
        </w:rPr>
        <w:t>间隙固溶体</w:t>
      </w:r>
      <w:r w:rsidRPr="00E75693">
        <w:rPr>
          <w:rFonts w:hint="eastAsia"/>
          <w:sz w:val="24"/>
          <w:szCs w:val="24"/>
        </w:rPr>
        <w:t xml:space="preserve">, </w:t>
      </w:r>
      <w:r w:rsidRPr="00E75693">
        <w:rPr>
          <w:rFonts w:hint="eastAsia"/>
          <w:sz w:val="24"/>
          <w:szCs w:val="24"/>
        </w:rPr>
        <w:t>呈</w:t>
      </w:r>
      <w:r w:rsidRPr="00E75693">
        <w:rPr>
          <w:rFonts w:hint="eastAsia"/>
          <w:sz w:val="24"/>
          <w:szCs w:val="24"/>
        </w:rPr>
        <w:t xml:space="preserve"> </w:t>
      </w:r>
      <w:r w:rsidRPr="00E75693">
        <w:rPr>
          <w:rFonts w:hint="eastAsia"/>
          <w:b/>
          <w:sz w:val="24"/>
          <w:szCs w:val="24"/>
        </w:rPr>
        <w:t>体心立方晶格</w:t>
      </w:r>
      <w:r w:rsidRPr="00E75693">
        <w:rPr>
          <w:rFonts w:hint="eastAsia"/>
          <w:sz w:val="24"/>
          <w:szCs w:val="24"/>
        </w:rPr>
        <w:t xml:space="preserve"> </w:t>
      </w:r>
    </w:p>
    <w:p w:rsidR="00C20149" w:rsidRPr="00E75693" w:rsidRDefault="00C20149" w:rsidP="00E75693">
      <w:pPr>
        <w:ind w:leftChars="228" w:left="1079" w:hangingChars="250" w:hanging="600"/>
        <w:rPr>
          <w:sz w:val="24"/>
          <w:szCs w:val="24"/>
        </w:rPr>
      </w:pPr>
      <w:r w:rsidRPr="00E75693">
        <w:rPr>
          <w:rFonts w:hint="eastAsia"/>
          <w:bCs/>
          <w:sz w:val="24"/>
          <w:szCs w:val="24"/>
        </w:rPr>
        <w:t>（</w:t>
      </w:r>
      <w:r w:rsidRPr="00E75693">
        <w:rPr>
          <w:rFonts w:hint="eastAsia"/>
          <w:bCs/>
          <w:sz w:val="24"/>
          <w:szCs w:val="24"/>
        </w:rPr>
        <w:t>3</w:t>
      </w:r>
      <w:r w:rsidRPr="00E75693">
        <w:rPr>
          <w:rFonts w:hint="eastAsia"/>
          <w:bCs/>
          <w:sz w:val="24"/>
          <w:szCs w:val="24"/>
        </w:rPr>
        <w:t>）</w:t>
      </w:r>
      <w:r w:rsidRPr="00E75693">
        <w:rPr>
          <w:rFonts w:hint="eastAsia"/>
          <w:bCs/>
          <w:i/>
          <w:iCs/>
          <w:sz w:val="24"/>
          <w:szCs w:val="24"/>
        </w:rPr>
        <w:t>α</w:t>
      </w:r>
      <w:r w:rsidRPr="00E75693">
        <w:rPr>
          <w:rFonts w:hint="eastAsia"/>
          <w:bCs/>
          <w:sz w:val="24"/>
          <w:szCs w:val="24"/>
        </w:rPr>
        <w:t>相</w:t>
      </w:r>
      <w:r w:rsidRPr="00E75693">
        <w:rPr>
          <w:rFonts w:hint="eastAsia"/>
          <w:sz w:val="24"/>
          <w:szCs w:val="24"/>
        </w:rPr>
        <w:t xml:space="preserve">: </w:t>
      </w:r>
      <w:r w:rsidRPr="00E75693">
        <w:rPr>
          <w:rFonts w:hint="eastAsia"/>
          <w:sz w:val="24"/>
          <w:szCs w:val="24"/>
        </w:rPr>
        <w:t>也称铁素体</w:t>
      </w:r>
      <w:r w:rsidRPr="00E75693">
        <w:rPr>
          <w:rFonts w:hint="eastAsia"/>
          <w:sz w:val="24"/>
          <w:szCs w:val="24"/>
        </w:rPr>
        <w:t xml:space="preserve">, </w:t>
      </w:r>
      <w:r w:rsidRPr="00E75693">
        <w:rPr>
          <w:rFonts w:hint="eastAsia"/>
          <w:sz w:val="24"/>
          <w:szCs w:val="24"/>
        </w:rPr>
        <w:t>用符号</w:t>
      </w:r>
      <w:r w:rsidRPr="00E75693">
        <w:rPr>
          <w:rFonts w:hint="eastAsia"/>
          <w:b/>
          <w:sz w:val="24"/>
          <w:szCs w:val="24"/>
        </w:rPr>
        <w:t>F</w:t>
      </w:r>
      <w:r w:rsidRPr="00E75693">
        <w:rPr>
          <w:rFonts w:hint="eastAsia"/>
          <w:b/>
          <w:sz w:val="24"/>
          <w:szCs w:val="24"/>
        </w:rPr>
        <w:t>或</w:t>
      </w:r>
      <w:r w:rsidRPr="00E75693">
        <w:rPr>
          <w:rFonts w:hint="eastAsia"/>
          <w:b/>
          <w:i/>
          <w:iCs/>
          <w:sz w:val="24"/>
          <w:szCs w:val="24"/>
        </w:rPr>
        <w:t>α</w:t>
      </w:r>
      <w:r w:rsidRPr="00E75693">
        <w:rPr>
          <w:rFonts w:hint="eastAsia"/>
          <w:sz w:val="24"/>
          <w:szCs w:val="24"/>
        </w:rPr>
        <w:t>表示</w:t>
      </w:r>
      <w:r w:rsidRPr="00E75693">
        <w:rPr>
          <w:rFonts w:hint="eastAsia"/>
          <w:sz w:val="24"/>
          <w:szCs w:val="24"/>
        </w:rPr>
        <w:t xml:space="preserve">, </w:t>
      </w:r>
      <w:r w:rsidRPr="00E75693">
        <w:rPr>
          <w:rFonts w:hint="eastAsia"/>
          <w:sz w:val="24"/>
          <w:szCs w:val="24"/>
        </w:rPr>
        <w:t>是碳在</w:t>
      </w:r>
      <w:r w:rsidRPr="00E75693">
        <w:rPr>
          <w:rFonts w:hint="eastAsia"/>
          <w:i/>
          <w:iCs/>
          <w:sz w:val="24"/>
          <w:szCs w:val="24"/>
        </w:rPr>
        <w:t>α</w:t>
      </w:r>
      <w:r w:rsidRPr="00E75693">
        <w:rPr>
          <w:rFonts w:hint="eastAsia"/>
          <w:sz w:val="24"/>
          <w:szCs w:val="24"/>
        </w:rPr>
        <w:t>-Fe</w:t>
      </w:r>
      <w:r w:rsidRPr="00E75693">
        <w:rPr>
          <w:rFonts w:hint="eastAsia"/>
          <w:sz w:val="24"/>
          <w:szCs w:val="24"/>
        </w:rPr>
        <w:t>中的间隙固溶体</w:t>
      </w:r>
      <w:r w:rsidRPr="00E75693">
        <w:rPr>
          <w:rFonts w:hint="eastAsia"/>
          <w:sz w:val="24"/>
          <w:szCs w:val="24"/>
        </w:rPr>
        <w:t>,</w:t>
      </w:r>
      <w:r w:rsidRPr="00E75693">
        <w:rPr>
          <w:rFonts w:hint="eastAsia"/>
          <w:sz w:val="24"/>
          <w:szCs w:val="24"/>
        </w:rPr>
        <w:t>呈</w:t>
      </w:r>
      <w:r w:rsidRPr="00E75693">
        <w:rPr>
          <w:rFonts w:hint="eastAsia"/>
          <w:b/>
          <w:sz w:val="24"/>
          <w:szCs w:val="24"/>
        </w:rPr>
        <w:t>体心立方晶格</w:t>
      </w:r>
      <w:r w:rsidRPr="00E75693">
        <w:rPr>
          <w:rFonts w:hint="eastAsia"/>
          <w:sz w:val="24"/>
          <w:szCs w:val="24"/>
        </w:rPr>
        <w:t>。</w:t>
      </w:r>
      <w:r w:rsidRPr="00E75693">
        <w:rPr>
          <w:rFonts w:hint="eastAsia"/>
          <w:sz w:val="24"/>
          <w:szCs w:val="24"/>
        </w:rPr>
        <w:t xml:space="preserve">  </w:t>
      </w:r>
      <w:r w:rsidRPr="00E75693">
        <w:rPr>
          <w:rFonts w:hint="eastAsia"/>
          <w:sz w:val="24"/>
          <w:szCs w:val="24"/>
        </w:rPr>
        <w:t>性能特点</w:t>
      </w:r>
      <w:r w:rsidRPr="00E75693">
        <w:rPr>
          <w:rFonts w:hint="eastAsia"/>
          <w:sz w:val="24"/>
          <w:szCs w:val="24"/>
        </w:rPr>
        <w:t>:</w:t>
      </w:r>
      <w:r w:rsidRPr="00E75693">
        <w:rPr>
          <w:rFonts w:hint="eastAsia"/>
          <w:b/>
          <w:sz w:val="24"/>
          <w:szCs w:val="24"/>
        </w:rPr>
        <w:t>强度低、硬度低、塑性好</w:t>
      </w:r>
      <w:r w:rsidRPr="00E75693">
        <w:rPr>
          <w:rFonts w:hint="eastAsia"/>
          <w:sz w:val="24"/>
          <w:szCs w:val="24"/>
        </w:rPr>
        <w:t>。</w:t>
      </w:r>
      <w:r w:rsidRPr="00E75693">
        <w:rPr>
          <w:rFonts w:hint="eastAsia"/>
          <w:sz w:val="24"/>
          <w:szCs w:val="24"/>
        </w:rPr>
        <w:t xml:space="preserve"> </w:t>
      </w:r>
    </w:p>
    <w:p w:rsidR="00C20149" w:rsidRPr="00E75693" w:rsidRDefault="00C20149" w:rsidP="00C20149">
      <w:pPr>
        <w:ind w:firstLine="480"/>
        <w:rPr>
          <w:sz w:val="24"/>
          <w:szCs w:val="24"/>
        </w:rPr>
      </w:pPr>
      <w:r w:rsidRPr="00E75693">
        <w:rPr>
          <w:rFonts w:hint="eastAsia"/>
          <w:bCs/>
          <w:sz w:val="24"/>
          <w:szCs w:val="24"/>
        </w:rPr>
        <w:t>（</w:t>
      </w:r>
      <w:r w:rsidRPr="00E75693">
        <w:rPr>
          <w:rFonts w:hint="eastAsia"/>
          <w:bCs/>
          <w:sz w:val="24"/>
          <w:szCs w:val="24"/>
        </w:rPr>
        <w:t>4</w:t>
      </w:r>
      <w:r w:rsidRPr="00E75693">
        <w:rPr>
          <w:rFonts w:hint="eastAsia"/>
          <w:bCs/>
          <w:sz w:val="24"/>
          <w:szCs w:val="24"/>
        </w:rPr>
        <w:t>）</w:t>
      </w:r>
      <w:r w:rsidRPr="00E75693">
        <w:rPr>
          <w:rFonts w:hint="eastAsia"/>
          <w:bCs/>
          <w:i/>
          <w:iCs/>
          <w:sz w:val="24"/>
          <w:szCs w:val="24"/>
        </w:rPr>
        <w:t>γ</w:t>
      </w:r>
      <w:r w:rsidRPr="00E75693">
        <w:rPr>
          <w:rFonts w:hint="eastAsia"/>
          <w:bCs/>
          <w:sz w:val="24"/>
          <w:szCs w:val="24"/>
        </w:rPr>
        <w:t>相</w:t>
      </w:r>
      <w:r w:rsidRPr="00E75693">
        <w:rPr>
          <w:rFonts w:hint="eastAsia"/>
          <w:sz w:val="24"/>
          <w:szCs w:val="24"/>
        </w:rPr>
        <w:t>:</w:t>
      </w:r>
      <w:r w:rsidRPr="00E75693">
        <w:rPr>
          <w:rFonts w:hint="eastAsia"/>
          <w:sz w:val="24"/>
          <w:szCs w:val="24"/>
        </w:rPr>
        <w:t>常称奥氏体</w:t>
      </w:r>
      <w:r w:rsidRPr="00E75693">
        <w:rPr>
          <w:sz w:val="24"/>
          <w:szCs w:val="24"/>
        </w:rPr>
        <w:t xml:space="preserve">, </w:t>
      </w:r>
      <w:r w:rsidRPr="00E75693">
        <w:rPr>
          <w:rFonts w:hint="eastAsia"/>
          <w:sz w:val="24"/>
          <w:szCs w:val="24"/>
        </w:rPr>
        <w:t>用符号</w:t>
      </w:r>
      <w:r w:rsidRPr="00E75693">
        <w:rPr>
          <w:sz w:val="24"/>
          <w:szCs w:val="24"/>
        </w:rPr>
        <w:t>A</w:t>
      </w:r>
      <w:r w:rsidRPr="00E75693">
        <w:rPr>
          <w:rFonts w:hint="eastAsia"/>
          <w:sz w:val="24"/>
          <w:szCs w:val="24"/>
        </w:rPr>
        <w:t>或</w:t>
      </w:r>
      <w:r w:rsidRPr="00E75693">
        <w:rPr>
          <w:rFonts w:hint="eastAsia"/>
          <w:bCs/>
          <w:i/>
          <w:iCs/>
          <w:sz w:val="24"/>
          <w:szCs w:val="24"/>
        </w:rPr>
        <w:t>γ</w:t>
      </w:r>
      <w:r w:rsidRPr="00E75693">
        <w:rPr>
          <w:rFonts w:hint="eastAsia"/>
          <w:bCs/>
          <w:i/>
          <w:iCs/>
          <w:sz w:val="24"/>
          <w:szCs w:val="24"/>
        </w:rPr>
        <w:t xml:space="preserve"> </w:t>
      </w:r>
      <w:r w:rsidRPr="00E75693">
        <w:rPr>
          <w:rFonts w:hint="eastAsia"/>
          <w:sz w:val="24"/>
          <w:szCs w:val="24"/>
        </w:rPr>
        <w:t>表示</w:t>
      </w:r>
      <w:r w:rsidRPr="00E75693">
        <w:rPr>
          <w:sz w:val="24"/>
          <w:szCs w:val="24"/>
        </w:rPr>
        <w:t xml:space="preserve">, </w:t>
      </w:r>
      <w:r w:rsidRPr="00E75693">
        <w:rPr>
          <w:rFonts w:hint="eastAsia"/>
          <w:sz w:val="24"/>
          <w:szCs w:val="24"/>
        </w:rPr>
        <w:t>是碳在</w:t>
      </w:r>
      <w:r w:rsidRPr="00E75693">
        <w:rPr>
          <w:rFonts w:hint="eastAsia"/>
          <w:bCs/>
          <w:i/>
          <w:iCs/>
          <w:sz w:val="24"/>
          <w:szCs w:val="24"/>
        </w:rPr>
        <w:t>γ</w:t>
      </w:r>
      <w:r w:rsidRPr="00E75693">
        <w:rPr>
          <w:sz w:val="24"/>
          <w:szCs w:val="24"/>
        </w:rPr>
        <w:t>-Fe</w:t>
      </w:r>
      <w:r w:rsidRPr="00E75693">
        <w:rPr>
          <w:rFonts w:hint="eastAsia"/>
          <w:sz w:val="24"/>
          <w:szCs w:val="24"/>
        </w:rPr>
        <w:t>中的间隙固溶体</w:t>
      </w:r>
      <w:r w:rsidRPr="00E75693">
        <w:rPr>
          <w:sz w:val="24"/>
          <w:szCs w:val="24"/>
        </w:rPr>
        <w:t>,</w:t>
      </w:r>
    </w:p>
    <w:p w:rsidR="00C20149" w:rsidRPr="00E75693" w:rsidRDefault="00C20149" w:rsidP="00E75693">
      <w:pPr>
        <w:ind w:firstLineChars="450" w:firstLine="1080"/>
        <w:rPr>
          <w:sz w:val="24"/>
          <w:szCs w:val="24"/>
        </w:rPr>
      </w:pPr>
      <w:r w:rsidRPr="00E75693">
        <w:rPr>
          <w:rFonts w:hint="eastAsia"/>
          <w:sz w:val="24"/>
          <w:szCs w:val="24"/>
        </w:rPr>
        <w:t>呈</w:t>
      </w:r>
      <w:r w:rsidRPr="00E75693">
        <w:rPr>
          <w:rFonts w:hint="eastAsia"/>
          <w:b/>
          <w:sz w:val="24"/>
          <w:szCs w:val="24"/>
        </w:rPr>
        <w:t>面心立方晶格</w:t>
      </w:r>
      <w:r w:rsidRPr="00E75693">
        <w:rPr>
          <w:rFonts w:hint="eastAsia"/>
          <w:sz w:val="24"/>
          <w:szCs w:val="24"/>
        </w:rPr>
        <w:t>。</w:t>
      </w:r>
      <w:r w:rsidRPr="00E75693">
        <w:rPr>
          <w:rFonts w:hint="eastAsia"/>
          <w:sz w:val="24"/>
          <w:szCs w:val="24"/>
        </w:rPr>
        <w:t xml:space="preserve">  </w:t>
      </w:r>
      <w:r w:rsidRPr="00E75693">
        <w:rPr>
          <w:rFonts w:hint="eastAsia"/>
          <w:sz w:val="24"/>
          <w:szCs w:val="24"/>
        </w:rPr>
        <w:t>奥氏体</w:t>
      </w:r>
      <w:r w:rsidRPr="00E75693">
        <w:rPr>
          <w:rFonts w:hint="eastAsia"/>
          <w:b/>
          <w:sz w:val="24"/>
          <w:szCs w:val="24"/>
        </w:rPr>
        <w:t>强度较低</w:t>
      </w:r>
      <w:r w:rsidRPr="00E75693">
        <w:rPr>
          <w:b/>
          <w:sz w:val="24"/>
          <w:szCs w:val="24"/>
        </w:rPr>
        <w:t xml:space="preserve">, </w:t>
      </w:r>
      <w:r w:rsidRPr="00E75693">
        <w:rPr>
          <w:rFonts w:hint="eastAsia"/>
          <w:b/>
          <w:sz w:val="24"/>
          <w:szCs w:val="24"/>
        </w:rPr>
        <w:t>硬度不高</w:t>
      </w:r>
      <w:r w:rsidRPr="00E75693">
        <w:rPr>
          <w:b/>
          <w:sz w:val="24"/>
          <w:szCs w:val="24"/>
        </w:rPr>
        <w:t xml:space="preserve">, </w:t>
      </w:r>
      <w:r w:rsidRPr="00E75693">
        <w:rPr>
          <w:rFonts w:hint="eastAsia"/>
          <w:b/>
          <w:sz w:val="24"/>
          <w:szCs w:val="24"/>
        </w:rPr>
        <w:t>易于塑性变形</w:t>
      </w:r>
      <w:r w:rsidRPr="00E75693">
        <w:rPr>
          <w:rFonts w:hint="eastAsia"/>
          <w:sz w:val="24"/>
          <w:szCs w:val="24"/>
        </w:rPr>
        <w:t>。</w:t>
      </w:r>
      <w:r w:rsidRPr="00E75693">
        <w:rPr>
          <w:rFonts w:hint="eastAsia"/>
          <w:sz w:val="24"/>
          <w:szCs w:val="24"/>
        </w:rPr>
        <w:t xml:space="preserve"> </w:t>
      </w:r>
    </w:p>
    <w:p w:rsidR="00C20149" w:rsidRPr="00E75693" w:rsidRDefault="00C20149" w:rsidP="00E75693">
      <w:pPr>
        <w:ind w:leftChars="228" w:left="1079" w:hangingChars="250" w:hanging="600"/>
        <w:rPr>
          <w:sz w:val="24"/>
          <w:szCs w:val="24"/>
        </w:rPr>
      </w:pPr>
      <w:r w:rsidRPr="00E75693">
        <w:rPr>
          <w:rFonts w:hint="eastAsia"/>
          <w:bCs/>
          <w:sz w:val="24"/>
          <w:szCs w:val="24"/>
        </w:rPr>
        <w:t>（</w:t>
      </w:r>
      <w:r w:rsidRPr="00E75693">
        <w:rPr>
          <w:rFonts w:hint="eastAsia"/>
          <w:bCs/>
          <w:sz w:val="24"/>
          <w:szCs w:val="24"/>
        </w:rPr>
        <w:t>5</w:t>
      </w:r>
      <w:r w:rsidRPr="00E75693">
        <w:rPr>
          <w:rFonts w:hint="eastAsia"/>
          <w:bCs/>
          <w:sz w:val="24"/>
          <w:szCs w:val="24"/>
        </w:rPr>
        <w:t>）</w:t>
      </w:r>
      <w:r w:rsidRPr="00E75693">
        <w:rPr>
          <w:rFonts w:hint="eastAsia"/>
          <w:bCs/>
          <w:sz w:val="24"/>
          <w:szCs w:val="24"/>
        </w:rPr>
        <w:t>Fe</w:t>
      </w:r>
      <w:r w:rsidRPr="00E75693">
        <w:rPr>
          <w:rFonts w:hint="eastAsia"/>
          <w:bCs/>
          <w:sz w:val="24"/>
          <w:szCs w:val="24"/>
          <w:vertAlign w:val="subscript"/>
        </w:rPr>
        <w:t>3</w:t>
      </w:r>
      <w:r w:rsidRPr="00E75693">
        <w:rPr>
          <w:rFonts w:hint="eastAsia"/>
          <w:bCs/>
          <w:sz w:val="24"/>
          <w:szCs w:val="24"/>
        </w:rPr>
        <w:t>C</w:t>
      </w:r>
      <w:r w:rsidRPr="00E75693">
        <w:rPr>
          <w:rFonts w:hint="eastAsia"/>
          <w:bCs/>
          <w:sz w:val="24"/>
          <w:szCs w:val="24"/>
        </w:rPr>
        <w:t>相</w:t>
      </w:r>
      <w:r w:rsidRPr="00E75693">
        <w:rPr>
          <w:rFonts w:hint="eastAsia"/>
          <w:sz w:val="24"/>
          <w:szCs w:val="24"/>
        </w:rPr>
        <w:t>:</w:t>
      </w:r>
      <w:r w:rsidRPr="00E75693">
        <w:rPr>
          <w:rFonts w:hint="eastAsia"/>
          <w:sz w:val="24"/>
          <w:szCs w:val="24"/>
        </w:rPr>
        <w:t>为一化合物相</w:t>
      </w:r>
      <w:r w:rsidRPr="00E75693">
        <w:rPr>
          <w:sz w:val="24"/>
          <w:szCs w:val="24"/>
        </w:rPr>
        <w:t xml:space="preserve">, </w:t>
      </w:r>
      <w:r w:rsidRPr="00E75693">
        <w:rPr>
          <w:rFonts w:hint="eastAsia"/>
          <w:sz w:val="24"/>
          <w:szCs w:val="24"/>
        </w:rPr>
        <w:t>为复杂正交晶格。渗碳体根据生成条件不同有</w:t>
      </w:r>
      <w:r w:rsidRPr="00E75693">
        <w:rPr>
          <w:sz w:val="24"/>
          <w:szCs w:val="24"/>
        </w:rPr>
        <w:t xml:space="preserve"> </w:t>
      </w:r>
      <w:r w:rsidRPr="00E75693">
        <w:rPr>
          <w:rFonts w:hint="eastAsia"/>
          <w:sz w:val="24"/>
          <w:szCs w:val="24"/>
        </w:rPr>
        <w:t>条状、网状、片状、粒状等形态。</w:t>
      </w:r>
    </w:p>
    <w:p w:rsidR="00E75693" w:rsidRPr="00E75693" w:rsidRDefault="00E75693" w:rsidP="00E75693">
      <w:pPr>
        <w:ind w:leftChars="228" w:left="1079" w:hangingChars="250" w:hanging="600"/>
        <w:rPr>
          <w:sz w:val="24"/>
          <w:szCs w:val="24"/>
        </w:rPr>
      </w:pPr>
    </w:p>
    <w:p w:rsidR="00E75693" w:rsidRPr="00E75693" w:rsidRDefault="00E75693" w:rsidP="00C20149">
      <w:pPr>
        <w:ind w:leftChars="228" w:left="1079" w:hangingChars="250" w:hanging="600"/>
        <w:rPr>
          <w:sz w:val="24"/>
          <w:szCs w:val="24"/>
        </w:rPr>
      </w:pPr>
    </w:p>
    <w:p w:rsidR="0077216F" w:rsidRPr="00E75693" w:rsidRDefault="00C20149" w:rsidP="0077216F">
      <w:pPr>
        <w:rPr>
          <w:sz w:val="24"/>
          <w:szCs w:val="24"/>
        </w:rPr>
      </w:pPr>
      <w:r w:rsidRPr="00E75693">
        <w:rPr>
          <w:rFonts w:hint="eastAsia"/>
          <w:sz w:val="24"/>
          <w:szCs w:val="24"/>
        </w:rPr>
        <w:t xml:space="preserve"> </w:t>
      </w:r>
      <w:r w:rsidR="0025274B" w:rsidRPr="00E75693">
        <w:rPr>
          <w:rFonts w:hint="eastAsia"/>
          <w:sz w:val="24"/>
          <w:szCs w:val="24"/>
        </w:rPr>
        <w:t xml:space="preserve"> </w:t>
      </w:r>
      <w:r w:rsidR="0077216F" w:rsidRPr="00E75693">
        <w:rPr>
          <w:rFonts w:hint="eastAsia"/>
          <w:sz w:val="24"/>
          <w:szCs w:val="24"/>
        </w:rPr>
        <w:t>第七章</w:t>
      </w:r>
      <w:r w:rsidR="0077216F" w:rsidRPr="00E75693">
        <w:rPr>
          <w:rFonts w:hint="eastAsia"/>
          <w:sz w:val="24"/>
          <w:szCs w:val="24"/>
        </w:rPr>
        <w:t xml:space="preserve"> </w:t>
      </w:r>
      <w:r w:rsidR="0077216F" w:rsidRPr="00E75693">
        <w:rPr>
          <w:rFonts w:hint="eastAsia"/>
          <w:sz w:val="24"/>
          <w:szCs w:val="24"/>
        </w:rPr>
        <w:t>固态相变与金属热处理</w:t>
      </w:r>
    </w:p>
    <w:p w:rsidR="0077216F" w:rsidRPr="00E75693" w:rsidRDefault="0077216F" w:rsidP="0077216F">
      <w:pPr>
        <w:rPr>
          <w:sz w:val="24"/>
          <w:szCs w:val="24"/>
        </w:rPr>
      </w:pPr>
      <w:r w:rsidRPr="00E75693">
        <w:rPr>
          <w:rFonts w:hint="eastAsia"/>
          <w:sz w:val="24"/>
          <w:szCs w:val="24"/>
        </w:rPr>
        <w:t>一、固态相变概述</w:t>
      </w:r>
      <w:r w:rsidRPr="00E75693">
        <w:rPr>
          <w:rFonts w:hint="eastAsia"/>
          <w:b/>
          <w:sz w:val="24"/>
          <w:szCs w:val="24"/>
        </w:rPr>
        <w:t>P201</w:t>
      </w:r>
    </w:p>
    <w:p w:rsidR="0077216F" w:rsidRPr="00E75693" w:rsidRDefault="0077216F" w:rsidP="0077216F">
      <w:pPr>
        <w:rPr>
          <w:sz w:val="24"/>
          <w:szCs w:val="24"/>
        </w:rPr>
      </w:pPr>
      <w:r w:rsidRPr="00E75693">
        <w:rPr>
          <w:rFonts w:hint="eastAsia"/>
          <w:sz w:val="24"/>
          <w:szCs w:val="24"/>
        </w:rPr>
        <w:t>二、钢的热处理原理</w:t>
      </w:r>
    </w:p>
    <w:p w:rsidR="0077216F" w:rsidRPr="00E75693" w:rsidRDefault="0077216F" w:rsidP="0077216F">
      <w:pPr>
        <w:rPr>
          <w:sz w:val="24"/>
          <w:szCs w:val="24"/>
        </w:rPr>
      </w:pPr>
      <w:r w:rsidRPr="00E75693">
        <w:rPr>
          <w:rFonts w:hint="eastAsia"/>
          <w:b/>
          <w:sz w:val="24"/>
          <w:szCs w:val="24"/>
        </w:rPr>
        <w:t>1</w:t>
      </w:r>
      <w:r w:rsidRPr="00E75693">
        <w:rPr>
          <w:rFonts w:hint="eastAsia"/>
          <w:b/>
          <w:sz w:val="24"/>
          <w:szCs w:val="24"/>
        </w:rPr>
        <w:t>：</w:t>
      </w:r>
      <w:r w:rsidRPr="00E75693">
        <w:rPr>
          <w:rFonts w:hint="eastAsia"/>
          <w:sz w:val="24"/>
          <w:szCs w:val="24"/>
        </w:rPr>
        <w:t>钢在加热时的转变：</w:t>
      </w:r>
    </w:p>
    <w:p w:rsidR="0077216F" w:rsidRPr="00E75693" w:rsidRDefault="0077216F" w:rsidP="0077216F">
      <w:pPr>
        <w:rPr>
          <w:sz w:val="24"/>
          <w:szCs w:val="24"/>
        </w:rPr>
      </w:pPr>
      <w:r w:rsidRPr="00E75693">
        <w:rPr>
          <w:rFonts w:hint="eastAsia"/>
          <w:sz w:val="24"/>
          <w:szCs w:val="24"/>
        </w:rPr>
        <w:t>具有临界转变温度，注意图中的</w:t>
      </w:r>
      <w:r w:rsidRPr="00E75693">
        <w:rPr>
          <w:rFonts w:hint="eastAsia"/>
          <w:sz w:val="24"/>
          <w:szCs w:val="24"/>
        </w:rPr>
        <w:t>A</w:t>
      </w:r>
      <w:r w:rsidRPr="00E75693">
        <w:rPr>
          <w:rFonts w:hint="eastAsia"/>
          <w:sz w:val="24"/>
          <w:szCs w:val="24"/>
          <w:vertAlign w:val="subscript"/>
        </w:rPr>
        <w:t>1</w:t>
      </w:r>
      <w:r w:rsidRPr="00E75693">
        <w:rPr>
          <w:rFonts w:hint="eastAsia"/>
          <w:sz w:val="24"/>
          <w:szCs w:val="24"/>
        </w:rPr>
        <w:t>，</w:t>
      </w:r>
      <w:r w:rsidRPr="00E75693">
        <w:rPr>
          <w:rFonts w:hint="eastAsia"/>
          <w:sz w:val="24"/>
          <w:szCs w:val="24"/>
        </w:rPr>
        <w:t>A</w:t>
      </w:r>
      <w:r w:rsidRPr="00E75693">
        <w:rPr>
          <w:rFonts w:hint="eastAsia"/>
          <w:sz w:val="24"/>
          <w:szCs w:val="24"/>
          <w:vertAlign w:val="subscript"/>
        </w:rPr>
        <w:t>3</w:t>
      </w:r>
      <w:r w:rsidRPr="00E75693">
        <w:rPr>
          <w:rFonts w:hint="eastAsia"/>
          <w:sz w:val="24"/>
          <w:szCs w:val="24"/>
        </w:rPr>
        <w:t>，</w:t>
      </w:r>
      <w:proofErr w:type="spellStart"/>
      <w:r w:rsidRPr="00E75693">
        <w:rPr>
          <w:rFonts w:hint="eastAsia"/>
          <w:sz w:val="24"/>
          <w:szCs w:val="24"/>
        </w:rPr>
        <w:t>A</w:t>
      </w:r>
      <w:r w:rsidRPr="00E75693">
        <w:rPr>
          <w:rFonts w:hint="eastAsia"/>
          <w:sz w:val="24"/>
          <w:szCs w:val="24"/>
          <w:vertAlign w:val="subscript"/>
        </w:rPr>
        <w:t>cm</w:t>
      </w:r>
      <w:proofErr w:type="spellEnd"/>
      <w:r w:rsidRPr="00E75693">
        <w:rPr>
          <w:rFonts w:hint="eastAsia"/>
          <w:sz w:val="24"/>
          <w:szCs w:val="24"/>
        </w:rPr>
        <w:t>线。</w:t>
      </w:r>
    </w:p>
    <w:p w:rsidR="0077216F" w:rsidRPr="00E75693" w:rsidRDefault="0077216F" w:rsidP="0077216F">
      <w:pPr>
        <w:rPr>
          <w:sz w:val="24"/>
          <w:szCs w:val="24"/>
        </w:rPr>
      </w:pPr>
      <w:r w:rsidRPr="00E75693">
        <w:rPr>
          <w:rFonts w:hint="eastAsia"/>
          <w:sz w:val="24"/>
          <w:szCs w:val="24"/>
        </w:rPr>
        <w:t>奥氏体的形成：</w:t>
      </w:r>
    </w:p>
    <w:p w:rsidR="0077216F" w:rsidRPr="00E75693" w:rsidRDefault="000710A6" w:rsidP="0077216F">
      <w:pPr>
        <w:rPr>
          <w:sz w:val="24"/>
          <w:szCs w:val="24"/>
        </w:rPr>
      </w:pPr>
      <w:r>
        <w:rPr>
          <w:noProof/>
          <w:sz w:val="24"/>
          <w:szCs w:val="24"/>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050" type="#_x0000_t87" style="position:absolute;left:0;text-align:left;margin-left:-13.5pt;margin-top:1.65pt;width:15.75pt;height:30.75pt;z-index:251660288"/>
        </w:pict>
      </w:r>
      <w:r w:rsidR="0077216F" w:rsidRPr="00E75693">
        <w:rPr>
          <w:rFonts w:hint="eastAsia"/>
          <w:sz w:val="24"/>
          <w:szCs w:val="24"/>
        </w:rPr>
        <w:t>形成过程包括：晶核的形成、长大、剩余渗碳体的溶解和奥氏体成分的均匀化。</w:t>
      </w:r>
      <w:r w:rsidR="0077216F" w:rsidRPr="00E75693">
        <w:rPr>
          <w:rFonts w:hint="eastAsia"/>
          <w:b/>
          <w:sz w:val="24"/>
          <w:szCs w:val="24"/>
        </w:rPr>
        <w:t>P205</w:t>
      </w:r>
    </w:p>
    <w:p w:rsidR="0077216F" w:rsidRPr="00E75693" w:rsidRDefault="0077216F" w:rsidP="0077216F">
      <w:pPr>
        <w:rPr>
          <w:sz w:val="24"/>
          <w:szCs w:val="24"/>
        </w:rPr>
      </w:pPr>
      <w:r w:rsidRPr="00E75693">
        <w:rPr>
          <w:rFonts w:hint="eastAsia"/>
          <w:sz w:val="24"/>
          <w:szCs w:val="24"/>
        </w:rPr>
        <w:t>影响奥氏体转变的因素：加热温度、加热速度、钢中碳含量分数、合金元素、原始组织。</w:t>
      </w:r>
      <w:r w:rsidRPr="00E75693">
        <w:rPr>
          <w:rFonts w:hint="eastAsia"/>
          <w:b/>
          <w:sz w:val="24"/>
          <w:szCs w:val="24"/>
        </w:rPr>
        <w:t>P206</w:t>
      </w:r>
    </w:p>
    <w:p w:rsidR="0077216F" w:rsidRPr="00E75693" w:rsidRDefault="0077216F" w:rsidP="0077216F">
      <w:pPr>
        <w:rPr>
          <w:sz w:val="24"/>
          <w:szCs w:val="24"/>
        </w:rPr>
      </w:pPr>
      <w:r w:rsidRPr="00E75693">
        <w:rPr>
          <w:rFonts w:hint="eastAsia"/>
          <w:sz w:val="24"/>
          <w:szCs w:val="24"/>
        </w:rPr>
        <w:t>奥氏体的晶粒度以及其影响因素：</w:t>
      </w:r>
    </w:p>
    <w:p w:rsidR="0077216F" w:rsidRPr="00E75693" w:rsidRDefault="0077216F" w:rsidP="0077216F">
      <w:pPr>
        <w:rPr>
          <w:sz w:val="24"/>
          <w:szCs w:val="24"/>
        </w:rPr>
      </w:pPr>
      <w:r w:rsidRPr="00E75693">
        <w:rPr>
          <w:rFonts w:hint="eastAsia"/>
          <w:sz w:val="24"/>
          <w:szCs w:val="24"/>
        </w:rPr>
        <w:t>晶粒度：实际晶粒度、本质晶粒度。</w:t>
      </w:r>
      <w:r w:rsidRPr="00E75693">
        <w:rPr>
          <w:rFonts w:hint="eastAsia"/>
          <w:b/>
          <w:sz w:val="24"/>
          <w:szCs w:val="24"/>
        </w:rPr>
        <w:t>P207</w:t>
      </w:r>
    </w:p>
    <w:p w:rsidR="0077216F" w:rsidRPr="00E75693" w:rsidRDefault="0077216F" w:rsidP="0077216F">
      <w:pPr>
        <w:rPr>
          <w:sz w:val="24"/>
          <w:szCs w:val="24"/>
        </w:rPr>
      </w:pPr>
      <w:r w:rsidRPr="00E75693">
        <w:rPr>
          <w:rFonts w:hint="eastAsia"/>
          <w:sz w:val="24"/>
          <w:szCs w:val="24"/>
        </w:rPr>
        <w:t>影响因素：加热温度和保温时间，钢的成分。</w:t>
      </w:r>
      <w:r w:rsidRPr="00E75693">
        <w:rPr>
          <w:rFonts w:hint="eastAsia"/>
          <w:b/>
          <w:sz w:val="24"/>
          <w:szCs w:val="24"/>
        </w:rPr>
        <w:t>P208</w:t>
      </w:r>
    </w:p>
    <w:p w:rsidR="0077216F" w:rsidRPr="00E75693" w:rsidRDefault="0077216F" w:rsidP="0077216F">
      <w:pPr>
        <w:rPr>
          <w:sz w:val="24"/>
          <w:szCs w:val="24"/>
        </w:rPr>
      </w:pPr>
      <w:r w:rsidRPr="00E75693">
        <w:rPr>
          <w:rFonts w:hint="eastAsia"/>
          <w:b/>
          <w:sz w:val="24"/>
          <w:szCs w:val="24"/>
        </w:rPr>
        <w:t>2</w:t>
      </w:r>
      <w:r w:rsidRPr="00E75693">
        <w:rPr>
          <w:rFonts w:hint="eastAsia"/>
          <w:b/>
          <w:sz w:val="24"/>
          <w:szCs w:val="24"/>
        </w:rPr>
        <w:t>：</w:t>
      </w:r>
      <w:r w:rsidRPr="00E75693">
        <w:rPr>
          <w:rFonts w:hint="eastAsia"/>
          <w:sz w:val="24"/>
          <w:szCs w:val="24"/>
        </w:rPr>
        <w:t>钢在冷却时的转变</w:t>
      </w:r>
    </w:p>
    <w:p w:rsidR="0077216F" w:rsidRPr="00E75693" w:rsidRDefault="0077216F" w:rsidP="0077216F">
      <w:pPr>
        <w:rPr>
          <w:sz w:val="24"/>
          <w:szCs w:val="24"/>
        </w:rPr>
      </w:pPr>
      <w:r w:rsidRPr="00E75693">
        <w:rPr>
          <w:rFonts w:hint="eastAsia"/>
          <w:sz w:val="24"/>
          <w:szCs w:val="24"/>
        </w:rPr>
        <w:lastRenderedPageBreak/>
        <w:t>冷却方式通常有两种：等温处理，连续冷却。</w:t>
      </w:r>
    </w:p>
    <w:p w:rsidR="0077216F" w:rsidRPr="00E75693" w:rsidRDefault="0077216F" w:rsidP="0077216F">
      <w:pPr>
        <w:rPr>
          <w:sz w:val="24"/>
          <w:szCs w:val="24"/>
        </w:rPr>
      </w:pPr>
      <w:r w:rsidRPr="00E75693">
        <w:rPr>
          <w:rFonts w:hint="eastAsia"/>
          <w:sz w:val="24"/>
          <w:szCs w:val="24"/>
        </w:rPr>
        <w:t>2.1</w:t>
      </w:r>
      <w:r w:rsidRPr="00E75693">
        <w:rPr>
          <w:rFonts w:hint="eastAsia"/>
          <w:sz w:val="24"/>
          <w:szCs w:val="24"/>
        </w:rPr>
        <w:t>过冷奥氏体的等温转变：</w:t>
      </w:r>
      <w:r w:rsidRPr="00E75693">
        <w:rPr>
          <w:rFonts w:hint="eastAsia"/>
          <w:b/>
          <w:sz w:val="24"/>
          <w:szCs w:val="24"/>
        </w:rPr>
        <w:t xml:space="preserve"> P210</w:t>
      </w:r>
      <w:r w:rsidRPr="00E75693">
        <w:rPr>
          <w:rFonts w:hint="eastAsia"/>
          <w:b/>
          <w:sz w:val="24"/>
          <w:szCs w:val="24"/>
        </w:rPr>
        <w:t>，</w:t>
      </w:r>
      <w:r w:rsidRPr="00E75693">
        <w:rPr>
          <w:rFonts w:hint="eastAsia"/>
          <w:b/>
          <w:sz w:val="24"/>
          <w:szCs w:val="24"/>
        </w:rPr>
        <w:t>P211</w:t>
      </w:r>
      <w:r w:rsidRPr="00E75693">
        <w:rPr>
          <w:rFonts w:hint="eastAsia"/>
          <w:b/>
          <w:sz w:val="24"/>
          <w:szCs w:val="24"/>
        </w:rPr>
        <w:t>，</w:t>
      </w:r>
      <w:r w:rsidRPr="00E75693">
        <w:rPr>
          <w:rFonts w:hint="eastAsia"/>
          <w:b/>
          <w:sz w:val="24"/>
          <w:szCs w:val="24"/>
        </w:rPr>
        <w:t>P212</w:t>
      </w:r>
      <w:r w:rsidRPr="00E75693">
        <w:rPr>
          <w:rFonts w:hint="eastAsia"/>
          <w:b/>
          <w:sz w:val="24"/>
          <w:szCs w:val="24"/>
        </w:rPr>
        <w:t>的图</w:t>
      </w:r>
    </w:p>
    <w:p w:rsidR="0077216F" w:rsidRPr="00E75693" w:rsidRDefault="0077216F" w:rsidP="0077216F">
      <w:pPr>
        <w:rPr>
          <w:sz w:val="24"/>
          <w:szCs w:val="24"/>
        </w:rPr>
      </w:pPr>
      <w:r w:rsidRPr="00E75693">
        <w:rPr>
          <w:rFonts w:hint="eastAsia"/>
          <w:sz w:val="24"/>
          <w:szCs w:val="24"/>
        </w:rPr>
        <w:t>共析钢等温转变图（</w:t>
      </w:r>
      <w:r w:rsidRPr="00E75693">
        <w:rPr>
          <w:rFonts w:hint="eastAsia"/>
          <w:sz w:val="24"/>
          <w:szCs w:val="24"/>
        </w:rPr>
        <w:t>TTT</w:t>
      </w:r>
      <w:r w:rsidRPr="00E75693">
        <w:rPr>
          <w:rFonts w:hint="eastAsia"/>
          <w:sz w:val="24"/>
          <w:szCs w:val="24"/>
        </w:rPr>
        <w:t>曲线）即是</w:t>
      </w:r>
      <w:r w:rsidRPr="00E75693">
        <w:rPr>
          <w:rFonts w:hint="eastAsia"/>
          <w:sz w:val="24"/>
          <w:szCs w:val="24"/>
        </w:rPr>
        <w:t>C</w:t>
      </w:r>
      <w:r w:rsidRPr="00E75693">
        <w:rPr>
          <w:rFonts w:hint="eastAsia"/>
          <w:sz w:val="24"/>
          <w:szCs w:val="24"/>
        </w:rPr>
        <w:t>曲线，包括三个转变区，高温转变（珠光体转变区），中温转变（贝氏体转变区），低温转变（马氏体转变区）。</w:t>
      </w:r>
      <w:r w:rsidRPr="00E75693">
        <w:rPr>
          <w:rFonts w:hint="eastAsia"/>
          <w:b/>
          <w:sz w:val="24"/>
          <w:szCs w:val="24"/>
        </w:rPr>
        <w:t>P211</w:t>
      </w:r>
    </w:p>
    <w:p w:rsidR="0077216F" w:rsidRPr="00E75693" w:rsidRDefault="0077216F" w:rsidP="0077216F">
      <w:pPr>
        <w:rPr>
          <w:sz w:val="24"/>
          <w:szCs w:val="24"/>
        </w:rPr>
      </w:pPr>
      <w:r w:rsidRPr="00E75693">
        <w:rPr>
          <w:rFonts w:hint="eastAsia"/>
          <w:sz w:val="24"/>
          <w:szCs w:val="24"/>
        </w:rPr>
        <w:t>非共析钢过冷奥氏体的等温转变：亚共析钢在共析钢</w:t>
      </w:r>
      <w:r w:rsidRPr="00E75693">
        <w:rPr>
          <w:rFonts w:hint="eastAsia"/>
          <w:sz w:val="24"/>
          <w:szCs w:val="24"/>
        </w:rPr>
        <w:t>C</w:t>
      </w:r>
      <w:r w:rsidRPr="00E75693">
        <w:rPr>
          <w:rFonts w:hint="eastAsia"/>
          <w:sz w:val="24"/>
          <w:szCs w:val="24"/>
        </w:rPr>
        <w:t>曲线上面多了转变为铁素体的开始线，过共析钢在共析钢</w:t>
      </w:r>
      <w:r w:rsidRPr="00E75693">
        <w:rPr>
          <w:rFonts w:hint="eastAsia"/>
          <w:sz w:val="24"/>
          <w:szCs w:val="24"/>
        </w:rPr>
        <w:t>C</w:t>
      </w:r>
      <w:r w:rsidRPr="00E75693">
        <w:rPr>
          <w:rFonts w:hint="eastAsia"/>
          <w:sz w:val="24"/>
          <w:szCs w:val="24"/>
        </w:rPr>
        <w:t>曲线上面多了转变为二次渗碳体的开始线。</w:t>
      </w:r>
    </w:p>
    <w:p w:rsidR="0077216F" w:rsidRPr="00E75693" w:rsidRDefault="0077216F" w:rsidP="0077216F">
      <w:pPr>
        <w:rPr>
          <w:b/>
          <w:sz w:val="24"/>
          <w:szCs w:val="24"/>
        </w:rPr>
      </w:pPr>
      <w:r w:rsidRPr="00E75693">
        <w:rPr>
          <w:rFonts w:hint="eastAsia"/>
          <w:sz w:val="24"/>
          <w:szCs w:val="24"/>
        </w:rPr>
        <w:t>影响过冷奥氏体等温转变的因素（影响奥氏体的稳定性和分解转变特性）：合金元素，加热温度和时间。</w:t>
      </w:r>
      <w:r w:rsidRPr="00E75693">
        <w:rPr>
          <w:rFonts w:hint="eastAsia"/>
          <w:b/>
          <w:sz w:val="24"/>
          <w:szCs w:val="24"/>
        </w:rPr>
        <w:t>P212</w:t>
      </w:r>
    </w:p>
    <w:p w:rsidR="0077216F" w:rsidRPr="00E75693" w:rsidRDefault="0077216F" w:rsidP="0077216F">
      <w:pPr>
        <w:rPr>
          <w:b/>
          <w:sz w:val="24"/>
          <w:szCs w:val="24"/>
        </w:rPr>
      </w:pPr>
      <w:r w:rsidRPr="00E75693">
        <w:rPr>
          <w:rFonts w:hint="eastAsia"/>
          <w:sz w:val="24"/>
          <w:szCs w:val="24"/>
        </w:rPr>
        <w:t>2.2</w:t>
      </w:r>
      <w:r w:rsidRPr="00E75693">
        <w:rPr>
          <w:rFonts w:hint="eastAsia"/>
          <w:sz w:val="24"/>
          <w:szCs w:val="24"/>
        </w:rPr>
        <w:t>过冷奥氏体的连续冷却转变：</w:t>
      </w:r>
      <w:r w:rsidRPr="00E75693">
        <w:rPr>
          <w:rFonts w:hint="eastAsia"/>
          <w:b/>
          <w:sz w:val="24"/>
          <w:szCs w:val="24"/>
        </w:rPr>
        <w:t>P214</w:t>
      </w:r>
      <w:r w:rsidRPr="00E75693">
        <w:rPr>
          <w:rFonts w:hint="eastAsia"/>
          <w:b/>
          <w:sz w:val="24"/>
          <w:szCs w:val="24"/>
        </w:rPr>
        <w:t>，</w:t>
      </w:r>
      <w:r w:rsidRPr="00E75693">
        <w:rPr>
          <w:rFonts w:hint="eastAsia"/>
          <w:b/>
          <w:sz w:val="24"/>
          <w:szCs w:val="24"/>
        </w:rPr>
        <w:t>P215</w:t>
      </w:r>
      <w:r w:rsidRPr="00E75693">
        <w:rPr>
          <w:rFonts w:hint="eastAsia"/>
          <w:b/>
          <w:sz w:val="24"/>
          <w:szCs w:val="24"/>
        </w:rPr>
        <w:t>，</w:t>
      </w:r>
      <w:r w:rsidRPr="00E75693">
        <w:rPr>
          <w:rFonts w:hint="eastAsia"/>
          <w:b/>
          <w:sz w:val="24"/>
          <w:szCs w:val="24"/>
        </w:rPr>
        <w:t>P216</w:t>
      </w:r>
      <w:r w:rsidRPr="00E75693">
        <w:rPr>
          <w:rFonts w:hint="eastAsia"/>
          <w:b/>
          <w:sz w:val="24"/>
          <w:szCs w:val="24"/>
        </w:rPr>
        <w:t>的图</w:t>
      </w:r>
    </w:p>
    <w:p w:rsidR="0077216F" w:rsidRPr="00E75693" w:rsidRDefault="0077216F" w:rsidP="0077216F">
      <w:pPr>
        <w:rPr>
          <w:b/>
          <w:sz w:val="24"/>
          <w:szCs w:val="24"/>
        </w:rPr>
      </w:pPr>
      <w:r w:rsidRPr="00E75693">
        <w:rPr>
          <w:rFonts w:hint="eastAsia"/>
          <w:sz w:val="24"/>
          <w:szCs w:val="24"/>
        </w:rPr>
        <w:t>共析钢：（</w:t>
      </w:r>
      <w:r w:rsidRPr="00E75693">
        <w:rPr>
          <w:rFonts w:hint="eastAsia"/>
          <w:sz w:val="24"/>
          <w:szCs w:val="24"/>
        </w:rPr>
        <w:t>CCT</w:t>
      </w:r>
      <w:r w:rsidRPr="00E75693">
        <w:rPr>
          <w:rFonts w:hint="eastAsia"/>
          <w:sz w:val="24"/>
          <w:szCs w:val="24"/>
        </w:rPr>
        <w:t>曲线）上临界冷却速度，下临界冷却速度；注意转变产物分别是什么。</w:t>
      </w:r>
      <w:r w:rsidRPr="00E75693">
        <w:rPr>
          <w:rFonts w:hint="eastAsia"/>
          <w:b/>
          <w:sz w:val="24"/>
          <w:szCs w:val="24"/>
        </w:rPr>
        <w:t>P214</w:t>
      </w:r>
      <w:r w:rsidRPr="00E75693">
        <w:rPr>
          <w:rFonts w:hint="eastAsia"/>
          <w:b/>
          <w:sz w:val="24"/>
          <w:szCs w:val="24"/>
        </w:rPr>
        <w:t>，</w:t>
      </w:r>
      <w:r w:rsidRPr="00E75693">
        <w:rPr>
          <w:rFonts w:hint="eastAsia"/>
          <w:b/>
          <w:sz w:val="24"/>
          <w:szCs w:val="24"/>
        </w:rPr>
        <w:t>P215</w:t>
      </w:r>
    </w:p>
    <w:p w:rsidR="0077216F" w:rsidRPr="00E75693" w:rsidRDefault="0077216F" w:rsidP="0077216F">
      <w:pPr>
        <w:rPr>
          <w:b/>
          <w:sz w:val="24"/>
          <w:szCs w:val="24"/>
        </w:rPr>
      </w:pPr>
      <w:r w:rsidRPr="00E75693">
        <w:rPr>
          <w:rFonts w:hint="eastAsia"/>
          <w:sz w:val="24"/>
          <w:szCs w:val="24"/>
        </w:rPr>
        <w:t>非共析钢：由图中可以看到产物。</w:t>
      </w:r>
      <w:r w:rsidRPr="00E75693">
        <w:rPr>
          <w:rFonts w:hint="eastAsia"/>
          <w:b/>
          <w:sz w:val="24"/>
          <w:szCs w:val="24"/>
        </w:rPr>
        <w:t>P215</w:t>
      </w:r>
      <w:r w:rsidRPr="00E75693">
        <w:rPr>
          <w:rFonts w:hint="eastAsia"/>
          <w:b/>
          <w:sz w:val="24"/>
          <w:szCs w:val="24"/>
        </w:rPr>
        <w:t>，</w:t>
      </w:r>
      <w:r w:rsidRPr="00E75693">
        <w:rPr>
          <w:rFonts w:hint="eastAsia"/>
          <w:b/>
          <w:sz w:val="24"/>
          <w:szCs w:val="24"/>
        </w:rPr>
        <w:t>P216</w:t>
      </w:r>
    </w:p>
    <w:p w:rsidR="0077216F" w:rsidRPr="00E75693" w:rsidRDefault="0077216F" w:rsidP="0077216F">
      <w:pPr>
        <w:rPr>
          <w:sz w:val="24"/>
          <w:szCs w:val="24"/>
        </w:rPr>
      </w:pPr>
      <w:r w:rsidRPr="00E75693">
        <w:rPr>
          <w:rFonts w:hint="eastAsia"/>
          <w:b/>
          <w:sz w:val="24"/>
          <w:szCs w:val="24"/>
        </w:rPr>
        <w:t>3</w:t>
      </w:r>
      <w:r w:rsidRPr="00E75693">
        <w:rPr>
          <w:rFonts w:hint="eastAsia"/>
          <w:b/>
          <w:sz w:val="24"/>
          <w:szCs w:val="24"/>
        </w:rPr>
        <w:t>：</w:t>
      </w:r>
      <w:r w:rsidRPr="00E75693">
        <w:rPr>
          <w:rFonts w:hint="eastAsia"/>
          <w:sz w:val="24"/>
          <w:szCs w:val="24"/>
        </w:rPr>
        <w:t>珠光体转变</w:t>
      </w:r>
    </w:p>
    <w:p w:rsidR="0077216F" w:rsidRPr="00E75693" w:rsidRDefault="0077216F" w:rsidP="0077216F">
      <w:pPr>
        <w:rPr>
          <w:rFonts w:cstheme="minorHAnsi"/>
          <w:sz w:val="24"/>
          <w:szCs w:val="24"/>
        </w:rPr>
      </w:pPr>
      <w:r w:rsidRPr="00E75693">
        <w:rPr>
          <w:rFonts w:hint="eastAsia"/>
          <w:sz w:val="24"/>
          <w:szCs w:val="24"/>
        </w:rPr>
        <w:t>珠光体转变的共析反应式：</w:t>
      </w:r>
      <w:r w:rsidRPr="00E75693">
        <w:rPr>
          <w:rFonts w:ascii="Calibri" w:hAnsi="Calibri" w:cs="Calibri"/>
          <w:sz w:val="24"/>
          <w:szCs w:val="24"/>
        </w:rPr>
        <w:t>γ</w:t>
      </w:r>
      <w:r w:rsidRPr="00E75693">
        <w:rPr>
          <w:rFonts w:ascii="宋体" w:eastAsia="宋体" w:hAnsi="宋体" w:cs="Calibri" w:hint="eastAsia"/>
          <w:sz w:val="24"/>
          <w:szCs w:val="24"/>
        </w:rPr>
        <w:t>→</w:t>
      </w:r>
      <w:r w:rsidRPr="00E75693">
        <w:rPr>
          <w:rFonts w:cstheme="minorHAnsi"/>
          <w:sz w:val="24"/>
          <w:szCs w:val="24"/>
        </w:rPr>
        <w:t>α</w:t>
      </w:r>
      <w:r w:rsidRPr="00E75693">
        <w:rPr>
          <w:rFonts w:cstheme="minorHAnsi" w:hint="eastAsia"/>
          <w:sz w:val="24"/>
          <w:szCs w:val="24"/>
        </w:rPr>
        <w:t>+Fe</w:t>
      </w:r>
      <w:r w:rsidRPr="00E75693">
        <w:rPr>
          <w:rFonts w:cstheme="minorHAnsi" w:hint="eastAsia"/>
          <w:sz w:val="24"/>
          <w:szCs w:val="24"/>
          <w:vertAlign w:val="subscript"/>
        </w:rPr>
        <w:t>3</w:t>
      </w:r>
      <w:r w:rsidRPr="00E75693">
        <w:rPr>
          <w:rFonts w:cstheme="minorHAnsi" w:hint="eastAsia"/>
          <w:sz w:val="24"/>
          <w:szCs w:val="24"/>
        </w:rPr>
        <w:t>C</w:t>
      </w:r>
    </w:p>
    <w:p w:rsidR="0077216F" w:rsidRPr="00E75693" w:rsidRDefault="0077216F" w:rsidP="0077216F">
      <w:pPr>
        <w:rPr>
          <w:rFonts w:cstheme="minorHAnsi"/>
          <w:sz w:val="24"/>
          <w:szCs w:val="24"/>
        </w:rPr>
      </w:pPr>
      <w:r w:rsidRPr="00E75693">
        <w:rPr>
          <w:rFonts w:cstheme="minorHAnsi" w:hint="eastAsia"/>
          <w:sz w:val="24"/>
          <w:szCs w:val="24"/>
        </w:rPr>
        <w:t>3.1</w:t>
      </w:r>
      <w:r w:rsidRPr="00E75693">
        <w:rPr>
          <w:rFonts w:cstheme="minorHAnsi" w:hint="eastAsia"/>
          <w:sz w:val="24"/>
          <w:szCs w:val="24"/>
        </w:rPr>
        <w:t>片状珠光体的形成</w:t>
      </w:r>
    </w:p>
    <w:p w:rsidR="0077216F" w:rsidRPr="00E75693" w:rsidRDefault="0077216F" w:rsidP="0077216F">
      <w:pPr>
        <w:rPr>
          <w:rFonts w:cstheme="minorHAnsi"/>
          <w:b/>
          <w:sz w:val="24"/>
          <w:szCs w:val="24"/>
        </w:rPr>
      </w:pPr>
      <w:r w:rsidRPr="00E75693">
        <w:rPr>
          <w:rFonts w:cstheme="minorHAnsi" w:hint="eastAsia"/>
          <w:sz w:val="24"/>
          <w:szCs w:val="24"/>
        </w:rPr>
        <w:t>两种形成机理：分片形成机理，分枝形成机理。</w:t>
      </w:r>
      <w:r w:rsidRPr="00E75693">
        <w:rPr>
          <w:rFonts w:cstheme="minorHAnsi" w:hint="eastAsia"/>
          <w:b/>
          <w:sz w:val="24"/>
          <w:szCs w:val="24"/>
        </w:rPr>
        <w:t>P217</w:t>
      </w:r>
    </w:p>
    <w:p w:rsidR="0077216F" w:rsidRPr="00E75693" w:rsidRDefault="0077216F" w:rsidP="0077216F">
      <w:pPr>
        <w:rPr>
          <w:rFonts w:cstheme="minorHAnsi"/>
          <w:b/>
          <w:sz w:val="24"/>
          <w:szCs w:val="24"/>
        </w:rPr>
      </w:pPr>
      <w:r w:rsidRPr="00E75693">
        <w:rPr>
          <w:rFonts w:cstheme="minorHAnsi" w:hint="eastAsia"/>
          <w:sz w:val="24"/>
          <w:szCs w:val="24"/>
        </w:rPr>
        <w:t>3.2</w:t>
      </w:r>
      <w:r w:rsidRPr="00E75693">
        <w:rPr>
          <w:rFonts w:cstheme="minorHAnsi" w:hint="eastAsia"/>
          <w:sz w:val="24"/>
          <w:szCs w:val="24"/>
        </w:rPr>
        <w:t>粒状珠光体的形成。</w:t>
      </w:r>
      <w:r w:rsidRPr="00E75693">
        <w:rPr>
          <w:rFonts w:cstheme="minorHAnsi" w:hint="eastAsia"/>
          <w:b/>
          <w:sz w:val="24"/>
          <w:szCs w:val="24"/>
        </w:rPr>
        <w:t>P218</w:t>
      </w:r>
    </w:p>
    <w:p w:rsidR="0077216F" w:rsidRPr="00E75693" w:rsidRDefault="0077216F" w:rsidP="0077216F">
      <w:pPr>
        <w:rPr>
          <w:rFonts w:cstheme="minorHAnsi"/>
          <w:sz w:val="24"/>
          <w:szCs w:val="24"/>
        </w:rPr>
      </w:pPr>
      <w:r w:rsidRPr="00E75693">
        <w:rPr>
          <w:rFonts w:cstheme="minorHAnsi" w:hint="eastAsia"/>
          <w:sz w:val="24"/>
          <w:szCs w:val="24"/>
        </w:rPr>
        <w:t>3.3</w:t>
      </w:r>
      <w:r w:rsidRPr="00E75693">
        <w:rPr>
          <w:rFonts w:cstheme="minorHAnsi" w:hint="eastAsia"/>
          <w:sz w:val="24"/>
          <w:szCs w:val="24"/>
        </w:rPr>
        <w:t>珠光体组织性能</w:t>
      </w:r>
    </w:p>
    <w:p w:rsidR="0077216F" w:rsidRPr="00E75693" w:rsidRDefault="0077216F" w:rsidP="0077216F">
      <w:pPr>
        <w:rPr>
          <w:rFonts w:cstheme="minorHAnsi"/>
          <w:b/>
          <w:sz w:val="24"/>
          <w:szCs w:val="24"/>
        </w:rPr>
      </w:pPr>
      <w:r w:rsidRPr="00E75693">
        <w:rPr>
          <w:rFonts w:cstheme="minorHAnsi" w:hint="eastAsia"/>
          <w:sz w:val="24"/>
          <w:szCs w:val="24"/>
        </w:rPr>
        <w:t>根据共析渗碳体的大小分为：珠光体（</w:t>
      </w:r>
      <w:r w:rsidRPr="00E75693">
        <w:rPr>
          <w:rFonts w:cstheme="minorHAnsi" w:hint="eastAsia"/>
          <w:sz w:val="24"/>
          <w:szCs w:val="24"/>
        </w:rPr>
        <w:t>P</w:t>
      </w:r>
      <w:r w:rsidRPr="00E75693">
        <w:rPr>
          <w:rFonts w:cstheme="minorHAnsi" w:hint="eastAsia"/>
          <w:sz w:val="24"/>
          <w:szCs w:val="24"/>
        </w:rPr>
        <w:t>）、索氏体（</w:t>
      </w:r>
      <w:r w:rsidRPr="00E75693">
        <w:rPr>
          <w:rFonts w:cstheme="minorHAnsi" w:hint="eastAsia"/>
          <w:sz w:val="24"/>
          <w:szCs w:val="24"/>
        </w:rPr>
        <w:t>S</w:t>
      </w:r>
      <w:r w:rsidRPr="00E75693">
        <w:rPr>
          <w:rFonts w:cstheme="minorHAnsi" w:hint="eastAsia"/>
          <w:sz w:val="24"/>
          <w:szCs w:val="24"/>
        </w:rPr>
        <w:t>）、屈氏体（</w:t>
      </w:r>
      <w:r w:rsidRPr="00E75693">
        <w:rPr>
          <w:rFonts w:cstheme="minorHAnsi" w:hint="eastAsia"/>
          <w:sz w:val="24"/>
          <w:szCs w:val="24"/>
        </w:rPr>
        <w:t>T</w:t>
      </w:r>
      <w:r w:rsidRPr="00E75693">
        <w:rPr>
          <w:rFonts w:cstheme="minorHAnsi" w:hint="eastAsia"/>
          <w:sz w:val="24"/>
          <w:szCs w:val="24"/>
        </w:rPr>
        <w:t>）。</w:t>
      </w:r>
      <w:r w:rsidRPr="00E75693">
        <w:rPr>
          <w:rFonts w:cstheme="minorHAnsi" w:hint="eastAsia"/>
          <w:b/>
          <w:sz w:val="24"/>
          <w:szCs w:val="24"/>
        </w:rPr>
        <w:t>P219</w:t>
      </w:r>
    </w:p>
    <w:p w:rsidR="0077216F" w:rsidRPr="00E75693" w:rsidRDefault="0077216F" w:rsidP="0077216F">
      <w:pPr>
        <w:rPr>
          <w:rFonts w:cstheme="minorHAnsi"/>
          <w:b/>
          <w:sz w:val="24"/>
          <w:szCs w:val="24"/>
        </w:rPr>
      </w:pPr>
      <w:r w:rsidRPr="00E75693">
        <w:rPr>
          <w:rFonts w:cstheme="minorHAnsi" w:hint="eastAsia"/>
          <w:sz w:val="24"/>
          <w:szCs w:val="24"/>
        </w:rPr>
        <w:t>片层间距是片状珠光体的重要指标，转变温度越低、过冷度越大、珠光体组织越细、片层间距越小、硬度越高。</w:t>
      </w:r>
      <w:r w:rsidRPr="00E75693">
        <w:rPr>
          <w:rFonts w:cstheme="minorHAnsi" w:hint="eastAsia"/>
          <w:b/>
          <w:sz w:val="24"/>
          <w:szCs w:val="24"/>
        </w:rPr>
        <w:t>P219</w:t>
      </w:r>
    </w:p>
    <w:p w:rsidR="0077216F" w:rsidRPr="00E75693" w:rsidRDefault="0077216F" w:rsidP="0077216F">
      <w:pPr>
        <w:rPr>
          <w:rFonts w:cstheme="minorHAnsi"/>
          <w:sz w:val="24"/>
          <w:szCs w:val="24"/>
        </w:rPr>
      </w:pPr>
      <w:r w:rsidRPr="00E75693">
        <w:rPr>
          <w:rFonts w:cstheme="minorHAnsi" w:hint="eastAsia"/>
          <w:sz w:val="24"/>
          <w:szCs w:val="24"/>
        </w:rPr>
        <w:t>共析渗碳体形状也对珠光体性能有很大影响。</w:t>
      </w:r>
      <w:r w:rsidRPr="00E75693">
        <w:rPr>
          <w:rFonts w:cstheme="minorHAnsi" w:hint="eastAsia"/>
          <w:sz w:val="24"/>
          <w:szCs w:val="24"/>
        </w:rPr>
        <w:t>P220</w:t>
      </w:r>
    </w:p>
    <w:p w:rsidR="0077216F" w:rsidRPr="00E75693" w:rsidRDefault="0077216F" w:rsidP="0077216F">
      <w:pPr>
        <w:rPr>
          <w:rFonts w:cstheme="minorHAnsi"/>
          <w:sz w:val="24"/>
          <w:szCs w:val="24"/>
        </w:rPr>
      </w:pPr>
      <w:r w:rsidRPr="00E75693">
        <w:rPr>
          <w:rFonts w:cstheme="minorHAnsi" w:hint="eastAsia"/>
          <w:b/>
          <w:sz w:val="24"/>
          <w:szCs w:val="24"/>
        </w:rPr>
        <w:t>4</w:t>
      </w:r>
      <w:r w:rsidRPr="00E75693">
        <w:rPr>
          <w:rFonts w:cstheme="minorHAnsi" w:hint="eastAsia"/>
          <w:b/>
          <w:sz w:val="24"/>
          <w:szCs w:val="24"/>
        </w:rPr>
        <w:t>：</w:t>
      </w:r>
      <w:r w:rsidRPr="00E75693">
        <w:rPr>
          <w:rFonts w:cstheme="minorHAnsi" w:hint="eastAsia"/>
          <w:sz w:val="24"/>
          <w:szCs w:val="24"/>
        </w:rPr>
        <w:t>马氏体转变：</w:t>
      </w:r>
    </w:p>
    <w:p w:rsidR="0077216F" w:rsidRPr="00E75693" w:rsidRDefault="0077216F" w:rsidP="0077216F">
      <w:pPr>
        <w:rPr>
          <w:rFonts w:cstheme="minorHAnsi"/>
          <w:sz w:val="24"/>
          <w:szCs w:val="24"/>
        </w:rPr>
      </w:pPr>
      <w:r w:rsidRPr="00E75693">
        <w:rPr>
          <w:rFonts w:cstheme="minorHAnsi" w:hint="eastAsia"/>
          <w:sz w:val="24"/>
          <w:szCs w:val="24"/>
        </w:rPr>
        <w:t>冷去速度大于上临界冷速时过冷到马氏点</w:t>
      </w:r>
      <w:r w:rsidRPr="00E75693">
        <w:rPr>
          <w:rFonts w:cstheme="minorHAnsi" w:hint="eastAsia"/>
          <w:sz w:val="24"/>
          <w:szCs w:val="24"/>
        </w:rPr>
        <w:t>M</w:t>
      </w:r>
      <w:r w:rsidRPr="00E75693">
        <w:rPr>
          <w:rFonts w:cstheme="minorHAnsi" w:hint="eastAsia"/>
          <w:sz w:val="24"/>
          <w:szCs w:val="24"/>
          <w:vertAlign w:val="subscript"/>
        </w:rPr>
        <w:t>s</w:t>
      </w:r>
      <w:r w:rsidRPr="00E75693">
        <w:rPr>
          <w:rFonts w:cstheme="minorHAnsi" w:hint="eastAsia"/>
          <w:sz w:val="24"/>
          <w:szCs w:val="24"/>
        </w:rPr>
        <w:t>以下。马氏体是碳在</w:t>
      </w:r>
      <w:r w:rsidRPr="00E75693">
        <w:rPr>
          <w:rFonts w:cstheme="minorHAnsi"/>
          <w:sz w:val="24"/>
          <w:szCs w:val="24"/>
        </w:rPr>
        <w:t>α</w:t>
      </w:r>
      <w:r w:rsidRPr="00E75693">
        <w:rPr>
          <w:rFonts w:cstheme="minorHAnsi" w:hint="eastAsia"/>
          <w:sz w:val="24"/>
          <w:szCs w:val="24"/>
        </w:rPr>
        <w:t>-Fe</w:t>
      </w:r>
      <w:r w:rsidRPr="00E75693">
        <w:rPr>
          <w:rFonts w:cstheme="minorHAnsi" w:hint="eastAsia"/>
          <w:sz w:val="24"/>
          <w:szCs w:val="24"/>
        </w:rPr>
        <w:t>中的过饱和固体。</w:t>
      </w:r>
    </w:p>
    <w:p w:rsidR="0077216F" w:rsidRPr="00E75693" w:rsidRDefault="0077216F" w:rsidP="0077216F">
      <w:pPr>
        <w:rPr>
          <w:rFonts w:cstheme="minorHAnsi"/>
          <w:sz w:val="24"/>
          <w:szCs w:val="24"/>
        </w:rPr>
      </w:pPr>
      <w:r w:rsidRPr="00E75693">
        <w:rPr>
          <w:rFonts w:cstheme="minorHAnsi" w:hint="eastAsia"/>
          <w:sz w:val="24"/>
          <w:szCs w:val="24"/>
        </w:rPr>
        <w:t>4.1</w:t>
      </w:r>
      <w:r w:rsidRPr="00E75693">
        <w:rPr>
          <w:rFonts w:cstheme="minorHAnsi" w:hint="eastAsia"/>
          <w:sz w:val="24"/>
          <w:szCs w:val="24"/>
        </w:rPr>
        <w:t>马氏体的组织结构和性能</w:t>
      </w:r>
    </w:p>
    <w:p w:rsidR="0077216F" w:rsidRPr="00E75693" w:rsidRDefault="0077216F" w:rsidP="0077216F">
      <w:pPr>
        <w:rPr>
          <w:rFonts w:cstheme="minorHAnsi"/>
          <w:b/>
          <w:sz w:val="24"/>
          <w:szCs w:val="24"/>
        </w:rPr>
      </w:pPr>
      <w:r w:rsidRPr="00E75693">
        <w:rPr>
          <w:rFonts w:cstheme="minorHAnsi" w:hint="eastAsia"/>
          <w:sz w:val="24"/>
          <w:szCs w:val="24"/>
        </w:rPr>
        <w:t>晶体结构，体心正方。</w:t>
      </w:r>
      <w:r w:rsidRPr="00E75693">
        <w:rPr>
          <w:rFonts w:cstheme="minorHAnsi" w:hint="eastAsia"/>
          <w:b/>
          <w:sz w:val="24"/>
          <w:szCs w:val="24"/>
        </w:rPr>
        <w:t>P221</w:t>
      </w:r>
    </w:p>
    <w:p w:rsidR="0077216F" w:rsidRPr="00E75693" w:rsidRDefault="0077216F" w:rsidP="0077216F">
      <w:pPr>
        <w:rPr>
          <w:rFonts w:cstheme="minorHAnsi"/>
          <w:sz w:val="24"/>
          <w:szCs w:val="24"/>
        </w:rPr>
      </w:pPr>
      <w:r w:rsidRPr="00E75693">
        <w:rPr>
          <w:rFonts w:cstheme="minorHAnsi" w:hint="eastAsia"/>
          <w:sz w:val="24"/>
          <w:szCs w:val="24"/>
        </w:rPr>
        <w:t>组织形态：板条状和针状（片状），决定于碳质量分数。两个分界点：</w:t>
      </w:r>
      <w:r w:rsidRPr="00E75693">
        <w:rPr>
          <w:rFonts w:cstheme="minorHAnsi" w:hint="eastAsia"/>
          <w:sz w:val="24"/>
          <w:szCs w:val="24"/>
        </w:rPr>
        <w:t>0.25%</w:t>
      </w:r>
      <w:r w:rsidRPr="00E75693">
        <w:rPr>
          <w:rFonts w:cstheme="minorHAnsi" w:hint="eastAsia"/>
          <w:sz w:val="24"/>
          <w:szCs w:val="24"/>
        </w:rPr>
        <w:t>，</w:t>
      </w:r>
      <w:r w:rsidRPr="00E75693">
        <w:rPr>
          <w:rFonts w:cstheme="minorHAnsi" w:hint="eastAsia"/>
          <w:sz w:val="24"/>
          <w:szCs w:val="24"/>
        </w:rPr>
        <w:t>1.0%</w:t>
      </w:r>
      <w:r w:rsidRPr="00E75693">
        <w:rPr>
          <w:rFonts w:cstheme="minorHAnsi" w:hint="eastAsia"/>
          <w:sz w:val="24"/>
          <w:szCs w:val="24"/>
        </w:rPr>
        <w:t>。低碳板条状马氏体又称位错马氏体，高碳针状马氏体又称孪晶马氏体。</w:t>
      </w:r>
    </w:p>
    <w:p w:rsidR="0077216F" w:rsidRPr="00E75693" w:rsidRDefault="0077216F" w:rsidP="0077216F">
      <w:pPr>
        <w:rPr>
          <w:rFonts w:cstheme="minorHAnsi"/>
          <w:b/>
          <w:sz w:val="24"/>
          <w:szCs w:val="24"/>
        </w:rPr>
      </w:pPr>
      <w:r w:rsidRPr="00E75693">
        <w:rPr>
          <w:rFonts w:cstheme="minorHAnsi" w:hint="eastAsia"/>
          <w:sz w:val="24"/>
          <w:szCs w:val="24"/>
        </w:rPr>
        <w:t>马氏体的性能：取决于马氏所含碳的质量分数。</w:t>
      </w:r>
      <w:r w:rsidRPr="00E75693">
        <w:rPr>
          <w:rFonts w:cstheme="minorHAnsi" w:hint="eastAsia"/>
          <w:b/>
          <w:sz w:val="24"/>
          <w:szCs w:val="24"/>
        </w:rPr>
        <w:t>P223</w:t>
      </w:r>
    </w:p>
    <w:p w:rsidR="0077216F" w:rsidRPr="00E75693" w:rsidRDefault="0077216F" w:rsidP="0077216F">
      <w:pPr>
        <w:rPr>
          <w:rFonts w:cstheme="minorHAnsi"/>
          <w:sz w:val="24"/>
          <w:szCs w:val="24"/>
        </w:rPr>
      </w:pPr>
      <w:r w:rsidRPr="00E75693">
        <w:rPr>
          <w:rFonts w:cstheme="minorHAnsi" w:hint="eastAsia"/>
          <w:sz w:val="24"/>
          <w:szCs w:val="24"/>
        </w:rPr>
        <w:t>马氏体强化的原因：碳，亚结构，碳和合金元素偏聚和析出，尺寸等因素。</w:t>
      </w:r>
      <w:r w:rsidRPr="00E75693">
        <w:rPr>
          <w:rFonts w:cstheme="minorHAnsi" w:hint="eastAsia"/>
          <w:b/>
          <w:sz w:val="24"/>
          <w:szCs w:val="24"/>
        </w:rPr>
        <w:t>P224</w:t>
      </w:r>
    </w:p>
    <w:p w:rsidR="0077216F" w:rsidRPr="00E75693" w:rsidRDefault="0077216F" w:rsidP="0077216F">
      <w:pPr>
        <w:rPr>
          <w:rFonts w:cstheme="minorHAnsi"/>
          <w:b/>
          <w:sz w:val="24"/>
          <w:szCs w:val="24"/>
        </w:rPr>
      </w:pPr>
      <w:r w:rsidRPr="00E75693">
        <w:rPr>
          <w:rFonts w:cstheme="minorHAnsi" w:hint="eastAsia"/>
          <w:sz w:val="24"/>
          <w:szCs w:val="24"/>
        </w:rPr>
        <w:t>4.2</w:t>
      </w:r>
      <w:r w:rsidRPr="00E75693">
        <w:rPr>
          <w:rFonts w:cstheme="minorHAnsi" w:hint="eastAsia"/>
          <w:sz w:val="24"/>
          <w:szCs w:val="24"/>
        </w:rPr>
        <w:t>马氏体转变的特点</w:t>
      </w:r>
      <w:r w:rsidRPr="00E75693">
        <w:rPr>
          <w:rFonts w:cstheme="minorHAnsi" w:hint="eastAsia"/>
          <w:b/>
          <w:sz w:val="24"/>
          <w:szCs w:val="24"/>
        </w:rPr>
        <w:t>P224</w:t>
      </w:r>
    </w:p>
    <w:p w:rsidR="0077216F" w:rsidRPr="00E75693" w:rsidRDefault="0077216F" w:rsidP="0077216F">
      <w:pPr>
        <w:rPr>
          <w:rFonts w:cstheme="minorHAnsi"/>
          <w:sz w:val="24"/>
          <w:szCs w:val="24"/>
        </w:rPr>
      </w:pPr>
      <w:r w:rsidRPr="00E75693">
        <w:rPr>
          <w:rFonts w:cstheme="minorHAnsi" w:hint="eastAsia"/>
          <w:b/>
          <w:sz w:val="24"/>
          <w:szCs w:val="24"/>
        </w:rPr>
        <w:t>5</w:t>
      </w:r>
      <w:r w:rsidRPr="00E75693">
        <w:rPr>
          <w:rFonts w:cstheme="minorHAnsi" w:hint="eastAsia"/>
          <w:b/>
          <w:sz w:val="24"/>
          <w:szCs w:val="24"/>
        </w:rPr>
        <w:t>：</w:t>
      </w:r>
      <w:r w:rsidRPr="00E75693">
        <w:rPr>
          <w:rFonts w:cstheme="minorHAnsi" w:hint="eastAsia"/>
          <w:sz w:val="24"/>
          <w:szCs w:val="24"/>
        </w:rPr>
        <w:t>贝氏体转变</w:t>
      </w:r>
    </w:p>
    <w:p w:rsidR="0077216F" w:rsidRPr="00E75693" w:rsidRDefault="0077216F" w:rsidP="0077216F">
      <w:pPr>
        <w:rPr>
          <w:rFonts w:cstheme="minorHAnsi"/>
          <w:sz w:val="24"/>
          <w:szCs w:val="24"/>
        </w:rPr>
      </w:pPr>
      <w:r w:rsidRPr="00E75693">
        <w:rPr>
          <w:rFonts w:cstheme="minorHAnsi" w:hint="eastAsia"/>
          <w:sz w:val="24"/>
          <w:szCs w:val="24"/>
        </w:rPr>
        <w:t>5.1</w:t>
      </w:r>
      <w:r w:rsidRPr="00E75693">
        <w:rPr>
          <w:rFonts w:cstheme="minorHAnsi" w:hint="eastAsia"/>
          <w:sz w:val="24"/>
          <w:szCs w:val="24"/>
        </w:rPr>
        <w:t>贝氏体的组织和性能</w:t>
      </w:r>
    </w:p>
    <w:p w:rsidR="0077216F" w:rsidRPr="00E75693" w:rsidRDefault="0077216F" w:rsidP="0077216F">
      <w:pPr>
        <w:rPr>
          <w:rFonts w:cstheme="minorHAnsi"/>
          <w:sz w:val="24"/>
          <w:szCs w:val="24"/>
        </w:rPr>
      </w:pPr>
      <w:r w:rsidRPr="00E75693">
        <w:rPr>
          <w:rFonts w:cstheme="minorHAnsi" w:hint="eastAsia"/>
          <w:sz w:val="24"/>
          <w:szCs w:val="24"/>
        </w:rPr>
        <w:t>两种典型组织形态：羽毛状的上贝氏体（中温区上部），针状的下贝氏体（中温区下部）。还有粒状贝氏体。</w:t>
      </w:r>
      <w:r w:rsidRPr="00E75693">
        <w:rPr>
          <w:rFonts w:cstheme="minorHAnsi" w:hint="eastAsia"/>
          <w:b/>
          <w:sz w:val="24"/>
          <w:szCs w:val="24"/>
        </w:rPr>
        <w:t>P226</w:t>
      </w:r>
    </w:p>
    <w:p w:rsidR="0077216F" w:rsidRPr="00E75693" w:rsidRDefault="0077216F" w:rsidP="0077216F">
      <w:pPr>
        <w:rPr>
          <w:rFonts w:cstheme="minorHAnsi"/>
          <w:b/>
          <w:sz w:val="24"/>
          <w:szCs w:val="24"/>
        </w:rPr>
      </w:pPr>
      <w:r w:rsidRPr="00E75693">
        <w:rPr>
          <w:rFonts w:cstheme="minorHAnsi" w:hint="eastAsia"/>
          <w:sz w:val="24"/>
          <w:szCs w:val="24"/>
        </w:rPr>
        <w:t>贝氏体的形成过程：半扩散型转变。</w:t>
      </w:r>
      <w:r w:rsidRPr="00E75693">
        <w:rPr>
          <w:rFonts w:cstheme="minorHAnsi" w:hint="eastAsia"/>
          <w:b/>
          <w:sz w:val="24"/>
          <w:szCs w:val="24"/>
        </w:rPr>
        <w:t>P227</w:t>
      </w:r>
    </w:p>
    <w:p w:rsidR="0077216F" w:rsidRPr="00E75693" w:rsidRDefault="0077216F" w:rsidP="0077216F">
      <w:pPr>
        <w:rPr>
          <w:rFonts w:cstheme="minorHAnsi"/>
          <w:sz w:val="24"/>
          <w:szCs w:val="24"/>
        </w:rPr>
      </w:pPr>
      <w:r w:rsidRPr="00E75693">
        <w:rPr>
          <w:rFonts w:cstheme="minorHAnsi" w:hint="eastAsia"/>
          <w:sz w:val="24"/>
          <w:szCs w:val="24"/>
        </w:rPr>
        <w:t>三、钢的热处理工艺</w:t>
      </w:r>
    </w:p>
    <w:p w:rsidR="0077216F" w:rsidRPr="00E75693" w:rsidRDefault="0077216F" w:rsidP="0077216F">
      <w:pPr>
        <w:rPr>
          <w:rFonts w:cstheme="minorHAnsi"/>
          <w:sz w:val="24"/>
          <w:szCs w:val="24"/>
        </w:rPr>
      </w:pPr>
      <w:r w:rsidRPr="00E75693">
        <w:rPr>
          <w:rFonts w:cstheme="minorHAnsi" w:hint="eastAsia"/>
          <w:sz w:val="24"/>
          <w:szCs w:val="24"/>
        </w:rPr>
        <w:t>普通热处理：退火正火淬火回火。</w:t>
      </w:r>
    </w:p>
    <w:p w:rsidR="0077216F" w:rsidRPr="00E75693" w:rsidRDefault="0077216F" w:rsidP="0077216F">
      <w:pPr>
        <w:rPr>
          <w:rFonts w:cstheme="minorHAnsi"/>
          <w:sz w:val="24"/>
          <w:szCs w:val="24"/>
        </w:rPr>
      </w:pPr>
      <w:r w:rsidRPr="00E75693">
        <w:rPr>
          <w:rFonts w:cstheme="minorHAnsi" w:hint="eastAsia"/>
          <w:sz w:val="24"/>
          <w:szCs w:val="24"/>
        </w:rPr>
        <w:t>表面热处理和化学热处理。</w:t>
      </w:r>
    </w:p>
    <w:p w:rsidR="0077216F" w:rsidRPr="00E75693" w:rsidRDefault="0077216F" w:rsidP="0077216F">
      <w:pPr>
        <w:rPr>
          <w:rFonts w:cstheme="minorHAnsi"/>
          <w:sz w:val="24"/>
          <w:szCs w:val="24"/>
        </w:rPr>
      </w:pPr>
      <w:r w:rsidRPr="00E75693">
        <w:rPr>
          <w:rFonts w:cstheme="minorHAnsi" w:hint="eastAsia"/>
          <w:sz w:val="24"/>
          <w:szCs w:val="24"/>
        </w:rPr>
        <w:t>其他热处理。</w:t>
      </w:r>
    </w:p>
    <w:p w:rsidR="0077216F" w:rsidRPr="00E75693" w:rsidRDefault="0077216F" w:rsidP="0077216F">
      <w:pPr>
        <w:rPr>
          <w:rFonts w:cstheme="minorHAnsi"/>
          <w:sz w:val="24"/>
          <w:szCs w:val="24"/>
        </w:rPr>
      </w:pPr>
      <w:r w:rsidRPr="00E75693">
        <w:rPr>
          <w:rFonts w:cstheme="minorHAnsi" w:hint="eastAsia"/>
          <w:b/>
          <w:sz w:val="24"/>
          <w:szCs w:val="24"/>
        </w:rPr>
        <w:t>1</w:t>
      </w:r>
      <w:r w:rsidRPr="00E75693">
        <w:rPr>
          <w:rFonts w:cstheme="minorHAnsi" w:hint="eastAsia"/>
          <w:b/>
          <w:sz w:val="24"/>
          <w:szCs w:val="24"/>
        </w:rPr>
        <w:t>：</w:t>
      </w:r>
      <w:r w:rsidRPr="00E75693">
        <w:rPr>
          <w:rFonts w:cstheme="minorHAnsi" w:hint="eastAsia"/>
          <w:sz w:val="24"/>
          <w:szCs w:val="24"/>
        </w:rPr>
        <w:t>普通热处理</w:t>
      </w:r>
    </w:p>
    <w:p w:rsidR="0077216F" w:rsidRPr="00E75693" w:rsidRDefault="0077216F" w:rsidP="0077216F">
      <w:pPr>
        <w:rPr>
          <w:rFonts w:cstheme="minorHAnsi"/>
          <w:sz w:val="24"/>
          <w:szCs w:val="24"/>
        </w:rPr>
      </w:pPr>
      <w:r w:rsidRPr="00E75693">
        <w:rPr>
          <w:rFonts w:cstheme="minorHAnsi" w:hint="eastAsia"/>
          <w:sz w:val="24"/>
          <w:szCs w:val="24"/>
        </w:rPr>
        <w:t>1.1</w:t>
      </w:r>
      <w:r w:rsidRPr="00E75693">
        <w:rPr>
          <w:rFonts w:cstheme="minorHAnsi" w:hint="eastAsia"/>
          <w:sz w:val="24"/>
          <w:szCs w:val="24"/>
        </w:rPr>
        <w:t>退火：将组织偏离平衡状态的钢加热到适当温度，保温一定时间，然后缓慢冷却（一般是随炉冷却），以获得接近平衡状态组织的热处理工艺。</w:t>
      </w:r>
    </w:p>
    <w:p w:rsidR="0077216F" w:rsidRPr="00E75693" w:rsidRDefault="0077216F" w:rsidP="0077216F">
      <w:pPr>
        <w:rPr>
          <w:rFonts w:cstheme="minorHAnsi"/>
          <w:sz w:val="24"/>
          <w:szCs w:val="24"/>
        </w:rPr>
      </w:pPr>
      <w:r w:rsidRPr="00E75693">
        <w:rPr>
          <w:rFonts w:cstheme="minorHAnsi" w:hint="eastAsia"/>
          <w:sz w:val="24"/>
          <w:szCs w:val="24"/>
        </w:rPr>
        <w:lastRenderedPageBreak/>
        <w:t>完全退火（一般亚共析钢，也叫重结晶退火）：</w:t>
      </w:r>
      <w:r w:rsidRPr="00E75693">
        <w:rPr>
          <w:rFonts w:cstheme="minorHAnsi" w:hint="eastAsia"/>
          <w:sz w:val="24"/>
          <w:szCs w:val="24"/>
        </w:rPr>
        <w:t>A</w:t>
      </w:r>
      <w:r w:rsidRPr="00E75693">
        <w:rPr>
          <w:rFonts w:cstheme="minorHAnsi" w:hint="eastAsia"/>
          <w:sz w:val="24"/>
          <w:szCs w:val="24"/>
          <w:vertAlign w:val="subscript"/>
        </w:rPr>
        <w:t>c3</w:t>
      </w:r>
      <w:r w:rsidRPr="00E75693">
        <w:rPr>
          <w:rFonts w:cstheme="minorHAnsi" w:hint="eastAsia"/>
          <w:sz w:val="24"/>
          <w:szCs w:val="24"/>
        </w:rPr>
        <w:t>以上</w:t>
      </w:r>
      <w:r w:rsidRPr="00E75693">
        <w:rPr>
          <w:rFonts w:cstheme="minorHAnsi" w:hint="eastAsia"/>
          <w:sz w:val="24"/>
          <w:szCs w:val="24"/>
        </w:rPr>
        <w:t>20~30</w:t>
      </w:r>
      <w:r w:rsidRPr="00E75693">
        <w:rPr>
          <w:rFonts w:ascii="宋体" w:eastAsia="宋体" w:hAnsi="宋体" w:cstheme="minorHAnsi" w:hint="eastAsia"/>
          <w:sz w:val="24"/>
          <w:szCs w:val="24"/>
        </w:rPr>
        <w:t>℃</w:t>
      </w:r>
      <w:r w:rsidRPr="00E75693">
        <w:rPr>
          <w:rFonts w:cstheme="minorHAnsi" w:hint="eastAsia"/>
          <w:sz w:val="24"/>
          <w:szCs w:val="24"/>
        </w:rPr>
        <w:t>。</w:t>
      </w:r>
    </w:p>
    <w:p w:rsidR="0077216F" w:rsidRPr="00E75693" w:rsidRDefault="0077216F" w:rsidP="0077216F">
      <w:pPr>
        <w:rPr>
          <w:rFonts w:cstheme="minorHAnsi"/>
          <w:sz w:val="24"/>
          <w:szCs w:val="24"/>
        </w:rPr>
      </w:pPr>
      <w:r w:rsidRPr="00E75693">
        <w:rPr>
          <w:rFonts w:cstheme="minorHAnsi" w:hint="eastAsia"/>
          <w:sz w:val="24"/>
          <w:szCs w:val="24"/>
        </w:rPr>
        <w:t>等温退火：</w:t>
      </w:r>
      <w:r w:rsidRPr="00E75693">
        <w:rPr>
          <w:rFonts w:cstheme="minorHAnsi" w:hint="eastAsia"/>
          <w:sz w:val="24"/>
          <w:szCs w:val="24"/>
        </w:rPr>
        <w:t>A</w:t>
      </w:r>
      <w:r w:rsidRPr="00E75693">
        <w:rPr>
          <w:rFonts w:cstheme="minorHAnsi" w:hint="eastAsia"/>
          <w:sz w:val="24"/>
          <w:szCs w:val="24"/>
          <w:vertAlign w:val="subscript"/>
        </w:rPr>
        <w:t>c3</w:t>
      </w:r>
      <w:r w:rsidRPr="00E75693">
        <w:rPr>
          <w:rFonts w:cstheme="minorHAnsi" w:hint="eastAsia"/>
          <w:sz w:val="24"/>
          <w:szCs w:val="24"/>
        </w:rPr>
        <w:t>（或</w:t>
      </w:r>
      <w:r w:rsidRPr="00E75693">
        <w:rPr>
          <w:rFonts w:cstheme="minorHAnsi" w:hint="eastAsia"/>
          <w:sz w:val="24"/>
          <w:szCs w:val="24"/>
        </w:rPr>
        <w:t>A</w:t>
      </w:r>
      <w:r w:rsidRPr="00E75693">
        <w:rPr>
          <w:rFonts w:cstheme="minorHAnsi" w:hint="eastAsia"/>
          <w:sz w:val="24"/>
          <w:szCs w:val="24"/>
          <w:vertAlign w:val="subscript"/>
        </w:rPr>
        <w:t>c1</w:t>
      </w:r>
      <w:r w:rsidRPr="00E75693">
        <w:rPr>
          <w:rFonts w:cstheme="minorHAnsi" w:hint="eastAsia"/>
          <w:sz w:val="24"/>
          <w:szCs w:val="24"/>
        </w:rPr>
        <w:t>）以上。</w:t>
      </w:r>
    </w:p>
    <w:p w:rsidR="0077216F" w:rsidRPr="00E75693" w:rsidRDefault="0077216F" w:rsidP="0077216F">
      <w:pPr>
        <w:rPr>
          <w:rFonts w:cstheme="minorHAnsi"/>
          <w:sz w:val="24"/>
          <w:szCs w:val="24"/>
        </w:rPr>
      </w:pPr>
      <w:r w:rsidRPr="00E75693">
        <w:rPr>
          <w:rFonts w:cstheme="minorHAnsi" w:hint="eastAsia"/>
          <w:sz w:val="24"/>
          <w:szCs w:val="24"/>
        </w:rPr>
        <w:t>球化退火（主要用于过共析钢）：随炉加热，略高于</w:t>
      </w:r>
      <w:r w:rsidRPr="00E75693">
        <w:rPr>
          <w:rFonts w:cstheme="minorHAnsi" w:hint="eastAsia"/>
          <w:sz w:val="24"/>
          <w:szCs w:val="24"/>
        </w:rPr>
        <w:t>A</w:t>
      </w:r>
      <w:r w:rsidRPr="00E75693">
        <w:rPr>
          <w:rFonts w:cstheme="minorHAnsi" w:hint="eastAsia"/>
          <w:sz w:val="24"/>
          <w:szCs w:val="24"/>
          <w:vertAlign w:val="subscript"/>
        </w:rPr>
        <w:t>c1</w:t>
      </w:r>
      <w:r w:rsidRPr="00E75693">
        <w:rPr>
          <w:rFonts w:cstheme="minorHAnsi" w:hint="eastAsia"/>
          <w:sz w:val="24"/>
          <w:szCs w:val="24"/>
        </w:rPr>
        <w:t>。</w:t>
      </w:r>
    </w:p>
    <w:p w:rsidR="0077216F" w:rsidRPr="00E75693" w:rsidRDefault="0077216F" w:rsidP="0077216F">
      <w:pPr>
        <w:rPr>
          <w:rFonts w:ascii="宋体" w:eastAsia="宋体" w:hAnsi="宋体" w:cstheme="minorHAnsi"/>
          <w:sz w:val="24"/>
          <w:szCs w:val="24"/>
        </w:rPr>
      </w:pPr>
      <w:r w:rsidRPr="00E75693">
        <w:rPr>
          <w:rFonts w:cstheme="minorHAnsi" w:hint="eastAsia"/>
          <w:sz w:val="24"/>
          <w:szCs w:val="24"/>
        </w:rPr>
        <w:t>扩散退火（均匀化退火）：钢熔点一下</w:t>
      </w:r>
      <w:r w:rsidRPr="00E75693">
        <w:rPr>
          <w:rFonts w:cstheme="minorHAnsi" w:hint="eastAsia"/>
          <w:sz w:val="24"/>
          <w:szCs w:val="24"/>
        </w:rPr>
        <w:t>100~200</w:t>
      </w:r>
      <w:r w:rsidRPr="00E75693">
        <w:rPr>
          <w:rFonts w:ascii="宋体" w:eastAsia="宋体" w:hAnsi="宋体" w:cstheme="minorHAnsi" w:hint="eastAsia"/>
          <w:sz w:val="24"/>
          <w:szCs w:val="24"/>
        </w:rPr>
        <w:t>℃。</w:t>
      </w:r>
    </w:p>
    <w:p w:rsidR="0077216F" w:rsidRPr="00E75693" w:rsidRDefault="0077216F" w:rsidP="0077216F">
      <w:pPr>
        <w:rPr>
          <w:sz w:val="24"/>
          <w:szCs w:val="24"/>
        </w:rPr>
      </w:pPr>
      <w:r w:rsidRPr="00E75693">
        <w:rPr>
          <w:rFonts w:hint="eastAsia"/>
          <w:sz w:val="24"/>
          <w:szCs w:val="24"/>
        </w:rPr>
        <w:t>去应力退火：低于的某一温度（一般为</w:t>
      </w:r>
      <w:r w:rsidRPr="00E75693">
        <w:rPr>
          <w:sz w:val="24"/>
          <w:szCs w:val="24"/>
        </w:rPr>
        <w:t>500</w:t>
      </w:r>
      <w:r w:rsidRPr="00E75693">
        <w:rPr>
          <w:rFonts w:hint="eastAsia"/>
          <w:sz w:val="24"/>
          <w:szCs w:val="24"/>
        </w:rPr>
        <w:t>~</w:t>
      </w:r>
      <w:r w:rsidRPr="00E75693">
        <w:rPr>
          <w:sz w:val="24"/>
          <w:szCs w:val="24"/>
        </w:rPr>
        <w:t>650</w:t>
      </w:r>
      <w:r w:rsidRPr="00E75693">
        <w:rPr>
          <w:rFonts w:hint="eastAsia"/>
          <w:sz w:val="24"/>
          <w:szCs w:val="24"/>
        </w:rPr>
        <w:t>℃）。</w:t>
      </w:r>
      <w:r w:rsidRPr="00E75693">
        <w:rPr>
          <w:rFonts w:hint="eastAsia"/>
          <w:b/>
          <w:sz w:val="24"/>
          <w:szCs w:val="24"/>
        </w:rPr>
        <w:t>P229</w:t>
      </w:r>
      <w:r w:rsidRPr="00E75693">
        <w:rPr>
          <w:rFonts w:hint="eastAsia"/>
          <w:b/>
          <w:sz w:val="24"/>
          <w:szCs w:val="24"/>
        </w:rPr>
        <w:t>，</w:t>
      </w:r>
      <w:r w:rsidRPr="00E75693">
        <w:rPr>
          <w:rFonts w:hint="eastAsia"/>
          <w:b/>
          <w:sz w:val="24"/>
          <w:szCs w:val="24"/>
        </w:rPr>
        <w:t>P230</w:t>
      </w:r>
    </w:p>
    <w:p w:rsidR="0077216F" w:rsidRPr="00E75693" w:rsidRDefault="0077216F" w:rsidP="0077216F">
      <w:pPr>
        <w:rPr>
          <w:sz w:val="24"/>
          <w:szCs w:val="24"/>
        </w:rPr>
      </w:pPr>
      <w:r w:rsidRPr="00E75693">
        <w:rPr>
          <w:rFonts w:hint="eastAsia"/>
          <w:sz w:val="24"/>
          <w:szCs w:val="24"/>
        </w:rPr>
        <w:t>1.2</w:t>
      </w:r>
      <w:r w:rsidRPr="00E75693">
        <w:rPr>
          <w:rFonts w:hint="eastAsia"/>
          <w:sz w:val="24"/>
          <w:szCs w:val="24"/>
        </w:rPr>
        <w:t>正火（一般是空冷）：三个方面：作为最终热处理，作为预先热处理，改善切削加工性能。</w:t>
      </w:r>
    </w:p>
    <w:p w:rsidR="0077216F" w:rsidRPr="00E75693" w:rsidRDefault="0077216F" w:rsidP="0077216F">
      <w:pPr>
        <w:rPr>
          <w:sz w:val="24"/>
          <w:szCs w:val="24"/>
        </w:rPr>
      </w:pPr>
      <w:r w:rsidRPr="00E75693">
        <w:rPr>
          <w:rFonts w:hint="eastAsia"/>
          <w:sz w:val="24"/>
          <w:szCs w:val="24"/>
        </w:rPr>
        <w:t>1.3</w:t>
      </w:r>
      <w:r w:rsidRPr="00E75693">
        <w:rPr>
          <w:rFonts w:hint="eastAsia"/>
          <w:sz w:val="24"/>
          <w:szCs w:val="24"/>
        </w:rPr>
        <w:t>淬火：</w:t>
      </w:r>
    </w:p>
    <w:p w:rsidR="0077216F" w:rsidRPr="00E75693" w:rsidRDefault="0077216F" w:rsidP="0077216F">
      <w:pPr>
        <w:rPr>
          <w:b/>
          <w:sz w:val="24"/>
          <w:szCs w:val="24"/>
        </w:rPr>
      </w:pPr>
      <w:r w:rsidRPr="00E75693">
        <w:rPr>
          <w:rFonts w:hint="eastAsia"/>
          <w:sz w:val="24"/>
          <w:szCs w:val="24"/>
        </w:rPr>
        <w:t>淬火工艺：淬火温度的选定，加热时间的确定，淬火冷却介质，淬火方法。</w:t>
      </w:r>
      <w:r w:rsidRPr="00E75693">
        <w:rPr>
          <w:rFonts w:hint="eastAsia"/>
          <w:b/>
          <w:sz w:val="24"/>
          <w:szCs w:val="24"/>
        </w:rPr>
        <w:t>P231</w:t>
      </w:r>
    </w:p>
    <w:p w:rsidR="0077216F" w:rsidRPr="00E75693" w:rsidRDefault="0077216F" w:rsidP="0077216F">
      <w:pPr>
        <w:rPr>
          <w:sz w:val="24"/>
          <w:szCs w:val="24"/>
        </w:rPr>
      </w:pPr>
      <w:r w:rsidRPr="00E75693">
        <w:rPr>
          <w:rFonts w:hint="eastAsia"/>
          <w:sz w:val="24"/>
          <w:szCs w:val="24"/>
        </w:rPr>
        <w:t>钢的淬透性：钢接受淬火时形成马氏体的能力。测定方法可以用“末端淬火法”。</w:t>
      </w:r>
    </w:p>
    <w:p w:rsidR="0077216F" w:rsidRPr="00E75693" w:rsidRDefault="0077216F" w:rsidP="0077216F">
      <w:pPr>
        <w:rPr>
          <w:b/>
          <w:sz w:val="24"/>
          <w:szCs w:val="24"/>
        </w:rPr>
      </w:pPr>
      <w:r w:rsidRPr="00E75693">
        <w:rPr>
          <w:rFonts w:hint="eastAsia"/>
          <w:sz w:val="24"/>
          <w:szCs w:val="24"/>
        </w:rPr>
        <w:t>钢的淬硬性：淬火后能够达到的最高硬度叫做钢的淬硬性。</w:t>
      </w:r>
      <w:r w:rsidRPr="00E75693">
        <w:rPr>
          <w:rFonts w:hint="eastAsia"/>
          <w:b/>
          <w:sz w:val="24"/>
          <w:szCs w:val="24"/>
        </w:rPr>
        <w:t>P235</w:t>
      </w:r>
    </w:p>
    <w:p w:rsidR="0077216F" w:rsidRPr="00E75693" w:rsidRDefault="0077216F" w:rsidP="0077216F">
      <w:pPr>
        <w:rPr>
          <w:b/>
          <w:sz w:val="24"/>
          <w:szCs w:val="24"/>
        </w:rPr>
      </w:pPr>
      <w:r w:rsidRPr="00E75693">
        <w:rPr>
          <w:rFonts w:hint="eastAsia"/>
          <w:sz w:val="24"/>
          <w:szCs w:val="24"/>
        </w:rPr>
        <w:t>钢淬透性的影响因素：碳质量分数，合金元素，奥氏体化温度，钢中未溶第二相。</w:t>
      </w:r>
      <w:r w:rsidRPr="00E75693">
        <w:rPr>
          <w:rFonts w:hint="eastAsia"/>
          <w:b/>
          <w:sz w:val="24"/>
          <w:szCs w:val="24"/>
        </w:rPr>
        <w:t>P235</w:t>
      </w:r>
    </w:p>
    <w:p w:rsidR="0077216F" w:rsidRPr="00E75693" w:rsidRDefault="0077216F" w:rsidP="0077216F">
      <w:pPr>
        <w:rPr>
          <w:sz w:val="24"/>
          <w:szCs w:val="24"/>
        </w:rPr>
      </w:pPr>
      <w:r w:rsidRPr="00E75693">
        <w:rPr>
          <w:rFonts w:hint="eastAsia"/>
          <w:sz w:val="24"/>
          <w:szCs w:val="24"/>
        </w:rPr>
        <w:t>淬透性曲线应用：比较不同钢种之间的硬度。</w:t>
      </w:r>
    </w:p>
    <w:p w:rsidR="0077216F" w:rsidRPr="00E75693" w:rsidRDefault="0077216F" w:rsidP="0077216F">
      <w:pPr>
        <w:rPr>
          <w:b/>
          <w:sz w:val="24"/>
          <w:szCs w:val="24"/>
        </w:rPr>
      </w:pPr>
      <w:r w:rsidRPr="00E75693">
        <w:rPr>
          <w:rFonts w:hint="eastAsia"/>
          <w:sz w:val="24"/>
          <w:szCs w:val="24"/>
        </w:rPr>
        <w:t>1.4</w:t>
      </w:r>
      <w:r w:rsidRPr="00E75693">
        <w:rPr>
          <w:rFonts w:hint="eastAsia"/>
          <w:sz w:val="24"/>
          <w:szCs w:val="24"/>
        </w:rPr>
        <w:t>回火（作为淬火后的必要步骤）：低温回火，中温回火（回火屈氏体），高温回火（回火索氏体）。通常把淬火加高温回火称为调质处理。</w:t>
      </w:r>
      <w:r w:rsidRPr="00E75693">
        <w:rPr>
          <w:rFonts w:hint="eastAsia"/>
          <w:b/>
          <w:sz w:val="24"/>
          <w:szCs w:val="24"/>
        </w:rPr>
        <w:t>P237</w:t>
      </w:r>
    </w:p>
    <w:p w:rsidR="0077216F" w:rsidRPr="00E75693" w:rsidRDefault="0077216F" w:rsidP="0077216F">
      <w:pPr>
        <w:rPr>
          <w:sz w:val="24"/>
          <w:szCs w:val="24"/>
        </w:rPr>
      </w:pPr>
      <w:r w:rsidRPr="00E75693">
        <w:rPr>
          <w:rFonts w:hint="eastAsia"/>
          <w:sz w:val="24"/>
          <w:szCs w:val="24"/>
        </w:rPr>
        <w:t>2</w:t>
      </w:r>
      <w:r w:rsidRPr="00E75693">
        <w:rPr>
          <w:rFonts w:hint="eastAsia"/>
          <w:sz w:val="24"/>
          <w:szCs w:val="24"/>
        </w:rPr>
        <w:t>：钢的表面热处理</w:t>
      </w:r>
    </w:p>
    <w:p w:rsidR="0077216F" w:rsidRPr="00E75693" w:rsidRDefault="0077216F" w:rsidP="0077216F">
      <w:pPr>
        <w:rPr>
          <w:b/>
          <w:sz w:val="24"/>
          <w:szCs w:val="24"/>
        </w:rPr>
      </w:pPr>
      <w:r w:rsidRPr="00E75693">
        <w:rPr>
          <w:rFonts w:hint="eastAsia"/>
          <w:sz w:val="24"/>
          <w:szCs w:val="24"/>
        </w:rPr>
        <w:t>2.1</w:t>
      </w:r>
      <w:r w:rsidRPr="00E75693">
        <w:rPr>
          <w:rFonts w:hint="eastAsia"/>
          <w:sz w:val="24"/>
          <w:szCs w:val="24"/>
        </w:rPr>
        <w:t>感应加热表面热处理：原理，适用钢种，特点</w:t>
      </w:r>
      <w:r w:rsidRPr="00E75693">
        <w:rPr>
          <w:rFonts w:hint="eastAsia"/>
          <w:b/>
          <w:sz w:val="24"/>
          <w:szCs w:val="24"/>
        </w:rPr>
        <w:t>P239</w:t>
      </w:r>
    </w:p>
    <w:p w:rsidR="0077216F" w:rsidRPr="00E75693" w:rsidRDefault="0077216F" w:rsidP="0077216F">
      <w:pPr>
        <w:rPr>
          <w:sz w:val="24"/>
          <w:szCs w:val="24"/>
        </w:rPr>
      </w:pPr>
      <w:r w:rsidRPr="00E75693">
        <w:rPr>
          <w:rFonts w:hint="eastAsia"/>
          <w:sz w:val="24"/>
          <w:szCs w:val="24"/>
        </w:rPr>
        <w:t>2.2</w:t>
      </w:r>
      <w:r w:rsidRPr="00E75693">
        <w:rPr>
          <w:rFonts w:hint="eastAsia"/>
          <w:sz w:val="24"/>
          <w:szCs w:val="24"/>
        </w:rPr>
        <w:t>火焰加热表面热处理</w:t>
      </w:r>
    </w:p>
    <w:p w:rsidR="0077216F" w:rsidRPr="00E75693" w:rsidRDefault="0077216F" w:rsidP="0077216F">
      <w:pPr>
        <w:rPr>
          <w:sz w:val="24"/>
          <w:szCs w:val="24"/>
        </w:rPr>
      </w:pPr>
      <w:r w:rsidRPr="00E75693">
        <w:rPr>
          <w:rFonts w:hint="eastAsia"/>
          <w:sz w:val="24"/>
          <w:szCs w:val="24"/>
        </w:rPr>
        <w:t>3</w:t>
      </w:r>
      <w:r w:rsidRPr="00E75693">
        <w:rPr>
          <w:rFonts w:hint="eastAsia"/>
          <w:sz w:val="24"/>
          <w:szCs w:val="24"/>
        </w:rPr>
        <w:t>：钢的化学热处理：介质的分解，表面吸收，原子扩散</w:t>
      </w:r>
    </w:p>
    <w:p w:rsidR="0077216F" w:rsidRPr="00E75693" w:rsidRDefault="0077216F" w:rsidP="0077216F">
      <w:pPr>
        <w:rPr>
          <w:sz w:val="24"/>
          <w:szCs w:val="24"/>
        </w:rPr>
      </w:pPr>
      <w:r w:rsidRPr="00E75693">
        <w:rPr>
          <w:rFonts w:hint="eastAsia"/>
          <w:sz w:val="24"/>
          <w:szCs w:val="24"/>
        </w:rPr>
        <w:t>3.1</w:t>
      </w:r>
      <w:r w:rsidRPr="00E75693">
        <w:rPr>
          <w:rFonts w:hint="eastAsia"/>
          <w:sz w:val="24"/>
          <w:szCs w:val="24"/>
        </w:rPr>
        <w:t>渗碳</w:t>
      </w:r>
      <w:r w:rsidRPr="00E75693">
        <w:rPr>
          <w:rFonts w:hint="eastAsia"/>
          <w:b/>
          <w:sz w:val="24"/>
          <w:szCs w:val="24"/>
        </w:rPr>
        <w:t>P240</w:t>
      </w:r>
    </w:p>
    <w:p w:rsidR="0077216F" w:rsidRPr="00E75693" w:rsidRDefault="0077216F" w:rsidP="0077216F">
      <w:pPr>
        <w:rPr>
          <w:sz w:val="24"/>
          <w:szCs w:val="24"/>
        </w:rPr>
      </w:pPr>
      <w:r w:rsidRPr="00E75693">
        <w:rPr>
          <w:rFonts w:hint="eastAsia"/>
          <w:sz w:val="24"/>
          <w:szCs w:val="24"/>
        </w:rPr>
        <w:t>目的：提高表面的硬度、耐磨性和疲劳强度。</w:t>
      </w:r>
    </w:p>
    <w:p w:rsidR="0077216F" w:rsidRPr="00E75693" w:rsidRDefault="0077216F" w:rsidP="0077216F">
      <w:pPr>
        <w:rPr>
          <w:rFonts w:ascii="宋体" w:eastAsia="宋体" w:hAnsi="宋体" w:cstheme="minorHAnsi"/>
          <w:sz w:val="24"/>
          <w:szCs w:val="24"/>
        </w:rPr>
      </w:pPr>
      <w:r w:rsidRPr="00E75693">
        <w:rPr>
          <w:rFonts w:hint="eastAsia"/>
          <w:sz w:val="24"/>
          <w:szCs w:val="24"/>
        </w:rPr>
        <w:t>方法：气体渗碳方法，加热到</w:t>
      </w:r>
      <w:r w:rsidRPr="00E75693">
        <w:rPr>
          <w:rFonts w:hint="eastAsia"/>
          <w:sz w:val="24"/>
          <w:szCs w:val="24"/>
        </w:rPr>
        <w:t>900~950</w:t>
      </w:r>
      <w:r w:rsidRPr="00E75693">
        <w:rPr>
          <w:rFonts w:ascii="宋体" w:eastAsia="宋体" w:hAnsi="宋体" w:cstheme="minorHAnsi" w:hint="eastAsia"/>
          <w:sz w:val="24"/>
          <w:szCs w:val="24"/>
        </w:rPr>
        <w:t>℃。</w:t>
      </w:r>
    </w:p>
    <w:p w:rsidR="0077216F" w:rsidRPr="00E75693" w:rsidRDefault="0077216F" w:rsidP="0077216F">
      <w:pPr>
        <w:rPr>
          <w:rFonts w:ascii="宋体" w:eastAsia="宋体" w:hAnsi="宋体" w:cstheme="minorHAnsi"/>
          <w:sz w:val="24"/>
          <w:szCs w:val="24"/>
        </w:rPr>
      </w:pPr>
      <w:r w:rsidRPr="00E75693">
        <w:rPr>
          <w:rFonts w:ascii="宋体" w:eastAsia="宋体" w:hAnsi="宋体" w:cstheme="minorHAnsi" w:hint="eastAsia"/>
          <w:sz w:val="24"/>
          <w:szCs w:val="24"/>
        </w:rPr>
        <w:t>工艺：工艺参数包括渗碳温度和渗碳时间。</w:t>
      </w:r>
    </w:p>
    <w:p w:rsidR="0077216F" w:rsidRPr="00E75693" w:rsidRDefault="0077216F" w:rsidP="0077216F">
      <w:pPr>
        <w:rPr>
          <w:rFonts w:ascii="宋体" w:eastAsia="宋体" w:hAnsi="宋体" w:cstheme="minorHAnsi"/>
          <w:b/>
          <w:sz w:val="24"/>
          <w:szCs w:val="24"/>
        </w:rPr>
      </w:pPr>
      <w:r w:rsidRPr="00E75693">
        <w:rPr>
          <w:rFonts w:ascii="宋体" w:eastAsia="宋体" w:hAnsi="宋体" w:cstheme="minorHAnsi" w:hint="eastAsia"/>
          <w:sz w:val="24"/>
          <w:szCs w:val="24"/>
        </w:rPr>
        <w:t>渗碳后的热处理：直接淬火，一次淬火，二次淬火。</w:t>
      </w:r>
      <w:r w:rsidRPr="00E75693">
        <w:rPr>
          <w:rFonts w:hint="eastAsia"/>
          <w:b/>
          <w:sz w:val="24"/>
          <w:szCs w:val="24"/>
        </w:rPr>
        <w:t>P243</w:t>
      </w:r>
    </w:p>
    <w:p w:rsidR="0077216F" w:rsidRPr="00E75693" w:rsidRDefault="0077216F" w:rsidP="0077216F">
      <w:pPr>
        <w:rPr>
          <w:sz w:val="24"/>
          <w:szCs w:val="24"/>
        </w:rPr>
      </w:pPr>
      <w:r w:rsidRPr="00E75693">
        <w:rPr>
          <w:rFonts w:hint="eastAsia"/>
          <w:sz w:val="24"/>
          <w:szCs w:val="24"/>
        </w:rPr>
        <w:t>渗碳后的组织和性能：表面高碳回火马氏体</w:t>
      </w:r>
      <w:r w:rsidRPr="00E75693">
        <w:rPr>
          <w:rFonts w:hint="eastAsia"/>
          <w:sz w:val="24"/>
          <w:szCs w:val="24"/>
        </w:rPr>
        <w:t>+</w:t>
      </w:r>
      <w:r w:rsidRPr="00E75693">
        <w:rPr>
          <w:rFonts w:hint="eastAsia"/>
          <w:sz w:val="24"/>
          <w:szCs w:val="24"/>
        </w:rPr>
        <w:t>碳化物</w:t>
      </w:r>
      <w:r w:rsidRPr="00E75693">
        <w:rPr>
          <w:rFonts w:hint="eastAsia"/>
          <w:sz w:val="24"/>
          <w:szCs w:val="24"/>
        </w:rPr>
        <w:t>+</w:t>
      </w:r>
      <w:r w:rsidRPr="00E75693">
        <w:rPr>
          <w:rFonts w:hint="eastAsia"/>
          <w:sz w:val="24"/>
          <w:szCs w:val="24"/>
        </w:rPr>
        <w:t>残余奥氏体，心部低碳回火马氏体（或含铁素体、屈氏体）。表面硬度高，疲劳强度高。</w:t>
      </w:r>
    </w:p>
    <w:p w:rsidR="0077216F" w:rsidRPr="00E75693" w:rsidRDefault="0077216F" w:rsidP="0077216F">
      <w:pPr>
        <w:rPr>
          <w:sz w:val="24"/>
          <w:szCs w:val="24"/>
        </w:rPr>
      </w:pPr>
      <w:r w:rsidRPr="00E75693">
        <w:rPr>
          <w:rFonts w:hint="eastAsia"/>
          <w:sz w:val="24"/>
          <w:szCs w:val="24"/>
        </w:rPr>
        <w:t>3.2</w:t>
      </w:r>
      <w:r w:rsidRPr="00E75693">
        <w:rPr>
          <w:rFonts w:hint="eastAsia"/>
          <w:sz w:val="24"/>
          <w:szCs w:val="24"/>
        </w:rPr>
        <w:t>渗氮</w:t>
      </w:r>
    </w:p>
    <w:p w:rsidR="0077216F" w:rsidRPr="00E75693" w:rsidRDefault="0077216F" w:rsidP="0077216F">
      <w:pPr>
        <w:rPr>
          <w:sz w:val="24"/>
          <w:szCs w:val="24"/>
        </w:rPr>
      </w:pPr>
      <w:r w:rsidRPr="00E75693">
        <w:rPr>
          <w:rFonts w:hint="eastAsia"/>
          <w:sz w:val="24"/>
          <w:szCs w:val="24"/>
        </w:rPr>
        <w:t>渗氮工艺：温度低，时间长，氮化前零件须经过调质处理。</w:t>
      </w:r>
    </w:p>
    <w:p w:rsidR="0077216F" w:rsidRPr="00E75693" w:rsidRDefault="0077216F" w:rsidP="0077216F">
      <w:pPr>
        <w:rPr>
          <w:b/>
          <w:sz w:val="24"/>
          <w:szCs w:val="24"/>
        </w:rPr>
      </w:pPr>
      <w:r w:rsidRPr="00E75693">
        <w:rPr>
          <w:rFonts w:hint="eastAsia"/>
          <w:sz w:val="24"/>
          <w:szCs w:val="24"/>
        </w:rPr>
        <w:t>组织和性能。</w:t>
      </w:r>
      <w:r w:rsidRPr="00E75693">
        <w:rPr>
          <w:rFonts w:hint="eastAsia"/>
          <w:b/>
          <w:sz w:val="24"/>
          <w:szCs w:val="24"/>
        </w:rPr>
        <w:t>P244</w:t>
      </w:r>
    </w:p>
    <w:p w:rsidR="0077216F" w:rsidRPr="00E75693" w:rsidRDefault="0077216F" w:rsidP="0077216F">
      <w:pPr>
        <w:rPr>
          <w:sz w:val="24"/>
          <w:szCs w:val="24"/>
        </w:rPr>
      </w:pPr>
      <w:r w:rsidRPr="00E75693">
        <w:rPr>
          <w:rFonts w:hint="eastAsia"/>
          <w:sz w:val="24"/>
          <w:szCs w:val="24"/>
        </w:rPr>
        <w:t>3.3</w:t>
      </w:r>
      <w:r w:rsidRPr="00E75693">
        <w:rPr>
          <w:rFonts w:hint="eastAsia"/>
          <w:sz w:val="24"/>
          <w:szCs w:val="24"/>
        </w:rPr>
        <w:t>碳氮共渗</w:t>
      </w:r>
    </w:p>
    <w:p w:rsidR="0077216F" w:rsidRPr="00E75693" w:rsidRDefault="0077216F" w:rsidP="0077216F">
      <w:pPr>
        <w:rPr>
          <w:sz w:val="24"/>
          <w:szCs w:val="24"/>
        </w:rPr>
      </w:pPr>
      <w:r w:rsidRPr="00E75693">
        <w:rPr>
          <w:rFonts w:hint="eastAsia"/>
          <w:sz w:val="24"/>
          <w:szCs w:val="24"/>
        </w:rPr>
        <w:t>3.4</w:t>
      </w:r>
      <w:r w:rsidRPr="00E75693">
        <w:rPr>
          <w:rFonts w:hint="eastAsia"/>
          <w:sz w:val="24"/>
          <w:szCs w:val="24"/>
        </w:rPr>
        <w:t>渗金属</w:t>
      </w:r>
    </w:p>
    <w:p w:rsidR="0077216F" w:rsidRPr="00E75693" w:rsidRDefault="0077216F" w:rsidP="0077216F">
      <w:pPr>
        <w:rPr>
          <w:b/>
          <w:sz w:val="24"/>
          <w:szCs w:val="24"/>
        </w:rPr>
      </w:pPr>
      <w:r w:rsidRPr="00E75693">
        <w:rPr>
          <w:rFonts w:hint="eastAsia"/>
          <w:sz w:val="24"/>
          <w:szCs w:val="24"/>
        </w:rPr>
        <w:t>4</w:t>
      </w:r>
      <w:r w:rsidRPr="00E75693">
        <w:rPr>
          <w:rFonts w:hint="eastAsia"/>
          <w:sz w:val="24"/>
          <w:szCs w:val="24"/>
        </w:rPr>
        <w:t>：热处理新工艺</w:t>
      </w:r>
      <w:r w:rsidRPr="00E75693">
        <w:rPr>
          <w:rFonts w:hint="eastAsia"/>
          <w:b/>
          <w:sz w:val="24"/>
          <w:szCs w:val="24"/>
        </w:rPr>
        <w:t>P247</w:t>
      </w:r>
    </w:p>
    <w:p w:rsidR="00AB5A6B" w:rsidRDefault="00AB5A6B" w:rsidP="0025274B">
      <w:pPr>
        <w:ind w:firstLine="480"/>
        <w:rPr>
          <w:rFonts w:hint="eastAsia"/>
          <w:sz w:val="24"/>
          <w:szCs w:val="24"/>
        </w:rPr>
      </w:pPr>
    </w:p>
    <w:p w:rsidR="00FE0A92" w:rsidRDefault="00FE0A92" w:rsidP="0025274B">
      <w:pPr>
        <w:ind w:firstLine="480"/>
        <w:rPr>
          <w:rFonts w:hint="eastAsia"/>
          <w:sz w:val="24"/>
          <w:szCs w:val="24"/>
        </w:rPr>
      </w:pPr>
    </w:p>
    <w:p w:rsidR="00FE0A92" w:rsidRDefault="00FE0A92" w:rsidP="0025274B">
      <w:pPr>
        <w:ind w:firstLine="480"/>
        <w:rPr>
          <w:rFonts w:hint="eastAsia"/>
          <w:sz w:val="24"/>
          <w:szCs w:val="24"/>
        </w:rPr>
      </w:pPr>
    </w:p>
    <w:p w:rsidR="00FE0A92" w:rsidRPr="00FE0A92" w:rsidRDefault="00FE0A92" w:rsidP="0025274B">
      <w:pPr>
        <w:ind w:firstLine="480"/>
        <w:rPr>
          <w:sz w:val="24"/>
          <w:szCs w:val="24"/>
        </w:rPr>
      </w:pPr>
      <w:r w:rsidRPr="00FE0A92">
        <w:rPr>
          <w:rFonts w:hint="eastAsia"/>
          <w:sz w:val="24"/>
          <w:szCs w:val="24"/>
        </w:rPr>
        <w:t>路鸿方</w:t>
      </w:r>
      <w:r w:rsidRPr="00FE0A92">
        <w:rPr>
          <w:rFonts w:hint="eastAsia"/>
          <w:sz w:val="24"/>
          <w:szCs w:val="24"/>
        </w:rPr>
        <w:t xml:space="preserve"> </w:t>
      </w:r>
      <w:r w:rsidRPr="00FE0A92">
        <w:rPr>
          <w:rFonts w:hint="eastAsia"/>
          <w:sz w:val="24"/>
          <w:szCs w:val="24"/>
        </w:rPr>
        <w:t>第</w:t>
      </w:r>
      <w:r w:rsidRPr="00FE0A92">
        <w:rPr>
          <w:rFonts w:hint="eastAsia"/>
          <w:sz w:val="24"/>
          <w:szCs w:val="24"/>
        </w:rPr>
        <w:t xml:space="preserve"> 5</w:t>
      </w:r>
      <w:r w:rsidRPr="00FE0A92">
        <w:rPr>
          <w:rFonts w:hint="eastAsia"/>
          <w:sz w:val="24"/>
          <w:szCs w:val="24"/>
        </w:rPr>
        <w:t>、</w:t>
      </w:r>
      <w:r w:rsidRPr="00FE0A92">
        <w:rPr>
          <w:rFonts w:hint="eastAsia"/>
          <w:sz w:val="24"/>
          <w:szCs w:val="24"/>
        </w:rPr>
        <w:t>7</w:t>
      </w:r>
      <w:r w:rsidRPr="00FE0A92">
        <w:rPr>
          <w:rFonts w:hint="eastAsia"/>
          <w:sz w:val="24"/>
          <w:szCs w:val="24"/>
        </w:rPr>
        <w:t>章，林冠</w:t>
      </w:r>
      <w:r w:rsidRPr="00FE0A92">
        <w:rPr>
          <w:rFonts w:hint="eastAsia"/>
          <w:sz w:val="24"/>
          <w:szCs w:val="24"/>
        </w:rPr>
        <w:t xml:space="preserve"> </w:t>
      </w:r>
      <w:r w:rsidRPr="00FE0A92">
        <w:rPr>
          <w:rFonts w:hint="eastAsia"/>
          <w:sz w:val="24"/>
          <w:szCs w:val="24"/>
        </w:rPr>
        <w:t>第</w:t>
      </w:r>
      <w:r w:rsidRPr="00FE0A92">
        <w:rPr>
          <w:rFonts w:hint="eastAsia"/>
          <w:sz w:val="24"/>
          <w:szCs w:val="24"/>
        </w:rPr>
        <w:t>4</w:t>
      </w:r>
      <w:r w:rsidRPr="00FE0A92">
        <w:rPr>
          <w:rFonts w:hint="eastAsia"/>
          <w:sz w:val="24"/>
          <w:szCs w:val="24"/>
        </w:rPr>
        <w:t>章，我</w:t>
      </w:r>
      <w:r w:rsidRPr="00FE0A92">
        <w:rPr>
          <w:rFonts w:hint="eastAsia"/>
          <w:sz w:val="24"/>
          <w:szCs w:val="24"/>
        </w:rPr>
        <w:t xml:space="preserve"> </w:t>
      </w:r>
      <w:r w:rsidRPr="00FE0A92">
        <w:rPr>
          <w:rFonts w:hint="eastAsia"/>
          <w:sz w:val="24"/>
          <w:szCs w:val="24"/>
        </w:rPr>
        <w:t>第</w:t>
      </w:r>
      <w:r w:rsidRPr="00FE0A92">
        <w:rPr>
          <w:rFonts w:hint="eastAsia"/>
          <w:sz w:val="24"/>
          <w:szCs w:val="24"/>
        </w:rPr>
        <w:t>3</w:t>
      </w:r>
      <w:r w:rsidRPr="00FE0A92">
        <w:rPr>
          <w:rFonts w:hint="eastAsia"/>
          <w:sz w:val="24"/>
          <w:szCs w:val="24"/>
        </w:rPr>
        <w:t>、</w:t>
      </w:r>
      <w:r w:rsidRPr="00FE0A92">
        <w:rPr>
          <w:rFonts w:hint="eastAsia"/>
          <w:sz w:val="24"/>
          <w:szCs w:val="24"/>
        </w:rPr>
        <w:t>6</w:t>
      </w:r>
      <w:r w:rsidRPr="00FE0A92">
        <w:rPr>
          <w:rFonts w:hint="eastAsia"/>
          <w:sz w:val="24"/>
          <w:szCs w:val="24"/>
        </w:rPr>
        <w:t>章</w:t>
      </w:r>
    </w:p>
    <w:sectPr w:rsidR="00FE0A92" w:rsidRPr="00FE0A92" w:rsidSect="000D726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715B" w:rsidRDefault="000E715B" w:rsidP="004A71A0">
      <w:r>
        <w:separator/>
      </w:r>
    </w:p>
  </w:endnote>
  <w:endnote w:type="continuationSeparator" w:id="0">
    <w:p w:rsidR="000E715B" w:rsidRDefault="000E715B" w:rsidP="004A71A0">
      <w:r>
        <w:continuationSeparator/>
      </w:r>
    </w:p>
  </w:endnote>
</w:endnotes>
</file>

<file path=word/fontTable.xml><?xml version="1.0" encoding="utf-8"?>
<w:fonts xmlns:r="http://schemas.openxmlformats.org/officeDocument/2006/relationships" xmlns:w="http://schemas.openxmlformats.org/wordprocessingml/2006/main">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715B" w:rsidRDefault="000E715B" w:rsidP="004A71A0">
      <w:r>
        <w:separator/>
      </w:r>
    </w:p>
  </w:footnote>
  <w:footnote w:type="continuationSeparator" w:id="0">
    <w:p w:rsidR="000E715B" w:rsidRDefault="000E715B" w:rsidP="004A71A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3C03DF"/>
    <w:multiLevelType w:val="hybridMultilevel"/>
    <w:tmpl w:val="3FB2F95E"/>
    <w:lvl w:ilvl="0" w:tplc="0F3A7002">
      <w:start w:val="1"/>
      <w:numFmt w:val="decimal"/>
      <w:lvlText w:val="(%1)"/>
      <w:lvlJc w:val="left"/>
      <w:pPr>
        <w:tabs>
          <w:tab w:val="num" w:pos="720"/>
        </w:tabs>
        <w:ind w:left="720" w:hanging="360"/>
      </w:pPr>
    </w:lvl>
    <w:lvl w:ilvl="1" w:tplc="6980AE1E" w:tentative="1">
      <w:start w:val="1"/>
      <w:numFmt w:val="decimal"/>
      <w:lvlText w:val="(%2)"/>
      <w:lvlJc w:val="left"/>
      <w:pPr>
        <w:tabs>
          <w:tab w:val="num" w:pos="1440"/>
        </w:tabs>
        <w:ind w:left="1440" w:hanging="360"/>
      </w:pPr>
    </w:lvl>
    <w:lvl w:ilvl="2" w:tplc="4350A306" w:tentative="1">
      <w:start w:val="1"/>
      <w:numFmt w:val="decimal"/>
      <w:lvlText w:val="(%3)"/>
      <w:lvlJc w:val="left"/>
      <w:pPr>
        <w:tabs>
          <w:tab w:val="num" w:pos="2160"/>
        </w:tabs>
        <w:ind w:left="2160" w:hanging="360"/>
      </w:pPr>
    </w:lvl>
    <w:lvl w:ilvl="3" w:tplc="A21A6684" w:tentative="1">
      <w:start w:val="1"/>
      <w:numFmt w:val="decimal"/>
      <w:lvlText w:val="(%4)"/>
      <w:lvlJc w:val="left"/>
      <w:pPr>
        <w:tabs>
          <w:tab w:val="num" w:pos="2880"/>
        </w:tabs>
        <w:ind w:left="2880" w:hanging="360"/>
      </w:pPr>
    </w:lvl>
    <w:lvl w:ilvl="4" w:tplc="4F8C19D6" w:tentative="1">
      <w:start w:val="1"/>
      <w:numFmt w:val="decimal"/>
      <w:lvlText w:val="(%5)"/>
      <w:lvlJc w:val="left"/>
      <w:pPr>
        <w:tabs>
          <w:tab w:val="num" w:pos="3600"/>
        </w:tabs>
        <w:ind w:left="3600" w:hanging="360"/>
      </w:pPr>
    </w:lvl>
    <w:lvl w:ilvl="5" w:tplc="8EE20BE6" w:tentative="1">
      <w:start w:val="1"/>
      <w:numFmt w:val="decimal"/>
      <w:lvlText w:val="(%6)"/>
      <w:lvlJc w:val="left"/>
      <w:pPr>
        <w:tabs>
          <w:tab w:val="num" w:pos="4320"/>
        </w:tabs>
        <w:ind w:left="4320" w:hanging="360"/>
      </w:pPr>
    </w:lvl>
    <w:lvl w:ilvl="6" w:tplc="C2E8EA96" w:tentative="1">
      <w:start w:val="1"/>
      <w:numFmt w:val="decimal"/>
      <w:lvlText w:val="(%7)"/>
      <w:lvlJc w:val="left"/>
      <w:pPr>
        <w:tabs>
          <w:tab w:val="num" w:pos="5040"/>
        </w:tabs>
        <w:ind w:left="5040" w:hanging="360"/>
      </w:pPr>
    </w:lvl>
    <w:lvl w:ilvl="7" w:tplc="FB046BD6" w:tentative="1">
      <w:start w:val="1"/>
      <w:numFmt w:val="decimal"/>
      <w:lvlText w:val="(%8)"/>
      <w:lvlJc w:val="left"/>
      <w:pPr>
        <w:tabs>
          <w:tab w:val="num" w:pos="5760"/>
        </w:tabs>
        <w:ind w:left="5760" w:hanging="360"/>
      </w:pPr>
    </w:lvl>
    <w:lvl w:ilvl="8" w:tplc="5142CEEA" w:tentative="1">
      <w:start w:val="1"/>
      <w:numFmt w:val="decimal"/>
      <w:lvlText w:val="(%9)"/>
      <w:lvlJc w:val="left"/>
      <w:pPr>
        <w:tabs>
          <w:tab w:val="num" w:pos="6480"/>
        </w:tabs>
        <w:ind w:left="6480" w:hanging="360"/>
      </w:pPr>
    </w:lvl>
  </w:abstractNum>
  <w:abstractNum w:abstractNumId="1">
    <w:nsid w:val="42BD0646"/>
    <w:multiLevelType w:val="hybridMultilevel"/>
    <w:tmpl w:val="B3AEAACA"/>
    <w:lvl w:ilvl="0" w:tplc="A0CE81CA">
      <w:start w:val="1"/>
      <w:numFmt w:val="bullet"/>
      <w:lvlText w:val="•"/>
      <w:lvlJc w:val="left"/>
      <w:pPr>
        <w:tabs>
          <w:tab w:val="num" w:pos="720"/>
        </w:tabs>
        <w:ind w:left="720" w:hanging="360"/>
      </w:pPr>
      <w:rPr>
        <w:rFonts w:ascii="宋体" w:hAnsi="宋体" w:hint="default"/>
      </w:rPr>
    </w:lvl>
    <w:lvl w:ilvl="1" w:tplc="9648B664" w:tentative="1">
      <w:start w:val="1"/>
      <w:numFmt w:val="bullet"/>
      <w:lvlText w:val="•"/>
      <w:lvlJc w:val="left"/>
      <w:pPr>
        <w:tabs>
          <w:tab w:val="num" w:pos="1440"/>
        </w:tabs>
        <w:ind w:left="1440" w:hanging="360"/>
      </w:pPr>
      <w:rPr>
        <w:rFonts w:ascii="宋体" w:hAnsi="宋体" w:hint="default"/>
      </w:rPr>
    </w:lvl>
    <w:lvl w:ilvl="2" w:tplc="9B62A9B8" w:tentative="1">
      <w:start w:val="1"/>
      <w:numFmt w:val="bullet"/>
      <w:lvlText w:val="•"/>
      <w:lvlJc w:val="left"/>
      <w:pPr>
        <w:tabs>
          <w:tab w:val="num" w:pos="2160"/>
        </w:tabs>
        <w:ind w:left="2160" w:hanging="360"/>
      </w:pPr>
      <w:rPr>
        <w:rFonts w:ascii="宋体" w:hAnsi="宋体" w:hint="default"/>
      </w:rPr>
    </w:lvl>
    <w:lvl w:ilvl="3" w:tplc="69E4CD62" w:tentative="1">
      <w:start w:val="1"/>
      <w:numFmt w:val="bullet"/>
      <w:lvlText w:val="•"/>
      <w:lvlJc w:val="left"/>
      <w:pPr>
        <w:tabs>
          <w:tab w:val="num" w:pos="2880"/>
        </w:tabs>
        <w:ind w:left="2880" w:hanging="360"/>
      </w:pPr>
      <w:rPr>
        <w:rFonts w:ascii="宋体" w:hAnsi="宋体" w:hint="default"/>
      </w:rPr>
    </w:lvl>
    <w:lvl w:ilvl="4" w:tplc="BA40AA2A" w:tentative="1">
      <w:start w:val="1"/>
      <w:numFmt w:val="bullet"/>
      <w:lvlText w:val="•"/>
      <w:lvlJc w:val="left"/>
      <w:pPr>
        <w:tabs>
          <w:tab w:val="num" w:pos="3600"/>
        </w:tabs>
        <w:ind w:left="3600" w:hanging="360"/>
      </w:pPr>
      <w:rPr>
        <w:rFonts w:ascii="宋体" w:hAnsi="宋体" w:hint="default"/>
      </w:rPr>
    </w:lvl>
    <w:lvl w:ilvl="5" w:tplc="A0B27660" w:tentative="1">
      <w:start w:val="1"/>
      <w:numFmt w:val="bullet"/>
      <w:lvlText w:val="•"/>
      <w:lvlJc w:val="left"/>
      <w:pPr>
        <w:tabs>
          <w:tab w:val="num" w:pos="4320"/>
        </w:tabs>
        <w:ind w:left="4320" w:hanging="360"/>
      </w:pPr>
      <w:rPr>
        <w:rFonts w:ascii="宋体" w:hAnsi="宋体" w:hint="default"/>
      </w:rPr>
    </w:lvl>
    <w:lvl w:ilvl="6" w:tplc="B40CA68A" w:tentative="1">
      <w:start w:val="1"/>
      <w:numFmt w:val="bullet"/>
      <w:lvlText w:val="•"/>
      <w:lvlJc w:val="left"/>
      <w:pPr>
        <w:tabs>
          <w:tab w:val="num" w:pos="5040"/>
        </w:tabs>
        <w:ind w:left="5040" w:hanging="360"/>
      </w:pPr>
      <w:rPr>
        <w:rFonts w:ascii="宋体" w:hAnsi="宋体" w:hint="default"/>
      </w:rPr>
    </w:lvl>
    <w:lvl w:ilvl="7" w:tplc="8402B306" w:tentative="1">
      <w:start w:val="1"/>
      <w:numFmt w:val="bullet"/>
      <w:lvlText w:val="•"/>
      <w:lvlJc w:val="left"/>
      <w:pPr>
        <w:tabs>
          <w:tab w:val="num" w:pos="5760"/>
        </w:tabs>
        <w:ind w:left="5760" w:hanging="360"/>
      </w:pPr>
      <w:rPr>
        <w:rFonts w:ascii="宋体" w:hAnsi="宋体" w:hint="default"/>
      </w:rPr>
    </w:lvl>
    <w:lvl w:ilvl="8" w:tplc="71322FD4" w:tentative="1">
      <w:start w:val="1"/>
      <w:numFmt w:val="bullet"/>
      <w:lvlText w:val="•"/>
      <w:lvlJc w:val="left"/>
      <w:pPr>
        <w:tabs>
          <w:tab w:val="num" w:pos="6480"/>
        </w:tabs>
        <w:ind w:left="6480" w:hanging="360"/>
      </w:pPr>
      <w:rPr>
        <w:rFonts w:ascii="宋体" w:hAnsi="宋体" w:hint="default"/>
      </w:rPr>
    </w:lvl>
  </w:abstractNum>
  <w:abstractNum w:abstractNumId="2">
    <w:nsid w:val="58086F73"/>
    <w:multiLevelType w:val="hybridMultilevel"/>
    <w:tmpl w:val="B1885F8A"/>
    <w:lvl w:ilvl="0" w:tplc="B6B00886">
      <w:start w:val="1"/>
      <w:numFmt w:val="bullet"/>
      <w:lvlText w:val="•"/>
      <w:lvlJc w:val="left"/>
      <w:pPr>
        <w:tabs>
          <w:tab w:val="num" w:pos="720"/>
        </w:tabs>
        <w:ind w:left="720" w:hanging="360"/>
      </w:pPr>
      <w:rPr>
        <w:rFonts w:ascii="宋体" w:hAnsi="宋体" w:hint="default"/>
      </w:rPr>
    </w:lvl>
    <w:lvl w:ilvl="1" w:tplc="434623BA" w:tentative="1">
      <w:start w:val="1"/>
      <w:numFmt w:val="bullet"/>
      <w:lvlText w:val="•"/>
      <w:lvlJc w:val="left"/>
      <w:pPr>
        <w:tabs>
          <w:tab w:val="num" w:pos="1440"/>
        </w:tabs>
        <w:ind w:left="1440" w:hanging="360"/>
      </w:pPr>
      <w:rPr>
        <w:rFonts w:ascii="宋体" w:hAnsi="宋体" w:hint="default"/>
      </w:rPr>
    </w:lvl>
    <w:lvl w:ilvl="2" w:tplc="20ACA732" w:tentative="1">
      <w:start w:val="1"/>
      <w:numFmt w:val="bullet"/>
      <w:lvlText w:val="•"/>
      <w:lvlJc w:val="left"/>
      <w:pPr>
        <w:tabs>
          <w:tab w:val="num" w:pos="2160"/>
        </w:tabs>
        <w:ind w:left="2160" w:hanging="360"/>
      </w:pPr>
      <w:rPr>
        <w:rFonts w:ascii="宋体" w:hAnsi="宋体" w:hint="default"/>
      </w:rPr>
    </w:lvl>
    <w:lvl w:ilvl="3" w:tplc="A04859B0" w:tentative="1">
      <w:start w:val="1"/>
      <w:numFmt w:val="bullet"/>
      <w:lvlText w:val="•"/>
      <w:lvlJc w:val="left"/>
      <w:pPr>
        <w:tabs>
          <w:tab w:val="num" w:pos="2880"/>
        </w:tabs>
        <w:ind w:left="2880" w:hanging="360"/>
      </w:pPr>
      <w:rPr>
        <w:rFonts w:ascii="宋体" w:hAnsi="宋体" w:hint="default"/>
      </w:rPr>
    </w:lvl>
    <w:lvl w:ilvl="4" w:tplc="21BA5330" w:tentative="1">
      <w:start w:val="1"/>
      <w:numFmt w:val="bullet"/>
      <w:lvlText w:val="•"/>
      <w:lvlJc w:val="left"/>
      <w:pPr>
        <w:tabs>
          <w:tab w:val="num" w:pos="3600"/>
        </w:tabs>
        <w:ind w:left="3600" w:hanging="360"/>
      </w:pPr>
      <w:rPr>
        <w:rFonts w:ascii="宋体" w:hAnsi="宋体" w:hint="default"/>
      </w:rPr>
    </w:lvl>
    <w:lvl w:ilvl="5" w:tplc="E0909D5A" w:tentative="1">
      <w:start w:val="1"/>
      <w:numFmt w:val="bullet"/>
      <w:lvlText w:val="•"/>
      <w:lvlJc w:val="left"/>
      <w:pPr>
        <w:tabs>
          <w:tab w:val="num" w:pos="4320"/>
        </w:tabs>
        <w:ind w:left="4320" w:hanging="360"/>
      </w:pPr>
      <w:rPr>
        <w:rFonts w:ascii="宋体" w:hAnsi="宋体" w:hint="default"/>
      </w:rPr>
    </w:lvl>
    <w:lvl w:ilvl="6" w:tplc="294CCFC6" w:tentative="1">
      <w:start w:val="1"/>
      <w:numFmt w:val="bullet"/>
      <w:lvlText w:val="•"/>
      <w:lvlJc w:val="left"/>
      <w:pPr>
        <w:tabs>
          <w:tab w:val="num" w:pos="5040"/>
        </w:tabs>
        <w:ind w:left="5040" w:hanging="360"/>
      </w:pPr>
      <w:rPr>
        <w:rFonts w:ascii="宋体" w:hAnsi="宋体" w:hint="default"/>
      </w:rPr>
    </w:lvl>
    <w:lvl w:ilvl="7" w:tplc="87402460" w:tentative="1">
      <w:start w:val="1"/>
      <w:numFmt w:val="bullet"/>
      <w:lvlText w:val="•"/>
      <w:lvlJc w:val="left"/>
      <w:pPr>
        <w:tabs>
          <w:tab w:val="num" w:pos="5760"/>
        </w:tabs>
        <w:ind w:left="5760" w:hanging="360"/>
      </w:pPr>
      <w:rPr>
        <w:rFonts w:ascii="宋体" w:hAnsi="宋体" w:hint="default"/>
      </w:rPr>
    </w:lvl>
    <w:lvl w:ilvl="8" w:tplc="EE4431DC" w:tentative="1">
      <w:start w:val="1"/>
      <w:numFmt w:val="bullet"/>
      <w:lvlText w:val="•"/>
      <w:lvlJc w:val="left"/>
      <w:pPr>
        <w:tabs>
          <w:tab w:val="num" w:pos="6480"/>
        </w:tabs>
        <w:ind w:left="6480" w:hanging="360"/>
      </w:pPr>
      <w:rPr>
        <w:rFonts w:ascii="宋体" w:hAnsi="宋体" w:hint="default"/>
      </w:rPr>
    </w:lvl>
  </w:abstractNum>
  <w:abstractNum w:abstractNumId="3">
    <w:nsid w:val="64AF69D1"/>
    <w:multiLevelType w:val="hybridMultilevel"/>
    <w:tmpl w:val="159E9CCA"/>
    <w:lvl w:ilvl="0" w:tplc="8B5CE79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CB32053"/>
    <w:multiLevelType w:val="hybridMultilevel"/>
    <w:tmpl w:val="80B4DAF8"/>
    <w:lvl w:ilvl="0" w:tplc="E648E8F4">
      <w:start w:val="4"/>
      <w:numFmt w:val="decimal"/>
      <w:lvlText w:val="(%1)"/>
      <w:lvlJc w:val="left"/>
      <w:pPr>
        <w:tabs>
          <w:tab w:val="num" w:pos="720"/>
        </w:tabs>
        <w:ind w:left="720" w:hanging="360"/>
      </w:pPr>
    </w:lvl>
    <w:lvl w:ilvl="1" w:tplc="7CD804D0" w:tentative="1">
      <w:start w:val="1"/>
      <w:numFmt w:val="decimal"/>
      <w:lvlText w:val="(%2)"/>
      <w:lvlJc w:val="left"/>
      <w:pPr>
        <w:tabs>
          <w:tab w:val="num" w:pos="1440"/>
        </w:tabs>
        <w:ind w:left="1440" w:hanging="360"/>
      </w:pPr>
    </w:lvl>
    <w:lvl w:ilvl="2" w:tplc="08004346" w:tentative="1">
      <w:start w:val="1"/>
      <w:numFmt w:val="decimal"/>
      <w:lvlText w:val="(%3)"/>
      <w:lvlJc w:val="left"/>
      <w:pPr>
        <w:tabs>
          <w:tab w:val="num" w:pos="2160"/>
        </w:tabs>
        <w:ind w:left="2160" w:hanging="360"/>
      </w:pPr>
    </w:lvl>
    <w:lvl w:ilvl="3" w:tplc="5C2433C2" w:tentative="1">
      <w:start w:val="1"/>
      <w:numFmt w:val="decimal"/>
      <w:lvlText w:val="(%4)"/>
      <w:lvlJc w:val="left"/>
      <w:pPr>
        <w:tabs>
          <w:tab w:val="num" w:pos="2880"/>
        </w:tabs>
        <w:ind w:left="2880" w:hanging="360"/>
      </w:pPr>
    </w:lvl>
    <w:lvl w:ilvl="4" w:tplc="0964A51C" w:tentative="1">
      <w:start w:val="1"/>
      <w:numFmt w:val="decimal"/>
      <w:lvlText w:val="(%5)"/>
      <w:lvlJc w:val="left"/>
      <w:pPr>
        <w:tabs>
          <w:tab w:val="num" w:pos="3600"/>
        </w:tabs>
        <w:ind w:left="3600" w:hanging="360"/>
      </w:pPr>
    </w:lvl>
    <w:lvl w:ilvl="5" w:tplc="C53C2CA0" w:tentative="1">
      <w:start w:val="1"/>
      <w:numFmt w:val="decimal"/>
      <w:lvlText w:val="(%6)"/>
      <w:lvlJc w:val="left"/>
      <w:pPr>
        <w:tabs>
          <w:tab w:val="num" w:pos="4320"/>
        </w:tabs>
        <w:ind w:left="4320" w:hanging="360"/>
      </w:pPr>
    </w:lvl>
    <w:lvl w:ilvl="6" w:tplc="3A9CFF08" w:tentative="1">
      <w:start w:val="1"/>
      <w:numFmt w:val="decimal"/>
      <w:lvlText w:val="(%7)"/>
      <w:lvlJc w:val="left"/>
      <w:pPr>
        <w:tabs>
          <w:tab w:val="num" w:pos="5040"/>
        </w:tabs>
        <w:ind w:left="5040" w:hanging="360"/>
      </w:pPr>
    </w:lvl>
    <w:lvl w:ilvl="7" w:tplc="618C9BEE" w:tentative="1">
      <w:start w:val="1"/>
      <w:numFmt w:val="decimal"/>
      <w:lvlText w:val="(%8)"/>
      <w:lvlJc w:val="left"/>
      <w:pPr>
        <w:tabs>
          <w:tab w:val="num" w:pos="5760"/>
        </w:tabs>
        <w:ind w:left="5760" w:hanging="360"/>
      </w:pPr>
    </w:lvl>
    <w:lvl w:ilvl="8" w:tplc="9B72CEA4"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A71A0"/>
    <w:rsid w:val="0002243C"/>
    <w:rsid w:val="000710A6"/>
    <w:rsid w:val="000C3449"/>
    <w:rsid w:val="000D7269"/>
    <w:rsid w:val="000E715B"/>
    <w:rsid w:val="001967DA"/>
    <w:rsid w:val="00237ABE"/>
    <w:rsid w:val="0025274B"/>
    <w:rsid w:val="002F5C8A"/>
    <w:rsid w:val="003A0111"/>
    <w:rsid w:val="004835BE"/>
    <w:rsid w:val="00496CBC"/>
    <w:rsid w:val="004A71A0"/>
    <w:rsid w:val="00530632"/>
    <w:rsid w:val="0053567C"/>
    <w:rsid w:val="00626582"/>
    <w:rsid w:val="0077216F"/>
    <w:rsid w:val="00844EB9"/>
    <w:rsid w:val="008D5B01"/>
    <w:rsid w:val="00971703"/>
    <w:rsid w:val="00A745CB"/>
    <w:rsid w:val="00AB5A6B"/>
    <w:rsid w:val="00AD44BC"/>
    <w:rsid w:val="00B55900"/>
    <w:rsid w:val="00C20149"/>
    <w:rsid w:val="00E75693"/>
    <w:rsid w:val="00EA2E54"/>
    <w:rsid w:val="00EE27E7"/>
    <w:rsid w:val="00FC0E56"/>
    <w:rsid w:val="00FE0A9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D726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4A71A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4A71A0"/>
    <w:rPr>
      <w:sz w:val="18"/>
      <w:szCs w:val="18"/>
    </w:rPr>
  </w:style>
  <w:style w:type="paragraph" w:styleId="a4">
    <w:name w:val="footer"/>
    <w:basedOn w:val="a"/>
    <w:link w:val="Char0"/>
    <w:uiPriority w:val="99"/>
    <w:semiHidden/>
    <w:unhideWhenUsed/>
    <w:rsid w:val="004A71A0"/>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4A71A0"/>
    <w:rPr>
      <w:sz w:val="18"/>
      <w:szCs w:val="18"/>
    </w:rPr>
  </w:style>
  <w:style w:type="paragraph" w:styleId="a5">
    <w:name w:val="Balloon Text"/>
    <w:basedOn w:val="a"/>
    <w:link w:val="Char1"/>
    <w:uiPriority w:val="99"/>
    <w:semiHidden/>
    <w:unhideWhenUsed/>
    <w:rsid w:val="004A71A0"/>
    <w:rPr>
      <w:sz w:val="18"/>
      <w:szCs w:val="18"/>
    </w:rPr>
  </w:style>
  <w:style w:type="character" w:customStyle="1" w:styleId="Char1">
    <w:name w:val="批注框文本 Char"/>
    <w:basedOn w:val="a0"/>
    <w:link w:val="a5"/>
    <w:uiPriority w:val="99"/>
    <w:semiHidden/>
    <w:rsid w:val="004A71A0"/>
    <w:rPr>
      <w:sz w:val="18"/>
      <w:szCs w:val="18"/>
    </w:rPr>
  </w:style>
  <w:style w:type="paragraph" w:styleId="a6">
    <w:name w:val="Normal (Web)"/>
    <w:basedOn w:val="a"/>
    <w:uiPriority w:val="99"/>
    <w:semiHidden/>
    <w:unhideWhenUsed/>
    <w:rsid w:val="004A71A0"/>
    <w:pPr>
      <w:widowControl/>
      <w:spacing w:before="100" w:beforeAutospacing="1" w:after="100" w:afterAutospacing="1"/>
      <w:jc w:val="left"/>
    </w:pPr>
    <w:rPr>
      <w:rFonts w:ascii="宋体" w:eastAsia="宋体" w:hAnsi="宋体" w:cs="宋体"/>
      <w:kern w:val="0"/>
      <w:sz w:val="24"/>
      <w:szCs w:val="24"/>
    </w:rPr>
  </w:style>
  <w:style w:type="paragraph" w:styleId="a7">
    <w:name w:val="List Paragraph"/>
    <w:basedOn w:val="a"/>
    <w:uiPriority w:val="34"/>
    <w:qFormat/>
    <w:rsid w:val="00237ABE"/>
    <w:pPr>
      <w:ind w:firstLineChars="200" w:firstLine="420"/>
    </w:pPr>
  </w:style>
</w:styles>
</file>

<file path=word/webSettings.xml><?xml version="1.0" encoding="utf-8"?>
<w:webSettings xmlns:r="http://schemas.openxmlformats.org/officeDocument/2006/relationships" xmlns:w="http://schemas.openxmlformats.org/wordprocessingml/2006/main">
  <w:divs>
    <w:div w:id="7101928">
      <w:bodyDiv w:val="1"/>
      <w:marLeft w:val="0"/>
      <w:marRight w:val="0"/>
      <w:marTop w:val="0"/>
      <w:marBottom w:val="0"/>
      <w:divBdr>
        <w:top w:val="none" w:sz="0" w:space="0" w:color="auto"/>
        <w:left w:val="none" w:sz="0" w:space="0" w:color="auto"/>
        <w:bottom w:val="none" w:sz="0" w:space="0" w:color="auto"/>
        <w:right w:val="none" w:sz="0" w:space="0" w:color="auto"/>
      </w:divBdr>
    </w:div>
    <w:div w:id="61831148">
      <w:bodyDiv w:val="1"/>
      <w:marLeft w:val="0"/>
      <w:marRight w:val="0"/>
      <w:marTop w:val="0"/>
      <w:marBottom w:val="0"/>
      <w:divBdr>
        <w:top w:val="none" w:sz="0" w:space="0" w:color="auto"/>
        <w:left w:val="none" w:sz="0" w:space="0" w:color="auto"/>
        <w:bottom w:val="none" w:sz="0" w:space="0" w:color="auto"/>
        <w:right w:val="none" w:sz="0" w:space="0" w:color="auto"/>
      </w:divBdr>
    </w:div>
    <w:div w:id="81025608">
      <w:bodyDiv w:val="1"/>
      <w:marLeft w:val="0"/>
      <w:marRight w:val="0"/>
      <w:marTop w:val="0"/>
      <w:marBottom w:val="0"/>
      <w:divBdr>
        <w:top w:val="none" w:sz="0" w:space="0" w:color="auto"/>
        <w:left w:val="none" w:sz="0" w:space="0" w:color="auto"/>
        <w:bottom w:val="none" w:sz="0" w:space="0" w:color="auto"/>
        <w:right w:val="none" w:sz="0" w:space="0" w:color="auto"/>
      </w:divBdr>
    </w:div>
    <w:div w:id="291520617">
      <w:bodyDiv w:val="1"/>
      <w:marLeft w:val="0"/>
      <w:marRight w:val="0"/>
      <w:marTop w:val="0"/>
      <w:marBottom w:val="0"/>
      <w:divBdr>
        <w:top w:val="none" w:sz="0" w:space="0" w:color="auto"/>
        <w:left w:val="none" w:sz="0" w:space="0" w:color="auto"/>
        <w:bottom w:val="none" w:sz="0" w:space="0" w:color="auto"/>
        <w:right w:val="none" w:sz="0" w:space="0" w:color="auto"/>
      </w:divBdr>
    </w:div>
    <w:div w:id="308676578">
      <w:bodyDiv w:val="1"/>
      <w:marLeft w:val="0"/>
      <w:marRight w:val="0"/>
      <w:marTop w:val="0"/>
      <w:marBottom w:val="0"/>
      <w:divBdr>
        <w:top w:val="none" w:sz="0" w:space="0" w:color="auto"/>
        <w:left w:val="none" w:sz="0" w:space="0" w:color="auto"/>
        <w:bottom w:val="none" w:sz="0" w:space="0" w:color="auto"/>
        <w:right w:val="none" w:sz="0" w:space="0" w:color="auto"/>
      </w:divBdr>
    </w:div>
    <w:div w:id="309018352">
      <w:bodyDiv w:val="1"/>
      <w:marLeft w:val="0"/>
      <w:marRight w:val="0"/>
      <w:marTop w:val="0"/>
      <w:marBottom w:val="0"/>
      <w:divBdr>
        <w:top w:val="none" w:sz="0" w:space="0" w:color="auto"/>
        <w:left w:val="none" w:sz="0" w:space="0" w:color="auto"/>
        <w:bottom w:val="none" w:sz="0" w:space="0" w:color="auto"/>
        <w:right w:val="none" w:sz="0" w:space="0" w:color="auto"/>
      </w:divBdr>
    </w:div>
    <w:div w:id="315955606">
      <w:bodyDiv w:val="1"/>
      <w:marLeft w:val="0"/>
      <w:marRight w:val="0"/>
      <w:marTop w:val="0"/>
      <w:marBottom w:val="0"/>
      <w:divBdr>
        <w:top w:val="none" w:sz="0" w:space="0" w:color="auto"/>
        <w:left w:val="none" w:sz="0" w:space="0" w:color="auto"/>
        <w:bottom w:val="none" w:sz="0" w:space="0" w:color="auto"/>
        <w:right w:val="none" w:sz="0" w:space="0" w:color="auto"/>
      </w:divBdr>
    </w:div>
    <w:div w:id="430320758">
      <w:bodyDiv w:val="1"/>
      <w:marLeft w:val="0"/>
      <w:marRight w:val="0"/>
      <w:marTop w:val="0"/>
      <w:marBottom w:val="0"/>
      <w:divBdr>
        <w:top w:val="none" w:sz="0" w:space="0" w:color="auto"/>
        <w:left w:val="none" w:sz="0" w:space="0" w:color="auto"/>
        <w:bottom w:val="none" w:sz="0" w:space="0" w:color="auto"/>
        <w:right w:val="none" w:sz="0" w:space="0" w:color="auto"/>
      </w:divBdr>
    </w:div>
    <w:div w:id="503474466">
      <w:bodyDiv w:val="1"/>
      <w:marLeft w:val="0"/>
      <w:marRight w:val="0"/>
      <w:marTop w:val="0"/>
      <w:marBottom w:val="0"/>
      <w:divBdr>
        <w:top w:val="none" w:sz="0" w:space="0" w:color="auto"/>
        <w:left w:val="none" w:sz="0" w:space="0" w:color="auto"/>
        <w:bottom w:val="none" w:sz="0" w:space="0" w:color="auto"/>
        <w:right w:val="none" w:sz="0" w:space="0" w:color="auto"/>
      </w:divBdr>
    </w:div>
    <w:div w:id="516652128">
      <w:bodyDiv w:val="1"/>
      <w:marLeft w:val="0"/>
      <w:marRight w:val="0"/>
      <w:marTop w:val="0"/>
      <w:marBottom w:val="0"/>
      <w:divBdr>
        <w:top w:val="none" w:sz="0" w:space="0" w:color="auto"/>
        <w:left w:val="none" w:sz="0" w:space="0" w:color="auto"/>
        <w:bottom w:val="none" w:sz="0" w:space="0" w:color="auto"/>
        <w:right w:val="none" w:sz="0" w:space="0" w:color="auto"/>
      </w:divBdr>
    </w:div>
    <w:div w:id="620919288">
      <w:bodyDiv w:val="1"/>
      <w:marLeft w:val="0"/>
      <w:marRight w:val="0"/>
      <w:marTop w:val="0"/>
      <w:marBottom w:val="0"/>
      <w:divBdr>
        <w:top w:val="none" w:sz="0" w:space="0" w:color="auto"/>
        <w:left w:val="none" w:sz="0" w:space="0" w:color="auto"/>
        <w:bottom w:val="none" w:sz="0" w:space="0" w:color="auto"/>
        <w:right w:val="none" w:sz="0" w:space="0" w:color="auto"/>
      </w:divBdr>
    </w:div>
    <w:div w:id="746265976">
      <w:bodyDiv w:val="1"/>
      <w:marLeft w:val="0"/>
      <w:marRight w:val="0"/>
      <w:marTop w:val="0"/>
      <w:marBottom w:val="0"/>
      <w:divBdr>
        <w:top w:val="none" w:sz="0" w:space="0" w:color="auto"/>
        <w:left w:val="none" w:sz="0" w:space="0" w:color="auto"/>
        <w:bottom w:val="none" w:sz="0" w:space="0" w:color="auto"/>
        <w:right w:val="none" w:sz="0" w:space="0" w:color="auto"/>
      </w:divBdr>
    </w:div>
    <w:div w:id="874343653">
      <w:bodyDiv w:val="1"/>
      <w:marLeft w:val="0"/>
      <w:marRight w:val="0"/>
      <w:marTop w:val="0"/>
      <w:marBottom w:val="0"/>
      <w:divBdr>
        <w:top w:val="none" w:sz="0" w:space="0" w:color="auto"/>
        <w:left w:val="none" w:sz="0" w:space="0" w:color="auto"/>
        <w:bottom w:val="none" w:sz="0" w:space="0" w:color="auto"/>
        <w:right w:val="none" w:sz="0" w:space="0" w:color="auto"/>
      </w:divBdr>
      <w:divsChild>
        <w:div w:id="1253393239">
          <w:marLeft w:val="720"/>
          <w:marRight w:val="0"/>
          <w:marTop w:val="96"/>
          <w:marBottom w:val="0"/>
          <w:divBdr>
            <w:top w:val="none" w:sz="0" w:space="0" w:color="auto"/>
            <w:left w:val="none" w:sz="0" w:space="0" w:color="auto"/>
            <w:bottom w:val="none" w:sz="0" w:space="0" w:color="auto"/>
            <w:right w:val="none" w:sz="0" w:space="0" w:color="auto"/>
          </w:divBdr>
        </w:div>
        <w:div w:id="2012557864">
          <w:marLeft w:val="720"/>
          <w:marRight w:val="0"/>
          <w:marTop w:val="96"/>
          <w:marBottom w:val="0"/>
          <w:divBdr>
            <w:top w:val="none" w:sz="0" w:space="0" w:color="auto"/>
            <w:left w:val="none" w:sz="0" w:space="0" w:color="auto"/>
            <w:bottom w:val="none" w:sz="0" w:space="0" w:color="auto"/>
            <w:right w:val="none" w:sz="0" w:space="0" w:color="auto"/>
          </w:divBdr>
        </w:div>
      </w:divsChild>
    </w:div>
    <w:div w:id="980160048">
      <w:bodyDiv w:val="1"/>
      <w:marLeft w:val="0"/>
      <w:marRight w:val="0"/>
      <w:marTop w:val="0"/>
      <w:marBottom w:val="0"/>
      <w:divBdr>
        <w:top w:val="none" w:sz="0" w:space="0" w:color="auto"/>
        <w:left w:val="none" w:sz="0" w:space="0" w:color="auto"/>
        <w:bottom w:val="none" w:sz="0" w:space="0" w:color="auto"/>
        <w:right w:val="none" w:sz="0" w:space="0" w:color="auto"/>
      </w:divBdr>
    </w:div>
    <w:div w:id="982583176">
      <w:bodyDiv w:val="1"/>
      <w:marLeft w:val="0"/>
      <w:marRight w:val="0"/>
      <w:marTop w:val="0"/>
      <w:marBottom w:val="0"/>
      <w:divBdr>
        <w:top w:val="none" w:sz="0" w:space="0" w:color="auto"/>
        <w:left w:val="none" w:sz="0" w:space="0" w:color="auto"/>
        <w:bottom w:val="none" w:sz="0" w:space="0" w:color="auto"/>
        <w:right w:val="none" w:sz="0" w:space="0" w:color="auto"/>
      </w:divBdr>
    </w:div>
    <w:div w:id="1056319830">
      <w:bodyDiv w:val="1"/>
      <w:marLeft w:val="0"/>
      <w:marRight w:val="0"/>
      <w:marTop w:val="0"/>
      <w:marBottom w:val="0"/>
      <w:divBdr>
        <w:top w:val="none" w:sz="0" w:space="0" w:color="auto"/>
        <w:left w:val="none" w:sz="0" w:space="0" w:color="auto"/>
        <w:bottom w:val="none" w:sz="0" w:space="0" w:color="auto"/>
        <w:right w:val="none" w:sz="0" w:space="0" w:color="auto"/>
      </w:divBdr>
    </w:div>
    <w:div w:id="1214080946">
      <w:bodyDiv w:val="1"/>
      <w:marLeft w:val="0"/>
      <w:marRight w:val="0"/>
      <w:marTop w:val="0"/>
      <w:marBottom w:val="0"/>
      <w:divBdr>
        <w:top w:val="none" w:sz="0" w:space="0" w:color="auto"/>
        <w:left w:val="none" w:sz="0" w:space="0" w:color="auto"/>
        <w:bottom w:val="none" w:sz="0" w:space="0" w:color="auto"/>
        <w:right w:val="none" w:sz="0" w:space="0" w:color="auto"/>
      </w:divBdr>
    </w:div>
    <w:div w:id="1217475003">
      <w:bodyDiv w:val="1"/>
      <w:marLeft w:val="0"/>
      <w:marRight w:val="0"/>
      <w:marTop w:val="0"/>
      <w:marBottom w:val="0"/>
      <w:divBdr>
        <w:top w:val="none" w:sz="0" w:space="0" w:color="auto"/>
        <w:left w:val="none" w:sz="0" w:space="0" w:color="auto"/>
        <w:bottom w:val="none" w:sz="0" w:space="0" w:color="auto"/>
        <w:right w:val="none" w:sz="0" w:space="0" w:color="auto"/>
      </w:divBdr>
    </w:div>
    <w:div w:id="1628585001">
      <w:bodyDiv w:val="1"/>
      <w:marLeft w:val="0"/>
      <w:marRight w:val="0"/>
      <w:marTop w:val="0"/>
      <w:marBottom w:val="0"/>
      <w:divBdr>
        <w:top w:val="none" w:sz="0" w:space="0" w:color="auto"/>
        <w:left w:val="none" w:sz="0" w:space="0" w:color="auto"/>
        <w:bottom w:val="none" w:sz="0" w:space="0" w:color="auto"/>
        <w:right w:val="none" w:sz="0" w:space="0" w:color="auto"/>
      </w:divBdr>
    </w:div>
    <w:div w:id="1630743678">
      <w:bodyDiv w:val="1"/>
      <w:marLeft w:val="0"/>
      <w:marRight w:val="0"/>
      <w:marTop w:val="0"/>
      <w:marBottom w:val="0"/>
      <w:divBdr>
        <w:top w:val="none" w:sz="0" w:space="0" w:color="auto"/>
        <w:left w:val="none" w:sz="0" w:space="0" w:color="auto"/>
        <w:bottom w:val="none" w:sz="0" w:space="0" w:color="auto"/>
        <w:right w:val="none" w:sz="0" w:space="0" w:color="auto"/>
      </w:divBdr>
    </w:div>
    <w:div w:id="1749229635">
      <w:bodyDiv w:val="1"/>
      <w:marLeft w:val="0"/>
      <w:marRight w:val="0"/>
      <w:marTop w:val="0"/>
      <w:marBottom w:val="0"/>
      <w:divBdr>
        <w:top w:val="none" w:sz="0" w:space="0" w:color="auto"/>
        <w:left w:val="none" w:sz="0" w:space="0" w:color="auto"/>
        <w:bottom w:val="none" w:sz="0" w:space="0" w:color="auto"/>
        <w:right w:val="none" w:sz="0" w:space="0" w:color="auto"/>
      </w:divBdr>
    </w:div>
    <w:div w:id="1826972497">
      <w:bodyDiv w:val="1"/>
      <w:marLeft w:val="0"/>
      <w:marRight w:val="0"/>
      <w:marTop w:val="0"/>
      <w:marBottom w:val="0"/>
      <w:divBdr>
        <w:top w:val="none" w:sz="0" w:space="0" w:color="auto"/>
        <w:left w:val="none" w:sz="0" w:space="0" w:color="auto"/>
        <w:bottom w:val="none" w:sz="0" w:space="0" w:color="auto"/>
        <w:right w:val="none" w:sz="0" w:space="0" w:color="auto"/>
      </w:divBdr>
    </w:div>
    <w:div w:id="1938172665">
      <w:bodyDiv w:val="1"/>
      <w:marLeft w:val="0"/>
      <w:marRight w:val="0"/>
      <w:marTop w:val="0"/>
      <w:marBottom w:val="0"/>
      <w:divBdr>
        <w:top w:val="none" w:sz="0" w:space="0" w:color="auto"/>
        <w:left w:val="none" w:sz="0" w:space="0" w:color="auto"/>
        <w:bottom w:val="none" w:sz="0" w:space="0" w:color="auto"/>
        <w:right w:val="none" w:sz="0" w:space="0" w:color="auto"/>
      </w:divBdr>
    </w:div>
    <w:div w:id="1968585577">
      <w:bodyDiv w:val="1"/>
      <w:marLeft w:val="0"/>
      <w:marRight w:val="0"/>
      <w:marTop w:val="0"/>
      <w:marBottom w:val="0"/>
      <w:divBdr>
        <w:top w:val="none" w:sz="0" w:space="0" w:color="auto"/>
        <w:left w:val="none" w:sz="0" w:space="0" w:color="auto"/>
        <w:bottom w:val="none" w:sz="0" w:space="0" w:color="auto"/>
        <w:right w:val="none" w:sz="0" w:space="0" w:color="auto"/>
      </w:divBdr>
    </w:div>
    <w:div w:id="2000839303">
      <w:bodyDiv w:val="1"/>
      <w:marLeft w:val="0"/>
      <w:marRight w:val="0"/>
      <w:marTop w:val="0"/>
      <w:marBottom w:val="0"/>
      <w:divBdr>
        <w:top w:val="none" w:sz="0" w:space="0" w:color="auto"/>
        <w:left w:val="none" w:sz="0" w:space="0" w:color="auto"/>
        <w:bottom w:val="none" w:sz="0" w:space="0" w:color="auto"/>
        <w:right w:val="none" w:sz="0" w:space="0" w:color="auto"/>
      </w:divBdr>
    </w:div>
    <w:div w:id="2011516140">
      <w:bodyDiv w:val="1"/>
      <w:marLeft w:val="0"/>
      <w:marRight w:val="0"/>
      <w:marTop w:val="0"/>
      <w:marBottom w:val="0"/>
      <w:divBdr>
        <w:top w:val="none" w:sz="0" w:space="0" w:color="auto"/>
        <w:left w:val="none" w:sz="0" w:space="0" w:color="auto"/>
        <w:bottom w:val="none" w:sz="0" w:space="0" w:color="auto"/>
        <w:right w:val="none" w:sz="0" w:space="0" w:color="auto"/>
      </w:divBdr>
    </w:div>
    <w:div w:id="2040617385">
      <w:bodyDiv w:val="1"/>
      <w:marLeft w:val="0"/>
      <w:marRight w:val="0"/>
      <w:marTop w:val="0"/>
      <w:marBottom w:val="0"/>
      <w:divBdr>
        <w:top w:val="none" w:sz="0" w:space="0" w:color="auto"/>
        <w:left w:val="none" w:sz="0" w:space="0" w:color="auto"/>
        <w:bottom w:val="none" w:sz="0" w:space="0" w:color="auto"/>
        <w:right w:val="none" w:sz="0" w:space="0" w:color="auto"/>
      </w:divBdr>
      <w:divsChild>
        <w:div w:id="294994360">
          <w:marLeft w:val="547"/>
          <w:marRight w:val="0"/>
          <w:marTop w:val="154"/>
          <w:marBottom w:val="0"/>
          <w:divBdr>
            <w:top w:val="none" w:sz="0" w:space="0" w:color="auto"/>
            <w:left w:val="none" w:sz="0" w:space="0" w:color="auto"/>
            <w:bottom w:val="none" w:sz="0" w:space="0" w:color="auto"/>
            <w:right w:val="none" w:sz="0" w:space="0" w:color="auto"/>
          </w:divBdr>
        </w:div>
        <w:div w:id="155611773">
          <w:marLeft w:val="547"/>
          <w:marRight w:val="0"/>
          <w:marTop w:val="154"/>
          <w:marBottom w:val="0"/>
          <w:divBdr>
            <w:top w:val="none" w:sz="0" w:space="0" w:color="auto"/>
            <w:left w:val="none" w:sz="0" w:space="0" w:color="auto"/>
            <w:bottom w:val="none" w:sz="0" w:space="0" w:color="auto"/>
            <w:right w:val="none" w:sz="0" w:space="0" w:color="auto"/>
          </w:divBdr>
        </w:div>
        <w:div w:id="1207449190">
          <w:marLeft w:val="547"/>
          <w:marRight w:val="0"/>
          <w:marTop w:val="154"/>
          <w:marBottom w:val="0"/>
          <w:divBdr>
            <w:top w:val="none" w:sz="0" w:space="0" w:color="auto"/>
            <w:left w:val="none" w:sz="0" w:space="0" w:color="auto"/>
            <w:bottom w:val="none" w:sz="0" w:space="0" w:color="auto"/>
            <w:right w:val="none" w:sz="0" w:space="0" w:color="auto"/>
          </w:divBdr>
        </w:div>
      </w:divsChild>
    </w:div>
    <w:div w:id="2058778072">
      <w:bodyDiv w:val="1"/>
      <w:marLeft w:val="0"/>
      <w:marRight w:val="0"/>
      <w:marTop w:val="0"/>
      <w:marBottom w:val="0"/>
      <w:divBdr>
        <w:top w:val="none" w:sz="0" w:space="0" w:color="auto"/>
        <w:left w:val="none" w:sz="0" w:space="0" w:color="auto"/>
        <w:bottom w:val="none" w:sz="0" w:space="0" w:color="auto"/>
        <w:right w:val="none" w:sz="0" w:space="0" w:color="auto"/>
      </w:divBdr>
    </w:div>
    <w:div w:id="214141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934E10-D6AE-41BD-B692-C7D9543F0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6</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jinbo</dc:creator>
  <cp:keywords/>
  <dc:description/>
  <cp:lastModifiedBy>Mahoro</cp:lastModifiedBy>
  <cp:revision>9</cp:revision>
  <dcterms:created xsi:type="dcterms:W3CDTF">2010-12-29T16:09:00Z</dcterms:created>
  <dcterms:modified xsi:type="dcterms:W3CDTF">2011-01-05T09:16:00Z</dcterms:modified>
</cp:coreProperties>
</file>