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ABEF" w14:textId="734C96F3" w:rsidR="003D66E8" w:rsidRDefault="003D66E8" w:rsidP="008E1BB4">
      <w:pPr>
        <w:rPr>
          <w:sz w:val="16"/>
          <w:szCs w:val="16"/>
        </w:rPr>
      </w:pPr>
      <w:r w:rsidRPr="003D66E8">
        <w:rPr>
          <w:sz w:val="16"/>
          <w:szCs w:val="16"/>
        </w:rPr>
        <w:t xml:space="preserve">como en todo modifica las migraciones, modelos, </w:t>
      </w:r>
      <w:proofErr w:type="spellStart"/>
      <w:r w:rsidRPr="003D66E8">
        <w:rPr>
          <w:sz w:val="16"/>
          <w:szCs w:val="16"/>
        </w:rPr>
        <w:t>requests</w:t>
      </w:r>
      <w:proofErr w:type="spellEnd"/>
      <w:r w:rsidRPr="003D66E8">
        <w:rPr>
          <w:sz w:val="16"/>
          <w:szCs w:val="16"/>
        </w:rPr>
        <w:t>, controladores, vistas, etc..</w:t>
      </w:r>
    </w:p>
    <w:p w14:paraId="7BB15B85" w14:textId="10FDC6A0" w:rsidR="008E1BB4" w:rsidRPr="00627B6D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EA</w:t>
      </w:r>
    </w:p>
    <w:p w14:paraId="31D4FF6E" w14:textId="4F81CAB4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campo: Oficina o agencia donde fue presentada la </w:t>
      </w:r>
      <w:proofErr w:type="spellStart"/>
      <w:r w:rsidRPr="00627B6D">
        <w:rPr>
          <w:sz w:val="16"/>
          <w:szCs w:val="16"/>
        </w:rPr>
        <w:t>Evacuacion</w:t>
      </w:r>
      <w:proofErr w:type="spellEnd"/>
      <w:r w:rsidRPr="00627B6D">
        <w:rPr>
          <w:sz w:val="16"/>
          <w:szCs w:val="16"/>
        </w:rPr>
        <w:t xml:space="preserve"> de Audiencia (EA)</w:t>
      </w:r>
    </w:p>
    <w:p w14:paraId="03AE61D1" w14:textId="79519ECE" w:rsidR="001D73AB" w:rsidRPr="00627B6D" w:rsidRDefault="001D73AB" w:rsidP="008E1BB4">
      <w:pPr>
        <w:rPr>
          <w:sz w:val="16"/>
          <w:szCs w:val="16"/>
          <w:lang w:val="en-US"/>
        </w:rPr>
      </w:pPr>
      <w:r w:rsidRPr="00627B6D">
        <w:rPr>
          <w:sz w:val="16"/>
          <w:szCs w:val="16"/>
          <w:lang w:val="en-US"/>
        </w:rPr>
        <w:t>PP</w:t>
      </w:r>
    </w:p>
    <w:p w14:paraId="0FA49580" w14:textId="77777777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campo: Oficina o agencia donde fue presentada la </w:t>
      </w:r>
      <w:proofErr w:type="spellStart"/>
      <w:r w:rsidRPr="00627B6D">
        <w:rPr>
          <w:sz w:val="16"/>
          <w:szCs w:val="16"/>
        </w:rPr>
        <w:t>Evacuacion</w:t>
      </w:r>
      <w:proofErr w:type="spellEnd"/>
      <w:r w:rsidRPr="00627B6D">
        <w:rPr>
          <w:sz w:val="16"/>
          <w:szCs w:val="16"/>
        </w:rPr>
        <w:t xml:space="preserve"> de Audiencia (EA)</w:t>
      </w:r>
    </w:p>
    <w:p w14:paraId="42FD6F53" w14:textId="77777777" w:rsidR="00627B6D" w:rsidRPr="00627B6D" w:rsidRDefault="00627B6D" w:rsidP="008E1BB4">
      <w:pPr>
        <w:rPr>
          <w:sz w:val="16"/>
          <w:szCs w:val="16"/>
        </w:rPr>
      </w:pPr>
    </w:p>
    <w:p w14:paraId="621B3F12" w14:textId="2989D04E" w:rsidR="001D73AB" w:rsidRPr="00627B6D" w:rsidRDefault="001D73AB" w:rsidP="008E1BB4">
      <w:pPr>
        <w:rPr>
          <w:sz w:val="16"/>
          <w:szCs w:val="16"/>
          <w:lang w:val="en-US"/>
        </w:rPr>
      </w:pPr>
      <w:r w:rsidRPr="00627B6D">
        <w:rPr>
          <w:sz w:val="16"/>
          <w:szCs w:val="16"/>
          <w:lang w:val="en-US"/>
        </w:rPr>
        <w:t>DPMR</w:t>
      </w:r>
    </w:p>
    <w:p w14:paraId="21D3D251" w14:textId="4225932E" w:rsidR="001D73AB" w:rsidRPr="00627B6D" w:rsidRDefault="001D73AB" w:rsidP="008E1BB4">
      <w:pPr>
        <w:rPr>
          <w:sz w:val="16"/>
          <w:szCs w:val="16"/>
          <w:lang w:val="en-US"/>
        </w:rPr>
      </w:pPr>
      <w:r w:rsidRPr="00627B6D">
        <w:rPr>
          <w:sz w:val="16"/>
          <w:szCs w:val="16"/>
          <w:lang w:val="en-US"/>
        </w:rPr>
        <w:t>ADPMR</w:t>
      </w:r>
    </w:p>
    <w:p w14:paraId="71AE5AEA" w14:textId="77777777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campo: Oficina o agencia donde fue presentada la </w:t>
      </w:r>
      <w:proofErr w:type="spellStart"/>
      <w:r w:rsidRPr="00627B6D">
        <w:rPr>
          <w:sz w:val="16"/>
          <w:szCs w:val="16"/>
        </w:rPr>
        <w:t>Evacuacion</w:t>
      </w:r>
      <w:proofErr w:type="spellEnd"/>
      <w:r w:rsidRPr="00627B6D">
        <w:rPr>
          <w:sz w:val="16"/>
          <w:szCs w:val="16"/>
        </w:rPr>
        <w:t xml:space="preserve"> de Audiencia (EA)</w:t>
      </w:r>
    </w:p>
    <w:p w14:paraId="3B2ABD56" w14:textId="77777777" w:rsidR="00627B6D" w:rsidRPr="00627B6D" w:rsidRDefault="00627B6D" w:rsidP="008E1BB4">
      <w:pPr>
        <w:rPr>
          <w:sz w:val="16"/>
          <w:szCs w:val="16"/>
        </w:rPr>
      </w:pPr>
    </w:p>
    <w:p w14:paraId="37C61833" w14:textId="40922A82" w:rsidR="001D73AB" w:rsidRDefault="001D73AB" w:rsidP="008E1BB4">
      <w:pPr>
        <w:rPr>
          <w:sz w:val="16"/>
          <w:szCs w:val="16"/>
          <w:lang w:val="en-US"/>
        </w:rPr>
      </w:pPr>
      <w:r w:rsidRPr="00627B6D">
        <w:rPr>
          <w:sz w:val="16"/>
          <w:szCs w:val="16"/>
          <w:lang w:val="en-US"/>
        </w:rPr>
        <w:t>R-SAT</w:t>
      </w:r>
    </w:p>
    <w:p w14:paraId="151A74C3" w14:textId="770A7894" w:rsid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</w:t>
      </w:r>
      <w:proofErr w:type="spellStart"/>
      <w:r w:rsidRPr="00627B6D">
        <w:rPr>
          <w:sz w:val="16"/>
          <w:szCs w:val="16"/>
        </w:rPr>
        <w:t>opcion</w:t>
      </w:r>
      <w:proofErr w:type="spellEnd"/>
      <w:r w:rsidRPr="00627B6D">
        <w:rPr>
          <w:sz w:val="16"/>
          <w:szCs w:val="16"/>
        </w:rPr>
        <w:t xml:space="preserve"> a Tipo </w:t>
      </w:r>
      <w:r>
        <w:rPr>
          <w:sz w:val="16"/>
          <w:szCs w:val="16"/>
        </w:rPr>
        <w:t xml:space="preserve">de </w:t>
      </w:r>
      <w:proofErr w:type="spellStart"/>
      <w:r>
        <w:rPr>
          <w:sz w:val="16"/>
          <w:szCs w:val="16"/>
        </w:rPr>
        <w:t>Resolucion</w:t>
      </w:r>
      <w:proofErr w:type="spellEnd"/>
      <w:r>
        <w:rPr>
          <w:sz w:val="16"/>
          <w:szCs w:val="16"/>
        </w:rPr>
        <w:t>: Otro (debemos agregar un campo para otro para que escriban cual es el otro)</w:t>
      </w:r>
    </w:p>
    <w:p w14:paraId="6A9F9F98" w14:textId="7B31963D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Agregar campo: Plazo para recurso de revocatoria (</w:t>
      </w:r>
      <w:proofErr w:type="spellStart"/>
      <w:r>
        <w:rPr>
          <w:sz w:val="16"/>
          <w:szCs w:val="16"/>
        </w:rPr>
        <w:t>PpRR</w:t>
      </w:r>
      <w:proofErr w:type="spellEnd"/>
      <w:r>
        <w:rPr>
          <w:sz w:val="16"/>
          <w:szCs w:val="16"/>
        </w:rPr>
        <w:t>), Opciones: 5 D.H., 10 D.H., 30 D.H., Otro (para otro debemos agregar otro campo para que escriban el otro)</w:t>
      </w:r>
    </w:p>
    <w:p w14:paraId="32820C3F" w14:textId="7C1E4F5C" w:rsidR="001D73AB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R-Tributa</w:t>
      </w:r>
    </w:p>
    <w:p w14:paraId="5002395E" w14:textId="77777777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Modificar campo Fecha a “Fecha y Hora de </w:t>
      </w:r>
      <w:proofErr w:type="spellStart"/>
      <w:r>
        <w:rPr>
          <w:sz w:val="16"/>
          <w:szCs w:val="16"/>
        </w:rPr>
        <w:t>Notificacion</w:t>
      </w:r>
      <w:proofErr w:type="spellEnd"/>
      <w:r>
        <w:rPr>
          <w:sz w:val="16"/>
          <w:szCs w:val="16"/>
        </w:rPr>
        <w:t xml:space="preserve">” se debe cambiar texto y en la base de datos debemos convertir este campo a </w:t>
      </w:r>
      <w:proofErr w:type="spellStart"/>
      <w:r>
        <w:rPr>
          <w:sz w:val="16"/>
          <w:szCs w:val="16"/>
        </w:rPr>
        <w:t>datetime</w:t>
      </w:r>
      <w:proofErr w:type="spellEnd"/>
      <w:r>
        <w:rPr>
          <w:sz w:val="16"/>
          <w:szCs w:val="16"/>
        </w:rPr>
        <w:t xml:space="preserve"> o al menos que encuentres otra solución.</w:t>
      </w:r>
    </w:p>
    <w:p w14:paraId="005FA691" w14:textId="77777777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Fecha de </w:t>
      </w:r>
      <w:proofErr w:type="spellStart"/>
      <w:r>
        <w:rPr>
          <w:sz w:val="16"/>
          <w:szCs w:val="16"/>
        </w:rPr>
        <w:t>Resolucion</w:t>
      </w:r>
      <w:proofErr w:type="spellEnd"/>
    </w:p>
    <w:p w14:paraId="67FCF9E4" w14:textId="7ABF617F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Tipo de </w:t>
      </w:r>
      <w:proofErr w:type="spellStart"/>
      <w:r>
        <w:rPr>
          <w:sz w:val="16"/>
          <w:szCs w:val="16"/>
        </w:rPr>
        <w:t>Resolucion</w:t>
      </w:r>
      <w:proofErr w:type="spellEnd"/>
      <w:r>
        <w:rPr>
          <w:sz w:val="16"/>
          <w:szCs w:val="16"/>
        </w:rPr>
        <w:t>, las opciones son: igual que en R-</w:t>
      </w:r>
      <w:proofErr w:type="spellStart"/>
      <w:r>
        <w:rPr>
          <w:sz w:val="16"/>
          <w:szCs w:val="16"/>
        </w:rPr>
        <w:t>Sat</w:t>
      </w:r>
      <w:proofErr w:type="spellEnd"/>
      <w:r>
        <w:rPr>
          <w:sz w:val="16"/>
          <w:szCs w:val="16"/>
        </w:rPr>
        <w:t>: Total a favor, Total en contra, Parcial, Nulidad, Penal y Otro (si es otro debemos tener otro campo para poner en texto el otro).</w:t>
      </w:r>
    </w:p>
    <w:p w14:paraId="3E462987" w14:textId="040AA95A" w:rsidR="00DB6F42" w:rsidRP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Plazo para Contenciosa Administrativo </w:t>
      </w:r>
      <w:proofErr w:type="spellStart"/>
      <w:r>
        <w:rPr>
          <w:sz w:val="16"/>
          <w:szCs w:val="16"/>
        </w:rPr>
        <w:t>Tribuutario</w:t>
      </w:r>
      <w:proofErr w:type="spellEnd"/>
      <w:r>
        <w:rPr>
          <w:sz w:val="16"/>
          <w:szCs w:val="16"/>
        </w:rPr>
        <w:t xml:space="preserve"> (CAT), Opciones: 30 D.H., 3 Meses, Otro</w:t>
      </w:r>
      <w:r w:rsidR="00CB1B59">
        <w:rPr>
          <w:sz w:val="16"/>
          <w:szCs w:val="16"/>
        </w:rPr>
        <w:t xml:space="preserve"> (debemos agregar otro campo si es otro para escribir el otro).</w:t>
      </w:r>
    </w:p>
    <w:p w14:paraId="183F508F" w14:textId="77777777" w:rsidR="00DB6F42" w:rsidRPr="00627B6D" w:rsidRDefault="00DB6F42" w:rsidP="008E1BB4">
      <w:pPr>
        <w:rPr>
          <w:sz w:val="16"/>
          <w:szCs w:val="16"/>
        </w:rPr>
      </w:pPr>
    </w:p>
    <w:p w14:paraId="330B757E" w14:textId="1EA20DF3" w:rsidR="001D73AB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Nulidad</w:t>
      </w:r>
    </w:p>
    <w:p w14:paraId="3BFC9C39" w14:textId="77777777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Modificar campo Fecha a “Fecha y Hora de </w:t>
      </w:r>
      <w:proofErr w:type="spellStart"/>
      <w:r>
        <w:rPr>
          <w:sz w:val="16"/>
          <w:szCs w:val="16"/>
        </w:rPr>
        <w:t>Notificacion</w:t>
      </w:r>
      <w:proofErr w:type="spellEnd"/>
      <w:r>
        <w:rPr>
          <w:sz w:val="16"/>
          <w:szCs w:val="16"/>
        </w:rPr>
        <w:t xml:space="preserve">” se debe cambiar texto y en la base de datos debemos convertir este campo a </w:t>
      </w:r>
      <w:proofErr w:type="spellStart"/>
      <w:r>
        <w:rPr>
          <w:sz w:val="16"/>
          <w:szCs w:val="16"/>
        </w:rPr>
        <w:t>datetime</w:t>
      </w:r>
      <w:proofErr w:type="spellEnd"/>
      <w:r>
        <w:rPr>
          <w:sz w:val="16"/>
          <w:szCs w:val="16"/>
        </w:rPr>
        <w:t xml:space="preserve"> o al menos que encuentres otra solución.</w:t>
      </w:r>
    </w:p>
    <w:p w14:paraId="6502096D" w14:textId="77777777" w:rsidR="00DB6F42" w:rsidRP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Fecha de </w:t>
      </w:r>
      <w:proofErr w:type="spellStart"/>
      <w:r>
        <w:rPr>
          <w:sz w:val="16"/>
          <w:szCs w:val="16"/>
        </w:rPr>
        <w:t>Resolucion</w:t>
      </w:r>
      <w:proofErr w:type="spellEnd"/>
    </w:p>
    <w:p w14:paraId="0AB0CEDD" w14:textId="77777777" w:rsidR="00DB6F42" w:rsidRPr="00627B6D" w:rsidRDefault="00DB6F42" w:rsidP="008E1BB4">
      <w:pPr>
        <w:rPr>
          <w:sz w:val="16"/>
          <w:szCs w:val="16"/>
        </w:rPr>
      </w:pPr>
    </w:p>
    <w:p w14:paraId="2DEA5055" w14:textId="7925797F" w:rsidR="001D73AB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EC</w:t>
      </w:r>
    </w:p>
    <w:p w14:paraId="550B84B1" w14:textId="77777777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Modificar campo Fecha a “Fecha y Hora de </w:t>
      </w:r>
      <w:proofErr w:type="spellStart"/>
      <w:r>
        <w:rPr>
          <w:sz w:val="16"/>
          <w:szCs w:val="16"/>
        </w:rPr>
        <w:t>Notificacion</w:t>
      </w:r>
      <w:proofErr w:type="spellEnd"/>
      <w:r>
        <w:rPr>
          <w:sz w:val="16"/>
          <w:szCs w:val="16"/>
        </w:rPr>
        <w:t xml:space="preserve">” se debe cambiar texto y en la base de datos debemos convertir este campo a </w:t>
      </w:r>
      <w:proofErr w:type="spellStart"/>
      <w:r>
        <w:rPr>
          <w:sz w:val="16"/>
          <w:szCs w:val="16"/>
        </w:rPr>
        <w:t>datetime</w:t>
      </w:r>
      <w:proofErr w:type="spellEnd"/>
      <w:r>
        <w:rPr>
          <w:sz w:val="16"/>
          <w:szCs w:val="16"/>
        </w:rPr>
        <w:t xml:space="preserve"> o al menos que encuentres otra solución.</w:t>
      </w:r>
    </w:p>
    <w:p w14:paraId="35EE60A7" w14:textId="77777777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Fecha de </w:t>
      </w:r>
      <w:proofErr w:type="spellStart"/>
      <w:r>
        <w:rPr>
          <w:sz w:val="16"/>
          <w:szCs w:val="16"/>
        </w:rPr>
        <w:t>Resolucion</w:t>
      </w:r>
      <w:proofErr w:type="spellEnd"/>
    </w:p>
    <w:p w14:paraId="7AE5B31E" w14:textId="2CFAC7FA" w:rsidR="00CB1B59" w:rsidRDefault="00CB1B59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>Agregar campo: Juzgado que conoce</w:t>
      </w:r>
    </w:p>
    <w:p w14:paraId="63B10D78" w14:textId="187D9287" w:rsidR="00CB1B59" w:rsidRPr="00DB6F42" w:rsidRDefault="00CB1B59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Medidas Decretadas, Opciones </w:t>
      </w:r>
      <w:proofErr w:type="spellStart"/>
      <w:r>
        <w:rPr>
          <w:sz w:val="16"/>
          <w:szCs w:val="16"/>
        </w:rPr>
        <w:t>Multipes</w:t>
      </w:r>
      <w:proofErr w:type="spellEnd"/>
      <w:r>
        <w:rPr>
          <w:sz w:val="16"/>
          <w:szCs w:val="16"/>
        </w:rPr>
        <w:t xml:space="preserve">: Arraigo, Bloqueo de cuentas, Bloqueo de </w:t>
      </w:r>
      <w:proofErr w:type="spellStart"/>
      <w:r>
        <w:rPr>
          <w:sz w:val="16"/>
          <w:szCs w:val="16"/>
        </w:rPr>
        <w:t>Vehiculos</w:t>
      </w:r>
      <w:proofErr w:type="spellEnd"/>
      <w:r>
        <w:rPr>
          <w:sz w:val="16"/>
          <w:szCs w:val="16"/>
        </w:rPr>
        <w:t>, Bloqueo de bienes inmuebles, interventor, Otro (Si es otro debemos tener otro campo para escribir cual es el otro).</w:t>
      </w:r>
    </w:p>
    <w:p w14:paraId="1B097649" w14:textId="77777777" w:rsidR="00DB6F42" w:rsidRPr="00627B6D" w:rsidRDefault="00DB6F42" w:rsidP="008E1BB4">
      <w:pPr>
        <w:rPr>
          <w:sz w:val="16"/>
          <w:szCs w:val="16"/>
        </w:rPr>
      </w:pPr>
    </w:p>
    <w:p w14:paraId="45775252" w14:textId="7D61BA4A" w:rsidR="001D73AB" w:rsidRPr="00627B6D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RR</w:t>
      </w:r>
    </w:p>
    <w:p w14:paraId="77B3DBF7" w14:textId="77777777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campo: Oficina o agencia donde fue presentada la </w:t>
      </w:r>
      <w:proofErr w:type="spellStart"/>
      <w:r w:rsidRPr="00627B6D">
        <w:rPr>
          <w:sz w:val="16"/>
          <w:szCs w:val="16"/>
        </w:rPr>
        <w:t>Evacuacion</w:t>
      </w:r>
      <w:proofErr w:type="spellEnd"/>
      <w:r w:rsidRPr="00627B6D">
        <w:rPr>
          <w:sz w:val="16"/>
          <w:szCs w:val="16"/>
        </w:rPr>
        <w:t xml:space="preserve"> de Audiencia (EA)</w:t>
      </w:r>
    </w:p>
    <w:p w14:paraId="5001FF81" w14:textId="77777777" w:rsidR="00627B6D" w:rsidRPr="00627B6D" w:rsidRDefault="00627B6D" w:rsidP="008E1BB4">
      <w:pPr>
        <w:rPr>
          <w:sz w:val="16"/>
          <w:szCs w:val="16"/>
        </w:rPr>
      </w:pPr>
    </w:p>
    <w:p w14:paraId="61BB0005" w14:textId="0665A687" w:rsidR="001D73AB" w:rsidRDefault="001D73AB" w:rsidP="00DB6F42">
      <w:pPr>
        <w:tabs>
          <w:tab w:val="left" w:pos="1562"/>
        </w:tabs>
        <w:rPr>
          <w:sz w:val="16"/>
          <w:szCs w:val="16"/>
        </w:rPr>
      </w:pPr>
      <w:r w:rsidRPr="00627B6D">
        <w:rPr>
          <w:sz w:val="16"/>
          <w:szCs w:val="16"/>
        </w:rPr>
        <w:t>NTRR</w:t>
      </w:r>
      <w:r w:rsidR="00DB6F42">
        <w:rPr>
          <w:sz w:val="16"/>
          <w:szCs w:val="16"/>
        </w:rPr>
        <w:tab/>
      </w:r>
    </w:p>
    <w:p w14:paraId="471E7117" w14:textId="389EFA05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Modificar campo Fecha a “Fecha y Hora de </w:t>
      </w:r>
      <w:proofErr w:type="spellStart"/>
      <w:r>
        <w:rPr>
          <w:sz w:val="16"/>
          <w:szCs w:val="16"/>
        </w:rPr>
        <w:t>Notificacion</w:t>
      </w:r>
      <w:proofErr w:type="spellEnd"/>
      <w:r>
        <w:rPr>
          <w:sz w:val="16"/>
          <w:szCs w:val="16"/>
        </w:rPr>
        <w:t xml:space="preserve">” se debe cambiar texto y en la base de datos debemos convertir este campo a </w:t>
      </w:r>
      <w:proofErr w:type="spellStart"/>
      <w:r>
        <w:rPr>
          <w:sz w:val="16"/>
          <w:szCs w:val="16"/>
        </w:rPr>
        <w:t>datetime</w:t>
      </w:r>
      <w:proofErr w:type="spellEnd"/>
      <w:r>
        <w:rPr>
          <w:sz w:val="16"/>
          <w:szCs w:val="16"/>
        </w:rPr>
        <w:t xml:space="preserve"> o al menos que encuentres otra solución.</w:t>
      </w:r>
    </w:p>
    <w:p w14:paraId="182A2288" w14:textId="76C68310" w:rsidR="00DB6F42" w:rsidRP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Fecha de </w:t>
      </w:r>
      <w:proofErr w:type="spellStart"/>
      <w:r>
        <w:rPr>
          <w:sz w:val="16"/>
          <w:szCs w:val="16"/>
        </w:rPr>
        <w:t>Resolucion</w:t>
      </w:r>
      <w:proofErr w:type="spellEnd"/>
    </w:p>
    <w:p w14:paraId="7D8980D0" w14:textId="1E549B48" w:rsidR="001D73AB" w:rsidRPr="00627B6D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Ocurso</w:t>
      </w:r>
    </w:p>
    <w:p w14:paraId="7D7B408B" w14:textId="77777777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campo: Oficina o agencia donde fue presentada la </w:t>
      </w:r>
      <w:proofErr w:type="spellStart"/>
      <w:r w:rsidRPr="00627B6D">
        <w:rPr>
          <w:sz w:val="16"/>
          <w:szCs w:val="16"/>
        </w:rPr>
        <w:t>Evacuacion</w:t>
      </w:r>
      <w:proofErr w:type="spellEnd"/>
      <w:r w:rsidRPr="00627B6D">
        <w:rPr>
          <w:sz w:val="16"/>
          <w:szCs w:val="16"/>
        </w:rPr>
        <w:t xml:space="preserve"> de Audiencia (EA)</w:t>
      </w:r>
    </w:p>
    <w:p w14:paraId="70B57CA2" w14:textId="77777777" w:rsidR="00627B6D" w:rsidRPr="00627B6D" w:rsidRDefault="00627B6D" w:rsidP="008E1BB4">
      <w:pPr>
        <w:rPr>
          <w:sz w:val="16"/>
          <w:szCs w:val="16"/>
        </w:rPr>
      </w:pPr>
    </w:p>
    <w:p w14:paraId="5AB958CA" w14:textId="1CE87413" w:rsidR="001D73AB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RO</w:t>
      </w:r>
    </w:p>
    <w:p w14:paraId="0847C427" w14:textId="77777777" w:rsid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Modificar campo Fecha a “Fecha y Hora de </w:t>
      </w:r>
      <w:proofErr w:type="spellStart"/>
      <w:r>
        <w:rPr>
          <w:sz w:val="16"/>
          <w:szCs w:val="16"/>
        </w:rPr>
        <w:t>Notificacion</w:t>
      </w:r>
      <w:proofErr w:type="spellEnd"/>
      <w:r>
        <w:rPr>
          <w:sz w:val="16"/>
          <w:szCs w:val="16"/>
        </w:rPr>
        <w:t xml:space="preserve">” se debe cambiar texto y en la base de datos debemos convertir este campo a </w:t>
      </w:r>
      <w:proofErr w:type="spellStart"/>
      <w:r>
        <w:rPr>
          <w:sz w:val="16"/>
          <w:szCs w:val="16"/>
        </w:rPr>
        <w:t>datetime</w:t>
      </w:r>
      <w:proofErr w:type="spellEnd"/>
      <w:r>
        <w:rPr>
          <w:sz w:val="16"/>
          <w:szCs w:val="16"/>
        </w:rPr>
        <w:t xml:space="preserve"> o al menos que encuentres otra solución.</w:t>
      </w:r>
    </w:p>
    <w:p w14:paraId="443CCB7C" w14:textId="77777777" w:rsidR="00DB6F42" w:rsidRPr="00DB6F42" w:rsidRDefault="00DB6F42" w:rsidP="00DB6F42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Fecha de </w:t>
      </w:r>
      <w:proofErr w:type="spellStart"/>
      <w:r>
        <w:rPr>
          <w:sz w:val="16"/>
          <w:szCs w:val="16"/>
        </w:rPr>
        <w:t>Resolucion</w:t>
      </w:r>
      <w:proofErr w:type="spellEnd"/>
    </w:p>
    <w:p w14:paraId="7BABC8EA" w14:textId="77777777" w:rsidR="00DB6F42" w:rsidRPr="00627B6D" w:rsidRDefault="00DB6F42" w:rsidP="008E1BB4">
      <w:pPr>
        <w:rPr>
          <w:sz w:val="16"/>
          <w:szCs w:val="16"/>
        </w:rPr>
      </w:pPr>
    </w:p>
    <w:p w14:paraId="1E7EBF12" w14:textId="3526F3F6" w:rsidR="001D73AB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MPMR</w:t>
      </w:r>
    </w:p>
    <w:p w14:paraId="01021FB7" w14:textId="77777777" w:rsidR="000B376A" w:rsidRDefault="000B376A" w:rsidP="000B376A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Modificar campo Fecha a “Fecha y Hora de </w:t>
      </w:r>
      <w:proofErr w:type="spellStart"/>
      <w:r>
        <w:rPr>
          <w:sz w:val="16"/>
          <w:szCs w:val="16"/>
        </w:rPr>
        <w:t>Notificacion</w:t>
      </w:r>
      <w:proofErr w:type="spellEnd"/>
      <w:r>
        <w:rPr>
          <w:sz w:val="16"/>
          <w:szCs w:val="16"/>
        </w:rPr>
        <w:t xml:space="preserve">” se debe cambiar texto y en la base de datos debemos convertir este campo a </w:t>
      </w:r>
      <w:proofErr w:type="spellStart"/>
      <w:r>
        <w:rPr>
          <w:sz w:val="16"/>
          <w:szCs w:val="16"/>
        </w:rPr>
        <w:t>datetime</w:t>
      </w:r>
      <w:proofErr w:type="spellEnd"/>
      <w:r>
        <w:rPr>
          <w:sz w:val="16"/>
          <w:szCs w:val="16"/>
        </w:rPr>
        <w:t xml:space="preserve"> o al menos que encuentres otra solución.</w:t>
      </w:r>
    </w:p>
    <w:p w14:paraId="49877371" w14:textId="77777777" w:rsidR="000B376A" w:rsidRPr="00DB6F42" w:rsidRDefault="000B376A" w:rsidP="000B376A">
      <w:pPr>
        <w:pStyle w:val="Prrafodelista"/>
        <w:numPr>
          <w:ilvl w:val="0"/>
          <w:numId w:val="2"/>
        </w:numPr>
        <w:tabs>
          <w:tab w:val="left" w:pos="1562"/>
        </w:tabs>
        <w:rPr>
          <w:sz w:val="16"/>
          <w:szCs w:val="16"/>
        </w:rPr>
      </w:pPr>
      <w:r>
        <w:rPr>
          <w:sz w:val="16"/>
          <w:szCs w:val="16"/>
        </w:rPr>
        <w:t xml:space="preserve">Agregar campo: Fecha de </w:t>
      </w:r>
      <w:proofErr w:type="spellStart"/>
      <w:r>
        <w:rPr>
          <w:sz w:val="16"/>
          <w:szCs w:val="16"/>
        </w:rPr>
        <w:t>Resolucion</w:t>
      </w:r>
      <w:proofErr w:type="spellEnd"/>
    </w:p>
    <w:p w14:paraId="1362A5E1" w14:textId="77777777" w:rsidR="00DB6F42" w:rsidRPr="00627B6D" w:rsidRDefault="00DB6F42" w:rsidP="008E1BB4">
      <w:pPr>
        <w:rPr>
          <w:sz w:val="16"/>
          <w:szCs w:val="16"/>
        </w:rPr>
      </w:pPr>
    </w:p>
    <w:p w14:paraId="2527E180" w14:textId="2ADA4E13" w:rsidR="001D73AB" w:rsidRPr="00627B6D" w:rsidRDefault="001D73AB" w:rsidP="008E1BB4">
      <w:pPr>
        <w:rPr>
          <w:sz w:val="16"/>
          <w:szCs w:val="16"/>
        </w:rPr>
      </w:pPr>
      <w:r w:rsidRPr="00627B6D">
        <w:rPr>
          <w:sz w:val="16"/>
          <w:szCs w:val="16"/>
        </w:rPr>
        <w:t>AMPMR</w:t>
      </w:r>
    </w:p>
    <w:p w14:paraId="6B652B98" w14:textId="77777777" w:rsidR="00627B6D" w:rsidRPr="00627B6D" w:rsidRDefault="00627B6D" w:rsidP="00627B6D">
      <w:pPr>
        <w:pStyle w:val="Prrafodelista"/>
        <w:numPr>
          <w:ilvl w:val="0"/>
          <w:numId w:val="2"/>
        </w:numPr>
        <w:rPr>
          <w:sz w:val="16"/>
          <w:szCs w:val="16"/>
        </w:rPr>
      </w:pPr>
      <w:r w:rsidRPr="00627B6D">
        <w:rPr>
          <w:sz w:val="16"/>
          <w:szCs w:val="16"/>
        </w:rPr>
        <w:t xml:space="preserve">Agregar campo: Oficina o agencia donde fue presentada la </w:t>
      </w:r>
      <w:proofErr w:type="spellStart"/>
      <w:r w:rsidRPr="00627B6D">
        <w:rPr>
          <w:sz w:val="16"/>
          <w:szCs w:val="16"/>
        </w:rPr>
        <w:t>Evacuacion</w:t>
      </w:r>
      <w:proofErr w:type="spellEnd"/>
      <w:r w:rsidRPr="00627B6D">
        <w:rPr>
          <w:sz w:val="16"/>
          <w:szCs w:val="16"/>
        </w:rPr>
        <w:t xml:space="preserve"> de Audiencia (EA)</w:t>
      </w:r>
    </w:p>
    <w:p w14:paraId="366C14C2" w14:textId="77777777" w:rsidR="00627B6D" w:rsidRDefault="00627B6D" w:rsidP="008E1BB4"/>
    <w:p w14:paraId="1471C1CD" w14:textId="77777777" w:rsidR="00901338" w:rsidRDefault="00901338" w:rsidP="008E1BB4"/>
    <w:p w14:paraId="7697C210" w14:textId="75AF1BB3" w:rsidR="00901338" w:rsidRDefault="00901338" w:rsidP="008E1BB4"/>
    <w:sectPr w:rsidR="009013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E7F"/>
    <w:multiLevelType w:val="hybridMultilevel"/>
    <w:tmpl w:val="76D2F302"/>
    <w:lvl w:ilvl="0" w:tplc="68142A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230E2"/>
    <w:multiLevelType w:val="hybridMultilevel"/>
    <w:tmpl w:val="7FBE3FD2"/>
    <w:lvl w:ilvl="0" w:tplc="D8446C42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071274">
    <w:abstractNumId w:val="0"/>
  </w:num>
  <w:num w:numId="2" w16cid:durableId="71415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07"/>
    <w:rsid w:val="000B376A"/>
    <w:rsid w:val="001D73AB"/>
    <w:rsid w:val="001E13FC"/>
    <w:rsid w:val="003722E8"/>
    <w:rsid w:val="003D66E8"/>
    <w:rsid w:val="00444507"/>
    <w:rsid w:val="00504DE7"/>
    <w:rsid w:val="00627B6D"/>
    <w:rsid w:val="008E1BB4"/>
    <w:rsid w:val="00901338"/>
    <w:rsid w:val="00A81978"/>
    <w:rsid w:val="00BF397E"/>
    <w:rsid w:val="00CB1B59"/>
    <w:rsid w:val="00D6143A"/>
    <w:rsid w:val="00DB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BF17"/>
  <w15:chartTrackingRefBased/>
  <w15:docId w15:val="{169E100C-6762-463C-959C-1312801B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5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5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5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5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5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5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5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5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szarata</dc:creator>
  <cp:keywords/>
  <dc:description/>
  <cp:lastModifiedBy>otto szarata</cp:lastModifiedBy>
  <cp:revision>4</cp:revision>
  <dcterms:created xsi:type="dcterms:W3CDTF">2025-08-21T16:37:00Z</dcterms:created>
  <dcterms:modified xsi:type="dcterms:W3CDTF">2025-08-28T22:48:00Z</dcterms:modified>
</cp:coreProperties>
</file>