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7A6" w:rsidRPr="00E36DC8" w:rsidRDefault="001767A6" w:rsidP="001767A6">
      <w:pPr>
        <w:jc w:val="center"/>
        <w:rPr>
          <w:rFonts w:ascii="Arial" w:hAnsi="Arial" w:cs="Arial"/>
          <w:noProof/>
        </w:rPr>
      </w:pPr>
    </w:p>
    <w:p w:rsidR="001767A6" w:rsidRPr="00E36DC8" w:rsidRDefault="001767A6" w:rsidP="001767A6">
      <w:pPr>
        <w:jc w:val="center"/>
        <w:rPr>
          <w:rFonts w:ascii="Arial" w:hAnsi="Arial" w:cs="Arial"/>
          <w:noProof/>
        </w:rPr>
      </w:pPr>
    </w:p>
    <w:p w:rsidR="001767A6" w:rsidRPr="00E36DC8" w:rsidRDefault="001767A6" w:rsidP="001767A6">
      <w:pPr>
        <w:jc w:val="center"/>
        <w:rPr>
          <w:rFonts w:ascii="Arial" w:hAnsi="Arial" w:cs="Arial"/>
          <w:noProof/>
        </w:rPr>
      </w:pPr>
    </w:p>
    <w:p w:rsidR="001767A6" w:rsidRPr="00E36DC8" w:rsidRDefault="001767A6" w:rsidP="001767A6">
      <w:pPr>
        <w:jc w:val="center"/>
        <w:rPr>
          <w:rFonts w:ascii="Arial" w:hAnsi="Arial" w:cs="Arial"/>
          <w:noProof/>
        </w:rPr>
      </w:pPr>
    </w:p>
    <w:p w:rsidR="001767A6" w:rsidRPr="00E36DC8" w:rsidRDefault="00F15D25" w:rsidP="001767A6">
      <w:pPr>
        <w:jc w:val="center"/>
        <w:rPr>
          <w:rFonts w:ascii="Arial" w:hAnsi="Arial" w:cs="Arial"/>
        </w:rPr>
      </w:pPr>
      <w:r>
        <w:rPr>
          <w:rFonts w:ascii="Arial" w:hAnsi="Arial" w:cs="Arial"/>
          <w:noProof/>
        </w:rPr>
        <w:drawing>
          <wp:inline distT="0" distB="0" distL="0" distR="0">
            <wp:extent cx="1581150" cy="1352550"/>
            <wp:effectExtent l="19050" t="0" r="0" b="0"/>
            <wp:docPr id="4" name="Picture 2" descr="C:\Users\36957\AppData\Local\Microsoft\Windows\Temporary Internet Files\Content.Outlook\36MHLMRQ\Dublin City Counci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6957\AppData\Local\Microsoft\Windows\Temporary Internet Files\Content.Outlook\36MHLMRQ\Dublin City Council_RGB.jpg"/>
                    <pic:cNvPicPr>
                      <a:picLocks noChangeAspect="1" noChangeArrowheads="1"/>
                    </pic:cNvPicPr>
                  </pic:nvPicPr>
                  <pic:blipFill>
                    <a:blip r:embed="rId8" cstate="print"/>
                    <a:srcRect/>
                    <a:stretch>
                      <a:fillRect/>
                    </a:stretch>
                  </pic:blipFill>
                  <pic:spPr bwMode="auto">
                    <a:xfrm>
                      <a:off x="0" y="0"/>
                      <a:ext cx="1581150" cy="1352550"/>
                    </a:xfrm>
                    <a:prstGeom prst="rect">
                      <a:avLst/>
                    </a:prstGeom>
                    <a:noFill/>
                    <a:ln w="9525">
                      <a:noFill/>
                      <a:miter lim="800000"/>
                      <a:headEnd/>
                      <a:tailEnd/>
                    </a:ln>
                  </pic:spPr>
                </pic:pic>
              </a:graphicData>
            </a:graphic>
          </wp:inline>
        </w:drawing>
      </w:r>
    </w:p>
    <w:p w:rsidR="001767A6" w:rsidRPr="00E36DC8" w:rsidRDefault="001767A6" w:rsidP="001767A6">
      <w:pPr>
        <w:rPr>
          <w:rFonts w:ascii="Arial" w:hAnsi="Arial" w:cs="Arial"/>
        </w:rPr>
      </w:pPr>
    </w:p>
    <w:p w:rsidR="00F710C5" w:rsidRPr="004D26A0" w:rsidRDefault="00F710C5" w:rsidP="004D26A0">
      <w:pPr>
        <w:jc w:val="center"/>
        <w:rPr>
          <w:b/>
          <w:sz w:val="36"/>
          <w:szCs w:val="36"/>
        </w:rPr>
      </w:pPr>
      <w:r w:rsidRPr="004D26A0">
        <w:rPr>
          <w:b/>
        </w:rPr>
        <w:t>CASUAL TRADING  (CONTROL AND DESIGNATION)  BYE LAWS</w:t>
      </w:r>
    </w:p>
    <w:p w:rsidR="00F710C5" w:rsidRPr="004D26A0" w:rsidRDefault="00F710C5" w:rsidP="004D26A0">
      <w:pPr>
        <w:jc w:val="center"/>
        <w:rPr>
          <w:b/>
        </w:rPr>
      </w:pPr>
    </w:p>
    <w:p w:rsidR="00F710C5" w:rsidRPr="004D26A0" w:rsidRDefault="00F710C5" w:rsidP="004D26A0">
      <w:pPr>
        <w:jc w:val="center"/>
        <w:rPr>
          <w:b/>
        </w:rPr>
      </w:pPr>
      <w:r w:rsidRPr="004D26A0">
        <w:rPr>
          <w:b/>
        </w:rPr>
        <w:t>made under</w:t>
      </w:r>
    </w:p>
    <w:p w:rsidR="00F710C5" w:rsidRPr="004D26A0" w:rsidRDefault="00F710C5" w:rsidP="004D26A0">
      <w:pPr>
        <w:jc w:val="center"/>
        <w:rPr>
          <w:b/>
        </w:rPr>
      </w:pPr>
    </w:p>
    <w:p w:rsidR="00F710C5" w:rsidRPr="004D26A0" w:rsidRDefault="00F710C5" w:rsidP="004D26A0">
      <w:pPr>
        <w:jc w:val="center"/>
        <w:rPr>
          <w:b/>
        </w:rPr>
      </w:pPr>
      <w:r w:rsidRPr="004D26A0">
        <w:rPr>
          <w:b/>
        </w:rPr>
        <w:t>THE CASUAL TRADING ACT, 1995</w:t>
      </w:r>
    </w:p>
    <w:p w:rsidR="00F710C5" w:rsidRPr="004D26A0" w:rsidRDefault="00F710C5" w:rsidP="004D26A0">
      <w:pPr>
        <w:jc w:val="center"/>
        <w:rPr>
          <w:b/>
        </w:rPr>
      </w:pPr>
    </w:p>
    <w:p w:rsidR="00F710C5" w:rsidRPr="004D26A0" w:rsidRDefault="00F710C5" w:rsidP="004D26A0">
      <w:pPr>
        <w:jc w:val="center"/>
        <w:rPr>
          <w:b/>
        </w:rPr>
      </w:pPr>
    </w:p>
    <w:p w:rsidR="00F710C5" w:rsidRPr="004D26A0" w:rsidRDefault="002511A6" w:rsidP="002511A6">
      <w:pPr>
        <w:tabs>
          <w:tab w:val="left" w:pos="1320"/>
          <w:tab w:val="center" w:pos="4513"/>
        </w:tabs>
        <w:rPr>
          <w:b/>
        </w:rPr>
      </w:pPr>
      <w:r>
        <w:rPr>
          <w:b/>
        </w:rPr>
        <w:tab/>
      </w:r>
      <w:r>
        <w:rPr>
          <w:b/>
        </w:rPr>
        <w:tab/>
      </w:r>
      <w:r w:rsidR="00F710C5" w:rsidRPr="004D26A0">
        <w:rPr>
          <w:b/>
        </w:rPr>
        <w:t>Bye Laws made by Dublin City Council on the</w:t>
      </w:r>
      <w:r w:rsidR="00AC7A03">
        <w:rPr>
          <w:b/>
        </w:rPr>
        <w:t xml:space="preserve"> 5</w:t>
      </w:r>
      <w:r w:rsidR="00AC7A03" w:rsidRPr="00AC7A03">
        <w:rPr>
          <w:b/>
          <w:vertAlign w:val="superscript"/>
        </w:rPr>
        <w:t>th</w:t>
      </w:r>
      <w:r w:rsidR="00AC7A03">
        <w:rPr>
          <w:b/>
        </w:rPr>
        <w:t xml:space="preserve"> March 2012</w:t>
      </w:r>
    </w:p>
    <w:p w:rsidR="00F710C5" w:rsidRPr="00E36DC8" w:rsidRDefault="00F710C5" w:rsidP="00F710C5">
      <w:pPr>
        <w:ind w:left="1440" w:firstLine="720"/>
        <w:jc w:val="center"/>
        <w:rPr>
          <w:rFonts w:ascii="Arial" w:hAnsi="Arial" w:cs="Arial"/>
          <w:b/>
          <w:sz w:val="20"/>
        </w:rPr>
      </w:pPr>
    </w:p>
    <w:p w:rsidR="00F710C5" w:rsidRPr="00E36DC8" w:rsidRDefault="00F710C5" w:rsidP="002511A6">
      <w:pPr>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F710C5" w:rsidRPr="00E36DC8" w:rsidRDefault="00F710C5" w:rsidP="00F710C5">
      <w:pPr>
        <w:ind w:left="1440" w:firstLine="720"/>
        <w:jc w:val="both"/>
        <w:rPr>
          <w:rFonts w:ascii="Arial" w:hAnsi="Arial" w:cs="Arial"/>
          <w:b/>
          <w:sz w:val="20"/>
        </w:rPr>
      </w:pPr>
    </w:p>
    <w:p w:rsidR="00DC1198" w:rsidRDefault="00DC1198" w:rsidP="004850A2">
      <w:pPr>
        <w:ind w:left="1440" w:hanging="1440"/>
        <w:outlineLvl w:val="0"/>
        <w:rPr>
          <w:rFonts w:ascii="Arial" w:hAnsi="Arial" w:cs="Arial"/>
          <w:b/>
          <w:sz w:val="20"/>
        </w:rPr>
      </w:pPr>
    </w:p>
    <w:p w:rsidR="004850A2" w:rsidRPr="00AC7A03" w:rsidRDefault="004850A2" w:rsidP="004850A2">
      <w:pPr>
        <w:ind w:left="1440" w:hanging="1440"/>
        <w:outlineLvl w:val="0"/>
        <w:rPr>
          <w:rFonts w:ascii="Arial" w:hAnsi="Arial" w:cs="Arial"/>
          <w:sz w:val="20"/>
          <w:szCs w:val="20"/>
        </w:rPr>
      </w:pPr>
      <w:r w:rsidRPr="00AC7A03">
        <w:rPr>
          <w:rFonts w:ascii="Arial" w:hAnsi="Arial" w:cs="Arial"/>
          <w:b/>
          <w:sz w:val="20"/>
          <w:szCs w:val="20"/>
        </w:rPr>
        <w:lastRenderedPageBreak/>
        <w:t>LONG TITLE:</w:t>
      </w:r>
      <w:r w:rsidRPr="00AC7A03">
        <w:rPr>
          <w:rFonts w:ascii="Arial" w:hAnsi="Arial" w:cs="Arial"/>
          <w:b/>
          <w:sz w:val="20"/>
          <w:szCs w:val="20"/>
        </w:rPr>
        <w:tab/>
      </w:r>
      <w:r w:rsidRPr="00AC7A03">
        <w:rPr>
          <w:rFonts w:ascii="Arial" w:hAnsi="Arial" w:cs="Arial"/>
          <w:sz w:val="20"/>
          <w:szCs w:val="20"/>
        </w:rPr>
        <w:t>“The Lord Mayor and Members of Dublin City Council (hereinafter referred to as “The Council”) in exercise of the powers vested in them by the provisions of The Casual Trading Act, 1995 as amended and all other enabling</w:t>
      </w:r>
      <w:r w:rsidRPr="00AC7A03">
        <w:rPr>
          <w:rFonts w:ascii="Arial" w:hAnsi="Arial" w:cs="Arial"/>
          <w:color w:val="FF0000"/>
          <w:sz w:val="20"/>
          <w:szCs w:val="20"/>
        </w:rPr>
        <w:t xml:space="preserve"> </w:t>
      </w:r>
      <w:r w:rsidRPr="00AC7A03">
        <w:rPr>
          <w:rFonts w:ascii="Arial" w:hAnsi="Arial" w:cs="Arial"/>
          <w:sz w:val="20"/>
          <w:szCs w:val="20"/>
        </w:rPr>
        <w:t>statutory powers hereby make the following Bye-Laws for the Control and Designation of Casual Trading in the administrative area of Dublin City Council ”</w:t>
      </w:r>
    </w:p>
    <w:p w:rsidR="004850A2" w:rsidRPr="00E36DC8" w:rsidRDefault="004850A2" w:rsidP="004850A2">
      <w:pPr>
        <w:ind w:left="1440" w:hanging="1440"/>
        <w:outlineLvl w:val="0"/>
        <w:rPr>
          <w:rFonts w:ascii="Arial" w:hAnsi="Arial" w:cs="Arial"/>
          <w:b/>
          <w:sz w:val="20"/>
        </w:rPr>
      </w:pPr>
    </w:p>
    <w:p w:rsidR="004850A2" w:rsidRPr="00E36DC8" w:rsidRDefault="004850A2" w:rsidP="004850A2">
      <w:pPr>
        <w:ind w:left="1440" w:hanging="1440"/>
        <w:outlineLvl w:val="0"/>
        <w:rPr>
          <w:rFonts w:ascii="Arial" w:hAnsi="Arial" w:cs="Arial"/>
          <w:b/>
          <w:sz w:val="20"/>
        </w:rPr>
      </w:pPr>
      <w:r w:rsidRPr="00E36DC8">
        <w:rPr>
          <w:rFonts w:ascii="Arial" w:hAnsi="Arial" w:cs="Arial"/>
          <w:b/>
          <w:sz w:val="20"/>
        </w:rPr>
        <w:t>PRELIMINARY</w:t>
      </w:r>
    </w:p>
    <w:p w:rsidR="004850A2" w:rsidRPr="00AC7A03" w:rsidRDefault="00AF6159" w:rsidP="00AF6159">
      <w:pPr>
        <w:ind w:left="1440" w:hanging="1440"/>
        <w:jc w:val="both"/>
        <w:outlineLvl w:val="0"/>
        <w:rPr>
          <w:rFonts w:ascii="Arial" w:hAnsi="Arial" w:cs="Arial"/>
          <w:sz w:val="20"/>
          <w:szCs w:val="20"/>
        </w:rPr>
      </w:pPr>
      <w:r w:rsidRPr="00E36DC8">
        <w:rPr>
          <w:rFonts w:ascii="Arial" w:hAnsi="Arial" w:cs="Arial"/>
          <w:b/>
          <w:sz w:val="20"/>
        </w:rPr>
        <w:t xml:space="preserve">NO. I  </w:t>
      </w:r>
      <w:r w:rsidRPr="00E36DC8">
        <w:rPr>
          <w:rFonts w:ascii="Arial" w:hAnsi="Arial" w:cs="Arial"/>
          <w:b/>
          <w:sz w:val="20"/>
        </w:rPr>
        <w:tab/>
      </w:r>
      <w:r w:rsidR="004850A2" w:rsidRPr="00AC7A03">
        <w:rPr>
          <w:rFonts w:ascii="Arial" w:hAnsi="Arial" w:cs="Arial"/>
          <w:b/>
          <w:sz w:val="20"/>
          <w:szCs w:val="20"/>
        </w:rPr>
        <w:t xml:space="preserve">SHORT TITLE: </w:t>
      </w:r>
      <w:r w:rsidR="004850A2" w:rsidRPr="00AC7A03">
        <w:rPr>
          <w:rFonts w:ascii="Arial" w:hAnsi="Arial" w:cs="Arial"/>
          <w:sz w:val="20"/>
          <w:szCs w:val="20"/>
        </w:rPr>
        <w:t>These Bye-Laws may be cited as the Dub</w:t>
      </w:r>
      <w:r w:rsidR="00225AEE" w:rsidRPr="00AC7A03">
        <w:rPr>
          <w:rFonts w:ascii="Arial" w:hAnsi="Arial" w:cs="Arial"/>
          <w:sz w:val="20"/>
          <w:szCs w:val="20"/>
        </w:rPr>
        <w:t xml:space="preserve">lin City Council Casual Trading </w:t>
      </w:r>
      <w:r w:rsidRPr="00AC7A03">
        <w:rPr>
          <w:rFonts w:ascii="Arial" w:hAnsi="Arial" w:cs="Arial"/>
          <w:sz w:val="20"/>
          <w:szCs w:val="20"/>
        </w:rPr>
        <w:t>(</w:t>
      </w:r>
      <w:r w:rsidR="004850A2" w:rsidRPr="00AC7A03">
        <w:rPr>
          <w:rFonts w:ascii="Arial" w:hAnsi="Arial" w:cs="Arial"/>
          <w:sz w:val="20"/>
          <w:szCs w:val="20"/>
        </w:rPr>
        <w:t>Contro</w:t>
      </w:r>
      <w:r w:rsidR="00750C79" w:rsidRPr="00AC7A03">
        <w:rPr>
          <w:rFonts w:ascii="Arial" w:hAnsi="Arial" w:cs="Arial"/>
          <w:sz w:val="20"/>
          <w:szCs w:val="20"/>
        </w:rPr>
        <w:t>l and Designation) Bye-Laws 2012</w:t>
      </w:r>
      <w:r w:rsidR="004850A2" w:rsidRPr="00AC7A03">
        <w:rPr>
          <w:rFonts w:ascii="Arial" w:hAnsi="Arial" w:cs="Arial"/>
          <w:sz w:val="20"/>
          <w:szCs w:val="20"/>
        </w:rPr>
        <w:t>.</w:t>
      </w:r>
    </w:p>
    <w:p w:rsidR="004850A2" w:rsidRPr="00AC7A03" w:rsidRDefault="00AF6159" w:rsidP="004850A2">
      <w:pPr>
        <w:ind w:left="1440" w:hanging="1440"/>
        <w:jc w:val="both"/>
        <w:outlineLvl w:val="0"/>
        <w:rPr>
          <w:rFonts w:ascii="Arial" w:hAnsi="Arial" w:cs="Arial"/>
          <w:sz w:val="20"/>
          <w:szCs w:val="20"/>
        </w:rPr>
      </w:pPr>
      <w:r w:rsidRPr="00AC7A03">
        <w:rPr>
          <w:rFonts w:ascii="Arial" w:hAnsi="Arial" w:cs="Arial"/>
          <w:b/>
          <w:sz w:val="20"/>
          <w:szCs w:val="20"/>
        </w:rPr>
        <w:t xml:space="preserve">NO. 2 </w:t>
      </w:r>
      <w:r w:rsidRPr="00AC7A03">
        <w:rPr>
          <w:rFonts w:ascii="Arial" w:hAnsi="Arial" w:cs="Arial"/>
          <w:b/>
          <w:sz w:val="20"/>
          <w:szCs w:val="20"/>
        </w:rPr>
        <w:tab/>
      </w:r>
      <w:r w:rsidR="004850A2" w:rsidRPr="00AC7A03">
        <w:rPr>
          <w:rFonts w:ascii="Arial" w:hAnsi="Arial" w:cs="Arial"/>
          <w:b/>
          <w:sz w:val="20"/>
          <w:szCs w:val="20"/>
        </w:rPr>
        <w:t>AREA OF APPLICATION:</w:t>
      </w:r>
      <w:r w:rsidR="004850A2" w:rsidRPr="00AC7A03">
        <w:rPr>
          <w:rFonts w:ascii="Arial" w:hAnsi="Arial" w:cs="Arial"/>
          <w:sz w:val="20"/>
          <w:szCs w:val="20"/>
        </w:rPr>
        <w:t xml:space="preserve"> These Bye-Laws apply to the administrative area of Dublin City Council.</w:t>
      </w:r>
    </w:p>
    <w:p w:rsidR="004850A2" w:rsidRPr="00AC7A03" w:rsidRDefault="00AF6159" w:rsidP="00750C79">
      <w:pPr>
        <w:ind w:left="1440" w:hanging="1440"/>
        <w:jc w:val="both"/>
        <w:outlineLvl w:val="0"/>
        <w:rPr>
          <w:rFonts w:ascii="Arial" w:hAnsi="Arial" w:cs="Arial"/>
          <w:sz w:val="20"/>
          <w:szCs w:val="20"/>
        </w:rPr>
      </w:pPr>
      <w:r w:rsidRPr="00AC7A03">
        <w:rPr>
          <w:rFonts w:ascii="Arial" w:hAnsi="Arial" w:cs="Arial"/>
          <w:b/>
          <w:sz w:val="20"/>
          <w:szCs w:val="20"/>
        </w:rPr>
        <w:t xml:space="preserve">NO. 3 </w:t>
      </w:r>
      <w:r w:rsidRPr="00AC7A03">
        <w:rPr>
          <w:rFonts w:ascii="Arial" w:hAnsi="Arial" w:cs="Arial"/>
          <w:b/>
          <w:sz w:val="20"/>
          <w:szCs w:val="20"/>
        </w:rPr>
        <w:tab/>
      </w:r>
      <w:r w:rsidR="004850A2" w:rsidRPr="00AC7A03">
        <w:rPr>
          <w:rFonts w:ascii="Arial" w:hAnsi="Arial" w:cs="Arial"/>
          <w:b/>
          <w:sz w:val="20"/>
          <w:szCs w:val="20"/>
        </w:rPr>
        <w:t>COMMENCEMENT DATE:</w:t>
      </w:r>
      <w:r w:rsidR="004850A2" w:rsidRPr="00AC7A03">
        <w:rPr>
          <w:rFonts w:ascii="Arial" w:hAnsi="Arial" w:cs="Arial"/>
          <w:sz w:val="20"/>
          <w:szCs w:val="20"/>
        </w:rPr>
        <w:t xml:space="preserve"> </w:t>
      </w:r>
      <w:r w:rsidR="00225AEE" w:rsidRPr="00AC7A03">
        <w:rPr>
          <w:rFonts w:ascii="Arial" w:hAnsi="Arial" w:cs="Arial"/>
          <w:sz w:val="20"/>
          <w:szCs w:val="20"/>
        </w:rPr>
        <w:t>These Bye-Laws shall c</w:t>
      </w:r>
      <w:r w:rsidRPr="00AC7A03">
        <w:rPr>
          <w:rFonts w:ascii="Arial" w:hAnsi="Arial" w:cs="Arial"/>
          <w:sz w:val="20"/>
          <w:szCs w:val="20"/>
        </w:rPr>
        <w:t>ome into effec</w:t>
      </w:r>
      <w:r w:rsidR="00750C79" w:rsidRPr="00AC7A03">
        <w:rPr>
          <w:rFonts w:ascii="Arial" w:hAnsi="Arial" w:cs="Arial"/>
          <w:sz w:val="20"/>
          <w:szCs w:val="20"/>
        </w:rPr>
        <w:t>t on the</w:t>
      </w:r>
      <w:r w:rsidR="00AC7A03" w:rsidRPr="00AC7A03">
        <w:rPr>
          <w:rFonts w:ascii="Arial" w:hAnsi="Arial" w:cs="Arial"/>
          <w:sz w:val="20"/>
          <w:szCs w:val="20"/>
        </w:rPr>
        <w:t xml:space="preserve"> 5</w:t>
      </w:r>
      <w:r w:rsidR="00AC7A03" w:rsidRPr="00AC7A03">
        <w:rPr>
          <w:rFonts w:ascii="Arial" w:hAnsi="Arial" w:cs="Arial"/>
          <w:sz w:val="20"/>
          <w:szCs w:val="20"/>
          <w:vertAlign w:val="superscript"/>
        </w:rPr>
        <w:t>th</w:t>
      </w:r>
      <w:r w:rsidR="00AC7A03" w:rsidRPr="00AC7A03">
        <w:rPr>
          <w:rFonts w:ascii="Arial" w:hAnsi="Arial" w:cs="Arial"/>
          <w:sz w:val="20"/>
          <w:szCs w:val="20"/>
        </w:rPr>
        <w:t xml:space="preserve"> </w:t>
      </w:r>
      <w:r w:rsidR="00750C79" w:rsidRPr="00AC7A03">
        <w:rPr>
          <w:rFonts w:ascii="Arial" w:hAnsi="Arial" w:cs="Arial"/>
          <w:sz w:val="20"/>
          <w:szCs w:val="20"/>
        </w:rPr>
        <w:t>day of</w:t>
      </w:r>
      <w:r w:rsidR="00AC7A03" w:rsidRPr="00AC7A03">
        <w:rPr>
          <w:rFonts w:ascii="Arial" w:hAnsi="Arial" w:cs="Arial"/>
          <w:sz w:val="20"/>
          <w:szCs w:val="20"/>
        </w:rPr>
        <w:t xml:space="preserve"> March </w:t>
      </w:r>
      <w:r w:rsidR="00750C79" w:rsidRPr="00AC7A03">
        <w:rPr>
          <w:rFonts w:ascii="Arial" w:hAnsi="Arial" w:cs="Arial"/>
          <w:sz w:val="20"/>
          <w:szCs w:val="20"/>
        </w:rPr>
        <w:t>2012</w:t>
      </w:r>
      <w:r w:rsidRPr="00AC7A03">
        <w:rPr>
          <w:rFonts w:ascii="Arial" w:hAnsi="Arial" w:cs="Arial"/>
          <w:sz w:val="20"/>
          <w:szCs w:val="20"/>
        </w:rPr>
        <w:t>.</w:t>
      </w:r>
    </w:p>
    <w:p w:rsidR="00AF6159" w:rsidRPr="00AC7A03" w:rsidRDefault="00AF6159" w:rsidP="004850A2">
      <w:pPr>
        <w:ind w:left="1440" w:hanging="1440"/>
        <w:jc w:val="both"/>
        <w:outlineLvl w:val="0"/>
        <w:rPr>
          <w:rFonts w:ascii="Arial" w:hAnsi="Arial" w:cs="Arial"/>
          <w:sz w:val="20"/>
          <w:szCs w:val="20"/>
        </w:rPr>
      </w:pPr>
      <w:r w:rsidRPr="00AC7A03">
        <w:rPr>
          <w:rFonts w:ascii="Arial" w:hAnsi="Arial" w:cs="Arial"/>
          <w:b/>
          <w:sz w:val="20"/>
          <w:szCs w:val="20"/>
        </w:rPr>
        <w:t>NO. 4</w:t>
      </w:r>
      <w:r w:rsidRPr="00AC7A03">
        <w:rPr>
          <w:rFonts w:ascii="Arial" w:hAnsi="Arial" w:cs="Arial"/>
          <w:b/>
          <w:sz w:val="20"/>
          <w:szCs w:val="20"/>
        </w:rPr>
        <w:tab/>
        <w:t>REVOCATION:</w:t>
      </w:r>
      <w:r w:rsidRPr="00AC7A03">
        <w:rPr>
          <w:rFonts w:ascii="Arial" w:hAnsi="Arial" w:cs="Arial"/>
          <w:sz w:val="20"/>
          <w:szCs w:val="20"/>
        </w:rPr>
        <w:t xml:space="preserve"> The Dublin City Council Casual Trading (Control and</w:t>
      </w:r>
      <w:r w:rsidR="00AC7A03">
        <w:rPr>
          <w:rFonts w:ascii="Arial" w:hAnsi="Arial" w:cs="Arial"/>
          <w:sz w:val="20"/>
          <w:szCs w:val="20"/>
        </w:rPr>
        <w:t xml:space="preserve"> Designation) Bye-Laws 2003 </w:t>
      </w:r>
      <w:r w:rsidRPr="00AC7A03">
        <w:rPr>
          <w:rFonts w:ascii="Arial" w:hAnsi="Arial" w:cs="Arial"/>
          <w:sz w:val="20"/>
          <w:szCs w:val="20"/>
        </w:rPr>
        <w:t>made by the Council on the 22nd day of July 2003 are hereby revoked as and</w:t>
      </w:r>
      <w:r w:rsidR="00750C79" w:rsidRPr="00AC7A03">
        <w:rPr>
          <w:rFonts w:ascii="Arial" w:hAnsi="Arial" w:cs="Arial"/>
          <w:sz w:val="20"/>
          <w:szCs w:val="20"/>
        </w:rPr>
        <w:t xml:space="preserve"> from the commencement date of </w:t>
      </w:r>
      <w:r w:rsidRPr="00AC7A03">
        <w:rPr>
          <w:rFonts w:ascii="Arial" w:hAnsi="Arial" w:cs="Arial"/>
          <w:sz w:val="20"/>
          <w:szCs w:val="20"/>
        </w:rPr>
        <w:t>the</w:t>
      </w:r>
      <w:r w:rsidR="00AC7A03" w:rsidRPr="00AC7A03">
        <w:rPr>
          <w:rFonts w:ascii="Arial" w:hAnsi="Arial" w:cs="Arial"/>
          <w:sz w:val="20"/>
          <w:szCs w:val="20"/>
        </w:rPr>
        <w:t xml:space="preserve"> 5th </w:t>
      </w:r>
      <w:r w:rsidRPr="00AC7A03">
        <w:rPr>
          <w:rFonts w:ascii="Arial" w:hAnsi="Arial" w:cs="Arial"/>
          <w:sz w:val="20"/>
          <w:szCs w:val="20"/>
        </w:rPr>
        <w:t>d</w:t>
      </w:r>
      <w:r w:rsidR="00750C79" w:rsidRPr="00AC7A03">
        <w:rPr>
          <w:rFonts w:ascii="Arial" w:hAnsi="Arial" w:cs="Arial"/>
          <w:sz w:val="20"/>
          <w:szCs w:val="20"/>
        </w:rPr>
        <w:t>ay of</w:t>
      </w:r>
      <w:r w:rsidR="00AC7A03" w:rsidRPr="00AC7A03">
        <w:rPr>
          <w:rFonts w:ascii="Arial" w:hAnsi="Arial" w:cs="Arial"/>
          <w:sz w:val="20"/>
          <w:szCs w:val="20"/>
        </w:rPr>
        <w:t xml:space="preserve"> March </w:t>
      </w:r>
      <w:r w:rsidR="00750C79" w:rsidRPr="00AC7A03">
        <w:rPr>
          <w:rFonts w:ascii="Arial" w:hAnsi="Arial" w:cs="Arial"/>
          <w:sz w:val="20"/>
          <w:szCs w:val="20"/>
        </w:rPr>
        <w:t>2012</w:t>
      </w:r>
      <w:r w:rsidRPr="00AC7A03">
        <w:rPr>
          <w:rFonts w:ascii="Arial" w:hAnsi="Arial" w:cs="Arial"/>
          <w:sz w:val="20"/>
          <w:szCs w:val="20"/>
        </w:rPr>
        <w:t>.</w:t>
      </w:r>
    </w:p>
    <w:p w:rsidR="00AF6159" w:rsidRPr="00AC7A03" w:rsidRDefault="00AF6159" w:rsidP="004850A2">
      <w:pPr>
        <w:ind w:left="1440" w:hanging="1440"/>
        <w:jc w:val="both"/>
        <w:outlineLvl w:val="0"/>
        <w:rPr>
          <w:rFonts w:ascii="Arial" w:hAnsi="Arial" w:cs="Arial"/>
          <w:sz w:val="20"/>
          <w:szCs w:val="20"/>
        </w:rPr>
      </w:pPr>
      <w:r w:rsidRPr="00AC7A03">
        <w:rPr>
          <w:rFonts w:ascii="Arial" w:hAnsi="Arial" w:cs="Arial"/>
          <w:b/>
          <w:sz w:val="20"/>
          <w:szCs w:val="20"/>
        </w:rPr>
        <w:t>NO.</w:t>
      </w:r>
      <w:r w:rsidRPr="00AC7A03">
        <w:rPr>
          <w:rFonts w:ascii="Arial" w:hAnsi="Arial" w:cs="Arial"/>
          <w:sz w:val="20"/>
          <w:szCs w:val="20"/>
        </w:rPr>
        <w:t xml:space="preserve"> </w:t>
      </w:r>
      <w:r w:rsidRPr="00AC7A03">
        <w:rPr>
          <w:rFonts w:ascii="Arial" w:hAnsi="Arial" w:cs="Arial"/>
          <w:b/>
          <w:sz w:val="20"/>
          <w:szCs w:val="20"/>
        </w:rPr>
        <w:t>5</w:t>
      </w:r>
      <w:r w:rsidRPr="00AC7A03">
        <w:rPr>
          <w:rFonts w:ascii="Arial" w:hAnsi="Arial" w:cs="Arial"/>
          <w:b/>
          <w:sz w:val="20"/>
          <w:szCs w:val="20"/>
        </w:rPr>
        <w:tab/>
        <w:t xml:space="preserve">INTERPRETATION: </w:t>
      </w:r>
      <w:r w:rsidRPr="00AC7A03">
        <w:rPr>
          <w:rFonts w:ascii="Arial" w:hAnsi="Arial" w:cs="Arial"/>
          <w:sz w:val="20"/>
          <w:szCs w:val="20"/>
        </w:rPr>
        <w:t>In these Bye-Laws the following words or phrases shall have the meanings hereby expressfully given to them that is to say:</w:t>
      </w:r>
    </w:p>
    <w:p w:rsidR="00F710C5" w:rsidRPr="00E36DC8" w:rsidRDefault="00F710C5" w:rsidP="00F710C5">
      <w:pPr>
        <w:jc w:val="both"/>
        <w:rPr>
          <w:rFonts w:ascii="Arial" w:hAnsi="Arial" w:cs="Arial"/>
          <w:sz w:val="20"/>
        </w:rPr>
      </w:pPr>
    </w:p>
    <w:tbl>
      <w:tblPr>
        <w:tblW w:w="0" w:type="auto"/>
        <w:tblLayout w:type="fixed"/>
        <w:tblLook w:val="0000"/>
      </w:tblPr>
      <w:tblGrid>
        <w:gridCol w:w="2808"/>
        <w:gridCol w:w="5716"/>
      </w:tblGrid>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“the Act”</w:t>
            </w:r>
          </w:p>
        </w:tc>
        <w:tc>
          <w:tcPr>
            <w:tcW w:w="5716" w:type="dxa"/>
          </w:tcPr>
          <w:p w:rsidR="00F710C5" w:rsidRPr="00E36DC8" w:rsidRDefault="00AF10B1" w:rsidP="00F710C5">
            <w:pPr>
              <w:jc w:val="both"/>
              <w:rPr>
                <w:rFonts w:ascii="Arial" w:hAnsi="Arial" w:cs="Arial"/>
                <w:sz w:val="20"/>
              </w:rPr>
            </w:pPr>
            <w:r>
              <w:rPr>
                <w:rFonts w:ascii="Arial" w:hAnsi="Arial" w:cs="Arial"/>
                <w:sz w:val="20"/>
              </w:rPr>
              <w:t>M</w:t>
            </w:r>
            <w:r w:rsidR="00F710C5" w:rsidRPr="00E36DC8">
              <w:rPr>
                <w:rFonts w:ascii="Arial" w:hAnsi="Arial" w:cs="Arial"/>
                <w:sz w:val="20"/>
              </w:rPr>
              <w:t>eans the Casual Trading Act, 1995.</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“Dublin City Council”</w:t>
            </w:r>
          </w:p>
        </w:tc>
        <w:tc>
          <w:tcPr>
            <w:tcW w:w="5716" w:type="dxa"/>
          </w:tcPr>
          <w:p w:rsidR="00F710C5" w:rsidRPr="00E36DC8" w:rsidRDefault="00AF10B1" w:rsidP="00F710C5">
            <w:pPr>
              <w:jc w:val="both"/>
              <w:rPr>
                <w:rFonts w:ascii="Arial" w:hAnsi="Arial" w:cs="Arial"/>
                <w:sz w:val="20"/>
              </w:rPr>
            </w:pPr>
            <w:r>
              <w:rPr>
                <w:rFonts w:ascii="Arial" w:hAnsi="Arial" w:cs="Arial"/>
                <w:sz w:val="20"/>
              </w:rPr>
              <w:t>M</w:t>
            </w:r>
            <w:r w:rsidR="00F710C5" w:rsidRPr="00E36DC8">
              <w:rPr>
                <w:rFonts w:ascii="Arial" w:hAnsi="Arial" w:cs="Arial"/>
                <w:sz w:val="20"/>
              </w:rPr>
              <w:t>eans the administrative body for Dublin City as set out in Sections 10 &amp; 11 and schedule 5 of the Local Government Act 2001.</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“Designated Area”</w:t>
            </w:r>
          </w:p>
        </w:tc>
        <w:tc>
          <w:tcPr>
            <w:tcW w:w="5716" w:type="dxa"/>
          </w:tcPr>
          <w:p w:rsidR="00F710C5" w:rsidRPr="00E36DC8" w:rsidRDefault="00AF10B1" w:rsidP="00F710C5">
            <w:pPr>
              <w:jc w:val="both"/>
              <w:rPr>
                <w:rFonts w:ascii="Arial" w:hAnsi="Arial" w:cs="Arial"/>
                <w:b/>
                <w:i/>
                <w:sz w:val="20"/>
              </w:rPr>
            </w:pPr>
            <w:r>
              <w:rPr>
                <w:rFonts w:ascii="Arial" w:hAnsi="Arial" w:cs="Arial"/>
                <w:sz w:val="20"/>
              </w:rPr>
              <w:t>M</w:t>
            </w:r>
            <w:r w:rsidR="00F710C5" w:rsidRPr="00E36DC8">
              <w:rPr>
                <w:rFonts w:ascii="Arial" w:hAnsi="Arial" w:cs="Arial"/>
                <w:sz w:val="20"/>
              </w:rPr>
              <w:t>eans an area marked in red on the attached maps and listed in Part III hereto and designated as a casual trading area.</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“Licence”</w:t>
            </w:r>
          </w:p>
        </w:tc>
        <w:tc>
          <w:tcPr>
            <w:tcW w:w="5716" w:type="dxa"/>
          </w:tcPr>
          <w:p w:rsidR="00F710C5" w:rsidRPr="00E36DC8" w:rsidRDefault="00F710C5" w:rsidP="00F710C5">
            <w:pPr>
              <w:jc w:val="both"/>
              <w:rPr>
                <w:rFonts w:ascii="Arial" w:hAnsi="Arial" w:cs="Arial"/>
                <w:sz w:val="20"/>
              </w:rPr>
            </w:pPr>
            <w:r w:rsidRPr="00E36DC8">
              <w:rPr>
                <w:rFonts w:ascii="Arial" w:hAnsi="Arial" w:cs="Arial"/>
                <w:sz w:val="20"/>
              </w:rPr>
              <w:t>Means a casual trading licence issued under the Casual Trading Act, 1995.</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“Casual Trading”</w:t>
            </w:r>
          </w:p>
        </w:tc>
        <w:tc>
          <w:tcPr>
            <w:tcW w:w="5716" w:type="dxa"/>
          </w:tcPr>
          <w:p w:rsidR="00F710C5" w:rsidRPr="00E36DC8" w:rsidRDefault="00F710C5" w:rsidP="00C6713D">
            <w:pPr>
              <w:jc w:val="both"/>
              <w:rPr>
                <w:rFonts w:ascii="Arial" w:hAnsi="Arial" w:cs="Arial"/>
                <w:sz w:val="20"/>
              </w:rPr>
            </w:pPr>
            <w:r w:rsidRPr="00E36DC8">
              <w:rPr>
                <w:rFonts w:ascii="Arial" w:hAnsi="Arial" w:cs="Arial"/>
                <w:sz w:val="20"/>
              </w:rPr>
              <w:t xml:space="preserve">Means selling goods at a place (including a public road) to which the public have access as of right or any other place that is a casual trading area </w:t>
            </w:r>
            <w:r w:rsidR="00D80415" w:rsidRPr="00E36DC8">
              <w:rPr>
                <w:rFonts w:ascii="Arial" w:hAnsi="Arial" w:cs="Arial"/>
                <w:sz w:val="20"/>
              </w:rPr>
              <w:t xml:space="preserve">as defined by the Act. </w:t>
            </w: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“Event Trading”</w:t>
            </w:r>
          </w:p>
        </w:tc>
        <w:tc>
          <w:tcPr>
            <w:tcW w:w="5716" w:type="dxa"/>
          </w:tcPr>
          <w:p w:rsidR="00F710C5" w:rsidRPr="00E36DC8" w:rsidRDefault="00F710C5" w:rsidP="00F710C5">
            <w:pPr>
              <w:jc w:val="both"/>
              <w:rPr>
                <w:rFonts w:ascii="Arial" w:hAnsi="Arial" w:cs="Arial"/>
                <w:sz w:val="20"/>
              </w:rPr>
            </w:pPr>
            <w:r w:rsidRPr="00E36DC8">
              <w:rPr>
                <w:rFonts w:ascii="Arial" w:hAnsi="Arial" w:cs="Arial"/>
                <w:sz w:val="20"/>
              </w:rPr>
              <w:t xml:space="preserve">Means licensed casual trading at an event or events specified in the licence or at or in the immediate vicinity of the place </w:t>
            </w:r>
            <w:r w:rsidRPr="00E36DC8">
              <w:rPr>
                <w:rFonts w:ascii="Arial" w:hAnsi="Arial" w:cs="Arial"/>
                <w:sz w:val="20"/>
              </w:rPr>
              <w:lastRenderedPageBreak/>
              <w:t>where and on the day or days on which the event takes place.</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lastRenderedPageBreak/>
              <w:t>“Trading Place”</w:t>
            </w:r>
          </w:p>
        </w:tc>
        <w:tc>
          <w:tcPr>
            <w:tcW w:w="5716" w:type="dxa"/>
          </w:tcPr>
          <w:p w:rsidR="00F710C5" w:rsidRPr="00E36DC8" w:rsidRDefault="00F710C5" w:rsidP="00F710C5">
            <w:pPr>
              <w:jc w:val="both"/>
              <w:rPr>
                <w:rFonts w:ascii="Arial" w:hAnsi="Arial" w:cs="Arial"/>
                <w:i/>
                <w:sz w:val="20"/>
              </w:rPr>
            </w:pPr>
            <w:r w:rsidRPr="00E36DC8">
              <w:rPr>
                <w:rFonts w:ascii="Arial" w:hAnsi="Arial" w:cs="Arial"/>
                <w:sz w:val="20"/>
              </w:rPr>
              <w:t xml:space="preserve">Means a </w:t>
            </w:r>
            <w:r w:rsidR="000C7246" w:rsidRPr="00E36DC8">
              <w:rPr>
                <w:rFonts w:ascii="Arial" w:hAnsi="Arial" w:cs="Arial"/>
                <w:sz w:val="20"/>
              </w:rPr>
              <w:t>place</w:t>
            </w:r>
            <w:r w:rsidRPr="00E36DC8">
              <w:rPr>
                <w:rFonts w:ascii="Arial" w:hAnsi="Arial" w:cs="Arial"/>
                <w:sz w:val="20"/>
              </w:rPr>
              <w:t xml:space="preserve"> in a designated area delineated by paint marking or different colour brick at pitch boundary. A trading place shall not exceed an area of 4 sq. metres. </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“Licence Holder”</w:t>
            </w:r>
          </w:p>
        </w:tc>
        <w:tc>
          <w:tcPr>
            <w:tcW w:w="5716" w:type="dxa"/>
          </w:tcPr>
          <w:p w:rsidR="00F710C5" w:rsidRPr="00E36DC8" w:rsidRDefault="00AF10B1" w:rsidP="00F710C5">
            <w:pPr>
              <w:jc w:val="both"/>
              <w:rPr>
                <w:rFonts w:ascii="Arial" w:hAnsi="Arial" w:cs="Arial"/>
                <w:sz w:val="20"/>
              </w:rPr>
            </w:pPr>
            <w:r>
              <w:rPr>
                <w:rFonts w:ascii="Arial" w:hAnsi="Arial" w:cs="Arial"/>
                <w:sz w:val="20"/>
              </w:rPr>
              <w:t>M</w:t>
            </w:r>
            <w:r w:rsidR="00F710C5" w:rsidRPr="00E36DC8">
              <w:rPr>
                <w:rFonts w:ascii="Arial" w:hAnsi="Arial" w:cs="Arial"/>
                <w:sz w:val="20"/>
              </w:rPr>
              <w:t>eans a person to whom a licence has been issued or the licence holders servant or agent acting on the licence holders behalf.</w:t>
            </w:r>
          </w:p>
          <w:p w:rsidR="00F710C5" w:rsidRPr="00E36DC8" w:rsidRDefault="00F710C5" w:rsidP="00F710C5">
            <w:pPr>
              <w:jc w:val="both"/>
              <w:rPr>
                <w:rFonts w:ascii="Arial" w:hAnsi="Arial" w:cs="Arial"/>
                <w:sz w:val="20"/>
              </w:rPr>
            </w:pPr>
          </w:p>
        </w:tc>
      </w:tr>
      <w:tr w:rsidR="00F710C5" w:rsidRPr="00E36DC8" w:rsidTr="00F710C5">
        <w:tc>
          <w:tcPr>
            <w:tcW w:w="2808" w:type="dxa"/>
          </w:tcPr>
          <w:p w:rsidR="00F710C5" w:rsidRPr="00E36DC8" w:rsidRDefault="00F710C5" w:rsidP="00F710C5">
            <w:pPr>
              <w:jc w:val="both"/>
              <w:rPr>
                <w:rFonts w:ascii="Arial" w:hAnsi="Arial" w:cs="Arial"/>
                <w:sz w:val="20"/>
              </w:rPr>
            </w:pPr>
            <w:r w:rsidRPr="00E36DC8">
              <w:rPr>
                <w:rFonts w:ascii="Arial" w:hAnsi="Arial" w:cs="Arial"/>
                <w:sz w:val="20"/>
              </w:rPr>
              <w:t>“Authorised Officer”</w:t>
            </w:r>
          </w:p>
        </w:tc>
        <w:tc>
          <w:tcPr>
            <w:tcW w:w="5716" w:type="dxa"/>
          </w:tcPr>
          <w:p w:rsidR="00F710C5" w:rsidRPr="00E36DC8" w:rsidRDefault="00AF10B1" w:rsidP="00F710C5">
            <w:pPr>
              <w:jc w:val="both"/>
              <w:rPr>
                <w:rFonts w:ascii="Arial" w:hAnsi="Arial" w:cs="Arial"/>
                <w:sz w:val="20"/>
              </w:rPr>
            </w:pPr>
            <w:r>
              <w:rPr>
                <w:rFonts w:ascii="Arial" w:hAnsi="Arial" w:cs="Arial"/>
                <w:sz w:val="20"/>
              </w:rPr>
              <w:t>M</w:t>
            </w:r>
            <w:r w:rsidR="00F710C5" w:rsidRPr="00E36DC8">
              <w:rPr>
                <w:rFonts w:ascii="Arial" w:hAnsi="Arial" w:cs="Arial"/>
                <w:sz w:val="20"/>
              </w:rPr>
              <w:t>eans an employee of Dublin City Council or other person appointed by Dublin City Council for the purposes of the Act.</w:t>
            </w:r>
          </w:p>
        </w:tc>
      </w:tr>
    </w:tbl>
    <w:p w:rsidR="00F710C5" w:rsidRPr="00E36DC8" w:rsidRDefault="00F710C5" w:rsidP="00F710C5">
      <w:pPr>
        <w:jc w:val="center"/>
        <w:outlineLvl w:val="0"/>
        <w:rPr>
          <w:rFonts w:ascii="Arial" w:hAnsi="Arial" w:cs="Arial"/>
          <w:b/>
          <w:sz w:val="20"/>
        </w:rPr>
      </w:pPr>
      <w:r w:rsidRPr="00E36DC8">
        <w:rPr>
          <w:rFonts w:ascii="Arial" w:hAnsi="Arial" w:cs="Arial"/>
          <w:sz w:val="20"/>
        </w:rPr>
        <w:br w:type="page"/>
      </w:r>
      <w:r w:rsidR="00AF6159" w:rsidRPr="00E36DC8">
        <w:rPr>
          <w:rFonts w:ascii="Arial" w:hAnsi="Arial" w:cs="Arial"/>
          <w:b/>
          <w:sz w:val="20"/>
        </w:rPr>
        <w:t>PART  I</w:t>
      </w:r>
    </w:p>
    <w:p w:rsidR="00F710C5" w:rsidRPr="00E36DC8" w:rsidRDefault="00F710C5" w:rsidP="00F710C5">
      <w:pPr>
        <w:rPr>
          <w:rFonts w:ascii="Arial" w:hAnsi="Arial" w:cs="Arial"/>
          <w:sz w:val="20"/>
        </w:rPr>
      </w:pPr>
      <w:r w:rsidRPr="00E36DC8">
        <w:rPr>
          <w:rFonts w:ascii="Arial" w:hAnsi="Arial" w:cs="Arial"/>
          <w:sz w:val="20"/>
        </w:rPr>
        <w:tab/>
      </w:r>
      <w:r w:rsidRPr="00E36DC8">
        <w:rPr>
          <w:rFonts w:ascii="Arial" w:hAnsi="Arial" w:cs="Arial"/>
          <w:sz w:val="20"/>
        </w:rPr>
        <w:tab/>
      </w:r>
    </w:p>
    <w:tbl>
      <w:tblPr>
        <w:tblW w:w="0" w:type="auto"/>
        <w:tblLayout w:type="fixed"/>
        <w:tblLook w:val="0000"/>
      </w:tblPr>
      <w:tblGrid>
        <w:gridCol w:w="3348"/>
        <w:gridCol w:w="5176"/>
      </w:tblGrid>
      <w:tr w:rsidR="00F710C5" w:rsidRPr="00E36DC8" w:rsidTr="00F710C5">
        <w:tc>
          <w:tcPr>
            <w:tcW w:w="3348" w:type="dxa"/>
          </w:tcPr>
          <w:p w:rsidR="00F710C5" w:rsidRPr="00E36DC8" w:rsidRDefault="00F710C5" w:rsidP="00F710C5">
            <w:pPr>
              <w:pStyle w:val="Footer"/>
              <w:tabs>
                <w:tab w:val="clear" w:pos="4153"/>
                <w:tab w:val="clear" w:pos="8306"/>
              </w:tabs>
              <w:rPr>
                <w:rFonts w:ascii="Arial" w:hAnsi="Arial" w:cs="Arial"/>
                <w:sz w:val="20"/>
              </w:rPr>
            </w:pPr>
            <w:r w:rsidRPr="00E36DC8">
              <w:rPr>
                <w:rFonts w:ascii="Arial" w:hAnsi="Arial" w:cs="Arial"/>
                <w:sz w:val="20"/>
              </w:rPr>
              <w:t>CASUAL TRADING AREA</w:t>
            </w:r>
          </w:p>
        </w:tc>
        <w:tc>
          <w:tcPr>
            <w:tcW w:w="5176" w:type="dxa"/>
          </w:tcPr>
          <w:p w:rsidR="00F710C5" w:rsidRPr="00E36DC8" w:rsidRDefault="00F710C5" w:rsidP="00F710C5">
            <w:pPr>
              <w:jc w:val="both"/>
              <w:rPr>
                <w:rFonts w:ascii="Arial" w:hAnsi="Arial" w:cs="Arial"/>
                <w:sz w:val="20"/>
              </w:rPr>
            </w:pPr>
            <w:r w:rsidRPr="00E36DC8">
              <w:rPr>
                <w:rFonts w:ascii="Arial" w:hAnsi="Arial" w:cs="Arial"/>
                <w:sz w:val="20"/>
              </w:rPr>
              <w:t>1.   Each of the lands described in Part III hereto and as set out in the attached Schedule of maps is hereby designated as a casual trading area for the purposes of the Act.</w:t>
            </w:r>
          </w:p>
          <w:p w:rsidR="00F710C5" w:rsidRPr="00E36DC8" w:rsidRDefault="00F710C5" w:rsidP="00F710C5">
            <w:pPr>
              <w:jc w:val="both"/>
              <w:rPr>
                <w:rFonts w:ascii="Arial" w:hAnsi="Arial" w:cs="Arial"/>
                <w:sz w:val="20"/>
              </w:rPr>
            </w:pPr>
          </w:p>
        </w:tc>
      </w:tr>
      <w:tr w:rsidR="00F710C5" w:rsidRPr="00E36DC8" w:rsidTr="00F710C5">
        <w:tc>
          <w:tcPr>
            <w:tcW w:w="3348" w:type="dxa"/>
          </w:tcPr>
          <w:p w:rsidR="00F710C5" w:rsidRPr="00E36DC8" w:rsidRDefault="00F710C5" w:rsidP="00F710C5">
            <w:pPr>
              <w:rPr>
                <w:rFonts w:ascii="Arial" w:hAnsi="Arial" w:cs="Arial"/>
                <w:sz w:val="20"/>
              </w:rPr>
            </w:pPr>
            <w:r w:rsidRPr="00E36DC8">
              <w:rPr>
                <w:rFonts w:ascii="Arial" w:hAnsi="Arial" w:cs="Arial"/>
                <w:sz w:val="20"/>
              </w:rPr>
              <w:t xml:space="preserve">LICENCE </w:t>
            </w:r>
          </w:p>
        </w:tc>
        <w:tc>
          <w:tcPr>
            <w:tcW w:w="5176" w:type="dxa"/>
          </w:tcPr>
          <w:p w:rsidR="00F710C5" w:rsidRPr="00E36DC8" w:rsidRDefault="00F710C5" w:rsidP="00F710C5">
            <w:pPr>
              <w:jc w:val="both"/>
              <w:rPr>
                <w:rFonts w:ascii="Arial" w:hAnsi="Arial" w:cs="Arial"/>
                <w:sz w:val="20"/>
              </w:rPr>
            </w:pPr>
            <w:r w:rsidRPr="00E36DC8">
              <w:rPr>
                <w:rFonts w:ascii="Arial" w:hAnsi="Arial" w:cs="Arial"/>
                <w:sz w:val="20"/>
              </w:rPr>
              <w:t>2. An applicant for a licence must pay the appropriate fee for the type of goods to be sold in the particular designated trading area. The licence shall indicate what goods may be sold and only such goods as are shown on the licence, and for which the appropriate licence fees have been paid may be sold by the licence holder.  The Schedule of fees for designated trading areas are set out in Fees Bye-Laws made under the Casual Trading Act 1995.</w:t>
            </w:r>
          </w:p>
          <w:p w:rsidR="00F710C5" w:rsidRPr="00E36DC8" w:rsidRDefault="00F710C5" w:rsidP="00F710C5">
            <w:pPr>
              <w:jc w:val="both"/>
              <w:rPr>
                <w:rFonts w:ascii="Arial" w:hAnsi="Arial" w:cs="Arial"/>
                <w:sz w:val="20"/>
              </w:rPr>
            </w:pPr>
          </w:p>
          <w:p w:rsidR="00F710C5" w:rsidRPr="00E36DC8" w:rsidRDefault="00F710C5" w:rsidP="008B6957">
            <w:pPr>
              <w:jc w:val="both"/>
              <w:rPr>
                <w:rFonts w:ascii="Arial" w:hAnsi="Arial" w:cs="Arial"/>
                <w:sz w:val="20"/>
              </w:rPr>
            </w:pPr>
            <w:r w:rsidRPr="00E36DC8">
              <w:rPr>
                <w:rFonts w:ascii="Arial" w:hAnsi="Arial" w:cs="Arial"/>
                <w:sz w:val="20"/>
              </w:rPr>
              <w:t>An applicant for a licence for event trading must pay the appropriate fee for the type of goods to be sold under the appropriate heading as set out in the Fees Bye-Laws made under the Casual Trading Act 1995.</w:t>
            </w:r>
          </w:p>
          <w:p w:rsidR="00F710C5" w:rsidRPr="00E36DC8" w:rsidRDefault="00F710C5" w:rsidP="008B6957">
            <w:pPr>
              <w:jc w:val="both"/>
              <w:rPr>
                <w:rFonts w:ascii="Arial" w:hAnsi="Arial" w:cs="Arial"/>
                <w:sz w:val="20"/>
              </w:rPr>
            </w:pPr>
          </w:p>
          <w:p w:rsidR="00F710C5" w:rsidRPr="00E36DC8" w:rsidRDefault="00F710C5" w:rsidP="008B6957">
            <w:pPr>
              <w:jc w:val="both"/>
              <w:rPr>
                <w:rFonts w:ascii="Arial" w:hAnsi="Arial" w:cs="Arial"/>
                <w:sz w:val="20"/>
              </w:rPr>
            </w:pPr>
            <w:r w:rsidRPr="00E36DC8">
              <w:rPr>
                <w:rFonts w:ascii="Arial" w:hAnsi="Arial" w:cs="Arial"/>
                <w:sz w:val="20"/>
              </w:rPr>
              <w:t xml:space="preserve">A Casual Trading Licence may not be rented or sold by the holder. </w:t>
            </w:r>
          </w:p>
          <w:p w:rsidR="00F710C5" w:rsidRPr="00E36DC8" w:rsidRDefault="00F710C5" w:rsidP="00F710C5">
            <w:pPr>
              <w:jc w:val="both"/>
              <w:rPr>
                <w:rFonts w:ascii="Arial" w:hAnsi="Arial" w:cs="Arial"/>
                <w:sz w:val="20"/>
              </w:rPr>
            </w:pPr>
          </w:p>
        </w:tc>
      </w:tr>
      <w:tr w:rsidR="00F710C5" w:rsidRPr="00E36DC8" w:rsidTr="00F710C5">
        <w:tc>
          <w:tcPr>
            <w:tcW w:w="3348" w:type="dxa"/>
          </w:tcPr>
          <w:p w:rsidR="00F710C5" w:rsidRPr="00E36DC8" w:rsidRDefault="00F710C5" w:rsidP="00F710C5">
            <w:pPr>
              <w:rPr>
                <w:rFonts w:ascii="Arial" w:hAnsi="Arial" w:cs="Arial"/>
                <w:sz w:val="20"/>
              </w:rPr>
            </w:pPr>
            <w:r w:rsidRPr="00E36DC8">
              <w:rPr>
                <w:rFonts w:ascii="Arial" w:hAnsi="Arial" w:cs="Arial"/>
                <w:sz w:val="20"/>
              </w:rPr>
              <w:t>TRADING PLACE</w:t>
            </w:r>
          </w:p>
        </w:tc>
        <w:tc>
          <w:tcPr>
            <w:tcW w:w="5176" w:type="dxa"/>
          </w:tcPr>
          <w:p w:rsidR="00F710C5" w:rsidRPr="00E36DC8" w:rsidRDefault="00F710C5" w:rsidP="00F710C5">
            <w:pPr>
              <w:jc w:val="both"/>
              <w:rPr>
                <w:rFonts w:ascii="Arial" w:hAnsi="Arial" w:cs="Arial"/>
                <w:sz w:val="20"/>
              </w:rPr>
            </w:pPr>
            <w:r w:rsidRPr="00E36DC8">
              <w:rPr>
                <w:rFonts w:ascii="Arial" w:hAnsi="Arial" w:cs="Arial"/>
                <w:sz w:val="20"/>
              </w:rPr>
              <w:t>3.  A licence holder shall engage in casual trading only within the space allocated to the licence holder in a designated area which space shall be identified by means of a description in the licence holders licence and delineated by paint marking or different colour brick at pitch boundary.</w:t>
            </w:r>
          </w:p>
          <w:p w:rsidR="00F710C5" w:rsidRPr="00E36DC8" w:rsidRDefault="00F710C5" w:rsidP="00F710C5">
            <w:pPr>
              <w:jc w:val="both"/>
              <w:rPr>
                <w:rFonts w:ascii="Arial" w:hAnsi="Arial" w:cs="Arial"/>
                <w:sz w:val="20"/>
              </w:rPr>
            </w:pPr>
          </w:p>
        </w:tc>
      </w:tr>
      <w:tr w:rsidR="00F710C5" w:rsidRPr="00E36DC8" w:rsidTr="00F710C5">
        <w:tc>
          <w:tcPr>
            <w:tcW w:w="3348" w:type="dxa"/>
          </w:tcPr>
          <w:p w:rsidR="00F710C5" w:rsidRPr="00E36DC8" w:rsidRDefault="00F710C5" w:rsidP="00F710C5">
            <w:pPr>
              <w:rPr>
                <w:rFonts w:ascii="Arial" w:hAnsi="Arial" w:cs="Arial"/>
                <w:sz w:val="20"/>
              </w:rPr>
            </w:pPr>
            <w:r w:rsidRPr="00E36DC8">
              <w:rPr>
                <w:rFonts w:ascii="Arial" w:hAnsi="Arial" w:cs="Arial"/>
                <w:sz w:val="20"/>
              </w:rPr>
              <w:t>DISPLAY OF LICENCE NO.</w:t>
            </w:r>
          </w:p>
        </w:tc>
        <w:tc>
          <w:tcPr>
            <w:tcW w:w="5176" w:type="dxa"/>
          </w:tcPr>
          <w:p w:rsidR="00F710C5" w:rsidRPr="00E36DC8" w:rsidRDefault="00817749" w:rsidP="00F710C5">
            <w:pPr>
              <w:jc w:val="both"/>
              <w:rPr>
                <w:rFonts w:ascii="Arial" w:hAnsi="Arial" w:cs="Arial"/>
                <w:sz w:val="20"/>
              </w:rPr>
            </w:pPr>
            <w:r w:rsidRPr="00E36DC8">
              <w:rPr>
                <w:rFonts w:ascii="Arial" w:hAnsi="Arial" w:cs="Arial"/>
                <w:sz w:val="20"/>
              </w:rPr>
              <w:t>4</w:t>
            </w:r>
            <w:r w:rsidR="00F710C5" w:rsidRPr="00E36DC8">
              <w:rPr>
                <w:rFonts w:ascii="Arial" w:hAnsi="Arial" w:cs="Arial"/>
                <w:sz w:val="20"/>
              </w:rPr>
              <w:t>.  A licence holder shall prominently display the number of the licence at the licence holders trading place in such a position as to be clearly visible and easily legible to members of the public at all times during trading hours.  If so requested the licence holder shall produce the licence on demand to any person.</w:t>
            </w:r>
          </w:p>
          <w:p w:rsidR="00F710C5" w:rsidRPr="00E36DC8" w:rsidRDefault="00F710C5" w:rsidP="00F710C5">
            <w:pPr>
              <w:jc w:val="both"/>
              <w:rPr>
                <w:rFonts w:ascii="Arial" w:hAnsi="Arial" w:cs="Arial"/>
                <w:sz w:val="20"/>
              </w:rPr>
            </w:pPr>
          </w:p>
        </w:tc>
      </w:tr>
    </w:tbl>
    <w:p w:rsidR="00F710C5" w:rsidRPr="00E36DC8" w:rsidRDefault="00F710C5" w:rsidP="00F710C5">
      <w:pPr>
        <w:rPr>
          <w:rFonts w:ascii="Arial" w:hAnsi="Arial" w:cs="Arial"/>
          <w:sz w:val="20"/>
        </w:rPr>
      </w:pPr>
    </w:p>
    <w:tbl>
      <w:tblPr>
        <w:tblW w:w="0" w:type="auto"/>
        <w:tblLayout w:type="fixed"/>
        <w:tblLook w:val="0000"/>
      </w:tblPr>
      <w:tblGrid>
        <w:gridCol w:w="3348"/>
        <w:gridCol w:w="5176"/>
      </w:tblGrid>
      <w:tr w:rsidR="00F710C5" w:rsidRPr="00E36DC8" w:rsidTr="00F710C5">
        <w:tc>
          <w:tcPr>
            <w:tcW w:w="3348" w:type="dxa"/>
          </w:tcPr>
          <w:p w:rsidR="00F710C5" w:rsidRPr="00E36DC8" w:rsidRDefault="00F710C5" w:rsidP="00F710C5">
            <w:pPr>
              <w:pStyle w:val="Footer"/>
              <w:tabs>
                <w:tab w:val="clear" w:pos="4153"/>
                <w:tab w:val="clear" w:pos="8306"/>
              </w:tabs>
              <w:rPr>
                <w:rFonts w:ascii="Arial" w:hAnsi="Arial" w:cs="Arial"/>
                <w:sz w:val="20"/>
              </w:rPr>
            </w:pPr>
            <w:r w:rsidRPr="00E36DC8">
              <w:rPr>
                <w:rFonts w:ascii="Arial" w:hAnsi="Arial" w:cs="Arial"/>
                <w:sz w:val="20"/>
              </w:rPr>
              <w:t>STALL</w:t>
            </w:r>
          </w:p>
        </w:tc>
        <w:tc>
          <w:tcPr>
            <w:tcW w:w="5176" w:type="dxa"/>
          </w:tcPr>
          <w:p w:rsidR="00F710C5" w:rsidRPr="00E36DC8" w:rsidRDefault="00817749" w:rsidP="00F710C5">
            <w:pPr>
              <w:jc w:val="both"/>
              <w:rPr>
                <w:rFonts w:ascii="Arial" w:hAnsi="Arial" w:cs="Arial"/>
                <w:sz w:val="20"/>
              </w:rPr>
            </w:pPr>
            <w:r w:rsidRPr="00E36DC8">
              <w:rPr>
                <w:rFonts w:ascii="Arial" w:hAnsi="Arial" w:cs="Arial"/>
                <w:sz w:val="20"/>
              </w:rPr>
              <w:t>5</w:t>
            </w:r>
            <w:r w:rsidR="00F710C5" w:rsidRPr="00E36DC8">
              <w:rPr>
                <w:rFonts w:ascii="Arial" w:hAnsi="Arial" w:cs="Arial"/>
                <w:sz w:val="20"/>
              </w:rPr>
              <w:t xml:space="preserve">.  A licence holder shall only use a stall or other like receptacle for carrying/displaying goods which is approved by an Authorised Officer of Dublin City Council and shall remove same at the end of each day’s trading.  Dublin City Council may remove any stall or like receptacle found in a trading place outside of trading hours. Stalls shall not exceed </w:t>
            </w:r>
            <w:r w:rsidR="00F710C5" w:rsidRPr="002511A6">
              <w:rPr>
                <w:rFonts w:ascii="Arial" w:hAnsi="Arial" w:cs="Arial"/>
                <w:color w:val="000000" w:themeColor="text1"/>
                <w:sz w:val="20"/>
              </w:rPr>
              <w:t>2</w:t>
            </w:r>
            <w:r w:rsidR="00125BCB" w:rsidRPr="002511A6">
              <w:rPr>
                <w:rFonts w:ascii="Arial" w:hAnsi="Arial" w:cs="Arial"/>
                <w:color w:val="000000" w:themeColor="text1"/>
                <w:sz w:val="20"/>
              </w:rPr>
              <w:t xml:space="preserve">.5 </w:t>
            </w:r>
            <w:r w:rsidR="00F710C5" w:rsidRPr="002511A6">
              <w:rPr>
                <w:rFonts w:ascii="Arial" w:hAnsi="Arial" w:cs="Arial"/>
                <w:color w:val="000000" w:themeColor="text1"/>
                <w:sz w:val="20"/>
              </w:rPr>
              <w:t>m</w:t>
            </w:r>
            <w:r w:rsidR="00125BCB" w:rsidRPr="002511A6">
              <w:rPr>
                <w:rFonts w:ascii="Arial" w:hAnsi="Arial" w:cs="Arial"/>
                <w:color w:val="000000" w:themeColor="text1"/>
                <w:sz w:val="20"/>
              </w:rPr>
              <w:t>etres</w:t>
            </w:r>
            <w:r w:rsidR="00F710C5" w:rsidRPr="00E36DC8">
              <w:rPr>
                <w:rFonts w:ascii="Arial" w:hAnsi="Arial" w:cs="Arial"/>
                <w:sz w:val="20"/>
              </w:rPr>
              <w:t xml:space="preserve"> in height.</w:t>
            </w:r>
          </w:p>
          <w:p w:rsidR="00F710C5" w:rsidRPr="00E36DC8" w:rsidRDefault="00F710C5" w:rsidP="00F710C5">
            <w:pPr>
              <w:jc w:val="both"/>
              <w:rPr>
                <w:rFonts w:ascii="Arial" w:hAnsi="Arial" w:cs="Arial"/>
                <w:sz w:val="20"/>
              </w:rPr>
            </w:pPr>
          </w:p>
        </w:tc>
      </w:tr>
      <w:tr w:rsidR="00F710C5" w:rsidRPr="00E36DC8" w:rsidTr="008B6957">
        <w:tc>
          <w:tcPr>
            <w:tcW w:w="3348" w:type="dxa"/>
          </w:tcPr>
          <w:p w:rsidR="00F710C5" w:rsidRPr="00E36DC8" w:rsidRDefault="00F710C5" w:rsidP="00F710C5">
            <w:pPr>
              <w:rPr>
                <w:rFonts w:ascii="Arial" w:hAnsi="Arial" w:cs="Arial"/>
                <w:sz w:val="20"/>
              </w:rPr>
            </w:pPr>
            <w:r w:rsidRPr="00E36DC8">
              <w:rPr>
                <w:rFonts w:ascii="Arial" w:hAnsi="Arial" w:cs="Arial"/>
                <w:sz w:val="20"/>
              </w:rPr>
              <w:t>OFFENCES</w:t>
            </w:r>
          </w:p>
        </w:tc>
        <w:tc>
          <w:tcPr>
            <w:tcW w:w="5176" w:type="dxa"/>
          </w:tcPr>
          <w:p w:rsidR="00F710C5" w:rsidRPr="00E36DC8" w:rsidRDefault="00817749" w:rsidP="00F710C5">
            <w:pPr>
              <w:jc w:val="both"/>
              <w:rPr>
                <w:rFonts w:ascii="Arial" w:hAnsi="Arial" w:cs="Arial"/>
                <w:sz w:val="20"/>
              </w:rPr>
            </w:pPr>
            <w:r w:rsidRPr="00E36DC8">
              <w:rPr>
                <w:rFonts w:ascii="Arial" w:hAnsi="Arial" w:cs="Arial"/>
                <w:sz w:val="20"/>
              </w:rPr>
              <w:t>6</w:t>
            </w:r>
            <w:r w:rsidR="00F710C5" w:rsidRPr="00E36DC8">
              <w:rPr>
                <w:rFonts w:ascii="Arial" w:hAnsi="Arial" w:cs="Arial"/>
                <w:sz w:val="20"/>
              </w:rPr>
              <w:t>.  A person who contravenes a Bye Law shall be guilty of an offence.</w:t>
            </w:r>
          </w:p>
          <w:p w:rsidR="00F710C5" w:rsidRPr="00E36DC8" w:rsidRDefault="00F710C5" w:rsidP="00F710C5">
            <w:pPr>
              <w:jc w:val="both"/>
              <w:rPr>
                <w:rFonts w:ascii="Arial" w:hAnsi="Arial" w:cs="Arial"/>
                <w:sz w:val="20"/>
              </w:rPr>
            </w:pPr>
          </w:p>
        </w:tc>
      </w:tr>
      <w:tr w:rsidR="00F710C5" w:rsidRPr="00E36DC8" w:rsidTr="008B6957">
        <w:tc>
          <w:tcPr>
            <w:tcW w:w="3348" w:type="dxa"/>
            <w:shd w:val="clear" w:color="auto" w:fill="auto"/>
          </w:tcPr>
          <w:p w:rsidR="00F710C5" w:rsidRPr="00E36DC8" w:rsidRDefault="00F710C5" w:rsidP="00F710C5">
            <w:pPr>
              <w:rPr>
                <w:rFonts w:ascii="Arial" w:hAnsi="Arial" w:cs="Arial"/>
                <w:sz w:val="20"/>
              </w:rPr>
            </w:pPr>
            <w:r w:rsidRPr="00E36DC8">
              <w:rPr>
                <w:rFonts w:ascii="Arial" w:hAnsi="Arial" w:cs="Arial"/>
                <w:sz w:val="20"/>
              </w:rPr>
              <w:t>PENALTY</w:t>
            </w:r>
          </w:p>
        </w:tc>
        <w:tc>
          <w:tcPr>
            <w:tcW w:w="5176" w:type="dxa"/>
            <w:shd w:val="clear" w:color="auto" w:fill="auto"/>
          </w:tcPr>
          <w:p w:rsidR="00F710C5" w:rsidRPr="00E36DC8" w:rsidRDefault="00817749" w:rsidP="00F710C5">
            <w:pPr>
              <w:jc w:val="both"/>
              <w:rPr>
                <w:rFonts w:ascii="Arial" w:hAnsi="Arial" w:cs="Arial"/>
                <w:sz w:val="20"/>
              </w:rPr>
            </w:pPr>
            <w:r w:rsidRPr="00E36DC8">
              <w:rPr>
                <w:rFonts w:ascii="Arial" w:hAnsi="Arial" w:cs="Arial"/>
                <w:sz w:val="20"/>
              </w:rPr>
              <w:t>7</w:t>
            </w:r>
            <w:r w:rsidR="00F710C5" w:rsidRPr="00E36DC8">
              <w:rPr>
                <w:rFonts w:ascii="Arial" w:hAnsi="Arial" w:cs="Arial"/>
                <w:sz w:val="20"/>
              </w:rPr>
              <w:t xml:space="preserve">.  Every person who shall offend against any of the foregoing Bye Laws shall be liable for every such offence on summary conviction to a fine not exceeding </w:t>
            </w:r>
            <w:r w:rsidR="00F710C5" w:rsidRPr="00E36DC8">
              <w:rPr>
                <w:rFonts w:ascii="Arial" w:hAnsi="Arial" w:cs="Arial"/>
                <w:b/>
                <w:sz w:val="20"/>
              </w:rPr>
              <w:t>€</w:t>
            </w:r>
            <w:r w:rsidR="00F710C5" w:rsidRPr="00E36DC8">
              <w:rPr>
                <w:rFonts w:ascii="Arial" w:hAnsi="Arial" w:cs="Arial"/>
                <w:sz w:val="20"/>
              </w:rPr>
              <w:t>1,269.74</w:t>
            </w:r>
            <w:r w:rsidR="00F710C5" w:rsidRPr="00E36DC8">
              <w:rPr>
                <w:rFonts w:ascii="Arial" w:hAnsi="Arial" w:cs="Arial"/>
                <w:b/>
                <w:sz w:val="20"/>
              </w:rPr>
              <w:t xml:space="preserve">.   </w:t>
            </w:r>
            <w:r w:rsidR="00F710C5" w:rsidRPr="00E36DC8">
              <w:rPr>
                <w:rFonts w:ascii="Arial" w:hAnsi="Arial" w:cs="Arial"/>
                <w:sz w:val="20"/>
              </w:rPr>
              <w:t xml:space="preserve">Licences can be revoked for failure to stay within a casual trading pitch and/or failure to remove litter. </w:t>
            </w:r>
          </w:p>
          <w:p w:rsidR="00F710C5" w:rsidRPr="00E36DC8" w:rsidRDefault="00F710C5" w:rsidP="00F710C5">
            <w:pPr>
              <w:jc w:val="both"/>
              <w:rPr>
                <w:rFonts w:ascii="Arial" w:hAnsi="Arial" w:cs="Arial"/>
                <w:sz w:val="20"/>
              </w:rPr>
            </w:pPr>
            <w:r w:rsidRPr="00E36DC8">
              <w:rPr>
                <w:rFonts w:ascii="Arial" w:hAnsi="Arial" w:cs="Arial"/>
                <w:sz w:val="20"/>
              </w:rPr>
              <w:t xml:space="preserve"> </w:t>
            </w:r>
          </w:p>
        </w:tc>
      </w:tr>
      <w:tr w:rsidR="00F710C5" w:rsidRPr="00E36DC8" w:rsidTr="008B6957">
        <w:tc>
          <w:tcPr>
            <w:tcW w:w="3348" w:type="dxa"/>
            <w:shd w:val="clear" w:color="auto" w:fill="auto"/>
          </w:tcPr>
          <w:p w:rsidR="00F710C5" w:rsidRPr="00E36DC8" w:rsidRDefault="00F710C5" w:rsidP="00F710C5">
            <w:pPr>
              <w:pStyle w:val="Footer"/>
              <w:tabs>
                <w:tab w:val="clear" w:pos="4153"/>
                <w:tab w:val="clear" w:pos="8306"/>
              </w:tabs>
              <w:rPr>
                <w:rFonts w:ascii="Arial" w:hAnsi="Arial" w:cs="Arial"/>
                <w:caps/>
                <w:sz w:val="20"/>
              </w:rPr>
            </w:pPr>
            <w:r w:rsidRPr="00E36DC8">
              <w:rPr>
                <w:rFonts w:ascii="Arial" w:hAnsi="Arial" w:cs="Arial"/>
                <w:caps/>
                <w:sz w:val="20"/>
              </w:rPr>
              <w:t>REPEAL OF BYE LAWS</w:t>
            </w:r>
          </w:p>
        </w:tc>
        <w:tc>
          <w:tcPr>
            <w:tcW w:w="5176" w:type="dxa"/>
            <w:shd w:val="clear" w:color="auto" w:fill="auto"/>
          </w:tcPr>
          <w:p w:rsidR="00F710C5" w:rsidRPr="00E36DC8" w:rsidRDefault="00817749" w:rsidP="00F710C5">
            <w:pPr>
              <w:pStyle w:val="BodyText"/>
              <w:rPr>
                <w:rFonts w:ascii="Arial" w:hAnsi="Arial" w:cs="Arial"/>
                <w:sz w:val="20"/>
              </w:rPr>
            </w:pPr>
            <w:r w:rsidRPr="00E36DC8">
              <w:rPr>
                <w:rFonts w:ascii="Arial" w:hAnsi="Arial" w:cs="Arial"/>
                <w:sz w:val="20"/>
              </w:rPr>
              <w:t>8</w:t>
            </w:r>
            <w:r w:rsidR="00F710C5" w:rsidRPr="00E36DC8">
              <w:rPr>
                <w:rFonts w:ascii="Arial" w:hAnsi="Arial" w:cs="Arial"/>
                <w:sz w:val="20"/>
              </w:rPr>
              <w:t xml:space="preserve">. From and after the date of confirmation of these Bye laws, the Bye laws relating to the Casual Trading Act 1995 which were made on the </w:t>
            </w:r>
            <w:r w:rsidR="00361E4B" w:rsidRPr="00E36DC8">
              <w:rPr>
                <w:rFonts w:ascii="Arial" w:hAnsi="Arial" w:cs="Arial"/>
                <w:sz w:val="20"/>
              </w:rPr>
              <w:t>22</w:t>
            </w:r>
            <w:r w:rsidR="00F710C5" w:rsidRPr="00E36DC8">
              <w:rPr>
                <w:rFonts w:ascii="Arial" w:hAnsi="Arial" w:cs="Arial"/>
                <w:sz w:val="20"/>
                <w:vertAlign w:val="superscript"/>
              </w:rPr>
              <w:t>nd</w:t>
            </w:r>
            <w:r w:rsidR="00361E4B" w:rsidRPr="00E36DC8">
              <w:rPr>
                <w:rFonts w:ascii="Arial" w:hAnsi="Arial" w:cs="Arial"/>
                <w:sz w:val="20"/>
              </w:rPr>
              <w:t xml:space="preserve"> July 2003</w:t>
            </w:r>
            <w:r w:rsidR="00F710C5" w:rsidRPr="00E36DC8">
              <w:rPr>
                <w:rFonts w:ascii="Arial" w:hAnsi="Arial" w:cs="Arial"/>
                <w:sz w:val="20"/>
              </w:rPr>
              <w:t xml:space="preserve"> shall be repealed.</w:t>
            </w:r>
          </w:p>
          <w:p w:rsidR="00F710C5" w:rsidRPr="00E36DC8" w:rsidRDefault="00F710C5" w:rsidP="00F710C5">
            <w:pPr>
              <w:jc w:val="both"/>
              <w:rPr>
                <w:rFonts w:ascii="Arial" w:hAnsi="Arial" w:cs="Arial"/>
                <w:b/>
                <w:sz w:val="20"/>
              </w:rPr>
            </w:pPr>
          </w:p>
        </w:tc>
      </w:tr>
      <w:tr w:rsidR="00F710C5" w:rsidRPr="00E36DC8" w:rsidTr="008B6957">
        <w:tc>
          <w:tcPr>
            <w:tcW w:w="3348" w:type="dxa"/>
            <w:shd w:val="clear" w:color="auto" w:fill="auto"/>
          </w:tcPr>
          <w:p w:rsidR="00F710C5" w:rsidRPr="00E36DC8" w:rsidRDefault="00F710C5" w:rsidP="00F710C5">
            <w:pPr>
              <w:pStyle w:val="Footer"/>
              <w:tabs>
                <w:tab w:val="clear" w:pos="4153"/>
                <w:tab w:val="clear" w:pos="8306"/>
              </w:tabs>
              <w:rPr>
                <w:rFonts w:ascii="Arial" w:hAnsi="Arial" w:cs="Arial"/>
                <w:caps/>
                <w:sz w:val="20"/>
              </w:rPr>
            </w:pPr>
            <w:r w:rsidRPr="00E36DC8">
              <w:rPr>
                <w:rFonts w:ascii="Arial" w:hAnsi="Arial" w:cs="Arial"/>
                <w:caps/>
                <w:sz w:val="20"/>
              </w:rPr>
              <w:t>MISCELLANEOUS PROVISIONS</w:t>
            </w:r>
          </w:p>
        </w:tc>
        <w:tc>
          <w:tcPr>
            <w:tcW w:w="5176" w:type="dxa"/>
            <w:shd w:val="clear" w:color="auto" w:fill="auto"/>
          </w:tcPr>
          <w:p w:rsidR="00F710C5" w:rsidRPr="00E36DC8" w:rsidRDefault="00817749" w:rsidP="00BF36E0">
            <w:pPr>
              <w:pStyle w:val="BodyText"/>
              <w:rPr>
                <w:rFonts w:ascii="Arial" w:hAnsi="Arial" w:cs="Arial"/>
                <w:sz w:val="20"/>
              </w:rPr>
            </w:pPr>
            <w:r w:rsidRPr="00E36DC8">
              <w:rPr>
                <w:rFonts w:ascii="Arial" w:hAnsi="Arial" w:cs="Arial"/>
                <w:sz w:val="20"/>
              </w:rPr>
              <w:t>9</w:t>
            </w:r>
            <w:r w:rsidR="00F710C5" w:rsidRPr="00E36DC8">
              <w:rPr>
                <w:rFonts w:ascii="Arial" w:hAnsi="Arial" w:cs="Arial"/>
                <w:sz w:val="20"/>
              </w:rPr>
              <w:t>. The issue of licences for a trading place may be temporarily suspended by executive order to facilitate construction/development/maintenance of a roadway, footpath or other infrastructure or on adjoining sites or for other operational reasons.</w:t>
            </w:r>
          </w:p>
          <w:p w:rsidR="00BF36E0" w:rsidRPr="00E36DC8" w:rsidRDefault="00BF36E0" w:rsidP="00BF36E0">
            <w:pPr>
              <w:pStyle w:val="BodyText"/>
              <w:rPr>
                <w:rFonts w:ascii="Arial" w:hAnsi="Arial" w:cs="Arial"/>
                <w:sz w:val="20"/>
              </w:rPr>
            </w:pPr>
          </w:p>
        </w:tc>
      </w:tr>
      <w:tr w:rsidR="00F710C5" w:rsidRPr="00E36DC8" w:rsidTr="008B6957">
        <w:tc>
          <w:tcPr>
            <w:tcW w:w="3348" w:type="dxa"/>
            <w:shd w:val="clear" w:color="auto" w:fill="auto"/>
          </w:tcPr>
          <w:p w:rsidR="00F710C5" w:rsidRPr="00E36DC8" w:rsidRDefault="00F710C5" w:rsidP="00F710C5">
            <w:pPr>
              <w:pStyle w:val="Footer"/>
              <w:tabs>
                <w:tab w:val="clear" w:pos="4153"/>
                <w:tab w:val="clear" w:pos="8306"/>
              </w:tabs>
              <w:rPr>
                <w:rFonts w:ascii="Arial" w:hAnsi="Arial" w:cs="Arial"/>
                <w:caps/>
                <w:sz w:val="20"/>
              </w:rPr>
            </w:pPr>
            <w:r w:rsidRPr="00E36DC8">
              <w:rPr>
                <w:rFonts w:ascii="Arial" w:hAnsi="Arial" w:cs="Arial"/>
                <w:caps/>
                <w:sz w:val="20"/>
              </w:rPr>
              <w:t>ALTERNATIVE TRADING PLACES</w:t>
            </w:r>
          </w:p>
        </w:tc>
        <w:tc>
          <w:tcPr>
            <w:tcW w:w="5176" w:type="dxa"/>
            <w:shd w:val="clear" w:color="auto" w:fill="auto"/>
          </w:tcPr>
          <w:p w:rsidR="00F710C5" w:rsidRPr="00E36DC8" w:rsidRDefault="00817749" w:rsidP="00F710C5">
            <w:pPr>
              <w:jc w:val="both"/>
              <w:rPr>
                <w:rFonts w:ascii="Arial" w:hAnsi="Arial" w:cs="Arial"/>
                <w:sz w:val="20"/>
              </w:rPr>
            </w:pPr>
            <w:r w:rsidRPr="00E36DC8">
              <w:rPr>
                <w:rFonts w:ascii="Arial" w:hAnsi="Arial" w:cs="Arial"/>
                <w:sz w:val="20"/>
              </w:rPr>
              <w:t>10</w:t>
            </w:r>
            <w:r w:rsidR="00F710C5" w:rsidRPr="00E36DC8">
              <w:rPr>
                <w:rFonts w:ascii="Arial" w:hAnsi="Arial" w:cs="Arial"/>
                <w:sz w:val="20"/>
              </w:rPr>
              <w:t>. An existing licence for a trading place may be temporarily suspended by executive order to facilitate construction/development/maintenance of a roadway, footpath or other infrastructure or on adjoining sites or for other operational reasons.  As appropriate, alternative trading places within designated areas may be assigned by the local authority to existing licence holders</w:t>
            </w:r>
            <w:r w:rsidR="002511A6">
              <w:rPr>
                <w:rFonts w:ascii="Arial" w:hAnsi="Arial" w:cs="Arial"/>
                <w:sz w:val="20"/>
              </w:rPr>
              <w:t xml:space="preserve"> following consultation</w:t>
            </w:r>
            <w:r w:rsidR="00F710C5" w:rsidRPr="00E36DC8">
              <w:rPr>
                <w:rFonts w:ascii="Arial" w:hAnsi="Arial" w:cs="Arial"/>
                <w:sz w:val="20"/>
              </w:rPr>
              <w:t>, subject to availability.</w:t>
            </w:r>
          </w:p>
        </w:tc>
      </w:tr>
    </w:tbl>
    <w:p w:rsidR="00F710C5" w:rsidRPr="00E36DC8" w:rsidRDefault="00F710C5" w:rsidP="00F710C5">
      <w:pPr>
        <w:rPr>
          <w:rFonts w:ascii="Arial" w:hAnsi="Arial" w:cs="Arial"/>
          <w:sz w:val="20"/>
        </w:rPr>
      </w:pPr>
    </w:p>
    <w:p w:rsidR="00F710C5" w:rsidRPr="00E36DC8" w:rsidRDefault="00F710C5" w:rsidP="00F710C5">
      <w:pPr>
        <w:jc w:val="center"/>
        <w:rPr>
          <w:rFonts w:ascii="Arial" w:hAnsi="Arial" w:cs="Arial"/>
          <w:b/>
          <w:sz w:val="20"/>
        </w:rPr>
      </w:pPr>
      <w:r w:rsidRPr="00E36DC8">
        <w:rPr>
          <w:rFonts w:ascii="Arial" w:hAnsi="Arial" w:cs="Arial"/>
          <w:b/>
          <w:sz w:val="20"/>
        </w:rPr>
        <w:tab/>
      </w:r>
    </w:p>
    <w:p w:rsidR="00F710C5" w:rsidRPr="00E36DC8" w:rsidRDefault="00F710C5" w:rsidP="00F710C5">
      <w:pPr>
        <w:jc w:val="center"/>
        <w:rPr>
          <w:rFonts w:ascii="Arial" w:hAnsi="Arial" w:cs="Arial"/>
          <w:b/>
          <w:sz w:val="20"/>
        </w:rPr>
      </w:pPr>
    </w:p>
    <w:p w:rsidR="00F710C5" w:rsidRPr="00E36DC8" w:rsidRDefault="00F710C5" w:rsidP="00F710C5">
      <w:pPr>
        <w:jc w:val="center"/>
        <w:rPr>
          <w:rFonts w:ascii="Arial" w:hAnsi="Arial" w:cs="Arial"/>
          <w:b/>
          <w:sz w:val="20"/>
        </w:rPr>
      </w:pPr>
    </w:p>
    <w:p w:rsidR="00817749" w:rsidRPr="00E36DC8" w:rsidRDefault="00AF6159" w:rsidP="00817749">
      <w:pPr>
        <w:pStyle w:val="Heading4"/>
        <w:jc w:val="center"/>
        <w:rPr>
          <w:rFonts w:ascii="Arial" w:hAnsi="Arial" w:cs="Arial"/>
        </w:rPr>
      </w:pPr>
      <w:r w:rsidRPr="00E36DC8">
        <w:rPr>
          <w:rFonts w:ascii="Arial" w:hAnsi="Arial" w:cs="Arial"/>
        </w:rPr>
        <w:t>PART II</w:t>
      </w:r>
    </w:p>
    <w:p w:rsidR="00817749" w:rsidRPr="00E36DC8" w:rsidRDefault="00817749" w:rsidP="00817749">
      <w:pPr>
        <w:tabs>
          <w:tab w:val="left" w:pos="3660"/>
        </w:tabs>
        <w:rPr>
          <w:rFonts w:ascii="Arial" w:hAnsi="Arial" w:cs="Arial"/>
          <w:b/>
          <w:sz w:val="20"/>
          <w:szCs w:val="20"/>
        </w:rPr>
      </w:pPr>
      <w:r w:rsidRPr="00E36DC8">
        <w:rPr>
          <w:rFonts w:ascii="Arial" w:hAnsi="Arial" w:cs="Arial"/>
          <w:b/>
          <w:sz w:val="20"/>
          <w:szCs w:val="20"/>
        </w:rPr>
        <w:t>General terms and conditions</w:t>
      </w:r>
    </w:p>
    <w:p w:rsidR="00817749" w:rsidRPr="00E36DC8" w:rsidRDefault="00817749" w:rsidP="00817749">
      <w:pPr>
        <w:pStyle w:val="Heading1"/>
        <w:rPr>
          <w:rFonts w:ascii="Arial" w:hAnsi="Arial" w:cs="Arial"/>
          <w:b/>
          <w:bCs/>
          <w:sz w:val="20"/>
          <w:szCs w:val="20"/>
          <w:u w:val="none"/>
        </w:rPr>
      </w:pPr>
      <w:r w:rsidRPr="00E36DC8">
        <w:rPr>
          <w:rFonts w:ascii="Arial" w:hAnsi="Arial" w:cs="Arial"/>
          <w:b/>
          <w:bCs/>
          <w:sz w:val="20"/>
          <w:szCs w:val="20"/>
          <w:u w:val="none"/>
        </w:rPr>
        <w:t xml:space="preserve">Designated area trading pitch allocation policy </w:t>
      </w: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Persons wishing to register for a designated area Casual Trading pitch must complete an “Expression of Interest to trade” form.  </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Vacant pitches will be offered on </w:t>
      </w:r>
      <w:r w:rsidR="00C965C5">
        <w:rPr>
          <w:rFonts w:ascii="Arial" w:hAnsi="Arial" w:cs="Arial"/>
          <w:sz w:val="20"/>
          <w:szCs w:val="20"/>
        </w:rPr>
        <w:t>a first come first served basis, except in the case of new areas which will be allocated by lottery.</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A licence will not be granted unless all the relevant information required in the application process is supplied.  Documentation must be supplied within 30 days of receipt of offer.  The acceptance of an application form by Dublin City Council does not guarantee the granting of a licence.  </w:t>
      </w:r>
    </w:p>
    <w:p w:rsidR="00817749" w:rsidRPr="00E36DC8" w:rsidRDefault="00817749" w:rsidP="00817749">
      <w:pPr>
        <w:ind w:left="36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An individual who is not in a position to accept the offer of a pitch at the time, for whatever reason, but still wishes to be considered for a pitch must go back to the end of the waiting list. </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Due to demand for spaces only one pitch per Casual Trading area will be allocated to an individual.  </w:t>
      </w:r>
    </w:p>
    <w:p w:rsidR="00817749" w:rsidRPr="00E36DC8" w:rsidRDefault="00817749" w:rsidP="00817749">
      <w:pPr>
        <w:spacing w:after="0" w:line="240" w:lineRule="auto"/>
        <w:ind w:left="72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A Casual Trading pitch cannot be sub-let or sold.</w:t>
      </w:r>
    </w:p>
    <w:p w:rsidR="00817749" w:rsidRPr="00E36DC8" w:rsidRDefault="00817749" w:rsidP="00817749">
      <w:pPr>
        <w:ind w:left="36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Dublin City Council reserves the right to revoke a licence at any time during the licensing period for failure to comply with the licence conditions.  </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Licences are not transferable but consideration may be given in exceptional circumstances (i.e. in the event of either death or long-term illness of the licence holder) to the transfer of a licence on a Casual Trading pitch to an agent/assistant who is a family member subjec</w:t>
      </w:r>
      <w:r w:rsidR="00225AEE" w:rsidRPr="00E36DC8">
        <w:rPr>
          <w:rFonts w:ascii="Arial" w:hAnsi="Arial" w:cs="Arial"/>
          <w:sz w:val="20"/>
          <w:szCs w:val="20"/>
        </w:rPr>
        <w:t>t to the following conditions:</w:t>
      </w:r>
    </w:p>
    <w:p w:rsidR="00817749" w:rsidRPr="00E36DC8" w:rsidRDefault="00817749" w:rsidP="00225AEE">
      <w:pPr>
        <w:pStyle w:val="BodyTextIndent"/>
        <w:rPr>
          <w:rFonts w:ascii="Arial" w:hAnsi="Arial" w:cs="Arial"/>
        </w:rPr>
      </w:pPr>
    </w:p>
    <w:p w:rsidR="00817749" w:rsidRPr="00E36DC8" w:rsidRDefault="00817749" w:rsidP="00225AEE">
      <w:pPr>
        <w:pStyle w:val="BodyTextIndent"/>
        <w:numPr>
          <w:ilvl w:val="0"/>
          <w:numId w:val="35"/>
        </w:numPr>
        <w:rPr>
          <w:rFonts w:ascii="Arial" w:hAnsi="Arial" w:cs="Arial"/>
          <w:sz w:val="20"/>
          <w:szCs w:val="20"/>
        </w:rPr>
      </w:pPr>
      <w:r w:rsidRPr="00E36DC8">
        <w:rPr>
          <w:rFonts w:ascii="Arial" w:hAnsi="Arial" w:cs="Arial"/>
          <w:sz w:val="20"/>
          <w:szCs w:val="20"/>
        </w:rPr>
        <w:t xml:space="preserve">The family member has been the registered agent of the licence </w:t>
      </w:r>
    </w:p>
    <w:p w:rsidR="00817749" w:rsidRPr="00E36DC8" w:rsidRDefault="00817749" w:rsidP="00225AEE">
      <w:pPr>
        <w:pStyle w:val="BodyTextIndent"/>
        <w:ind w:left="1440" w:firstLine="360"/>
        <w:rPr>
          <w:rFonts w:ascii="Arial" w:hAnsi="Arial" w:cs="Arial"/>
          <w:sz w:val="20"/>
          <w:szCs w:val="20"/>
        </w:rPr>
      </w:pPr>
      <w:r w:rsidRPr="00E36DC8">
        <w:rPr>
          <w:rFonts w:ascii="Arial" w:hAnsi="Arial" w:cs="Arial"/>
          <w:sz w:val="20"/>
          <w:szCs w:val="20"/>
        </w:rPr>
        <w:t xml:space="preserve">holder and has been working with the licence holder on the pitch </w:t>
      </w:r>
    </w:p>
    <w:p w:rsidR="00225AEE" w:rsidRPr="00E36DC8" w:rsidRDefault="00817749" w:rsidP="00225AEE">
      <w:pPr>
        <w:pStyle w:val="BodyTextIndent"/>
        <w:ind w:left="1440" w:firstLine="360"/>
        <w:rPr>
          <w:rFonts w:ascii="Arial" w:hAnsi="Arial" w:cs="Arial"/>
          <w:sz w:val="20"/>
          <w:szCs w:val="20"/>
        </w:rPr>
      </w:pPr>
      <w:r w:rsidRPr="00E36DC8">
        <w:rPr>
          <w:rFonts w:ascii="Arial" w:hAnsi="Arial" w:cs="Arial"/>
          <w:sz w:val="20"/>
          <w:szCs w:val="20"/>
        </w:rPr>
        <w:t xml:space="preserve">for a minimum of </w:t>
      </w:r>
      <w:r w:rsidR="00125BCB" w:rsidRPr="002511A6">
        <w:rPr>
          <w:rFonts w:ascii="Arial" w:hAnsi="Arial" w:cs="Arial"/>
          <w:color w:val="000000" w:themeColor="text1"/>
          <w:sz w:val="20"/>
          <w:szCs w:val="20"/>
        </w:rPr>
        <w:t>four</w:t>
      </w:r>
      <w:r w:rsidRPr="002511A6">
        <w:rPr>
          <w:rFonts w:ascii="Arial" w:hAnsi="Arial" w:cs="Arial"/>
          <w:color w:val="000000" w:themeColor="text1"/>
          <w:sz w:val="20"/>
          <w:szCs w:val="20"/>
        </w:rPr>
        <w:t xml:space="preserve"> </w:t>
      </w:r>
      <w:r w:rsidRPr="00E36DC8">
        <w:rPr>
          <w:rFonts w:ascii="Arial" w:hAnsi="Arial" w:cs="Arial"/>
          <w:sz w:val="20"/>
          <w:szCs w:val="20"/>
        </w:rPr>
        <w:t xml:space="preserve">years. </w:t>
      </w:r>
    </w:p>
    <w:p w:rsidR="00817749" w:rsidRPr="00E36DC8" w:rsidRDefault="00817749" w:rsidP="00225AEE">
      <w:pPr>
        <w:pStyle w:val="BodyTextIndent"/>
        <w:numPr>
          <w:ilvl w:val="0"/>
          <w:numId w:val="35"/>
        </w:numPr>
        <w:rPr>
          <w:rFonts w:ascii="Arial" w:hAnsi="Arial" w:cs="Arial"/>
          <w:sz w:val="20"/>
          <w:szCs w:val="20"/>
        </w:rPr>
      </w:pPr>
      <w:r w:rsidRPr="00E36DC8">
        <w:rPr>
          <w:rFonts w:ascii="Arial" w:hAnsi="Arial" w:cs="Arial"/>
          <w:sz w:val="20"/>
          <w:szCs w:val="20"/>
        </w:rPr>
        <w:t>The family member who has been the agent/assistant must also have previously registered an expression of interest for a Casual Trading pitch with Dublin City Council before consideration can be given to</w:t>
      </w:r>
      <w:r w:rsidR="00225AEE" w:rsidRPr="00E36DC8">
        <w:rPr>
          <w:rFonts w:ascii="Arial" w:hAnsi="Arial" w:cs="Arial"/>
          <w:sz w:val="20"/>
          <w:szCs w:val="20"/>
        </w:rPr>
        <w:t xml:space="preserve"> </w:t>
      </w:r>
      <w:r w:rsidRPr="00E36DC8">
        <w:rPr>
          <w:rFonts w:ascii="Arial" w:hAnsi="Arial" w:cs="Arial"/>
          <w:sz w:val="20"/>
          <w:szCs w:val="20"/>
        </w:rPr>
        <w:t xml:space="preserve">the transfer request.  Priority may be given in this instance over others on the waiting list.  </w:t>
      </w:r>
    </w:p>
    <w:p w:rsidR="00225AEE" w:rsidRPr="00E36DC8" w:rsidRDefault="00225AEE" w:rsidP="00225AEE">
      <w:pPr>
        <w:spacing w:after="0" w:line="240" w:lineRule="auto"/>
        <w:ind w:left="288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Dublin City Council reserves the right to re-allocate any pitch that has been left unoccupied by a licence holder for a period of 2 months without reasonable explanation to Dublin City Council.</w:t>
      </w:r>
    </w:p>
    <w:p w:rsidR="00817749" w:rsidRPr="00E36DC8" w:rsidRDefault="00817749" w:rsidP="00817749">
      <w:pPr>
        <w:spacing w:after="0" w:line="240" w:lineRule="auto"/>
        <w:ind w:left="72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Agents must register an expression of interest if they wish to be considered for a Casual Trading licence to trade in a designated Casual Trading area.  </w:t>
      </w:r>
    </w:p>
    <w:p w:rsidR="00817749" w:rsidRPr="00E36DC8" w:rsidRDefault="00817749" w:rsidP="00817749">
      <w:pPr>
        <w:ind w:left="360"/>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An agent has no right or entitlement to succeed to a Casual Trading pitch.  </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Dublin City Council reserves the right, in the event of works planned or due to take place, to relocate existing traders in designated areas in or adjacent to works, into other available designated trading areas within the City Council functional area.</w:t>
      </w:r>
      <w:r w:rsidR="00245D56">
        <w:rPr>
          <w:rFonts w:ascii="Arial" w:hAnsi="Arial" w:cs="Arial"/>
          <w:sz w:val="20"/>
          <w:szCs w:val="20"/>
        </w:rPr>
        <w:t xml:space="preserve"> This will be done following consultation with traders.</w:t>
      </w:r>
    </w:p>
    <w:p w:rsidR="00817749" w:rsidRPr="00E36DC8" w:rsidRDefault="00817749" w:rsidP="00817749">
      <w:pPr>
        <w:rPr>
          <w:rFonts w:ascii="Arial" w:hAnsi="Arial" w:cs="Arial"/>
          <w:sz w:val="20"/>
          <w:szCs w:val="20"/>
        </w:rPr>
      </w:pPr>
    </w:p>
    <w:p w:rsidR="00817749" w:rsidRPr="00E36DC8" w:rsidRDefault="00817749" w:rsidP="00225AEE">
      <w:pPr>
        <w:numPr>
          <w:ilvl w:val="0"/>
          <w:numId w:val="26"/>
        </w:numPr>
        <w:spacing w:after="0" w:line="240" w:lineRule="auto"/>
        <w:rPr>
          <w:rFonts w:ascii="Arial" w:hAnsi="Arial" w:cs="Arial"/>
          <w:sz w:val="20"/>
          <w:szCs w:val="20"/>
        </w:rPr>
      </w:pPr>
      <w:r w:rsidRPr="00E36DC8">
        <w:rPr>
          <w:rFonts w:ascii="Arial" w:hAnsi="Arial" w:cs="Arial"/>
          <w:sz w:val="20"/>
          <w:szCs w:val="20"/>
        </w:rPr>
        <w:t xml:space="preserve">Licence holders must give two months notice if surrendering a pitch. </w:t>
      </w:r>
    </w:p>
    <w:p w:rsidR="00817749" w:rsidRPr="00E36DC8" w:rsidRDefault="00817749" w:rsidP="00817749">
      <w:pPr>
        <w:pStyle w:val="ListParagraph"/>
        <w:rPr>
          <w:rFonts w:ascii="Arial" w:hAnsi="Arial" w:cs="Arial"/>
          <w:sz w:val="20"/>
          <w:szCs w:val="20"/>
        </w:rPr>
      </w:pPr>
    </w:p>
    <w:p w:rsidR="00817749" w:rsidRPr="00E36DC8" w:rsidRDefault="00817749" w:rsidP="00817749">
      <w:pPr>
        <w:spacing w:after="0" w:line="240" w:lineRule="auto"/>
        <w:rPr>
          <w:rFonts w:ascii="Arial" w:hAnsi="Arial" w:cs="Arial"/>
          <w:b/>
          <w:sz w:val="20"/>
          <w:szCs w:val="20"/>
        </w:rPr>
      </w:pPr>
      <w:r w:rsidRPr="00E36DC8">
        <w:rPr>
          <w:rFonts w:ascii="Arial" w:hAnsi="Arial" w:cs="Arial"/>
          <w:b/>
          <w:sz w:val="20"/>
          <w:szCs w:val="20"/>
        </w:rPr>
        <w:t>Terms and conditions of trading</w:t>
      </w: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Only the licence holder shall engage in Casual Trading at the location specified in the licence.</w:t>
      </w:r>
    </w:p>
    <w:p w:rsidR="00817749" w:rsidRPr="00E36DC8" w:rsidRDefault="00817749" w:rsidP="00225AEE">
      <w:pPr>
        <w:spacing w:after="0" w:line="240" w:lineRule="auto"/>
        <w:ind w:left="714"/>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No goods other than those specified in the licence shall be sold.</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Trading shall be confined to the allocated location, for the specified times and days.</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Traders in foodstuffs must comply with the requirements of the local HSE Environmental Health Office in relation to the statutory control of food.</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All people engaged in Casual Trading, with the exception of those “trading from the hand” at particular events,  must indemnify Dublin City Council and any person using the facility/service being provided, against any liability arising out of the use of the facility/service in question.  In this regard public liability insurance of €6.4m (minimum) in the case of any one accident must be obtained and proof of same must be given by the applicant to Dublin City Council before any licence is granted.</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A licence holder shall provide, at his/her own expense, a suitable receptacle that meets the requirements of Dublin City Council for the disposal of litter/waste and shall keep the trading place clean and tidy at all times.</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Dublin City council may remove any stall or like receptacle found in a trading place outside of trading hours.</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A licence holder shall prominently display his/her casual trading licence in such a position as to be clearly visible and easily legible to members of the public.</w:t>
      </w:r>
    </w:p>
    <w:p w:rsidR="00817749" w:rsidRPr="00E36DC8" w:rsidRDefault="00817749" w:rsidP="00225AEE">
      <w:pPr>
        <w:pStyle w:val="ListParagraph"/>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A licence holder may nominate two agents to assist in the operation of a designated trading stall under the following terms and conditions:</w:t>
      </w:r>
    </w:p>
    <w:p w:rsidR="00817749" w:rsidRPr="00E36DC8" w:rsidRDefault="00817749" w:rsidP="00225AEE">
      <w:pPr>
        <w:pStyle w:val="ListParagraph"/>
        <w:numPr>
          <w:ilvl w:val="1"/>
          <w:numId w:val="27"/>
        </w:numPr>
        <w:spacing w:after="0" w:line="240" w:lineRule="auto"/>
        <w:rPr>
          <w:rFonts w:ascii="Arial" w:hAnsi="Arial" w:cs="Arial"/>
          <w:sz w:val="20"/>
          <w:szCs w:val="20"/>
        </w:rPr>
      </w:pPr>
      <w:r w:rsidRPr="00E36DC8">
        <w:rPr>
          <w:rFonts w:ascii="Arial" w:hAnsi="Arial" w:cs="Arial"/>
          <w:sz w:val="20"/>
          <w:szCs w:val="20"/>
        </w:rPr>
        <w:t>There may only be two people operating the stall at any one time and each of them must be trading within one metre of the stall.</w:t>
      </w:r>
    </w:p>
    <w:p w:rsidR="00967D78" w:rsidRDefault="00817749" w:rsidP="00225AEE">
      <w:pPr>
        <w:pStyle w:val="ListParagraph"/>
        <w:numPr>
          <w:ilvl w:val="1"/>
          <w:numId w:val="27"/>
        </w:numPr>
        <w:spacing w:after="0" w:line="240" w:lineRule="auto"/>
        <w:rPr>
          <w:rFonts w:ascii="Arial" w:hAnsi="Arial" w:cs="Arial"/>
          <w:color w:val="000000" w:themeColor="text1"/>
          <w:sz w:val="20"/>
          <w:szCs w:val="20"/>
        </w:rPr>
      </w:pPr>
      <w:r w:rsidRPr="002511A6">
        <w:rPr>
          <w:rFonts w:ascii="Arial" w:hAnsi="Arial" w:cs="Arial"/>
          <w:color w:val="000000" w:themeColor="text1"/>
          <w:sz w:val="20"/>
          <w:szCs w:val="20"/>
        </w:rPr>
        <w:t>The licence holder must be present at all times</w:t>
      </w:r>
      <w:r w:rsidR="00CA1BA7" w:rsidRPr="002511A6">
        <w:rPr>
          <w:rFonts w:ascii="Arial" w:hAnsi="Arial" w:cs="Arial"/>
          <w:color w:val="000000" w:themeColor="text1"/>
          <w:sz w:val="20"/>
          <w:szCs w:val="20"/>
        </w:rPr>
        <w:t xml:space="preserve"> where practicable</w:t>
      </w:r>
      <w:r w:rsidRPr="002511A6">
        <w:rPr>
          <w:rFonts w:ascii="Arial" w:hAnsi="Arial" w:cs="Arial"/>
          <w:color w:val="000000" w:themeColor="text1"/>
          <w:sz w:val="20"/>
          <w:szCs w:val="20"/>
        </w:rPr>
        <w:t>. It is acceptable that the licence holder be absent during holiday periods or due to illness but this absence must be advised to the Casual Trading Section as soon as practically possible</w:t>
      </w:r>
      <w:r w:rsidR="00967D78">
        <w:rPr>
          <w:rFonts w:ascii="Arial" w:hAnsi="Arial" w:cs="Arial"/>
          <w:color w:val="000000" w:themeColor="text1"/>
          <w:sz w:val="20"/>
          <w:szCs w:val="20"/>
        </w:rPr>
        <w:t>.</w:t>
      </w:r>
      <w:r w:rsidR="00CE5AAB" w:rsidRPr="002511A6">
        <w:rPr>
          <w:rFonts w:ascii="Arial" w:hAnsi="Arial" w:cs="Arial"/>
          <w:color w:val="000000" w:themeColor="text1"/>
          <w:sz w:val="20"/>
          <w:szCs w:val="20"/>
        </w:rPr>
        <w:t xml:space="preserve"> </w:t>
      </w:r>
    </w:p>
    <w:p w:rsidR="00967D78" w:rsidRDefault="00967D78" w:rsidP="00967D78">
      <w:pPr>
        <w:pStyle w:val="ListParagraph"/>
        <w:numPr>
          <w:ilvl w:val="2"/>
          <w:numId w:val="27"/>
        </w:numPr>
        <w:spacing w:after="0" w:line="240" w:lineRule="auto"/>
        <w:rPr>
          <w:rFonts w:ascii="Arial" w:hAnsi="Arial" w:cs="Arial"/>
          <w:color w:val="000000" w:themeColor="text1"/>
          <w:sz w:val="20"/>
          <w:szCs w:val="20"/>
        </w:rPr>
      </w:pPr>
      <w:r>
        <w:rPr>
          <w:rFonts w:ascii="Arial" w:hAnsi="Arial" w:cs="Arial"/>
          <w:color w:val="000000" w:themeColor="text1"/>
          <w:sz w:val="20"/>
          <w:szCs w:val="20"/>
        </w:rPr>
        <w:t>Phone: 01-</w:t>
      </w:r>
      <w:r w:rsidR="002C1691">
        <w:rPr>
          <w:rFonts w:ascii="Arial" w:hAnsi="Arial" w:cs="Arial"/>
          <w:color w:val="000000" w:themeColor="text1"/>
          <w:sz w:val="20"/>
          <w:szCs w:val="20"/>
        </w:rPr>
        <w:t>222</w:t>
      </w:r>
      <w:r w:rsidR="00CE5AAB" w:rsidRPr="002511A6">
        <w:rPr>
          <w:rFonts w:ascii="Arial" w:hAnsi="Arial" w:cs="Arial"/>
          <w:color w:val="000000" w:themeColor="text1"/>
          <w:sz w:val="20"/>
          <w:szCs w:val="20"/>
        </w:rPr>
        <w:t>2165</w:t>
      </w:r>
    </w:p>
    <w:p w:rsidR="000901B8" w:rsidRDefault="000901B8" w:rsidP="00967D78">
      <w:pPr>
        <w:pStyle w:val="ListParagraph"/>
        <w:numPr>
          <w:ilvl w:val="2"/>
          <w:numId w:val="27"/>
        </w:numPr>
        <w:spacing w:after="0" w:line="240" w:lineRule="auto"/>
        <w:rPr>
          <w:rFonts w:ascii="Arial" w:hAnsi="Arial" w:cs="Arial"/>
          <w:color w:val="000000" w:themeColor="text1"/>
          <w:sz w:val="20"/>
          <w:szCs w:val="20"/>
        </w:rPr>
      </w:pPr>
      <w:r>
        <w:rPr>
          <w:rFonts w:ascii="Arial" w:hAnsi="Arial" w:cs="Arial"/>
          <w:color w:val="000000" w:themeColor="text1"/>
          <w:sz w:val="20"/>
          <w:szCs w:val="20"/>
        </w:rPr>
        <w:t>Mobile: 087-9358903</w:t>
      </w:r>
    </w:p>
    <w:p w:rsidR="00817749" w:rsidRPr="002511A6" w:rsidRDefault="00967D78" w:rsidP="00967D78">
      <w:pPr>
        <w:pStyle w:val="ListParagraph"/>
        <w:numPr>
          <w:ilvl w:val="2"/>
          <w:numId w:val="27"/>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E-mail: </w:t>
      </w:r>
      <w:hyperlink r:id="rId9" w:history="1">
        <w:r w:rsidR="00CE5AAB" w:rsidRPr="002511A6">
          <w:rPr>
            <w:rStyle w:val="Hyperlink"/>
            <w:rFonts w:ascii="Arial" w:hAnsi="Arial" w:cs="Arial"/>
            <w:color w:val="000000" w:themeColor="text1"/>
            <w:sz w:val="20"/>
            <w:szCs w:val="20"/>
          </w:rPr>
          <w:t>casualtrading@dublincity.ie</w:t>
        </w:r>
      </w:hyperlink>
      <w:r w:rsidR="00817749" w:rsidRPr="002511A6">
        <w:rPr>
          <w:rFonts w:ascii="Arial" w:hAnsi="Arial" w:cs="Arial"/>
          <w:color w:val="000000" w:themeColor="text1"/>
          <w:sz w:val="20"/>
          <w:szCs w:val="20"/>
        </w:rPr>
        <w:t xml:space="preserve">. </w:t>
      </w:r>
    </w:p>
    <w:p w:rsidR="005E7E0D" w:rsidRPr="002511A6" w:rsidRDefault="005E7E0D" w:rsidP="00225AEE">
      <w:pPr>
        <w:pStyle w:val="ListParagraph"/>
        <w:numPr>
          <w:ilvl w:val="1"/>
          <w:numId w:val="27"/>
        </w:numPr>
        <w:spacing w:after="0" w:line="240" w:lineRule="auto"/>
        <w:rPr>
          <w:rFonts w:ascii="Arial" w:hAnsi="Arial" w:cs="Arial"/>
          <w:color w:val="000000" w:themeColor="text1"/>
          <w:sz w:val="20"/>
          <w:szCs w:val="20"/>
        </w:rPr>
      </w:pPr>
      <w:r w:rsidRPr="002511A6">
        <w:rPr>
          <w:rFonts w:ascii="Arial" w:hAnsi="Arial" w:cs="Arial"/>
          <w:color w:val="000000" w:themeColor="text1"/>
          <w:sz w:val="20"/>
          <w:szCs w:val="20"/>
        </w:rPr>
        <w:t>A medical certificate is required for prolonged period of absence.</w:t>
      </w:r>
    </w:p>
    <w:p w:rsidR="00817749" w:rsidRPr="00A75556" w:rsidRDefault="00817749" w:rsidP="00225AEE">
      <w:pPr>
        <w:pStyle w:val="ListParagraph"/>
        <w:rPr>
          <w:rFonts w:ascii="Arial" w:hAnsi="Arial" w:cs="Arial"/>
          <w:b/>
          <w:color w:val="FF0000"/>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A licence holder must at all times be able to produce a paper trail identifying the provenance of goods clearly identifying where stock came from.</w:t>
      </w:r>
    </w:p>
    <w:p w:rsidR="00817749" w:rsidRPr="00E36DC8" w:rsidRDefault="00817749" w:rsidP="00225AEE">
      <w:pPr>
        <w:spacing w:after="0" w:line="240" w:lineRule="auto"/>
        <w:rPr>
          <w:rFonts w:ascii="Arial" w:hAnsi="Arial" w:cs="Arial"/>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The sale of counterfeit items is strictly prohibited.</w:t>
      </w:r>
    </w:p>
    <w:p w:rsidR="00817749" w:rsidRPr="00E36DC8" w:rsidRDefault="00817749" w:rsidP="00225AEE">
      <w:pPr>
        <w:spacing w:after="0" w:line="240" w:lineRule="auto"/>
        <w:rPr>
          <w:rFonts w:ascii="Arial" w:hAnsi="Arial" w:cs="Arial"/>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All goods that are sold as “seconds” must be clearly identified as “seconds” at the point of sale.</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While occupying a trading place a licence holder must obey all lawful reasonable requests of an authori</w:t>
      </w:r>
      <w:r w:rsidR="00AF10B1">
        <w:rPr>
          <w:rFonts w:ascii="Arial" w:hAnsi="Arial" w:cs="Arial"/>
          <w:sz w:val="20"/>
          <w:szCs w:val="20"/>
        </w:rPr>
        <w:t>sed officer or a member of An Garda Síochá</w:t>
      </w:r>
      <w:r w:rsidRPr="00E36DC8">
        <w:rPr>
          <w:rFonts w:ascii="Arial" w:hAnsi="Arial" w:cs="Arial"/>
          <w:sz w:val="20"/>
          <w:szCs w:val="20"/>
        </w:rPr>
        <w:t>na.</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b/>
          <w:sz w:val="20"/>
          <w:szCs w:val="20"/>
        </w:rPr>
      </w:pPr>
      <w:r w:rsidRPr="00E36DC8">
        <w:rPr>
          <w:rFonts w:ascii="Arial" w:hAnsi="Arial" w:cs="Arial"/>
          <w:sz w:val="20"/>
          <w:szCs w:val="20"/>
        </w:rPr>
        <w:t>This licence may be revoked at any time if any condition of the licence has been or is being contravened.</w:t>
      </w:r>
    </w:p>
    <w:p w:rsidR="00817749" w:rsidRPr="00E36DC8" w:rsidRDefault="00817749" w:rsidP="00225AEE">
      <w:pPr>
        <w:spacing w:after="0" w:line="240" w:lineRule="auto"/>
        <w:rPr>
          <w:rFonts w:ascii="Arial" w:hAnsi="Arial" w:cs="Arial"/>
          <w:b/>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The only generators which are acceptable for use should be of the Diesel variety.</w:t>
      </w:r>
    </w:p>
    <w:p w:rsidR="00817749" w:rsidRPr="00E36DC8" w:rsidRDefault="00817749" w:rsidP="00225AEE">
      <w:pPr>
        <w:pStyle w:val="ListParagraph"/>
        <w:rPr>
          <w:rFonts w:ascii="Arial" w:hAnsi="Arial" w:cs="Arial"/>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A person engaged in Casual Trading shall not obstruct any business, premises, footpath, public road or public right of way</w:t>
      </w:r>
    </w:p>
    <w:p w:rsidR="00817749" w:rsidRPr="00E36DC8" w:rsidRDefault="00817749" w:rsidP="00225AEE">
      <w:pPr>
        <w:pStyle w:val="ListParagraph"/>
        <w:rPr>
          <w:rFonts w:ascii="Arial" w:hAnsi="Arial" w:cs="Arial"/>
          <w:sz w:val="20"/>
          <w:szCs w:val="20"/>
        </w:rPr>
      </w:pPr>
    </w:p>
    <w:p w:rsidR="00817749" w:rsidRPr="00E36DC8" w:rsidRDefault="00817749" w:rsidP="00225AEE">
      <w:pPr>
        <w:pStyle w:val="ListParagraph"/>
        <w:numPr>
          <w:ilvl w:val="0"/>
          <w:numId w:val="27"/>
        </w:numPr>
        <w:spacing w:after="0" w:line="240" w:lineRule="auto"/>
        <w:rPr>
          <w:rFonts w:ascii="Arial" w:hAnsi="Arial" w:cs="Arial"/>
          <w:sz w:val="20"/>
          <w:szCs w:val="20"/>
        </w:rPr>
      </w:pPr>
      <w:r w:rsidRPr="00E36DC8">
        <w:rPr>
          <w:rFonts w:ascii="Arial" w:hAnsi="Arial" w:cs="Arial"/>
          <w:sz w:val="20"/>
          <w:szCs w:val="20"/>
        </w:rPr>
        <w:t>A person engaged in Casual Trading shall not conduct trading in a manner that causes or is likely to cause offence.</w:t>
      </w:r>
    </w:p>
    <w:p w:rsidR="00817749" w:rsidRPr="00E36DC8" w:rsidRDefault="00817749" w:rsidP="00817749">
      <w:pPr>
        <w:spacing w:after="0" w:line="240" w:lineRule="auto"/>
        <w:rPr>
          <w:rFonts w:ascii="Arial" w:hAnsi="Arial" w:cs="Arial"/>
          <w:sz w:val="20"/>
          <w:szCs w:val="20"/>
        </w:rPr>
      </w:pPr>
    </w:p>
    <w:p w:rsidR="00817749" w:rsidRPr="00E36DC8" w:rsidRDefault="00817749" w:rsidP="00817749">
      <w:pPr>
        <w:spacing w:after="0" w:line="240" w:lineRule="auto"/>
        <w:rPr>
          <w:rFonts w:ascii="Arial" w:hAnsi="Arial" w:cs="Arial"/>
          <w:b/>
          <w:sz w:val="20"/>
          <w:szCs w:val="20"/>
        </w:rPr>
      </w:pPr>
    </w:p>
    <w:p w:rsidR="00817749" w:rsidRPr="00E36DC8" w:rsidRDefault="00817749" w:rsidP="00817749">
      <w:pPr>
        <w:spacing w:after="0" w:line="240" w:lineRule="auto"/>
        <w:rPr>
          <w:rFonts w:ascii="Arial" w:hAnsi="Arial" w:cs="Arial"/>
          <w:b/>
          <w:sz w:val="20"/>
          <w:szCs w:val="20"/>
        </w:rPr>
      </w:pPr>
      <w:r w:rsidRPr="00E36DC8">
        <w:rPr>
          <w:rFonts w:ascii="Arial" w:hAnsi="Arial" w:cs="Arial"/>
          <w:b/>
          <w:sz w:val="20"/>
          <w:szCs w:val="20"/>
        </w:rPr>
        <w:t>Penalties for infringements of terms and conditions</w:t>
      </w:r>
    </w:p>
    <w:p w:rsidR="00817749" w:rsidRPr="00E36DC8" w:rsidRDefault="00817749" w:rsidP="00817749">
      <w:pPr>
        <w:spacing w:line="240" w:lineRule="auto"/>
        <w:rPr>
          <w:rFonts w:ascii="Arial" w:hAnsi="Arial" w:cs="Arial"/>
          <w:sz w:val="20"/>
          <w:szCs w:val="20"/>
        </w:rPr>
      </w:pPr>
      <w:r w:rsidRPr="00E36DC8">
        <w:rPr>
          <w:rFonts w:ascii="Arial" w:hAnsi="Arial" w:cs="Arial"/>
          <w:sz w:val="20"/>
          <w:szCs w:val="20"/>
        </w:rPr>
        <w:t>Infringements of the above terms and conditions shall be treated as follows:</w:t>
      </w:r>
    </w:p>
    <w:p w:rsidR="00817749" w:rsidRPr="00E36DC8" w:rsidRDefault="00817749" w:rsidP="00817749">
      <w:pPr>
        <w:ind w:left="720"/>
        <w:rPr>
          <w:rFonts w:ascii="Arial" w:hAnsi="Arial" w:cs="Arial"/>
          <w:sz w:val="20"/>
          <w:szCs w:val="20"/>
        </w:rPr>
      </w:pPr>
      <w:r w:rsidRPr="00E36DC8">
        <w:rPr>
          <w:rFonts w:ascii="Arial" w:hAnsi="Arial" w:cs="Arial"/>
          <w:sz w:val="20"/>
          <w:szCs w:val="20"/>
        </w:rPr>
        <w:t>1</w:t>
      </w:r>
      <w:r w:rsidRPr="00E36DC8">
        <w:rPr>
          <w:rFonts w:ascii="Arial" w:hAnsi="Arial" w:cs="Arial"/>
          <w:sz w:val="20"/>
          <w:szCs w:val="20"/>
          <w:vertAlign w:val="superscript"/>
        </w:rPr>
        <w:t>st</w:t>
      </w:r>
      <w:r w:rsidRPr="00E36DC8">
        <w:rPr>
          <w:rFonts w:ascii="Arial" w:hAnsi="Arial" w:cs="Arial"/>
          <w:sz w:val="20"/>
          <w:szCs w:val="20"/>
        </w:rPr>
        <w:t xml:space="preserve"> Infringement – 1</w:t>
      </w:r>
      <w:r w:rsidRPr="00E36DC8">
        <w:rPr>
          <w:rFonts w:ascii="Arial" w:hAnsi="Arial" w:cs="Arial"/>
          <w:sz w:val="20"/>
          <w:szCs w:val="20"/>
          <w:vertAlign w:val="superscript"/>
        </w:rPr>
        <w:t>st</w:t>
      </w:r>
      <w:r w:rsidRPr="00E36DC8">
        <w:rPr>
          <w:rFonts w:ascii="Arial" w:hAnsi="Arial" w:cs="Arial"/>
          <w:sz w:val="20"/>
          <w:szCs w:val="20"/>
        </w:rPr>
        <w:t xml:space="preserve"> written warning</w:t>
      </w:r>
    </w:p>
    <w:p w:rsidR="00817749" w:rsidRPr="00E36DC8" w:rsidRDefault="00817749" w:rsidP="00817749">
      <w:pPr>
        <w:ind w:left="720"/>
        <w:rPr>
          <w:rFonts w:ascii="Arial" w:hAnsi="Arial" w:cs="Arial"/>
          <w:sz w:val="20"/>
          <w:szCs w:val="20"/>
        </w:rPr>
      </w:pPr>
      <w:r w:rsidRPr="00E36DC8">
        <w:rPr>
          <w:rFonts w:ascii="Arial" w:hAnsi="Arial" w:cs="Arial"/>
          <w:sz w:val="20"/>
          <w:szCs w:val="20"/>
        </w:rPr>
        <w:t>2</w:t>
      </w:r>
      <w:r w:rsidRPr="00E36DC8">
        <w:rPr>
          <w:rFonts w:ascii="Arial" w:hAnsi="Arial" w:cs="Arial"/>
          <w:sz w:val="20"/>
          <w:szCs w:val="20"/>
          <w:vertAlign w:val="superscript"/>
        </w:rPr>
        <w:t>nd</w:t>
      </w:r>
      <w:r w:rsidRPr="00E36DC8">
        <w:rPr>
          <w:rFonts w:ascii="Arial" w:hAnsi="Arial" w:cs="Arial"/>
          <w:sz w:val="20"/>
          <w:szCs w:val="20"/>
        </w:rPr>
        <w:t xml:space="preserve"> Infringement – 2</w:t>
      </w:r>
      <w:r w:rsidRPr="00E36DC8">
        <w:rPr>
          <w:rFonts w:ascii="Arial" w:hAnsi="Arial" w:cs="Arial"/>
          <w:sz w:val="20"/>
          <w:szCs w:val="20"/>
          <w:vertAlign w:val="superscript"/>
        </w:rPr>
        <w:t>nd</w:t>
      </w:r>
      <w:r w:rsidRPr="00E36DC8">
        <w:rPr>
          <w:rFonts w:ascii="Arial" w:hAnsi="Arial" w:cs="Arial"/>
          <w:sz w:val="20"/>
          <w:szCs w:val="20"/>
        </w:rPr>
        <w:t xml:space="preserve"> written warning</w:t>
      </w:r>
    </w:p>
    <w:p w:rsidR="00817749" w:rsidRPr="00E36DC8" w:rsidRDefault="00817749" w:rsidP="00817749">
      <w:pPr>
        <w:ind w:left="720"/>
        <w:rPr>
          <w:rFonts w:ascii="Arial" w:hAnsi="Arial" w:cs="Arial"/>
          <w:sz w:val="20"/>
          <w:szCs w:val="20"/>
        </w:rPr>
      </w:pPr>
      <w:r w:rsidRPr="00E36DC8">
        <w:rPr>
          <w:rFonts w:ascii="Arial" w:hAnsi="Arial" w:cs="Arial"/>
          <w:sz w:val="20"/>
          <w:szCs w:val="20"/>
        </w:rPr>
        <w:t>3</w:t>
      </w:r>
      <w:r w:rsidRPr="00E36DC8">
        <w:rPr>
          <w:rFonts w:ascii="Arial" w:hAnsi="Arial" w:cs="Arial"/>
          <w:sz w:val="20"/>
          <w:szCs w:val="20"/>
          <w:vertAlign w:val="superscript"/>
        </w:rPr>
        <w:t>rd</w:t>
      </w:r>
      <w:r w:rsidRPr="00E36DC8">
        <w:rPr>
          <w:rFonts w:ascii="Arial" w:hAnsi="Arial" w:cs="Arial"/>
          <w:sz w:val="20"/>
          <w:szCs w:val="20"/>
        </w:rPr>
        <w:t xml:space="preserve"> Infringement - total revocation and non renewal of licence</w:t>
      </w:r>
    </w:p>
    <w:p w:rsidR="00817749" w:rsidRPr="00E36DC8" w:rsidRDefault="00817749" w:rsidP="00817749">
      <w:pPr>
        <w:spacing w:after="0" w:line="240" w:lineRule="auto"/>
        <w:rPr>
          <w:rFonts w:ascii="Arial" w:hAnsi="Arial" w:cs="Arial"/>
          <w:b/>
          <w:sz w:val="20"/>
          <w:szCs w:val="20"/>
        </w:rPr>
      </w:pPr>
    </w:p>
    <w:p w:rsidR="00817749" w:rsidRPr="00E36DC8" w:rsidRDefault="00817749" w:rsidP="00817749">
      <w:pPr>
        <w:spacing w:after="0" w:line="240" w:lineRule="auto"/>
        <w:rPr>
          <w:rFonts w:ascii="Arial" w:hAnsi="Arial" w:cs="Arial"/>
          <w:b/>
          <w:sz w:val="20"/>
          <w:szCs w:val="20"/>
        </w:rPr>
      </w:pPr>
      <w:r w:rsidRPr="00E36DC8">
        <w:rPr>
          <w:rFonts w:ascii="Arial" w:hAnsi="Arial" w:cs="Arial"/>
          <w:b/>
          <w:sz w:val="20"/>
          <w:szCs w:val="20"/>
        </w:rPr>
        <w:t>Waste Management</w:t>
      </w:r>
    </w:p>
    <w:p w:rsidR="00817749" w:rsidRPr="00E36DC8" w:rsidRDefault="00817749" w:rsidP="00817749">
      <w:pPr>
        <w:spacing w:after="0" w:line="240" w:lineRule="auto"/>
        <w:rPr>
          <w:rFonts w:ascii="Arial" w:hAnsi="Arial" w:cs="Arial"/>
          <w:sz w:val="20"/>
          <w:szCs w:val="20"/>
        </w:rPr>
      </w:pPr>
      <w:r w:rsidRPr="00E36DC8">
        <w:rPr>
          <w:rFonts w:ascii="Arial" w:hAnsi="Arial" w:cs="Arial"/>
          <w:sz w:val="20"/>
          <w:szCs w:val="20"/>
        </w:rPr>
        <w:t>The removal of waste generated at each trading stall is the responsibility of the trader.</w:t>
      </w:r>
    </w:p>
    <w:p w:rsidR="00817749" w:rsidRPr="00E36DC8" w:rsidRDefault="00817749" w:rsidP="00817749">
      <w:pPr>
        <w:spacing w:after="0" w:line="240" w:lineRule="auto"/>
        <w:rPr>
          <w:rFonts w:ascii="Arial" w:hAnsi="Arial" w:cs="Arial"/>
          <w:sz w:val="20"/>
          <w:szCs w:val="20"/>
        </w:rPr>
      </w:pPr>
      <w:r w:rsidRPr="00E36DC8">
        <w:rPr>
          <w:rFonts w:ascii="Arial" w:hAnsi="Arial" w:cs="Arial"/>
          <w:sz w:val="20"/>
          <w:szCs w:val="20"/>
        </w:rPr>
        <w:t xml:space="preserve">Under the Waste Management Act 1996 traders have </w:t>
      </w:r>
      <w:r w:rsidR="00AF3D99">
        <w:rPr>
          <w:rFonts w:ascii="Arial" w:hAnsi="Arial" w:cs="Arial"/>
          <w:sz w:val="20"/>
          <w:szCs w:val="20"/>
        </w:rPr>
        <w:t>two</w:t>
      </w:r>
      <w:r w:rsidRPr="00E36DC8">
        <w:rPr>
          <w:rFonts w:ascii="Arial" w:hAnsi="Arial" w:cs="Arial"/>
          <w:sz w:val="20"/>
          <w:szCs w:val="20"/>
        </w:rPr>
        <w:t xml:space="preserve"> options to dispose of their waste:</w:t>
      </w:r>
    </w:p>
    <w:p w:rsidR="00817749" w:rsidRPr="00E36DC8" w:rsidRDefault="00817749" w:rsidP="00817749">
      <w:pPr>
        <w:numPr>
          <w:ilvl w:val="0"/>
          <w:numId w:val="8"/>
        </w:numPr>
        <w:spacing w:after="0" w:line="240" w:lineRule="auto"/>
        <w:rPr>
          <w:rFonts w:ascii="Arial" w:hAnsi="Arial" w:cs="Arial"/>
          <w:sz w:val="20"/>
          <w:szCs w:val="20"/>
        </w:rPr>
      </w:pPr>
      <w:r w:rsidRPr="00E36DC8">
        <w:rPr>
          <w:rFonts w:ascii="Arial" w:hAnsi="Arial" w:cs="Arial"/>
          <w:sz w:val="20"/>
          <w:szCs w:val="20"/>
        </w:rPr>
        <w:t>Arrange for a private waste disposal company to do it.</w:t>
      </w:r>
    </w:p>
    <w:p w:rsidR="00817749" w:rsidRPr="00E36DC8" w:rsidRDefault="00817749" w:rsidP="00817749">
      <w:pPr>
        <w:numPr>
          <w:ilvl w:val="0"/>
          <w:numId w:val="8"/>
        </w:numPr>
        <w:spacing w:after="0" w:line="240" w:lineRule="auto"/>
        <w:rPr>
          <w:rFonts w:ascii="Arial" w:hAnsi="Arial" w:cs="Arial"/>
          <w:sz w:val="20"/>
          <w:szCs w:val="20"/>
        </w:rPr>
      </w:pPr>
      <w:r w:rsidRPr="00E36DC8">
        <w:rPr>
          <w:rFonts w:ascii="Arial" w:hAnsi="Arial" w:cs="Arial"/>
          <w:sz w:val="20"/>
          <w:szCs w:val="20"/>
        </w:rPr>
        <w:t>The trader can arrange to dispose of their waste in a</w:t>
      </w:r>
      <w:r w:rsidR="00AF3D99">
        <w:rPr>
          <w:rFonts w:ascii="Arial" w:hAnsi="Arial" w:cs="Arial"/>
          <w:sz w:val="20"/>
          <w:szCs w:val="20"/>
        </w:rPr>
        <w:t>n alternative</w:t>
      </w:r>
      <w:r w:rsidRPr="00E36DC8">
        <w:rPr>
          <w:rFonts w:ascii="Arial" w:hAnsi="Arial" w:cs="Arial"/>
          <w:sz w:val="20"/>
          <w:szCs w:val="20"/>
        </w:rPr>
        <w:t xml:space="preserve"> proper manner.</w:t>
      </w:r>
    </w:p>
    <w:p w:rsidR="00817749" w:rsidRPr="00E36DC8" w:rsidRDefault="00817749" w:rsidP="00817749">
      <w:pPr>
        <w:spacing w:after="0" w:line="240" w:lineRule="auto"/>
        <w:rPr>
          <w:rFonts w:ascii="Arial" w:hAnsi="Arial" w:cs="Arial"/>
          <w:sz w:val="20"/>
          <w:szCs w:val="20"/>
        </w:rPr>
      </w:pPr>
    </w:p>
    <w:p w:rsidR="00817749" w:rsidRPr="00E36DC8" w:rsidRDefault="00AF3D99" w:rsidP="00817749">
      <w:pPr>
        <w:spacing w:after="0" w:line="240" w:lineRule="auto"/>
        <w:rPr>
          <w:rFonts w:ascii="Arial" w:hAnsi="Arial" w:cs="Arial"/>
          <w:sz w:val="20"/>
          <w:szCs w:val="20"/>
        </w:rPr>
      </w:pPr>
      <w:r>
        <w:rPr>
          <w:rFonts w:ascii="Arial" w:hAnsi="Arial" w:cs="Arial"/>
          <w:sz w:val="20"/>
          <w:szCs w:val="20"/>
        </w:rPr>
        <w:t>Both options</w:t>
      </w:r>
      <w:r w:rsidR="00817749" w:rsidRPr="00E36DC8">
        <w:rPr>
          <w:rFonts w:ascii="Arial" w:hAnsi="Arial" w:cs="Arial"/>
          <w:sz w:val="20"/>
          <w:szCs w:val="20"/>
        </w:rPr>
        <w:t xml:space="preserve"> must comply with the Waste Management Act 1996 and relevant EU regulatio</w:t>
      </w:r>
      <w:r w:rsidR="00A36CA9">
        <w:rPr>
          <w:rFonts w:ascii="Arial" w:hAnsi="Arial" w:cs="Arial"/>
          <w:sz w:val="20"/>
          <w:szCs w:val="20"/>
        </w:rPr>
        <w:t xml:space="preserve">ns/directives. </w:t>
      </w:r>
      <w:r w:rsidR="00817749" w:rsidRPr="00E36DC8">
        <w:rPr>
          <w:rFonts w:ascii="Arial" w:hAnsi="Arial" w:cs="Arial"/>
          <w:sz w:val="20"/>
          <w:szCs w:val="20"/>
        </w:rPr>
        <w:t xml:space="preserve">Traders are reminded that </w:t>
      </w:r>
      <w:r>
        <w:rPr>
          <w:rFonts w:ascii="Arial" w:hAnsi="Arial" w:cs="Arial"/>
          <w:sz w:val="20"/>
          <w:szCs w:val="20"/>
        </w:rPr>
        <w:t>when</w:t>
      </w:r>
      <w:r w:rsidR="00817749" w:rsidRPr="00E36DC8">
        <w:rPr>
          <w:rFonts w:ascii="Arial" w:hAnsi="Arial" w:cs="Arial"/>
          <w:sz w:val="20"/>
          <w:szCs w:val="20"/>
        </w:rPr>
        <w:t xml:space="preserve"> they </w:t>
      </w:r>
      <w:r>
        <w:rPr>
          <w:rFonts w:ascii="Arial" w:hAnsi="Arial" w:cs="Arial"/>
          <w:sz w:val="20"/>
          <w:szCs w:val="20"/>
        </w:rPr>
        <w:t>are</w:t>
      </w:r>
      <w:r w:rsidR="00817749" w:rsidRPr="00E36DC8">
        <w:rPr>
          <w:rFonts w:ascii="Arial" w:hAnsi="Arial" w:cs="Arial"/>
          <w:sz w:val="20"/>
          <w:szCs w:val="20"/>
        </w:rPr>
        <w:t xml:space="preserve"> disposing of their waste and </w:t>
      </w:r>
      <w:r w:rsidR="00B94661">
        <w:rPr>
          <w:rFonts w:ascii="Arial" w:hAnsi="Arial" w:cs="Arial"/>
          <w:sz w:val="20"/>
          <w:szCs w:val="20"/>
        </w:rPr>
        <w:t xml:space="preserve">either </w:t>
      </w:r>
      <w:r w:rsidR="00817749" w:rsidRPr="00E36DC8">
        <w:rPr>
          <w:rFonts w:ascii="Arial" w:hAnsi="Arial" w:cs="Arial"/>
          <w:sz w:val="20"/>
          <w:szCs w:val="20"/>
        </w:rPr>
        <w:t>fail to do so or do it in a way which infringes the Waste Management Act 1996 they are liable to be prosecuted by the local authority. Traders are also reminded of their responsibilities under the Protection of the Environment Act, 2003 and the Litter Pollution Act 1997.</w:t>
      </w:r>
    </w:p>
    <w:p w:rsidR="00817749" w:rsidRPr="00E36DC8" w:rsidRDefault="00817749" w:rsidP="00817749">
      <w:pPr>
        <w:spacing w:after="0" w:line="240" w:lineRule="auto"/>
        <w:rPr>
          <w:rFonts w:ascii="Arial" w:hAnsi="Arial" w:cs="Arial"/>
          <w:b/>
          <w:sz w:val="20"/>
          <w:szCs w:val="20"/>
        </w:rPr>
      </w:pPr>
    </w:p>
    <w:p w:rsidR="00817749" w:rsidRPr="00E36DC8" w:rsidRDefault="00817749" w:rsidP="00817749">
      <w:pPr>
        <w:spacing w:after="0" w:line="240" w:lineRule="auto"/>
        <w:rPr>
          <w:rFonts w:ascii="Arial" w:hAnsi="Arial" w:cs="Arial"/>
          <w:b/>
          <w:sz w:val="20"/>
          <w:szCs w:val="20"/>
        </w:rPr>
      </w:pPr>
    </w:p>
    <w:p w:rsidR="00817749" w:rsidRPr="00E36DC8" w:rsidRDefault="00817749" w:rsidP="00817749">
      <w:pPr>
        <w:spacing w:after="0" w:line="240" w:lineRule="auto"/>
        <w:rPr>
          <w:rFonts w:ascii="Arial" w:hAnsi="Arial" w:cs="Arial"/>
          <w:b/>
          <w:sz w:val="20"/>
          <w:szCs w:val="20"/>
        </w:rPr>
      </w:pPr>
    </w:p>
    <w:p w:rsidR="00817749" w:rsidRPr="00E36DC8" w:rsidRDefault="00817749" w:rsidP="00817749">
      <w:pPr>
        <w:spacing w:after="0" w:line="240" w:lineRule="auto"/>
        <w:rPr>
          <w:rFonts w:ascii="Arial" w:hAnsi="Arial" w:cs="Arial"/>
          <w:sz w:val="20"/>
          <w:szCs w:val="20"/>
        </w:rPr>
      </w:pPr>
      <w:r w:rsidRPr="00E36DC8">
        <w:rPr>
          <w:rFonts w:ascii="Arial" w:hAnsi="Arial" w:cs="Arial"/>
          <w:b/>
          <w:sz w:val="20"/>
          <w:szCs w:val="20"/>
        </w:rPr>
        <w:t>Application process</w:t>
      </w:r>
    </w:p>
    <w:p w:rsidR="00817749" w:rsidRPr="00E36DC8" w:rsidRDefault="00817749" w:rsidP="00817749">
      <w:pPr>
        <w:pStyle w:val="ListParagraph"/>
        <w:ind w:left="0"/>
        <w:rPr>
          <w:rFonts w:ascii="Arial" w:hAnsi="Arial" w:cs="Arial"/>
          <w:sz w:val="20"/>
          <w:szCs w:val="20"/>
        </w:rPr>
      </w:pPr>
      <w:r w:rsidRPr="00E36DC8">
        <w:rPr>
          <w:rFonts w:ascii="Arial" w:hAnsi="Arial" w:cs="Arial"/>
          <w:sz w:val="20"/>
          <w:szCs w:val="20"/>
        </w:rPr>
        <w:t>Designated Area Licences</w:t>
      </w:r>
    </w:p>
    <w:p w:rsidR="00817749" w:rsidRPr="00E36DC8" w:rsidRDefault="00817749" w:rsidP="00817749">
      <w:pPr>
        <w:pStyle w:val="ListParagraph"/>
        <w:rPr>
          <w:rFonts w:ascii="Arial" w:hAnsi="Arial" w:cs="Arial"/>
          <w:sz w:val="20"/>
          <w:szCs w:val="20"/>
        </w:rPr>
      </w:pPr>
      <w:r w:rsidRPr="00E36DC8">
        <w:rPr>
          <w:rFonts w:ascii="Arial" w:hAnsi="Arial" w:cs="Arial"/>
          <w:sz w:val="20"/>
          <w:szCs w:val="20"/>
        </w:rPr>
        <w:t>All Designated Area Licences are renewed on a specific annual date. Renewal forms are posted out in the month prior to the expiry of the Licence. The following must be submitted for an application for a Casual Trading Licence for a designated area:</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Completed application form</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2 passport photographs of the licence holder</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 xml:space="preserve">Proof of identity – Passport/drivers licence </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 xml:space="preserve">Copy of public liability insurance policy of at least €6.4 million with Dublin City Council indemnified on the policy. </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If the licence holder wishes to nominate agents, they must supply the agent’s name, PPS number and passport photograph.</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In the case of licences to sell food, a copy of HSE registration and a photograph of the unit to be used will also be required.</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Valid tax clearance certificate</w:t>
      </w:r>
    </w:p>
    <w:p w:rsidR="00817749" w:rsidRPr="00E36DC8" w:rsidRDefault="00817749" w:rsidP="00225AEE">
      <w:pPr>
        <w:pStyle w:val="ListParagraph"/>
        <w:numPr>
          <w:ilvl w:val="0"/>
          <w:numId w:val="32"/>
        </w:numPr>
        <w:rPr>
          <w:rFonts w:ascii="Arial" w:hAnsi="Arial" w:cs="Arial"/>
          <w:sz w:val="20"/>
          <w:szCs w:val="20"/>
        </w:rPr>
      </w:pPr>
      <w:r w:rsidRPr="00E36DC8">
        <w:rPr>
          <w:rFonts w:ascii="Arial" w:hAnsi="Arial" w:cs="Arial"/>
          <w:sz w:val="20"/>
          <w:szCs w:val="20"/>
        </w:rPr>
        <w:t>Appropriate fee</w:t>
      </w:r>
    </w:p>
    <w:p w:rsidR="00817749" w:rsidRPr="00E36DC8" w:rsidRDefault="00817749" w:rsidP="00817749">
      <w:pPr>
        <w:pStyle w:val="ListParagraph"/>
        <w:ind w:left="0"/>
        <w:rPr>
          <w:rFonts w:ascii="Arial" w:hAnsi="Arial" w:cs="Arial"/>
          <w:sz w:val="20"/>
          <w:szCs w:val="20"/>
        </w:rPr>
      </w:pPr>
    </w:p>
    <w:p w:rsidR="00817749" w:rsidRPr="00E36DC8" w:rsidRDefault="00817749" w:rsidP="00817749">
      <w:pPr>
        <w:pStyle w:val="ListParagraph"/>
        <w:ind w:left="0"/>
        <w:rPr>
          <w:rFonts w:ascii="Arial" w:hAnsi="Arial" w:cs="Arial"/>
          <w:sz w:val="20"/>
          <w:szCs w:val="20"/>
        </w:rPr>
      </w:pPr>
      <w:r w:rsidRPr="00E36DC8">
        <w:rPr>
          <w:rFonts w:ascii="Arial" w:hAnsi="Arial" w:cs="Arial"/>
          <w:sz w:val="20"/>
          <w:szCs w:val="20"/>
        </w:rPr>
        <w:t>Event Trading Licences</w:t>
      </w:r>
    </w:p>
    <w:p w:rsidR="00817749" w:rsidRPr="00E36DC8" w:rsidRDefault="00817749" w:rsidP="00817749">
      <w:pPr>
        <w:pStyle w:val="ListParagraph"/>
        <w:rPr>
          <w:rFonts w:ascii="Arial" w:hAnsi="Arial" w:cs="Arial"/>
          <w:sz w:val="20"/>
          <w:szCs w:val="20"/>
        </w:rPr>
      </w:pPr>
      <w:r w:rsidRPr="00E36DC8">
        <w:rPr>
          <w:rFonts w:ascii="Arial" w:hAnsi="Arial" w:cs="Arial"/>
          <w:sz w:val="20"/>
          <w:szCs w:val="20"/>
        </w:rPr>
        <w:t>All applications must be made up to 10 days in advance of the event for “trading from the hand” Licences and 30 days for all other licences. Applications made outside of these timeframes may not be processed. The following must be submitted for an application for a Casual Trading Licence for an event:</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Completed application form</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2 passport photographs of the licence holder</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 xml:space="preserve">Proof of identity – Passport/drivers licence </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 xml:space="preserve">Copy of public liability insurance policy of at least €6.4 million with Dublin City Council indemnified on the policy, with the exception of “trading from the hand” licences. </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In the case of licences to sell food, a copy of HSE registration and a photograph of the unit to be used will also be required.</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Valid tax clearance certificate</w:t>
      </w:r>
    </w:p>
    <w:p w:rsidR="00817749" w:rsidRPr="00E36DC8" w:rsidRDefault="00817749" w:rsidP="00225AEE">
      <w:pPr>
        <w:pStyle w:val="ListParagraph"/>
        <w:numPr>
          <w:ilvl w:val="0"/>
          <w:numId w:val="33"/>
        </w:numPr>
        <w:rPr>
          <w:rFonts w:ascii="Arial" w:hAnsi="Arial" w:cs="Arial"/>
          <w:sz w:val="20"/>
          <w:szCs w:val="20"/>
        </w:rPr>
      </w:pPr>
      <w:r w:rsidRPr="00E36DC8">
        <w:rPr>
          <w:rFonts w:ascii="Arial" w:hAnsi="Arial" w:cs="Arial"/>
          <w:sz w:val="20"/>
          <w:szCs w:val="20"/>
        </w:rPr>
        <w:t>Appropriate fee</w:t>
      </w:r>
    </w:p>
    <w:p w:rsidR="00817749" w:rsidRPr="00817749" w:rsidRDefault="00817749" w:rsidP="00817749"/>
    <w:p w:rsidR="00225AEE" w:rsidRDefault="00225AEE" w:rsidP="00DE1264">
      <w:pPr>
        <w:pStyle w:val="Heading4"/>
        <w:rPr>
          <w:rFonts w:ascii="Arial" w:hAnsi="Arial" w:cs="Arial"/>
        </w:rPr>
      </w:pPr>
    </w:p>
    <w:p w:rsidR="00225AEE" w:rsidRDefault="00225AEE" w:rsidP="00225AEE"/>
    <w:p w:rsidR="00225AEE" w:rsidRDefault="00225AEE" w:rsidP="00225AEE"/>
    <w:p w:rsidR="00225AEE" w:rsidRDefault="00225AEE" w:rsidP="00225AEE"/>
    <w:p w:rsidR="00225AEE" w:rsidRDefault="00225AEE" w:rsidP="00225AEE"/>
    <w:p w:rsidR="00DE1264" w:rsidRDefault="00DE1264" w:rsidP="00225AEE"/>
    <w:p w:rsidR="00DE1264" w:rsidRDefault="00DE1264" w:rsidP="00225AEE"/>
    <w:p w:rsidR="00225AEE" w:rsidRPr="00225AEE" w:rsidRDefault="00225AEE" w:rsidP="00225AEE"/>
    <w:p w:rsidR="00225AEE" w:rsidRPr="00225AEE" w:rsidRDefault="00F710C5" w:rsidP="002C1691">
      <w:pPr>
        <w:pStyle w:val="Heading4"/>
        <w:jc w:val="center"/>
        <w:rPr>
          <w:rFonts w:ascii="Arial" w:hAnsi="Arial" w:cs="Arial"/>
        </w:rPr>
      </w:pPr>
      <w:r w:rsidRPr="002E0697">
        <w:rPr>
          <w:rFonts w:ascii="Arial" w:hAnsi="Arial" w:cs="Arial"/>
        </w:rPr>
        <w:t>PART  I</w:t>
      </w:r>
      <w:r w:rsidR="00AF6159">
        <w:rPr>
          <w:rFonts w:ascii="Arial" w:hAnsi="Arial" w:cs="Arial"/>
        </w:rPr>
        <w:t>II</w:t>
      </w:r>
    </w:p>
    <w:p w:rsidR="00F710C5" w:rsidRPr="002E0697" w:rsidRDefault="00F710C5" w:rsidP="00B91314">
      <w:pPr>
        <w:jc w:val="center"/>
        <w:outlineLvl w:val="0"/>
        <w:rPr>
          <w:rFonts w:ascii="Arial" w:hAnsi="Arial" w:cs="Arial"/>
          <w:b/>
          <w:sz w:val="20"/>
          <w:u w:val="single"/>
        </w:rPr>
      </w:pPr>
      <w:r w:rsidRPr="002E0697">
        <w:rPr>
          <w:rFonts w:ascii="Arial" w:hAnsi="Arial" w:cs="Arial"/>
          <w:b/>
          <w:sz w:val="20"/>
          <w:u w:val="single"/>
        </w:rPr>
        <w:t xml:space="preserve">Designated Areas and Times of Trading.  </w:t>
      </w:r>
    </w:p>
    <w:tbl>
      <w:tblPr>
        <w:tblW w:w="925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559"/>
        <w:gridCol w:w="2693"/>
      </w:tblGrid>
      <w:tr w:rsidR="002511A6" w:rsidRPr="002A409D" w:rsidTr="002511A6">
        <w:tc>
          <w:tcPr>
            <w:tcW w:w="6559" w:type="dxa"/>
            <w:tcBorders>
              <w:bottom w:val="single" w:sz="6" w:space="0" w:color="auto"/>
            </w:tcBorders>
            <w:shd w:val="clear" w:color="auto" w:fill="auto"/>
          </w:tcPr>
          <w:p w:rsidR="002511A6" w:rsidRPr="002A409D" w:rsidRDefault="002511A6" w:rsidP="00F710C5">
            <w:pPr>
              <w:rPr>
                <w:rFonts w:ascii="Arial" w:hAnsi="Arial" w:cs="Arial"/>
                <w:b/>
                <w:sz w:val="20"/>
                <w:szCs w:val="20"/>
              </w:rPr>
            </w:pPr>
            <w:r w:rsidRPr="002A409D">
              <w:rPr>
                <w:rFonts w:ascii="Arial" w:hAnsi="Arial" w:cs="Arial"/>
                <w:b/>
                <w:sz w:val="20"/>
                <w:szCs w:val="20"/>
              </w:rPr>
              <w:t>DESIGNATED AREAS AS OUTLINED IN RED ON ATTACHED MAPS.</w:t>
            </w:r>
          </w:p>
          <w:p w:rsidR="002511A6" w:rsidRPr="002A409D" w:rsidRDefault="002511A6" w:rsidP="00F710C5">
            <w:pPr>
              <w:tabs>
                <w:tab w:val="left" w:pos="2790"/>
              </w:tabs>
              <w:rPr>
                <w:rFonts w:ascii="Arial" w:hAnsi="Arial" w:cs="Arial"/>
                <w:sz w:val="20"/>
                <w:szCs w:val="20"/>
                <w:u w:val="single"/>
              </w:rPr>
            </w:pPr>
            <w:r w:rsidRPr="002A409D">
              <w:rPr>
                <w:rFonts w:ascii="Arial" w:hAnsi="Arial" w:cs="Arial"/>
                <w:b/>
                <w:sz w:val="20"/>
                <w:szCs w:val="20"/>
              </w:rPr>
              <w:tab/>
              <w:t xml:space="preserve">    MAP REF. NO.</w:t>
            </w:r>
          </w:p>
        </w:tc>
        <w:tc>
          <w:tcPr>
            <w:tcW w:w="2693" w:type="dxa"/>
            <w:tcBorders>
              <w:bottom w:val="single" w:sz="6" w:space="0" w:color="auto"/>
            </w:tcBorders>
            <w:shd w:val="clear" w:color="auto" w:fill="auto"/>
          </w:tcPr>
          <w:p w:rsidR="002511A6" w:rsidRPr="002A409D" w:rsidRDefault="002511A6" w:rsidP="00F710C5">
            <w:pPr>
              <w:jc w:val="center"/>
              <w:rPr>
                <w:rFonts w:ascii="Arial" w:hAnsi="Arial" w:cs="Arial"/>
                <w:b/>
                <w:sz w:val="20"/>
                <w:szCs w:val="20"/>
                <w:u w:val="single"/>
              </w:rPr>
            </w:pPr>
            <w:r w:rsidRPr="002A409D">
              <w:rPr>
                <w:rFonts w:ascii="Arial" w:hAnsi="Arial" w:cs="Arial"/>
                <w:b/>
                <w:sz w:val="20"/>
                <w:szCs w:val="20"/>
              </w:rPr>
              <w:t xml:space="preserve">TIMES OF TRADING </w:t>
            </w:r>
          </w:p>
        </w:tc>
      </w:tr>
      <w:tr w:rsidR="002511A6" w:rsidRPr="002A409D" w:rsidTr="002511A6">
        <w:tc>
          <w:tcPr>
            <w:tcW w:w="6559" w:type="dxa"/>
            <w:shd w:val="clear" w:color="auto" w:fill="auto"/>
          </w:tcPr>
          <w:p w:rsidR="002511A6" w:rsidRPr="00C643D6" w:rsidRDefault="002511A6" w:rsidP="00F710C5">
            <w:pPr>
              <w:jc w:val="both"/>
              <w:rPr>
                <w:rFonts w:ascii="Arial" w:hAnsi="Arial" w:cs="Arial"/>
                <w:b/>
                <w:i/>
                <w:sz w:val="20"/>
                <w:szCs w:val="20"/>
              </w:rPr>
            </w:pPr>
            <w:r w:rsidRPr="002A409D">
              <w:rPr>
                <w:rFonts w:ascii="Arial" w:hAnsi="Arial" w:cs="Arial"/>
                <w:b/>
                <w:i/>
                <w:sz w:val="20"/>
                <w:szCs w:val="20"/>
              </w:rPr>
              <w:t>Abbey Street at Irish Life Centre:   2010-0488</w:t>
            </w:r>
          </w:p>
          <w:p w:rsidR="001A0B63" w:rsidRPr="002A409D" w:rsidRDefault="002511A6" w:rsidP="00F710C5">
            <w:pPr>
              <w:jc w:val="both"/>
              <w:rPr>
                <w:rFonts w:ascii="Arial" w:hAnsi="Arial" w:cs="Arial"/>
                <w:sz w:val="20"/>
                <w:szCs w:val="20"/>
              </w:rPr>
            </w:pPr>
            <w:r w:rsidRPr="002A409D">
              <w:rPr>
                <w:rFonts w:ascii="Arial" w:hAnsi="Arial" w:cs="Arial"/>
                <w:sz w:val="20"/>
                <w:szCs w:val="20"/>
              </w:rPr>
              <w:t>Tea/Coffee and light hot and cold snacks</w:t>
            </w:r>
          </w:p>
        </w:tc>
        <w:tc>
          <w:tcPr>
            <w:tcW w:w="2693" w:type="dxa"/>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7</w:t>
            </w:r>
            <w:r w:rsidR="001A0B63">
              <w:rPr>
                <w:rFonts w:ascii="Arial" w:hAnsi="Arial" w:cs="Arial"/>
                <w:sz w:val="20"/>
                <w:szCs w:val="20"/>
              </w:rPr>
              <w:t>.00</w:t>
            </w:r>
            <w:r w:rsidRPr="002A409D">
              <w:rPr>
                <w:rFonts w:ascii="Arial" w:hAnsi="Arial" w:cs="Arial"/>
                <w:sz w:val="20"/>
                <w:szCs w:val="20"/>
              </w:rPr>
              <w:t xml:space="preserve"> a.m. – 6.00 p.m.</w:t>
            </w:r>
          </w:p>
        </w:tc>
      </w:tr>
      <w:tr w:rsidR="002511A6" w:rsidRPr="002A409D" w:rsidTr="002511A6">
        <w:tc>
          <w:tcPr>
            <w:tcW w:w="6559" w:type="dxa"/>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Abbey Street Middle:</w:t>
            </w:r>
            <w:r w:rsidRPr="002A409D">
              <w:rPr>
                <w:rFonts w:ascii="Arial" w:hAnsi="Arial" w:cs="Arial"/>
                <w:sz w:val="20"/>
                <w:szCs w:val="20"/>
              </w:rPr>
              <w:t xml:space="preserve">                         </w:t>
            </w:r>
            <w:r w:rsidRPr="002A409D">
              <w:rPr>
                <w:rFonts w:ascii="Arial" w:hAnsi="Arial" w:cs="Arial"/>
                <w:b/>
                <w:sz w:val="20"/>
                <w:szCs w:val="20"/>
              </w:rPr>
              <w:t>11543</w:t>
            </w:r>
          </w:p>
          <w:p w:rsidR="002511A6" w:rsidRPr="002A409D" w:rsidRDefault="002511A6" w:rsidP="00F710C5">
            <w:pPr>
              <w:jc w:val="both"/>
              <w:rPr>
                <w:rFonts w:ascii="Arial" w:hAnsi="Arial" w:cs="Arial"/>
                <w:sz w:val="20"/>
                <w:szCs w:val="20"/>
              </w:rPr>
            </w:pPr>
            <w:r w:rsidRPr="002A409D">
              <w:rPr>
                <w:rFonts w:ascii="Arial" w:hAnsi="Arial" w:cs="Arial"/>
                <w:sz w:val="20"/>
                <w:szCs w:val="20"/>
              </w:rPr>
              <w:t>Jewellery, Fashion Accessories, Souvenirs</w:t>
            </w:r>
          </w:p>
          <w:p w:rsidR="002511A6" w:rsidRPr="002A409D" w:rsidRDefault="002511A6" w:rsidP="00F710C5">
            <w:pPr>
              <w:jc w:val="both"/>
              <w:rPr>
                <w:rFonts w:ascii="Arial" w:hAnsi="Arial" w:cs="Arial"/>
                <w:sz w:val="20"/>
                <w:szCs w:val="20"/>
              </w:rPr>
            </w:pPr>
            <w:r w:rsidRPr="002A409D">
              <w:rPr>
                <w:rFonts w:ascii="Arial" w:hAnsi="Arial" w:cs="Arial"/>
                <w:sz w:val="20"/>
                <w:szCs w:val="20"/>
              </w:rPr>
              <w:t>and Crafts(excluding copyright infringement, C.E. mark only)</w:t>
            </w:r>
          </w:p>
          <w:p w:rsidR="002511A6" w:rsidRPr="002A409D" w:rsidRDefault="002511A6" w:rsidP="00A36CA9">
            <w:pPr>
              <w:jc w:val="both"/>
              <w:rPr>
                <w:rFonts w:ascii="Arial" w:hAnsi="Arial" w:cs="Arial"/>
                <w:sz w:val="20"/>
                <w:szCs w:val="20"/>
              </w:rPr>
            </w:pPr>
            <w:r w:rsidRPr="002A409D">
              <w:rPr>
                <w:rFonts w:ascii="Arial" w:hAnsi="Arial" w:cs="Arial"/>
                <w:sz w:val="20"/>
                <w:szCs w:val="20"/>
              </w:rPr>
              <w:t xml:space="preserve">Flowers </w:t>
            </w:r>
          </w:p>
        </w:tc>
        <w:tc>
          <w:tcPr>
            <w:tcW w:w="2693" w:type="dxa"/>
            <w:shd w:val="clear" w:color="auto" w:fill="auto"/>
          </w:tcPr>
          <w:p w:rsidR="002511A6" w:rsidRPr="002A409D" w:rsidRDefault="002511A6" w:rsidP="00F710C5">
            <w:pPr>
              <w:jc w:val="both"/>
              <w:rPr>
                <w:rFonts w:ascii="Arial" w:hAnsi="Arial" w:cs="Arial"/>
                <w:sz w:val="20"/>
                <w:szCs w:val="20"/>
                <w:u w:val="single"/>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.00</w:t>
            </w:r>
            <w:r w:rsidRPr="002A409D">
              <w:rPr>
                <w:rFonts w:ascii="Arial" w:hAnsi="Arial" w:cs="Arial"/>
                <w:sz w:val="20"/>
                <w:szCs w:val="20"/>
              </w:rPr>
              <w:t xml:space="preserve"> a.m. - 6.30 p.m.</w:t>
            </w:r>
          </w:p>
          <w:p w:rsidR="002511A6" w:rsidRPr="002A409D" w:rsidRDefault="002511A6" w:rsidP="00F710C5">
            <w:pPr>
              <w:jc w:val="both"/>
              <w:rPr>
                <w:rFonts w:ascii="Arial" w:hAnsi="Arial" w:cs="Arial"/>
                <w:sz w:val="20"/>
                <w:szCs w:val="20"/>
                <w:u w:val="single"/>
              </w:rPr>
            </w:pPr>
          </w:p>
        </w:tc>
      </w:tr>
      <w:tr w:rsidR="002511A6" w:rsidRPr="002A409D" w:rsidTr="002511A6">
        <w:tc>
          <w:tcPr>
            <w:tcW w:w="6559" w:type="dxa"/>
            <w:shd w:val="clear" w:color="auto" w:fill="auto"/>
          </w:tcPr>
          <w:p w:rsidR="002511A6" w:rsidRPr="002A409D" w:rsidRDefault="002511A6" w:rsidP="00F710C5">
            <w:pPr>
              <w:jc w:val="both"/>
              <w:rPr>
                <w:rFonts w:ascii="Arial" w:hAnsi="Arial" w:cs="Arial"/>
                <w:b/>
                <w:i/>
                <w:sz w:val="20"/>
                <w:szCs w:val="20"/>
              </w:rPr>
            </w:pPr>
            <w:r w:rsidRPr="002A409D">
              <w:rPr>
                <w:rFonts w:ascii="Arial" w:hAnsi="Arial" w:cs="Arial"/>
                <w:b/>
                <w:i/>
                <w:sz w:val="20"/>
                <w:szCs w:val="20"/>
              </w:rPr>
              <w:t>Amien Street at entrance to IFSC:      15064</w:t>
            </w:r>
          </w:p>
          <w:p w:rsidR="002511A6" w:rsidRPr="002A409D" w:rsidRDefault="001A0B63" w:rsidP="00F710C5">
            <w:pPr>
              <w:jc w:val="both"/>
              <w:rPr>
                <w:rFonts w:ascii="Arial" w:hAnsi="Arial" w:cs="Arial"/>
                <w:sz w:val="20"/>
                <w:szCs w:val="20"/>
              </w:rPr>
            </w:pPr>
            <w:r>
              <w:rPr>
                <w:rFonts w:ascii="Arial" w:hAnsi="Arial" w:cs="Arial"/>
                <w:sz w:val="20"/>
                <w:szCs w:val="20"/>
              </w:rPr>
              <w:t>Tea/Coffee and l</w:t>
            </w:r>
            <w:r w:rsidR="002511A6" w:rsidRPr="002A409D">
              <w:rPr>
                <w:rFonts w:ascii="Arial" w:hAnsi="Arial" w:cs="Arial"/>
                <w:sz w:val="20"/>
                <w:szCs w:val="20"/>
              </w:rPr>
              <w:t>ight hot and cold snacks</w:t>
            </w:r>
          </w:p>
        </w:tc>
        <w:tc>
          <w:tcPr>
            <w:tcW w:w="2693" w:type="dxa"/>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7</w:t>
            </w:r>
            <w:r w:rsidR="001A0B63">
              <w:rPr>
                <w:rFonts w:ascii="Arial" w:hAnsi="Arial" w:cs="Arial"/>
                <w:sz w:val="20"/>
                <w:szCs w:val="20"/>
              </w:rPr>
              <w:t>.00</w:t>
            </w:r>
            <w:r w:rsidRPr="002A409D">
              <w:rPr>
                <w:rFonts w:ascii="Arial" w:hAnsi="Arial" w:cs="Arial"/>
                <w:sz w:val="20"/>
                <w:szCs w:val="20"/>
              </w:rPr>
              <w:t xml:space="preserve"> a.m. – 6.00 p.m.</w:t>
            </w:r>
          </w:p>
        </w:tc>
      </w:tr>
      <w:tr w:rsidR="002511A6" w:rsidRPr="002A409D" w:rsidTr="002511A6">
        <w:tc>
          <w:tcPr>
            <w:tcW w:w="6559" w:type="dxa"/>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Anne Street South</w:t>
            </w:r>
            <w:r w:rsidRPr="002A409D">
              <w:rPr>
                <w:rFonts w:ascii="Arial" w:hAnsi="Arial" w:cs="Arial"/>
                <w:sz w:val="20"/>
                <w:szCs w:val="20"/>
              </w:rPr>
              <w:t xml:space="preserve">:                           </w:t>
            </w:r>
            <w:r w:rsidRPr="002A409D">
              <w:rPr>
                <w:rFonts w:ascii="Arial" w:hAnsi="Arial" w:cs="Arial"/>
                <w:b/>
                <w:sz w:val="20"/>
                <w:szCs w:val="20"/>
              </w:rPr>
              <w:t>11543/8</w:t>
            </w:r>
          </w:p>
          <w:p w:rsidR="002511A6" w:rsidRPr="002A409D" w:rsidRDefault="002511A6" w:rsidP="00F710C5">
            <w:pPr>
              <w:jc w:val="both"/>
              <w:rPr>
                <w:rFonts w:ascii="Arial" w:hAnsi="Arial" w:cs="Arial"/>
                <w:sz w:val="20"/>
                <w:szCs w:val="20"/>
              </w:rPr>
            </w:pPr>
            <w:r w:rsidRPr="002A409D">
              <w:rPr>
                <w:rFonts w:ascii="Arial" w:hAnsi="Arial" w:cs="Arial"/>
                <w:sz w:val="20"/>
                <w:szCs w:val="20"/>
              </w:rPr>
              <w:t>Jewellery, Fashion Accessories, Souvenirs and Crafts (excluding copyright infringement, C.E. mark only)</w:t>
            </w:r>
          </w:p>
        </w:tc>
        <w:tc>
          <w:tcPr>
            <w:tcW w:w="2693" w:type="dxa"/>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u w:val="single"/>
              </w:rPr>
            </w:pPr>
            <w:r w:rsidRPr="002A409D">
              <w:rPr>
                <w:rFonts w:ascii="Arial" w:hAnsi="Arial" w:cs="Arial"/>
                <w:sz w:val="20"/>
                <w:szCs w:val="20"/>
              </w:rPr>
              <w:t>10</w:t>
            </w:r>
            <w:r w:rsidR="001A0B63">
              <w:rPr>
                <w:rFonts w:ascii="Arial" w:hAnsi="Arial" w:cs="Arial"/>
                <w:sz w:val="20"/>
                <w:szCs w:val="20"/>
              </w:rPr>
              <w:t>.00</w:t>
            </w:r>
            <w:r>
              <w:rPr>
                <w:rFonts w:ascii="Arial" w:hAnsi="Arial" w:cs="Arial"/>
                <w:sz w:val="20"/>
                <w:szCs w:val="20"/>
              </w:rPr>
              <w:t xml:space="preserve">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r w:rsidR="002511A6" w:rsidRPr="002A409D" w:rsidTr="002511A6">
        <w:tc>
          <w:tcPr>
            <w:tcW w:w="6559" w:type="dxa"/>
            <w:tcBorders>
              <w:bottom w:val="single" w:sz="6" w:space="0" w:color="auto"/>
            </w:tcBorders>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Baggot Street Lower</w:t>
            </w:r>
            <w:r w:rsidRPr="002A409D">
              <w:rPr>
                <w:rFonts w:ascii="Arial" w:hAnsi="Arial" w:cs="Arial"/>
                <w:sz w:val="20"/>
                <w:szCs w:val="20"/>
              </w:rPr>
              <w:t xml:space="preserve">:                       </w:t>
            </w:r>
            <w:r w:rsidRPr="002A409D">
              <w:rPr>
                <w:rFonts w:ascii="Arial" w:hAnsi="Arial" w:cs="Arial"/>
                <w:b/>
                <w:sz w:val="20"/>
                <w:szCs w:val="20"/>
              </w:rPr>
              <w:t>11543/12</w:t>
            </w:r>
          </w:p>
          <w:p w:rsidR="00A14422" w:rsidRPr="002A409D" w:rsidRDefault="002511A6" w:rsidP="00F710C5">
            <w:pPr>
              <w:jc w:val="both"/>
              <w:rPr>
                <w:rFonts w:ascii="Arial" w:hAnsi="Arial" w:cs="Arial"/>
                <w:sz w:val="20"/>
                <w:szCs w:val="20"/>
              </w:rPr>
            </w:pPr>
            <w:r w:rsidRPr="002A409D">
              <w:rPr>
                <w:rFonts w:ascii="Arial" w:hAnsi="Arial" w:cs="Arial"/>
                <w:sz w:val="20"/>
                <w:szCs w:val="20"/>
              </w:rPr>
              <w:t>Flowers</w:t>
            </w:r>
          </w:p>
        </w:tc>
        <w:tc>
          <w:tcPr>
            <w:tcW w:w="2693" w:type="dxa"/>
            <w:tcBorders>
              <w:bottom w:val="single" w:sz="6" w:space="0" w:color="auto"/>
            </w:tcBorders>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.00</w:t>
            </w:r>
            <w:r>
              <w:rPr>
                <w:rFonts w:ascii="Arial" w:hAnsi="Arial" w:cs="Arial"/>
                <w:sz w:val="20"/>
                <w:szCs w:val="20"/>
              </w:rPr>
              <w:t xml:space="preserve">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r w:rsidR="002511A6" w:rsidRPr="002A409D" w:rsidTr="002511A6">
        <w:tc>
          <w:tcPr>
            <w:tcW w:w="6559" w:type="dxa"/>
            <w:tcBorders>
              <w:bottom w:val="single" w:sz="6" w:space="0" w:color="auto"/>
            </w:tcBorders>
            <w:shd w:val="clear" w:color="auto" w:fill="auto"/>
          </w:tcPr>
          <w:p w:rsidR="002511A6" w:rsidRPr="002A409D" w:rsidRDefault="002511A6" w:rsidP="00F710C5">
            <w:pPr>
              <w:jc w:val="both"/>
              <w:rPr>
                <w:rFonts w:ascii="Arial" w:hAnsi="Arial" w:cs="Arial"/>
                <w:b/>
                <w:i/>
                <w:sz w:val="20"/>
                <w:szCs w:val="20"/>
              </w:rPr>
            </w:pPr>
            <w:r w:rsidRPr="002A409D">
              <w:rPr>
                <w:rFonts w:ascii="Arial" w:hAnsi="Arial" w:cs="Arial"/>
                <w:b/>
                <w:i/>
                <w:sz w:val="20"/>
                <w:szCs w:val="20"/>
              </w:rPr>
              <w:t>Barnardo Square:                            2011-0373</w:t>
            </w:r>
          </w:p>
          <w:p w:rsidR="00A14422" w:rsidRPr="002A409D" w:rsidRDefault="002511A6" w:rsidP="00F710C5">
            <w:pPr>
              <w:jc w:val="both"/>
              <w:rPr>
                <w:rFonts w:ascii="Arial" w:hAnsi="Arial" w:cs="Arial"/>
                <w:sz w:val="20"/>
                <w:szCs w:val="20"/>
              </w:rPr>
            </w:pPr>
            <w:r w:rsidRPr="002A409D">
              <w:rPr>
                <w:rFonts w:ascii="Arial" w:hAnsi="Arial" w:cs="Arial"/>
                <w:sz w:val="20"/>
                <w:szCs w:val="20"/>
              </w:rPr>
              <w:t>Jewellery/Craft, Portrait/Caricature Artist, Books</w:t>
            </w:r>
          </w:p>
        </w:tc>
        <w:tc>
          <w:tcPr>
            <w:tcW w:w="2693" w:type="dxa"/>
            <w:tcBorders>
              <w:bottom w:val="single" w:sz="6" w:space="0" w:color="auto"/>
            </w:tcBorders>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 xml:space="preserve">Mon – Sat </w:t>
            </w:r>
          </w:p>
          <w:p w:rsidR="002511A6" w:rsidRPr="002A409D" w:rsidRDefault="002511A6" w:rsidP="00F710C5">
            <w:pPr>
              <w:jc w:val="both"/>
              <w:rPr>
                <w:rFonts w:ascii="Arial" w:hAnsi="Arial" w:cs="Arial"/>
                <w:sz w:val="20"/>
                <w:szCs w:val="20"/>
              </w:rPr>
            </w:pPr>
            <w:r w:rsidRPr="002A409D">
              <w:rPr>
                <w:rFonts w:ascii="Arial" w:hAnsi="Arial" w:cs="Arial"/>
                <w:sz w:val="20"/>
                <w:szCs w:val="20"/>
              </w:rPr>
              <w:t>10.00 a.m. – 6.00 p.m.</w:t>
            </w:r>
          </w:p>
        </w:tc>
      </w:tr>
      <w:tr w:rsidR="002511A6" w:rsidRPr="002A409D" w:rsidTr="002511A6">
        <w:tc>
          <w:tcPr>
            <w:tcW w:w="6559" w:type="dxa"/>
            <w:tcBorders>
              <w:bottom w:val="single" w:sz="6" w:space="0" w:color="auto"/>
            </w:tcBorders>
            <w:shd w:val="clear" w:color="auto" w:fill="auto"/>
          </w:tcPr>
          <w:p w:rsidR="002511A6" w:rsidRPr="002A409D" w:rsidRDefault="002511A6" w:rsidP="00F710C5">
            <w:pPr>
              <w:jc w:val="both"/>
              <w:rPr>
                <w:rFonts w:ascii="Arial" w:hAnsi="Arial" w:cs="Arial"/>
                <w:b/>
                <w:i/>
                <w:sz w:val="20"/>
                <w:szCs w:val="20"/>
              </w:rPr>
            </w:pPr>
            <w:r w:rsidRPr="002A409D">
              <w:rPr>
                <w:rFonts w:ascii="Arial" w:hAnsi="Arial" w:cs="Arial"/>
                <w:b/>
                <w:i/>
                <w:sz w:val="20"/>
                <w:szCs w:val="20"/>
              </w:rPr>
              <w:t>Boardwalk on the Liffey:                  2011-0370</w:t>
            </w:r>
          </w:p>
          <w:p w:rsidR="00A14422" w:rsidRPr="002A409D" w:rsidRDefault="002511A6" w:rsidP="00F710C5">
            <w:pPr>
              <w:jc w:val="both"/>
              <w:rPr>
                <w:rFonts w:ascii="Arial" w:hAnsi="Arial" w:cs="Arial"/>
                <w:sz w:val="20"/>
                <w:szCs w:val="20"/>
              </w:rPr>
            </w:pPr>
            <w:r w:rsidRPr="002A409D">
              <w:rPr>
                <w:rFonts w:ascii="Arial" w:hAnsi="Arial" w:cs="Arial"/>
                <w:sz w:val="20"/>
                <w:szCs w:val="20"/>
              </w:rPr>
              <w:t>Paintings and Drawings (licence holders own original work</w:t>
            </w:r>
            <w:r w:rsidR="001A0B63">
              <w:rPr>
                <w:rFonts w:ascii="Arial" w:hAnsi="Arial" w:cs="Arial"/>
                <w:sz w:val="20"/>
                <w:szCs w:val="20"/>
              </w:rPr>
              <w:t>)</w:t>
            </w:r>
          </w:p>
        </w:tc>
        <w:tc>
          <w:tcPr>
            <w:tcW w:w="2693" w:type="dxa"/>
            <w:tcBorders>
              <w:bottom w:val="single" w:sz="6" w:space="0" w:color="auto"/>
            </w:tcBorders>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 xml:space="preserve">Sat </w:t>
            </w:r>
            <w:r>
              <w:rPr>
                <w:rFonts w:ascii="Arial" w:hAnsi="Arial" w:cs="Arial"/>
                <w:sz w:val="20"/>
                <w:szCs w:val="20"/>
              </w:rPr>
              <w:t>&amp;</w:t>
            </w:r>
            <w:r w:rsidRPr="002A409D">
              <w:rPr>
                <w:rFonts w:ascii="Arial" w:hAnsi="Arial" w:cs="Arial"/>
                <w:sz w:val="20"/>
                <w:szCs w:val="20"/>
              </w:rPr>
              <w:t xml:space="preserve"> Sun (May – Aug only)</w:t>
            </w:r>
          </w:p>
          <w:p w:rsidR="002511A6" w:rsidRPr="002A409D" w:rsidRDefault="002511A6" w:rsidP="00F710C5">
            <w:pPr>
              <w:jc w:val="both"/>
              <w:rPr>
                <w:rFonts w:ascii="Arial" w:hAnsi="Arial" w:cs="Arial"/>
                <w:sz w:val="20"/>
                <w:szCs w:val="20"/>
              </w:rPr>
            </w:pPr>
            <w:r w:rsidRPr="002A409D">
              <w:rPr>
                <w:rFonts w:ascii="Arial" w:hAnsi="Arial" w:cs="Arial"/>
                <w:sz w:val="20"/>
                <w:szCs w:val="20"/>
              </w:rPr>
              <w:t>10.00 a.m. – 6.00 p.m.</w:t>
            </w:r>
          </w:p>
        </w:tc>
      </w:tr>
      <w:tr w:rsidR="002511A6" w:rsidRPr="002A409D" w:rsidTr="002511A6">
        <w:tc>
          <w:tcPr>
            <w:tcW w:w="6559" w:type="dxa"/>
            <w:tcBorders>
              <w:bottom w:val="single" w:sz="6" w:space="0" w:color="auto"/>
            </w:tcBorders>
            <w:shd w:val="clear" w:color="auto" w:fill="FFFFFF"/>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Camden Street</w:t>
            </w:r>
            <w:r w:rsidRPr="002A409D">
              <w:rPr>
                <w:rFonts w:ascii="Arial" w:hAnsi="Arial" w:cs="Arial"/>
                <w:sz w:val="20"/>
                <w:szCs w:val="20"/>
              </w:rPr>
              <w:t xml:space="preserve">:                                  </w:t>
            </w:r>
            <w:r w:rsidRPr="002A409D">
              <w:rPr>
                <w:rFonts w:ascii="Arial" w:hAnsi="Arial" w:cs="Arial"/>
                <w:b/>
                <w:sz w:val="20"/>
                <w:szCs w:val="20"/>
              </w:rPr>
              <w:t>11543/9</w:t>
            </w:r>
          </w:p>
          <w:p w:rsidR="002511A6" w:rsidRPr="002A409D" w:rsidRDefault="002511A6" w:rsidP="00F710C5">
            <w:pPr>
              <w:jc w:val="both"/>
              <w:rPr>
                <w:rFonts w:ascii="Arial" w:hAnsi="Arial" w:cs="Arial"/>
                <w:sz w:val="20"/>
                <w:szCs w:val="20"/>
              </w:rPr>
            </w:pPr>
            <w:r w:rsidRPr="002A409D">
              <w:rPr>
                <w:rFonts w:ascii="Arial" w:hAnsi="Arial" w:cs="Arial"/>
                <w:sz w:val="20"/>
                <w:szCs w:val="20"/>
              </w:rPr>
              <w:t xml:space="preserve">Fruit &amp; Veg.                                       </w:t>
            </w:r>
          </w:p>
          <w:p w:rsidR="00A14422" w:rsidRDefault="002511A6" w:rsidP="00F710C5">
            <w:pPr>
              <w:jc w:val="both"/>
              <w:rPr>
                <w:rFonts w:ascii="Arial" w:hAnsi="Arial" w:cs="Arial"/>
                <w:sz w:val="20"/>
                <w:szCs w:val="20"/>
              </w:rPr>
            </w:pPr>
            <w:r w:rsidRPr="002A409D">
              <w:rPr>
                <w:rFonts w:ascii="Arial" w:hAnsi="Arial" w:cs="Arial"/>
                <w:sz w:val="20"/>
                <w:szCs w:val="20"/>
              </w:rPr>
              <w:t>Flowers</w:t>
            </w:r>
          </w:p>
          <w:p w:rsidR="001A0B63" w:rsidRDefault="001A0B63" w:rsidP="00F710C5">
            <w:pPr>
              <w:jc w:val="both"/>
              <w:rPr>
                <w:rFonts w:ascii="Arial" w:hAnsi="Arial" w:cs="Arial"/>
                <w:sz w:val="20"/>
                <w:szCs w:val="20"/>
              </w:rPr>
            </w:pPr>
          </w:p>
          <w:p w:rsidR="001A0B63" w:rsidRDefault="001A0B63" w:rsidP="00F710C5">
            <w:pPr>
              <w:jc w:val="both"/>
              <w:rPr>
                <w:rFonts w:ascii="Arial" w:hAnsi="Arial" w:cs="Arial"/>
                <w:sz w:val="20"/>
                <w:szCs w:val="20"/>
              </w:rPr>
            </w:pPr>
          </w:p>
          <w:p w:rsidR="001A0B63" w:rsidRPr="002A409D" w:rsidRDefault="001A0B63" w:rsidP="00F710C5">
            <w:pPr>
              <w:jc w:val="both"/>
              <w:rPr>
                <w:rFonts w:ascii="Arial" w:hAnsi="Arial" w:cs="Arial"/>
                <w:sz w:val="20"/>
                <w:szCs w:val="20"/>
              </w:rPr>
            </w:pPr>
          </w:p>
        </w:tc>
        <w:tc>
          <w:tcPr>
            <w:tcW w:w="2693" w:type="dxa"/>
            <w:tcBorders>
              <w:bottom w:val="single" w:sz="6" w:space="0" w:color="auto"/>
            </w:tcBorders>
            <w:shd w:val="clear" w:color="auto" w:fill="FFFFFF"/>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 xml:space="preserve">.00 </w:t>
            </w:r>
            <w:r w:rsidRPr="002A409D">
              <w:rPr>
                <w:rFonts w:ascii="Arial" w:hAnsi="Arial" w:cs="Arial"/>
                <w:sz w:val="20"/>
                <w:szCs w:val="20"/>
              </w:rPr>
              <w:t>a.m. - 6.30</w:t>
            </w:r>
            <w:r w:rsidR="001A0B63">
              <w:rPr>
                <w:rFonts w:ascii="Arial" w:hAnsi="Arial" w:cs="Arial"/>
                <w:sz w:val="20"/>
                <w:szCs w:val="20"/>
              </w:rPr>
              <w:t xml:space="preserve"> </w:t>
            </w:r>
            <w:r w:rsidRPr="002A409D">
              <w:rPr>
                <w:rFonts w:ascii="Arial" w:hAnsi="Arial" w:cs="Arial"/>
                <w:sz w:val="20"/>
                <w:szCs w:val="20"/>
              </w:rPr>
              <w:t>p.m.</w:t>
            </w:r>
          </w:p>
          <w:p w:rsidR="002511A6" w:rsidRPr="002A409D" w:rsidRDefault="002511A6" w:rsidP="00F710C5">
            <w:pPr>
              <w:jc w:val="both"/>
              <w:rPr>
                <w:rFonts w:ascii="Arial" w:hAnsi="Arial" w:cs="Arial"/>
                <w:sz w:val="20"/>
                <w:szCs w:val="20"/>
              </w:rPr>
            </w:pPr>
          </w:p>
        </w:tc>
      </w:tr>
      <w:tr w:rsidR="001A0B63" w:rsidRPr="002A409D" w:rsidTr="002511A6">
        <w:tc>
          <w:tcPr>
            <w:tcW w:w="6559" w:type="dxa"/>
          </w:tcPr>
          <w:p w:rsidR="001A0B63" w:rsidRPr="002A409D" w:rsidRDefault="001A0B63" w:rsidP="001A0B63">
            <w:pPr>
              <w:rPr>
                <w:rFonts w:ascii="Arial" w:hAnsi="Arial" w:cs="Arial"/>
                <w:b/>
                <w:sz w:val="20"/>
                <w:szCs w:val="20"/>
              </w:rPr>
            </w:pPr>
            <w:r w:rsidRPr="002A409D">
              <w:rPr>
                <w:rFonts w:ascii="Arial" w:hAnsi="Arial" w:cs="Arial"/>
                <w:b/>
                <w:sz w:val="20"/>
                <w:szCs w:val="20"/>
              </w:rPr>
              <w:t>DESIGNATED AREAS AS OUTLINED IN RED ON ATTACHED MAPS.</w:t>
            </w:r>
          </w:p>
          <w:p w:rsidR="001A0B63" w:rsidRPr="002A409D" w:rsidRDefault="001A0B63" w:rsidP="001A0B63">
            <w:pPr>
              <w:jc w:val="both"/>
              <w:rPr>
                <w:rFonts w:ascii="Arial" w:hAnsi="Arial" w:cs="Arial"/>
                <w:b/>
                <w:sz w:val="20"/>
                <w:szCs w:val="20"/>
              </w:rPr>
            </w:pPr>
            <w:r w:rsidRPr="002A409D">
              <w:rPr>
                <w:rFonts w:ascii="Arial" w:hAnsi="Arial" w:cs="Arial"/>
                <w:b/>
                <w:sz w:val="20"/>
                <w:szCs w:val="20"/>
              </w:rPr>
              <w:tab/>
              <w:t xml:space="preserve">                                        MAP REF. NO.</w:t>
            </w:r>
          </w:p>
        </w:tc>
        <w:tc>
          <w:tcPr>
            <w:tcW w:w="2693" w:type="dxa"/>
          </w:tcPr>
          <w:p w:rsidR="001A0B63" w:rsidRPr="002A409D" w:rsidRDefault="001A0B63" w:rsidP="001A0B63">
            <w:pPr>
              <w:jc w:val="both"/>
              <w:rPr>
                <w:rFonts w:ascii="Arial" w:hAnsi="Arial" w:cs="Arial"/>
                <w:sz w:val="20"/>
                <w:szCs w:val="20"/>
              </w:rPr>
            </w:pPr>
            <w:r w:rsidRPr="002A409D">
              <w:rPr>
                <w:rFonts w:ascii="Arial" w:hAnsi="Arial" w:cs="Arial"/>
                <w:b/>
                <w:sz w:val="20"/>
                <w:szCs w:val="20"/>
              </w:rPr>
              <w:t>TIMES OF TRADING</w:t>
            </w:r>
          </w:p>
        </w:tc>
      </w:tr>
      <w:tr w:rsidR="002511A6" w:rsidRPr="002A409D" w:rsidTr="002511A6">
        <w:tc>
          <w:tcPr>
            <w:tcW w:w="6559" w:type="dxa"/>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 xml:space="preserve"> Cardiffsbridge Road, Finglas</w:t>
            </w:r>
            <w:r w:rsidRPr="002A409D">
              <w:rPr>
                <w:rFonts w:ascii="Arial" w:hAnsi="Arial" w:cs="Arial"/>
                <w:sz w:val="20"/>
                <w:szCs w:val="20"/>
              </w:rPr>
              <w:t xml:space="preserve">:         </w:t>
            </w:r>
            <w:r w:rsidRPr="002A409D">
              <w:rPr>
                <w:rFonts w:ascii="Arial" w:hAnsi="Arial" w:cs="Arial"/>
                <w:b/>
                <w:sz w:val="20"/>
                <w:szCs w:val="20"/>
              </w:rPr>
              <w:t>11543/19</w:t>
            </w:r>
          </w:p>
          <w:p w:rsidR="002511A6" w:rsidRPr="002A409D" w:rsidRDefault="002511A6" w:rsidP="00F710C5">
            <w:pPr>
              <w:rPr>
                <w:rFonts w:ascii="Arial" w:hAnsi="Arial" w:cs="Arial"/>
                <w:sz w:val="20"/>
                <w:szCs w:val="20"/>
              </w:rPr>
            </w:pPr>
            <w:r w:rsidRPr="002A409D">
              <w:rPr>
                <w:rFonts w:ascii="Arial" w:hAnsi="Arial" w:cs="Arial"/>
                <w:sz w:val="20"/>
                <w:szCs w:val="20"/>
              </w:rPr>
              <w:t>Clothing (excluding copyright infringement)</w:t>
            </w:r>
          </w:p>
          <w:p w:rsidR="002511A6" w:rsidRPr="002A409D" w:rsidRDefault="002511A6" w:rsidP="00F710C5">
            <w:pPr>
              <w:rPr>
                <w:rFonts w:ascii="Arial" w:hAnsi="Arial" w:cs="Arial"/>
                <w:sz w:val="20"/>
                <w:szCs w:val="20"/>
              </w:rPr>
            </w:pPr>
            <w:r w:rsidRPr="002A409D">
              <w:rPr>
                <w:rFonts w:ascii="Arial" w:hAnsi="Arial" w:cs="Arial"/>
                <w:sz w:val="20"/>
                <w:szCs w:val="20"/>
              </w:rPr>
              <w:t>Flowers</w:t>
            </w:r>
          </w:p>
          <w:p w:rsidR="002511A6" w:rsidRPr="002A409D" w:rsidRDefault="002511A6" w:rsidP="00F710C5">
            <w:pPr>
              <w:rPr>
                <w:rFonts w:ascii="Arial" w:hAnsi="Arial" w:cs="Arial"/>
                <w:sz w:val="20"/>
                <w:szCs w:val="20"/>
              </w:rPr>
            </w:pPr>
            <w:r w:rsidRPr="002A409D">
              <w:rPr>
                <w:rFonts w:ascii="Arial" w:hAnsi="Arial" w:cs="Arial"/>
                <w:sz w:val="20"/>
                <w:szCs w:val="20"/>
              </w:rPr>
              <w:t>Jewellery, Fashion Accessories, Souvenirs and Crafts. (excluding copyright infringement, C.E. mark only)</w:t>
            </w:r>
          </w:p>
          <w:p w:rsidR="002511A6" w:rsidRPr="002A409D" w:rsidRDefault="002511A6" w:rsidP="00F710C5">
            <w:pPr>
              <w:pStyle w:val="BodyText"/>
              <w:rPr>
                <w:rFonts w:ascii="Arial" w:hAnsi="Arial" w:cs="Arial"/>
                <w:sz w:val="20"/>
                <w:szCs w:val="20"/>
              </w:rPr>
            </w:pPr>
            <w:r w:rsidRPr="002A409D">
              <w:rPr>
                <w:rFonts w:ascii="Arial" w:hAnsi="Arial" w:cs="Arial"/>
                <w:sz w:val="20"/>
                <w:szCs w:val="20"/>
              </w:rPr>
              <w:t>Miscellaneous household goods (C.E. mark only)</w:t>
            </w:r>
          </w:p>
          <w:p w:rsidR="002511A6" w:rsidRDefault="002511A6" w:rsidP="001A0B63">
            <w:pPr>
              <w:pStyle w:val="Heading3"/>
              <w:spacing w:line="480" w:lineRule="auto"/>
              <w:rPr>
                <w:rFonts w:ascii="Arial" w:hAnsi="Arial" w:cs="Arial"/>
                <w:b w:val="0"/>
                <w:sz w:val="20"/>
                <w:szCs w:val="20"/>
              </w:rPr>
            </w:pPr>
            <w:r w:rsidRPr="002A409D">
              <w:rPr>
                <w:rFonts w:ascii="Arial" w:hAnsi="Arial" w:cs="Arial"/>
                <w:b w:val="0"/>
                <w:sz w:val="20"/>
                <w:szCs w:val="20"/>
              </w:rPr>
              <w:t>Confectionery</w:t>
            </w:r>
          </w:p>
          <w:p w:rsidR="00A14422" w:rsidRPr="002A409D" w:rsidRDefault="008E6090" w:rsidP="001A0B63">
            <w:pPr>
              <w:spacing w:line="480" w:lineRule="auto"/>
              <w:rPr>
                <w:rFonts w:ascii="Arial" w:hAnsi="Arial" w:cs="Arial"/>
                <w:sz w:val="20"/>
                <w:szCs w:val="20"/>
              </w:rPr>
            </w:pPr>
            <w:r>
              <w:rPr>
                <w:rFonts w:ascii="Arial" w:hAnsi="Arial" w:cs="Arial"/>
                <w:sz w:val="20"/>
                <w:szCs w:val="20"/>
              </w:rPr>
              <w:t xml:space="preserve">Fruit &amp; </w:t>
            </w:r>
            <w:r w:rsidR="002511A6" w:rsidRPr="002A409D">
              <w:rPr>
                <w:rFonts w:ascii="Arial" w:hAnsi="Arial" w:cs="Arial"/>
                <w:sz w:val="20"/>
                <w:szCs w:val="20"/>
              </w:rPr>
              <w:t>Vegetables</w:t>
            </w:r>
          </w:p>
        </w:tc>
        <w:tc>
          <w:tcPr>
            <w:tcW w:w="2693" w:type="dxa"/>
          </w:tcPr>
          <w:p w:rsidR="002511A6" w:rsidRPr="002A409D" w:rsidRDefault="0096627F" w:rsidP="00F710C5">
            <w:pPr>
              <w:jc w:val="both"/>
              <w:rPr>
                <w:rFonts w:ascii="Arial" w:hAnsi="Arial" w:cs="Arial"/>
                <w:sz w:val="20"/>
                <w:szCs w:val="20"/>
              </w:rPr>
            </w:pPr>
            <w:r>
              <w:rPr>
                <w:rFonts w:ascii="Arial" w:hAnsi="Arial" w:cs="Arial"/>
                <w:sz w:val="20"/>
                <w:szCs w:val="20"/>
              </w:rPr>
              <w:t>Sunday</w:t>
            </w:r>
            <w:r w:rsidR="002511A6" w:rsidRPr="002A409D">
              <w:rPr>
                <w:rFonts w:ascii="Arial" w:hAnsi="Arial" w:cs="Arial"/>
                <w:sz w:val="20"/>
                <w:szCs w:val="20"/>
              </w:rPr>
              <w:t xml:space="preserve"> only</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 xml:space="preserve">.00 </w:t>
            </w:r>
            <w:r w:rsidRPr="002A409D">
              <w:rPr>
                <w:rFonts w:ascii="Arial" w:hAnsi="Arial" w:cs="Arial"/>
                <w:sz w:val="20"/>
                <w:szCs w:val="20"/>
              </w:rPr>
              <w:t>a.m. - 2.30</w:t>
            </w:r>
            <w:r w:rsidR="001A0B63">
              <w:rPr>
                <w:rFonts w:ascii="Arial" w:hAnsi="Arial" w:cs="Arial"/>
                <w:sz w:val="20"/>
                <w:szCs w:val="20"/>
              </w:rPr>
              <w:t xml:space="preserve"> </w:t>
            </w:r>
            <w:r w:rsidRPr="002A409D">
              <w:rPr>
                <w:rFonts w:ascii="Arial" w:hAnsi="Arial" w:cs="Arial"/>
                <w:sz w:val="20"/>
                <w:szCs w:val="20"/>
              </w:rPr>
              <w:t>p.m.</w:t>
            </w:r>
          </w:p>
          <w:p w:rsidR="002511A6" w:rsidRPr="002A409D" w:rsidRDefault="002511A6" w:rsidP="00F710C5">
            <w:pPr>
              <w:jc w:val="both"/>
              <w:rPr>
                <w:rFonts w:ascii="Arial" w:hAnsi="Arial" w:cs="Arial"/>
                <w:sz w:val="20"/>
                <w:szCs w:val="20"/>
              </w:rPr>
            </w:pPr>
          </w:p>
          <w:p w:rsidR="002511A6" w:rsidRPr="002A409D" w:rsidRDefault="002511A6" w:rsidP="00F710C5">
            <w:pPr>
              <w:jc w:val="both"/>
              <w:rPr>
                <w:rFonts w:ascii="Arial" w:hAnsi="Arial" w:cs="Arial"/>
                <w:sz w:val="20"/>
                <w:szCs w:val="20"/>
              </w:rPr>
            </w:pPr>
          </w:p>
          <w:p w:rsidR="002511A6" w:rsidRPr="002A409D" w:rsidRDefault="002511A6" w:rsidP="00F710C5">
            <w:pPr>
              <w:jc w:val="both"/>
              <w:rPr>
                <w:rFonts w:ascii="Arial" w:hAnsi="Arial" w:cs="Arial"/>
                <w:sz w:val="20"/>
                <w:szCs w:val="20"/>
              </w:rPr>
            </w:pPr>
          </w:p>
        </w:tc>
      </w:tr>
      <w:tr w:rsidR="002511A6" w:rsidRPr="002A409D" w:rsidTr="002511A6">
        <w:tc>
          <w:tcPr>
            <w:tcW w:w="6559" w:type="dxa"/>
          </w:tcPr>
          <w:p w:rsidR="002511A6" w:rsidRPr="002A409D" w:rsidRDefault="002511A6" w:rsidP="00F710C5">
            <w:pPr>
              <w:jc w:val="both"/>
              <w:rPr>
                <w:rFonts w:ascii="Arial" w:hAnsi="Arial" w:cs="Arial"/>
                <w:b/>
                <w:i/>
                <w:sz w:val="20"/>
                <w:szCs w:val="20"/>
              </w:rPr>
            </w:pPr>
            <w:r w:rsidRPr="002A409D">
              <w:rPr>
                <w:rFonts w:ascii="Arial" w:hAnsi="Arial" w:cs="Arial"/>
                <w:b/>
                <w:i/>
                <w:sz w:val="20"/>
                <w:szCs w:val="20"/>
              </w:rPr>
              <w:t>Chatham Street:</w:t>
            </w:r>
            <w:r w:rsidRPr="002A409D">
              <w:rPr>
                <w:rFonts w:ascii="Arial" w:hAnsi="Arial" w:cs="Arial"/>
                <w:b/>
                <w:sz w:val="20"/>
                <w:szCs w:val="20"/>
              </w:rPr>
              <w:t xml:space="preserve">                                11543/8 </w:t>
            </w:r>
          </w:p>
          <w:p w:rsidR="00A14422" w:rsidRPr="002A409D" w:rsidRDefault="002511A6" w:rsidP="00F710C5">
            <w:pPr>
              <w:jc w:val="both"/>
              <w:rPr>
                <w:rFonts w:ascii="Arial" w:hAnsi="Arial" w:cs="Arial"/>
                <w:sz w:val="20"/>
                <w:szCs w:val="20"/>
              </w:rPr>
            </w:pPr>
            <w:r w:rsidRPr="002A409D">
              <w:rPr>
                <w:rFonts w:ascii="Arial" w:hAnsi="Arial" w:cs="Arial"/>
                <w:sz w:val="20"/>
                <w:szCs w:val="20"/>
              </w:rPr>
              <w:t xml:space="preserve"> Flowers</w:t>
            </w:r>
          </w:p>
        </w:tc>
        <w:tc>
          <w:tcPr>
            <w:tcW w:w="2693" w:type="dxa"/>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10</w:t>
            </w:r>
            <w:r w:rsidR="001A0B63">
              <w:rPr>
                <w:rFonts w:ascii="Arial" w:hAnsi="Arial" w:cs="Arial"/>
                <w:sz w:val="20"/>
                <w:szCs w:val="20"/>
              </w:rPr>
              <w:t xml:space="preserve">.00 </w:t>
            </w:r>
            <w:r w:rsidRPr="002A409D">
              <w:rPr>
                <w:rFonts w:ascii="Arial" w:hAnsi="Arial" w:cs="Arial"/>
                <w:sz w:val="20"/>
                <w:szCs w:val="20"/>
              </w:rPr>
              <w:t>a.m. - 6.30</w:t>
            </w:r>
            <w:r w:rsidR="001A0B63">
              <w:rPr>
                <w:rFonts w:ascii="Arial" w:hAnsi="Arial" w:cs="Arial"/>
                <w:sz w:val="20"/>
                <w:szCs w:val="20"/>
              </w:rPr>
              <w:t xml:space="preserve"> </w:t>
            </w:r>
            <w:r w:rsidRPr="002A409D">
              <w:rPr>
                <w:rFonts w:ascii="Arial" w:hAnsi="Arial" w:cs="Arial"/>
                <w:sz w:val="20"/>
                <w:szCs w:val="20"/>
              </w:rPr>
              <w:t>p.m.</w:t>
            </w:r>
          </w:p>
        </w:tc>
      </w:tr>
      <w:tr w:rsidR="002511A6" w:rsidRPr="002A409D" w:rsidTr="002511A6">
        <w:tc>
          <w:tcPr>
            <w:tcW w:w="6559" w:type="dxa"/>
            <w:tcBorders>
              <w:bottom w:val="single" w:sz="6" w:space="0" w:color="auto"/>
            </w:tcBorders>
          </w:tcPr>
          <w:p w:rsidR="002511A6" w:rsidRPr="002A409D" w:rsidRDefault="002511A6" w:rsidP="00F710C5">
            <w:pPr>
              <w:jc w:val="both"/>
              <w:rPr>
                <w:rFonts w:ascii="Arial" w:hAnsi="Arial" w:cs="Arial"/>
                <w:sz w:val="20"/>
                <w:szCs w:val="20"/>
              </w:rPr>
            </w:pPr>
            <w:r w:rsidRPr="002A409D">
              <w:rPr>
                <w:rFonts w:ascii="Arial" w:hAnsi="Arial" w:cs="Arial"/>
                <w:b/>
                <w:i/>
                <w:sz w:val="20"/>
                <w:szCs w:val="20"/>
              </w:rPr>
              <w:t>Coles Lane</w:t>
            </w:r>
            <w:r w:rsidRPr="002A409D">
              <w:rPr>
                <w:rFonts w:ascii="Arial" w:hAnsi="Arial" w:cs="Arial"/>
                <w:sz w:val="20"/>
                <w:szCs w:val="20"/>
              </w:rPr>
              <w:t xml:space="preserve">:                                       </w:t>
            </w:r>
            <w:r w:rsidRPr="002A409D">
              <w:rPr>
                <w:rFonts w:ascii="Arial" w:hAnsi="Arial" w:cs="Arial"/>
                <w:b/>
                <w:sz w:val="20"/>
                <w:szCs w:val="20"/>
              </w:rPr>
              <w:t>11543/3</w:t>
            </w:r>
          </w:p>
          <w:p w:rsidR="002511A6" w:rsidRPr="002A409D" w:rsidRDefault="002511A6" w:rsidP="00F710C5">
            <w:pPr>
              <w:jc w:val="both"/>
              <w:rPr>
                <w:rFonts w:ascii="Arial" w:hAnsi="Arial" w:cs="Arial"/>
                <w:sz w:val="20"/>
                <w:szCs w:val="20"/>
              </w:rPr>
            </w:pPr>
            <w:r w:rsidRPr="002A409D">
              <w:rPr>
                <w:rFonts w:ascii="Arial" w:hAnsi="Arial" w:cs="Arial"/>
                <w:sz w:val="20"/>
                <w:szCs w:val="20"/>
              </w:rPr>
              <w:t>Flowers</w:t>
            </w:r>
          </w:p>
          <w:p w:rsidR="002511A6" w:rsidRPr="002A409D" w:rsidRDefault="002511A6" w:rsidP="00F710C5">
            <w:pPr>
              <w:jc w:val="both"/>
              <w:rPr>
                <w:rFonts w:ascii="Arial" w:hAnsi="Arial" w:cs="Arial"/>
                <w:sz w:val="20"/>
                <w:szCs w:val="20"/>
              </w:rPr>
            </w:pPr>
            <w:r w:rsidRPr="002A409D">
              <w:rPr>
                <w:rFonts w:ascii="Arial" w:hAnsi="Arial" w:cs="Arial"/>
                <w:sz w:val="20"/>
                <w:szCs w:val="20"/>
              </w:rPr>
              <w:t>Jewellery, Fashion Accessories, Souvenirs and Crafts (excluding copyright infringement, C.E. mark only)</w:t>
            </w:r>
          </w:p>
          <w:p w:rsidR="00A14422" w:rsidRPr="002A409D" w:rsidRDefault="002511A6" w:rsidP="00F710C5">
            <w:pPr>
              <w:jc w:val="both"/>
              <w:rPr>
                <w:rFonts w:ascii="Arial" w:hAnsi="Arial" w:cs="Arial"/>
                <w:sz w:val="20"/>
                <w:szCs w:val="20"/>
              </w:rPr>
            </w:pPr>
            <w:r w:rsidRPr="002A409D">
              <w:rPr>
                <w:rFonts w:ascii="Arial" w:hAnsi="Arial" w:cs="Arial"/>
                <w:sz w:val="20"/>
                <w:szCs w:val="20"/>
              </w:rPr>
              <w:t>Clothing (excluding copyright infringement)</w:t>
            </w:r>
          </w:p>
        </w:tc>
        <w:tc>
          <w:tcPr>
            <w:tcW w:w="2693" w:type="dxa"/>
            <w:tcBorders>
              <w:bottom w:val="single" w:sz="6" w:space="0" w:color="auto"/>
            </w:tcBorders>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 xml:space="preserve">.00 </w:t>
            </w:r>
            <w:r w:rsidRPr="002A409D">
              <w:rPr>
                <w:rFonts w:ascii="Arial" w:hAnsi="Arial" w:cs="Arial"/>
                <w:sz w:val="20"/>
                <w:szCs w:val="20"/>
              </w:rPr>
              <w:t>a.m. - 6.30</w:t>
            </w:r>
            <w:r w:rsidR="001A0B63">
              <w:rPr>
                <w:rFonts w:ascii="Arial" w:hAnsi="Arial" w:cs="Arial"/>
                <w:sz w:val="20"/>
                <w:szCs w:val="20"/>
              </w:rPr>
              <w:t xml:space="preserve"> </w:t>
            </w:r>
            <w:r w:rsidRPr="002A409D">
              <w:rPr>
                <w:rFonts w:ascii="Arial" w:hAnsi="Arial" w:cs="Arial"/>
                <w:sz w:val="20"/>
                <w:szCs w:val="20"/>
              </w:rPr>
              <w:t>p.m.</w:t>
            </w:r>
          </w:p>
          <w:p w:rsidR="002511A6" w:rsidRPr="002A409D" w:rsidRDefault="002511A6" w:rsidP="00F710C5">
            <w:pPr>
              <w:jc w:val="both"/>
              <w:rPr>
                <w:rFonts w:ascii="Arial" w:hAnsi="Arial" w:cs="Arial"/>
                <w:sz w:val="20"/>
                <w:szCs w:val="20"/>
              </w:rPr>
            </w:pPr>
          </w:p>
        </w:tc>
      </w:tr>
      <w:tr w:rsidR="002511A6" w:rsidRPr="002A409D" w:rsidTr="002511A6">
        <w:tc>
          <w:tcPr>
            <w:tcW w:w="6559" w:type="dxa"/>
            <w:tcBorders>
              <w:bottom w:val="single" w:sz="6" w:space="0" w:color="auto"/>
            </w:tcBorders>
            <w:shd w:val="clear" w:color="auto" w:fill="auto"/>
          </w:tcPr>
          <w:p w:rsidR="002511A6" w:rsidRPr="002A409D" w:rsidRDefault="002511A6" w:rsidP="00F710C5">
            <w:pPr>
              <w:jc w:val="both"/>
              <w:rPr>
                <w:rFonts w:ascii="Arial" w:hAnsi="Arial" w:cs="Arial"/>
                <w:b/>
                <w:sz w:val="20"/>
                <w:szCs w:val="20"/>
              </w:rPr>
            </w:pPr>
            <w:r w:rsidRPr="002A409D">
              <w:rPr>
                <w:rFonts w:ascii="Arial" w:hAnsi="Arial" w:cs="Arial"/>
                <w:b/>
                <w:i/>
                <w:sz w:val="20"/>
                <w:szCs w:val="20"/>
              </w:rPr>
              <w:t xml:space="preserve">College Green:                                   </w:t>
            </w:r>
            <w:r w:rsidRPr="002A409D">
              <w:rPr>
                <w:rFonts w:ascii="Arial" w:hAnsi="Arial" w:cs="Arial"/>
                <w:b/>
                <w:sz w:val="20"/>
                <w:szCs w:val="20"/>
              </w:rPr>
              <w:t xml:space="preserve">15070                                                      </w:t>
            </w:r>
          </w:p>
          <w:p w:rsidR="002511A6" w:rsidRPr="002A409D" w:rsidRDefault="002511A6" w:rsidP="00F710C5">
            <w:pPr>
              <w:jc w:val="both"/>
              <w:rPr>
                <w:rFonts w:ascii="Arial" w:hAnsi="Arial" w:cs="Arial"/>
                <w:sz w:val="20"/>
                <w:szCs w:val="20"/>
              </w:rPr>
            </w:pPr>
            <w:r w:rsidRPr="002A409D">
              <w:rPr>
                <w:rFonts w:ascii="Arial" w:hAnsi="Arial" w:cs="Arial"/>
                <w:sz w:val="20"/>
                <w:szCs w:val="20"/>
              </w:rPr>
              <w:t>Jewellery, Fashion Accessories, Souvenirs</w:t>
            </w:r>
          </w:p>
          <w:p w:rsidR="00A14422" w:rsidRPr="002A409D" w:rsidRDefault="002511A6" w:rsidP="00F710C5">
            <w:pPr>
              <w:jc w:val="both"/>
              <w:rPr>
                <w:rFonts w:ascii="Arial" w:hAnsi="Arial" w:cs="Arial"/>
                <w:sz w:val="20"/>
                <w:szCs w:val="20"/>
              </w:rPr>
            </w:pPr>
            <w:r w:rsidRPr="002A409D">
              <w:rPr>
                <w:rFonts w:ascii="Arial" w:hAnsi="Arial" w:cs="Arial"/>
                <w:sz w:val="20"/>
                <w:szCs w:val="20"/>
              </w:rPr>
              <w:t>and Crafts.  (excluding copyright infringement, C.E. mark only)</w:t>
            </w:r>
          </w:p>
        </w:tc>
        <w:tc>
          <w:tcPr>
            <w:tcW w:w="2693" w:type="dxa"/>
            <w:tcBorders>
              <w:bottom w:val="single" w:sz="6" w:space="0" w:color="auto"/>
            </w:tcBorders>
            <w:shd w:val="clear" w:color="auto" w:fill="auto"/>
          </w:tcPr>
          <w:p w:rsidR="002511A6" w:rsidRPr="002A409D" w:rsidRDefault="002511A6" w:rsidP="00F710C5">
            <w:pPr>
              <w:jc w:val="both"/>
              <w:rPr>
                <w:rFonts w:ascii="Arial" w:hAnsi="Arial" w:cs="Arial"/>
                <w:sz w:val="20"/>
                <w:szCs w:val="20"/>
              </w:rPr>
            </w:pPr>
            <w:r w:rsidRPr="002A409D">
              <w:rPr>
                <w:rFonts w:ascii="Arial" w:hAnsi="Arial" w:cs="Arial"/>
                <w:sz w:val="20"/>
                <w:szCs w:val="20"/>
              </w:rPr>
              <w:t>Mon - Sat.</w:t>
            </w:r>
          </w:p>
          <w:p w:rsidR="002511A6" w:rsidRPr="002A409D" w:rsidRDefault="002511A6" w:rsidP="00F710C5">
            <w:pPr>
              <w:jc w:val="both"/>
              <w:rPr>
                <w:rFonts w:ascii="Arial" w:hAnsi="Arial" w:cs="Arial"/>
                <w:sz w:val="20"/>
                <w:szCs w:val="20"/>
              </w:rPr>
            </w:pPr>
            <w:r w:rsidRPr="002A409D">
              <w:rPr>
                <w:rFonts w:ascii="Arial" w:hAnsi="Arial" w:cs="Arial"/>
                <w:sz w:val="20"/>
                <w:szCs w:val="20"/>
              </w:rPr>
              <w:t>9</w:t>
            </w:r>
            <w:r w:rsidR="001A0B63">
              <w:rPr>
                <w:rFonts w:ascii="Arial" w:hAnsi="Arial" w:cs="Arial"/>
                <w:sz w:val="20"/>
                <w:szCs w:val="20"/>
              </w:rPr>
              <w:t xml:space="preserve">.00 </w:t>
            </w:r>
            <w:r w:rsidRPr="002A409D">
              <w:rPr>
                <w:rFonts w:ascii="Arial" w:hAnsi="Arial" w:cs="Arial"/>
                <w:sz w:val="20"/>
                <w:szCs w:val="20"/>
              </w:rPr>
              <w:t>a.m. - 6.30</w:t>
            </w:r>
            <w:r w:rsidR="001A0B63">
              <w:rPr>
                <w:rFonts w:ascii="Arial" w:hAnsi="Arial" w:cs="Arial"/>
                <w:sz w:val="20"/>
                <w:szCs w:val="20"/>
              </w:rPr>
              <w:t xml:space="preserve"> </w:t>
            </w:r>
            <w:r w:rsidRPr="002A409D">
              <w:rPr>
                <w:rFonts w:ascii="Arial" w:hAnsi="Arial" w:cs="Arial"/>
                <w:sz w:val="20"/>
                <w:szCs w:val="20"/>
              </w:rPr>
              <w:t>p.m.</w:t>
            </w:r>
          </w:p>
          <w:p w:rsidR="002511A6" w:rsidRPr="002A409D" w:rsidRDefault="002511A6" w:rsidP="00F710C5">
            <w:pPr>
              <w:jc w:val="both"/>
              <w:rPr>
                <w:rFonts w:ascii="Arial" w:hAnsi="Arial" w:cs="Arial"/>
                <w:sz w:val="20"/>
                <w:szCs w:val="20"/>
              </w:rPr>
            </w:pPr>
          </w:p>
        </w:tc>
      </w:tr>
      <w:tr w:rsidR="002511A6" w:rsidRPr="002A409D" w:rsidTr="002511A6">
        <w:tc>
          <w:tcPr>
            <w:tcW w:w="6559" w:type="dxa"/>
            <w:tcBorders>
              <w:top w:val="single" w:sz="6" w:space="0" w:color="auto"/>
              <w:left w:val="single" w:sz="6" w:space="0" w:color="auto"/>
              <w:bottom w:val="single" w:sz="6" w:space="0" w:color="auto"/>
              <w:right w:val="single" w:sz="6" w:space="0" w:color="auto"/>
            </w:tcBorders>
          </w:tcPr>
          <w:p w:rsidR="002511A6" w:rsidRPr="002A409D" w:rsidRDefault="002511A6" w:rsidP="00F710C5">
            <w:pPr>
              <w:jc w:val="both"/>
              <w:rPr>
                <w:rFonts w:ascii="Arial" w:hAnsi="Arial" w:cs="Arial"/>
                <w:b/>
                <w:sz w:val="20"/>
                <w:szCs w:val="20"/>
              </w:rPr>
            </w:pPr>
            <w:r w:rsidRPr="002A409D">
              <w:rPr>
                <w:rFonts w:ascii="Arial" w:hAnsi="Arial" w:cs="Arial"/>
                <w:b/>
                <w:sz w:val="20"/>
                <w:szCs w:val="20"/>
              </w:rPr>
              <w:t>Coppinger Row:                               2011-0371</w:t>
            </w:r>
          </w:p>
          <w:p w:rsidR="002511A6" w:rsidRPr="00BD6380" w:rsidRDefault="002511A6" w:rsidP="00F710C5">
            <w:pPr>
              <w:jc w:val="both"/>
              <w:rPr>
                <w:rFonts w:ascii="Arial" w:hAnsi="Arial" w:cs="Arial"/>
                <w:b/>
                <w:color w:val="FF0000"/>
                <w:sz w:val="20"/>
                <w:szCs w:val="20"/>
              </w:rPr>
            </w:pPr>
            <w:r>
              <w:rPr>
                <w:rFonts w:ascii="Arial" w:hAnsi="Arial" w:cs="Arial"/>
                <w:sz w:val="20"/>
                <w:szCs w:val="20"/>
              </w:rPr>
              <w:t xml:space="preserve">Irish food produce </w:t>
            </w:r>
            <w:r w:rsidR="00A14422" w:rsidRPr="00A14422">
              <w:rPr>
                <w:rFonts w:ascii="Arial" w:hAnsi="Arial" w:cs="Arial"/>
                <w:color w:val="000000" w:themeColor="text1"/>
                <w:sz w:val="20"/>
                <w:szCs w:val="20"/>
              </w:rPr>
              <w:t>(Meeting Bord Bia approval)</w:t>
            </w:r>
          </w:p>
          <w:p w:rsidR="002511A6" w:rsidRPr="002A409D" w:rsidRDefault="002511A6" w:rsidP="00F710C5">
            <w:pPr>
              <w:jc w:val="both"/>
              <w:rPr>
                <w:rFonts w:ascii="Arial" w:hAnsi="Arial" w:cs="Arial"/>
                <w:sz w:val="20"/>
                <w:szCs w:val="20"/>
              </w:rPr>
            </w:pPr>
            <w:r w:rsidRPr="002A409D">
              <w:rPr>
                <w:rFonts w:ascii="Arial" w:hAnsi="Arial" w:cs="Arial"/>
                <w:sz w:val="20"/>
                <w:szCs w:val="20"/>
              </w:rPr>
              <w:t>Crafts</w:t>
            </w:r>
          </w:p>
        </w:tc>
        <w:tc>
          <w:tcPr>
            <w:tcW w:w="2693" w:type="dxa"/>
            <w:tcBorders>
              <w:top w:val="single" w:sz="6" w:space="0" w:color="auto"/>
              <w:left w:val="single" w:sz="6" w:space="0" w:color="auto"/>
              <w:bottom w:val="single" w:sz="6" w:space="0" w:color="auto"/>
              <w:right w:val="single" w:sz="6" w:space="0" w:color="auto"/>
            </w:tcBorders>
          </w:tcPr>
          <w:p w:rsidR="002511A6" w:rsidRPr="002A409D" w:rsidRDefault="00F66A07" w:rsidP="00F710C5">
            <w:pPr>
              <w:jc w:val="both"/>
              <w:rPr>
                <w:rFonts w:ascii="Arial" w:hAnsi="Arial" w:cs="Arial"/>
                <w:sz w:val="20"/>
                <w:szCs w:val="20"/>
              </w:rPr>
            </w:pPr>
            <w:r>
              <w:rPr>
                <w:rFonts w:ascii="Arial" w:hAnsi="Arial" w:cs="Arial"/>
                <w:sz w:val="20"/>
                <w:szCs w:val="20"/>
              </w:rPr>
              <w:t xml:space="preserve">Thurs &amp; </w:t>
            </w:r>
            <w:r w:rsidR="002511A6" w:rsidRPr="002A409D">
              <w:rPr>
                <w:rFonts w:ascii="Arial" w:hAnsi="Arial" w:cs="Arial"/>
                <w:sz w:val="20"/>
                <w:szCs w:val="20"/>
              </w:rPr>
              <w:t xml:space="preserve">Fri </w:t>
            </w:r>
          </w:p>
          <w:p w:rsidR="002511A6" w:rsidRPr="002A409D" w:rsidRDefault="002511A6" w:rsidP="00F710C5">
            <w:pPr>
              <w:jc w:val="both"/>
              <w:rPr>
                <w:rFonts w:ascii="Arial" w:hAnsi="Arial" w:cs="Arial"/>
                <w:sz w:val="20"/>
                <w:szCs w:val="20"/>
              </w:rPr>
            </w:pPr>
            <w:r w:rsidRPr="002A409D">
              <w:rPr>
                <w:rFonts w:ascii="Arial" w:hAnsi="Arial" w:cs="Arial"/>
                <w:sz w:val="20"/>
                <w:szCs w:val="20"/>
              </w:rPr>
              <w:t>10.00 a.m. – 6.00 p.m.</w:t>
            </w:r>
          </w:p>
          <w:p w:rsidR="002511A6" w:rsidRPr="002A409D" w:rsidRDefault="002511A6" w:rsidP="00F710C5">
            <w:pPr>
              <w:jc w:val="both"/>
              <w:rPr>
                <w:rFonts w:ascii="Arial" w:hAnsi="Arial" w:cs="Arial"/>
                <w:sz w:val="20"/>
                <w:szCs w:val="20"/>
              </w:rPr>
            </w:pPr>
            <w:r w:rsidRPr="002A409D">
              <w:rPr>
                <w:rFonts w:ascii="Arial" w:hAnsi="Arial" w:cs="Arial"/>
                <w:sz w:val="20"/>
                <w:szCs w:val="20"/>
              </w:rPr>
              <w:t>Saturday</w:t>
            </w:r>
          </w:p>
          <w:p w:rsidR="002511A6" w:rsidRPr="002A409D" w:rsidRDefault="002511A6" w:rsidP="00F710C5">
            <w:pPr>
              <w:jc w:val="both"/>
              <w:rPr>
                <w:rFonts w:ascii="Arial" w:hAnsi="Arial" w:cs="Arial"/>
                <w:sz w:val="20"/>
                <w:szCs w:val="20"/>
              </w:rPr>
            </w:pPr>
            <w:r w:rsidRPr="002A409D">
              <w:rPr>
                <w:rFonts w:ascii="Arial" w:hAnsi="Arial" w:cs="Arial"/>
                <w:sz w:val="20"/>
                <w:szCs w:val="20"/>
              </w:rPr>
              <w:t>10.00</w:t>
            </w:r>
            <w:r w:rsidR="001A0B63">
              <w:rPr>
                <w:rFonts w:ascii="Arial" w:hAnsi="Arial" w:cs="Arial"/>
                <w:sz w:val="20"/>
                <w:szCs w:val="20"/>
              </w:rPr>
              <w:t xml:space="preserve"> </w:t>
            </w:r>
            <w:r w:rsidRPr="002A409D">
              <w:rPr>
                <w:rFonts w:ascii="Arial" w:hAnsi="Arial" w:cs="Arial"/>
                <w:sz w:val="20"/>
                <w:szCs w:val="20"/>
              </w:rPr>
              <w:t>a.m. – 2.00 p.m.</w:t>
            </w:r>
          </w:p>
        </w:tc>
      </w:tr>
      <w:tr w:rsidR="001A0B63" w:rsidRPr="002A409D" w:rsidTr="002511A6">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b/>
                <w:sz w:val="20"/>
                <w:szCs w:val="20"/>
              </w:rPr>
              <w:t>Cumberland Street North:</w:t>
            </w:r>
            <w:r w:rsidRPr="002A409D">
              <w:rPr>
                <w:rFonts w:ascii="Arial" w:hAnsi="Arial" w:cs="Arial"/>
                <w:sz w:val="20"/>
                <w:szCs w:val="20"/>
              </w:rPr>
              <w:t xml:space="preserve">              </w:t>
            </w:r>
            <w:r w:rsidRPr="002A409D">
              <w:rPr>
                <w:rFonts w:ascii="Arial" w:hAnsi="Arial" w:cs="Arial"/>
                <w:b/>
                <w:sz w:val="20"/>
                <w:szCs w:val="20"/>
              </w:rPr>
              <w:t xml:space="preserve">11543/5 </w:t>
            </w:r>
            <w:r w:rsidRPr="002A409D">
              <w:rPr>
                <w:rFonts w:ascii="Arial" w:hAnsi="Arial" w:cs="Arial"/>
                <w:sz w:val="20"/>
                <w:szCs w:val="20"/>
              </w:rPr>
              <w:t xml:space="preserve">            </w:t>
            </w:r>
          </w:p>
          <w:p w:rsidR="001A0B63" w:rsidRPr="002A409D" w:rsidRDefault="001A0B63" w:rsidP="001A0B63">
            <w:pPr>
              <w:jc w:val="both"/>
              <w:rPr>
                <w:rFonts w:ascii="Arial" w:hAnsi="Arial" w:cs="Arial"/>
                <w:sz w:val="20"/>
                <w:szCs w:val="20"/>
              </w:rPr>
            </w:pPr>
            <w:r w:rsidRPr="002A409D">
              <w:rPr>
                <w:rFonts w:ascii="Arial" w:hAnsi="Arial" w:cs="Arial"/>
                <w:sz w:val="20"/>
                <w:szCs w:val="20"/>
              </w:rPr>
              <w:t>Miscellaneous household goods (C.E. mark only)</w:t>
            </w:r>
          </w:p>
          <w:p w:rsidR="001A0B63" w:rsidRPr="002A409D" w:rsidRDefault="001A0B63" w:rsidP="001A0B63">
            <w:pPr>
              <w:jc w:val="both"/>
              <w:rPr>
                <w:rFonts w:ascii="Arial" w:hAnsi="Arial" w:cs="Arial"/>
                <w:sz w:val="20"/>
                <w:szCs w:val="20"/>
              </w:rPr>
            </w:pPr>
            <w:r w:rsidRPr="002A409D">
              <w:rPr>
                <w:rFonts w:ascii="Arial" w:hAnsi="Arial" w:cs="Arial"/>
                <w:sz w:val="20"/>
                <w:szCs w:val="20"/>
              </w:rPr>
              <w:t>Clothing (excluding copyright infringement)</w:t>
            </w:r>
          </w:p>
          <w:p w:rsidR="001A0B63" w:rsidRPr="002A409D" w:rsidRDefault="001A0B63" w:rsidP="001A0B63">
            <w:pPr>
              <w:jc w:val="both"/>
              <w:rPr>
                <w:rFonts w:ascii="Arial" w:hAnsi="Arial" w:cs="Arial"/>
                <w:sz w:val="20"/>
                <w:szCs w:val="20"/>
              </w:rPr>
            </w:pPr>
            <w:r w:rsidRPr="002A409D">
              <w:rPr>
                <w:rFonts w:ascii="Arial" w:hAnsi="Arial" w:cs="Arial"/>
                <w:sz w:val="20"/>
                <w:szCs w:val="20"/>
              </w:rPr>
              <w:t xml:space="preserve">Bric-a-brac </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Sat. only</w:t>
            </w:r>
          </w:p>
          <w:p w:rsidR="001A0B63" w:rsidRPr="002A409D" w:rsidRDefault="001A0B63" w:rsidP="001A0B63">
            <w:pPr>
              <w:jc w:val="both"/>
              <w:rPr>
                <w:rFonts w:ascii="Arial" w:hAnsi="Arial" w:cs="Arial"/>
                <w:sz w:val="20"/>
                <w:szCs w:val="20"/>
              </w:rPr>
            </w:pPr>
            <w:r w:rsidRPr="002A409D">
              <w:rPr>
                <w:rFonts w:ascii="Arial" w:hAnsi="Arial" w:cs="Arial"/>
                <w:sz w:val="20"/>
                <w:szCs w:val="20"/>
              </w:rPr>
              <w:t>8</w:t>
            </w:r>
            <w:r>
              <w:rPr>
                <w:rFonts w:ascii="Arial" w:hAnsi="Arial" w:cs="Arial"/>
                <w:sz w:val="20"/>
                <w:szCs w:val="20"/>
              </w:rPr>
              <w:t xml:space="preserve">.00 </w:t>
            </w:r>
            <w:r w:rsidRPr="002A409D">
              <w:rPr>
                <w:rFonts w:ascii="Arial" w:hAnsi="Arial" w:cs="Arial"/>
                <w:sz w:val="20"/>
                <w:szCs w:val="20"/>
              </w:rPr>
              <w:t>a.m. – 2</w:t>
            </w:r>
            <w:r>
              <w:rPr>
                <w:rFonts w:ascii="Arial" w:hAnsi="Arial" w:cs="Arial"/>
                <w:sz w:val="20"/>
                <w:szCs w:val="20"/>
              </w:rPr>
              <w:t xml:space="preserve">.00 </w:t>
            </w:r>
            <w:r w:rsidRPr="002A409D">
              <w:rPr>
                <w:rFonts w:ascii="Arial" w:hAnsi="Arial" w:cs="Arial"/>
                <w:sz w:val="20"/>
                <w:szCs w:val="20"/>
              </w:rPr>
              <w:t>p.m.</w:t>
            </w:r>
          </w:p>
          <w:p w:rsidR="001A0B63" w:rsidRPr="002A409D" w:rsidRDefault="001A0B63" w:rsidP="001A0B63">
            <w:pPr>
              <w:jc w:val="both"/>
              <w:rPr>
                <w:rFonts w:ascii="Arial" w:hAnsi="Arial" w:cs="Arial"/>
                <w:sz w:val="20"/>
                <w:szCs w:val="20"/>
              </w:rPr>
            </w:pPr>
          </w:p>
        </w:tc>
      </w:tr>
      <w:tr w:rsidR="001A0B63" w:rsidRPr="002A409D" w:rsidTr="001A0B63">
        <w:trPr>
          <w:trHeight w:val="1119"/>
        </w:trPr>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rPr>
                <w:rFonts w:ascii="Arial" w:hAnsi="Arial" w:cs="Arial"/>
                <w:b/>
                <w:sz w:val="20"/>
                <w:szCs w:val="20"/>
              </w:rPr>
            </w:pPr>
            <w:r w:rsidRPr="002A409D">
              <w:rPr>
                <w:rFonts w:ascii="Arial" w:hAnsi="Arial" w:cs="Arial"/>
                <w:b/>
                <w:sz w:val="20"/>
                <w:szCs w:val="20"/>
              </w:rPr>
              <w:t>DESIGNATED AREAS AS OUTLINED IN RED ON ATTACHED MAPS.</w:t>
            </w:r>
          </w:p>
          <w:p w:rsidR="001A0B63" w:rsidRPr="001A0B63" w:rsidRDefault="001A0B63" w:rsidP="001A0B63">
            <w:pPr>
              <w:jc w:val="both"/>
              <w:rPr>
                <w:rFonts w:ascii="Arial" w:hAnsi="Arial" w:cs="Arial"/>
                <w:b/>
                <w:sz w:val="20"/>
                <w:szCs w:val="20"/>
              </w:rPr>
            </w:pPr>
            <w:r w:rsidRPr="002A409D">
              <w:rPr>
                <w:rFonts w:ascii="Arial" w:hAnsi="Arial" w:cs="Arial"/>
                <w:b/>
                <w:sz w:val="20"/>
                <w:szCs w:val="20"/>
              </w:rPr>
              <w:tab/>
              <w:t xml:space="preserve">                                        MAP REF. NO.</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b/>
                <w:sz w:val="20"/>
                <w:szCs w:val="20"/>
              </w:rPr>
              <w:t>TIMES OF TRADING</w:t>
            </w:r>
          </w:p>
        </w:tc>
      </w:tr>
      <w:tr w:rsidR="001A0B63" w:rsidRPr="002A409D" w:rsidTr="002511A6">
        <w:tc>
          <w:tcPr>
            <w:tcW w:w="6559" w:type="dxa"/>
          </w:tcPr>
          <w:p w:rsidR="001A0B63" w:rsidRPr="002A409D" w:rsidRDefault="001A0B63" w:rsidP="00F710C5">
            <w:pPr>
              <w:jc w:val="both"/>
              <w:rPr>
                <w:rFonts w:ascii="Arial" w:hAnsi="Arial" w:cs="Arial"/>
                <w:b/>
                <w:sz w:val="20"/>
                <w:szCs w:val="20"/>
              </w:rPr>
            </w:pPr>
            <w:r w:rsidRPr="002A409D">
              <w:rPr>
                <w:rFonts w:ascii="Arial" w:hAnsi="Arial" w:cs="Arial"/>
                <w:b/>
                <w:i/>
                <w:sz w:val="20"/>
                <w:szCs w:val="20"/>
              </w:rPr>
              <w:t xml:space="preserve">Duke Street.                                     </w:t>
            </w:r>
            <w:r w:rsidRPr="002A409D">
              <w:rPr>
                <w:rFonts w:ascii="Arial" w:hAnsi="Arial" w:cs="Arial"/>
                <w:b/>
                <w:sz w:val="20"/>
                <w:szCs w:val="20"/>
              </w:rPr>
              <w:t>11543/7</w:t>
            </w:r>
          </w:p>
          <w:p w:rsidR="001A0B63" w:rsidRPr="002A409D" w:rsidRDefault="001A0B63" w:rsidP="00F710C5">
            <w:pPr>
              <w:jc w:val="both"/>
              <w:rPr>
                <w:rFonts w:ascii="Arial" w:hAnsi="Arial" w:cs="Arial"/>
                <w:sz w:val="20"/>
                <w:szCs w:val="20"/>
              </w:rPr>
            </w:pPr>
            <w:r w:rsidRPr="002A409D">
              <w:rPr>
                <w:rFonts w:ascii="Arial" w:hAnsi="Arial" w:cs="Arial"/>
                <w:sz w:val="20"/>
                <w:szCs w:val="20"/>
              </w:rPr>
              <w:t>Flowers,</w:t>
            </w:r>
          </w:p>
          <w:p w:rsidR="001A0B63" w:rsidRPr="002A409D" w:rsidRDefault="001A0B63" w:rsidP="00F710C5">
            <w:pPr>
              <w:jc w:val="both"/>
              <w:rPr>
                <w:rFonts w:ascii="Arial" w:hAnsi="Arial" w:cs="Arial"/>
                <w:sz w:val="20"/>
                <w:szCs w:val="20"/>
              </w:rPr>
            </w:pPr>
            <w:r w:rsidRPr="002A409D">
              <w:rPr>
                <w:rFonts w:ascii="Arial" w:hAnsi="Arial" w:cs="Arial"/>
                <w:sz w:val="20"/>
                <w:szCs w:val="20"/>
              </w:rPr>
              <w:t>Jewellery, Fashion Accessories, Souvenirs and Crafts (excluding copyright infringement, C.E. mark only)</w:t>
            </w:r>
          </w:p>
        </w:tc>
        <w:tc>
          <w:tcPr>
            <w:tcW w:w="2693" w:type="dxa"/>
          </w:tcPr>
          <w:p w:rsidR="001A0B63" w:rsidRPr="002A409D" w:rsidRDefault="001A0B63" w:rsidP="00F710C5">
            <w:pPr>
              <w:jc w:val="both"/>
              <w:rPr>
                <w:rFonts w:ascii="Arial" w:hAnsi="Arial" w:cs="Arial"/>
                <w:sz w:val="20"/>
                <w:szCs w:val="20"/>
              </w:rPr>
            </w:pPr>
            <w:r w:rsidRPr="002A409D">
              <w:rPr>
                <w:rFonts w:ascii="Arial" w:hAnsi="Arial" w:cs="Arial"/>
                <w:sz w:val="20"/>
                <w:szCs w:val="20"/>
              </w:rPr>
              <w:t>Mon – Sat.</w:t>
            </w:r>
          </w:p>
          <w:p w:rsidR="001A0B63" w:rsidRPr="002A409D" w:rsidRDefault="001A0B63" w:rsidP="00F710C5">
            <w:pPr>
              <w:jc w:val="both"/>
              <w:rPr>
                <w:rFonts w:ascii="Arial" w:hAnsi="Arial" w:cs="Arial"/>
                <w:sz w:val="20"/>
                <w:szCs w:val="20"/>
              </w:rPr>
            </w:pPr>
            <w:r w:rsidRPr="002A409D">
              <w:rPr>
                <w:rFonts w:ascii="Arial" w:hAnsi="Arial" w:cs="Arial"/>
                <w:sz w:val="20"/>
                <w:szCs w:val="20"/>
              </w:rPr>
              <w:t>10</w:t>
            </w:r>
            <w:r>
              <w:rPr>
                <w:rFonts w:ascii="Arial" w:hAnsi="Arial" w:cs="Arial"/>
                <w:sz w:val="20"/>
                <w:szCs w:val="20"/>
              </w:rPr>
              <w:t>.00</w:t>
            </w:r>
            <w:r w:rsidRPr="002A409D">
              <w:rPr>
                <w:rFonts w:ascii="Arial" w:hAnsi="Arial" w:cs="Arial"/>
                <w:sz w:val="20"/>
                <w:szCs w:val="20"/>
              </w:rPr>
              <w:t xml:space="preserve"> a.m. – 6.30 p.m.</w:t>
            </w:r>
          </w:p>
        </w:tc>
      </w:tr>
      <w:tr w:rsidR="001A0B63" w:rsidRPr="002A409D" w:rsidTr="002511A6">
        <w:tc>
          <w:tcPr>
            <w:tcW w:w="6559" w:type="dxa"/>
          </w:tcPr>
          <w:p w:rsidR="001A0B63" w:rsidRPr="00C643D6" w:rsidRDefault="001A0B63" w:rsidP="00F710C5">
            <w:pPr>
              <w:jc w:val="both"/>
              <w:rPr>
                <w:rFonts w:ascii="Arial" w:hAnsi="Arial" w:cs="Arial"/>
                <w:b/>
                <w:i/>
                <w:sz w:val="20"/>
                <w:szCs w:val="20"/>
              </w:rPr>
            </w:pPr>
            <w:r w:rsidRPr="002A409D">
              <w:rPr>
                <w:rFonts w:ascii="Arial" w:hAnsi="Arial" w:cs="Arial"/>
                <w:b/>
                <w:i/>
                <w:sz w:val="20"/>
                <w:szCs w:val="20"/>
              </w:rPr>
              <w:t>Erne Street junction with Pearse Street:</w:t>
            </w:r>
            <w:r>
              <w:rPr>
                <w:rFonts w:ascii="Arial" w:hAnsi="Arial" w:cs="Arial"/>
                <w:b/>
                <w:i/>
                <w:sz w:val="20"/>
                <w:szCs w:val="20"/>
              </w:rPr>
              <w:t xml:space="preserve">                          </w:t>
            </w:r>
            <w:r w:rsidRPr="002A409D">
              <w:rPr>
                <w:rFonts w:ascii="Arial" w:hAnsi="Arial" w:cs="Arial"/>
                <w:b/>
                <w:sz w:val="20"/>
                <w:szCs w:val="20"/>
              </w:rPr>
              <w:t>11543/10</w:t>
            </w:r>
          </w:p>
          <w:p w:rsidR="001A0B63" w:rsidRPr="002A409D" w:rsidRDefault="001A0B63" w:rsidP="00C643D6">
            <w:pPr>
              <w:jc w:val="both"/>
              <w:rPr>
                <w:rFonts w:ascii="Arial" w:hAnsi="Arial" w:cs="Arial"/>
                <w:sz w:val="20"/>
                <w:szCs w:val="20"/>
              </w:rPr>
            </w:pPr>
            <w:r w:rsidRPr="002A409D">
              <w:rPr>
                <w:rFonts w:ascii="Arial" w:hAnsi="Arial" w:cs="Arial"/>
                <w:sz w:val="20"/>
                <w:szCs w:val="20"/>
              </w:rPr>
              <w:t xml:space="preserve">Fruit &amp; Veg.                                      </w:t>
            </w:r>
          </w:p>
        </w:tc>
        <w:tc>
          <w:tcPr>
            <w:tcW w:w="2693" w:type="dxa"/>
          </w:tcPr>
          <w:p w:rsidR="001A0B63" w:rsidRPr="002A409D" w:rsidRDefault="001A0B63" w:rsidP="00F710C5">
            <w:pPr>
              <w:jc w:val="both"/>
              <w:rPr>
                <w:rFonts w:ascii="Arial" w:hAnsi="Arial" w:cs="Arial"/>
                <w:sz w:val="20"/>
                <w:szCs w:val="20"/>
              </w:rPr>
            </w:pPr>
            <w:r w:rsidRPr="002A409D">
              <w:rPr>
                <w:rFonts w:ascii="Arial" w:hAnsi="Arial" w:cs="Arial"/>
                <w:sz w:val="20"/>
                <w:szCs w:val="20"/>
              </w:rPr>
              <w:t>Mon – Sat.</w:t>
            </w:r>
          </w:p>
          <w:p w:rsidR="001A0B63" w:rsidRPr="002A409D" w:rsidRDefault="001A0B63" w:rsidP="00F710C5">
            <w:pPr>
              <w:jc w:val="both"/>
              <w:rPr>
                <w:rFonts w:ascii="Arial" w:hAnsi="Arial" w:cs="Arial"/>
                <w:sz w:val="20"/>
                <w:szCs w:val="20"/>
              </w:rPr>
            </w:pPr>
            <w:r>
              <w:rPr>
                <w:rFonts w:ascii="Arial" w:hAnsi="Arial" w:cs="Arial"/>
                <w:sz w:val="20"/>
                <w:szCs w:val="20"/>
              </w:rPr>
              <w:t>9.00 a.m. - 6.30 p.m.</w:t>
            </w:r>
          </w:p>
        </w:tc>
      </w:tr>
      <w:tr w:rsidR="001A0B63" w:rsidRPr="002A409D" w:rsidTr="002511A6">
        <w:tc>
          <w:tcPr>
            <w:tcW w:w="6559" w:type="dxa"/>
          </w:tcPr>
          <w:p w:rsidR="001A0B63" w:rsidRPr="002A409D" w:rsidRDefault="001A0B63" w:rsidP="00F710C5">
            <w:pPr>
              <w:jc w:val="both"/>
              <w:rPr>
                <w:rFonts w:ascii="Arial" w:hAnsi="Arial" w:cs="Arial"/>
                <w:sz w:val="20"/>
                <w:szCs w:val="20"/>
              </w:rPr>
            </w:pPr>
            <w:r w:rsidRPr="002A409D">
              <w:rPr>
                <w:rFonts w:ascii="Arial" w:hAnsi="Arial" w:cs="Arial"/>
                <w:b/>
                <w:i/>
                <w:sz w:val="20"/>
                <w:szCs w:val="20"/>
              </w:rPr>
              <w:t xml:space="preserve">Fade Street:                                     </w:t>
            </w:r>
            <w:r w:rsidRPr="002A409D">
              <w:rPr>
                <w:rFonts w:ascii="Arial" w:hAnsi="Arial" w:cs="Arial"/>
                <w:b/>
                <w:sz w:val="20"/>
                <w:szCs w:val="20"/>
              </w:rPr>
              <w:t>11543/11</w:t>
            </w:r>
          </w:p>
          <w:p w:rsidR="001A0B63" w:rsidRPr="002A409D" w:rsidRDefault="001A0B63" w:rsidP="00F710C5">
            <w:pPr>
              <w:jc w:val="both"/>
              <w:rPr>
                <w:rFonts w:ascii="Arial" w:hAnsi="Arial" w:cs="Arial"/>
                <w:sz w:val="20"/>
                <w:szCs w:val="20"/>
              </w:rPr>
            </w:pPr>
            <w:r w:rsidRPr="002A409D">
              <w:rPr>
                <w:rFonts w:ascii="Arial" w:hAnsi="Arial" w:cs="Arial"/>
                <w:sz w:val="20"/>
                <w:szCs w:val="20"/>
              </w:rPr>
              <w:t>Flowers</w:t>
            </w:r>
          </w:p>
        </w:tc>
        <w:tc>
          <w:tcPr>
            <w:tcW w:w="2693" w:type="dxa"/>
          </w:tcPr>
          <w:p w:rsidR="001A0B63" w:rsidRPr="002A409D" w:rsidRDefault="001A0B63" w:rsidP="00F710C5">
            <w:pPr>
              <w:jc w:val="both"/>
              <w:rPr>
                <w:rFonts w:ascii="Arial" w:hAnsi="Arial" w:cs="Arial"/>
                <w:sz w:val="20"/>
                <w:szCs w:val="20"/>
              </w:rPr>
            </w:pPr>
            <w:r w:rsidRPr="002A409D">
              <w:rPr>
                <w:rFonts w:ascii="Arial" w:hAnsi="Arial" w:cs="Arial"/>
                <w:sz w:val="20"/>
                <w:szCs w:val="20"/>
              </w:rPr>
              <w:t>Mon – Sat.</w:t>
            </w:r>
          </w:p>
          <w:p w:rsidR="001A0B63" w:rsidRPr="002A409D" w:rsidRDefault="001A0B63" w:rsidP="00F710C5">
            <w:pPr>
              <w:jc w:val="both"/>
              <w:rPr>
                <w:rFonts w:ascii="Arial" w:hAnsi="Arial" w:cs="Arial"/>
                <w:sz w:val="20"/>
                <w:szCs w:val="20"/>
              </w:rPr>
            </w:pPr>
            <w:r w:rsidRPr="002A409D">
              <w:rPr>
                <w:rFonts w:ascii="Arial" w:hAnsi="Arial" w:cs="Arial"/>
                <w:sz w:val="20"/>
                <w:szCs w:val="20"/>
              </w:rPr>
              <w:t>9</w:t>
            </w:r>
            <w:r>
              <w:rPr>
                <w:rFonts w:ascii="Arial" w:hAnsi="Arial" w:cs="Arial"/>
                <w:sz w:val="20"/>
                <w:szCs w:val="20"/>
              </w:rPr>
              <w:t xml:space="preserve">.00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r w:rsidR="001A0B63" w:rsidRPr="002A409D" w:rsidTr="002511A6">
        <w:tc>
          <w:tcPr>
            <w:tcW w:w="6559" w:type="dxa"/>
          </w:tcPr>
          <w:p w:rsidR="001A0B63" w:rsidRPr="002A409D" w:rsidRDefault="001A0B63" w:rsidP="00F710C5">
            <w:pPr>
              <w:jc w:val="both"/>
              <w:rPr>
                <w:rFonts w:ascii="Arial" w:hAnsi="Arial" w:cs="Arial"/>
                <w:sz w:val="20"/>
                <w:szCs w:val="20"/>
              </w:rPr>
            </w:pPr>
            <w:r w:rsidRPr="002A409D">
              <w:rPr>
                <w:rFonts w:ascii="Arial" w:hAnsi="Arial" w:cs="Arial"/>
                <w:b/>
                <w:i/>
                <w:sz w:val="20"/>
                <w:szCs w:val="20"/>
              </w:rPr>
              <w:t xml:space="preserve">Finglas Road:                               </w:t>
            </w:r>
            <w:r w:rsidRPr="002A409D">
              <w:rPr>
                <w:rFonts w:ascii="Arial" w:hAnsi="Arial" w:cs="Arial"/>
                <w:b/>
                <w:sz w:val="20"/>
                <w:szCs w:val="20"/>
              </w:rPr>
              <w:t xml:space="preserve">  11543/6</w:t>
            </w:r>
          </w:p>
          <w:p w:rsidR="001A0B63" w:rsidRPr="002A409D" w:rsidRDefault="001A0B63" w:rsidP="00F710C5">
            <w:pPr>
              <w:jc w:val="both"/>
              <w:rPr>
                <w:rFonts w:ascii="Arial" w:hAnsi="Arial" w:cs="Arial"/>
                <w:sz w:val="20"/>
                <w:szCs w:val="20"/>
              </w:rPr>
            </w:pPr>
            <w:r w:rsidRPr="002A409D">
              <w:rPr>
                <w:rFonts w:ascii="Arial" w:hAnsi="Arial" w:cs="Arial"/>
                <w:sz w:val="20"/>
                <w:szCs w:val="20"/>
              </w:rPr>
              <w:t xml:space="preserve">Flowers                                        </w:t>
            </w:r>
            <w:r w:rsidRPr="002A409D">
              <w:rPr>
                <w:rFonts w:ascii="Arial" w:hAnsi="Arial" w:cs="Arial"/>
                <w:b/>
                <w:sz w:val="20"/>
                <w:szCs w:val="20"/>
              </w:rPr>
              <w:t>&amp;</w:t>
            </w:r>
            <w:r w:rsidRPr="002A409D">
              <w:rPr>
                <w:rFonts w:ascii="Arial" w:hAnsi="Arial" w:cs="Arial"/>
                <w:sz w:val="20"/>
                <w:szCs w:val="20"/>
              </w:rPr>
              <w:t xml:space="preserve"> </w:t>
            </w:r>
            <w:r w:rsidRPr="002A409D">
              <w:rPr>
                <w:rFonts w:ascii="Arial" w:hAnsi="Arial" w:cs="Arial"/>
                <w:b/>
                <w:sz w:val="20"/>
                <w:szCs w:val="20"/>
              </w:rPr>
              <w:t>11543/18</w:t>
            </w:r>
          </w:p>
        </w:tc>
        <w:tc>
          <w:tcPr>
            <w:tcW w:w="2693" w:type="dxa"/>
          </w:tcPr>
          <w:p w:rsidR="001A0B63" w:rsidRPr="002A409D" w:rsidRDefault="001A0B63" w:rsidP="00F710C5">
            <w:pPr>
              <w:jc w:val="both"/>
              <w:rPr>
                <w:rFonts w:ascii="Arial" w:hAnsi="Arial" w:cs="Arial"/>
                <w:sz w:val="20"/>
                <w:szCs w:val="20"/>
              </w:rPr>
            </w:pPr>
            <w:r w:rsidRPr="002A409D">
              <w:rPr>
                <w:rFonts w:ascii="Arial" w:hAnsi="Arial" w:cs="Arial"/>
                <w:sz w:val="20"/>
                <w:szCs w:val="20"/>
              </w:rPr>
              <w:t>Mon-Sun</w:t>
            </w:r>
          </w:p>
          <w:p w:rsidR="001A0B63" w:rsidRPr="002A409D" w:rsidRDefault="001A0B63" w:rsidP="00F710C5">
            <w:pPr>
              <w:jc w:val="both"/>
              <w:rPr>
                <w:rFonts w:ascii="Arial" w:hAnsi="Arial" w:cs="Arial"/>
                <w:sz w:val="20"/>
                <w:szCs w:val="20"/>
              </w:rPr>
            </w:pPr>
            <w:r w:rsidRPr="002A409D">
              <w:rPr>
                <w:rFonts w:ascii="Arial" w:hAnsi="Arial" w:cs="Arial"/>
                <w:sz w:val="20"/>
                <w:szCs w:val="20"/>
              </w:rPr>
              <w:t>9</w:t>
            </w:r>
            <w:r>
              <w:rPr>
                <w:rFonts w:ascii="Arial" w:hAnsi="Arial" w:cs="Arial"/>
                <w:sz w:val="20"/>
                <w:szCs w:val="20"/>
              </w:rPr>
              <w:t xml:space="preserve">.00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r w:rsidR="001A0B63" w:rsidRPr="002A409D" w:rsidTr="002511A6">
        <w:tc>
          <w:tcPr>
            <w:tcW w:w="6559" w:type="dxa"/>
          </w:tcPr>
          <w:p w:rsidR="001A0B63" w:rsidRPr="002A409D" w:rsidRDefault="001A0B63" w:rsidP="00F710C5">
            <w:pPr>
              <w:jc w:val="both"/>
              <w:rPr>
                <w:rFonts w:ascii="Arial" w:hAnsi="Arial" w:cs="Arial"/>
                <w:b/>
                <w:sz w:val="20"/>
                <w:szCs w:val="20"/>
                <w:u w:val="single"/>
              </w:rPr>
            </w:pPr>
            <w:r w:rsidRPr="002A409D">
              <w:rPr>
                <w:rFonts w:ascii="Arial" w:hAnsi="Arial" w:cs="Arial"/>
                <w:b/>
                <w:i/>
                <w:sz w:val="20"/>
                <w:szCs w:val="20"/>
              </w:rPr>
              <w:t>Fishamble Street:                         2010-0636</w:t>
            </w:r>
          </w:p>
          <w:p w:rsidR="001A0B63" w:rsidRPr="002A409D" w:rsidRDefault="001A0B63" w:rsidP="00F710C5">
            <w:pPr>
              <w:jc w:val="both"/>
              <w:rPr>
                <w:rFonts w:ascii="Arial" w:hAnsi="Arial" w:cs="Arial"/>
                <w:sz w:val="20"/>
                <w:szCs w:val="20"/>
              </w:rPr>
            </w:pPr>
            <w:r w:rsidRPr="002A409D">
              <w:rPr>
                <w:rFonts w:ascii="Arial" w:hAnsi="Arial" w:cs="Arial"/>
                <w:sz w:val="20"/>
                <w:szCs w:val="20"/>
              </w:rPr>
              <w:t>Ice-Cream</w:t>
            </w:r>
          </w:p>
        </w:tc>
        <w:tc>
          <w:tcPr>
            <w:tcW w:w="2693" w:type="dxa"/>
          </w:tcPr>
          <w:p w:rsidR="001A0B63" w:rsidRPr="002A409D" w:rsidRDefault="001A0B63" w:rsidP="00F710C5">
            <w:pPr>
              <w:jc w:val="both"/>
              <w:rPr>
                <w:rFonts w:ascii="Arial" w:hAnsi="Arial" w:cs="Arial"/>
                <w:sz w:val="20"/>
                <w:szCs w:val="20"/>
              </w:rPr>
            </w:pPr>
            <w:r w:rsidRPr="002A409D">
              <w:rPr>
                <w:rFonts w:ascii="Arial" w:hAnsi="Arial" w:cs="Arial"/>
                <w:sz w:val="20"/>
                <w:szCs w:val="20"/>
              </w:rPr>
              <w:t>Mon – Sat (May-Aug only)</w:t>
            </w:r>
          </w:p>
          <w:p w:rsidR="001A0B63" w:rsidRPr="002A409D" w:rsidRDefault="001A0B63" w:rsidP="00F710C5">
            <w:pPr>
              <w:jc w:val="both"/>
              <w:rPr>
                <w:rFonts w:ascii="Arial" w:hAnsi="Arial" w:cs="Arial"/>
                <w:sz w:val="20"/>
                <w:szCs w:val="20"/>
              </w:rPr>
            </w:pPr>
            <w:r w:rsidRPr="002A409D">
              <w:rPr>
                <w:rFonts w:ascii="Arial" w:hAnsi="Arial" w:cs="Arial"/>
                <w:sz w:val="20"/>
                <w:szCs w:val="20"/>
              </w:rPr>
              <w:t>10.00 a.m. – 6.00 p.m.</w:t>
            </w:r>
          </w:p>
        </w:tc>
      </w:tr>
      <w:tr w:rsidR="001A0B63" w:rsidRPr="002A409D" w:rsidTr="001A0B63">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b/>
                <w:i/>
                <w:sz w:val="20"/>
                <w:szCs w:val="20"/>
              </w:rPr>
            </w:pPr>
            <w:r w:rsidRPr="002A409D">
              <w:rPr>
                <w:rFonts w:ascii="Arial" w:hAnsi="Arial" w:cs="Arial"/>
                <w:b/>
                <w:i/>
                <w:sz w:val="20"/>
                <w:szCs w:val="20"/>
              </w:rPr>
              <w:t>Fownes Street and Dame Street:      2011-0369</w:t>
            </w:r>
          </w:p>
          <w:p w:rsidR="001A0B63" w:rsidRPr="00014073" w:rsidRDefault="001A0B63" w:rsidP="001A0B63">
            <w:pPr>
              <w:jc w:val="both"/>
              <w:rPr>
                <w:rFonts w:ascii="Arial" w:hAnsi="Arial" w:cs="Arial"/>
                <w:sz w:val="20"/>
                <w:szCs w:val="20"/>
              </w:rPr>
            </w:pPr>
            <w:r w:rsidRPr="00014073">
              <w:rPr>
                <w:rFonts w:ascii="Arial" w:hAnsi="Arial" w:cs="Arial"/>
                <w:sz w:val="20"/>
                <w:szCs w:val="20"/>
              </w:rPr>
              <w:t>Portrait/Caricature Artist</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Thurs – Sun</w:t>
            </w:r>
          </w:p>
          <w:p w:rsidR="001A0B63" w:rsidRPr="002A409D" w:rsidRDefault="001A0B63" w:rsidP="001A0B63">
            <w:pPr>
              <w:jc w:val="both"/>
              <w:rPr>
                <w:rFonts w:ascii="Arial" w:hAnsi="Arial" w:cs="Arial"/>
                <w:sz w:val="20"/>
                <w:szCs w:val="20"/>
              </w:rPr>
            </w:pPr>
            <w:r w:rsidRPr="002A409D">
              <w:rPr>
                <w:rFonts w:ascii="Arial" w:hAnsi="Arial" w:cs="Arial"/>
                <w:sz w:val="20"/>
                <w:szCs w:val="20"/>
              </w:rPr>
              <w:t>10.00 a.m. – 6.00 p.m.</w:t>
            </w:r>
          </w:p>
        </w:tc>
      </w:tr>
      <w:tr w:rsidR="001A0B63" w:rsidRPr="002A409D" w:rsidTr="001A0B63">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b/>
                <w:i/>
                <w:sz w:val="20"/>
                <w:szCs w:val="20"/>
              </w:rPr>
            </w:pPr>
            <w:r w:rsidRPr="002A409D">
              <w:rPr>
                <w:rFonts w:ascii="Arial" w:hAnsi="Arial" w:cs="Arial"/>
                <w:b/>
                <w:i/>
                <w:sz w:val="20"/>
                <w:szCs w:val="20"/>
              </w:rPr>
              <w:t>Grafton Street (Top of):                   2011-0375</w:t>
            </w:r>
          </w:p>
          <w:p w:rsidR="001A0B63" w:rsidRPr="00014073" w:rsidRDefault="001A0B63" w:rsidP="001A0B63">
            <w:pPr>
              <w:jc w:val="both"/>
              <w:rPr>
                <w:rFonts w:ascii="Arial" w:hAnsi="Arial" w:cs="Arial"/>
                <w:sz w:val="20"/>
                <w:szCs w:val="20"/>
              </w:rPr>
            </w:pPr>
            <w:r w:rsidRPr="00014073">
              <w:rPr>
                <w:rFonts w:ascii="Arial" w:hAnsi="Arial" w:cs="Arial"/>
                <w:sz w:val="20"/>
                <w:szCs w:val="20"/>
              </w:rPr>
              <w:t>Flowers</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Mon – Sat</w:t>
            </w:r>
          </w:p>
          <w:p w:rsidR="001A0B63" w:rsidRPr="002A409D" w:rsidRDefault="001A0B63" w:rsidP="001A0B63">
            <w:pPr>
              <w:jc w:val="both"/>
              <w:rPr>
                <w:rFonts w:ascii="Arial" w:hAnsi="Arial" w:cs="Arial"/>
                <w:sz w:val="20"/>
                <w:szCs w:val="20"/>
              </w:rPr>
            </w:pPr>
            <w:r w:rsidRPr="002A409D">
              <w:rPr>
                <w:rFonts w:ascii="Arial" w:hAnsi="Arial" w:cs="Arial"/>
                <w:sz w:val="20"/>
                <w:szCs w:val="20"/>
              </w:rPr>
              <w:t>10.00 a.m. – 6.00 p.m.</w:t>
            </w:r>
          </w:p>
        </w:tc>
      </w:tr>
      <w:tr w:rsidR="001A0B63" w:rsidRPr="002A409D" w:rsidTr="001A0B63">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b/>
                <w:i/>
                <w:sz w:val="20"/>
                <w:szCs w:val="20"/>
              </w:rPr>
            </w:pPr>
            <w:r w:rsidRPr="002A409D">
              <w:rPr>
                <w:rFonts w:ascii="Arial" w:hAnsi="Arial" w:cs="Arial"/>
                <w:b/>
                <w:i/>
                <w:sz w:val="20"/>
                <w:szCs w:val="20"/>
              </w:rPr>
              <w:t>Grattan Bridge:                                 2011-0376</w:t>
            </w:r>
          </w:p>
          <w:p w:rsidR="001A0B63" w:rsidRPr="00014073" w:rsidRDefault="001A0B63" w:rsidP="001A0B63">
            <w:pPr>
              <w:jc w:val="both"/>
              <w:rPr>
                <w:rFonts w:ascii="Arial" w:hAnsi="Arial" w:cs="Arial"/>
                <w:sz w:val="20"/>
                <w:szCs w:val="20"/>
              </w:rPr>
            </w:pPr>
            <w:r w:rsidRPr="00014073">
              <w:rPr>
                <w:rFonts w:ascii="Arial" w:hAnsi="Arial" w:cs="Arial"/>
                <w:sz w:val="20"/>
                <w:szCs w:val="20"/>
              </w:rPr>
              <w:t>Flowers, Arts and Crafts (excluding copyright infringement)</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Mon – Sat</w:t>
            </w:r>
          </w:p>
          <w:p w:rsidR="001A0B63" w:rsidRPr="002A409D" w:rsidRDefault="001A0B63" w:rsidP="001A0B63">
            <w:pPr>
              <w:jc w:val="both"/>
              <w:rPr>
                <w:rFonts w:ascii="Arial" w:hAnsi="Arial" w:cs="Arial"/>
                <w:sz w:val="20"/>
                <w:szCs w:val="20"/>
              </w:rPr>
            </w:pPr>
            <w:r w:rsidRPr="002A409D">
              <w:rPr>
                <w:rFonts w:ascii="Arial" w:hAnsi="Arial" w:cs="Arial"/>
                <w:sz w:val="20"/>
                <w:szCs w:val="20"/>
              </w:rPr>
              <w:t>10.00 a.m. – 6.00 p.m.</w:t>
            </w:r>
          </w:p>
        </w:tc>
      </w:tr>
      <w:tr w:rsidR="001A0B63" w:rsidRPr="002A409D" w:rsidTr="001A0B63">
        <w:tc>
          <w:tcPr>
            <w:tcW w:w="6559"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b/>
                <w:i/>
                <w:sz w:val="20"/>
                <w:szCs w:val="20"/>
              </w:rPr>
            </w:pPr>
            <w:r w:rsidRPr="002A409D">
              <w:rPr>
                <w:rFonts w:ascii="Arial" w:hAnsi="Arial" w:cs="Arial"/>
                <w:b/>
                <w:i/>
                <w:sz w:val="20"/>
                <w:szCs w:val="20"/>
              </w:rPr>
              <w:t>Harold’s Cross Road:</w:t>
            </w:r>
            <w:r w:rsidRPr="001A0B63">
              <w:rPr>
                <w:rFonts w:ascii="Arial" w:hAnsi="Arial" w:cs="Arial"/>
                <w:b/>
                <w:i/>
                <w:sz w:val="20"/>
                <w:szCs w:val="20"/>
              </w:rPr>
              <w:t xml:space="preserve">                      11543/15</w:t>
            </w:r>
          </w:p>
          <w:p w:rsidR="001A0B63" w:rsidRPr="001A0B63" w:rsidRDefault="001A0B63" w:rsidP="001A0B63">
            <w:pPr>
              <w:jc w:val="both"/>
              <w:rPr>
                <w:rFonts w:ascii="Arial" w:hAnsi="Arial" w:cs="Arial"/>
                <w:b/>
                <w:i/>
                <w:sz w:val="20"/>
                <w:szCs w:val="20"/>
              </w:rPr>
            </w:pPr>
            <w:r w:rsidRPr="002A409D">
              <w:rPr>
                <w:rFonts w:ascii="Arial" w:hAnsi="Arial" w:cs="Arial"/>
                <w:b/>
                <w:i/>
                <w:sz w:val="20"/>
                <w:szCs w:val="20"/>
              </w:rPr>
              <w:t>(Mount Jerome Cemetery)</w:t>
            </w:r>
          </w:p>
          <w:p w:rsidR="001A0B63" w:rsidRPr="00014073" w:rsidRDefault="001A0B63" w:rsidP="001A0B63">
            <w:pPr>
              <w:jc w:val="both"/>
              <w:rPr>
                <w:rFonts w:ascii="Arial" w:hAnsi="Arial" w:cs="Arial"/>
                <w:sz w:val="20"/>
                <w:szCs w:val="20"/>
              </w:rPr>
            </w:pPr>
            <w:r w:rsidRPr="00014073">
              <w:rPr>
                <w:rFonts w:ascii="Arial" w:hAnsi="Arial" w:cs="Arial"/>
                <w:sz w:val="20"/>
                <w:szCs w:val="20"/>
              </w:rPr>
              <w:t>Flowers</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Mon – Sun</w:t>
            </w:r>
          </w:p>
          <w:p w:rsidR="001A0B63" w:rsidRPr="002A409D" w:rsidRDefault="001A0B63" w:rsidP="001A0B63">
            <w:pPr>
              <w:jc w:val="both"/>
              <w:rPr>
                <w:rFonts w:ascii="Arial" w:hAnsi="Arial" w:cs="Arial"/>
                <w:sz w:val="20"/>
                <w:szCs w:val="20"/>
              </w:rPr>
            </w:pPr>
            <w:r w:rsidRPr="002A409D">
              <w:rPr>
                <w:rFonts w:ascii="Arial" w:hAnsi="Arial" w:cs="Arial"/>
                <w:sz w:val="20"/>
                <w:szCs w:val="20"/>
              </w:rPr>
              <w:t>9</w:t>
            </w:r>
            <w:r>
              <w:rPr>
                <w:rFonts w:ascii="Arial" w:hAnsi="Arial" w:cs="Arial"/>
                <w:sz w:val="20"/>
                <w:szCs w:val="20"/>
              </w:rPr>
              <w:t xml:space="preserve">.00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p w:rsidR="001A0B63" w:rsidRPr="002A409D" w:rsidRDefault="001A0B63" w:rsidP="001A0B63">
            <w:pPr>
              <w:jc w:val="both"/>
              <w:rPr>
                <w:rFonts w:ascii="Arial" w:hAnsi="Arial" w:cs="Arial"/>
                <w:sz w:val="20"/>
                <w:szCs w:val="20"/>
              </w:rPr>
            </w:pPr>
          </w:p>
        </w:tc>
      </w:tr>
      <w:tr w:rsidR="001A0B63" w:rsidRPr="002A409D" w:rsidTr="001A0B63">
        <w:tc>
          <w:tcPr>
            <w:tcW w:w="6559" w:type="dxa"/>
            <w:tcBorders>
              <w:top w:val="single" w:sz="6" w:space="0" w:color="auto"/>
              <w:left w:val="single" w:sz="6" w:space="0" w:color="auto"/>
              <w:bottom w:val="single" w:sz="6" w:space="0" w:color="auto"/>
              <w:right w:val="single" w:sz="6" w:space="0" w:color="auto"/>
            </w:tcBorders>
          </w:tcPr>
          <w:p w:rsidR="001A0B63" w:rsidRPr="001A0B63" w:rsidRDefault="001A0B63" w:rsidP="001A0B63">
            <w:pPr>
              <w:jc w:val="both"/>
              <w:rPr>
                <w:rFonts w:ascii="Arial" w:hAnsi="Arial" w:cs="Arial"/>
                <w:b/>
                <w:i/>
                <w:sz w:val="20"/>
                <w:szCs w:val="20"/>
              </w:rPr>
            </w:pPr>
            <w:r w:rsidRPr="002A409D">
              <w:rPr>
                <w:rFonts w:ascii="Arial" w:hAnsi="Arial" w:cs="Arial"/>
                <w:b/>
                <w:i/>
                <w:sz w:val="20"/>
                <w:szCs w:val="20"/>
              </w:rPr>
              <w:t>Harry Street</w:t>
            </w:r>
            <w:r w:rsidRPr="001A0B63">
              <w:rPr>
                <w:rFonts w:ascii="Arial" w:hAnsi="Arial" w:cs="Arial"/>
                <w:b/>
                <w:i/>
                <w:sz w:val="20"/>
                <w:szCs w:val="20"/>
              </w:rPr>
              <w:t>:                                     11543/8</w:t>
            </w:r>
          </w:p>
          <w:p w:rsidR="001A0B63" w:rsidRPr="00014073" w:rsidRDefault="001A0B63" w:rsidP="001A0B63">
            <w:pPr>
              <w:jc w:val="both"/>
              <w:rPr>
                <w:rFonts w:ascii="Arial" w:hAnsi="Arial" w:cs="Arial"/>
                <w:sz w:val="20"/>
                <w:szCs w:val="20"/>
              </w:rPr>
            </w:pPr>
            <w:r w:rsidRPr="00014073">
              <w:rPr>
                <w:rFonts w:ascii="Arial" w:hAnsi="Arial" w:cs="Arial"/>
                <w:sz w:val="20"/>
                <w:szCs w:val="20"/>
              </w:rPr>
              <w:t>Flowers</w:t>
            </w:r>
          </w:p>
        </w:tc>
        <w:tc>
          <w:tcPr>
            <w:tcW w:w="2693" w:type="dxa"/>
            <w:tcBorders>
              <w:top w:val="single" w:sz="6" w:space="0" w:color="auto"/>
              <w:left w:val="single" w:sz="6" w:space="0" w:color="auto"/>
              <w:bottom w:val="single" w:sz="6" w:space="0" w:color="auto"/>
              <w:right w:val="single" w:sz="6" w:space="0" w:color="auto"/>
            </w:tcBorders>
          </w:tcPr>
          <w:p w:rsidR="001A0B63" w:rsidRPr="002A409D" w:rsidRDefault="001A0B63" w:rsidP="001A0B63">
            <w:pPr>
              <w:jc w:val="both"/>
              <w:rPr>
                <w:rFonts w:ascii="Arial" w:hAnsi="Arial" w:cs="Arial"/>
                <w:sz w:val="20"/>
                <w:szCs w:val="20"/>
              </w:rPr>
            </w:pPr>
            <w:r w:rsidRPr="002A409D">
              <w:rPr>
                <w:rFonts w:ascii="Arial" w:hAnsi="Arial" w:cs="Arial"/>
                <w:sz w:val="20"/>
                <w:szCs w:val="20"/>
              </w:rPr>
              <w:t>Mon – Sat</w:t>
            </w:r>
          </w:p>
          <w:p w:rsidR="001A0B63" w:rsidRPr="002A409D" w:rsidRDefault="001A0B63" w:rsidP="001A0B63">
            <w:pPr>
              <w:jc w:val="both"/>
              <w:rPr>
                <w:rFonts w:ascii="Arial" w:hAnsi="Arial" w:cs="Arial"/>
                <w:sz w:val="20"/>
                <w:szCs w:val="20"/>
              </w:rPr>
            </w:pPr>
            <w:r w:rsidRPr="002A409D">
              <w:rPr>
                <w:rFonts w:ascii="Arial" w:hAnsi="Arial" w:cs="Arial"/>
                <w:sz w:val="20"/>
                <w:szCs w:val="20"/>
              </w:rPr>
              <w:t>10</w:t>
            </w:r>
            <w:r>
              <w:rPr>
                <w:rFonts w:ascii="Arial" w:hAnsi="Arial" w:cs="Arial"/>
                <w:sz w:val="20"/>
                <w:szCs w:val="20"/>
              </w:rPr>
              <w:t xml:space="preserve">.00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bl>
    <w:p w:rsidR="00403B6C" w:rsidRPr="002A409D" w:rsidRDefault="00403B6C" w:rsidP="00F710C5">
      <w:pPr>
        <w:rPr>
          <w:rFonts w:ascii="Arial" w:hAnsi="Arial" w:cs="Arial"/>
          <w:sz w:val="20"/>
          <w:szCs w:val="20"/>
        </w:rPr>
      </w:pPr>
    </w:p>
    <w:p w:rsidR="00F710C5" w:rsidRPr="002A409D" w:rsidRDefault="00F710C5" w:rsidP="00F710C5">
      <w:pPr>
        <w:rPr>
          <w:rFonts w:ascii="Arial" w:hAnsi="Arial" w:cs="Arial"/>
          <w:sz w:val="20"/>
          <w:szCs w:val="20"/>
        </w:rPr>
      </w:pPr>
      <w:r w:rsidRPr="002A409D">
        <w:rPr>
          <w:rFonts w:ascii="Arial" w:hAnsi="Arial" w:cs="Arial"/>
          <w:sz w:val="20"/>
          <w:szCs w:val="20"/>
        </w:rPr>
        <w:br w:type="page"/>
      </w:r>
    </w:p>
    <w:tbl>
      <w:tblPr>
        <w:tblW w:w="9111"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559"/>
        <w:gridCol w:w="2552"/>
      </w:tblGrid>
      <w:tr w:rsidR="00A14422" w:rsidRPr="002A409D" w:rsidTr="00A14422">
        <w:tc>
          <w:tcPr>
            <w:tcW w:w="6559" w:type="dxa"/>
            <w:tcBorders>
              <w:top w:val="single" w:sz="6" w:space="0" w:color="auto"/>
              <w:bottom w:val="single" w:sz="6" w:space="0" w:color="auto"/>
            </w:tcBorders>
          </w:tcPr>
          <w:p w:rsidR="00A14422" w:rsidRPr="002A409D" w:rsidRDefault="00A14422" w:rsidP="00AA1E6A">
            <w:pPr>
              <w:rPr>
                <w:rFonts w:ascii="Arial" w:hAnsi="Arial" w:cs="Arial"/>
                <w:b/>
                <w:sz w:val="20"/>
                <w:szCs w:val="20"/>
              </w:rPr>
            </w:pPr>
            <w:r w:rsidRPr="002A409D">
              <w:rPr>
                <w:rFonts w:ascii="Arial" w:hAnsi="Arial" w:cs="Arial"/>
                <w:b/>
                <w:sz w:val="20"/>
                <w:szCs w:val="20"/>
              </w:rPr>
              <w:t>DESIGNATED AREAS AS OUTLINED IN RED ON ATTACHED MAPS.</w:t>
            </w:r>
          </w:p>
          <w:p w:rsidR="00A14422" w:rsidRPr="002A409D" w:rsidRDefault="00A14422" w:rsidP="00AA1E6A">
            <w:pPr>
              <w:tabs>
                <w:tab w:val="left" w:pos="2790"/>
              </w:tabs>
              <w:rPr>
                <w:rFonts w:ascii="Arial" w:hAnsi="Arial" w:cs="Arial"/>
                <w:sz w:val="20"/>
                <w:szCs w:val="20"/>
                <w:u w:val="single"/>
              </w:rPr>
            </w:pPr>
            <w:r w:rsidRPr="002A409D">
              <w:rPr>
                <w:rFonts w:ascii="Arial" w:hAnsi="Arial" w:cs="Arial"/>
                <w:b/>
                <w:sz w:val="20"/>
                <w:szCs w:val="20"/>
              </w:rPr>
              <w:tab/>
              <w:t>MAP REF. NO.</w:t>
            </w:r>
          </w:p>
        </w:tc>
        <w:tc>
          <w:tcPr>
            <w:tcW w:w="2552" w:type="dxa"/>
            <w:tcBorders>
              <w:top w:val="single" w:sz="6" w:space="0" w:color="auto"/>
              <w:bottom w:val="single" w:sz="6" w:space="0" w:color="auto"/>
            </w:tcBorders>
          </w:tcPr>
          <w:p w:rsidR="00A14422" w:rsidRPr="002A409D" w:rsidRDefault="00A14422" w:rsidP="00AA1E6A">
            <w:pPr>
              <w:jc w:val="center"/>
              <w:rPr>
                <w:rFonts w:ascii="Arial" w:hAnsi="Arial" w:cs="Arial"/>
                <w:b/>
                <w:sz w:val="20"/>
                <w:szCs w:val="20"/>
                <w:u w:val="single"/>
              </w:rPr>
            </w:pPr>
            <w:r w:rsidRPr="002A409D">
              <w:rPr>
                <w:rFonts w:ascii="Arial" w:hAnsi="Arial" w:cs="Arial"/>
                <w:b/>
                <w:sz w:val="20"/>
                <w:szCs w:val="20"/>
              </w:rPr>
              <w:t xml:space="preserve">TIMES OF TRADING </w:t>
            </w:r>
          </w:p>
          <w:p w:rsidR="00A14422" w:rsidRPr="002A409D" w:rsidRDefault="00A14422" w:rsidP="00AA1E6A">
            <w:pPr>
              <w:rPr>
                <w:rFonts w:ascii="Arial" w:hAnsi="Arial" w:cs="Arial"/>
                <w:sz w:val="20"/>
                <w:szCs w:val="20"/>
              </w:rPr>
            </w:pPr>
          </w:p>
        </w:tc>
      </w:tr>
      <w:tr w:rsidR="00A14422" w:rsidRPr="002A409D" w:rsidTr="00A14422">
        <w:tc>
          <w:tcPr>
            <w:tcW w:w="6559" w:type="dxa"/>
            <w:tcBorders>
              <w:top w:val="single" w:sz="6" w:space="0" w:color="auto"/>
              <w:bottom w:val="single" w:sz="6" w:space="0" w:color="auto"/>
            </w:tcBorders>
          </w:tcPr>
          <w:p w:rsidR="00A14422" w:rsidRPr="002A409D" w:rsidRDefault="00A14422" w:rsidP="000F211A">
            <w:pPr>
              <w:pStyle w:val="NoSpacing"/>
              <w:rPr>
                <w:rFonts w:ascii="Arial" w:hAnsi="Arial" w:cs="Arial"/>
                <w:b/>
                <w:i/>
                <w:sz w:val="20"/>
                <w:szCs w:val="20"/>
              </w:rPr>
            </w:pPr>
            <w:r w:rsidRPr="002A409D">
              <w:rPr>
                <w:rFonts w:ascii="Arial" w:hAnsi="Arial" w:cs="Arial"/>
                <w:b/>
                <w:i/>
                <w:sz w:val="20"/>
                <w:szCs w:val="20"/>
              </w:rPr>
              <w:t>Henry Place:                                       11543/23</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Jewellery, Fashion Accessories, Souvenirs and Crafts,</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Clothing</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Poster</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w:t>
            </w:r>
            <w:r w:rsidR="008E6090">
              <w:rPr>
                <w:rFonts w:ascii="Arial" w:hAnsi="Arial" w:cs="Arial"/>
                <w:sz w:val="20"/>
                <w:szCs w:val="20"/>
              </w:rPr>
              <w:t xml:space="preserve">all </w:t>
            </w:r>
            <w:r w:rsidRPr="002A409D">
              <w:rPr>
                <w:rFonts w:ascii="Arial" w:hAnsi="Arial" w:cs="Arial"/>
                <w:sz w:val="20"/>
                <w:szCs w:val="20"/>
              </w:rPr>
              <w:t>excluding copyright infringement, C.E. mark only)</w:t>
            </w:r>
          </w:p>
        </w:tc>
        <w:tc>
          <w:tcPr>
            <w:tcW w:w="2552" w:type="dxa"/>
            <w:tcBorders>
              <w:top w:val="single" w:sz="6" w:space="0" w:color="auto"/>
              <w:bottom w:val="single" w:sz="6" w:space="0" w:color="auto"/>
            </w:tcBorders>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Mon-Sat</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1</w:t>
            </w:r>
            <w:r w:rsidRPr="002A409D">
              <w:rPr>
                <w:rFonts w:ascii="Arial" w:hAnsi="Arial" w:cs="Arial"/>
                <w:sz w:val="20"/>
                <w:szCs w:val="20"/>
                <w:vertAlign w:val="superscript"/>
              </w:rPr>
              <w:t>st</w:t>
            </w:r>
            <w:r w:rsidRPr="002A409D">
              <w:rPr>
                <w:rFonts w:ascii="Arial" w:hAnsi="Arial" w:cs="Arial"/>
                <w:sz w:val="20"/>
                <w:szCs w:val="20"/>
              </w:rPr>
              <w:t xml:space="preserve"> January – 30</w:t>
            </w:r>
            <w:r w:rsidRPr="002A409D">
              <w:rPr>
                <w:rFonts w:ascii="Arial" w:hAnsi="Arial" w:cs="Arial"/>
                <w:sz w:val="20"/>
                <w:szCs w:val="20"/>
                <w:vertAlign w:val="superscript"/>
              </w:rPr>
              <w:t>th</w:t>
            </w:r>
            <w:r w:rsidRPr="002A409D">
              <w:rPr>
                <w:rFonts w:ascii="Arial" w:hAnsi="Arial" w:cs="Arial"/>
                <w:sz w:val="20"/>
                <w:szCs w:val="20"/>
              </w:rPr>
              <w:t xml:space="preserve"> Nov</w:t>
            </w:r>
            <w:r w:rsidR="0096627F">
              <w:rPr>
                <w:rFonts w:ascii="Arial" w:hAnsi="Arial" w:cs="Arial"/>
                <w:sz w:val="20"/>
                <w:szCs w:val="20"/>
              </w:rPr>
              <w:t>ember</w:t>
            </w:r>
            <w:r w:rsidRPr="002A409D">
              <w:rPr>
                <w:rFonts w:ascii="Arial" w:hAnsi="Arial" w:cs="Arial"/>
                <w:sz w:val="20"/>
                <w:szCs w:val="20"/>
              </w:rPr>
              <w:t>. and</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27</w:t>
            </w:r>
            <w:r w:rsidRPr="002A409D">
              <w:rPr>
                <w:rFonts w:ascii="Arial" w:hAnsi="Arial" w:cs="Arial"/>
                <w:sz w:val="20"/>
                <w:szCs w:val="20"/>
                <w:vertAlign w:val="superscript"/>
              </w:rPr>
              <w:t>th</w:t>
            </w:r>
            <w:r w:rsidRPr="002A409D">
              <w:rPr>
                <w:rFonts w:ascii="Arial" w:hAnsi="Arial" w:cs="Arial"/>
                <w:sz w:val="20"/>
                <w:szCs w:val="20"/>
              </w:rPr>
              <w:t xml:space="preserve"> Dec</w:t>
            </w:r>
            <w:r w:rsidR="0096627F">
              <w:rPr>
                <w:rFonts w:ascii="Arial" w:hAnsi="Arial" w:cs="Arial"/>
                <w:sz w:val="20"/>
                <w:szCs w:val="20"/>
              </w:rPr>
              <w:t>ember</w:t>
            </w:r>
            <w:r w:rsidRPr="002A409D">
              <w:rPr>
                <w:rFonts w:ascii="Arial" w:hAnsi="Arial" w:cs="Arial"/>
                <w:sz w:val="20"/>
                <w:szCs w:val="20"/>
              </w:rPr>
              <w:t xml:space="preserve"> – 31</w:t>
            </w:r>
            <w:r w:rsidR="0096627F" w:rsidRPr="0096627F">
              <w:rPr>
                <w:rFonts w:ascii="Arial" w:hAnsi="Arial" w:cs="Arial"/>
                <w:sz w:val="20"/>
                <w:szCs w:val="20"/>
                <w:vertAlign w:val="superscript"/>
              </w:rPr>
              <w:t>st</w:t>
            </w:r>
            <w:r w:rsidR="0096627F">
              <w:rPr>
                <w:rFonts w:ascii="Arial" w:hAnsi="Arial" w:cs="Arial"/>
                <w:sz w:val="20"/>
                <w:szCs w:val="20"/>
              </w:rPr>
              <w:t xml:space="preserve"> </w:t>
            </w:r>
            <w:r w:rsidRPr="002A409D">
              <w:rPr>
                <w:rFonts w:ascii="Arial" w:hAnsi="Arial" w:cs="Arial"/>
                <w:sz w:val="20"/>
                <w:szCs w:val="20"/>
              </w:rPr>
              <w:t xml:space="preserve"> Dec</w:t>
            </w:r>
            <w:r w:rsidR="0096627F">
              <w:rPr>
                <w:rFonts w:ascii="Arial" w:hAnsi="Arial" w:cs="Arial"/>
                <w:sz w:val="20"/>
                <w:szCs w:val="20"/>
              </w:rPr>
              <w:t>ember</w:t>
            </w:r>
            <w:r w:rsidRPr="002A409D">
              <w:rPr>
                <w:rFonts w:ascii="Arial" w:hAnsi="Arial" w:cs="Arial"/>
                <w:sz w:val="20"/>
                <w:szCs w:val="20"/>
              </w:rPr>
              <w:t>.</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10.00 a.m. – 6.30 p.m.</w:t>
            </w:r>
          </w:p>
          <w:p w:rsidR="00A14422" w:rsidRPr="002A409D" w:rsidRDefault="00A14422" w:rsidP="000F211A">
            <w:pPr>
              <w:pStyle w:val="NoSpacing"/>
              <w:rPr>
                <w:rFonts w:ascii="Arial" w:hAnsi="Arial" w:cs="Arial"/>
                <w:sz w:val="20"/>
                <w:szCs w:val="20"/>
              </w:rPr>
            </w:pPr>
          </w:p>
        </w:tc>
      </w:tr>
      <w:tr w:rsidR="00A14422" w:rsidRPr="002A409D" w:rsidTr="00A14422">
        <w:tc>
          <w:tcPr>
            <w:tcW w:w="6559" w:type="dxa"/>
            <w:tcBorders>
              <w:top w:val="single" w:sz="6" w:space="0" w:color="auto"/>
              <w:bottom w:val="single" w:sz="6" w:space="0" w:color="auto"/>
            </w:tcBorders>
          </w:tcPr>
          <w:p w:rsidR="00A14422" w:rsidRPr="002A409D" w:rsidRDefault="00A14422" w:rsidP="000F211A">
            <w:pPr>
              <w:pStyle w:val="NoSpacing"/>
              <w:rPr>
                <w:rFonts w:ascii="Arial" w:hAnsi="Arial" w:cs="Arial"/>
                <w:b/>
                <w:i/>
                <w:sz w:val="20"/>
                <w:szCs w:val="20"/>
              </w:rPr>
            </w:pPr>
            <w:r w:rsidRPr="002A409D">
              <w:rPr>
                <w:rFonts w:ascii="Arial" w:hAnsi="Arial" w:cs="Arial"/>
                <w:b/>
                <w:i/>
                <w:sz w:val="20"/>
                <w:szCs w:val="20"/>
              </w:rPr>
              <w:t xml:space="preserve">Henry Street/Mary St.     11543/23 &amp; 11543/24                                                </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Christmas Goods as outlined below (excluding copyright infringement, C.E. mark only)</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Balloons</w:t>
            </w:r>
          </w:p>
          <w:p w:rsidR="00A14422"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Cards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Cribs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Decorations</w:t>
            </w:r>
          </w:p>
          <w:p w:rsidR="00A14422"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Holly and ivy wreaths, artificial holly</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Hand crafts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Gift sets incl. Hats and gloves (excl. copyright infringements)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Jewellery (excluding copyright infringements)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Mistletoe and Christmas plants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Posters (excl</w:t>
            </w:r>
            <w:r>
              <w:rPr>
                <w:rFonts w:ascii="Arial" w:hAnsi="Arial" w:cs="Arial"/>
                <w:sz w:val="20"/>
                <w:szCs w:val="20"/>
              </w:rPr>
              <w:t>uding</w:t>
            </w:r>
            <w:r w:rsidRPr="002A409D">
              <w:rPr>
                <w:rFonts w:ascii="Arial" w:hAnsi="Arial" w:cs="Arial"/>
                <w:sz w:val="20"/>
                <w:szCs w:val="20"/>
              </w:rPr>
              <w:t xml:space="preserve"> copyright infringements)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Toys (CE Mark only)</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Selection Boxes</w:t>
            </w:r>
          </w:p>
          <w:p w:rsidR="00A14422" w:rsidRPr="002A409D"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Wrapping paper</w:t>
            </w:r>
          </w:p>
          <w:p w:rsidR="00A14422" w:rsidRDefault="00A14422" w:rsidP="000F211A">
            <w:pPr>
              <w:pStyle w:val="NoSpacing"/>
              <w:numPr>
                <w:ilvl w:val="0"/>
                <w:numId w:val="23"/>
              </w:numPr>
              <w:rPr>
                <w:rFonts w:ascii="Arial" w:hAnsi="Arial" w:cs="Arial"/>
                <w:sz w:val="20"/>
                <w:szCs w:val="20"/>
              </w:rPr>
            </w:pPr>
            <w:r w:rsidRPr="002A409D">
              <w:rPr>
                <w:rFonts w:ascii="Arial" w:hAnsi="Arial" w:cs="Arial"/>
                <w:sz w:val="20"/>
                <w:szCs w:val="20"/>
              </w:rPr>
              <w:t>Santa Claus Hats</w:t>
            </w:r>
          </w:p>
          <w:p w:rsidR="00A14422" w:rsidRPr="002A409D" w:rsidRDefault="00A14422" w:rsidP="00A14422">
            <w:pPr>
              <w:pStyle w:val="NoSpacing"/>
              <w:ind w:left="720"/>
              <w:rPr>
                <w:rFonts w:ascii="Arial" w:hAnsi="Arial" w:cs="Arial"/>
                <w:sz w:val="20"/>
                <w:szCs w:val="20"/>
              </w:rPr>
            </w:pPr>
          </w:p>
        </w:tc>
        <w:tc>
          <w:tcPr>
            <w:tcW w:w="2552" w:type="dxa"/>
            <w:tcBorders>
              <w:top w:val="single" w:sz="6" w:space="0" w:color="auto"/>
              <w:bottom w:val="single" w:sz="6" w:space="0" w:color="auto"/>
            </w:tcBorders>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Mon-Sun</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1</w:t>
            </w:r>
            <w:r w:rsidR="0096627F" w:rsidRPr="0096627F">
              <w:rPr>
                <w:rFonts w:ascii="Arial" w:hAnsi="Arial" w:cs="Arial"/>
                <w:sz w:val="20"/>
                <w:szCs w:val="20"/>
                <w:vertAlign w:val="superscript"/>
              </w:rPr>
              <w:t>st</w:t>
            </w:r>
            <w:r w:rsidR="0096627F">
              <w:rPr>
                <w:rFonts w:ascii="Arial" w:hAnsi="Arial" w:cs="Arial"/>
                <w:sz w:val="20"/>
                <w:szCs w:val="20"/>
              </w:rPr>
              <w:t xml:space="preserve"> </w:t>
            </w:r>
            <w:r w:rsidRPr="002A409D">
              <w:rPr>
                <w:rFonts w:ascii="Arial" w:hAnsi="Arial" w:cs="Arial"/>
                <w:sz w:val="20"/>
                <w:szCs w:val="20"/>
              </w:rPr>
              <w:t>-24</w:t>
            </w:r>
            <w:r w:rsidR="0096627F" w:rsidRPr="0096627F">
              <w:rPr>
                <w:rFonts w:ascii="Arial" w:hAnsi="Arial" w:cs="Arial"/>
                <w:sz w:val="20"/>
                <w:szCs w:val="20"/>
                <w:vertAlign w:val="superscript"/>
              </w:rPr>
              <w:t>th</w:t>
            </w:r>
            <w:r w:rsidR="0096627F">
              <w:rPr>
                <w:rFonts w:ascii="Arial" w:hAnsi="Arial" w:cs="Arial"/>
                <w:sz w:val="20"/>
                <w:szCs w:val="20"/>
              </w:rPr>
              <w:t xml:space="preserve"> </w:t>
            </w:r>
            <w:r w:rsidRPr="002A409D">
              <w:rPr>
                <w:rFonts w:ascii="Arial" w:hAnsi="Arial" w:cs="Arial"/>
                <w:sz w:val="20"/>
                <w:szCs w:val="20"/>
              </w:rPr>
              <w:t xml:space="preserve"> Dec</w:t>
            </w:r>
            <w:r w:rsidR="0096627F">
              <w:rPr>
                <w:rFonts w:ascii="Arial" w:hAnsi="Arial" w:cs="Arial"/>
                <w:sz w:val="20"/>
                <w:szCs w:val="20"/>
              </w:rPr>
              <w:t>ember</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10</w:t>
            </w:r>
            <w:r w:rsidR="00014073">
              <w:rPr>
                <w:rFonts w:ascii="Arial" w:hAnsi="Arial" w:cs="Arial"/>
                <w:sz w:val="20"/>
                <w:szCs w:val="20"/>
              </w:rPr>
              <w:t xml:space="preserve">.00 </w:t>
            </w:r>
            <w:r w:rsidRPr="002A409D">
              <w:rPr>
                <w:rFonts w:ascii="Arial" w:hAnsi="Arial" w:cs="Arial"/>
                <w:sz w:val="20"/>
                <w:szCs w:val="20"/>
              </w:rPr>
              <w:t>a.m.– 9.00 p.m</w:t>
            </w:r>
            <w:r>
              <w:rPr>
                <w:rFonts w:ascii="Arial" w:hAnsi="Arial" w:cs="Arial"/>
                <w:sz w:val="20"/>
                <w:szCs w:val="20"/>
              </w:rPr>
              <w:t>.</w:t>
            </w:r>
          </w:p>
        </w:tc>
      </w:tr>
      <w:tr w:rsidR="00A14422" w:rsidRPr="002A409D" w:rsidTr="00A14422">
        <w:tc>
          <w:tcPr>
            <w:tcW w:w="6559" w:type="dxa"/>
          </w:tcPr>
          <w:p w:rsidR="00A14422" w:rsidRPr="002A409D" w:rsidRDefault="00A14422" w:rsidP="000F211A">
            <w:pPr>
              <w:pStyle w:val="NoSpacing"/>
              <w:rPr>
                <w:rFonts w:ascii="Arial" w:hAnsi="Arial" w:cs="Arial"/>
                <w:b/>
                <w:sz w:val="20"/>
                <w:szCs w:val="20"/>
              </w:rPr>
            </w:pPr>
            <w:r w:rsidRPr="002A409D">
              <w:rPr>
                <w:rFonts w:ascii="Arial" w:hAnsi="Arial" w:cs="Arial"/>
                <w:b/>
                <w:sz w:val="20"/>
                <w:szCs w:val="20"/>
              </w:rPr>
              <w:t>Heus</w:t>
            </w:r>
            <w:r>
              <w:rPr>
                <w:rFonts w:ascii="Arial" w:hAnsi="Arial" w:cs="Arial"/>
                <w:b/>
                <w:sz w:val="20"/>
                <w:szCs w:val="20"/>
              </w:rPr>
              <w:t>ton Station – north east of LUAS</w:t>
            </w:r>
            <w:r w:rsidRPr="002A409D">
              <w:rPr>
                <w:rFonts w:ascii="Arial" w:hAnsi="Arial" w:cs="Arial"/>
                <w:b/>
                <w:sz w:val="20"/>
                <w:szCs w:val="20"/>
              </w:rPr>
              <w:t xml:space="preserve"> stop: 2010-0486</w:t>
            </w:r>
          </w:p>
          <w:p w:rsidR="00A14422" w:rsidRPr="002A409D" w:rsidRDefault="00A14422" w:rsidP="00E36DC8">
            <w:pPr>
              <w:pStyle w:val="NoSpacing"/>
              <w:rPr>
                <w:rFonts w:ascii="Arial" w:hAnsi="Arial" w:cs="Arial"/>
                <w:sz w:val="20"/>
                <w:szCs w:val="20"/>
              </w:rPr>
            </w:pPr>
          </w:p>
          <w:p w:rsidR="00A14422" w:rsidRPr="002A409D" w:rsidRDefault="0096627F" w:rsidP="00E36DC8">
            <w:pPr>
              <w:pStyle w:val="NoSpacing"/>
              <w:rPr>
                <w:rFonts w:ascii="Arial" w:hAnsi="Arial" w:cs="Arial"/>
                <w:sz w:val="20"/>
                <w:szCs w:val="20"/>
              </w:rPr>
            </w:pPr>
            <w:r>
              <w:rPr>
                <w:rFonts w:ascii="Arial" w:hAnsi="Arial" w:cs="Arial"/>
                <w:sz w:val="20"/>
                <w:szCs w:val="20"/>
              </w:rPr>
              <w:t>Tea/Coffee, l</w:t>
            </w:r>
            <w:r w:rsidR="00A14422" w:rsidRPr="002A409D">
              <w:rPr>
                <w:rFonts w:ascii="Arial" w:hAnsi="Arial" w:cs="Arial"/>
                <w:sz w:val="20"/>
                <w:szCs w:val="20"/>
              </w:rPr>
              <w:t>ight hot and cold snacks</w:t>
            </w:r>
            <w:r w:rsidR="00A14422" w:rsidRPr="002A409D">
              <w:rPr>
                <w:rFonts w:ascii="Arial" w:hAnsi="Arial" w:cs="Arial"/>
                <w:sz w:val="20"/>
                <w:szCs w:val="20"/>
              </w:rPr>
              <w:br/>
            </w:r>
          </w:p>
        </w:tc>
        <w:tc>
          <w:tcPr>
            <w:tcW w:w="2552" w:type="dxa"/>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Mon – Sat</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7.00 a.m. – 6.00 p.m.</w:t>
            </w:r>
          </w:p>
        </w:tc>
      </w:tr>
      <w:tr w:rsidR="00A14422" w:rsidRPr="002A409D" w:rsidTr="00A14422">
        <w:tc>
          <w:tcPr>
            <w:tcW w:w="6559" w:type="dxa"/>
          </w:tcPr>
          <w:p w:rsidR="00A14422" w:rsidRPr="002A409D" w:rsidRDefault="00A14422" w:rsidP="000F211A">
            <w:pPr>
              <w:pStyle w:val="NoSpacing"/>
              <w:rPr>
                <w:rFonts w:ascii="Arial" w:hAnsi="Arial" w:cs="Arial"/>
                <w:b/>
                <w:sz w:val="20"/>
                <w:szCs w:val="20"/>
              </w:rPr>
            </w:pPr>
            <w:r w:rsidRPr="002A409D">
              <w:rPr>
                <w:rFonts w:ascii="Arial" w:hAnsi="Arial" w:cs="Arial"/>
                <w:sz w:val="20"/>
                <w:szCs w:val="20"/>
              </w:rPr>
              <w:br w:type="page"/>
            </w:r>
            <w:r w:rsidRPr="002A409D">
              <w:rPr>
                <w:rFonts w:ascii="Arial" w:hAnsi="Arial" w:cs="Arial"/>
                <w:b/>
                <w:i/>
                <w:sz w:val="20"/>
                <w:szCs w:val="20"/>
              </w:rPr>
              <w:t>Lemon Street</w:t>
            </w:r>
            <w:r w:rsidRPr="002A409D">
              <w:rPr>
                <w:rFonts w:ascii="Arial" w:hAnsi="Arial" w:cs="Arial"/>
                <w:b/>
                <w:sz w:val="20"/>
                <w:szCs w:val="20"/>
              </w:rPr>
              <w:t>:                                        11543/8</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Jewellery, Fashion Accessories, T-shirts, Souvenirs and Crafts.</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(excluding copyright infringement, C.E. mark only)</w:t>
            </w:r>
          </w:p>
          <w:p w:rsidR="00A14422"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p>
        </w:tc>
        <w:tc>
          <w:tcPr>
            <w:tcW w:w="2552" w:type="dxa"/>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 xml:space="preserve">Mon-Sat </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10</w:t>
            </w:r>
            <w:r w:rsidR="00014073">
              <w:rPr>
                <w:rFonts w:ascii="Arial" w:hAnsi="Arial" w:cs="Arial"/>
                <w:sz w:val="20"/>
                <w:szCs w:val="20"/>
              </w:rPr>
              <w:t xml:space="preserve">.00 </w:t>
            </w:r>
            <w:r w:rsidRPr="002A409D">
              <w:rPr>
                <w:rFonts w:ascii="Arial" w:hAnsi="Arial" w:cs="Arial"/>
                <w:sz w:val="20"/>
                <w:szCs w:val="20"/>
              </w:rPr>
              <w:t>a.m. - 6.30</w:t>
            </w:r>
            <w:r w:rsidR="00014073">
              <w:rPr>
                <w:rFonts w:ascii="Arial" w:hAnsi="Arial" w:cs="Arial"/>
                <w:sz w:val="20"/>
                <w:szCs w:val="20"/>
              </w:rPr>
              <w:t xml:space="preserve"> </w:t>
            </w:r>
            <w:r w:rsidRPr="002A409D">
              <w:rPr>
                <w:rFonts w:ascii="Arial" w:hAnsi="Arial" w:cs="Arial"/>
                <w:sz w:val="20"/>
                <w:szCs w:val="20"/>
              </w:rPr>
              <w:t>p.m.</w:t>
            </w:r>
          </w:p>
          <w:p w:rsidR="00A14422" w:rsidRPr="002A409D" w:rsidRDefault="00A14422" w:rsidP="000F211A">
            <w:pPr>
              <w:pStyle w:val="NoSpacing"/>
              <w:rPr>
                <w:rFonts w:ascii="Arial" w:hAnsi="Arial" w:cs="Arial"/>
                <w:sz w:val="20"/>
                <w:szCs w:val="20"/>
              </w:rPr>
            </w:pPr>
          </w:p>
        </w:tc>
      </w:tr>
      <w:tr w:rsidR="00A14422" w:rsidRPr="002A409D" w:rsidTr="00A14422">
        <w:tc>
          <w:tcPr>
            <w:tcW w:w="6559" w:type="dxa"/>
          </w:tcPr>
          <w:p w:rsidR="00A14422" w:rsidRPr="002A409D" w:rsidRDefault="00A14422" w:rsidP="000F211A">
            <w:pPr>
              <w:pStyle w:val="NoSpacing"/>
              <w:rPr>
                <w:rFonts w:ascii="Arial" w:hAnsi="Arial" w:cs="Arial"/>
                <w:b/>
                <w:i/>
                <w:sz w:val="20"/>
                <w:szCs w:val="20"/>
                <w:u w:val="single"/>
              </w:rPr>
            </w:pPr>
            <w:r w:rsidRPr="002A409D">
              <w:rPr>
                <w:rFonts w:ascii="Arial" w:hAnsi="Arial" w:cs="Arial"/>
                <w:sz w:val="20"/>
                <w:szCs w:val="20"/>
              </w:rPr>
              <w:br w:type="page"/>
            </w:r>
            <w:r w:rsidRPr="002A409D">
              <w:rPr>
                <w:rFonts w:ascii="Arial" w:hAnsi="Arial" w:cs="Arial"/>
                <w:b/>
                <w:i/>
                <w:sz w:val="20"/>
                <w:szCs w:val="20"/>
              </w:rPr>
              <w:t>Liffey Street Lower</w:t>
            </w:r>
            <w:r w:rsidRPr="002A409D">
              <w:rPr>
                <w:rFonts w:ascii="Arial" w:hAnsi="Arial" w:cs="Arial"/>
                <w:b/>
                <w:sz w:val="20"/>
                <w:szCs w:val="20"/>
              </w:rPr>
              <w:t xml:space="preserve">                             11543/16</w:t>
            </w:r>
          </w:p>
          <w:p w:rsidR="00A14422" w:rsidRDefault="00A14422" w:rsidP="000F211A">
            <w:pPr>
              <w:pStyle w:val="NoSpacing"/>
              <w:rPr>
                <w:rFonts w:ascii="Arial" w:hAnsi="Arial" w:cs="Arial"/>
                <w:sz w:val="20"/>
                <w:szCs w:val="20"/>
              </w:rPr>
            </w:pPr>
            <w:r w:rsidRPr="002A409D">
              <w:rPr>
                <w:rFonts w:ascii="Arial" w:hAnsi="Arial" w:cs="Arial"/>
                <w:sz w:val="20"/>
                <w:szCs w:val="20"/>
              </w:rPr>
              <w:t>Jewellery, Fashion Accessories,</w:t>
            </w:r>
            <w:r>
              <w:rPr>
                <w:rFonts w:ascii="Arial" w:hAnsi="Arial" w:cs="Arial"/>
                <w:sz w:val="20"/>
                <w:szCs w:val="20"/>
              </w:rPr>
              <w:t xml:space="preserve"> T-shirts,</w:t>
            </w:r>
            <w:r w:rsidRPr="002A409D">
              <w:rPr>
                <w:rFonts w:ascii="Arial" w:hAnsi="Arial" w:cs="Arial"/>
                <w:sz w:val="20"/>
                <w:szCs w:val="20"/>
              </w:rPr>
              <w:t xml:space="preserve"> Souvenirs and Crafts (excluding copyright infringement, C.E. mark only)</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Flowers</w:t>
            </w:r>
          </w:p>
        </w:tc>
        <w:tc>
          <w:tcPr>
            <w:tcW w:w="2552" w:type="dxa"/>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Mon – Sat</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9</w:t>
            </w:r>
            <w:r w:rsidR="00014073">
              <w:rPr>
                <w:rFonts w:ascii="Arial" w:hAnsi="Arial" w:cs="Arial"/>
                <w:sz w:val="20"/>
                <w:szCs w:val="20"/>
              </w:rPr>
              <w:t xml:space="preserve">.00 </w:t>
            </w:r>
            <w:r w:rsidRPr="002A409D">
              <w:rPr>
                <w:rFonts w:ascii="Arial" w:hAnsi="Arial" w:cs="Arial"/>
                <w:sz w:val="20"/>
                <w:szCs w:val="20"/>
              </w:rPr>
              <w:t>a.m. - 6.30</w:t>
            </w:r>
            <w:r w:rsidR="00014073">
              <w:rPr>
                <w:rFonts w:ascii="Arial" w:hAnsi="Arial" w:cs="Arial"/>
                <w:sz w:val="20"/>
                <w:szCs w:val="20"/>
              </w:rPr>
              <w:t xml:space="preserve"> </w:t>
            </w:r>
            <w:r w:rsidRPr="002A409D">
              <w:rPr>
                <w:rFonts w:ascii="Arial" w:hAnsi="Arial" w:cs="Arial"/>
                <w:sz w:val="20"/>
                <w:szCs w:val="20"/>
              </w:rPr>
              <w:t>p.m.</w:t>
            </w:r>
          </w:p>
          <w:p w:rsidR="00A14422" w:rsidRPr="002A409D" w:rsidRDefault="00A14422" w:rsidP="000F211A">
            <w:pPr>
              <w:pStyle w:val="NoSpacing"/>
              <w:rPr>
                <w:rFonts w:ascii="Arial" w:hAnsi="Arial" w:cs="Arial"/>
                <w:sz w:val="20"/>
                <w:szCs w:val="20"/>
              </w:rPr>
            </w:pPr>
          </w:p>
        </w:tc>
      </w:tr>
      <w:tr w:rsidR="00A14422" w:rsidRPr="002A409D" w:rsidTr="00A14422">
        <w:tc>
          <w:tcPr>
            <w:tcW w:w="6559" w:type="dxa"/>
            <w:tcBorders>
              <w:bottom w:val="single" w:sz="6" w:space="0" w:color="auto"/>
            </w:tcBorders>
          </w:tcPr>
          <w:p w:rsidR="00A14422" w:rsidRPr="002A409D" w:rsidRDefault="00A14422" w:rsidP="000F211A">
            <w:pPr>
              <w:pStyle w:val="NoSpacing"/>
              <w:rPr>
                <w:rFonts w:ascii="Arial" w:hAnsi="Arial" w:cs="Arial"/>
                <w:b/>
                <w:sz w:val="20"/>
                <w:szCs w:val="20"/>
              </w:rPr>
            </w:pPr>
            <w:r w:rsidRPr="002A409D">
              <w:rPr>
                <w:rFonts w:ascii="Arial" w:hAnsi="Arial" w:cs="Arial"/>
                <w:b/>
                <w:i/>
                <w:sz w:val="20"/>
                <w:szCs w:val="20"/>
              </w:rPr>
              <w:t>Marlborough Street</w:t>
            </w:r>
            <w:r w:rsidRPr="002A409D">
              <w:rPr>
                <w:rFonts w:ascii="Arial" w:hAnsi="Arial" w:cs="Arial"/>
                <w:b/>
                <w:sz w:val="20"/>
                <w:szCs w:val="20"/>
              </w:rPr>
              <w:t xml:space="preserve">                             11543/4</w:t>
            </w:r>
          </w:p>
          <w:p w:rsidR="00A14422" w:rsidRPr="002A409D" w:rsidRDefault="00A14422" w:rsidP="000F211A">
            <w:pPr>
              <w:pStyle w:val="NoSpacing"/>
              <w:rPr>
                <w:rFonts w:ascii="Arial" w:hAnsi="Arial" w:cs="Arial"/>
                <w:sz w:val="20"/>
                <w:szCs w:val="20"/>
              </w:rPr>
            </w:pP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Fruit &amp; Veg.</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Flowers</w:t>
            </w:r>
          </w:p>
        </w:tc>
        <w:tc>
          <w:tcPr>
            <w:tcW w:w="2552" w:type="dxa"/>
            <w:tcBorders>
              <w:bottom w:val="single" w:sz="6" w:space="0" w:color="auto"/>
            </w:tcBorders>
          </w:tcPr>
          <w:p w:rsidR="00A14422" w:rsidRPr="002A409D" w:rsidRDefault="00A14422" w:rsidP="000F211A">
            <w:pPr>
              <w:pStyle w:val="NoSpacing"/>
              <w:rPr>
                <w:rFonts w:ascii="Arial" w:hAnsi="Arial" w:cs="Arial"/>
                <w:sz w:val="20"/>
                <w:szCs w:val="20"/>
              </w:rPr>
            </w:pPr>
            <w:r w:rsidRPr="002A409D">
              <w:rPr>
                <w:rFonts w:ascii="Arial" w:hAnsi="Arial" w:cs="Arial"/>
                <w:sz w:val="20"/>
                <w:szCs w:val="20"/>
              </w:rPr>
              <w:t>Mon – Sat.</w:t>
            </w:r>
          </w:p>
          <w:p w:rsidR="00A14422" w:rsidRPr="002A409D" w:rsidRDefault="00A14422" w:rsidP="000F211A">
            <w:pPr>
              <w:pStyle w:val="NoSpacing"/>
              <w:rPr>
                <w:rFonts w:ascii="Arial" w:hAnsi="Arial" w:cs="Arial"/>
                <w:sz w:val="20"/>
                <w:szCs w:val="20"/>
              </w:rPr>
            </w:pPr>
            <w:r w:rsidRPr="002A409D">
              <w:rPr>
                <w:rFonts w:ascii="Arial" w:hAnsi="Arial" w:cs="Arial"/>
                <w:sz w:val="20"/>
                <w:szCs w:val="20"/>
              </w:rPr>
              <w:t>9</w:t>
            </w:r>
            <w:r w:rsidR="00014073">
              <w:rPr>
                <w:rFonts w:ascii="Arial" w:hAnsi="Arial" w:cs="Arial"/>
                <w:sz w:val="20"/>
                <w:szCs w:val="20"/>
              </w:rPr>
              <w:t xml:space="preserve">.00 </w:t>
            </w:r>
            <w:r w:rsidRPr="002A409D">
              <w:rPr>
                <w:rFonts w:ascii="Arial" w:hAnsi="Arial" w:cs="Arial"/>
                <w:sz w:val="20"/>
                <w:szCs w:val="20"/>
              </w:rPr>
              <w:t>a.m. - 6.30</w:t>
            </w:r>
            <w:r w:rsidR="00014073">
              <w:rPr>
                <w:rFonts w:ascii="Arial" w:hAnsi="Arial" w:cs="Arial"/>
                <w:sz w:val="20"/>
                <w:szCs w:val="20"/>
              </w:rPr>
              <w:t xml:space="preserve"> </w:t>
            </w:r>
            <w:r w:rsidRPr="002A409D">
              <w:rPr>
                <w:rFonts w:ascii="Arial" w:hAnsi="Arial" w:cs="Arial"/>
                <w:sz w:val="20"/>
                <w:szCs w:val="20"/>
              </w:rPr>
              <w:t>p.m.</w:t>
            </w:r>
          </w:p>
          <w:p w:rsidR="00A14422" w:rsidRPr="002A409D" w:rsidRDefault="00A14422" w:rsidP="000F211A">
            <w:pPr>
              <w:pStyle w:val="NoSpacing"/>
              <w:rPr>
                <w:rFonts w:ascii="Arial" w:hAnsi="Arial" w:cs="Arial"/>
                <w:sz w:val="20"/>
                <w:szCs w:val="20"/>
              </w:rPr>
            </w:pPr>
          </w:p>
        </w:tc>
      </w:tr>
      <w:tr w:rsidR="00A14422" w:rsidRPr="002A409D" w:rsidTr="00A14422">
        <w:tc>
          <w:tcPr>
            <w:tcW w:w="6559" w:type="dxa"/>
            <w:tcBorders>
              <w:bottom w:val="single" w:sz="6" w:space="0" w:color="auto"/>
            </w:tcBorders>
            <w:shd w:val="clear" w:color="auto" w:fill="FFFFFF"/>
          </w:tcPr>
          <w:p w:rsidR="00A14422" w:rsidRPr="002A409D" w:rsidRDefault="00A14422" w:rsidP="00F710C5">
            <w:pPr>
              <w:jc w:val="both"/>
              <w:rPr>
                <w:rFonts w:ascii="Arial" w:hAnsi="Arial" w:cs="Arial"/>
                <w:b/>
                <w:sz w:val="20"/>
                <w:szCs w:val="20"/>
              </w:rPr>
            </w:pPr>
            <w:r w:rsidRPr="002A409D">
              <w:rPr>
                <w:rFonts w:ascii="Arial" w:hAnsi="Arial" w:cs="Arial"/>
                <w:b/>
                <w:sz w:val="20"/>
                <w:szCs w:val="20"/>
              </w:rPr>
              <w:t>Merrion Square:                            11543/35</w:t>
            </w:r>
          </w:p>
          <w:p w:rsidR="00A14422" w:rsidRDefault="00A14422" w:rsidP="00F710C5">
            <w:pPr>
              <w:jc w:val="both"/>
              <w:rPr>
                <w:rFonts w:ascii="Arial" w:hAnsi="Arial" w:cs="Arial"/>
                <w:sz w:val="20"/>
                <w:szCs w:val="20"/>
              </w:rPr>
            </w:pPr>
            <w:r w:rsidRPr="002A409D">
              <w:rPr>
                <w:rFonts w:ascii="Arial" w:hAnsi="Arial" w:cs="Arial"/>
                <w:sz w:val="20"/>
                <w:szCs w:val="20"/>
              </w:rPr>
              <w:t>Paintings and Drawings (licence holders own original work</w:t>
            </w:r>
            <w:r w:rsidR="008E6090">
              <w:rPr>
                <w:rFonts w:ascii="Arial" w:hAnsi="Arial" w:cs="Arial"/>
                <w:sz w:val="20"/>
                <w:szCs w:val="20"/>
              </w:rPr>
              <w:t>)</w:t>
            </w:r>
          </w:p>
          <w:p w:rsidR="00A14422" w:rsidRPr="00C643D6" w:rsidRDefault="00A14422" w:rsidP="00F710C5">
            <w:pPr>
              <w:jc w:val="both"/>
              <w:rPr>
                <w:rFonts w:ascii="Arial" w:hAnsi="Arial" w:cs="Arial"/>
                <w:sz w:val="20"/>
                <w:szCs w:val="20"/>
              </w:rPr>
            </w:pPr>
          </w:p>
        </w:tc>
        <w:tc>
          <w:tcPr>
            <w:tcW w:w="2552" w:type="dxa"/>
            <w:tcBorders>
              <w:bottom w:val="single" w:sz="6" w:space="0" w:color="auto"/>
            </w:tcBorders>
            <w:shd w:val="clear" w:color="auto" w:fill="FFFFFF"/>
          </w:tcPr>
          <w:p w:rsidR="00A14422" w:rsidRPr="002A409D" w:rsidRDefault="00A14422" w:rsidP="00F710C5">
            <w:pPr>
              <w:jc w:val="both"/>
              <w:rPr>
                <w:rFonts w:ascii="Arial" w:hAnsi="Arial" w:cs="Arial"/>
                <w:sz w:val="20"/>
                <w:szCs w:val="20"/>
              </w:rPr>
            </w:pPr>
            <w:r w:rsidRPr="002A409D">
              <w:rPr>
                <w:rFonts w:ascii="Arial" w:hAnsi="Arial" w:cs="Arial"/>
                <w:sz w:val="20"/>
                <w:szCs w:val="20"/>
              </w:rPr>
              <w:t>Sat, Sun and 1-24 Dec</w:t>
            </w:r>
            <w:r w:rsidR="0096627F">
              <w:rPr>
                <w:rFonts w:ascii="Arial" w:hAnsi="Arial" w:cs="Arial"/>
                <w:sz w:val="20"/>
                <w:szCs w:val="20"/>
              </w:rPr>
              <w:t>ember</w:t>
            </w:r>
            <w:r w:rsidRPr="002A409D">
              <w:rPr>
                <w:rFonts w:ascii="Arial" w:hAnsi="Arial" w:cs="Arial"/>
                <w:sz w:val="20"/>
                <w:szCs w:val="20"/>
              </w:rPr>
              <w:t>.</w:t>
            </w:r>
          </w:p>
          <w:p w:rsidR="00A14422" w:rsidRPr="002A409D" w:rsidRDefault="00A14422" w:rsidP="00F710C5">
            <w:pPr>
              <w:jc w:val="both"/>
              <w:rPr>
                <w:rFonts w:ascii="Arial" w:hAnsi="Arial" w:cs="Arial"/>
                <w:sz w:val="20"/>
                <w:szCs w:val="20"/>
              </w:rPr>
            </w:pPr>
            <w:r w:rsidRPr="002A409D">
              <w:rPr>
                <w:rFonts w:ascii="Arial" w:hAnsi="Arial" w:cs="Arial"/>
                <w:sz w:val="20"/>
                <w:szCs w:val="20"/>
              </w:rPr>
              <w:t>10.30 a.m. – 6.30 p.m.</w:t>
            </w:r>
          </w:p>
        </w:tc>
      </w:tr>
      <w:tr w:rsidR="00A14422" w:rsidRPr="002A409D" w:rsidTr="00A14422">
        <w:tc>
          <w:tcPr>
            <w:tcW w:w="6559" w:type="dxa"/>
            <w:tcBorders>
              <w:bottom w:val="single" w:sz="6" w:space="0" w:color="auto"/>
            </w:tcBorders>
          </w:tcPr>
          <w:p w:rsidR="00A14422" w:rsidRPr="002A409D" w:rsidRDefault="00A14422" w:rsidP="00AF10B1">
            <w:pPr>
              <w:rPr>
                <w:rFonts w:ascii="Arial" w:hAnsi="Arial" w:cs="Arial"/>
                <w:b/>
                <w:sz w:val="20"/>
                <w:szCs w:val="20"/>
              </w:rPr>
            </w:pPr>
            <w:r w:rsidRPr="002A409D">
              <w:rPr>
                <w:rFonts w:ascii="Arial" w:hAnsi="Arial" w:cs="Arial"/>
                <w:b/>
                <w:sz w:val="20"/>
                <w:szCs w:val="20"/>
              </w:rPr>
              <w:t>DESIGNATED AREAS AS OUTLINED IN RED ON ATTACHED MAPS.</w:t>
            </w:r>
          </w:p>
          <w:p w:rsidR="00A14422" w:rsidRPr="002A409D" w:rsidRDefault="00A14422" w:rsidP="00AF10B1">
            <w:pPr>
              <w:jc w:val="both"/>
              <w:rPr>
                <w:rFonts w:ascii="Arial" w:hAnsi="Arial" w:cs="Arial"/>
                <w:b/>
                <w:sz w:val="20"/>
                <w:szCs w:val="20"/>
              </w:rPr>
            </w:pPr>
            <w:r w:rsidRPr="002A409D">
              <w:rPr>
                <w:rFonts w:ascii="Arial" w:hAnsi="Arial" w:cs="Arial"/>
                <w:b/>
                <w:sz w:val="20"/>
                <w:szCs w:val="20"/>
              </w:rPr>
              <w:tab/>
              <w:t xml:space="preserve">                                    MAP REF. NO.</w:t>
            </w:r>
          </w:p>
        </w:tc>
        <w:tc>
          <w:tcPr>
            <w:tcW w:w="2552" w:type="dxa"/>
            <w:tcBorders>
              <w:bottom w:val="single" w:sz="6" w:space="0" w:color="auto"/>
            </w:tcBorders>
          </w:tcPr>
          <w:p w:rsidR="00A14422" w:rsidRPr="002A409D" w:rsidRDefault="00A14422" w:rsidP="00AF10B1">
            <w:pPr>
              <w:jc w:val="both"/>
              <w:rPr>
                <w:rFonts w:ascii="Arial" w:hAnsi="Arial" w:cs="Arial"/>
                <w:sz w:val="20"/>
                <w:szCs w:val="20"/>
              </w:rPr>
            </w:pPr>
            <w:r w:rsidRPr="002A409D">
              <w:rPr>
                <w:rFonts w:ascii="Arial" w:hAnsi="Arial" w:cs="Arial"/>
                <w:b/>
                <w:sz w:val="20"/>
                <w:szCs w:val="20"/>
              </w:rPr>
              <w:t>TIMES OF TRADING</w:t>
            </w:r>
          </w:p>
        </w:tc>
      </w:tr>
      <w:tr w:rsidR="00A14422" w:rsidRPr="002A409D" w:rsidTr="00A14422">
        <w:tc>
          <w:tcPr>
            <w:tcW w:w="6559" w:type="dxa"/>
            <w:tcBorders>
              <w:bottom w:val="single" w:sz="6" w:space="0" w:color="auto"/>
            </w:tcBorders>
          </w:tcPr>
          <w:p w:rsidR="00A14422" w:rsidRPr="002A409D" w:rsidRDefault="00A14422" w:rsidP="00F710C5">
            <w:pPr>
              <w:jc w:val="both"/>
              <w:rPr>
                <w:rFonts w:ascii="Arial" w:hAnsi="Arial" w:cs="Arial"/>
                <w:sz w:val="20"/>
                <w:szCs w:val="20"/>
              </w:rPr>
            </w:pPr>
            <w:r w:rsidRPr="002A409D">
              <w:rPr>
                <w:rFonts w:ascii="Arial" w:hAnsi="Arial" w:cs="Arial"/>
                <w:b/>
                <w:i/>
                <w:sz w:val="20"/>
                <w:szCs w:val="20"/>
              </w:rPr>
              <w:t>Moore Street</w:t>
            </w:r>
            <w:r w:rsidRPr="002A409D">
              <w:rPr>
                <w:rFonts w:ascii="Arial" w:hAnsi="Arial" w:cs="Arial"/>
                <w:sz w:val="20"/>
                <w:szCs w:val="20"/>
              </w:rPr>
              <w:t>:</w:t>
            </w:r>
            <w:r w:rsidRPr="002A409D">
              <w:rPr>
                <w:rFonts w:ascii="Arial" w:hAnsi="Arial" w:cs="Arial"/>
                <w:b/>
                <w:sz w:val="20"/>
                <w:szCs w:val="20"/>
              </w:rPr>
              <w:t xml:space="preserve">                                11543/2</w:t>
            </w:r>
          </w:p>
          <w:p w:rsidR="00A14422" w:rsidRPr="002A409D" w:rsidRDefault="00A14422" w:rsidP="00F710C5">
            <w:pPr>
              <w:jc w:val="both"/>
              <w:rPr>
                <w:rFonts w:ascii="Arial" w:hAnsi="Arial" w:cs="Arial"/>
                <w:sz w:val="20"/>
                <w:szCs w:val="20"/>
              </w:rPr>
            </w:pPr>
            <w:r w:rsidRPr="002A409D">
              <w:rPr>
                <w:rFonts w:ascii="Arial" w:hAnsi="Arial" w:cs="Arial"/>
                <w:sz w:val="20"/>
                <w:szCs w:val="20"/>
              </w:rPr>
              <w:t xml:space="preserve">Fruit &amp; Veg. </w:t>
            </w:r>
          </w:p>
          <w:p w:rsidR="00A14422" w:rsidRPr="002A409D" w:rsidRDefault="00A14422" w:rsidP="00F710C5">
            <w:pPr>
              <w:jc w:val="both"/>
              <w:rPr>
                <w:rFonts w:ascii="Arial" w:hAnsi="Arial" w:cs="Arial"/>
                <w:sz w:val="20"/>
                <w:szCs w:val="20"/>
              </w:rPr>
            </w:pPr>
            <w:r w:rsidRPr="002A409D">
              <w:rPr>
                <w:rFonts w:ascii="Arial" w:hAnsi="Arial" w:cs="Arial"/>
                <w:sz w:val="20"/>
                <w:szCs w:val="20"/>
              </w:rPr>
              <w:t>Flowers</w:t>
            </w:r>
          </w:p>
          <w:p w:rsidR="00A14422" w:rsidRPr="002A409D" w:rsidRDefault="00A14422" w:rsidP="00F710C5">
            <w:pPr>
              <w:jc w:val="both"/>
              <w:rPr>
                <w:rFonts w:ascii="Arial" w:hAnsi="Arial" w:cs="Arial"/>
                <w:sz w:val="20"/>
                <w:szCs w:val="20"/>
              </w:rPr>
            </w:pPr>
            <w:r w:rsidRPr="002A409D">
              <w:rPr>
                <w:rFonts w:ascii="Arial" w:hAnsi="Arial" w:cs="Arial"/>
                <w:sz w:val="20"/>
                <w:szCs w:val="20"/>
              </w:rPr>
              <w:t>Confectionery</w:t>
            </w:r>
          </w:p>
          <w:p w:rsidR="00A14422" w:rsidRPr="002A409D" w:rsidRDefault="00A14422" w:rsidP="00F710C5">
            <w:pPr>
              <w:jc w:val="both"/>
              <w:rPr>
                <w:rFonts w:ascii="Arial" w:hAnsi="Arial" w:cs="Arial"/>
                <w:sz w:val="20"/>
                <w:szCs w:val="20"/>
              </w:rPr>
            </w:pPr>
            <w:r w:rsidRPr="002A409D">
              <w:rPr>
                <w:rFonts w:ascii="Arial" w:hAnsi="Arial" w:cs="Arial"/>
                <w:sz w:val="20"/>
                <w:szCs w:val="20"/>
              </w:rPr>
              <w:t>Jewellery and Fashion Accessories, Souvenirs and Crafts (excluding copyright infringement, C.E. mark only)</w:t>
            </w:r>
          </w:p>
          <w:p w:rsidR="00A14422" w:rsidRPr="002A409D" w:rsidRDefault="00A14422" w:rsidP="00F710C5">
            <w:pPr>
              <w:jc w:val="both"/>
              <w:rPr>
                <w:rFonts w:ascii="Arial" w:hAnsi="Arial" w:cs="Arial"/>
                <w:sz w:val="20"/>
                <w:szCs w:val="20"/>
              </w:rPr>
            </w:pPr>
            <w:r w:rsidRPr="002A409D">
              <w:rPr>
                <w:rFonts w:ascii="Arial" w:hAnsi="Arial" w:cs="Arial"/>
                <w:sz w:val="20"/>
                <w:szCs w:val="20"/>
              </w:rPr>
              <w:t>Clothing (excluding copyright infringement)</w:t>
            </w:r>
          </w:p>
        </w:tc>
        <w:tc>
          <w:tcPr>
            <w:tcW w:w="2552" w:type="dxa"/>
            <w:tcBorders>
              <w:bottom w:val="single" w:sz="6" w:space="0" w:color="auto"/>
            </w:tcBorders>
          </w:tcPr>
          <w:p w:rsidR="00A14422" w:rsidRPr="002A409D" w:rsidRDefault="00A14422" w:rsidP="00F710C5">
            <w:pPr>
              <w:jc w:val="both"/>
              <w:rPr>
                <w:rFonts w:ascii="Arial" w:hAnsi="Arial" w:cs="Arial"/>
                <w:sz w:val="20"/>
                <w:szCs w:val="20"/>
              </w:rPr>
            </w:pPr>
            <w:r w:rsidRPr="002A409D">
              <w:rPr>
                <w:rFonts w:ascii="Arial" w:hAnsi="Arial" w:cs="Arial"/>
                <w:sz w:val="20"/>
                <w:szCs w:val="20"/>
              </w:rPr>
              <w:t>Mon – Sat.</w:t>
            </w:r>
          </w:p>
          <w:p w:rsidR="00A14422" w:rsidRPr="002A409D" w:rsidRDefault="00A14422" w:rsidP="00F710C5">
            <w:pPr>
              <w:jc w:val="both"/>
              <w:rPr>
                <w:rFonts w:ascii="Arial" w:hAnsi="Arial" w:cs="Arial"/>
                <w:sz w:val="20"/>
                <w:szCs w:val="20"/>
              </w:rPr>
            </w:pPr>
            <w:r w:rsidRPr="002A409D">
              <w:rPr>
                <w:rFonts w:ascii="Arial" w:hAnsi="Arial" w:cs="Arial"/>
                <w:sz w:val="20"/>
                <w:szCs w:val="20"/>
              </w:rPr>
              <w:t>9</w:t>
            </w:r>
            <w:r w:rsidR="00014073">
              <w:rPr>
                <w:rFonts w:ascii="Arial" w:hAnsi="Arial" w:cs="Arial"/>
                <w:sz w:val="20"/>
                <w:szCs w:val="20"/>
              </w:rPr>
              <w:t xml:space="preserve">.00 </w:t>
            </w:r>
            <w:r w:rsidRPr="002A409D">
              <w:rPr>
                <w:rFonts w:ascii="Arial" w:hAnsi="Arial" w:cs="Arial"/>
                <w:sz w:val="20"/>
                <w:szCs w:val="20"/>
              </w:rPr>
              <w:t>a.m. - 6.30</w:t>
            </w:r>
            <w:r w:rsidR="00014073">
              <w:rPr>
                <w:rFonts w:ascii="Arial" w:hAnsi="Arial" w:cs="Arial"/>
                <w:sz w:val="20"/>
                <w:szCs w:val="20"/>
              </w:rPr>
              <w:t xml:space="preserve"> </w:t>
            </w:r>
            <w:r w:rsidRPr="002A409D">
              <w:rPr>
                <w:rFonts w:ascii="Arial" w:hAnsi="Arial" w:cs="Arial"/>
                <w:sz w:val="20"/>
                <w:szCs w:val="20"/>
              </w:rPr>
              <w:t>p.m.</w:t>
            </w:r>
          </w:p>
        </w:tc>
      </w:tr>
      <w:tr w:rsidR="00A14422" w:rsidRPr="002A409D" w:rsidTr="00A14422">
        <w:tc>
          <w:tcPr>
            <w:tcW w:w="6559" w:type="dxa"/>
            <w:shd w:val="clear" w:color="auto" w:fill="auto"/>
          </w:tcPr>
          <w:p w:rsidR="00A14422" w:rsidRPr="002A409D" w:rsidRDefault="00A14422" w:rsidP="00F710C5">
            <w:pPr>
              <w:tabs>
                <w:tab w:val="left" w:pos="2520"/>
              </w:tabs>
              <w:jc w:val="both"/>
              <w:rPr>
                <w:rFonts w:ascii="Arial" w:hAnsi="Arial" w:cs="Arial"/>
                <w:b/>
                <w:sz w:val="20"/>
                <w:szCs w:val="20"/>
              </w:rPr>
            </w:pPr>
            <w:r w:rsidRPr="002A409D">
              <w:rPr>
                <w:rFonts w:ascii="Arial" w:hAnsi="Arial" w:cs="Arial"/>
                <w:b/>
                <w:sz w:val="20"/>
                <w:szCs w:val="20"/>
              </w:rPr>
              <w:t>Newmarket Square:                    2011-0372</w:t>
            </w:r>
          </w:p>
          <w:p w:rsidR="00A14422" w:rsidRPr="002A409D" w:rsidRDefault="00A14422" w:rsidP="00F710C5">
            <w:pPr>
              <w:tabs>
                <w:tab w:val="left" w:pos="2520"/>
              </w:tabs>
              <w:jc w:val="both"/>
              <w:rPr>
                <w:rFonts w:ascii="Arial" w:hAnsi="Arial" w:cs="Arial"/>
                <w:sz w:val="20"/>
                <w:szCs w:val="20"/>
              </w:rPr>
            </w:pPr>
            <w:r w:rsidRPr="002A409D">
              <w:rPr>
                <w:rFonts w:ascii="Arial" w:hAnsi="Arial" w:cs="Arial"/>
                <w:sz w:val="20"/>
                <w:szCs w:val="20"/>
              </w:rPr>
              <w:t>Bric-a-brac</w:t>
            </w:r>
          </w:p>
        </w:tc>
        <w:tc>
          <w:tcPr>
            <w:tcW w:w="2552" w:type="dxa"/>
            <w:shd w:val="clear" w:color="auto" w:fill="auto"/>
          </w:tcPr>
          <w:p w:rsidR="00A14422" w:rsidRPr="002A409D" w:rsidRDefault="00A14422" w:rsidP="00F710C5">
            <w:pPr>
              <w:jc w:val="both"/>
              <w:rPr>
                <w:rFonts w:ascii="Arial" w:hAnsi="Arial" w:cs="Arial"/>
                <w:sz w:val="20"/>
                <w:szCs w:val="20"/>
              </w:rPr>
            </w:pPr>
            <w:r w:rsidRPr="002A409D">
              <w:rPr>
                <w:rFonts w:ascii="Arial" w:hAnsi="Arial" w:cs="Arial"/>
                <w:sz w:val="20"/>
                <w:szCs w:val="20"/>
              </w:rPr>
              <w:t>Sunday</w:t>
            </w:r>
          </w:p>
          <w:p w:rsidR="00A14422" w:rsidRPr="002A409D" w:rsidRDefault="00A14422" w:rsidP="00F710C5">
            <w:pPr>
              <w:jc w:val="both"/>
              <w:rPr>
                <w:rFonts w:ascii="Arial" w:hAnsi="Arial" w:cs="Arial"/>
                <w:sz w:val="20"/>
                <w:szCs w:val="20"/>
              </w:rPr>
            </w:pPr>
            <w:r w:rsidRPr="002A409D">
              <w:rPr>
                <w:rFonts w:ascii="Arial" w:hAnsi="Arial" w:cs="Arial"/>
                <w:sz w:val="20"/>
                <w:szCs w:val="20"/>
              </w:rPr>
              <w:t>10.00 a.m. – 6.00 p.m.</w:t>
            </w:r>
          </w:p>
        </w:tc>
      </w:tr>
      <w:tr w:rsidR="00A14422" w:rsidRPr="002A409D" w:rsidTr="00A14422">
        <w:tc>
          <w:tcPr>
            <w:tcW w:w="6559" w:type="dxa"/>
            <w:shd w:val="clear" w:color="auto" w:fill="auto"/>
          </w:tcPr>
          <w:p w:rsidR="00A14422" w:rsidRPr="002A409D" w:rsidRDefault="00A14422" w:rsidP="00F710C5">
            <w:pPr>
              <w:tabs>
                <w:tab w:val="left" w:pos="2520"/>
              </w:tabs>
              <w:jc w:val="both"/>
              <w:rPr>
                <w:rFonts w:ascii="Arial" w:hAnsi="Arial" w:cs="Arial"/>
                <w:sz w:val="20"/>
                <w:szCs w:val="20"/>
              </w:rPr>
            </w:pPr>
            <w:r w:rsidRPr="002A409D">
              <w:rPr>
                <w:rFonts w:ascii="Arial" w:hAnsi="Arial" w:cs="Arial"/>
                <w:b/>
                <w:sz w:val="20"/>
                <w:szCs w:val="20"/>
              </w:rPr>
              <w:t>Night-time Trading</w:t>
            </w:r>
            <w:r w:rsidRPr="002A409D">
              <w:rPr>
                <w:rFonts w:ascii="Arial" w:hAnsi="Arial" w:cs="Arial"/>
                <w:sz w:val="20"/>
                <w:szCs w:val="20"/>
              </w:rPr>
              <w:t>:</w:t>
            </w:r>
          </w:p>
          <w:p w:rsidR="00A14422" w:rsidRPr="002A409D" w:rsidRDefault="00A14422" w:rsidP="00F710C5">
            <w:pPr>
              <w:jc w:val="both"/>
              <w:rPr>
                <w:rFonts w:ascii="Arial" w:hAnsi="Arial" w:cs="Arial"/>
                <w:sz w:val="20"/>
                <w:szCs w:val="20"/>
              </w:rPr>
            </w:pPr>
            <w:r w:rsidRPr="002A409D">
              <w:rPr>
                <w:rFonts w:ascii="Arial" w:hAnsi="Arial" w:cs="Arial"/>
                <w:sz w:val="20"/>
                <w:szCs w:val="20"/>
              </w:rPr>
              <w:t>Sale of hot/cold food and non-alcoholic drinks</w:t>
            </w:r>
          </w:p>
          <w:p w:rsidR="00A14422" w:rsidRDefault="00A14422" w:rsidP="00F710C5">
            <w:pPr>
              <w:jc w:val="both"/>
              <w:rPr>
                <w:rFonts w:ascii="Arial" w:hAnsi="Arial" w:cs="Arial"/>
                <w:b/>
                <w:sz w:val="20"/>
                <w:szCs w:val="20"/>
              </w:rPr>
            </w:pPr>
            <w:r w:rsidRPr="002A409D">
              <w:rPr>
                <w:rFonts w:ascii="Arial" w:hAnsi="Arial" w:cs="Arial"/>
                <w:sz w:val="20"/>
                <w:szCs w:val="20"/>
              </w:rPr>
              <w:t xml:space="preserve">O’Connell Bridge                              </w:t>
            </w:r>
            <w:r w:rsidRPr="002A409D">
              <w:rPr>
                <w:rFonts w:ascii="Arial" w:hAnsi="Arial" w:cs="Arial"/>
                <w:b/>
                <w:sz w:val="20"/>
                <w:szCs w:val="20"/>
              </w:rPr>
              <w:t>11543/1</w:t>
            </w:r>
          </w:p>
          <w:p w:rsidR="00A14422" w:rsidRPr="00C643D6" w:rsidRDefault="00A14422" w:rsidP="00F710C5">
            <w:pPr>
              <w:jc w:val="both"/>
              <w:rPr>
                <w:rFonts w:ascii="Arial" w:hAnsi="Arial" w:cs="Arial"/>
                <w:b/>
                <w:sz w:val="20"/>
                <w:szCs w:val="20"/>
              </w:rPr>
            </w:pPr>
            <w:r w:rsidRPr="002A409D">
              <w:rPr>
                <w:rFonts w:ascii="Arial" w:hAnsi="Arial" w:cs="Arial"/>
                <w:sz w:val="20"/>
                <w:szCs w:val="20"/>
              </w:rPr>
              <w:t xml:space="preserve">Grafton Street                                  </w:t>
            </w:r>
            <w:r w:rsidRPr="002A409D">
              <w:rPr>
                <w:rFonts w:ascii="Arial" w:hAnsi="Arial" w:cs="Arial"/>
                <w:b/>
                <w:sz w:val="20"/>
                <w:szCs w:val="20"/>
              </w:rPr>
              <w:t>11949-1</w:t>
            </w:r>
          </w:p>
          <w:p w:rsidR="00A14422" w:rsidRPr="002A409D" w:rsidRDefault="00A14422" w:rsidP="00F710C5">
            <w:pPr>
              <w:jc w:val="both"/>
              <w:rPr>
                <w:rFonts w:ascii="Arial" w:hAnsi="Arial" w:cs="Arial"/>
                <w:b/>
                <w:sz w:val="20"/>
                <w:szCs w:val="20"/>
              </w:rPr>
            </w:pPr>
            <w:r w:rsidRPr="002A409D">
              <w:rPr>
                <w:rFonts w:ascii="Arial" w:hAnsi="Arial" w:cs="Arial"/>
                <w:sz w:val="20"/>
                <w:szCs w:val="20"/>
              </w:rPr>
              <w:t xml:space="preserve">Lower Camden Street                       </w:t>
            </w:r>
            <w:r w:rsidRPr="002A409D">
              <w:rPr>
                <w:rFonts w:ascii="Arial" w:hAnsi="Arial" w:cs="Arial"/>
                <w:b/>
                <w:sz w:val="20"/>
                <w:szCs w:val="20"/>
              </w:rPr>
              <w:t>11949-2</w:t>
            </w:r>
          </w:p>
          <w:p w:rsidR="00A14422" w:rsidRPr="002A409D" w:rsidRDefault="00A14422" w:rsidP="00F710C5">
            <w:pPr>
              <w:jc w:val="both"/>
              <w:rPr>
                <w:rFonts w:ascii="Arial" w:hAnsi="Arial" w:cs="Arial"/>
                <w:sz w:val="20"/>
                <w:szCs w:val="20"/>
              </w:rPr>
            </w:pPr>
            <w:r w:rsidRPr="002A409D">
              <w:rPr>
                <w:rFonts w:ascii="Arial" w:hAnsi="Arial" w:cs="Arial"/>
                <w:sz w:val="20"/>
                <w:szCs w:val="20"/>
              </w:rPr>
              <w:t xml:space="preserve">College Green                                  </w:t>
            </w:r>
            <w:r w:rsidRPr="002A409D">
              <w:rPr>
                <w:rFonts w:ascii="Arial" w:hAnsi="Arial" w:cs="Arial"/>
                <w:b/>
                <w:sz w:val="20"/>
                <w:szCs w:val="20"/>
              </w:rPr>
              <w:t>11949-3</w:t>
            </w:r>
          </w:p>
          <w:p w:rsidR="00A14422" w:rsidRPr="002A409D" w:rsidRDefault="00A14422" w:rsidP="00F710C5">
            <w:pPr>
              <w:jc w:val="both"/>
              <w:rPr>
                <w:rFonts w:ascii="Arial" w:hAnsi="Arial" w:cs="Arial"/>
                <w:sz w:val="20"/>
                <w:szCs w:val="20"/>
              </w:rPr>
            </w:pPr>
            <w:r w:rsidRPr="002A409D">
              <w:rPr>
                <w:rFonts w:ascii="Arial" w:hAnsi="Arial" w:cs="Arial"/>
                <w:sz w:val="20"/>
                <w:szCs w:val="20"/>
              </w:rPr>
              <w:t xml:space="preserve">Hatch Street Lower                           </w:t>
            </w:r>
            <w:r w:rsidRPr="002A409D">
              <w:rPr>
                <w:rFonts w:ascii="Arial" w:hAnsi="Arial" w:cs="Arial"/>
                <w:b/>
                <w:sz w:val="20"/>
                <w:szCs w:val="20"/>
              </w:rPr>
              <w:t>11949-4</w:t>
            </w:r>
          </w:p>
          <w:p w:rsidR="00A14422" w:rsidRDefault="00A14422" w:rsidP="00F710C5">
            <w:pPr>
              <w:jc w:val="both"/>
              <w:rPr>
                <w:rFonts w:ascii="Arial" w:hAnsi="Arial" w:cs="Arial"/>
                <w:b/>
                <w:sz w:val="20"/>
                <w:szCs w:val="20"/>
              </w:rPr>
            </w:pPr>
            <w:r w:rsidRPr="002A409D">
              <w:rPr>
                <w:rFonts w:ascii="Arial" w:hAnsi="Arial" w:cs="Arial"/>
                <w:sz w:val="20"/>
                <w:szCs w:val="20"/>
              </w:rPr>
              <w:t xml:space="preserve">Cuffe Street                                     </w:t>
            </w:r>
            <w:r w:rsidRPr="002A409D">
              <w:rPr>
                <w:rFonts w:ascii="Arial" w:hAnsi="Arial" w:cs="Arial"/>
                <w:b/>
                <w:sz w:val="20"/>
                <w:szCs w:val="20"/>
              </w:rPr>
              <w:t>11949-5</w:t>
            </w:r>
          </w:p>
          <w:p w:rsidR="00A14422" w:rsidRDefault="00A14422" w:rsidP="00F710C5">
            <w:pPr>
              <w:jc w:val="both"/>
              <w:rPr>
                <w:rFonts w:ascii="Arial" w:hAnsi="Arial" w:cs="Arial"/>
                <w:b/>
                <w:sz w:val="20"/>
                <w:szCs w:val="20"/>
              </w:rPr>
            </w:pPr>
            <w:r w:rsidRPr="00AC6712">
              <w:rPr>
                <w:rFonts w:ascii="Arial" w:hAnsi="Arial" w:cs="Arial"/>
                <w:sz w:val="20"/>
                <w:szCs w:val="20"/>
              </w:rPr>
              <w:t xml:space="preserve">Fade Street </w:t>
            </w:r>
            <w:r>
              <w:rPr>
                <w:rFonts w:ascii="Arial" w:hAnsi="Arial" w:cs="Arial"/>
                <w:b/>
                <w:sz w:val="20"/>
                <w:szCs w:val="20"/>
              </w:rPr>
              <w:t xml:space="preserve">                                     11543/11</w:t>
            </w:r>
          </w:p>
          <w:p w:rsidR="00A14422" w:rsidRDefault="00A14422" w:rsidP="00AC6712">
            <w:pPr>
              <w:jc w:val="both"/>
              <w:rPr>
                <w:rFonts w:ascii="Arial" w:hAnsi="Arial" w:cs="Arial"/>
                <w:b/>
                <w:sz w:val="20"/>
                <w:szCs w:val="20"/>
              </w:rPr>
            </w:pPr>
            <w:r w:rsidRPr="00AC6712">
              <w:rPr>
                <w:rFonts w:ascii="Arial" w:hAnsi="Arial" w:cs="Arial"/>
                <w:sz w:val="20"/>
                <w:szCs w:val="20"/>
              </w:rPr>
              <w:t>Fleet Street</w:t>
            </w:r>
            <w:r>
              <w:rPr>
                <w:rFonts w:ascii="Arial" w:hAnsi="Arial" w:cs="Arial"/>
                <w:b/>
                <w:sz w:val="20"/>
                <w:szCs w:val="20"/>
              </w:rPr>
              <w:t xml:space="preserve">                                        2010-0493</w:t>
            </w:r>
          </w:p>
          <w:p w:rsidR="00A14422" w:rsidRDefault="00A14422" w:rsidP="00AC6712">
            <w:pPr>
              <w:jc w:val="both"/>
              <w:rPr>
                <w:rFonts w:ascii="Arial" w:hAnsi="Arial" w:cs="Arial"/>
                <w:b/>
                <w:sz w:val="20"/>
                <w:szCs w:val="20"/>
              </w:rPr>
            </w:pPr>
            <w:r w:rsidRPr="00AC6712">
              <w:rPr>
                <w:rFonts w:ascii="Arial" w:hAnsi="Arial" w:cs="Arial"/>
                <w:sz w:val="20"/>
                <w:szCs w:val="20"/>
              </w:rPr>
              <w:t>Fownes Street &amp; Dame Street</w:t>
            </w:r>
            <w:r>
              <w:rPr>
                <w:rFonts w:ascii="Arial" w:hAnsi="Arial" w:cs="Arial"/>
                <w:b/>
                <w:sz w:val="20"/>
                <w:szCs w:val="20"/>
              </w:rPr>
              <w:t xml:space="preserve">             2011-0369</w:t>
            </w:r>
          </w:p>
          <w:p w:rsidR="00A14422" w:rsidRPr="002A409D" w:rsidRDefault="00A14422" w:rsidP="00AC6712">
            <w:pPr>
              <w:jc w:val="both"/>
              <w:rPr>
                <w:rFonts w:ascii="Arial" w:hAnsi="Arial" w:cs="Arial"/>
                <w:b/>
                <w:sz w:val="20"/>
                <w:szCs w:val="20"/>
              </w:rPr>
            </w:pPr>
            <w:r w:rsidRPr="00AC6712">
              <w:rPr>
                <w:rFonts w:ascii="Arial" w:hAnsi="Arial" w:cs="Arial"/>
                <w:sz w:val="20"/>
                <w:szCs w:val="20"/>
              </w:rPr>
              <w:t>Harcourt Street</w:t>
            </w:r>
            <w:r>
              <w:rPr>
                <w:rFonts w:ascii="Arial" w:hAnsi="Arial" w:cs="Arial"/>
                <w:b/>
                <w:sz w:val="20"/>
                <w:szCs w:val="20"/>
              </w:rPr>
              <w:t xml:space="preserve">                                   2010-0494</w:t>
            </w:r>
          </w:p>
        </w:tc>
        <w:tc>
          <w:tcPr>
            <w:tcW w:w="2552" w:type="dxa"/>
            <w:shd w:val="clear" w:color="auto" w:fill="auto"/>
          </w:tcPr>
          <w:p w:rsidR="00A14422" w:rsidRPr="002A409D" w:rsidRDefault="00A14422" w:rsidP="00F710C5">
            <w:pPr>
              <w:jc w:val="both"/>
              <w:rPr>
                <w:rFonts w:ascii="Arial" w:hAnsi="Arial" w:cs="Arial"/>
                <w:sz w:val="20"/>
                <w:szCs w:val="20"/>
              </w:rPr>
            </w:pPr>
            <w:r w:rsidRPr="002A409D">
              <w:rPr>
                <w:rFonts w:ascii="Arial" w:hAnsi="Arial" w:cs="Arial"/>
                <w:sz w:val="20"/>
                <w:szCs w:val="20"/>
              </w:rPr>
              <w:t>Thurs – Sunday</w:t>
            </w:r>
          </w:p>
          <w:p w:rsidR="00A14422" w:rsidRPr="002A409D" w:rsidRDefault="00A14422" w:rsidP="00F710C5">
            <w:pPr>
              <w:jc w:val="both"/>
              <w:rPr>
                <w:rFonts w:ascii="Arial" w:hAnsi="Arial" w:cs="Arial"/>
                <w:sz w:val="20"/>
                <w:szCs w:val="20"/>
              </w:rPr>
            </w:pPr>
            <w:r w:rsidRPr="002A409D">
              <w:rPr>
                <w:rFonts w:ascii="Arial" w:hAnsi="Arial" w:cs="Arial"/>
                <w:sz w:val="20"/>
                <w:szCs w:val="20"/>
              </w:rPr>
              <w:t>11.00</w:t>
            </w:r>
            <w:r w:rsidR="00014073">
              <w:rPr>
                <w:rFonts w:ascii="Arial" w:hAnsi="Arial" w:cs="Arial"/>
                <w:sz w:val="20"/>
                <w:szCs w:val="20"/>
              </w:rPr>
              <w:t xml:space="preserve"> </w:t>
            </w:r>
            <w:r w:rsidRPr="002A409D">
              <w:rPr>
                <w:rFonts w:ascii="Arial" w:hAnsi="Arial" w:cs="Arial"/>
                <w:sz w:val="20"/>
                <w:szCs w:val="20"/>
              </w:rPr>
              <w:t>p.m. – 4.00 a.m.</w:t>
            </w:r>
          </w:p>
        </w:tc>
      </w:tr>
      <w:tr w:rsidR="00A14422" w:rsidRPr="002A409D" w:rsidTr="00A14422">
        <w:tc>
          <w:tcPr>
            <w:tcW w:w="6559" w:type="dxa"/>
          </w:tcPr>
          <w:p w:rsidR="00A14422" w:rsidRPr="002A409D" w:rsidRDefault="00A14422" w:rsidP="00F710C5">
            <w:pPr>
              <w:jc w:val="both"/>
              <w:rPr>
                <w:rFonts w:ascii="Arial" w:hAnsi="Arial" w:cs="Arial"/>
                <w:b/>
                <w:i/>
                <w:sz w:val="20"/>
                <w:szCs w:val="20"/>
              </w:rPr>
            </w:pPr>
            <w:r w:rsidRPr="002A409D">
              <w:rPr>
                <w:rFonts w:ascii="Arial" w:hAnsi="Arial" w:cs="Arial"/>
                <w:b/>
                <w:i/>
                <w:sz w:val="20"/>
                <w:szCs w:val="20"/>
              </w:rPr>
              <w:t>O’Connell Bridge:</w:t>
            </w:r>
            <w:r w:rsidRPr="002A409D">
              <w:rPr>
                <w:rFonts w:ascii="Arial" w:hAnsi="Arial" w:cs="Arial"/>
                <w:b/>
                <w:sz w:val="20"/>
                <w:szCs w:val="20"/>
              </w:rPr>
              <w:t xml:space="preserve">                           11543/1</w:t>
            </w:r>
          </w:p>
          <w:p w:rsidR="00A14422" w:rsidRPr="002A409D" w:rsidRDefault="00A14422" w:rsidP="00F710C5">
            <w:pPr>
              <w:jc w:val="both"/>
              <w:rPr>
                <w:rFonts w:ascii="Arial" w:hAnsi="Arial" w:cs="Arial"/>
                <w:sz w:val="20"/>
                <w:szCs w:val="20"/>
              </w:rPr>
            </w:pPr>
            <w:r w:rsidRPr="002A409D">
              <w:rPr>
                <w:rFonts w:ascii="Arial" w:hAnsi="Arial" w:cs="Arial"/>
                <w:sz w:val="20"/>
                <w:szCs w:val="20"/>
              </w:rPr>
              <w:t>Flowers</w:t>
            </w:r>
          </w:p>
          <w:p w:rsidR="00A14422" w:rsidRPr="002A409D" w:rsidRDefault="00A14422" w:rsidP="00F710C5">
            <w:pPr>
              <w:jc w:val="both"/>
              <w:rPr>
                <w:rFonts w:ascii="Arial" w:hAnsi="Arial" w:cs="Arial"/>
                <w:sz w:val="20"/>
                <w:szCs w:val="20"/>
              </w:rPr>
            </w:pPr>
            <w:r w:rsidRPr="002A409D">
              <w:rPr>
                <w:rFonts w:ascii="Arial" w:hAnsi="Arial" w:cs="Arial"/>
                <w:sz w:val="20"/>
                <w:szCs w:val="20"/>
              </w:rPr>
              <w:t>Jewellery, Fashion Accessories, Souvenirs and Crafts</w:t>
            </w:r>
          </w:p>
          <w:p w:rsidR="00A14422" w:rsidRDefault="00A14422" w:rsidP="00F710C5">
            <w:pPr>
              <w:jc w:val="both"/>
              <w:rPr>
                <w:rFonts w:ascii="Arial" w:hAnsi="Arial" w:cs="Arial"/>
                <w:sz w:val="20"/>
                <w:szCs w:val="20"/>
              </w:rPr>
            </w:pPr>
            <w:r w:rsidRPr="002A409D">
              <w:rPr>
                <w:rFonts w:ascii="Arial" w:hAnsi="Arial" w:cs="Arial"/>
                <w:sz w:val="20"/>
                <w:szCs w:val="20"/>
              </w:rPr>
              <w:t>(excluding copyright infringement, C.E. mark only)</w:t>
            </w:r>
          </w:p>
          <w:p w:rsidR="00A14422" w:rsidRPr="002A409D" w:rsidRDefault="00A14422" w:rsidP="00F710C5">
            <w:pPr>
              <w:jc w:val="both"/>
              <w:rPr>
                <w:rFonts w:ascii="Arial" w:hAnsi="Arial" w:cs="Arial"/>
                <w:sz w:val="20"/>
                <w:szCs w:val="20"/>
              </w:rPr>
            </w:pPr>
          </w:p>
        </w:tc>
        <w:tc>
          <w:tcPr>
            <w:tcW w:w="2552" w:type="dxa"/>
          </w:tcPr>
          <w:p w:rsidR="00A14422" w:rsidRPr="002A409D" w:rsidRDefault="00A14422" w:rsidP="00F710C5">
            <w:pPr>
              <w:jc w:val="both"/>
              <w:rPr>
                <w:rFonts w:ascii="Arial" w:hAnsi="Arial" w:cs="Arial"/>
                <w:sz w:val="20"/>
                <w:szCs w:val="20"/>
              </w:rPr>
            </w:pPr>
            <w:r w:rsidRPr="002A409D">
              <w:rPr>
                <w:rFonts w:ascii="Arial" w:hAnsi="Arial" w:cs="Arial"/>
                <w:sz w:val="20"/>
                <w:szCs w:val="20"/>
              </w:rPr>
              <w:t>Mon – Sat.</w:t>
            </w:r>
          </w:p>
          <w:p w:rsidR="00A14422" w:rsidRPr="002A409D" w:rsidRDefault="00A14422" w:rsidP="00F710C5">
            <w:pPr>
              <w:jc w:val="both"/>
              <w:rPr>
                <w:rFonts w:ascii="Arial" w:hAnsi="Arial" w:cs="Arial"/>
                <w:sz w:val="20"/>
                <w:szCs w:val="20"/>
              </w:rPr>
            </w:pPr>
            <w:r w:rsidRPr="002A409D">
              <w:rPr>
                <w:rFonts w:ascii="Arial" w:hAnsi="Arial" w:cs="Arial"/>
                <w:sz w:val="20"/>
                <w:szCs w:val="20"/>
              </w:rPr>
              <w:t>9</w:t>
            </w:r>
            <w:r w:rsidR="00014073">
              <w:rPr>
                <w:rFonts w:ascii="Arial" w:hAnsi="Arial" w:cs="Arial"/>
                <w:sz w:val="20"/>
                <w:szCs w:val="20"/>
              </w:rPr>
              <w:t xml:space="preserve">.00 </w:t>
            </w:r>
            <w:r w:rsidRPr="002A409D">
              <w:rPr>
                <w:rFonts w:ascii="Arial" w:hAnsi="Arial" w:cs="Arial"/>
                <w:sz w:val="20"/>
                <w:szCs w:val="20"/>
              </w:rPr>
              <w:t>a.m. - 6.30</w:t>
            </w:r>
            <w:r w:rsidR="00014073">
              <w:rPr>
                <w:rFonts w:ascii="Arial" w:hAnsi="Arial" w:cs="Arial"/>
                <w:sz w:val="20"/>
                <w:szCs w:val="20"/>
              </w:rPr>
              <w:t xml:space="preserve"> </w:t>
            </w:r>
            <w:r w:rsidRPr="002A409D">
              <w:rPr>
                <w:rFonts w:ascii="Arial" w:hAnsi="Arial" w:cs="Arial"/>
                <w:sz w:val="20"/>
                <w:szCs w:val="20"/>
              </w:rPr>
              <w:t>p.m.</w:t>
            </w:r>
          </w:p>
        </w:tc>
      </w:tr>
      <w:tr w:rsidR="00014073" w:rsidRPr="002A409D" w:rsidTr="00A14422">
        <w:tc>
          <w:tcPr>
            <w:tcW w:w="6559" w:type="dxa"/>
            <w:tcBorders>
              <w:bottom w:val="single" w:sz="6" w:space="0" w:color="auto"/>
            </w:tcBorders>
          </w:tcPr>
          <w:p w:rsidR="00014073" w:rsidRPr="002A409D" w:rsidRDefault="00014073" w:rsidP="00014073">
            <w:pPr>
              <w:rPr>
                <w:rFonts w:ascii="Arial" w:hAnsi="Arial" w:cs="Arial"/>
                <w:b/>
                <w:sz w:val="20"/>
                <w:szCs w:val="20"/>
              </w:rPr>
            </w:pPr>
            <w:r w:rsidRPr="002A409D">
              <w:rPr>
                <w:rFonts w:ascii="Arial" w:hAnsi="Arial" w:cs="Arial"/>
                <w:b/>
                <w:sz w:val="20"/>
                <w:szCs w:val="20"/>
              </w:rPr>
              <w:t>DESIGNATED AREAS AS OUTLINED IN RED ON ATTACHED MAPS.</w:t>
            </w:r>
          </w:p>
          <w:p w:rsidR="00014073" w:rsidRPr="002A409D" w:rsidRDefault="00014073" w:rsidP="00014073">
            <w:pPr>
              <w:jc w:val="both"/>
              <w:rPr>
                <w:rFonts w:ascii="Arial" w:hAnsi="Arial" w:cs="Arial"/>
                <w:b/>
                <w:sz w:val="20"/>
                <w:szCs w:val="20"/>
              </w:rPr>
            </w:pPr>
            <w:r w:rsidRPr="002A409D">
              <w:rPr>
                <w:rFonts w:ascii="Arial" w:hAnsi="Arial" w:cs="Arial"/>
                <w:b/>
                <w:sz w:val="20"/>
                <w:szCs w:val="20"/>
              </w:rPr>
              <w:tab/>
              <w:t xml:space="preserve">                                  MAP REF. NO.</w:t>
            </w:r>
          </w:p>
        </w:tc>
        <w:tc>
          <w:tcPr>
            <w:tcW w:w="2552" w:type="dxa"/>
            <w:tcBorders>
              <w:bottom w:val="single" w:sz="6" w:space="0" w:color="auto"/>
            </w:tcBorders>
          </w:tcPr>
          <w:p w:rsidR="00014073" w:rsidRPr="002A409D" w:rsidRDefault="00014073" w:rsidP="00014073">
            <w:pPr>
              <w:jc w:val="both"/>
              <w:rPr>
                <w:rFonts w:ascii="Arial" w:hAnsi="Arial" w:cs="Arial"/>
                <w:sz w:val="20"/>
                <w:szCs w:val="20"/>
              </w:rPr>
            </w:pPr>
            <w:r w:rsidRPr="002A409D">
              <w:rPr>
                <w:rFonts w:ascii="Arial" w:hAnsi="Arial" w:cs="Arial"/>
                <w:b/>
                <w:sz w:val="20"/>
                <w:szCs w:val="20"/>
              </w:rPr>
              <w:t>TIMES OF TRADING</w:t>
            </w:r>
          </w:p>
        </w:tc>
      </w:tr>
      <w:tr w:rsidR="00A14422" w:rsidRPr="002A409D" w:rsidTr="00A14422">
        <w:tc>
          <w:tcPr>
            <w:tcW w:w="6559" w:type="dxa"/>
            <w:tcBorders>
              <w:bottom w:val="single" w:sz="6" w:space="0" w:color="auto"/>
            </w:tcBorders>
          </w:tcPr>
          <w:p w:rsidR="00A14422" w:rsidRPr="002A409D" w:rsidRDefault="00A14422" w:rsidP="00F710C5">
            <w:pPr>
              <w:jc w:val="both"/>
              <w:rPr>
                <w:rFonts w:ascii="Arial" w:hAnsi="Arial" w:cs="Arial"/>
                <w:b/>
                <w:sz w:val="20"/>
                <w:szCs w:val="20"/>
              </w:rPr>
            </w:pPr>
            <w:r w:rsidRPr="002A409D">
              <w:rPr>
                <w:rFonts w:ascii="Arial" w:hAnsi="Arial" w:cs="Arial"/>
                <w:b/>
                <w:sz w:val="20"/>
                <w:szCs w:val="20"/>
              </w:rPr>
              <w:t xml:space="preserve">O’Connell Street:                         </w:t>
            </w:r>
            <w:r w:rsidR="00A81119">
              <w:rPr>
                <w:rFonts w:ascii="Arial" w:hAnsi="Arial" w:cs="Arial"/>
                <w:b/>
                <w:sz w:val="20"/>
                <w:szCs w:val="20"/>
              </w:rPr>
              <w:t>2011-0531</w:t>
            </w:r>
          </w:p>
          <w:p w:rsidR="00A14422" w:rsidRPr="002A409D" w:rsidRDefault="00A14422" w:rsidP="00F710C5">
            <w:pPr>
              <w:jc w:val="both"/>
              <w:rPr>
                <w:rFonts w:ascii="Arial" w:hAnsi="Arial" w:cs="Arial"/>
                <w:sz w:val="20"/>
                <w:szCs w:val="20"/>
              </w:rPr>
            </w:pPr>
            <w:r w:rsidRPr="002A409D">
              <w:rPr>
                <w:rFonts w:ascii="Arial" w:hAnsi="Arial" w:cs="Arial"/>
                <w:sz w:val="20"/>
                <w:szCs w:val="20"/>
              </w:rPr>
              <w:t>Flowers</w:t>
            </w:r>
          </w:p>
          <w:p w:rsidR="00A14422" w:rsidRPr="002A409D" w:rsidRDefault="00A14422" w:rsidP="00F710C5">
            <w:pPr>
              <w:jc w:val="both"/>
              <w:rPr>
                <w:rFonts w:ascii="Arial" w:hAnsi="Arial" w:cs="Arial"/>
                <w:sz w:val="20"/>
                <w:szCs w:val="20"/>
              </w:rPr>
            </w:pPr>
            <w:r w:rsidRPr="002A409D">
              <w:rPr>
                <w:rFonts w:ascii="Arial" w:hAnsi="Arial" w:cs="Arial"/>
                <w:sz w:val="20"/>
                <w:szCs w:val="20"/>
              </w:rPr>
              <w:t xml:space="preserve">Newspapers, Magazines                          </w:t>
            </w:r>
          </w:p>
        </w:tc>
        <w:tc>
          <w:tcPr>
            <w:tcW w:w="2552" w:type="dxa"/>
            <w:tcBorders>
              <w:bottom w:val="single" w:sz="6" w:space="0" w:color="auto"/>
            </w:tcBorders>
          </w:tcPr>
          <w:p w:rsidR="00A14422" w:rsidRPr="002A409D" w:rsidRDefault="00A14422" w:rsidP="00F710C5">
            <w:pPr>
              <w:jc w:val="both"/>
              <w:rPr>
                <w:rFonts w:ascii="Arial" w:hAnsi="Arial" w:cs="Arial"/>
                <w:sz w:val="20"/>
                <w:szCs w:val="20"/>
              </w:rPr>
            </w:pPr>
            <w:r w:rsidRPr="002A409D">
              <w:rPr>
                <w:rFonts w:ascii="Arial" w:hAnsi="Arial" w:cs="Arial"/>
                <w:sz w:val="20"/>
                <w:szCs w:val="20"/>
              </w:rPr>
              <w:t>Mon-Sat</w:t>
            </w:r>
          </w:p>
          <w:p w:rsidR="00A14422" w:rsidRPr="002A409D" w:rsidRDefault="00A14422" w:rsidP="00F710C5">
            <w:pPr>
              <w:jc w:val="both"/>
              <w:rPr>
                <w:rFonts w:ascii="Arial" w:hAnsi="Arial" w:cs="Arial"/>
                <w:sz w:val="20"/>
                <w:szCs w:val="20"/>
              </w:rPr>
            </w:pPr>
            <w:r w:rsidRPr="002A409D">
              <w:rPr>
                <w:rFonts w:ascii="Arial" w:hAnsi="Arial" w:cs="Arial"/>
                <w:sz w:val="20"/>
                <w:szCs w:val="20"/>
              </w:rPr>
              <w:t>9</w:t>
            </w:r>
            <w:r w:rsidR="00014073">
              <w:rPr>
                <w:rFonts w:ascii="Arial" w:hAnsi="Arial" w:cs="Arial"/>
                <w:sz w:val="20"/>
                <w:szCs w:val="20"/>
              </w:rPr>
              <w:t xml:space="preserve">.00 </w:t>
            </w:r>
            <w:r w:rsidRPr="002A409D">
              <w:rPr>
                <w:rFonts w:ascii="Arial" w:hAnsi="Arial" w:cs="Arial"/>
                <w:sz w:val="20"/>
                <w:szCs w:val="20"/>
              </w:rPr>
              <w:t>a.m. – 6.30 p.m.</w:t>
            </w:r>
          </w:p>
        </w:tc>
      </w:tr>
      <w:tr w:rsidR="00A14422" w:rsidRPr="002A409D" w:rsidTr="00A14422">
        <w:tc>
          <w:tcPr>
            <w:tcW w:w="6559" w:type="dxa"/>
          </w:tcPr>
          <w:p w:rsidR="00A14422" w:rsidRPr="002A409D" w:rsidRDefault="00A14422" w:rsidP="00EF181E">
            <w:pPr>
              <w:pStyle w:val="Heading2"/>
              <w:rPr>
                <w:rFonts w:ascii="Arial" w:hAnsi="Arial" w:cs="Arial"/>
                <w:sz w:val="20"/>
                <w:szCs w:val="20"/>
              </w:rPr>
            </w:pPr>
            <w:r w:rsidRPr="002A409D">
              <w:rPr>
                <w:rFonts w:ascii="Arial" w:hAnsi="Arial" w:cs="Arial"/>
                <w:sz w:val="20"/>
                <w:szCs w:val="20"/>
              </w:rPr>
              <w:t>Ranelagh Triangle:                        2011-0374</w:t>
            </w:r>
          </w:p>
          <w:p w:rsidR="00A14422" w:rsidRPr="002A409D" w:rsidRDefault="00A14422" w:rsidP="00EF181E">
            <w:pPr>
              <w:rPr>
                <w:rFonts w:ascii="Arial" w:hAnsi="Arial" w:cs="Arial"/>
                <w:sz w:val="20"/>
                <w:szCs w:val="20"/>
              </w:rPr>
            </w:pPr>
            <w:r w:rsidRPr="002A409D">
              <w:rPr>
                <w:rFonts w:ascii="Arial" w:hAnsi="Arial" w:cs="Arial"/>
                <w:sz w:val="20"/>
                <w:szCs w:val="20"/>
              </w:rPr>
              <w:t>Jewellery, Foodstuffs, Crafts</w:t>
            </w:r>
          </w:p>
        </w:tc>
        <w:tc>
          <w:tcPr>
            <w:tcW w:w="2552" w:type="dxa"/>
          </w:tcPr>
          <w:p w:rsidR="00A14422" w:rsidRPr="002A409D" w:rsidRDefault="00A14422" w:rsidP="00EF181E">
            <w:pPr>
              <w:jc w:val="both"/>
              <w:rPr>
                <w:rFonts w:ascii="Arial" w:hAnsi="Arial" w:cs="Arial"/>
                <w:sz w:val="20"/>
                <w:szCs w:val="20"/>
              </w:rPr>
            </w:pPr>
            <w:r w:rsidRPr="002A409D">
              <w:rPr>
                <w:rFonts w:ascii="Arial" w:hAnsi="Arial" w:cs="Arial"/>
                <w:sz w:val="20"/>
                <w:szCs w:val="20"/>
              </w:rPr>
              <w:t xml:space="preserve">Sat </w:t>
            </w:r>
            <w:r w:rsidR="008E6090">
              <w:rPr>
                <w:rFonts w:ascii="Arial" w:hAnsi="Arial" w:cs="Arial"/>
                <w:sz w:val="20"/>
                <w:szCs w:val="20"/>
              </w:rPr>
              <w:t>&amp;</w:t>
            </w:r>
            <w:r w:rsidRPr="002A409D">
              <w:rPr>
                <w:rFonts w:ascii="Arial" w:hAnsi="Arial" w:cs="Arial"/>
                <w:sz w:val="20"/>
                <w:szCs w:val="20"/>
              </w:rPr>
              <w:t xml:space="preserve"> Sun</w:t>
            </w:r>
          </w:p>
          <w:p w:rsidR="00A14422" w:rsidRPr="002A409D" w:rsidRDefault="00A14422" w:rsidP="00EF181E">
            <w:pPr>
              <w:jc w:val="both"/>
              <w:rPr>
                <w:rFonts w:ascii="Arial" w:hAnsi="Arial" w:cs="Arial"/>
                <w:sz w:val="20"/>
                <w:szCs w:val="20"/>
              </w:rPr>
            </w:pPr>
            <w:r w:rsidRPr="002A409D">
              <w:rPr>
                <w:rFonts w:ascii="Arial" w:hAnsi="Arial" w:cs="Arial"/>
                <w:sz w:val="20"/>
                <w:szCs w:val="20"/>
              </w:rPr>
              <w:t>9.00 a.m. – 6.30 p.m.</w:t>
            </w:r>
          </w:p>
        </w:tc>
      </w:tr>
      <w:tr w:rsidR="00A14422" w:rsidRPr="002A409D" w:rsidTr="00A14422">
        <w:tc>
          <w:tcPr>
            <w:tcW w:w="6559" w:type="dxa"/>
          </w:tcPr>
          <w:p w:rsidR="00A14422" w:rsidRPr="002A409D" w:rsidRDefault="00A14422" w:rsidP="00EF181E">
            <w:pPr>
              <w:pStyle w:val="Heading2"/>
              <w:rPr>
                <w:rFonts w:ascii="Arial" w:hAnsi="Arial" w:cs="Arial"/>
                <w:sz w:val="20"/>
                <w:szCs w:val="20"/>
              </w:rPr>
            </w:pPr>
            <w:r w:rsidRPr="002A409D">
              <w:rPr>
                <w:rFonts w:ascii="Arial" w:hAnsi="Arial" w:cs="Arial"/>
                <w:sz w:val="20"/>
                <w:szCs w:val="20"/>
              </w:rPr>
              <w:t>Sandy</w:t>
            </w:r>
            <w:r w:rsidR="00DE1264">
              <w:rPr>
                <w:rFonts w:ascii="Arial" w:hAnsi="Arial" w:cs="Arial"/>
                <w:sz w:val="20"/>
                <w:szCs w:val="20"/>
              </w:rPr>
              <w:t>mount Promenade:            2010</w:t>
            </w:r>
            <w:r w:rsidRPr="002A409D">
              <w:rPr>
                <w:rFonts w:ascii="Arial" w:hAnsi="Arial" w:cs="Arial"/>
                <w:sz w:val="20"/>
                <w:szCs w:val="20"/>
              </w:rPr>
              <w:t>-0490</w:t>
            </w:r>
          </w:p>
          <w:p w:rsidR="00A14422" w:rsidRPr="002A409D" w:rsidRDefault="0096627F" w:rsidP="00EF181E">
            <w:pPr>
              <w:rPr>
                <w:rFonts w:ascii="Arial" w:hAnsi="Arial" w:cs="Arial"/>
                <w:sz w:val="20"/>
                <w:szCs w:val="20"/>
              </w:rPr>
            </w:pPr>
            <w:r>
              <w:rPr>
                <w:rFonts w:ascii="Arial" w:hAnsi="Arial" w:cs="Arial"/>
                <w:sz w:val="20"/>
                <w:szCs w:val="20"/>
              </w:rPr>
              <w:t>Tea/Coffee, light hot and cold s</w:t>
            </w:r>
            <w:r w:rsidR="00A14422" w:rsidRPr="002A409D">
              <w:rPr>
                <w:rFonts w:ascii="Arial" w:hAnsi="Arial" w:cs="Arial"/>
                <w:sz w:val="20"/>
                <w:szCs w:val="20"/>
              </w:rPr>
              <w:t>nacks</w:t>
            </w:r>
          </w:p>
        </w:tc>
        <w:tc>
          <w:tcPr>
            <w:tcW w:w="2552" w:type="dxa"/>
          </w:tcPr>
          <w:p w:rsidR="00A14422" w:rsidRPr="002A409D" w:rsidRDefault="00A14422" w:rsidP="00EF181E">
            <w:pPr>
              <w:jc w:val="both"/>
              <w:rPr>
                <w:rFonts w:ascii="Arial" w:hAnsi="Arial" w:cs="Arial"/>
                <w:sz w:val="20"/>
                <w:szCs w:val="20"/>
              </w:rPr>
            </w:pPr>
            <w:r w:rsidRPr="002A409D">
              <w:rPr>
                <w:rFonts w:ascii="Arial" w:hAnsi="Arial" w:cs="Arial"/>
                <w:sz w:val="20"/>
                <w:szCs w:val="20"/>
              </w:rPr>
              <w:t>Mon – Sat</w:t>
            </w:r>
          </w:p>
          <w:p w:rsidR="00A14422" w:rsidRPr="002A409D" w:rsidRDefault="00A14422" w:rsidP="00EF181E">
            <w:pPr>
              <w:jc w:val="both"/>
              <w:rPr>
                <w:rFonts w:ascii="Arial" w:hAnsi="Arial" w:cs="Arial"/>
                <w:sz w:val="20"/>
                <w:szCs w:val="20"/>
              </w:rPr>
            </w:pPr>
            <w:r>
              <w:rPr>
                <w:rFonts w:ascii="Arial" w:hAnsi="Arial" w:cs="Arial"/>
                <w:sz w:val="20"/>
                <w:szCs w:val="20"/>
              </w:rPr>
              <w:t>7.00 a</w:t>
            </w:r>
            <w:r w:rsidRPr="002A409D">
              <w:rPr>
                <w:rFonts w:ascii="Arial" w:hAnsi="Arial" w:cs="Arial"/>
                <w:sz w:val="20"/>
                <w:szCs w:val="20"/>
              </w:rPr>
              <w:t>.m. – 6.00 p.m.</w:t>
            </w:r>
          </w:p>
        </w:tc>
      </w:tr>
      <w:tr w:rsidR="00A14422" w:rsidRPr="002A409D" w:rsidTr="00A14422">
        <w:tc>
          <w:tcPr>
            <w:tcW w:w="6559" w:type="dxa"/>
          </w:tcPr>
          <w:p w:rsidR="00A14422" w:rsidRPr="002A409D" w:rsidRDefault="00A14422" w:rsidP="00EF181E">
            <w:pPr>
              <w:pStyle w:val="Heading2"/>
              <w:rPr>
                <w:rFonts w:ascii="Arial" w:hAnsi="Arial" w:cs="Arial"/>
                <w:sz w:val="20"/>
                <w:szCs w:val="20"/>
              </w:rPr>
            </w:pPr>
            <w:r w:rsidRPr="002A409D">
              <w:rPr>
                <w:rFonts w:ascii="Arial" w:hAnsi="Arial" w:cs="Arial"/>
                <w:sz w:val="20"/>
                <w:szCs w:val="20"/>
              </w:rPr>
              <w:t>South King Street:                           11543/39</w:t>
            </w:r>
          </w:p>
          <w:p w:rsidR="00A14422" w:rsidRPr="002A409D" w:rsidRDefault="00A14422" w:rsidP="00EF181E">
            <w:pPr>
              <w:rPr>
                <w:rFonts w:ascii="Arial" w:hAnsi="Arial" w:cs="Arial"/>
                <w:sz w:val="20"/>
                <w:szCs w:val="20"/>
              </w:rPr>
            </w:pPr>
            <w:r w:rsidRPr="002A409D">
              <w:rPr>
                <w:rFonts w:ascii="Arial" w:hAnsi="Arial" w:cs="Arial"/>
                <w:sz w:val="20"/>
                <w:szCs w:val="20"/>
              </w:rPr>
              <w:t>Flowers</w:t>
            </w:r>
          </w:p>
        </w:tc>
        <w:tc>
          <w:tcPr>
            <w:tcW w:w="2552" w:type="dxa"/>
          </w:tcPr>
          <w:p w:rsidR="00A14422" w:rsidRPr="002A409D" w:rsidRDefault="00A14422" w:rsidP="00EF181E">
            <w:pPr>
              <w:jc w:val="both"/>
              <w:rPr>
                <w:rFonts w:ascii="Arial" w:hAnsi="Arial" w:cs="Arial"/>
                <w:sz w:val="20"/>
                <w:szCs w:val="20"/>
              </w:rPr>
            </w:pPr>
            <w:r w:rsidRPr="002A409D">
              <w:rPr>
                <w:rFonts w:ascii="Arial" w:hAnsi="Arial" w:cs="Arial"/>
                <w:sz w:val="20"/>
                <w:szCs w:val="20"/>
              </w:rPr>
              <w:t>Mon – Sat</w:t>
            </w:r>
          </w:p>
          <w:p w:rsidR="00A14422" w:rsidRPr="002A409D" w:rsidRDefault="00A14422" w:rsidP="00EF181E">
            <w:pPr>
              <w:jc w:val="both"/>
              <w:rPr>
                <w:rFonts w:ascii="Arial" w:hAnsi="Arial" w:cs="Arial"/>
                <w:sz w:val="20"/>
                <w:szCs w:val="20"/>
              </w:rPr>
            </w:pPr>
            <w:r w:rsidRPr="002A409D">
              <w:rPr>
                <w:rFonts w:ascii="Arial" w:hAnsi="Arial" w:cs="Arial"/>
                <w:sz w:val="20"/>
                <w:szCs w:val="20"/>
              </w:rPr>
              <w:t>9.00 a.m. – 6.00 p.m.</w:t>
            </w:r>
          </w:p>
        </w:tc>
      </w:tr>
      <w:tr w:rsidR="00A14422" w:rsidRPr="002A409D" w:rsidTr="00A14422">
        <w:tc>
          <w:tcPr>
            <w:tcW w:w="6559" w:type="dxa"/>
          </w:tcPr>
          <w:p w:rsidR="00A14422" w:rsidRPr="002A409D" w:rsidRDefault="00A14422" w:rsidP="00EF181E">
            <w:pPr>
              <w:pStyle w:val="Heading2"/>
              <w:rPr>
                <w:rFonts w:ascii="Arial" w:hAnsi="Arial" w:cs="Arial"/>
                <w:sz w:val="20"/>
                <w:szCs w:val="20"/>
              </w:rPr>
            </w:pPr>
            <w:r w:rsidRPr="002A409D">
              <w:rPr>
                <w:rFonts w:ascii="Arial" w:hAnsi="Arial" w:cs="Arial"/>
                <w:sz w:val="20"/>
                <w:szCs w:val="20"/>
              </w:rPr>
              <w:t>St. Patrick’s Park (Railings):       2011-0377</w:t>
            </w:r>
          </w:p>
          <w:p w:rsidR="00A14422" w:rsidRPr="002A409D" w:rsidRDefault="00A14422" w:rsidP="00EF181E">
            <w:pPr>
              <w:pStyle w:val="BodyText2"/>
              <w:rPr>
                <w:rFonts w:ascii="Arial" w:hAnsi="Arial" w:cs="Arial"/>
                <w:sz w:val="20"/>
                <w:szCs w:val="20"/>
              </w:rPr>
            </w:pPr>
            <w:r w:rsidRPr="002A409D">
              <w:rPr>
                <w:rFonts w:ascii="Arial" w:hAnsi="Arial" w:cs="Arial"/>
                <w:sz w:val="20"/>
                <w:szCs w:val="20"/>
              </w:rPr>
              <w:t>Paintings, Drawings, Photography (licence holders own original work)</w:t>
            </w:r>
          </w:p>
          <w:p w:rsidR="00A14422" w:rsidRPr="002A409D" w:rsidRDefault="00A14422" w:rsidP="00EF181E">
            <w:pPr>
              <w:pStyle w:val="BodyText2"/>
              <w:rPr>
                <w:rFonts w:ascii="Arial" w:hAnsi="Arial" w:cs="Arial"/>
                <w:sz w:val="20"/>
                <w:szCs w:val="20"/>
              </w:rPr>
            </w:pPr>
            <w:r w:rsidRPr="002A409D">
              <w:rPr>
                <w:rFonts w:ascii="Arial" w:hAnsi="Arial" w:cs="Arial"/>
                <w:sz w:val="20"/>
                <w:szCs w:val="20"/>
              </w:rPr>
              <w:t>Portrait/Caricature Artist</w:t>
            </w:r>
          </w:p>
          <w:p w:rsidR="00A14422" w:rsidRPr="002A409D" w:rsidRDefault="00A14422" w:rsidP="00EF181E">
            <w:pPr>
              <w:jc w:val="both"/>
              <w:rPr>
                <w:rFonts w:ascii="Arial" w:hAnsi="Arial" w:cs="Arial"/>
                <w:sz w:val="20"/>
                <w:szCs w:val="20"/>
              </w:rPr>
            </w:pPr>
          </w:p>
        </w:tc>
        <w:tc>
          <w:tcPr>
            <w:tcW w:w="2552" w:type="dxa"/>
          </w:tcPr>
          <w:p w:rsidR="00A14422" w:rsidRPr="002A409D" w:rsidRDefault="00A14422" w:rsidP="00EF181E">
            <w:pPr>
              <w:jc w:val="both"/>
              <w:rPr>
                <w:rFonts w:ascii="Arial" w:hAnsi="Arial" w:cs="Arial"/>
                <w:sz w:val="20"/>
                <w:szCs w:val="20"/>
              </w:rPr>
            </w:pPr>
          </w:p>
          <w:p w:rsidR="00A14422" w:rsidRPr="002A409D" w:rsidRDefault="00A14422" w:rsidP="00EF181E">
            <w:pPr>
              <w:jc w:val="both"/>
              <w:rPr>
                <w:rFonts w:ascii="Arial" w:hAnsi="Arial" w:cs="Arial"/>
                <w:sz w:val="20"/>
                <w:szCs w:val="20"/>
              </w:rPr>
            </w:pPr>
            <w:r w:rsidRPr="002A409D">
              <w:rPr>
                <w:rFonts w:ascii="Arial" w:hAnsi="Arial" w:cs="Arial"/>
                <w:sz w:val="20"/>
                <w:szCs w:val="20"/>
              </w:rPr>
              <w:t>Sat, Sun and 1</w:t>
            </w:r>
            <w:r w:rsidRPr="002A409D">
              <w:rPr>
                <w:rFonts w:ascii="Arial" w:hAnsi="Arial" w:cs="Arial"/>
                <w:sz w:val="20"/>
                <w:szCs w:val="20"/>
                <w:vertAlign w:val="superscript"/>
              </w:rPr>
              <w:t>st</w:t>
            </w:r>
            <w:r w:rsidRPr="002A409D">
              <w:rPr>
                <w:rFonts w:ascii="Arial" w:hAnsi="Arial" w:cs="Arial"/>
                <w:sz w:val="20"/>
                <w:szCs w:val="20"/>
              </w:rPr>
              <w:t xml:space="preserve"> –24</w:t>
            </w:r>
            <w:r w:rsidRPr="002A409D">
              <w:rPr>
                <w:rFonts w:ascii="Arial" w:hAnsi="Arial" w:cs="Arial"/>
                <w:sz w:val="20"/>
                <w:szCs w:val="20"/>
                <w:vertAlign w:val="superscript"/>
              </w:rPr>
              <w:t>th</w:t>
            </w:r>
            <w:r w:rsidRPr="002A409D">
              <w:rPr>
                <w:rFonts w:ascii="Arial" w:hAnsi="Arial" w:cs="Arial"/>
                <w:sz w:val="20"/>
                <w:szCs w:val="20"/>
              </w:rPr>
              <w:t xml:space="preserve"> Dec</w:t>
            </w:r>
            <w:r w:rsidR="003853A8">
              <w:rPr>
                <w:rFonts w:ascii="Arial" w:hAnsi="Arial" w:cs="Arial"/>
                <w:sz w:val="20"/>
                <w:szCs w:val="20"/>
              </w:rPr>
              <w:t>ember</w:t>
            </w:r>
            <w:r w:rsidRPr="002A409D">
              <w:rPr>
                <w:rFonts w:ascii="Arial" w:hAnsi="Arial" w:cs="Arial"/>
                <w:sz w:val="20"/>
                <w:szCs w:val="20"/>
              </w:rPr>
              <w:t xml:space="preserve"> 10.30 a.m. – 6.30 p.m.</w:t>
            </w:r>
          </w:p>
          <w:p w:rsidR="00A14422" w:rsidRPr="002A409D" w:rsidRDefault="00A14422" w:rsidP="00EF181E">
            <w:pPr>
              <w:jc w:val="both"/>
              <w:rPr>
                <w:rFonts w:ascii="Arial" w:hAnsi="Arial" w:cs="Arial"/>
                <w:sz w:val="20"/>
                <w:szCs w:val="20"/>
              </w:rPr>
            </w:pPr>
            <w:r w:rsidRPr="002A409D">
              <w:rPr>
                <w:rFonts w:ascii="Arial" w:hAnsi="Arial" w:cs="Arial"/>
                <w:sz w:val="20"/>
                <w:szCs w:val="20"/>
              </w:rPr>
              <w:t>Mon – Sat</w:t>
            </w:r>
          </w:p>
          <w:p w:rsidR="00A14422" w:rsidRPr="002A409D" w:rsidRDefault="00A14422" w:rsidP="00EF181E">
            <w:pPr>
              <w:jc w:val="both"/>
              <w:rPr>
                <w:rFonts w:ascii="Arial" w:hAnsi="Arial" w:cs="Arial"/>
                <w:sz w:val="20"/>
                <w:szCs w:val="20"/>
              </w:rPr>
            </w:pPr>
            <w:r w:rsidRPr="002A409D">
              <w:rPr>
                <w:rFonts w:ascii="Arial" w:hAnsi="Arial" w:cs="Arial"/>
                <w:sz w:val="20"/>
                <w:szCs w:val="20"/>
              </w:rPr>
              <w:t>10.00 a.m. – 6.00 p.m.</w:t>
            </w:r>
          </w:p>
        </w:tc>
      </w:tr>
      <w:tr w:rsidR="00A14422" w:rsidRPr="002A409D" w:rsidTr="00014073">
        <w:tc>
          <w:tcPr>
            <w:tcW w:w="6559" w:type="dxa"/>
          </w:tcPr>
          <w:p w:rsidR="00A14422" w:rsidRPr="002A409D" w:rsidRDefault="00A14422" w:rsidP="00EF181E">
            <w:pPr>
              <w:pStyle w:val="Heading2"/>
              <w:rPr>
                <w:rFonts w:ascii="Arial" w:hAnsi="Arial" w:cs="Arial"/>
                <w:sz w:val="20"/>
                <w:szCs w:val="20"/>
              </w:rPr>
            </w:pPr>
            <w:r w:rsidRPr="002A409D">
              <w:rPr>
                <w:rFonts w:ascii="Arial" w:hAnsi="Arial" w:cs="Arial"/>
                <w:sz w:val="20"/>
                <w:szCs w:val="20"/>
              </w:rPr>
              <w:t>Store Street Plaza:                       2011-0632</w:t>
            </w:r>
          </w:p>
          <w:p w:rsidR="00A14422" w:rsidRPr="002A409D" w:rsidRDefault="00A14422" w:rsidP="00EF181E">
            <w:pPr>
              <w:rPr>
                <w:rFonts w:ascii="Arial" w:hAnsi="Arial" w:cs="Arial"/>
                <w:sz w:val="20"/>
                <w:szCs w:val="20"/>
              </w:rPr>
            </w:pPr>
            <w:r w:rsidRPr="002A409D">
              <w:rPr>
                <w:rFonts w:ascii="Arial" w:hAnsi="Arial" w:cs="Arial"/>
                <w:sz w:val="20"/>
                <w:szCs w:val="20"/>
              </w:rPr>
              <w:t>Flowers, Arts and Crafts (excluding copyright infringement)</w:t>
            </w:r>
          </w:p>
        </w:tc>
        <w:tc>
          <w:tcPr>
            <w:tcW w:w="2552" w:type="dxa"/>
          </w:tcPr>
          <w:p w:rsidR="00A14422" w:rsidRPr="002A409D" w:rsidRDefault="00A14422" w:rsidP="00EF181E">
            <w:pPr>
              <w:jc w:val="both"/>
              <w:rPr>
                <w:rFonts w:ascii="Arial" w:hAnsi="Arial" w:cs="Arial"/>
                <w:sz w:val="20"/>
                <w:szCs w:val="20"/>
              </w:rPr>
            </w:pPr>
            <w:r w:rsidRPr="002A409D">
              <w:rPr>
                <w:rFonts w:ascii="Arial" w:hAnsi="Arial" w:cs="Arial"/>
                <w:sz w:val="20"/>
                <w:szCs w:val="20"/>
              </w:rPr>
              <w:t>Mon – Sat</w:t>
            </w:r>
          </w:p>
          <w:p w:rsidR="00A14422" w:rsidRPr="002A409D" w:rsidRDefault="00A14422" w:rsidP="00EF181E">
            <w:pPr>
              <w:jc w:val="both"/>
              <w:rPr>
                <w:rFonts w:ascii="Arial" w:hAnsi="Arial" w:cs="Arial"/>
                <w:sz w:val="20"/>
                <w:szCs w:val="20"/>
              </w:rPr>
            </w:pPr>
            <w:r w:rsidRPr="002A409D">
              <w:rPr>
                <w:rFonts w:ascii="Arial" w:hAnsi="Arial" w:cs="Arial"/>
                <w:sz w:val="20"/>
                <w:szCs w:val="20"/>
              </w:rPr>
              <w:t>10.00 a.m. – 6.00 p.m.</w:t>
            </w:r>
          </w:p>
        </w:tc>
      </w:tr>
      <w:tr w:rsidR="00014073" w:rsidRPr="002A409D" w:rsidTr="00A14422">
        <w:tc>
          <w:tcPr>
            <w:tcW w:w="6559" w:type="dxa"/>
            <w:tcBorders>
              <w:bottom w:val="single" w:sz="6" w:space="0" w:color="auto"/>
            </w:tcBorders>
          </w:tcPr>
          <w:p w:rsidR="00014073" w:rsidRPr="002A409D" w:rsidRDefault="00014073" w:rsidP="00014073">
            <w:pPr>
              <w:pStyle w:val="NoSpacing"/>
              <w:rPr>
                <w:rFonts w:ascii="Arial" w:hAnsi="Arial" w:cs="Arial"/>
                <w:b/>
                <w:sz w:val="20"/>
                <w:szCs w:val="20"/>
                <w:u w:val="single"/>
              </w:rPr>
            </w:pPr>
            <w:r w:rsidRPr="002A409D">
              <w:rPr>
                <w:rFonts w:ascii="Arial" w:hAnsi="Arial" w:cs="Arial"/>
                <w:b/>
                <w:i/>
                <w:sz w:val="20"/>
                <w:szCs w:val="20"/>
              </w:rPr>
              <w:t>Thomas Street</w:t>
            </w:r>
            <w:r w:rsidRPr="002A409D">
              <w:rPr>
                <w:rFonts w:ascii="Arial" w:hAnsi="Arial" w:cs="Arial"/>
                <w:b/>
                <w:sz w:val="20"/>
                <w:szCs w:val="20"/>
              </w:rPr>
              <w:t>:                                  11543/13</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Fruit &amp; Veg</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Flowers</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 xml:space="preserve">Confectionery </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Misc.  Household Goods (C.E. mark only)</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Jewellery, Fashion Accessories, Souvenirs and Crafts (excluding copyright infringement, C.E. mark only)</w:t>
            </w:r>
          </w:p>
          <w:p w:rsidR="00014073" w:rsidRDefault="00014073" w:rsidP="00014073">
            <w:pPr>
              <w:pStyle w:val="NoSpacing"/>
              <w:rPr>
                <w:rFonts w:ascii="Arial" w:hAnsi="Arial" w:cs="Arial"/>
                <w:sz w:val="20"/>
                <w:szCs w:val="20"/>
              </w:rPr>
            </w:pPr>
            <w:r w:rsidRPr="002A409D">
              <w:rPr>
                <w:rFonts w:ascii="Arial" w:hAnsi="Arial" w:cs="Arial"/>
                <w:sz w:val="20"/>
                <w:szCs w:val="20"/>
              </w:rPr>
              <w:t>Clothing (excluding copyright infringement, C.E. mark only)</w:t>
            </w:r>
          </w:p>
          <w:p w:rsidR="00014073"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tc>
        <w:tc>
          <w:tcPr>
            <w:tcW w:w="2552" w:type="dxa"/>
            <w:tcBorders>
              <w:bottom w:val="single" w:sz="6" w:space="0" w:color="auto"/>
            </w:tcBorders>
          </w:tcPr>
          <w:p w:rsidR="00014073" w:rsidRPr="002A409D" w:rsidRDefault="00014073" w:rsidP="00014073">
            <w:pPr>
              <w:pStyle w:val="NoSpacing"/>
              <w:rPr>
                <w:rFonts w:ascii="Arial" w:hAnsi="Arial" w:cs="Arial"/>
                <w:sz w:val="20"/>
                <w:szCs w:val="20"/>
              </w:rPr>
            </w:pPr>
            <w:r w:rsidRPr="002A409D">
              <w:rPr>
                <w:rFonts w:ascii="Arial" w:hAnsi="Arial" w:cs="Arial"/>
                <w:sz w:val="20"/>
                <w:szCs w:val="20"/>
              </w:rPr>
              <w:t>Mon – Sat.</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9</w:t>
            </w:r>
            <w:r>
              <w:rPr>
                <w:rFonts w:ascii="Arial" w:hAnsi="Arial" w:cs="Arial"/>
                <w:sz w:val="20"/>
                <w:szCs w:val="20"/>
              </w:rPr>
              <w:t>.00</w:t>
            </w:r>
            <w:r w:rsidRPr="002A409D">
              <w:rPr>
                <w:rFonts w:ascii="Arial" w:hAnsi="Arial" w:cs="Arial"/>
                <w:sz w:val="20"/>
                <w:szCs w:val="20"/>
              </w:rPr>
              <w:t xml:space="preserve"> a.m. </w:t>
            </w:r>
            <w:r w:rsidR="003853A8" w:rsidRPr="002A409D">
              <w:rPr>
                <w:rFonts w:ascii="Arial" w:hAnsi="Arial" w:cs="Arial"/>
                <w:sz w:val="20"/>
                <w:szCs w:val="20"/>
              </w:rPr>
              <w:t>- 6.30</w:t>
            </w:r>
            <w:r w:rsidRPr="002A409D">
              <w:rPr>
                <w:rFonts w:ascii="Arial" w:hAnsi="Arial" w:cs="Arial"/>
                <w:sz w:val="20"/>
                <w:szCs w:val="20"/>
              </w:rPr>
              <w:t xml:space="preserve"> p.m.</w:t>
            </w: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tc>
      </w:tr>
      <w:tr w:rsidR="00014073" w:rsidRPr="002A409D" w:rsidTr="00A14422">
        <w:tc>
          <w:tcPr>
            <w:tcW w:w="6559" w:type="dxa"/>
            <w:tcBorders>
              <w:bottom w:val="single" w:sz="6" w:space="0" w:color="auto"/>
            </w:tcBorders>
          </w:tcPr>
          <w:p w:rsidR="00014073" w:rsidRPr="002A409D" w:rsidRDefault="00014073" w:rsidP="00014073">
            <w:pPr>
              <w:pStyle w:val="NoSpacing"/>
              <w:rPr>
                <w:rFonts w:ascii="Arial" w:hAnsi="Arial" w:cs="Arial"/>
                <w:b/>
                <w:i/>
                <w:sz w:val="20"/>
                <w:szCs w:val="20"/>
              </w:rPr>
            </w:pPr>
            <w:r w:rsidRPr="002A409D">
              <w:rPr>
                <w:rFonts w:ascii="Arial" w:hAnsi="Arial" w:cs="Arial"/>
                <w:b/>
                <w:i/>
                <w:sz w:val="20"/>
                <w:szCs w:val="20"/>
              </w:rPr>
              <w:t>Wicklow Street:                                 11543/7</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 xml:space="preserve">Jewellery, Fashion Accessories, Souvenirs </w:t>
            </w:r>
          </w:p>
          <w:p w:rsidR="00014073" w:rsidRDefault="00014073" w:rsidP="00014073">
            <w:pPr>
              <w:pStyle w:val="NoSpacing"/>
              <w:rPr>
                <w:rFonts w:ascii="Arial" w:hAnsi="Arial" w:cs="Arial"/>
                <w:sz w:val="20"/>
                <w:szCs w:val="20"/>
              </w:rPr>
            </w:pPr>
            <w:r w:rsidRPr="002A409D">
              <w:rPr>
                <w:rFonts w:ascii="Arial" w:hAnsi="Arial" w:cs="Arial"/>
                <w:sz w:val="20"/>
                <w:szCs w:val="20"/>
              </w:rPr>
              <w:t>and Crafts (excluding copyright infringement, C.E. mark only)</w:t>
            </w:r>
          </w:p>
          <w:p w:rsidR="00014073" w:rsidRDefault="00014073" w:rsidP="00014073">
            <w:pPr>
              <w:pStyle w:val="NoSpacing"/>
              <w:rPr>
                <w:rFonts w:ascii="Arial" w:hAnsi="Arial" w:cs="Arial"/>
                <w:sz w:val="20"/>
                <w:szCs w:val="20"/>
              </w:rPr>
            </w:pPr>
          </w:p>
          <w:p w:rsidR="00014073" w:rsidRDefault="00014073" w:rsidP="00014073">
            <w:pPr>
              <w:pStyle w:val="NoSpacing"/>
              <w:rPr>
                <w:rFonts w:ascii="Arial" w:hAnsi="Arial" w:cs="Arial"/>
                <w:sz w:val="20"/>
                <w:szCs w:val="20"/>
              </w:rPr>
            </w:pPr>
          </w:p>
          <w:p w:rsidR="00014073" w:rsidRDefault="00014073" w:rsidP="00014073">
            <w:pPr>
              <w:pStyle w:val="NoSpacing"/>
              <w:rPr>
                <w:rFonts w:ascii="Arial" w:hAnsi="Arial" w:cs="Arial"/>
                <w:sz w:val="20"/>
                <w:szCs w:val="20"/>
              </w:rPr>
            </w:pPr>
          </w:p>
          <w:p w:rsidR="00014073"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tc>
        <w:tc>
          <w:tcPr>
            <w:tcW w:w="2552" w:type="dxa"/>
            <w:tcBorders>
              <w:bottom w:val="single" w:sz="6" w:space="0" w:color="auto"/>
            </w:tcBorders>
          </w:tcPr>
          <w:p w:rsidR="00014073" w:rsidRPr="002A409D" w:rsidRDefault="00014073" w:rsidP="00014073">
            <w:pPr>
              <w:pStyle w:val="NoSpacing"/>
              <w:rPr>
                <w:rFonts w:ascii="Arial" w:hAnsi="Arial" w:cs="Arial"/>
                <w:sz w:val="20"/>
                <w:szCs w:val="20"/>
              </w:rPr>
            </w:pPr>
            <w:r w:rsidRPr="002A409D">
              <w:rPr>
                <w:rFonts w:ascii="Arial" w:hAnsi="Arial" w:cs="Arial"/>
                <w:sz w:val="20"/>
                <w:szCs w:val="20"/>
              </w:rPr>
              <w:t xml:space="preserve">Mon – Sat </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10</w:t>
            </w:r>
            <w:r>
              <w:rPr>
                <w:rFonts w:ascii="Arial" w:hAnsi="Arial" w:cs="Arial"/>
                <w:sz w:val="20"/>
                <w:szCs w:val="20"/>
              </w:rPr>
              <w:t xml:space="preserve">.00 </w:t>
            </w:r>
            <w:r w:rsidRPr="002A409D">
              <w:rPr>
                <w:rFonts w:ascii="Arial" w:hAnsi="Arial" w:cs="Arial"/>
                <w:sz w:val="20"/>
                <w:szCs w:val="20"/>
              </w:rPr>
              <w:t>a.m. – 6.30</w:t>
            </w:r>
            <w:r>
              <w:rPr>
                <w:rFonts w:ascii="Arial" w:hAnsi="Arial" w:cs="Arial"/>
                <w:sz w:val="20"/>
                <w:szCs w:val="20"/>
              </w:rPr>
              <w:t xml:space="preserve"> </w:t>
            </w:r>
            <w:r w:rsidRPr="002A409D">
              <w:rPr>
                <w:rFonts w:ascii="Arial" w:hAnsi="Arial" w:cs="Arial"/>
                <w:sz w:val="20"/>
                <w:szCs w:val="20"/>
              </w:rPr>
              <w:t>p.m.</w:t>
            </w:r>
          </w:p>
        </w:tc>
      </w:tr>
      <w:tr w:rsidR="00014073" w:rsidRPr="002A409D" w:rsidTr="00A14422">
        <w:tc>
          <w:tcPr>
            <w:tcW w:w="6559" w:type="dxa"/>
            <w:tcBorders>
              <w:bottom w:val="single" w:sz="6" w:space="0" w:color="auto"/>
            </w:tcBorders>
          </w:tcPr>
          <w:p w:rsidR="00014073" w:rsidRPr="002A409D" w:rsidRDefault="00014073" w:rsidP="00014073">
            <w:pPr>
              <w:rPr>
                <w:rFonts w:ascii="Arial" w:hAnsi="Arial" w:cs="Arial"/>
                <w:b/>
                <w:sz w:val="20"/>
                <w:szCs w:val="20"/>
              </w:rPr>
            </w:pPr>
            <w:r w:rsidRPr="002A409D">
              <w:rPr>
                <w:rFonts w:ascii="Arial" w:hAnsi="Arial" w:cs="Arial"/>
                <w:b/>
                <w:sz w:val="20"/>
                <w:szCs w:val="20"/>
              </w:rPr>
              <w:t>DESIGNATED AREAS AS OUTLINED IN RED ON ATTACHED MAPS.</w:t>
            </w:r>
          </w:p>
          <w:p w:rsidR="00014073" w:rsidRPr="002A409D" w:rsidRDefault="00014073" w:rsidP="00014073">
            <w:pPr>
              <w:jc w:val="both"/>
              <w:rPr>
                <w:rFonts w:ascii="Arial" w:hAnsi="Arial" w:cs="Arial"/>
                <w:b/>
                <w:sz w:val="20"/>
                <w:szCs w:val="20"/>
              </w:rPr>
            </w:pPr>
            <w:r w:rsidRPr="002A409D">
              <w:rPr>
                <w:rFonts w:ascii="Arial" w:hAnsi="Arial" w:cs="Arial"/>
                <w:b/>
                <w:sz w:val="20"/>
                <w:szCs w:val="20"/>
              </w:rPr>
              <w:tab/>
              <w:t xml:space="preserve">                                  MAP REF. NO.</w:t>
            </w:r>
          </w:p>
        </w:tc>
        <w:tc>
          <w:tcPr>
            <w:tcW w:w="2552" w:type="dxa"/>
            <w:tcBorders>
              <w:bottom w:val="single" w:sz="6" w:space="0" w:color="auto"/>
            </w:tcBorders>
          </w:tcPr>
          <w:p w:rsidR="00014073" w:rsidRPr="002A409D" w:rsidRDefault="00014073" w:rsidP="00014073">
            <w:pPr>
              <w:jc w:val="both"/>
              <w:rPr>
                <w:rFonts w:ascii="Arial" w:hAnsi="Arial" w:cs="Arial"/>
                <w:sz w:val="20"/>
                <w:szCs w:val="20"/>
              </w:rPr>
            </w:pPr>
            <w:r w:rsidRPr="002A409D">
              <w:rPr>
                <w:rFonts w:ascii="Arial" w:hAnsi="Arial" w:cs="Arial"/>
                <w:b/>
                <w:sz w:val="20"/>
                <w:szCs w:val="20"/>
              </w:rPr>
              <w:t>TIMES OF TRADING</w:t>
            </w:r>
          </w:p>
        </w:tc>
      </w:tr>
      <w:tr w:rsidR="00014073" w:rsidRPr="002A409D" w:rsidTr="00A14422">
        <w:tc>
          <w:tcPr>
            <w:tcW w:w="6559" w:type="dxa"/>
            <w:tcBorders>
              <w:bottom w:val="single" w:sz="6" w:space="0" w:color="auto"/>
            </w:tcBorders>
          </w:tcPr>
          <w:p w:rsidR="00014073" w:rsidRPr="002A409D" w:rsidRDefault="00014073" w:rsidP="00014073">
            <w:pPr>
              <w:pStyle w:val="NoSpacing"/>
              <w:rPr>
                <w:rFonts w:ascii="Arial" w:hAnsi="Arial" w:cs="Arial"/>
                <w:b/>
                <w:i/>
                <w:sz w:val="20"/>
                <w:szCs w:val="20"/>
              </w:rPr>
            </w:pPr>
            <w:r w:rsidRPr="002A409D">
              <w:rPr>
                <w:rFonts w:ascii="Arial" w:hAnsi="Arial" w:cs="Arial"/>
                <w:b/>
                <w:i/>
                <w:sz w:val="20"/>
                <w:szCs w:val="20"/>
              </w:rPr>
              <w:t>Wolfe Tone Park                             11543/29</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Arts &amp; Crafts (licence holders own original work)                                                                           Paintings &amp; Drawings</w:t>
            </w:r>
            <w:r w:rsidR="003853A8">
              <w:rPr>
                <w:rFonts w:ascii="Arial" w:hAnsi="Arial" w:cs="Arial"/>
                <w:sz w:val="20"/>
                <w:szCs w:val="20"/>
              </w:rPr>
              <w:t xml:space="preserve"> (licence holders </w:t>
            </w:r>
            <w:r w:rsidRPr="002A409D">
              <w:rPr>
                <w:rFonts w:ascii="Arial" w:hAnsi="Arial" w:cs="Arial"/>
                <w:sz w:val="20"/>
                <w:szCs w:val="20"/>
              </w:rPr>
              <w:t xml:space="preserve">own original works).                                                  </w:t>
            </w: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p w:rsidR="00014073"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 xml:space="preserve">Gourmet Food Market, primary producers, organic foods, and direct specialist importers. </w:t>
            </w: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In the event of Moore St. redevelopment and</w:t>
            </w:r>
            <w:r>
              <w:rPr>
                <w:rFonts w:ascii="Arial" w:hAnsi="Arial" w:cs="Arial"/>
                <w:sz w:val="20"/>
                <w:szCs w:val="20"/>
              </w:rPr>
              <w:t xml:space="preserve"> temporary</w:t>
            </w:r>
            <w:r w:rsidRPr="002A409D">
              <w:rPr>
                <w:rFonts w:ascii="Arial" w:hAnsi="Arial" w:cs="Arial"/>
                <w:sz w:val="20"/>
                <w:szCs w:val="20"/>
              </w:rPr>
              <w:t xml:space="preserve"> transfer of</w:t>
            </w:r>
            <w:r>
              <w:rPr>
                <w:rFonts w:ascii="Arial" w:hAnsi="Arial" w:cs="Arial"/>
                <w:sz w:val="20"/>
                <w:szCs w:val="20"/>
              </w:rPr>
              <w:t xml:space="preserve"> the</w:t>
            </w:r>
            <w:r w:rsidRPr="002A409D">
              <w:rPr>
                <w:rFonts w:ascii="Arial" w:hAnsi="Arial" w:cs="Arial"/>
                <w:sz w:val="20"/>
                <w:szCs w:val="20"/>
              </w:rPr>
              <w:t xml:space="preserve"> market to Wolfe Tone Park the following will apply:</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 xml:space="preserve">Fruit &amp; Veg. </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Flowers</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Confectionery</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Jewellery and Fashion Accessories, Souvenirs and Crafts (excluding copyright infringement, C.E. mark only)</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Clothing (excluding copyright infringement)</w:t>
            </w:r>
          </w:p>
          <w:p w:rsidR="00014073" w:rsidRPr="002A409D" w:rsidRDefault="00014073" w:rsidP="00014073">
            <w:pPr>
              <w:pStyle w:val="NoSpacing"/>
              <w:rPr>
                <w:rFonts w:ascii="Arial" w:hAnsi="Arial" w:cs="Arial"/>
                <w:sz w:val="20"/>
                <w:szCs w:val="20"/>
              </w:rPr>
            </w:pPr>
          </w:p>
        </w:tc>
        <w:tc>
          <w:tcPr>
            <w:tcW w:w="2552" w:type="dxa"/>
            <w:tcBorders>
              <w:bottom w:val="single" w:sz="6" w:space="0" w:color="auto"/>
            </w:tcBorders>
          </w:tcPr>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Saturday, Sunday and 1-24</w:t>
            </w:r>
            <w:r w:rsidRPr="002A409D">
              <w:rPr>
                <w:rFonts w:ascii="Arial" w:hAnsi="Arial" w:cs="Arial"/>
                <w:sz w:val="20"/>
                <w:szCs w:val="20"/>
                <w:vertAlign w:val="superscript"/>
              </w:rPr>
              <w:t>th</w:t>
            </w:r>
            <w:r w:rsidRPr="002A409D">
              <w:rPr>
                <w:rFonts w:ascii="Arial" w:hAnsi="Arial" w:cs="Arial"/>
                <w:sz w:val="20"/>
                <w:szCs w:val="20"/>
              </w:rPr>
              <w:t xml:space="preserve"> December (with exception of Thursday &amp; Friday)</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10.00 a.m. – 6.30 pm.</w:t>
            </w: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Friday 10.00 a.m. – 6.30 p.m. and Thursday/Friday between 1</w:t>
            </w:r>
            <w:r w:rsidRPr="002A409D">
              <w:rPr>
                <w:rFonts w:ascii="Arial" w:hAnsi="Arial" w:cs="Arial"/>
                <w:sz w:val="20"/>
                <w:szCs w:val="20"/>
                <w:vertAlign w:val="superscript"/>
              </w:rPr>
              <w:t>st</w:t>
            </w:r>
            <w:r w:rsidRPr="002A409D">
              <w:rPr>
                <w:rFonts w:ascii="Arial" w:hAnsi="Arial" w:cs="Arial"/>
                <w:sz w:val="20"/>
                <w:szCs w:val="20"/>
              </w:rPr>
              <w:t xml:space="preserve"> and 24</w:t>
            </w:r>
            <w:r w:rsidRPr="002A409D">
              <w:rPr>
                <w:rFonts w:ascii="Arial" w:hAnsi="Arial" w:cs="Arial"/>
                <w:sz w:val="20"/>
                <w:szCs w:val="20"/>
                <w:vertAlign w:val="superscript"/>
              </w:rPr>
              <w:t>th</w:t>
            </w:r>
            <w:r w:rsidRPr="002A409D">
              <w:rPr>
                <w:rFonts w:ascii="Arial" w:hAnsi="Arial" w:cs="Arial"/>
                <w:sz w:val="20"/>
                <w:szCs w:val="20"/>
              </w:rPr>
              <w:t xml:space="preserve"> December.</w:t>
            </w:r>
          </w:p>
          <w:p w:rsidR="00014073" w:rsidRPr="002A409D" w:rsidRDefault="00014073" w:rsidP="00014073">
            <w:pPr>
              <w:pStyle w:val="NoSpacing"/>
              <w:rPr>
                <w:rFonts w:ascii="Arial" w:hAnsi="Arial" w:cs="Arial"/>
                <w:sz w:val="20"/>
                <w:szCs w:val="20"/>
              </w:rPr>
            </w:pP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Mon – Sat.</w:t>
            </w:r>
          </w:p>
          <w:p w:rsidR="00014073" w:rsidRPr="002A409D" w:rsidRDefault="00014073" w:rsidP="00014073">
            <w:pPr>
              <w:pStyle w:val="NoSpacing"/>
              <w:rPr>
                <w:rFonts w:ascii="Arial" w:hAnsi="Arial" w:cs="Arial"/>
                <w:sz w:val="20"/>
                <w:szCs w:val="20"/>
              </w:rPr>
            </w:pPr>
            <w:r w:rsidRPr="002A409D">
              <w:rPr>
                <w:rFonts w:ascii="Arial" w:hAnsi="Arial" w:cs="Arial"/>
                <w:sz w:val="20"/>
                <w:szCs w:val="20"/>
              </w:rPr>
              <w:t>9</w:t>
            </w:r>
            <w:r w:rsidR="00473B16">
              <w:rPr>
                <w:rFonts w:ascii="Arial" w:hAnsi="Arial" w:cs="Arial"/>
                <w:sz w:val="20"/>
                <w:szCs w:val="20"/>
              </w:rPr>
              <w:t xml:space="preserve">.00 </w:t>
            </w:r>
            <w:r w:rsidRPr="002A409D">
              <w:rPr>
                <w:rFonts w:ascii="Arial" w:hAnsi="Arial" w:cs="Arial"/>
                <w:sz w:val="20"/>
                <w:szCs w:val="20"/>
              </w:rPr>
              <w:t>a.m. - 6.30</w:t>
            </w:r>
            <w:r w:rsidR="00473B16">
              <w:rPr>
                <w:rFonts w:ascii="Arial" w:hAnsi="Arial" w:cs="Arial"/>
                <w:sz w:val="20"/>
                <w:szCs w:val="20"/>
              </w:rPr>
              <w:t xml:space="preserve"> </w:t>
            </w:r>
            <w:r w:rsidRPr="002A409D">
              <w:rPr>
                <w:rFonts w:ascii="Arial" w:hAnsi="Arial" w:cs="Arial"/>
                <w:sz w:val="20"/>
                <w:szCs w:val="20"/>
              </w:rPr>
              <w:t>p.m.</w:t>
            </w:r>
          </w:p>
        </w:tc>
      </w:tr>
    </w:tbl>
    <w:p w:rsidR="00C643D6" w:rsidRDefault="00C643D6">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Default="003F62BA">
      <w:pPr>
        <w:rPr>
          <w:rFonts w:ascii="Arial" w:hAnsi="Arial" w:cs="Arial"/>
          <w:sz w:val="20"/>
          <w:szCs w:val="20"/>
        </w:rPr>
      </w:pPr>
    </w:p>
    <w:p w:rsidR="003F62BA" w:rsidRPr="002A409D" w:rsidRDefault="003F62BA">
      <w:pPr>
        <w:rPr>
          <w:rFonts w:ascii="Arial" w:hAnsi="Arial" w:cs="Arial"/>
          <w:sz w:val="20"/>
          <w:szCs w:val="20"/>
        </w:rPr>
      </w:pPr>
    </w:p>
    <w:tbl>
      <w:tblPr>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14"/>
      </w:tblGrid>
      <w:tr w:rsidR="00F710C5" w:rsidRPr="002A409D" w:rsidTr="000F211A">
        <w:tc>
          <w:tcPr>
            <w:tcW w:w="9214" w:type="dxa"/>
          </w:tcPr>
          <w:p w:rsidR="00F710C5" w:rsidRPr="002A409D" w:rsidRDefault="00F710C5" w:rsidP="00F710C5">
            <w:pPr>
              <w:rPr>
                <w:rFonts w:ascii="Arial" w:hAnsi="Arial" w:cs="Arial"/>
                <w:sz w:val="20"/>
                <w:szCs w:val="20"/>
              </w:rPr>
            </w:pPr>
            <w:r w:rsidRPr="002A409D">
              <w:rPr>
                <w:rFonts w:ascii="Arial" w:hAnsi="Arial" w:cs="Arial"/>
                <w:b/>
                <w:sz w:val="20"/>
                <w:szCs w:val="20"/>
              </w:rPr>
              <w:t>Special Themed Markets may be considered and determined</w:t>
            </w:r>
            <w:r w:rsidR="005C31BA" w:rsidRPr="002A409D">
              <w:rPr>
                <w:rFonts w:ascii="Arial" w:hAnsi="Arial" w:cs="Arial"/>
                <w:b/>
                <w:sz w:val="20"/>
                <w:szCs w:val="20"/>
              </w:rPr>
              <w:t xml:space="preserve"> by</w:t>
            </w:r>
            <w:r w:rsidRPr="002A409D">
              <w:rPr>
                <w:rFonts w:ascii="Arial" w:hAnsi="Arial" w:cs="Arial"/>
                <w:b/>
                <w:sz w:val="20"/>
                <w:szCs w:val="20"/>
              </w:rPr>
              <w:t xml:space="preserve"> executive decision by Dublin City Council at the following locations</w:t>
            </w:r>
            <w:r w:rsidRPr="002A409D">
              <w:rPr>
                <w:rFonts w:ascii="Arial" w:hAnsi="Arial" w:cs="Arial"/>
                <w:sz w:val="20"/>
                <w:szCs w:val="20"/>
              </w:rPr>
              <w:t>:</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Smithfield</w:t>
            </w:r>
            <w:r w:rsidR="005F259B" w:rsidRPr="002A409D">
              <w:rPr>
                <w:rFonts w:ascii="Arial" w:hAnsi="Arial" w:cs="Arial"/>
                <w:sz w:val="20"/>
                <w:szCs w:val="20"/>
              </w:rPr>
              <w:t xml:space="preserve">     2011-0534</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Wolfe Tone Park</w:t>
            </w:r>
            <w:r w:rsidR="005F259B" w:rsidRPr="002A409D">
              <w:rPr>
                <w:rFonts w:ascii="Arial" w:hAnsi="Arial" w:cs="Arial"/>
                <w:sz w:val="20"/>
                <w:szCs w:val="20"/>
              </w:rPr>
              <w:t xml:space="preserve">     2011-0378</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Coppinger Row (Sunday only)</w:t>
            </w:r>
            <w:r w:rsidR="005F259B" w:rsidRPr="002A409D">
              <w:rPr>
                <w:rFonts w:ascii="Arial" w:hAnsi="Arial" w:cs="Arial"/>
                <w:sz w:val="20"/>
                <w:szCs w:val="20"/>
              </w:rPr>
              <w:t xml:space="preserve">     2011-0371</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East Essex Street</w:t>
            </w:r>
            <w:r w:rsidR="005F259B" w:rsidRPr="002A409D">
              <w:rPr>
                <w:rFonts w:ascii="Arial" w:hAnsi="Arial" w:cs="Arial"/>
                <w:sz w:val="20"/>
                <w:szCs w:val="20"/>
              </w:rPr>
              <w:t xml:space="preserve">     2011-0379</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Lotts</w:t>
            </w:r>
            <w:r w:rsidR="00D03E6B" w:rsidRPr="002A409D">
              <w:rPr>
                <w:rFonts w:ascii="Arial" w:hAnsi="Arial" w:cs="Arial"/>
                <w:sz w:val="20"/>
                <w:szCs w:val="20"/>
              </w:rPr>
              <w:t xml:space="preserve">     2011-0581</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Cathedral Street</w:t>
            </w:r>
            <w:r w:rsidR="005F259B" w:rsidRPr="002A409D">
              <w:rPr>
                <w:rFonts w:ascii="Arial" w:hAnsi="Arial" w:cs="Arial"/>
                <w:sz w:val="20"/>
                <w:szCs w:val="20"/>
              </w:rPr>
              <w:t xml:space="preserve">    2011-0381</w:t>
            </w:r>
          </w:p>
          <w:p w:rsidR="005F259B" w:rsidRPr="002A409D" w:rsidRDefault="00F710C5" w:rsidP="005F259B">
            <w:pPr>
              <w:numPr>
                <w:ilvl w:val="0"/>
                <w:numId w:val="10"/>
              </w:numPr>
              <w:spacing w:after="0" w:line="240" w:lineRule="auto"/>
              <w:rPr>
                <w:rFonts w:ascii="Arial" w:hAnsi="Arial" w:cs="Arial"/>
                <w:sz w:val="20"/>
                <w:szCs w:val="20"/>
              </w:rPr>
            </w:pPr>
            <w:r w:rsidRPr="002A409D">
              <w:rPr>
                <w:rFonts w:ascii="Arial" w:hAnsi="Arial" w:cs="Arial"/>
                <w:sz w:val="20"/>
                <w:szCs w:val="20"/>
              </w:rPr>
              <w:t>South William Street</w:t>
            </w:r>
            <w:r w:rsidR="005F259B" w:rsidRPr="002A409D">
              <w:rPr>
                <w:rFonts w:ascii="Arial" w:hAnsi="Arial" w:cs="Arial"/>
                <w:sz w:val="20"/>
                <w:szCs w:val="20"/>
              </w:rPr>
              <w:t xml:space="preserve">     2011-0533</w:t>
            </w:r>
          </w:p>
          <w:p w:rsidR="00F710C5" w:rsidRPr="002A409D" w:rsidRDefault="00F710C5" w:rsidP="00F710C5">
            <w:pPr>
              <w:numPr>
                <w:ilvl w:val="0"/>
                <w:numId w:val="10"/>
              </w:numPr>
              <w:spacing w:after="0" w:line="240" w:lineRule="auto"/>
              <w:rPr>
                <w:rFonts w:ascii="Arial" w:hAnsi="Arial" w:cs="Arial"/>
                <w:sz w:val="20"/>
                <w:szCs w:val="20"/>
              </w:rPr>
            </w:pPr>
            <w:r w:rsidRPr="002A409D">
              <w:rPr>
                <w:rFonts w:ascii="Arial" w:hAnsi="Arial" w:cs="Arial"/>
                <w:sz w:val="20"/>
                <w:szCs w:val="20"/>
              </w:rPr>
              <w:t>Anglesea Street</w:t>
            </w:r>
            <w:r w:rsidR="005F259B" w:rsidRPr="002A409D">
              <w:rPr>
                <w:rFonts w:ascii="Arial" w:hAnsi="Arial" w:cs="Arial"/>
                <w:sz w:val="20"/>
                <w:szCs w:val="20"/>
              </w:rPr>
              <w:t xml:space="preserve">     2011-0383</w:t>
            </w:r>
          </w:p>
          <w:p w:rsidR="00F710C5" w:rsidRPr="002A409D" w:rsidRDefault="00F710C5" w:rsidP="00F710C5">
            <w:pPr>
              <w:ind w:left="720"/>
              <w:rPr>
                <w:rFonts w:ascii="Arial" w:hAnsi="Arial" w:cs="Arial"/>
                <w:sz w:val="20"/>
                <w:szCs w:val="20"/>
              </w:rPr>
            </w:pPr>
          </w:p>
          <w:p w:rsidR="00F710C5" w:rsidRPr="002A409D" w:rsidRDefault="00F710C5" w:rsidP="002D1DA9">
            <w:pPr>
              <w:rPr>
                <w:rFonts w:ascii="Arial" w:hAnsi="Arial" w:cs="Arial"/>
                <w:b/>
                <w:sz w:val="20"/>
                <w:szCs w:val="20"/>
              </w:rPr>
            </w:pPr>
            <w:r w:rsidRPr="002A409D">
              <w:rPr>
                <w:rFonts w:ascii="Arial" w:hAnsi="Arial" w:cs="Arial"/>
                <w:b/>
                <w:sz w:val="20"/>
                <w:szCs w:val="20"/>
              </w:rPr>
              <w:t xml:space="preserve">Applications to the Casual Trading Section should be made no later than 2 months prior to such markets where the expected attendance is less than 5,000 people.  Where the expected attendance is more than 5,000 people, applications should be made to the Casual Trading Section, Dublin City Council no less than 3 months prior to the proposed date of market. </w:t>
            </w:r>
            <w:r w:rsidR="002D1DA9" w:rsidRPr="002A409D">
              <w:rPr>
                <w:rFonts w:ascii="Arial" w:hAnsi="Arial" w:cs="Arial"/>
                <w:b/>
                <w:sz w:val="20"/>
                <w:szCs w:val="20"/>
              </w:rPr>
              <w:t>Applicants for Theme Markets should also be aware that they must hold a valid Event Licence issued by Dublin City Council. An Events Licence will be issued following the completion of the requisite information which includes the following:</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Name of applicant</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Address of applicant</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Key Contact Person</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Contact Number</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Start date</w:t>
            </w:r>
            <w:r w:rsidRPr="002A409D">
              <w:rPr>
                <w:rFonts w:ascii="Arial" w:hAnsi="Arial" w:cs="Arial"/>
                <w:color w:val="FF0000"/>
                <w:sz w:val="20"/>
                <w:szCs w:val="20"/>
              </w:rPr>
              <w:t xml:space="preserve"> </w:t>
            </w:r>
            <w:r w:rsidRPr="002A409D">
              <w:rPr>
                <w:rFonts w:ascii="Arial" w:hAnsi="Arial" w:cs="Arial"/>
                <w:sz w:val="20"/>
                <w:szCs w:val="20"/>
              </w:rPr>
              <w:t>(</w:t>
            </w:r>
            <w:r w:rsidR="00B36EA1" w:rsidRPr="002A409D">
              <w:rPr>
                <w:rFonts w:ascii="Arial" w:hAnsi="Arial" w:cs="Arial"/>
                <w:sz w:val="20"/>
                <w:szCs w:val="20"/>
              </w:rPr>
              <w:t>incl</w:t>
            </w:r>
            <w:r w:rsidR="00B36EA1">
              <w:rPr>
                <w:rFonts w:ascii="Arial" w:hAnsi="Arial" w:cs="Arial"/>
                <w:sz w:val="20"/>
                <w:szCs w:val="20"/>
              </w:rPr>
              <w:t>.</w:t>
            </w:r>
            <w:r w:rsidRPr="002A409D">
              <w:rPr>
                <w:rFonts w:ascii="Arial" w:hAnsi="Arial" w:cs="Arial"/>
                <w:sz w:val="20"/>
                <w:szCs w:val="20"/>
              </w:rPr>
              <w:t xml:space="preserve"> set up)</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Finish date</w:t>
            </w:r>
            <w:r w:rsidRPr="002A409D">
              <w:rPr>
                <w:rFonts w:ascii="Arial" w:hAnsi="Arial" w:cs="Arial"/>
                <w:color w:val="FF0000"/>
                <w:sz w:val="20"/>
                <w:szCs w:val="20"/>
              </w:rPr>
              <w:t xml:space="preserve"> </w:t>
            </w:r>
            <w:r w:rsidRPr="002A409D">
              <w:rPr>
                <w:rFonts w:ascii="Arial" w:hAnsi="Arial" w:cs="Arial"/>
                <w:sz w:val="20"/>
                <w:szCs w:val="20"/>
              </w:rPr>
              <w:t>(</w:t>
            </w:r>
            <w:r w:rsidR="00B36EA1" w:rsidRPr="002A409D">
              <w:rPr>
                <w:rFonts w:ascii="Arial" w:hAnsi="Arial" w:cs="Arial"/>
                <w:sz w:val="20"/>
                <w:szCs w:val="20"/>
              </w:rPr>
              <w:t>incl</w:t>
            </w:r>
            <w:r w:rsidR="00B36EA1">
              <w:rPr>
                <w:rFonts w:ascii="Arial" w:hAnsi="Arial" w:cs="Arial"/>
                <w:sz w:val="20"/>
                <w:szCs w:val="20"/>
              </w:rPr>
              <w:t>.</w:t>
            </w:r>
            <w:r w:rsidRPr="002A409D">
              <w:rPr>
                <w:rFonts w:ascii="Arial" w:hAnsi="Arial" w:cs="Arial"/>
                <w:sz w:val="20"/>
                <w:szCs w:val="20"/>
              </w:rPr>
              <w:t xml:space="preserve"> de rig)</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Location</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Start time</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Finish Time</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Summary overview of content of the event.</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Expected audience attendance.</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 xml:space="preserve">Public liability insurance cover </w:t>
            </w:r>
            <w:r w:rsidRPr="00AC6712">
              <w:rPr>
                <w:rFonts w:ascii="Arial" w:hAnsi="Arial" w:cs="Arial"/>
                <w:sz w:val="20"/>
                <w:szCs w:val="20"/>
              </w:rPr>
              <w:t>with a specific indemnity for Dublin City Council to the sum of €6.4m</w:t>
            </w:r>
            <w:r w:rsidRPr="002A409D">
              <w:rPr>
                <w:rFonts w:ascii="Arial" w:hAnsi="Arial" w:cs="Arial"/>
                <w:b/>
                <w:sz w:val="20"/>
                <w:szCs w:val="20"/>
              </w:rPr>
              <w:t xml:space="preserve"> </w:t>
            </w:r>
            <w:r w:rsidRPr="002A409D">
              <w:rPr>
                <w:rFonts w:ascii="Arial" w:hAnsi="Arial" w:cs="Arial"/>
                <w:sz w:val="20"/>
                <w:szCs w:val="20"/>
              </w:rPr>
              <w:t>and employers liability of €13m (if applicable)</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A detailed Event Management Plan to include a site specific risk assessment &amp; Health &amp; Safety Statement.</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A Litter Management Plan.</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 xml:space="preserve">Details of road closures if required. </w:t>
            </w:r>
          </w:p>
          <w:p w:rsidR="002D1DA9" w:rsidRPr="002A409D" w:rsidRDefault="00AE3E21" w:rsidP="002D1DA9">
            <w:pPr>
              <w:pStyle w:val="ListParagraph"/>
              <w:numPr>
                <w:ilvl w:val="0"/>
                <w:numId w:val="20"/>
              </w:numPr>
              <w:spacing w:line="360" w:lineRule="auto"/>
              <w:contextualSpacing/>
              <w:rPr>
                <w:rFonts w:ascii="Arial" w:hAnsi="Arial" w:cs="Arial"/>
                <w:sz w:val="20"/>
                <w:szCs w:val="20"/>
              </w:rPr>
            </w:pPr>
            <w:hyperlink w:history="1"/>
            <w:r w:rsidR="002D1DA9" w:rsidRPr="002A409D">
              <w:rPr>
                <w:rFonts w:ascii="Arial" w:hAnsi="Arial" w:cs="Arial"/>
                <w:sz w:val="20"/>
                <w:szCs w:val="20"/>
              </w:rPr>
              <w:t>Details of suspension of parking requests.</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 xml:space="preserve">Details re. positioning of vehicles. </w:t>
            </w:r>
          </w:p>
          <w:p w:rsidR="002D1DA9" w:rsidRPr="002A409D" w:rsidRDefault="002D1DA9" w:rsidP="002D1DA9">
            <w:pPr>
              <w:pStyle w:val="ListParagraph"/>
              <w:numPr>
                <w:ilvl w:val="0"/>
                <w:numId w:val="20"/>
              </w:numPr>
              <w:spacing w:line="360" w:lineRule="auto"/>
              <w:contextualSpacing/>
              <w:rPr>
                <w:rFonts w:ascii="Arial" w:hAnsi="Arial" w:cs="Arial"/>
                <w:sz w:val="20"/>
                <w:szCs w:val="20"/>
              </w:rPr>
            </w:pPr>
            <w:r w:rsidRPr="002A409D">
              <w:rPr>
                <w:rFonts w:ascii="Arial" w:hAnsi="Arial" w:cs="Arial"/>
                <w:sz w:val="20"/>
                <w:szCs w:val="20"/>
              </w:rPr>
              <w:t>Details of any temporary structures/props being used as part of the event.</w:t>
            </w:r>
          </w:p>
          <w:p w:rsidR="002D1DA9" w:rsidRPr="002A409D" w:rsidRDefault="002D1DA9" w:rsidP="002D1DA9">
            <w:pPr>
              <w:pStyle w:val="ListParagraph"/>
              <w:ind w:left="1440"/>
              <w:rPr>
                <w:rFonts w:ascii="Arial" w:hAnsi="Arial" w:cs="Arial"/>
                <w:b/>
                <w:sz w:val="20"/>
                <w:szCs w:val="20"/>
              </w:rPr>
            </w:pPr>
          </w:p>
        </w:tc>
      </w:tr>
    </w:tbl>
    <w:p w:rsidR="00F710C5" w:rsidRPr="002E0697" w:rsidRDefault="00F710C5" w:rsidP="00F710C5">
      <w:pPr>
        <w:rPr>
          <w:rFonts w:ascii="Arial" w:hAnsi="Arial" w:cs="Arial"/>
          <w:sz w:val="20"/>
        </w:rPr>
      </w:pPr>
    </w:p>
    <w:p w:rsidR="00BC7773" w:rsidRPr="002E0697" w:rsidRDefault="00BC7773" w:rsidP="00F710C5">
      <w:pPr>
        <w:rPr>
          <w:rFonts w:ascii="Arial" w:hAnsi="Arial" w:cs="Arial"/>
          <w:sz w:val="20"/>
        </w:rPr>
      </w:pPr>
    </w:p>
    <w:p w:rsidR="00BC7773" w:rsidRPr="002E0697" w:rsidRDefault="00BC7773" w:rsidP="00F710C5">
      <w:pPr>
        <w:rPr>
          <w:rFonts w:ascii="Arial" w:hAnsi="Arial" w:cs="Arial"/>
          <w:sz w:val="20"/>
        </w:rPr>
      </w:pPr>
    </w:p>
    <w:p w:rsidR="00BC7773" w:rsidRPr="002E0697" w:rsidRDefault="00BC7773" w:rsidP="00F710C5">
      <w:pPr>
        <w:rPr>
          <w:rFonts w:ascii="Arial" w:hAnsi="Arial" w:cs="Arial"/>
          <w:sz w:val="20"/>
        </w:rPr>
      </w:pPr>
    </w:p>
    <w:p w:rsidR="00BC7773" w:rsidRPr="002E0697" w:rsidRDefault="00BC7773" w:rsidP="00F710C5">
      <w:pPr>
        <w:rPr>
          <w:rFonts w:ascii="Arial" w:hAnsi="Arial" w:cs="Arial"/>
          <w:sz w:val="20"/>
        </w:rPr>
      </w:pPr>
    </w:p>
    <w:p w:rsidR="008861D0" w:rsidRPr="002E0697" w:rsidRDefault="008861D0" w:rsidP="00F710C5">
      <w:pPr>
        <w:rPr>
          <w:rFonts w:ascii="Arial" w:hAnsi="Arial" w:cs="Arial"/>
          <w:sz w:val="20"/>
        </w:rPr>
      </w:pPr>
    </w:p>
    <w:p w:rsidR="008861D0" w:rsidRPr="002E0697" w:rsidRDefault="008861D0"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outlineLvl w:val="0"/>
        <w:rPr>
          <w:rFonts w:ascii="Arial" w:hAnsi="Arial" w:cs="Arial"/>
          <w:sz w:val="20"/>
        </w:rPr>
      </w:pPr>
      <w:r w:rsidRPr="002E0697">
        <w:rPr>
          <w:rFonts w:ascii="Arial" w:hAnsi="Arial" w:cs="Arial"/>
          <w:sz w:val="20"/>
        </w:rPr>
        <w:t>These Bye-Laws shall come into effect on the</w:t>
      </w:r>
      <w:r w:rsidR="00AC7A03">
        <w:rPr>
          <w:rFonts w:ascii="Arial" w:hAnsi="Arial" w:cs="Arial"/>
          <w:sz w:val="20"/>
        </w:rPr>
        <w:t xml:space="preserve"> 5</w:t>
      </w:r>
      <w:r w:rsidR="00AC7A03" w:rsidRPr="00AC7A03">
        <w:rPr>
          <w:rFonts w:ascii="Arial" w:hAnsi="Arial" w:cs="Arial"/>
          <w:sz w:val="20"/>
          <w:vertAlign w:val="superscript"/>
        </w:rPr>
        <w:t>th</w:t>
      </w:r>
      <w:r w:rsidR="00AC7A03">
        <w:rPr>
          <w:rFonts w:ascii="Arial" w:hAnsi="Arial" w:cs="Arial"/>
          <w:sz w:val="20"/>
        </w:rPr>
        <w:t xml:space="preserve"> March 2012</w:t>
      </w:r>
      <w:r w:rsidRPr="002E0697">
        <w:rPr>
          <w:rFonts w:ascii="Arial" w:hAnsi="Arial" w:cs="Arial"/>
          <w:sz w:val="20"/>
        </w:rPr>
        <w:t xml:space="preserve"> </w:t>
      </w: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outlineLvl w:val="0"/>
        <w:rPr>
          <w:rFonts w:ascii="Arial" w:hAnsi="Arial" w:cs="Arial"/>
          <w:sz w:val="20"/>
        </w:rPr>
      </w:pPr>
      <w:r w:rsidRPr="002E0697">
        <w:rPr>
          <w:rFonts w:ascii="Arial" w:hAnsi="Arial" w:cs="Arial"/>
          <w:sz w:val="20"/>
        </w:rPr>
        <w:t>TO WHOM IT MAY CONCERN</w:t>
      </w: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outlineLvl w:val="0"/>
        <w:rPr>
          <w:rFonts w:ascii="Arial" w:hAnsi="Arial" w:cs="Arial"/>
          <w:sz w:val="20"/>
        </w:rPr>
      </w:pPr>
      <w:r w:rsidRPr="002E0697">
        <w:rPr>
          <w:rFonts w:ascii="Arial" w:hAnsi="Arial" w:cs="Arial"/>
          <w:sz w:val="20"/>
        </w:rPr>
        <w:t>PRESENT when the seal</w:t>
      </w:r>
    </w:p>
    <w:p w:rsidR="00F710C5" w:rsidRPr="002E0697" w:rsidRDefault="00F710C5" w:rsidP="00F710C5">
      <w:pPr>
        <w:rPr>
          <w:rFonts w:ascii="Arial" w:hAnsi="Arial" w:cs="Arial"/>
          <w:sz w:val="20"/>
        </w:rPr>
      </w:pPr>
      <w:r w:rsidRPr="002E0697">
        <w:rPr>
          <w:rFonts w:ascii="Arial" w:hAnsi="Arial" w:cs="Arial"/>
          <w:sz w:val="20"/>
        </w:rPr>
        <w:t>Of Dublin City Council was affixed</w:t>
      </w:r>
    </w:p>
    <w:p w:rsidR="00F710C5" w:rsidRPr="002E0697" w:rsidRDefault="00F710C5" w:rsidP="00F710C5">
      <w:pPr>
        <w:rPr>
          <w:rFonts w:ascii="Arial" w:hAnsi="Arial" w:cs="Arial"/>
          <w:sz w:val="20"/>
        </w:rPr>
      </w:pPr>
      <w:r w:rsidRPr="002E0697">
        <w:rPr>
          <w:rFonts w:ascii="Arial" w:hAnsi="Arial" w:cs="Arial"/>
          <w:sz w:val="20"/>
        </w:rPr>
        <w:t>Hereto:</w:t>
      </w: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p>
    <w:p w:rsidR="00F710C5" w:rsidRPr="002E0697" w:rsidRDefault="00F710C5" w:rsidP="00F710C5">
      <w:pPr>
        <w:rPr>
          <w:rFonts w:ascii="Arial" w:hAnsi="Arial" w:cs="Arial"/>
          <w:sz w:val="20"/>
        </w:rPr>
      </w:pPr>
      <w:r w:rsidRPr="002E0697">
        <w:rPr>
          <w:rFonts w:ascii="Arial" w:hAnsi="Arial" w:cs="Arial"/>
          <w:sz w:val="20"/>
        </w:rPr>
        <w:t>______________</w:t>
      </w:r>
    </w:p>
    <w:p w:rsidR="00F710C5" w:rsidRPr="002E0697" w:rsidRDefault="00F710C5" w:rsidP="00F710C5">
      <w:pPr>
        <w:rPr>
          <w:rFonts w:ascii="Arial" w:hAnsi="Arial" w:cs="Arial"/>
          <w:sz w:val="20"/>
        </w:rPr>
      </w:pPr>
      <w:r w:rsidRPr="002E0697">
        <w:rPr>
          <w:rFonts w:ascii="Arial" w:hAnsi="Arial" w:cs="Arial"/>
          <w:sz w:val="20"/>
        </w:rPr>
        <w:t>City Manager.</w:t>
      </w:r>
    </w:p>
    <w:p w:rsidR="00F710C5" w:rsidRPr="002E0697" w:rsidRDefault="00F710C5" w:rsidP="00F710C5">
      <w:pPr>
        <w:rPr>
          <w:rFonts w:ascii="Arial" w:hAnsi="Arial" w:cs="Arial"/>
          <w:sz w:val="20"/>
        </w:rPr>
      </w:pPr>
    </w:p>
    <w:p w:rsidR="00F710C5" w:rsidRPr="002E0697" w:rsidRDefault="00F710C5" w:rsidP="00F710C5">
      <w:pPr>
        <w:rPr>
          <w:rFonts w:ascii="Arial" w:hAnsi="Arial" w:cs="Arial"/>
          <w:b/>
          <w:sz w:val="20"/>
        </w:rPr>
      </w:pPr>
    </w:p>
    <w:p w:rsidR="00F710C5" w:rsidRPr="002E0697" w:rsidRDefault="00F710C5" w:rsidP="00F710C5">
      <w:pPr>
        <w:pStyle w:val="Header"/>
        <w:tabs>
          <w:tab w:val="clear" w:pos="4153"/>
          <w:tab w:val="clear" w:pos="8306"/>
        </w:tabs>
        <w:rPr>
          <w:rFonts w:ascii="Arial" w:hAnsi="Arial" w:cs="Arial"/>
          <w:szCs w:val="24"/>
        </w:rPr>
      </w:pPr>
    </w:p>
    <w:sectPr w:rsidR="00F710C5" w:rsidRPr="002E0697" w:rsidSect="00403B6C">
      <w:type w:val="continuous"/>
      <w:pgSz w:w="11906" w:h="16838" w:code="9"/>
      <w:pgMar w:top="993" w:right="1440" w:bottom="241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D99" w:rsidRDefault="00AF3D99" w:rsidP="00E50363">
      <w:pPr>
        <w:spacing w:after="0" w:line="240" w:lineRule="auto"/>
      </w:pPr>
      <w:r>
        <w:separator/>
      </w:r>
    </w:p>
  </w:endnote>
  <w:endnote w:type="continuationSeparator" w:id="0">
    <w:p w:rsidR="00AF3D99" w:rsidRDefault="00AF3D99" w:rsidP="00E50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D99" w:rsidRDefault="00AF3D99" w:rsidP="00E50363">
      <w:pPr>
        <w:spacing w:after="0" w:line="240" w:lineRule="auto"/>
      </w:pPr>
      <w:r>
        <w:separator/>
      </w:r>
    </w:p>
  </w:footnote>
  <w:footnote w:type="continuationSeparator" w:id="0">
    <w:p w:rsidR="00AF3D99" w:rsidRDefault="00AF3D99" w:rsidP="00E503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F74"/>
    <w:multiLevelType w:val="hybridMultilevel"/>
    <w:tmpl w:val="18561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0A5795C"/>
    <w:multiLevelType w:val="hybridMultilevel"/>
    <w:tmpl w:val="342AB706"/>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2">
    <w:nsid w:val="02FE735F"/>
    <w:multiLevelType w:val="hybridMultilevel"/>
    <w:tmpl w:val="2E76E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9C63113"/>
    <w:multiLevelType w:val="hybridMultilevel"/>
    <w:tmpl w:val="02C458F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nsid w:val="0A5D394D"/>
    <w:multiLevelType w:val="hybridMultilevel"/>
    <w:tmpl w:val="F39C53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BF314C5"/>
    <w:multiLevelType w:val="hybridMultilevel"/>
    <w:tmpl w:val="EF7C14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0E2603FD"/>
    <w:multiLevelType w:val="hybridMultilevel"/>
    <w:tmpl w:val="5F000CD6"/>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7">
    <w:nsid w:val="10E84766"/>
    <w:multiLevelType w:val="hybridMultilevel"/>
    <w:tmpl w:val="C016C2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0D5286"/>
    <w:multiLevelType w:val="hybridMultilevel"/>
    <w:tmpl w:val="2584BFC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nsid w:val="155B6F2E"/>
    <w:multiLevelType w:val="hybridMultilevel"/>
    <w:tmpl w:val="112281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7832AB4"/>
    <w:multiLevelType w:val="hybridMultilevel"/>
    <w:tmpl w:val="FA9E1F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8151898"/>
    <w:multiLevelType w:val="hybridMultilevel"/>
    <w:tmpl w:val="65389F50"/>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2">
    <w:nsid w:val="1C371530"/>
    <w:multiLevelType w:val="hybridMultilevel"/>
    <w:tmpl w:val="28D271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F0D7CBA"/>
    <w:multiLevelType w:val="hybridMultilevel"/>
    <w:tmpl w:val="65FA9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0481652"/>
    <w:multiLevelType w:val="hybridMultilevel"/>
    <w:tmpl w:val="E1424302"/>
    <w:lvl w:ilvl="0" w:tplc="18090001">
      <w:start w:val="1"/>
      <w:numFmt w:val="bullet"/>
      <w:lvlText w:val=""/>
      <w:lvlJc w:val="left"/>
      <w:pPr>
        <w:ind w:left="2370" w:hanging="360"/>
      </w:pPr>
      <w:rPr>
        <w:rFonts w:ascii="Symbol" w:hAnsi="Symbol" w:hint="default"/>
      </w:rPr>
    </w:lvl>
    <w:lvl w:ilvl="1" w:tplc="18090003" w:tentative="1">
      <w:start w:val="1"/>
      <w:numFmt w:val="bullet"/>
      <w:lvlText w:val="o"/>
      <w:lvlJc w:val="left"/>
      <w:pPr>
        <w:ind w:left="3090" w:hanging="360"/>
      </w:pPr>
      <w:rPr>
        <w:rFonts w:ascii="Courier New" w:hAnsi="Courier New" w:cs="Courier New" w:hint="default"/>
      </w:rPr>
    </w:lvl>
    <w:lvl w:ilvl="2" w:tplc="18090005" w:tentative="1">
      <w:start w:val="1"/>
      <w:numFmt w:val="bullet"/>
      <w:lvlText w:val=""/>
      <w:lvlJc w:val="left"/>
      <w:pPr>
        <w:ind w:left="3810" w:hanging="360"/>
      </w:pPr>
      <w:rPr>
        <w:rFonts w:ascii="Wingdings" w:hAnsi="Wingdings" w:hint="default"/>
      </w:rPr>
    </w:lvl>
    <w:lvl w:ilvl="3" w:tplc="18090001" w:tentative="1">
      <w:start w:val="1"/>
      <w:numFmt w:val="bullet"/>
      <w:lvlText w:val=""/>
      <w:lvlJc w:val="left"/>
      <w:pPr>
        <w:ind w:left="4530" w:hanging="360"/>
      </w:pPr>
      <w:rPr>
        <w:rFonts w:ascii="Symbol" w:hAnsi="Symbol" w:hint="default"/>
      </w:rPr>
    </w:lvl>
    <w:lvl w:ilvl="4" w:tplc="18090003" w:tentative="1">
      <w:start w:val="1"/>
      <w:numFmt w:val="bullet"/>
      <w:lvlText w:val="o"/>
      <w:lvlJc w:val="left"/>
      <w:pPr>
        <w:ind w:left="5250" w:hanging="360"/>
      </w:pPr>
      <w:rPr>
        <w:rFonts w:ascii="Courier New" w:hAnsi="Courier New" w:cs="Courier New" w:hint="default"/>
      </w:rPr>
    </w:lvl>
    <w:lvl w:ilvl="5" w:tplc="18090005" w:tentative="1">
      <w:start w:val="1"/>
      <w:numFmt w:val="bullet"/>
      <w:lvlText w:val=""/>
      <w:lvlJc w:val="left"/>
      <w:pPr>
        <w:ind w:left="5970" w:hanging="360"/>
      </w:pPr>
      <w:rPr>
        <w:rFonts w:ascii="Wingdings" w:hAnsi="Wingdings" w:hint="default"/>
      </w:rPr>
    </w:lvl>
    <w:lvl w:ilvl="6" w:tplc="18090001" w:tentative="1">
      <w:start w:val="1"/>
      <w:numFmt w:val="bullet"/>
      <w:lvlText w:val=""/>
      <w:lvlJc w:val="left"/>
      <w:pPr>
        <w:ind w:left="6690" w:hanging="360"/>
      </w:pPr>
      <w:rPr>
        <w:rFonts w:ascii="Symbol" w:hAnsi="Symbol" w:hint="default"/>
      </w:rPr>
    </w:lvl>
    <w:lvl w:ilvl="7" w:tplc="18090003" w:tentative="1">
      <w:start w:val="1"/>
      <w:numFmt w:val="bullet"/>
      <w:lvlText w:val="o"/>
      <w:lvlJc w:val="left"/>
      <w:pPr>
        <w:ind w:left="7410" w:hanging="360"/>
      </w:pPr>
      <w:rPr>
        <w:rFonts w:ascii="Courier New" w:hAnsi="Courier New" w:cs="Courier New" w:hint="default"/>
      </w:rPr>
    </w:lvl>
    <w:lvl w:ilvl="8" w:tplc="18090005" w:tentative="1">
      <w:start w:val="1"/>
      <w:numFmt w:val="bullet"/>
      <w:lvlText w:val=""/>
      <w:lvlJc w:val="left"/>
      <w:pPr>
        <w:ind w:left="8130" w:hanging="360"/>
      </w:pPr>
      <w:rPr>
        <w:rFonts w:ascii="Wingdings" w:hAnsi="Wingdings" w:hint="default"/>
      </w:rPr>
    </w:lvl>
  </w:abstractNum>
  <w:abstractNum w:abstractNumId="15">
    <w:nsid w:val="26BF21A8"/>
    <w:multiLevelType w:val="hybridMultilevel"/>
    <w:tmpl w:val="B6AEE0F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6">
    <w:nsid w:val="26C57CE2"/>
    <w:multiLevelType w:val="hybridMultilevel"/>
    <w:tmpl w:val="8C9264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7A4765"/>
    <w:multiLevelType w:val="hybridMultilevel"/>
    <w:tmpl w:val="7E2E10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692C7A"/>
    <w:multiLevelType w:val="hybridMultilevel"/>
    <w:tmpl w:val="051E8F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2800D07"/>
    <w:multiLevelType w:val="hybridMultilevel"/>
    <w:tmpl w:val="14CAFF7E"/>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0">
    <w:nsid w:val="38D91CA2"/>
    <w:multiLevelType w:val="hybridMultilevel"/>
    <w:tmpl w:val="911097AA"/>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nsid w:val="4F5524A6"/>
    <w:multiLevelType w:val="hybridMultilevel"/>
    <w:tmpl w:val="3CC013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541B50B0"/>
    <w:multiLevelType w:val="hybridMultilevel"/>
    <w:tmpl w:val="AF7A7CD2"/>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6205CDA"/>
    <w:multiLevelType w:val="hybridMultilevel"/>
    <w:tmpl w:val="B4A2427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4">
    <w:nsid w:val="57CC0536"/>
    <w:multiLevelType w:val="hybridMultilevel"/>
    <w:tmpl w:val="30BC26D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5">
    <w:nsid w:val="586614DB"/>
    <w:multiLevelType w:val="hybridMultilevel"/>
    <w:tmpl w:val="911097AA"/>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nsid w:val="5DD3289E"/>
    <w:multiLevelType w:val="hybridMultilevel"/>
    <w:tmpl w:val="F5B4828A"/>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nsid w:val="6C776ADB"/>
    <w:multiLevelType w:val="hybridMultilevel"/>
    <w:tmpl w:val="2F5A16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nsid w:val="6E601E09"/>
    <w:multiLevelType w:val="hybridMultilevel"/>
    <w:tmpl w:val="02C458F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9">
    <w:nsid w:val="6ED5376A"/>
    <w:multiLevelType w:val="hybridMultilevel"/>
    <w:tmpl w:val="105280C0"/>
    <w:lvl w:ilvl="0" w:tplc="1809000F">
      <w:start w:val="1"/>
      <w:numFmt w:val="decimal"/>
      <w:lvlText w:val="%1."/>
      <w:lvlJc w:val="left"/>
      <w:pPr>
        <w:ind w:left="720" w:hanging="360"/>
      </w:pPr>
      <w:rPr>
        <w:rFonts w:hint="default"/>
      </w:rPr>
    </w:lvl>
    <w:lvl w:ilvl="1" w:tplc="18090017">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70B10C37"/>
    <w:multiLevelType w:val="hybridMultilevel"/>
    <w:tmpl w:val="734E1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71505418"/>
    <w:multiLevelType w:val="hybridMultilevel"/>
    <w:tmpl w:val="B4CC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270782E"/>
    <w:multiLevelType w:val="hybridMultilevel"/>
    <w:tmpl w:val="BF825C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2636E3"/>
    <w:multiLevelType w:val="hybridMultilevel"/>
    <w:tmpl w:val="F67A3E6C"/>
    <w:lvl w:ilvl="0" w:tplc="1809000F">
      <w:start w:val="1"/>
      <w:numFmt w:val="decimal"/>
      <w:lvlText w:val="%1."/>
      <w:lvlJc w:val="left"/>
      <w:pPr>
        <w:ind w:left="720" w:hanging="360"/>
      </w:pPr>
      <w:rPr>
        <w:rFonts w:hint="default"/>
      </w:r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75102FDD"/>
    <w:multiLevelType w:val="hybridMultilevel"/>
    <w:tmpl w:val="D5CA3F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9976EAE"/>
    <w:multiLevelType w:val="hybridMultilevel"/>
    <w:tmpl w:val="5C3CCBEC"/>
    <w:lvl w:ilvl="0" w:tplc="75329ED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6">
    <w:nsid w:val="7DE47168"/>
    <w:multiLevelType w:val="hybridMultilevel"/>
    <w:tmpl w:val="309AF0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7"/>
  </w:num>
  <w:num w:numId="4">
    <w:abstractNumId w:val="32"/>
  </w:num>
  <w:num w:numId="5">
    <w:abstractNumId w:val="9"/>
  </w:num>
  <w:num w:numId="6">
    <w:abstractNumId w:val="0"/>
  </w:num>
  <w:num w:numId="7">
    <w:abstractNumId w:val="22"/>
  </w:num>
  <w:num w:numId="8">
    <w:abstractNumId w:val="12"/>
  </w:num>
  <w:num w:numId="9">
    <w:abstractNumId w:val="19"/>
  </w:num>
  <w:num w:numId="10">
    <w:abstractNumId w:val="18"/>
  </w:num>
  <w:num w:numId="11">
    <w:abstractNumId w:val="24"/>
  </w:num>
  <w:num w:numId="12">
    <w:abstractNumId w:val="33"/>
  </w:num>
  <w:num w:numId="13">
    <w:abstractNumId w:val="25"/>
  </w:num>
  <w:num w:numId="14">
    <w:abstractNumId w:val="29"/>
  </w:num>
  <w:num w:numId="15">
    <w:abstractNumId w:val="26"/>
  </w:num>
  <w:num w:numId="16">
    <w:abstractNumId w:val="20"/>
  </w:num>
  <w:num w:numId="17">
    <w:abstractNumId w:val="35"/>
  </w:num>
  <w:num w:numId="18">
    <w:abstractNumId w:val="5"/>
  </w:num>
  <w:num w:numId="19">
    <w:abstractNumId w:val="27"/>
  </w:num>
  <w:num w:numId="20">
    <w:abstractNumId w:val="2"/>
  </w:num>
  <w:num w:numId="21">
    <w:abstractNumId w:val="34"/>
  </w:num>
  <w:num w:numId="22">
    <w:abstractNumId w:val="30"/>
  </w:num>
  <w:num w:numId="23">
    <w:abstractNumId w:val="13"/>
  </w:num>
  <w:num w:numId="24">
    <w:abstractNumId w:val="31"/>
  </w:num>
  <w:num w:numId="25">
    <w:abstractNumId w:val="10"/>
  </w:num>
  <w:num w:numId="26">
    <w:abstractNumId w:val="36"/>
  </w:num>
  <w:num w:numId="27">
    <w:abstractNumId w:val="4"/>
  </w:num>
  <w:num w:numId="28">
    <w:abstractNumId w:val="15"/>
  </w:num>
  <w:num w:numId="29">
    <w:abstractNumId w:val="21"/>
  </w:num>
  <w:num w:numId="30">
    <w:abstractNumId w:val="14"/>
  </w:num>
  <w:num w:numId="31">
    <w:abstractNumId w:val="8"/>
  </w:num>
  <w:num w:numId="32">
    <w:abstractNumId w:val="1"/>
  </w:num>
  <w:num w:numId="33">
    <w:abstractNumId w:val="6"/>
  </w:num>
  <w:num w:numId="34">
    <w:abstractNumId w:val="23"/>
  </w:num>
  <w:num w:numId="35">
    <w:abstractNumId w:val="11"/>
  </w:num>
  <w:num w:numId="36">
    <w:abstractNumId w:val="28"/>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rsids>
    <w:rsidRoot w:val="003064F0"/>
    <w:rsid w:val="00014073"/>
    <w:rsid w:val="000237C9"/>
    <w:rsid w:val="00087117"/>
    <w:rsid w:val="000901B8"/>
    <w:rsid w:val="000A51D3"/>
    <w:rsid w:val="000B3C18"/>
    <w:rsid w:val="000C7246"/>
    <w:rsid w:val="000F1410"/>
    <w:rsid w:val="000F211A"/>
    <w:rsid w:val="00101030"/>
    <w:rsid w:val="00102B62"/>
    <w:rsid w:val="001105DE"/>
    <w:rsid w:val="00112837"/>
    <w:rsid w:val="00113151"/>
    <w:rsid w:val="00125BCB"/>
    <w:rsid w:val="00136C44"/>
    <w:rsid w:val="001566F7"/>
    <w:rsid w:val="00156CB9"/>
    <w:rsid w:val="001767A6"/>
    <w:rsid w:val="001A0B63"/>
    <w:rsid w:val="001B0AE1"/>
    <w:rsid w:val="001B207F"/>
    <w:rsid w:val="001C5126"/>
    <w:rsid w:val="001D0E96"/>
    <w:rsid w:val="001D5EF2"/>
    <w:rsid w:val="001D772A"/>
    <w:rsid w:val="001E4164"/>
    <w:rsid w:val="001F2E6B"/>
    <w:rsid w:val="00203110"/>
    <w:rsid w:val="00205123"/>
    <w:rsid w:val="00225AEE"/>
    <w:rsid w:val="00225C11"/>
    <w:rsid w:val="002426C4"/>
    <w:rsid w:val="00245D56"/>
    <w:rsid w:val="002511A6"/>
    <w:rsid w:val="00293814"/>
    <w:rsid w:val="0029445D"/>
    <w:rsid w:val="002A3F20"/>
    <w:rsid w:val="002A409D"/>
    <w:rsid w:val="002C1691"/>
    <w:rsid w:val="002C2101"/>
    <w:rsid w:val="002D1DA9"/>
    <w:rsid w:val="002E0697"/>
    <w:rsid w:val="002E404D"/>
    <w:rsid w:val="00303FB3"/>
    <w:rsid w:val="003064F0"/>
    <w:rsid w:val="0035450C"/>
    <w:rsid w:val="00361E4B"/>
    <w:rsid w:val="003718AE"/>
    <w:rsid w:val="003774AB"/>
    <w:rsid w:val="00384D81"/>
    <w:rsid w:val="003853A8"/>
    <w:rsid w:val="003907B2"/>
    <w:rsid w:val="003C1005"/>
    <w:rsid w:val="003F28D2"/>
    <w:rsid w:val="003F62BA"/>
    <w:rsid w:val="00403B6C"/>
    <w:rsid w:val="00423131"/>
    <w:rsid w:val="004279ED"/>
    <w:rsid w:val="00436F89"/>
    <w:rsid w:val="00471B26"/>
    <w:rsid w:val="00473B16"/>
    <w:rsid w:val="004850A2"/>
    <w:rsid w:val="004C06DA"/>
    <w:rsid w:val="004D0B52"/>
    <w:rsid w:val="004D26A0"/>
    <w:rsid w:val="004E5B81"/>
    <w:rsid w:val="004E7A67"/>
    <w:rsid w:val="004F7FEE"/>
    <w:rsid w:val="005446EC"/>
    <w:rsid w:val="00562014"/>
    <w:rsid w:val="005765F3"/>
    <w:rsid w:val="00577FEA"/>
    <w:rsid w:val="00583962"/>
    <w:rsid w:val="0058619F"/>
    <w:rsid w:val="005C31BA"/>
    <w:rsid w:val="005D009E"/>
    <w:rsid w:val="005E7E0D"/>
    <w:rsid w:val="005F259B"/>
    <w:rsid w:val="005F5FDA"/>
    <w:rsid w:val="005F715E"/>
    <w:rsid w:val="00612E1F"/>
    <w:rsid w:val="00635245"/>
    <w:rsid w:val="006433F4"/>
    <w:rsid w:val="00654A73"/>
    <w:rsid w:val="0069152C"/>
    <w:rsid w:val="00691E07"/>
    <w:rsid w:val="006A13F1"/>
    <w:rsid w:val="006A20EC"/>
    <w:rsid w:val="006B0EBA"/>
    <w:rsid w:val="006B77BF"/>
    <w:rsid w:val="006D782F"/>
    <w:rsid w:val="0072464D"/>
    <w:rsid w:val="0072799E"/>
    <w:rsid w:val="00735B52"/>
    <w:rsid w:val="007473C9"/>
    <w:rsid w:val="00750C79"/>
    <w:rsid w:val="00767F9A"/>
    <w:rsid w:val="007D179C"/>
    <w:rsid w:val="007D70B9"/>
    <w:rsid w:val="00804A79"/>
    <w:rsid w:val="0080660A"/>
    <w:rsid w:val="00817749"/>
    <w:rsid w:val="008861D0"/>
    <w:rsid w:val="008B6957"/>
    <w:rsid w:val="008C296C"/>
    <w:rsid w:val="008C43F8"/>
    <w:rsid w:val="008E2711"/>
    <w:rsid w:val="008E6090"/>
    <w:rsid w:val="008F6CAE"/>
    <w:rsid w:val="0096627F"/>
    <w:rsid w:val="00967D78"/>
    <w:rsid w:val="00972F96"/>
    <w:rsid w:val="00973B40"/>
    <w:rsid w:val="00982E2B"/>
    <w:rsid w:val="009912E4"/>
    <w:rsid w:val="009E28E4"/>
    <w:rsid w:val="00A0077E"/>
    <w:rsid w:val="00A14422"/>
    <w:rsid w:val="00A36CA9"/>
    <w:rsid w:val="00A578DF"/>
    <w:rsid w:val="00A75556"/>
    <w:rsid w:val="00A81119"/>
    <w:rsid w:val="00AA1360"/>
    <w:rsid w:val="00AA1E6A"/>
    <w:rsid w:val="00AA5180"/>
    <w:rsid w:val="00AC5D3B"/>
    <w:rsid w:val="00AC6712"/>
    <w:rsid w:val="00AC7A03"/>
    <w:rsid w:val="00AE3E21"/>
    <w:rsid w:val="00AE50EB"/>
    <w:rsid w:val="00AF0A8A"/>
    <w:rsid w:val="00AF10B1"/>
    <w:rsid w:val="00AF3D99"/>
    <w:rsid w:val="00AF6159"/>
    <w:rsid w:val="00B166A7"/>
    <w:rsid w:val="00B36EA1"/>
    <w:rsid w:val="00B774FA"/>
    <w:rsid w:val="00B80C2F"/>
    <w:rsid w:val="00B91314"/>
    <w:rsid w:val="00B94661"/>
    <w:rsid w:val="00B94A0B"/>
    <w:rsid w:val="00BC7773"/>
    <w:rsid w:val="00BD060D"/>
    <w:rsid w:val="00BD6380"/>
    <w:rsid w:val="00BF36E0"/>
    <w:rsid w:val="00C0690C"/>
    <w:rsid w:val="00C21DC2"/>
    <w:rsid w:val="00C32916"/>
    <w:rsid w:val="00C643D6"/>
    <w:rsid w:val="00C6713D"/>
    <w:rsid w:val="00C965C5"/>
    <w:rsid w:val="00CA1BA7"/>
    <w:rsid w:val="00CA2D02"/>
    <w:rsid w:val="00CB01CA"/>
    <w:rsid w:val="00CE5AAB"/>
    <w:rsid w:val="00CF2FC5"/>
    <w:rsid w:val="00CF60C8"/>
    <w:rsid w:val="00D03E6B"/>
    <w:rsid w:val="00D11E88"/>
    <w:rsid w:val="00D5752C"/>
    <w:rsid w:val="00D80415"/>
    <w:rsid w:val="00D86AD2"/>
    <w:rsid w:val="00DB0891"/>
    <w:rsid w:val="00DC0206"/>
    <w:rsid w:val="00DC0E19"/>
    <w:rsid w:val="00DC1198"/>
    <w:rsid w:val="00DD6803"/>
    <w:rsid w:val="00DE1264"/>
    <w:rsid w:val="00DF72C2"/>
    <w:rsid w:val="00E0108C"/>
    <w:rsid w:val="00E06663"/>
    <w:rsid w:val="00E2152B"/>
    <w:rsid w:val="00E21747"/>
    <w:rsid w:val="00E331DA"/>
    <w:rsid w:val="00E36DC8"/>
    <w:rsid w:val="00E46F16"/>
    <w:rsid w:val="00E50363"/>
    <w:rsid w:val="00EB2CA9"/>
    <w:rsid w:val="00ED2A00"/>
    <w:rsid w:val="00EE5CC2"/>
    <w:rsid w:val="00EF181E"/>
    <w:rsid w:val="00F15D25"/>
    <w:rsid w:val="00F25E42"/>
    <w:rsid w:val="00F362CD"/>
    <w:rsid w:val="00F46EC8"/>
    <w:rsid w:val="00F66A07"/>
    <w:rsid w:val="00F710C5"/>
    <w:rsid w:val="00F7248F"/>
    <w:rsid w:val="00F77AD1"/>
    <w:rsid w:val="00F86B04"/>
    <w:rsid w:val="00F93616"/>
    <w:rsid w:val="00FF415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3C9"/>
    <w:pPr>
      <w:spacing w:after="200" w:line="276" w:lineRule="auto"/>
    </w:pPr>
    <w:rPr>
      <w:sz w:val="22"/>
      <w:szCs w:val="22"/>
    </w:rPr>
  </w:style>
  <w:style w:type="paragraph" w:styleId="Heading1">
    <w:name w:val="heading 1"/>
    <w:basedOn w:val="Normal"/>
    <w:next w:val="Normal"/>
    <w:link w:val="Heading1Char"/>
    <w:qFormat/>
    <w:rsid w:val="001D772A"/>
    <w:pPr>
      <w:keepNext/>
      <w:spacing w:after="0" w:line="240" w:lineRule="auto"/>
      <w:outlineLvl w:val="0"/>
    </w:pPr>
    <w:rPr>
      <w:rFonts w:ascii="Helvetica" w:hAnsi="Helvetica"/>
      <w:szCs w:val="24"/>
      <w:u w:val="single"/>
      <w:lang w:val="en-GB" w:eastAsia="en-US"/>
    </w:rPr>
  </w:style>
  <w:style w:type="paragraph" w:styleId="Heading2">
    <w:name w:val="heading 2"/>
    <w:basedOn w:val="Normal"/>
    <w:next w:val="Normal"/>
    <w:link w:val="Heading2Char"/>
    <w:uiPriority w:val="9"/>
    <w:unhideWhenUsed/>
    <w:qFormat/>
    <w:rsid w:val="00F710C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F710C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F710C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772A"/>
    <w:rPr>
      <w:rFonts w:ascii="Helvetica" w:hAnsi="Helvetica"/>
      <w:sz w:val="22"/>
      <w:szCs w:val="24"/>
      <w:u w:val="single"/>
      <w:lang w:val="en-GB" w:eastAsia="en-US"/>
    </w:rPr>
  </w:style>
  <w:style w:type="paragraph" w:styleId="BodyTextIndent">
    <w:name w:val="Body Text Indent"/>
    <w:basedOn w:val="Normal"/>
    <w:link w:val="BodyTextIndentChar"/>
    <w:semiHidden/>
    <w:rsid w:val="001D772A"/>
    <w:pPr>
      <w:spacing w:after="0" w:line="240" w:lineRule="auto"/>
      <w:ind w:left="1080"/>
    </w:pPr>
    <w:rPr>
      <w:rFonts w:ascii="Helvetica" w:hAnsi="Helvetica"/>
      <w:szCs w:val="24"/>
      <w:lang w:val="en-GB" w:eastAsia="en-US"/>
    </w:rPr>
  </w:style>
  <w:style w:type="character" w:customStyle="1" w:styleId="BodyTextIndentChar">
    <w:name w:val="Body Text Indent Char"/>
    <w:basedOn w:val="DefaultParagraphFont"/>
    <w:link w:val="BodyTextIndent"/>
    <w:semiHidden/>
    <w:rsid w:val="001D772A"/>
    <w:rPr>
      <w:rFonts w:ascii="Helvetica" w:hAnsi="Helvetica"/>
      <w:sz w:val="22"/>
      <w:szCs w:val="24"/>
      <w:lang w:val="en-GB" w:eastAsia="en-US"/>
    </w:rPr>
  </w:style>
  <w:style w:type="paragraph" w:styleId="ListParagraph">
    <w:name w:val="List Paragraph"/>
    <w:basedOn w:val="Normal"/>
    <w:uiPriority w:val="34"/>
    <w:qFormat/>
    <w:rsid w:val="002426C4"/>
    <w:pPr>
      <w:ind w:left="720"/>
    </w:pPr>
  </w:style>
  <w:style w:type="character" w:customStyle="1" w:styleId="Heading2Char">
    <w:name w:val="Heading 2 Char"/>
    <w:basedOn w:val="DefaultParagraphFont"/>
    <w:link w:val="Heading2"/>
    <w:uiPriority w:val="9"/>
    <w:rsid w:val="00F710C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710C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710C5"/>
    <w:rPr>
      <w:rFonts w:ascii="Calibri" w:eastAsia="Times New Roman" w:hAnsi="Calibri" w:cs="Times New Roman"/>
      <w:b/>
      <w:bCs/>
      <w:sz w:val="28"/>
      <w:szCs w:val="28"/>
    </w:rPr>
  </w:style>
  <w:style w:type="paragraph" w:styleId="BodyText3">
    <w:name w:val="Body Text 3"/>
    <w:basedOn w:val="Normal"/>
    <w:link w:val="BodyText3Char"/>
    <w:uiPriority w:val="99"/>
    <w:semiHidden/>
    <w:unhideWhenUsed/>
    <w:rsid w:val="00F710C5"/>
    <w:pPr>
      <w:spacing w:after="120"/>
    </w:pPr>
    <w:rPr>
      <w:sz w:val="16"/>
      <w:szCs w:val="16"/>
    </w:rPr>
  </w:style>
  <w:style w:type="character" w:customStyle="1" w:styleId="BodyText3Char">
    <w:name w:val="Body Text 3 Char"/>
    <w:basedOn w:val="DefaultParagraphFont"/>
    <w:link w:val="BodyText3"/>
    <w:uiPriority w:val="99"/>
    <w:semiHidden/>
    <w:rsid w:val="00F710C5"/>
    <w:rPr>
      <w:sz w:val="16"/>
      <w:szCs w:val="16"/>
    </w:rPr>
  </w:style>
  <w:style w:type="paragraph" w:styleId="BodyText">
    <w:name w:val="Body Text"/>
    <w:basedOn w:val="Normal"/>
    <w:link w:val="BodyTextChar"/>
    <w:uiPriority w:val="99"/>
    <w:unhideWhenUsed/>
    <w:rsid w:val="00F710C5"/>
    <w:pPr>
      <w:spacing w:after="120"/>
    </w:pPr>
  </w:style>
  <w:style w:type="character" w:customStyle="1" w:styleId="BodyTextChar">
    <w:name w:val="Body Text Char"/>
    <w:basedOn w:val="DefaultParagraphFont"/>
    <w:link w:val="BodyText"/>
    <w:uiPriority w:val="99"/>
    <w:rsid w:val="00F710C5"/>
    <w:rPr>
      <w:sz w:val="22"/>
      <w:szCs w:val="22"/>
    </w:rPr>
  </w:style>
  <w:style w:type="paragraph" w:styleId="BodyText2">
    <w:name w:val="Body Text 2"/>
    <w:basedOn w:val="Normal"/>
    <w:link w:val="BodyText2Char"/>
    <w:uiPriority w:val="99"/>
    <w:semiHidden/>
    <w:unhideWhenUsed/>
    <w:rsid w:val="00F710C5"/>
    <w:pPr>
      <w:spacing w:after="120" w:line="480" w:lineRule="auto"/>
    </w:pPr>
  </w:style>
  <w:style w:type="character" w:customStyle="1" w:styleId="BodyText2Char">
    <w:name w:val="Body Text 2 Char"/>
    <w:basedOn w:val="DefaultParagraphFont"/>
    <w:link w:val="BodyText2"/>
    <w:uiPriority w:val="99"/>
    <w:semiHidden/>
    <w:rsid w:val="00F710C5"/>
    <w:rPr>
      <w:sz w:val="22"/>
      <w:szCs w:val="22"/>
    </w:rPr>
  </w:style>
  <w:style w:type="paragraph" w:styleId="Footer">
    <w:name w:val="footer"/>
    <w:basedOn w:val="Normal"/>
    <w:link w:val="FooterChar"/>
    <w:uiPriority w:val="99"/>
    <w:rsid w:val="00F710C5"/>
    <w:pPr>
      <w:tabs>
        <w:tab w:val="center" w:pos="4153"/>
        <w:tab w:val="right" w:pos="8306"/>
      </w:tabs>
      <w:spacing w:after="0" w:line="240" w:lineRule="auto"/>
    </w:pPr>
    <w:rPr>
      <w:rFonts w:ascii="Times New Roman" w:hAnsi="Times New Roman"/>
      <w:sz w:val="24"/>
      <w:szCs w:val="24"/>
      <w:lang w:val="en-GB" w:eastAsia="en-US"/>
    </w:rPr>
  </w:style>
  <w:style w:type="character" w:customStyle="1" w:styleId="FooterChar">
    <w:name w:val="Footer Char"/>
    <w:basedOn w:val="DefaultParagraphFont"/>
    <w:link w:val="Footer"/>
    <w:uiPriority w:val="99"/>
    <w:rsid w:val="00F710C5"/>
    <w:rPr>
      <w:rFonts w:ascii="Times New Roman" w:hAnsi="Times New Roman"/>
      <w:sz w:val="24"/>
      <w:szCs w:val="24"/>
      <w:lang w:val="en-GB" w:eastAsia="en-US"/>
    </w:rPr>
  </w:style>
  <w:style w:type="paragraph" w:styleId="Header">
    <w:name w:val="header"/>
    <w:basedOn w:val="Normal"/>
    <w:link w:val="HeaderChar"/>
    <w:semiHidden/>
    <w:rsid w:val="00F710C5"/>
    <w:pPr>
      <w:tabs>
        <w:tab w:val="center" w:pos="4153"/>
        <w:tab w:val="right" w:pos="8306"/>
      </w:tabs>
      <w:spacing w:after="0" w:line="240" w:lineRule="auto"/>
    </w:pPr>
    <w:rPr>
      <w:rFonts w:ascii="Times New Roman" w:hAnsi="Times New Roman"/>
      <w:sz w:val="20"/>
      <w:szCs w:val="20"/>
      <w:lang w:val="en-GB" w:eastAsia="en-US"/>
    </w:rPr>
  </w:style>
  <w:style w:type="character" w:customStyle="1" w:styleId="HeaderChar">
    <w:name w:val="Header Char"/>
    <w:basedOn w:val="DefaultParagraphFont"/>
    <w:link w:val="Header"/>
    <w:semiHidden/>
    <w:rsid w:val="00F710C5"/>
    <w:rPr>
      <w:rFonts w:ascii="Times New Roman" w:hAnsi="Times New Roman"/>
      <w:lang w:val="en-GB" w:eastAsia="en-US"/>
    </w:rPr>
  </w:style>
  <w:style w:type="paragraph" w:styleId="BalloonText">
    <w:name w:val="Balloon Text"/>
    <w:basedOn w:val="Normal"/>
    <w:link w:val="BalloonTextChar"/>
    <w:uiPriority w:val="99"/>
    <w:semiHidden/>
    <w:unhideWhenUsed/>
    <w:rsid w:val="004E5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B81"/>
    <w:rPr>
      <w:rFonts w:ascii="Tahoma" w:hAnsi="Tahoma" w:cs="Tahoma"/>
      <w:sz w:val="16"/>
      <w:szCs w:val="16"/>
    </w:rPr>
  </w:style>
  <w:style w:type="character" w:styleId="Hyperlink">
    <w:name w:val="Hyperlink"/>
    <w:basedOn w:val="DefaultParagraphFont"/>
    <w:uiPriority w:val="99"/>
    <w:unhideWhenUsed/>
    <w:rsid w:val="002D1DA9"/>
    <w:rPr>
      <w:color w:val="0000FF"/>
      <w:u w:val="single"/>
    </w:rPr>
  </w:style>
  <w:style w:type="character" w:styleId="HTMLCite">
    <w:name w:val="HTML Cite"/>
    <w:basedOn w:val="DefaultParagraphFont"/>
    <w:uiPriority w:val="99"/>
    <w:semiHidden/>
    <w:unhideWhenUsed/>
    <w:rsid w:val="002D1DA9"/>
    <w:rPr>
      <w:i/>
      <w:iCs/>
    </w:rPr>
  </w:style>
  <w:style w:type="paragraph" w:styleId="NoSpacing">
    <w:name w:val="No Spacing"/>
    <w:uiPriority w:val="1"/>
    <w:qFormat/>
    <w:rsid w:val="000F211A"/>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ualtrading@dublincity.ie"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384BA82BC3FD458E278D08061CA8A9" ma:contentTypeVersion="2" ma:contentTypeDescription="Create a new document." ma:contentTypeScope="" ma:versionID="78f3a479bdd72b37b27ac2710c2fb123">
  <xsd:schema xmlns:xsd="http://www.w3.org/2001/XMLSchema" xmlns:p="http://schemas.microsoft.com/office/2006/metadata/properties" xmlns:ns1="http://schemas.microsoft.com/sharepoint/v3" targetNamespace="http://schemas.microsoft.com/office/2006/metadata/properties" ma:root="true" ma:fieldsID="f0da04e628e3d2b3e286ed498328ae9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E0EB030-5277-4E02-9B3A-8A6263A98771}"/>
</file>

<file path=customXml/itemProps2.xml><?xml version="1.0" encoding="utf-8"?>
<ds:datastoreItem xmlns:ds="http://schemas.openxmlformats.org/officeDocument/2006/customXml" ds:itemID="{73C8772C-849B-4CAE-913F-8AD7A3398CBD}"/>
</file>

<file path=customXml/itemProps3.xml><?xml version="1.0" encoding="utf-8"?>
<ds:datastoreItem xmlns:ds="http://schemas.openxmlformats.org/officeDocument/2006/customXml" ds:itemID="{48E15287-ADAC-4155-B157-7B6D3C24804A}"/>
</file>

<file path=customXml/itemProps4.xml><?xml version="1.0" encoding="utf-8"?>
<ds:datastoreItem xmlns:ds="http://schemas.openxmlformats.org/officeDocument/2006/customXml" ds:itemID="{E869FC96-1497-49CB-A077-25788DDE5E7E}"/>
</file>

<file path=docProps/app.xml><?xml version="1.0" encoding="utf-8"?>
<Properties xmlns="http://schemas.openxmlformats.org/officeDocument/2006/extended-properties" xmlns:vt="http://schemas.openxmlformats.org/officeDocument/2006/docPropsVTypes">
  <Template>Normal.dotm</Template>
  <TotalTime>2</TotalTime>
  <Pages>18</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DCC</Company>
  <LinksUpToDate>false</LinksUpToDate>
  <CharactersWithSpaces>25977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35410</cp:lastModifiedBy>
  <cp:revision>3</cp:revision>
  <cp:lastPrinted>2012-04-03T15:31:00Z</cp:lastPrinted>
  <dcterms:created xsi:type="dcterms:W3CDTF">2012-04-03T15:40:00Z</dcterms:created>
  <dcterms:modified xsi:type="dcterms:W3CDTF">2012-04-03T15:44:00Z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0x010100C8384BA82BC3FD458E278D08061CA8A9</vt:lpwstr>
  </property>
</Properties>
</file>