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FF2" w:rsidRDefault="00D42965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-922511</wp:posOffset>
            </wp:positionH>
            <wp:positionV relativeFrom="paragraph">
              <wp:posOffset>-995881</wp:posOffset>
            </wp:positionV>
            <wp:extent cx="7789961" cy="2073243"/>
            <wp:effectExtent l="19050" t="0" r="1489" b="0"/>
            <wp:wrapNone/>
            <wp:docPr id="2" name="Picture 159" descr="SWIFT_Level_2_Banding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SWIFT_Level_2_Banding_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89961" cy="207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1FF2" w:rsidRDefault="00591FF2"/>
    <w:p w:rsidR="00591FF2" w:rsidRDefault="00591FF2"/>
    <w:p w:rsidR="00591FF2" w:rsidRDefault="00591FF2"/>
    <w:p w:rsidR="00591FF2" w:rsidRDefault="00591FF2"/>
    <w:p w:rsidR="00591FF2" w:rsidRDefault="00591FF2"/>
    <w:p w:rsidR="00591FF2" w:rsidRDefault="00591FF2"/>
    <w:p w:rsidR="00591FF2" w:rsidRDefault="00591FF2"/>
    <w:p w:rsidR="006A23B2" w:rsidRDefault="006A23B2"/>
    <w:p w:rsidR="006A23B2" w:rsidRDefault="006A23B2"/>
    <w:p w:rsidR="006A23B2" w:rsidRDefault="006A23B2"/>
    <w:p w:rsidR="006A23B2" w:rsidRDefault="006A23B2"/>
    <w:p w:rsidR="006A23B2" w:rsidRDefault="006A23B2"/>
    <w:p w:rsidR="006A23B2" w:rsidRDefault="006A23B2"/>
    <w:p w:rsidR="006A23B2" w:rsidRDefault="006A23B2"/>
    <w:p w:rsidR="006A23B2" w:rsidRDefault="006A23B2"/>
    <w:p w:rsidR="006A23B2" w:rsidRDefault="006A23B2"/>
    <w:p w:rsidR="00591FF2" w:rsidRDefault="00591FF2"/>
    <w:p w:rsidR="00591FF2" w:rsidRDefault="00284B4C">
      <w:pPr>
        <w:pStyle w:val="Documenttitle"/>
        <w:spacing w:before="0"/>
        <w:ind w:left="3600"/>
        <w:rPr>
          <w:rFonts w:cs="Arial"/>
          <w:color w:val="000000"/>
        </w:rPr>
      </w:pPr>
      <w:sdt>
        <w:sdtPr>
          <w:rPr>
            <w:rFonts w:cs="Arial"/>
            <w:color w:val="000000"/>
            <w:sz w:val="40"/>
          </w:rPr>
          <w:alias w:val="Title"/>
          <w:id w:val="245359564"/>
          <w:placeholder>
            <w:docPart w:val="4CC84C9554104751AE01D2CF39F984C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B3533">
            <w:rPr>
              <w:rFonts w:cs="Arial"/>
              <w:color w:val="000000"/>
              <w:sz w:val="40"/>
            </w:rPr>
            <w:t>Directory licenc</w:t>
          </w:r>
          <w:r w:rsidR="00DB450B" w:rsidRPr="006A23B2">
            <w:rPr>
              <w:rFonts w:cs="Arial"/>
              <w:color w:val="000000"/>
              <w:sz w:val="40"/>
            </w:rPr>
            <w:t xml:space="preserve">e </w:t>
          </w:r>
          <w:r w:rsidR="006A23B2" w:rsidRPr="006A23B2">
            <w:rPr>
              <w:rFonts w:cs="Arial"/>
              <w:color w:val="000000"/>
              <w:sz w:val="40"/>
            </w:rPr>
            <w:t>Downgrade/Upgrade form</w:t>
          </w:r>
        </w:sdtContent>
      </w:sdt>
      <w:r w:rsidR="00D42965">
        <w:rPr>
          <w:rFonts w:cs="Arial"/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717550</wp:posOffset>
            </wp:positionH>
            <wp:positionV relativeFrom="paragraph">
              <wp:posOffset>34925</wp:posOffset>
            </wp:positionV>
            <wp:extent cx="843915" cy="843915"/>
            <wp:effectExtent l="19050" t="0" r="0" b="0"/>
            <wp:wrapNone/>
            <wp:docPr id="161" name="Picture 160" descr="Swif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Swift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1FF2" w:rsidRDefault="00591FF2"/>
    <w:p w:rsidR="00591FF2" w:rsidRDefault="00591FF2">
      <w:pPr>
        <w:pStyle w:val="Documenttitle"/>
        <w:spacing w:before="0"/>
        <w:ind w:left="709"/>
        <w:rPr>
          <w:rFonts w:cs="Arial"/>
          <w:color w:val="000000"/>
        </w:rPr>
      </w:pPr>
    </w:p>
    <w:p w:rsidR="00591FF2" w:rsidRDefault="00591FF2"/>
    <w:p w:rsidR="00591FF2" w:rsidRDefault="00591FF2">
      <w:pPr>
        <w:pStyle w:val="sub-headingcover"/>
      </w:pPr>
    </w:p>
    <w:p w:rsidR="00591FF2" w:rsidRDefault="00284B4C">
      <w:pPr>
        <w:pStyle w:val="sub-headingcover"/>
        <w:sectPr w:rsidR="00591FF2">
          <w:pgSz w:w="12242" w:h="15842" w:code="229"/>
          <w:pgMar w:top="1440" w:right="1440" w:bottom="1440" w:left="1440" w:header="567" w:footer="2252" w:gutter="0"/>
          <w:pgNumType w:start="1"/>
          <w:cols w:space="720"/>
          <w:docGrid w:linePitch="272"/>
        </w:sectPr>
      </w:pPr>
      <w:sdt>
        <w:sdtPr>
          <w:alias w:val="Date"/>
          <w:tag w:val="Date"/>
          <w:id w:val="12005391"/>
          <w:lock w:val="sdtLocked"/>
          <w:placeholder>
            <w:docPart w:val="C8F28F06BD07451085E92E3A818A31AF"/>
          </w:placeholder>
          <w:showingPlcHdr/>
          <w:date>
            <w:dateFormat w:val="dd MMMM YYYY"/>
            <w:lid w:val="en-US"/>
            <w:storeMappedDataAs w:val="dateTime"/>
            <w:calendar w:val="gregorian"/>
          </w:date>
        </w:sdtPr>
        <w:sdtContent>
          <w:r w:rsidR="00D42965">
            <w:rPr>
              <w:rStyle w:val="PlaceholderText"/>
            </w:rPr>
            <w:t>Click here to enter a date.</w:t>
          </w:r>
        </w:sdtContent>
      </w:sdt>
    </w:p>
    <w:p w:rsidR="00C06F77" w:rsidRDefault="006A23B2" w:rsidP="00C06F77">
      <w:pPr>
        <w:rPr>
          <w:rFonts w:cs="Arial"/>
        </w:rPr>
      </w:pPr>
      <w:r>
        <w:rPr>
          <w:rFonts w:cs="Arial"/>
        </w:rPr>
        <w:lastRenderedPageBreak/>
        <w:t>Should you need to downgra</w:t>
      </w:r>
      <w:r w:rsidR="00EB3533">
        <w:rPr>
          <w:rFonts w:cs="Arial"/>
        </w:rPr>
        <w:t>de or upgrade your directory licenc</w:t>
      </w:r>
      <w:r>
        <w:rPr>
          <w:rFonts w:cs="Arial"/>
        </w:rPr>
        <w:t xml:space="preserve">e, please fill </w:t>
      </w:r>
      <w:r w:rsidR="00EB3533">
        <w:rPr>
          <w:rFonts w:cs="Arial"/>
        </w:rPr>
        <w:t xml:space="preserve">in </w:t>
      </w:r>
      <w:r>
        <w:rPr>
          <w:rFonts w:cs="Arial"/>
        </w:rPr>
        <w:t>your details in the secti</w:t>
      </w:r>
      <w:r w:rsidR="00EB3533">
        <w:rPr>
          <w:rFonts w:cs="Arial"/>
        </w:rPr>
        <w:t>on below and confirm your licenc</w:t>
      </w:r>
      <w:r>
        <w:rPr>
          <w:rFonts w:cs="Arial"/>
        </w:rPr>
        <w:t xml:space="preserve">e choice by sending the </w:t>
      </w:r>
      <w:r w:rsidR="003564A4">
        <w:rPr>
          <w:rFonts w:cs="Arial"/>
        </w:rPr>
        <w:t xml:space="preserve">form via </w:t>
      </w:r>
      <w:r>
        <w:rPr>
          <w:rFonts w:cs="Arial"/>
        </w:rPr>
        <w:t xml:space="preserve">email to </w:t>
      </w:r>
      <w:hyperlink r:id="rId10" w:history="1">
        <w:r w:rsidR="00453729" w:rsidRPr="006D5052">
          <w:rPr>
            <w:rStyle w:val="Hyperlink"/>
            <w:rFonts w:cs="Arial"/>
          </w:rPr>
          <w:t>E2E-CUSTOMER-CONTRACTS@swift.com</w:t>
        </w:r>
      </w:hyperlink>
    </w:p>
    <w:p w:rsidR="006A23B2" w:rsidRDefault="006A23B2" w:rsidP="006A23B2">
      <w:pPr>
        <w:rPr>
          <w:rFonts w:cs="Arial"/>
        </w:rPr>
      </w:pPr>
      <w:r>
        <w:rPr>
          <w:rFonts w:cs="Arial"/>
        </w:rPr>
        <w:t xml:space="preserve"> </w:t>
      </w:r>
    </w:p>
    <w:p w:rsidR="00591FF2" w:rsidRDefault="00591FF2"/>
    <w:p w:rsidR="00591FF2" w:rsidRDefault="00591FF2"/>
    <w:p w:rsidR="00DB450B" w:rsidRDefault="00DB450B" w:rsidP="00DB450B">
      <w:pPr>
        <w:spacing w:before="0"/>
        <w:rPr>
          <w:rFonts w:cs="Arial"/>
          <w:color w:val="0070C0"/>
          <w:sz w:val="24"/>
        </w:rPr>
      </w:pPr>
      <w:r w:rsidRPr="00DB450B">
        <w:rPr>
          <w:rFonts w:cs="Arial"/>
          <w:color w:val="0070C0"/>
          <w:sz w:val="24"/>
        </w:rPr>
        <w:t xml:space="preserve">-------------------All fields are mandatory-------------------------- </w:t>
      </w:r>
      <w:r w:rsidRPr="00DB450B">
        <w:rPr>
          <w:rFonts w:cs="Arial"/>
          <w:color w:val="0070C0"/>
          <w:sz w:val="24"/>
        </w:rPr>
        <w:br/>
        <w:t>Contract number:</w:t>
      </w:r>
      <w:r w:rsidRPr="00DB450B">
        <w:rPr>
          <w:rFonts w:cs="Arial"/>
          <w:color w:val="0070C0"/>
          <w:sz w:val="24"/>
        </w:rPr>
        <w:br/>
        <w:t xml:space="preserve">Customer BIC (if any): </w:t>
      </w:r>
      <w:r w:rsidRPr="00DB450B">
        <w:rPr>
          <w:rFonts w:cs="Arial"/>
          <w:color w:val="0070C0"/>
          <w:sz w:val="24"/>
        </w:rPr>
        <w:br/>
        <w:t xml:space="preserve">Institution name: </w:t>
      </w:r>
      <w:r w:rsidRPr="00DB450B">
        <w:rPr>
          <w:rFonts w:cs="Arial"/>
          <w:color w:val="0070C0"/>
          <w:sz w:val="24"/>
        </w:rPr>
        <w:br/>
        <w:t xml:space="preserve">Last name: </w:t>
      </w:r>
      <w:r w:rsidRPr="00DB450B">
        <w:rPr>
          <w:rFonts w:cs="Arial"/>
          <w:color w:val="0070C0"/>
          <w:sz w:val="24"/>
        </w:rPr>
        <w:br/>
        <w:t xml:space="preserve">First name: </w:t>
      </w:r>
      <w:r w:rsidRPr="00DB450B">
        <w:rPr>
          <w:rFonts w:cs="Arial"/>
          <w:color w:val="0070C0"/>
          <w:sz w:val="24"/>
        </w:rPr>
        <w:br/>
        <w:t xml:space="preserve">Business email: </w:t>
      </w:r>
      <w:r w:rsidRPr="00DB450B">
        <w:rPr>
          <w:rFonts w:cs="Arial"/>
          <w:color w:val="0070C0"/>
          <w:sz w:val="24"/>
        </w:rPr>
        <w:br/>
        <w:t xml:space="preserve">Your reference number (optional): </w:t>
      </w:r>
    </w:p>
    <w:p w:rsidR="00DB450B" w:rsidRPr="00DB450B" w:rsidRDefault="00DB450B" w:rsidP="00DB450B">
      <w:pPr>
        <w:spacing w:before="0"/>
        <w:rPr>
          <w:rFonts w:cs="Arial"/>
          <w:color w:val="0070C0"/>
          <w:sz w:val="24"/>
        </w:rPr>
      </w:pPr>
    </w:p>
    <w:p w:rsidR="00DB450B" w:rsidRPr="00DB450B" w:rsidRDefault="00DB450B" w:rsidP="00DB450B">
      <w:pPr>
        <w:rPr>
          <w:rFonts w:cs="Arial"/>
          <w:color w:val="0070C0"/>
          <w:sz w:val="24"/>
        </w:rPr>
      </w:pPr>
      <w:r w:rsidRPr="00DB450B">
        <w:rPr>
          <w:rFonts w:cs="Arial"/>
          <w:b/>
          <w:bCs/>
          <w:color w:val="0070C0"/>
          <w:sz w:val="24"/>
        </w:rPr>
        <w:t>Product to downgrade/upgrade (select the product)</w:t>
      </w:r>
      <w:r w:rsidRPr="00DB450B">
        <w:rPr>
          <w:rFonts w:cs="Arial"/>
          <w:b/>
          <w:bCs/>
          <w:color w:val="0070C0"/>
          <w:sz w:val="24"/>
        </w:rPr>
        <w:br/>
      </w:r>
      <w:r w:rsidRPr="00DB450B">
        <w:rPr>
          <w:rFonts w:cs="Arial"/>
          <w:color w:val="0070C0"/>
          <w:sz w:val="24"/>
        </w:rPr>
        <w:t>[  ] BICPlusIBAN Directory</w:t>
      </w:r>
    </w:p>
    <w:p w:rsidR="00DB450B" w:rsidRPr="00DB450B" w:rsidRDefault="00DB450B" w:rsidP="00DB450B">
      <w:pPr>
        <w:rPr>
          <w:rFonts w:cs="Arial"/>
          <w:color w:val="0070C0"/>
          <w:sz w:val="24"/>
        </w:rPr>
      </w:pPr>
      <w:r w:rsidRPr="00DB450B">
        <w:rPr>
          <w:rFonts w:cs="Arial"/>
          <w:color w:val="0070C0"/>
          <w:sz w:val="24"/>
        </w:rPr>
        <w:t>[  ] SEPA Routing Directory</w:t>
      </w:r>
    </w:p>
    <w:p w:rsidR="00DB450B" w:rsidRPr="00DB450B" w:rsidRDefault="00DB450B" w:rsidP="00DB450B">
      <w:pPr>
        <w:rPr>
          <w:rFonts w:cs="Arial"/>
          <w:color w:val="0070C0"/>
          <w:sz w:val="24"/>
        </w:rPr>
      </w:pPr>
      <w:r w:rsidRPr="00DB450B">
        <w:rPr>
          <w:rFonts w:cs="Arial"/>
          <w:color w:val="0070C0"/>
          <w:sz w:val="24"/>
        </w:rPr>
        <w:t>[  ] BIC Directory</w:t>
      </w:r>
    </w:p>
    <w:p w:rsidR="00DB450B" w:rsidRPr="00DB450B" w:rsidRDefault="00DB450B" w:rsidP="00DB450B">
      <w:pPr>
        <w:rPr>
          <w:rFonts w:cs="Arial"/>
          <w:b/>
          <w:bCs/>
          <w:color w:val="0070C0"/>
          <w:sz w:val="24"/>
        </w:rPr>
      </w:pPr>
    </w:p>
    <w:p w:rsidR="00DB450B" w:rsidRPr="00D42965" w:rsidRDefault="00D42965" w:rsidP="00DB450B">
      <w:pPr>
        <w:rPr>
          <w:rFonts w:cs="Arial"/>
          <w:b/>
          <w:bCs/>
          <w:i/>
          <w:color w:val="0070C0"/>
          <w:sz w:val="24"/>
        </w:rPr>
      </w:pPr>
      <w:r>
        <w:rPr>
          <w:rFonts w:cs="Arial"/>
          <w:b/>
          <w:bCs/>
          <w:i/>
          <w:color w:val="0070C0"/>
          <w:sz w:val="24"/>
        </w:rPr>
        <w:t>Previous</w:t>
      </w:r>
      <w:r w:rsidR="00EB3533">
        <w:rPr>
          <w:rFonts w:cs="Arial"/>
          <w:b/>
          <w:bCs/>
          <w:i/>
          <w:color w:val="0070C0"/>
          <w:sz w:val="24"/>
        </w:rPr>
        <w:t xml:space="preserve"> licenc</w:t>
      </w:r>
      <w:r w:rsidR="00DB450B" w:rsidRPr="00D42965">
        <w:rPr>
          <w:rFonts w:cs="Arial"/>
          <w:b/>
          <w:bCs/>
          <w:i/>
          <w:color w:val="0070C0"/>
          <w:sz w:val="24"/>
        </w:rPr>
        <w:t>e type registered by you</w:t>
      </w:r>
      <w:r w:rsidR="00EB3533">
        <w:rPr>
          <w:rFonts w:cs="Arial"/>
          <w:b/>
          <w:bCs/>
          <w:i/>
          <w:color w:val="0070C0"/>
          <w:sz w:val="24"/>
        </w:rPr>
        <w:t>r institution (select the licenc</w:t>
      </w:r>
      <w:r w:rsidR="00DB450B" w:rsidRPr="00D42965">
        <w:rPr>
          <w:rFonts w:cs="Arial"/>
          <w:b/>
          <w:bCs/>
          <w:i/>
          <w:color w:val="0070C0"/>
          <w:sz w:val="24"/>
        </w:rPr>
        <w:t>e type)</w:t>
      </w:r>
    </w:p>
    <w:p w:rsidR="00DB450B" w:rsidRPr="00D42965" w:rsidRDefault="00DB450B" w:rsidP="00DB450B">
      <w:pPr>
        <w:rPr>
          <w:rFonts w:cs="Arial"/>
          <w:i/>
          <w:color w:val="0070C0"/>
          <w:sz w:val="24"/>
        </w:rPr>
      </w:pPr>
      <w:r w:rsidRPr="00D42965">
        <w:rPr>
          <w:rFonts w:cs="Arial"/>
          <w:i/>
          <w:color w:val="0070C0"/>
          <w:sz w:val="24"/>
        </w:rPr>
        <w:t>[  ] Single user</w:t>
      </w:r>
    </w:p>
    <w:p w:rsidR="00DB450B" w:rsidRPr="00D42965" w:rsidRDefault="00DB450B" w:rsidP="00DB450B">
      <w:pPr>
        <w:rPr>
          <w:rFonts w:cs="Arial"/>
          <w:i/>
          <w:color w:val="0070C0"/>
          <w:sz w:val="24"/>
        </w:rPr>
      </w:pPr>
      <w:r w:rsidRPr="00D42965">
        <w:rPr>
          <w:rFonts w:cs="Arial"/>
          <w:i/>
          <w:color w:val="0070C0"/>
          <w:sz w:val="24"/>
        </w:rPr>
        <w:t>[  ] Small server</w:t>
      </w:r>
    </w:p>
    <w:p w:rsidR="00DB450B" w:rsidRPr="00D42965" w:rsidRDefault="00DB450B" w:rsidP="00DB450B">
      <w:pPr>
        <w:rPr>
          <w:rFonts w:cs="Arial"/>
          <w:i/>
          <w:color w:val="0070C0"/>
          <w:sz w:val="24"/>
        </w:rPr>
      </w:pPr>
      <w:r w:rsidRPr="00D42965">
        <w:rPr>
          <w:rFonts w:cs="Arial"/>
          <w:i/>
          <w:color w:val="0070C0"/>
          <w:sz w:val="24"/>
        </w:rPr>
        <w:t>[  ] Single site</w:t>
      </w:r>
    </w:p>
    <w:p w:rsidR="00DB450B" w:rsidRPr="00D42965" w:rsidRDefault="00DB450B" w:rsidP="00DB450B">
      <w:pPr>
        <w:rPr>
          <w:rFonts w:cs="Arial"/>
          <w:i/>
          <w:color w:val="0070C0"/>
          <w:sz w:val="24"/>
        </w:rPr>
      </w:pPr>
      <w:r w:rsidRPr="00D42965">
        <w:rPr>
          <w:rFonts w:cs="Arial"/>
          <w:i/>
          <w:color w:val="0070C0"/>
          <w:sz w:val="24"/>
        </w:rPr>
        <w:t>[  ] National</w:t>
      </w:r>
    </w:p>
    <w:p w:rsidR="00DB450B" w:rsidRPr="00D42965" w:rsidRDefault="00DB450B" w:rsidP="00DB450B">
      <w:pPr>
        <w:rPr>
          <w:rFonts w:cs="Arial"/>
          <w:i/>
          <w:color w:val="0070C0"/>
          <w:sz w:val="24"/>
        </w:rPr>
      </w:pPr>
      <w:r w:rsidRPr="00D42965">
        <w:rPr>
          <w:rFonts w:cs="Arial"/>
          <w:i/>
          <w:color w:val="0070C0"/>
          <w:sz w:val="24"/>
        </w:rPr>
        <w:t>[  ] International</w:t>
      </w:r>
    </w:p>
    <w:p w:rsidR="00DB450B" w:rsidRPr="00DB450B" w:rsidRDefault="00DB450B" w:rsidP="00DB450B">
      <w:pPr>
        <w:rPr>
          <w:rFonts w:cs="Arial"/>
          <w:color w:val="0070C0"/>
          <w:sz w:val="24"/>
        </w:rPr>
      </w:pPr>
    </w:p>
    <w:p w:rsidR="00DB450B" w:rsidRPr="00DB450B" w:rsidRDefault="00DB450B" w:rsidP="00DB450B">
      <w:pPr>
        <w:rPr>
          <w:rFonts w:cs="Arial"/>
          <w:b/>
          <w:bCs/>
          <w:color w:val="0070C0"/>
          <w:sz w:val="24"/>
        </w:rPr>
      </w:pPr>
      <w:r w:rsidRPr="00DB450B">
        <w:rPr>
          <w:rFonts w:cs="Arial"/>
          <w:b/>
          <w:bCs/>
          <w:color w:val="0070C0"/>
          <w:sz w:val="24"/>
        </w:rPr>
        <w:t>New lic</w:t>
      </w:r>
      <w:r w:rsidR="00EB3533">
        <w:rPr>
          <w:rFonts w:cs="Arial"/>
          <w:b/>
          <w:bCs/>
          <w:color w:val="0070C0"/>
          <w:sz w:val="24"/>
        </w:rPr>
        <w:t>enc</w:t>
      </w:r>
      <w:r w:rsidRPr="00DB450B">
        <w:rPr>
          <w:rFonts w:cs="Arial"/>
          <w:b/>
          <w:bCs/>
          <w:color w:val="0070C0"/>
          <w:sz w:val="24"/>
        </w:rPr>
        <w:t>e type applicable to you</w:t>
      </w:r>
      <w:r w:rsidR="00EB3533">
        <w:rPr>
          <w:rFonts w:cs="Arial"/>
          <w:b/>
          <w:bCs/>
          <w:color w:val="0070C0"/>
          <w:sz w:val="24"/>
        </w:rPr>
        <w:t>r institution (select the licenc</w:t>
      </w:r>
      <w:r w:rsidRPr="00DB450B">
        <w:rPr>
          <w:rFonts w:cs="Arial"/>
          <w:b/>
          <w:bCs/>
          <w:color w:val="0070C0"/>
          <w:sz w:val="24"/>
        </w:rPr>
        <w:t>e type)</w:t>
      </w:r>
    </w:p>
    <w:p w:rsidR="00DB450B" w:rsidRPr="00DB450B" w:rsidRDefault="00DB450B" w:rsidP="00DB450B">
      <w:pPr>
        <w:rPr>
          <w:rFonts w:cs="Arial"/>
          <w:color w:val="0070C0"/>
          <w:sz w:val="24"/>
        </w:rPr>
      </w:pPr>
      <w:r w:rsidRPr="00DB450B">
        <w:rPr>
          <w:rFonts w:cs="Arial"/>
          <w:color w:val="0070C0"/>
          <w:sz w:val="24"/>
        </w:rPr>
        <w:t>[  ] Single user</w:t>
      </w:r>
    </w:p>
    <w:p w:rsidR="00DB450B" w:rsidRPr="00DB450B" w:rsidRDefault="00DB450B" w:rsidP="00DB450B">
      <w:pPr>
        <w:rPr>
          <w:rFonts w:cs="Arial"/>
          <w:color w:val="0070C0"/>
          <w:sz w:val="24"/>
        </w:rPr>
      </w:pPr>
      <w:r w:rsidRPr="00DB450B">
        <w:rPr>
          <w:rFonts w:cs="Arial"/>
          <w:color w:val="0070C0"/>
          <w:sz w:val="24"/>
        </w:rPr>
        <w:t>[  ] Small server</w:t>
      </w:r>
    </w:p>
    <w:p w:rsidR="00DB450B" w:rsidRPr="00DB450B" w:rsidRDefault="00DB450B" w:rsidP="00DB450B">
      <w:pPr>
        <w:rPr>
          <w:rFonts w:cs="Arial"/>
          <w:color w:val="0070C0"/>
          <w:sz w:val="24"/>
        </w:rPr>
      </w:pPr>
      <w:r w:rsidRPr="00DB450B">
        <w:rPr>
          <w:rFonts w:cs="Arial"/>
          <w:color w:val="0070C0"/>
          <w:sz w:val="24"/>
        </w:rPr>
        <w:t>[  ] Single site</w:t>
      </w:r>
    </w:p>
    <w:p w:rsidR="00DB450B" w:rsidRPr="00DB450B" w:rsidRDefault="00DB450B" w:rsidP="00DB450B">
      <w:pPr>
        <w:rPr>
          <w:rFonts w:cs="Arial"/>
          <w:color w:val="0070C0"/>
          <w:sz w:val="24"/>
        </w:rPr>
      </w:pPr>
      <w:r w:rsidRPr="00DB450B">
        <w:rPr>
          <w:rFonts w:cs="Arial"/>
          <w:color w:val="0070C0"/>
          <w:sz w:val="24"/>
        </w:rPr>
        <w:t>[  ] National</w:t>
      </w:r>
    </w:p>
    <w:p w:rsidR="00DB450B" w:rsidRDefault="00DB450B" w:rsidP="00DB450B">
      <w:pPr>
        <w:rPr>
          <w:rFonts w:cs="Arial"/>
        </w:rPr>
      </w:pPr>
      <w:r w:rsidRPr="00DB450B">
        <w:rPr>
          <w:rFonts w:cs="Arial"/>
          <w:color w:val="0070C0"/>
          <w:sz w:val="24"/>
        </w:rPr>
        <w:t>[  ] International</w:t>
      </w:r>
      <w:r>
        <w:rPr>
          <w:color w:val="0070C0"/>
        </w:rPr>
        <w:br/>
        <w:t>---------------------------------------------------------------------</w:t>
      </w:r>
      <w:r>
        <w:t xml:space="preserve">  </w:t>
      </w:r>
      <w:r>
        <w:br/>
      </w:r>
    </w:p>
    <w:p w:rsidR="00DB450B" w:rsidRDefault="006A23B2" w:rsidP="00DB450B">
      <w:pPr>
        <w:rPr>
          <w:rFonts w:cs="Arial"/>
        </w:rPr>
      </w:pPr>
      <w:r>
        <w:rPr>
          <w:rFonts w:cs="Arial"/>
        </w:rPr>
        <w:t xml:space="preserve">Upon receipt of your form, SWIFT will </w:t>
      </w:r>
      <w:r w:rsidR="00DB450B">
        <w:rPr>
          <w:rFonts w:cs="Arial"/>
        </w:rPr>
        <w:t xml:space="preserve">process the </w:t>
      </w:r>
      <w:r w:rsidR="00EB3533">
        <w:rPr>
          <w:rFonts w:cs="Arial"/>
        </w:rPr>
        <w:t>downgrade/upgrade of your licenc</w:t>
      </w:r>
      <w:r w:rsidR="00DB450B">
        <w:rPr>
          <w:rFonts w:cs="Arial"/>
        </w:rPr>
        <w:t xml:space="preserve">e. </w:t>
      </w:r>
    </w:p>
    <w:p w:rsidR="00DB450B" w:rsidRDefault="00DB450B" w:rsidP="00DB450B">
      <w:pPr>
        <w:pStyle w:val="Heading1"/>
        <w:numPr>
          <w:ilvl w:val="0"/>
          <w:numId w:val="0"/>
        </w:numPr>
      </w:pPr>
    </w:p>
    <w:sectPr w:rsidR="00DB450B" w:rsidSect="00591FF2">
      <w:headerReference w:type="even" r:id="rId11"/>
      <w:headerReference w:type="default" r:id="rId12"/>
      <w:headerReference w:type="first" r:id="rId13"/>
      <w:pgSz w:w="12242" w:h="15842" w:code="229"/>
      <w:pgMar w:top="1440" w:right="1440" w:bottom="1440" w:left="1440" w:header="567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9B8" w:rsidRDefault="00DB39B8">
      <w:r>
        <w:separator/>
      </w:r>
    </w:p>
    <w:p w:rsidR="00DB39B8" w:rsidRDefault="00DB39B8"/>
    <w:p w:rsidR="00DB39B8" w:rsidRDefault="00DB39B8"/>
  </w:endnote>
  <w:endnote w:type="continuationSeparator" w:id="0">
    <w:p w:rsidR="00DB39B8" w:rsidRDefault="00DB39B8">
      <w:r>
        <w:continuationSeparator/>
      </w:r>
    </w:p>
    <w:p w:rsidR="00DB39B8" w:rsidRDefault="00DB39B8"/>
    <w:p w:rsidR="00DB39B8" w:rsidRDefault="00DB39B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9B8" w:rsidRDefault="00DB39B8">
      <w:r>
        <w:separator/>
      </w:r>
    </w:p>
    <w:p w:rsidR="00DB39B8" w:rsidRDefault="00DB39B8"/>
    <w:p w:rsidR="00DB39B8" w:rsidRDefault="00DB39B8"/>
  </w:footnote>
  <w:footnote w:type="continuationSeparator" w:id="0">
    <w:p w:rsidR="00DB39B8" w:rsidRDefault="00DB39B8">
      <w:r>
        <w:continuationSeparator/>
      </w:r>
    </w:p>
    <w:p w:rsidR="00DB39B8" w:rsidRDefault="00DB39B8"/>
    <w:p w:rsidR="00DB39B8" w:rsidRDefault="00DB39B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F77" w:rsidRDefault="00C06F77">
    <w:pPr>
      <w:pStyle w:val="Header"/>
    </w:pPr>
  </w:p>
  <w:p w:rsidR="00C06F77" w:rsidRDefault="00C06F77"/>
  <w:p w:rsidR="00C06F77" w:rsidRDefault="00C06F7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F77" w:rsidRDefault="00C06F77">
    <w:pPr>
      <w:pStyle w:val="Header"/>
    </w:pPr>
  </w:p>
  <w:p w:rsidR="00C06F77" w:rsidRDefault="00C06F77"/>
  <w:p w:rsidR="00C06F77" w:rsidRDefault="00C06F7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F77" w:rsidRDefault="00C06F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4D0AFA5A"/>
    <w:lvl w:ilvl="0">
      <w:start w:val="1"/>
      <w:numFmt w:val="bullet"/>
      <w:pStyle w:val="ListBullet2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">
    <w:nsid w:val="FFFFFF88"/>
    <w:multiLevelType w:val="singleLevel"/>
    <w:tmpl w:val="00000000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93CA3A32"/>
    <w:lvl w:ilvl="0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3"/>
    <w:multiLevelType w:val="multilevel"/>
    <w:tmpl w:val="C52CCA6A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868"/>
        </w:tabs>
        <w:ind w:left="1868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4">
    <w:nsid w:val="00000006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920B30"/>
    <w:multiLevelType w:val="hybridMultilevel"/>
    <w:tmpl w:val="C88AD5A8"/>
    <w:lvl w:ilvl="0" w:tplc="EA9E3D9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28C736A"/>
    <w:multiLevelType w:val="hybridMultilevel"/>
    <w:tmpl w:val="1D78D9C0"/>
    <w:lvl w:ilvl="0" w:tplc="04090001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5"/>
        </w:tabs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5"/>
        </w:tabs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5"/>
        </w:tabs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5"/>
        </w:tabs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5"/>
        </w:tabs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5"/>
        </w:tabs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5"/>
        </w:tabs>
        <w:ind w:left="6895" w:hanging="360"/>
      </w:pPr>
      <w:rPr>
        <w:rFonts w:ascii="Wingdings" w:hAnsi="Wingdings" w:hint="default"/>
      </w:rPr>
    </w:lvl>
  </w:abstractNum>
  <w:abstractNum w:abstractNumId="7">
    <w:nsid w:val="037C6C11"/>
    <w:multiLevelType w:val="hybridMultilevel"/>
    <w:tmpl w:val="317A85C4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>
    <w:nsid w:val="13043951"/>
    <w:multiLevelType w:val="hybridMultilevel"/>
    <w:tmpl w:val="463E1220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">
    <w:nsid w:val="1CB32BF2"/>
    <w:multiLevelType w:val="hybridMultilevel"/>
    <w:tmpl w:val="72246234"/>
    <w:lvl w:ilvl="0" w:tplc="EA9E3D9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8063F2"/>
    <w:multiLevelType w:val="hybridMultilevel"/>
    <w:tmpl w:val="5D0E69F6"/>
    <w:lvl w:ilvl="0" w:tplc="52145E2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3FD46B9D"/>
    <w:multiLevelType w:val="hybridMultilevel"/>
    <w:tmpl w:val="35C66A78"/>
    <w:lvl w:ilvl="0" w:tplc="EA9E3D9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5E70E6"/>
    <w:multiLevelType w:val="hybridMultilevel"/>
    <w:tmpl w:val="CD82927A"/>
    <w:lvl w:ilvl="0" w:tplc="52145E2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8C4044"/>
    <w:multiLevelType w:val="hybridMultilevel"/>
    <w:tmpl w:val="5386AA06"/>
    <w:lvl w:ilvl="0" w:tplc="EA9E3D9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CB28EC"/>
    <w:multiLevelType w:val="hybridMultilevel"/>
    <w:tmpl w:val="3B50BB4A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>
    <w:nsid w:val="70EB4999"/>
    <w:multiLevelType w:val="hybridMultilevel"/>
    <w:tmpl w:val="8004A4CE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6">
    <w:nsid w:val="761603B9"/>
    <w:multiLevelType w:val="hybridMultilevel"/>
    <w:tmpl w:val="8870C4D8"/>
    <w:lvl w:ilvl="0" w:tplc="EA9E3D9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7A765F16"/>
    <w:multiLevelType w:val="hybridMultilevel"/>
    <w:tmpl w:val="48FC5AB8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8">
    <w:nsid w:val="7F7614F9"/>
    <w:multiLevelType w:val="hybridMultilevel"/>
    <w:tmpl w:val="AE1E3602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1"/>
    </w:lvlOverride>
  </w:num>
  <w:num w:numId="6">
    <w:abstractNumId w:val="8"/>
  </w:num>
  <w:num w:numId="7">
    <w:abstractNumId w:val="14"/>
  </w:num>
  <w:num w:numId="8">
    <w:abstractNumId w:val="16"/>
  </w:num>
  <w:num w:numId="9">
    <w:abstractNumId w:val="5"/>
  </w:num>
  <w:num w:numId="10">
    <w:abstractNumId w:val="13"/>
  </w:num>
  <w:num w:numId="11">
    <w:abstractNumId w:val="9"/>
  </w:num>
  <w:num w:numId="12">
    <w:abstractNumId w:val="11"/>
  </w:num>
  <w:num w:numId="13">
    <w:abstractNumId w:val="15"/>
  </w:num>
  <w:num w:numId="14">
    <w:abstractNumId w:val="17"/>
  </w:num>
  <w:num w:numId="15">
    <w:abstractNumId w:val="18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4"/>
  </w:num>
  <w:num w:numId="25">
    <w:abstractNumId w:val="7"/>
  </w:num>
  <w:num w:numId="26">
    <w:abstractNumId w:val="10"/>
  </w:num>
  <w:num w:numId="27">
    <w:abstractNumId w:val="12"/>
  </w:num>
  <w:num w:numId="28">
    <w:abstractNumId w:val="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attachedTemplate r:id="rId1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8674">
      <o:colormru v:ext="edit" colors="#00c5f2,#39f,#7bbffd,#7bc5fd,#a8d9f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A23B2"/>
    <w:rsid w:val="000A74EA"/>
    <w:rsid w:val="00284B4C"/>
    <w:rsid w:val="002B0B20"/>
    <w:rsid w:val="00343753"/>
    <w:rsid w:val="003564A4"/>
    <w:rsid w:val="00453729"/>
    <w:rsid w:val="004B1C8A"/>
    <w:rsid w:val="00591FF2"/>
    <w:rsid w:val="005B5559"/>
    <w:rsid w:val="006A23B2"/>
    <w:rsid w:val="0078408D"/>
    <w:rsid w:val="00C06F77"/>
    <w:rsid w:val="00C835BA"/>
    <w:rsid w:val="00D42965"/>
    <w:rsid w:val="00D722DB"/>
    <w:rsid w:val="00DB39B8"/>
    <w:rsid w:val="00DB450B"/>
    <w:rsid w:val="00EB3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>
      <o:colormru v:ext="edit" colors="#00c5f2,#39f,#7bbffd,#7bc5fd,#a8d9f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toc 1" w:uiPriority="39"/>
    <w:lsdException w:name="toc 2" w:uiPriority="39"/>
    <w:lsdException w:name="toc 3" w:uiPriority="39" w:qFormat="1"/>
    <w:lsdException w:name="caption" w:semiHidden="1" w:unhideWhenUsed="1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1FF2"/>
    <w:pPr>
      <w:spacing w:before="80"/>
    </w:pPr>
    <w:rPr>
      <w:rFonts w:ascii="Arial" w:hAnsi="Arial"/>
      <w:lang w:val="en-GB"/>
    </w:rPr>
  </w:style>
  <w:style w:type="paragraph" w:styleId="Heading1">
    <w:name w:val="heading 1"/>
    <w:aliases w:val="h1"/>
    <w:basedOn w:val="Normal"/>
    <w:next w:val="Normal"/>
    <w:qFormat/>
    <w:rsid w:val="00591FF2"/>
    <w:pPr>
      <w:keepNext/>
      <w:pageBreakBefore/>
      <w:numPr>
        <w:numId w:val="4"/>
      </w:numPr>
      <w:tabs>
        <w:tab w:val="clear" w:pos="1152"/>
        <w:tab w:val="num" w:pos="709"/>
      </w:tabs>
      <w:spacing w:before="200" w:after="200"/>
      <w:ind w:left="0" w:right="-45" w:firstLine="0"/>
      <w:outlineLvl w:val="0"/>
    </w:pPr>
    <w:rPr>
      <w:rFonts w:cs="Arial"/>
      <w:b/>
      <w:color w:val="7E6F62"/>
      <w:kern w:val="28"/>
      <w:sz w:val="24"/>
      <w:szCs w:val="24"/>
    </w:rPr>
  </w:style>
  <w:style w:type="paragraph" w:styleId="Heading2">
    <w:name w:val="heading 2"/>
    <w:aliases w:val="h2"/>
    <w:basedOn w:val="Normal"/>
    <w:next w:val="Normal"/>
    <w:qFormat/>
    <w:rsid w:val="00591FF2"/>
    <w:pPr>
      <w:keepNext/>
      <w:numPr>
        <w:ilvl w:val="1"/>
        <w:numId w:val="4"/>
      </w:numPr>
      <w:tabs>
        <w:tab w:val="clear" w:pos="1296"/>
        <w:tab w:val="num" w:pos="709"/>
      </w:tabs>
      <w:spacing w:before="200"/>
      <w:ind w:left="0" w:right="709" w:firstLine="0"/>
      <w:outlineLvl w:val="1"/>
    </w:pPr>
    <w:rPr>
      <w:b/>
    </w:rPr>
  </w:style>
  <w:style w:type="paragraph" w:styleId="Heading3">
    <w:name w:val="heading 3"/>
    <w:aliases w:val="h3"/>
    <w:basedOn w:val="Normal"/>
    <w:next w:val="Normal"/>
    <w:qFormat/>
    <w:rsid w:val="00591FF2"/>
    <w:pPr>
      <w:keepNext/>
      <w:numPr>
        <w:ilvl w:val="2"/>
        <w:numId w:val="4"/>
      </w:numPr>
      <w:tabs>
        <w:tab w:val="clear" w:pos="1440"/>
        <w:tab w:val="num" w:pos="0"/>
      </w:tabs>
      <w:spacing w:before="200"/>
      <w:ind w:left="0" w:right="709" w:firstLine="11"/>
      <w:outlineLvl w:val="2"/>
    </w:pPr>
    <w:rPr>
      <w:b/>
    </w:rPr>
  </w:style>
  <w:style w:type="paragraph" w:styleId="Heading4">
    <w:name w:val="heading 4"/>
    <w:aliases w:val="h4"/>
    <w:basedOn w:val="Normal"/>
    <w:next w:val="Normal"/>
    <w:qFormat/>
    <w:rsid w:val="00591FF2"/>
    <w:pPr>
      <w:keepNext/>
      <w:numPr>
        <w:ilvl w:val="3"/>
        <w:numId w:val="4"/>
      </w:numPr>
      <w:tabs>
        <w:tab w:val="clear" w:pos="1868"/>
        <w:tab w:val="num" w:pos="1080"/>
      </w:tabs>
      <w:spacing w:before="240" w:after="60"/>
      <w:ind w:left="0" w:right="1134" w:firstLine="0"/>
      <w:outlineLvl w:val="3"/>
    </w:pPr>
  </w:style>
  <w:style w:type="paragraph" w:styleId="Heading5">
    <w:name w:val="heading 5"/>
    <w:aliases w:val="h5"/>
    <w:basedOn w:val="Normal"/>
    <w:next w:val="Normal"/>
    <w:qFormat/>
    <w:rsid w:val="00591FF2"/>
    <w:pPr>
      <w:numPr>
        <w:ilvl w:val="4"/>
        <w:numId w:val="4"/>
      </w:numPr>
      <w:tabs>
        <w:tab w:val="num" w:pos="1170"/>
      </w:tabs>
      <w:spacing w:before="240" w:after="60"/>
      <w:ind w:left="1170" w:hanging="1170"/>
      <w:outlineLvl w:val="4"/>
    </w:pPr>
  </w:style>
  <w:style w:type="paragraph" w:styleId="Heading6">
    <w:name w:val="heading 6"/>
    <w:aliases w:val="h6"/>
    <w:basedOn w:val="Normal"/>
    <w:next w:val="Normal"/>
    <w:rsid w:val="00591FF2"/>
    <w:pPr>
      <w:numPr>
        <w:ilvl w:val="5"/>
        <w:numId w:val="4"/>
      </w:numPr>
      <w:tabs>
        <w:tab w:val="num" w:pos="1350"/>
      </w:tabs>
      <w:spacing w:before="240" w:after="60"/>
      <w:ind w:left="1350" w:hanging="1350"/>
      <w:outlineLvl w:val="5"/>
    </w:pPr>
    <w:rPr>
      <w:i/>
    </w:rPr>
  </w:style>
  <w:style w:type="paragraph" w:styleId="Heading7">
    <w:name w:val="heading 7"/>
    <w:aliases w:val="h7"/>
    <w:basedOn w:val="Normal"/>
    <w:next w:val="Normal"/>
    <w:rsid w:val="00591FF2"/>
    <w:pPr>
      <w:numPr>
        <w:ilvl w:val="6"/>
        <w:numId w:val="4"/>
      </w:numPr>
      <w:tabs>
        <w:tab w:val="num" w:pos="1530"/>
      </w:tabs>
      <w:spacing w:before="240" w:after="60"/>
      <w:ind w:left="1530" w:hanging="1530"/>
      <w:outlineLvl w:val="6"/>
    </w:pPr>
  </w:style>
  <w:style w:type="paragraph" w:styleId="Heading8">
    <w:name w:val="heading 8"/>
    <w:aliases w:val="h8"/>
    <w:basedOn w:val="Normal"/>
    <w:next w:val="Normal"/>
    <w:rsid w:val="00591FF2"/>
    <w:pPr>
      <w:numPr>
        <w:ilvl w:val="7"/>
        <w:numId w:val="4"/>
      </w:numPr>
      <w:tabs>
        <w:tab w:val="num" w:pos="1710"/>
      </w:tabs>
      <w:spacing w:before="240" w:after="60"/>
      <w:ind w:left="1710" w:hanging="1710"/>
      <w:outlineLvl w:val="7"/>
    </w:pPr>
    <w:rPr>
      <w:i/>
    </w:rPr>
  </w:style>
  <w:style w:type="paragraph" w:styleId="Heading9">
    <w:name w:val="heading 9"/>
    <w:aliases w:val="h9"/>
    <w:basedOn w:val="Normal"/>
    <w:next w:val="Normal"/>
    <w:rsid w:val="00591FF2"/>
    <w:pPr>
      <w:numPr>
        <w:ilvl w:val="8"/>
        <w:numId w:val="4"/>
      </w:numPr>
      <w:tabs>
        <w:tab w:val="num" w:pos="1980"/>
      </w:tabs>
      <w:spacing w:before="240" w:after="60"/>
      <w:ind w:left="1980" w:hanging="198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rsid w:val="00591FF2"/>
    <w:pPr>
      <w:tabs>
        <w:tab w:val="right" w:leader="dot" w:pos="8820"/>
      </w:tabs>
      <w:ind w:left="1620" w:hanging="900"/>
    </w:pPr>
    <w:rPr>
      <w:noProof/>
    </w:rPr>
  </w:style>
  <w:style w:type="paragraph" w:customStyle="1" w:styleId="Tableheader">
    <w:name w:val="Table header"/>
    <w:basedOn w:val="Normal"/>
    <w:rsid w:val="00591FF2"/>
    <w:pPr>
      <w:spacing w:before="60" w:after="60"/>
      <w:ind w:right="-108"/>
    </w:pPr>
    <w:rPr>
      <w:b/>
      <w:sz w:val="22"/>
    </w:rPr>
  </w:style>
  <w:style w:type="character" w:styleId="PageNumber">
    <w:name w:val="page number"/>
    <w:basedOn w:val="DefaultParagraphFont"/>
    <w:rsid w:val="00591FF2"/>
    <w:rPr>
      <w:rFonts w:ascii="Arial" w:hAnsi="Arial"/>
      <w:sz w:val="20"/>
    </w:rPr>
  </w:style>
  <w:style w:type="paragraph" w:styleId="TOC2">
    <w:name w:val="toc 2"/>
    <w:basedOn w:val="Normal"/>
    <w:next w:val="Normal"/>
    <w:uiPriority w:val="39"/>
    <w:rsid w:val="00591FF2"/>
    <w:pPr>
      <w:tabs>
        <w:tab w:val="left" w:pos="1985"/>
        <w:tab w:val="right" w:leader="dot" w:pos="8820"/>
      </w:tabs>
      <w:ind w:left="851" w:hanging="851"/>
    </w:pPr>
    <w:rPr>
      <w:noProof/>
    </w:rPr>
  </w:style>
  <w:style w:type="paragraph" w:styleId="TOC1">
    <w:name w:val="toc 1"/>
    <w:basedOn w:val="Normal"/>
    <w:next w:val="Normal"/>
    <w:uiPriority w:val="39"/>
    <w:rsid w:val="00591FF2"/>
    <w:pPr>
      <w:tabs>
        <w:tab w:val="left" w:pos="1985"/>
        <w:tab w:val="right" w:leader="dot" w:pos="8820"/>
      </w:tabs>
      <w:spacing w:before="240" w:after="40"/>
      <w:ind w:left="851" w:hanging="851"/>
    </w:pPr>
    <w:rPr>
      <w:b/>
      <w:noProof/>
    </w:rPr>
  </w:style>
  <w:style w:type="paragraph" w:customStyle="1" w:styleId="Tabletext">
    <w:name w:val="Table text"/>
    <w:basedOn w:val="Tableheader"/>
    <w:qFormat/>
    <w:rsid w:val="00591FF2"/>
    <w:rPr>
      <w:b w:val="0"/>
      <w:sz w:val="20"/>
    </w:rPr>
  </w:style>
  <w:style w:type="paragraph" w:styleId="TOC3">
    <w:name w:val="toc 3"/>
    <w:basedOn w:val="Normal"/>
    <w:next w:val="Normal"/>
    <w:uiPriority w:val="39"/>
    <w:semiHidden/>
    <w:qFormat/>
    <w:rsid w:val="00591FF2"/>
    <w:pPr>
      <w:tabs>
        <w:tab w:val="left" w:pos="1985"/>
        <w:tab w:val="right" w:leader="dot" w:pos="8820"/>
      </w:tabs>
      <w:ind w:left="851" w:hanging="851"/>
    </w:pPr>
    <w:rPr>
      <w:noProof/>
    </w:rPr>
  </w:style>
  <w:style w:type="paragraph" w:styleId="ListBullet">
    <w:name w:val="List Bullet"/>
    <w:basedOn w:val="Normal"/>
    <w:rsid w:val="00591FF2"/>
    <w:pPr>
      <w:widowControl w:val="0"/>
      <w:numPr>
        <w:numId w:val="2"/>
      </w:numPr>
      <w:tabs>
        <w:tab w:val="clear" w:pos="360"/>
        <w:tab w:val="left" w:pos="1418"/>
      </w:tabs>
      <w:spacing w:before="60" w:after="20"/>
      <w:ind w:left="1418" w:right="1134" w:hanging="284"/>
    </w:pPr>
  </w:style>
  <w:style w:type="paragraph" w:styleId="ListBullet2">
    <w:name w:val="List Bullet 2"/>
    <w:basedOn w:val="Normal"/>
    <w:rsid w:val="00591FF2"/>
    <w:pPr>
      <w:widowControl w:val="0"/>
      <w:numPr>
        <w:numId w:val="3"/>
      </w:numPr>
      <w:tabs>
        <w:tab w:val="clear" w:pos="360"/>
      </w:tabs>
      <w:spacing w:before="60" w:after="20"/>
      <w:ind w:left="1702" w:right="1418" w:hanging="284"/>
    </w:pPr>
  </w:style>
  <w:style w:type="paragraph" w:styleId="ListNumber">
    <w:name w:val="List Number"/>
    <w:basedOn w:val="Normal"/>
    <w:rsid w:val="00591FF2"/>
    <w:pPr>
      <w:numPr>
        <w:numId w:val="1"/>
      </w:numPr>
      <w:spacing w:before="60" w:after="20"/>
      <w:ind w:left="1418" w:right="1134" w:hanging="284"/>
    </w:pPr>
  </w:style>
  <w:style w:type="paragraph" w:styleId="TOC5">
    <w:name w:val="toc 5"/>
    <w:basedOn w:val="Normal"/>
    <w:next w:val="Normal"/>
    <w:semiHidden/>
    <w:rsid w:val="00591FF2"/>
    <w:pPr>
      <w:tabs>
        <w:tab w:val="right" w:leader="dot" w:pos="8820"/>
      </w:tabs>
      <w:ind w:left="2160" w:hanging="1195"/>
    </w:pPr>
    <w:rPr>
      <w:noProof/>
    </w:rPr>
  </w:style>
  <w:style w:type="paragraph" w:styleId="TOC6">
    <w:name w:val="toc 6"/>
    <w:basedOn w:val="Normal"/>
    <w:next w:val="Normal"/>
    <w:semiHidden/>
    <w:rsid w:val="00591FF2"/>
    <w:pPr>
      <w:tabs>
        <w:tab w:val="right" w:leader="dot" w:pos="8820"/>
      </w:tabs>
      <w:ind w:left="2610" w:hanging="1415"/>
    </w:pPr>
    <w:rPr>
      <w:noProof/>
    </w:rPr>
  </w:style>
  <w:style w:type="paragraph" w:styleId="TOC7">
    <w:name w:val="toc 7"/>
    <w:basedOn w:val="Normal"/>
    <w:next w:val="Normal"/>
    <w:semiHidden/>
    <w:rsid w:val="00591FF2"/>
    <w:pPr>
      <w:tabs>
        <w:tab w:val="right" w:leader="dot" w:pos="8820"/>
      </w:tabs>
      <w:ind w:left="3060" w:hanging="1620"/>
    </w:pPr>
    <w:rPr>
      <w:noProof/>
    </w:rPr>
  </w:style>
  <w:style w:type="paragraph" w:styleId="TOC8">
    <w:name w:val="toc 8"/>
    <w:basedOn w:val="Normal"/>
    <w:next w:val="Normal"/>
    <w:semiHidden/>
    <w:rsid w:val="00591FF2"/>
    <w:pPr>
      <w:tabs>
        <w:tab w:val="right" w:leader="dot" w:pos="8820"/>
      </w:tabs>
      <w:ind w:left="3420" w:hanging="1735"/>
    </w:pPr>
    <w:rPr>
      <w:noProof/>
    </w:rPr>
  </w:style>
  <w:style w:type="paragraph" w:styleId="TOC9">
    <w:name w:val="toc 9"/>
    <w:basedOn w:val="Normal"/>
    <w:next w:val="Normal"/>
    <w:semiHidden/>
    <w:rsid w:val="00591FF2"/>
    <w:pPr>
      <w:tabs>
        <w:tab w:val="right" w:leader="dot" w:pos="8820"/>
      </w:tabs>
      <w:ind w:left="3960" w:hanging="2045"/>
    </w:pPr>
    <w:rPr>
      <w:noProof/>
    </w:rPr>
  </w:style>
  <w:style w:type="paragraph" w:styleId="Header">
    <w:name w:val="header"/>
    <w:basedOn w:val="Normal"/>
    <w:rsid w:val="00591FF2"/>
    <w:pPr>
      <w:tabs>
        <w:tab w:val="center" w:pos="4153"/>
        <w:tab w:val="right" w:pos="8306"/>
      </w:tabs>
    </w:pPr>
    <w:rPr>
      <w:sz w:val="28"/>
    </w:rPr>
  </w:style>
  <w:style w:type="paragraph" w:styleId="Footer">
    <w:name w:val="footer"/>
    <w:basedOn w:val="Normal"/>
    <w:rsid w:val="00591FF2"/>
    <w:pPr>
      <w:tabs>
        <w:tab w:val="center" w:pos="4153"/>
        <w:tab w:val="right" w:pos="8306"/>
      </w:tabs>
    </w:pPr>
    <w:rPr>
      <w:sz w:val="18"/>
    </w:rPr>
  </w:style>
  <w:style w:type="paragraph" w:customStyle="1" w:styleId="Documenttitle">
    <w:name w:val="Document title"/>
    <w:next w:val="Normal"/>
    <w:rsid w:val="00591FF2"/>
    <w:pPr>
      <w:spacing w:before="800"/>
      <w:ind w:left="3261" w:right="709"/>
    </w:pPr>
    <w:rPr>
      <w:rFonts w:ascii="Arial" w:eastAsia="Times New Roman" w:hAnsi="Arial"/>
      <w:color w:val="000080"/>
      <w:sz w:val="48"/>
      <w:lang w:val="en-GB"/>
    </w:rPr>
  </w:style>
  <w:style w:type="paragraph" w:customStyle="1" w:styleId="Doctitlewhite">
    <w:name w:val="Doc title white"/>
    <w:basedOn w:val="Normal"/>
    <w:rsid w:val="00591FF2"/>
    <w:rPr>
      <w:color w:val="FFFFFF"/>
      <w:sz w:val="50"/>
    </w:rPr>
  </w:style>
  <w:style w:type="paragraph" w:customStyle="1" w:styleId="sub-headingcover">
    <w:name w:val="sub-heading cover"/>
    <w:basedOn w:val="Normal"/>
    <w:rsid w:val="00591FF2"/>
    <w:pPr>
      <w:ind w:left="3261" w:right="709"/>
    </w:pPr>
    <w:rPr>
      <w:b/>
      <w:noProof/>
    </w:rPr>
  </w:style>
  <w:style w:type="paragraph" w:styleId="BodyText">
    <w:name w:val="Body Text"/>
    <w:basedOn w:val="Normal"/>
    <w:rsid w:val="00591FF2"/>
  </w:style>
  <w:style w:type="paragraph" w:customStyle="1" w:styleId="Figure">
    <w:name w:val="Figure"/>
    <w:basedOn w:val="Normal"/>
    <w:rsid w:val="00591FF2"/>
    <w:pPr>
      <w:spacing w:before="100" w:after="80"/>
      <w:ind w:right="709"/>
      <w:jc w:val="center"/>
    </w:pPr>
    <w:rPr>
      <w:i/>
    </w:rPr>
  </w:style>
  <w:style w:type="character" w:styleId="Hyperlink">
    <w:name w:val="Hyperlink"/>
    <w:basedOn w:val="DefaultParagraphFont"/>
    <w:uiPriority w:val="99"/>
    <w:rsid w:val="00591FF2"/>
    <w:rPr>
      <w:rFonts w:ascii="Arial" w:hAnsi="Arial"/>
      <w:color w:val="0000FF"/>
      <w:u w:val="single"/>
    </w:rPr>
  </w:style>
  <w:style w:type="paragraph" w:customStyle="1" w:styleId="Document1">
    <w:name w:val="Document 1"/>
    <w:rsid w:val="00591FF2"/>
    <w:pPr>
      <w:keepNext/>
      <w:keepLines/>
      <w:widowControl w:val="0"/>
      <w:tabs>
        <w:tab w:val="left" w:pos="-720"/>
      </w:tabs>
      <w:suppressAutoHyphens/>
    </w:pPr>
    <w:rPr>
      <w:rFonts w:ascii="Arial" w:eastAsia="Times New Roman" w:hAnsi="Arial"/>
      <w:snapToGrid w:val="0"/>
      <w:lang w:eastAsia="ja-JP"/>
    </w:rPr>
  </w:style>
  <w:style w:type="paragraph" w:styleId="BodyText2">
    <w:name w:val="Body Text 2"/>
    <w:basedOn w:val="Normal"/>
    <w:rsid w:val="00591FF2"/>
    <w:pPr>
      <w:spacing w:after="120" w:line="480" w:lineRule="auto"/>
    </w:pPr>
  </w:style>
  <w:style w:type="paragraph" w:styleId="BalloonText">
    <w:name w:val="Balloon Text"/>
    <w:basedOn w:val="Normal"/>
    <w:semiHidden/>
    <w:rsid w:val="00591FF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591FF2"/>
    <w:pPr>
      <w:spacing w:before="0"/>
      <w:ind w:left="288" w:hanging="288"/>
    </w:pPr>
    <w:rPr>
      <w:rFonts w:eastAsia="MS Mincho" w:cs="Arial"/>
      <w:sz w:val="18"/>
      <w:szCs w:val="18"/>
      <w:lang w:val="en-US" w:eastAsia="ja-JP"/>
    </w:rPr>
  </w:style>
  <w:style w:type="table" w:styleId="TableGrid">
    <w:name w:val="Table Grid"/>
    <w:basedOn w:val="TableNormal"/>
    <w:rsid w:val="00591FF2"/>
    <w:pPr>
      <w:widowControl w:val="0"/>
    </w:pPr>
    <w:rPr>
      <w:rFonts w:ascii="Arial" w:eastAsia="Times New Roman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color w:val="FFFFFF" w:themeColor="background1"/>
      </w:rPr>
      <w:tblPr/>
      <w:tcPr>
        <w:shd w:val="clear" w:color="auto" w:fill="7E6F62"/>
      </w:tcPr>
    </w:tblStylePr>
  </w:style>
  <w:style w:type="paragraph" w:customStyle="1" w:styleId="Text">
    <w:name w:val="Text"/>
    <w:basedOn w:val="Normal"/>
    <w:rsid w:val="00591FF2"/>
    <w:pPr>
      <w:spacing w:before="120" w:after="60"/>
      <w:ind w:left="340" w:right="301"/>
    </w:pPr>
    <w:rPr>
      <w:rFonts w:eastAsia="Times New Roman"/>
      <w:snapToGrid w:val="0"/>
      <w:lang w:val="en-US"/>
    </w:rPr>
  </w:style>
  <w:style w:type="character" w:styleId="CommentReference">
    <w:name w:val="annotation reference"/>
    <w:basedOn w:val="DefaultParagraphFont"/>
    <w:semiHidden/>
    <w:rsid w:val="00591FF2"/>
    <w:rPr>
      <w:sz w:val="16"/>
      <w:szCs w:val="16"/>
    </w:rPr>
  </w:style>
  <w:style w:type="paragraph" w:styleId="CommentText">
    <w:name w:val="annotation text"/>
    <w:basedOn w:val="Normal"/>
    <w:semiHidden/>
    <w:rsid w:val="00591FF2"/>
  </w:style>
  <w:style w:type="paragraph" w:styleId="CommentSubject">
    <w:name w:val="annotation subject"/>
    <w:basedOn w:val="CommentText"/>
    <w:next w:val="CommentText"/>
    <w:semiHidden/>
    <w:rsid w:val="00591FF2"/>
    <w:rPr>
      <w:b/>
      <w:bCs/>
    </w:rPr>
  </w:style>
  <w:style w:type="paragraph" w:customStyle="1" w:styleId="normal0">
    <w:name w:val="normal"/>
    <w:basedOn w:val="Normal"/>
    <w:rsid w:val="00591FF2"/>
    <w:pPr>
      <w:keepLines/>
      <w:spacing w:before="0" w:after="140" w:line="280" w:lineRule="atLeast"/>
      <w:ind w:left="1080" w:right="1"/>
      <w:jc w:val="both"/>
    </w:pPr>
    <w:rPr>
      <w:rFonts w:eastAsia="Times New Roman"/>
      <w:lang w:val="en-US" w:eastAsia="ja-JP"/>
    </w:rPr>
  </w:style>
  <w:style w:type="paragraph" w:styleId="PlainText">
    <w:name w:val="Plain Text"/>
    <w:basedOn w:val="Normal"/>
    <w:rsid w:val="00591FF2"/>
    <w:pPr>
      <w:spacing w:before="140"/>
    </w:pPr>
    <w:rPr>
      <w:rFonts w:cs="Courier New"/>
    </w:rPr>
  </w:style>
  <w:style w:type="paragraph" w:customStyle="1" w:styleId="Default">
    <w:name w:val="Default"/>
    <w:rsid w:val="00591FF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rsid w:val="00591FF2"/>
    <w:pPr>
      <w:spacing w:before="240" w:after="60"/>
      <w:ind w:right="96"/>
      <w:outlineLvl w:val="0"/>
    </w:pPr>
    <w:rPr>
      <w:rFonts w:eastAsia="Times New Roman" w:cs="Arial"/>
      <w:b/>
      <w:bCs/>
      <w:color w:val="7E6F62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591FF2"/>
    <w:rPr>
      <w:rFonts w:ascii="Arial" w:eastAsia="Times New Roman" w:hAnsi="Arial" w:cs="Arial"/>
      <w:b/>
      <w:bCs/>
      <w:color w:val="7E6F62"/>
      <w:kern w:val="28"/>
      <w:sz w:val="28"/>
      <w:szCs w:val="28"/>
      <w:lang w:val="en-GB"/>
    </w:rPr>
  </w:style>
  <w:style w:type="character" w:styleId="Emphasis">
    <w:name w:val="Emphasis"/>
    <w:basedOn w:val="DefaultParagraphFont"/>
    <w:qFormat/>
    <w:rsid w:val="00591FF2"/>
    <w:rPr>
      <w:rFonts w:ascii="Arial" w:hAnsi="Arial"/>
      <w:i/>
      <w:iCs/>
      <w:color w:val="auto"/>
      <w:sz w:val="20"/>
    </w:rPr>
  </w:style>
  <w:style w:type="character" w:styleId="Strong">
    <w:name w:val="Strong"/>
    <w:basedOn w:val="DefaultParagraphFont"/>
    <w:qFormat/>
    <w:rsid w:val="00591FF2"/>
    <w:rPr>
      <w:rFonts w:ascii="Arial" w:hAnsi="Arial"/>
      <w:b/>
      <w:bCs/>
    </w:rPr>
  </w:style>
  <w:style w:type="paragraph" w:styleId="Subtitle">
    <w:name w:val="Subtitle"/>
    <w:basedOn w:val="Normal"/>
    <w:next w:val="Normal"/>
    <w:link w:val="SubtitleChar"/>
    <w:rsid w:val="00591FF2"/>
    <w:pPr>
      <w:spacing w:after="60"/>
      <w:jc w:val="center"/>
      <w:outlineLvl w:val="1"/>
    </w:pPr>
    <w:rPr>
      <w:rFonts w:eastAsia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91FF2"/>
    <w:rPr>
      <w:rFonts w:ascii="Arial" w:eastAsia="Times New Roman" w:hAnsi="Arial" w:cs="Times New Roman"/>
      <w:sz w:val="24"/>
      <w:szCs w:val="24"/>
      <w:lang w:val="en-GB"/>
    </w:rPr>
  </w:style>
  <w:style w:type="paragraph" w:styleId="NoSpacing">
    <w:name w:val="No Spacing"/>
    <w:uiPriority w:val="1"/>
    <w:rsid w:val="00591FF2"/>
    <w:pPr>
      <w:ind w:left="1134" w:right="708"/>
    </w:pPr>
    <w:rPr>
      <w:rFonts w:ascii="Arial" w:hAnsi="Arial"/>
      <w:lang w:val="en-GB"/>
    </w:rPr>
  </w:style>
  <w:style w:type="character" w:styleId="SubtleEmphasis">
    <w:name w:val="Subtle Emphasis"/>
    <w:basedOn w:val="DefaultParagraphFont"/>
    <w:uiPriority w:val="19"/>
    <w:rsid w:val="00591FF2"/>
    <w:rPr>
      <w:rFonts w:ascii="Arial" w:hAnsi="Arial"/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591FF2"/>
    <w:rPr>
      <w:rFonts w:ascii="Arial" w:hAnsi="Arial"/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FF2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FF2"/>
    <w:rPr>
      <w:rFonts w:ascii="Arial" w:hAnsi="Arial"/>
      <w:b/>
      <w:bCs/>
      <w:i/>
      <w:iCs/>
      <w:lang w:val="en-GB"/>
    </w:rPr>
  </w:style>
  <w:style w:type="character" w:styleId="SubtleReference">
    <w:name w:val="Subtle Reference"/>
    <w:basedOn w:val="DefaultParagraphFont"/>
    <w:uiPriority w:val="31"/>
    <w:rsid w:val="00591FF2"/>
    <w:rPr>
      <w:rFonts w:ascii="Arial" w:hAnsi="Arial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rsid w:val="00591FF2"/>
    <w:rPr>
      <w:rFonts w:ascii="Arial" w:hAnsi="Arial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rsid w:val="00591FF2"/>
    <w:rPr>
      <w:rFonts w:ascii="Arial" w:hAnsi="Arial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1FF2"/>
    <w:pPr>
      <w:keepLines/>
      <w:numPr>
        <w:numId w:val="0"/>
      </w:numPr>
      <w:spacing w:before="480" w:line="276" w:lineRule="auto"/>
      <w:ind w:right="0"/>
      <w:outlineLvl w:val="9"/>
    </w:pPr>
    <w:rPr>
      <w:rFonts w:ascii="Cambria" w:eastAsia="Times New Roman" w:hAnsi="Cambria" w:cs="Times New Roman"/>
      <w:bCs/>
      <w:color w:val="365F91"/>
      <w:kern w:val="0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591FF2"/>
    <w:rPr>
      <w:color w:val="808080"/>
    </w:rPr>
  </w:style>
  <w:style w:type="character" w:customStyle="1" w:styleId="Foreword">
    <w:name w:val="Foreword"/>
    <w:basedOn w:val="DefaultParagraphFont"/>
    <w:qFormat/>
    <w:rsid w:val="00591FF2"/>
    <w:rPr>
      <w:rFonts w:ascii="Arial" w:hAnsi="Arial"/>
      <w:b/>
      <w:bCs/>
      <w:color w:val="7E6F62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F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1FF2"/>
    <w:rPr>
      <w:rFonts w:ascii="Arial" w:hAnsi="Arial"/>
      <w:i/>
      <w:iCs/>
      <w:color w:val="000000" w:themeColor="text1"/>
      <w:lang w:val="en-GB"/>
    </w:rPr>
  </w:style>
  <w:style w:type="paragraph" w:styleId="ListParagraph">
    <w:name w:val="List Paragraph"/>
    <w:basedOn w:val="Normal"/>
    <w:uiPriority w:val="34"/>
    <w:qFormat/>
    <w:rsid w:val="00591FF2"/>
    <w:pPr>
      <w:ind w:left="720"/>
      <w:contextualSpacing/>
    </w:pPr>
  </w:style>
  <w:style w:type="paragraph" w:customStyle="1" w:styleId="TableWarmGrey-Italic">
    <w:name w:val="Table Warm Grey - Italic"/>
    <w:basedOn w:val="Normal"/>
    <w:link w:val="TableWarmGrey-ItalicChar"/>
    <w:qFormat/>
    <w:rsid w:val="00591FF2"/>
    <w:rPr>
      <w:i/>
      <w:color w:val="7E6F62"/>
    </w:rPr>
  </w:style>
  <w:style w:type="character" w:customStyle="1" w:styleId="TableWarmGrey-ItalicChar">
    <w:name w:val="Table Warm Grey - Italic Char"/>
    <w:basedOn w:val="DefaultParagraphFont"/>
    <w:link w:val="TableWarmGrey-Italic"/>
    <w:rsid w:val="00591FF2"/>
    <w:rPr>
      <w:rFonts w:ascii="Arial" w:hAnsi="Arial"/>
      <w:i/>
      <w:color w:val="7E6F62"/>
      <w:lang w:val="en-GB"/>
    </w:rPr>
  </w:style>
  <w:style w:type="paragraph" w:styleId="NormalWeb">
    <w:name w:val="Normal (Web)"/>
    <w:basedOn w:val="Normal"/>
    <w:uiPriority w:val="99"/>
    <w:unhideWhenUsed/>
    <w:rsid w:val="00DB450B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rsid w:val="002B0B2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E2E-CUSTOMER-CONTRACTS@swif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WIFT\Office%20Templates\SWIFT\BUSINESS_PROPOSAL_SWIFT_Response_Letter_v1_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C84C9554104751AE01D2CF39F98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AE68B-1826-48F4-A161-7E6504C44731}"/>
      </w:docPartPr>
      <w:docPartBody>
        <w:p w:rsidR="00B15A6E" w:rsidRDefault="00875FC3">
          <w:pPr>
            <w:pStyle w:val="4CC84C9554104751AE01D2CF39F984CA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C8F28F06BD07451085E92E3A818A3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414AC-5F7E-4572-A5C2-DE3FCE7FB7C0}"/>
      </w:docPartPr>
      <w:docPartBody>
        <w:p w:rsidR="00B15A6E" w:rsidRDefault="00875FC3">
          <w:pPr>
            <w:pStyle w:val="C8F28F06BD07451085E92E3A818A31AF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5FC3"/>
    <w:rsid w:val="002D7052"/>
    <w:rsid w:val="00875FC3"/>
    <w:rsid w:val="00B15A6E"/>
    <w:rsid w:val="00D62527"/>
    <w:rsid w:val="00F86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FC3"/>
    <w:rPr>
      <w:color w:val="808080"/>
    </w:rPr>
  </w:style>
  <w:style w:type="paragraph" w:customStyle="1" w:styleId="4CC84C9554104751AE01D2CF39F984CA">
    <w:name w:val="4CC84C9554104751AE01D2CF39F984CA"/>
    <w:rsid w:val="00B15A6E"/>
  </w:style>
  <w:style w:type="paragraph" w:customStyle="1" w:styleId="D59E0B4BCA7247B1B19D2AC8A3CA9D27">
    <w:name w:val="D59E0B4BCA7247B1B19D2AC8A3CA9D27"/>
    <w:rsid w:val="00B15A6E"/>
  </w:style>
  <w:style w:type="paragraph" w:customStyle="1" w:styleId="01387E9BB12A4075B411D48E949D396A">
    <w:name w:val="01387E9BB12A4075B411D48E949D396A"/>
    <w:rsid w:val="00B15A6E"/>
  </w:style>
  <w:style w:type="paragraph" w:customStyle="1" w:styleId="C8F28F06BD07451085E92E3A818A31AF">
    <w:name w:val="C8F28F06BD07451085E92E3A818A31AF"/>
    <w:rsid w:val="00B15A6E"/>
  </w:style>
  <w:style w:type="paragraph" w:customStyle="1" w:styleId="B46F70F0DA6847A09CD5A4AC44AD42A6">
    <w:name w:val="B46F70F0DA6847A09CD5A4AC44AD42A6"/>
    <w:rsid w:val="00B15A6E"/>
  </w:style>
  <w:style w:type="paragraph" w:customStyle="1" w:styleId="DB938B92C74340549194913867108AD8">
    <w:name w:val="DB938B92C74340549194913867108AD8"/>
    <w:rsid w:val="00B15A6E"/>
  </w:style>
  <w:style w:type="paragraph" w:customStyle="1" w:styleId="5850B9D381C1499F8BA1C633C831E333">
    <w:name w:val="5850B9D381C1499F8BA1C633C831E333"/>
    <w:rsid w:val="00B15A6E"/>
  </w:style>
  <w:style w:type="paragraph" w:customStyle="1" w:styleId="FF65AB1ADADC41F084B3095BE900290B">
    <w:name w:val="FF65AB1ADADC41F084B3095BE900290B"/>
    <w:rsid w:val="00B15A6E"/>
  </w:style>
  <w:style w:type="paragraph" w:customStyle="1" w:styleId="C202EA78101141D0BC6511E5BCCFB92B">
    <w:name w:val="C202EA78101141D0BC6511E5BCCFB92B"/>
    <w:rsid w:val="00B15A6E"/>
  </w:style>
  <w:style w:type="paragraph" w:customStyle="1" w:styleId="DC1BCEFB949E44829232E34F6382D7EC">
    <w:name w:val="DC1BCEFB949E44829232E34F6382D7EC"/>
    <w:rsid w:val="00875FC3"/>
  </w:style>
  <w:style w:type="paragraph" w:customStyle="1" w:styleId="F40B43C967014BFEA3EA93601C5E0280">
    <w:name w:val="F40B43C967014BFEA3EA93601C5E0280"/>
    <w:rsid w:val="00875F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085C4-7ECA-4A0D-BF70-C8563C57F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BUSINESS_PROPOSAL_SWIFT_Response_Letter_v1_5.dotx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Directory license Downgrade/Upgrade form</vt:lpstr>
    </vt:vector>
  </TitlesOfParts>
  <Company>XXX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Directory licence Downgrade/Upgrade form</dc:title>
  <dc:subject>YYY</dc:subject>
  <dc:creator>bpirotte</dc:creator>
  <cp:keywords/>
  <cp:lastModifiedBy>svuylste</cp:lastModifiedBy>
  <cp:revision>4</cp:revision>
  <cp:lastPrinted>2008-11-19T11:00:00Z</cp:lastPrinted>
  <dcterms:created xsi:type="dcterms:W3CDTF">2010-06-28T10:42:00Z</dcterms:created>
  <dcterms:modified xsi:type="dcterms:W3CDTF">2010-06-28T10:43:00Z</dcterms:modified>
</cp:coreProperties>
</file>