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CC84" w14:textId="55ADAE42" w:rsidR="00E35A33" w:rsidRPr="00E35A33" w:rsidRDefault="00E35A33" w:rsidP="00E35A33">
      <w:pPr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E35A33">
        <w:rPr>
          <w:rFonts w:ascii="黑体" w:eastAsia="黑体" w:hAnsi="黑体" w:cs="Times New Roman" w:hint="eastAsia"/>
          <w:b/>
          <w:bCs/>
          <w:sz w:val="36"/>
          <w:szCs w:val="36"/>
        </w:rPr>
        <w:t>语料库作业</w:t>
      </w:r>
    </w:p>
    <w:p w14:paraId="143F5B2C" w14:textId="0D6DC38E" w:rsidR="00986057" w:rsidRPr="00072943" w:rsidRDefault="00730822" w:rsidP="00730822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一、</w:t>
      </w:r>
      <w:r w:rsidR="006363CD"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汉语</w:t>
      </w:r>
      <w:r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中</w:t>
      </w:r>
      <w:r w:rsidR="006363CD"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“</w:t>
      </w:r>
      <w:r w:rsidR="006363CD"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动词＋名词</w:t>
      </w:r>
      <w:r w:rsidR="006363CD"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”</w:t>
      </w:r>
      <w:r w:rsidR="006363CD"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可能构成</w:t>
      </w:r>
      <w:r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的</w:t>
      </w:r>
      <w:r w:rsidR="006363CD"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歧义结构</w:t>
      </w:r>
    </w:p>
    <w:p w14:paraId="7C8CF698" w14:textId="3FB0AE07" w:rsidR="00730822" w:rsidRPr="00662A64" w:rsidRDefault="00072943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1E7FBD"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V + </w:t>
      </w:r>
      <w:r w:rsidR="001E7FBD"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="001E7FBD"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</w:t>
      </w:r>
      <w:r w:rsidR="001E7FBD"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>是</w:t>
      </w:r>
      <w:r w:rsidR="001E7FBD"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N</w:t>
      </w:r>
      <w:r w:rsidR="0064188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C1895AA" w14:textId="4F8152BA" w:rsidR="00730822" w:rsidRPr="00662A64" w:rsidRDefault="00662A64" w:rsidP="00662A64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62A64">
        <w:rPr>
          <w:rFonts w:ascii="Times New Roman" w:eastAsia="宋体" w:hAnsi="Times New Roman" w:cs="Times New Roman" w:hint="eastAsia"/>
          <w:sz w:val="24"/>
          <w:szCs w:val="24"/>
        </w:rPr>
        <w:t>当实例化为“援助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的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是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中国</w:t>
      </w:r>
      <w:r w:rsidRPr="00662A64">
        <w:rPr>
          <w:rFonts w:ascii="Times New Roman" w:eastAsia="宋体" w:hAnsi="Times New Roman" w:cs="Times New Roman"/>
          <w:sz w:val="24"/>
          <w:szCs w:val="24"/>
        </w:rPr>
        <w:t>”</w:t>
      </w:r>
      <w:r w:rsidRPr="00662A64">
        <w:rPr>
          <w:rFonts w:ascii="Times New Roman" w:eastAsia="宋体" w:hAnsi="Times New Roman" w:cs="Times New Roman"/>
          <w:sz w:val="24"/>
          <w:szCs w:val="24"/>
        </w:rPr>
        <w:t>时，可以理解为</w:t>
      </w:r>
      <w:r w:rsidRPr="00662A64">
        <w:rPr>
          <w:rFonts w:ascii="Times New Roman" w:eastAsia="宋体" w:hAnsi="Times New Roman" w:cs="Times New Roman"/>
          <w:sz w:val="24"/>
          <w:szCs w:val="24"/>
        </w:rPr>
        <w:t>“</w:t>
      </w:r>
      <w:r w:rsidRPr="00662A64">
        <w:rPr>
          <w:rFonts w:ascii="Times New Roman" w:eastAsia="宋体" w:hAnsi="Times New Roman" w:cs="Times New Roman"/>
          <w:sz w:val="24"/>
          <w:szCs w:val="24"/>
        </w:rPr>
        <w:t>中国援助了别国</w:t>
      </w:r>
      <w:r w:rsidRPr="00662A64">
        <w:rPr>
          <w:rFonts w:ascii="Times New Roman" w:eastAsia="宋体" w:hAnsi="Times New Roman" w:cs="Times New Roman"/>
          <w:sz w:val="24"/>
          <w:szCs w:val="24"/>
        </w:rPr>
        <w:t>”</w:t>
      </w:r>
      <w:r w:rsidRPr="00662A64">
        <w:rPr>
          <w:rFonts w:ascii="Times New Roman" w:eastAsia="宋体" w:hAnsi="Times New Roman" w:cs="Times New Roman"/>
          <w:sz w:val="24"/>
          <w:szCs w:val="24"/>
        </w:rPr>
        <w:t>，也可以理解为</w:t>
      </w:r>
      <w:r w:rsidRPr="00662A64">
        <w:rPr>
          <w:rFonts w:ascii="Times New Roman" w:eastAsia="宋体" w:hAnsi="Times New Roman" w:cs="Times New Roman"/>
          <w:sz w:val="24"/>
          <w:szCs w:val="24"/>
        </w:rPr>
        <w:t>“</w:t>
      </w:r>
      <w:r w:rsidRPr="00662A64">
        <w:rPr>
          <w:rFonts w:ascii="Times New Roman" w:eastAsia="宋体" w:hAnsi="Times New Roman" w:cs="Times New Roman"/>
          <w:sz w:val="24"/>
          <w:szCs w:val="24"/>
        </w:rPr>
        <w:t>别国援助了中国</w:t>
      </w:r>
      <w:r w:rsidRPr="00662A64">
        <w:rPr>
          <w:rFonts w:ascii="Times New Roman" w:eastAsia="宋体" w:hAnsi="Times New Roman" w:cs="Times New Roman"/>
          <w:sz w:val="24"/>
          <w:szCs w:val="24"/>
        </w:rPr>
        <w:t>”</w:t>
      </w:r>
      <w:r w:rsidRPr="00662A64">
        <w:rPr>
          <w:rFonts w:ascii="Times New Roman" w:eastAsia="宋体" w:hAnsi="Times New Roman" w:cs="Times New Roman"/>
          <w:sz w:val="24"/>
          <w:szCs w:val="24"/>
        </w:rPr>
        <w:t>，潜在歧义转化为现实的歧义。</w:t>
      </w:r>
      <w:r w:rsidRPr="00662A64">
        <w:rPr>
          <w:rFonts w:ascii="Times New Roman" w:eastAsia="宋体" w:hAnsi="Times New Roman" w:cs="Times New Roman" w:hint="eastAsia"/>
          <w:sz w:val="24"/>
          <w:szCs w:val="24"/>
        </w:rPr>
        <w:t>但是，当实例化为“发明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的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是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工人</w:t>
      </w:r>
      <w:r w:rsidRPr="00662A64">
        <w:rPr>
          <w:rFonts w:ascii="Times New Roman" w:eastAsia="宋体" w:hAnsi="Times New Roman" w:cs="Times New Roman"/>
          <w:sz w:val="24"/>
          <w:szCs w:val="24"/>
        </w:rPr>
        <w:t>”</w:t>
      </w:r>
      <w:r w:rsidRPr="00662A64">
        <w:rPr>
          <w:rFonts w:ascii="Times New Roman" w:eastAsia="宋体" w:hAnsi="Times New Roman" w:cs="Times New Roman"/>
          <w:sz w:val="24"/>
          <w:szCs w:val="24"/>
        </w:rPr>
        <w:t>时，潜在歧义消失。当实例化为</w:t>
      </w:r>
      <w:r w:rsidRPr="00662A64">
        <w:rPr>
          <w:rFonts w:ascii="Times New Roman" w:eastAsia="宋体" w:hAnsi="Times New Roman" w:cs="Times New Roman"/>
          <w:sz w:val="24"/>
          <w:szCs w:val="24"/>
        </w:rPr>
        <w:t>“</w:t>
      </w:r>
      <w:r w:rsidRPr="00662A64">
        <w:rPr>
          <w:rFonts w:ascii="Times New Roman" w:eastAsia="宋体" w:hAnsi="Times New Roman" w:cs="Times New Roman"/>
          <w:sz w:val="24"/>
          <w:szCs w:val="24"/>
        </w:rPr>
        <w:t>关心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的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是</w:t>
      </w:r>
      <w:r w:rsidRPr="00662A64">
        <w:rPr>
          <w:rFonts w:ascii="Times New Roman" w:eastAsia="宋体" w:hAnsi="Times New Roman" w:cs="Times New Roman"/>
          <w:sz w:val="24"/>
          <w:szCs w:val="24"/>
        </w:rPr>
        <w:t>/</w:t>
      </w:r>
      <w:r w:rsidRPr="00662A64">
        <w:rPr>
          <w:rFonts w:ascii="Times New Roman" w:eastAsia="宋体" w:hAnsi="Times New Roman" w:cs="Times New Roman"/>
          <w:sz w:val="24"/>
          <w:szCs w:val="24"/>
        </w:rPr>
        <w:t>分数</w:t>
      </w:r>
      <w:r w:rsidRPr="00662A64">
        <w:rPr>
          <w:rFonts w:ascii="Times New Roman" w:eastAsia="宋体" w:hAnsi="Times New Roman" w:cs="Times New Roman"/>
          <w:sz w:val="24"/>
          <w:szCs w:val="24"/>
        </w:rPr>
        <w:t>”</w:t>
      </w:r>
      <w:r w:rsidRPr="00662A64">
        <w:rPr>
          <w:rFonts w:ascii="Times New Roman" w:eastAsia="宋体" w:hAnsi="Times New Roman" w:cs="Times New Roman"/>
          <w:sz w:val="24"/>
          <w:szCs w:val="24"/>
        </w:rPr>
        <w:t>时，潜在歧义也消失了。</w:t>
      </w:r>
    </w:p>
    <w:p w14:paraId="14155848" w14:textId="0F4944D9" w:rsidR="00730822" w:rsidRPr="00641883" w:rsidRDefault="00072943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641883" w:rsidRPr="0064188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全部（部分）</w:t>
      </w:r>
      <w:r w:rsidR="00641883"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+ V + </w:t>
      </w:r>
      <w:r w:rsidR="00641883"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="00641883"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N</w:t>
      </w:r>
      <w:r w:rsidR="00641883" w:rsidRPr="0064188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79423AF" w14:textId="6902D25D" w:rsidR="00072943" w:rsidRPr="005C5971" w:rsidRDefault="00641883" w:rsidP="005C5971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5C5971" w:rsidRPr="005C5971">
        <w:rPr>
          <w:rFonts w:ascii="Times New Roman" w:eastAsia="宋体" w:hAnsi="Times New Roman" w:cs="Times New Roman" w:hint="eastAsia"/>
          <w:sz w:val="24"/>
          <w:szCs w:val="24"/>
        </w:rPr>
        <w:t>全部（部分）可以作为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V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的状语，有可以作为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N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的定语，从而产生歧义。</w:t>
      </w:r>
      <w:r w:rsidR="005C5971" w:rsidRPr="005C5971">
        <w:rPr>
          <w:rFonts w:ascii="Times New Roman" w:eastAsia="宋体" w:hAnsi="Times New Roman" w:cs="Times New Roman" w:hint="eastAsia"/>
          <w:sz w:val="24"/>
          <w:szCs w:val="24"/>
        </w:rPr>
        <w:t>当实例化为“部分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锈蚀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仪器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时，可以理解为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“(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部分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锈蚀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)/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仪器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 xml:space="preserve">” 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（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部分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锈蚀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的状语），也可以理解为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部分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/(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锈蚀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仪器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)”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（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部分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锈蚀的仪器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的定语），潜在歧义转化为现实的歧义</w:t>
      </w:r>
      <w:r w:rsidR="005C597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C5971" w:rsidRPr="005C5971">
        <w:rPr>
          <w:rFonts w:ascii="Times New Roman" w:eastAsia="宋体" w:hAnsi="Times New Roman" w:cs="Times New Roman" w:hint="eastAsia"/>
          <w:sz w:val="24"/>
          <w:szCs w:val="24"/>
        </w:rPr>
        <w:t>当实例化为“部分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牺牲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战士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部分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/(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牺牲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战士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)”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（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部分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牺牲的战士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="005C5971" w:rsidRPr="005C5971">
        <w:rPr>
          <w:rFonts w:ascii="Times New Roman" w:eastAsia="宋体" w:hAnsi="Times New Roman" w:cs="Times New Roman"/>
          <w:sz w:val="24"/>
          <w:szCs w:val="24"/>
        </w:rPr>
        <w:t>的定语），潜在歧义消失</w:t>
      </w:r>
      <w:r w:rsidR="005C597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E8BCFA" w14:textId="27AB481F" w:rsidR="00072943" w:rsidRPr="005C5971" w:rsidRDefault="00072943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5C5971"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V + </w:t>
      </w:r>
      <w:r w:rsidR="005C5971"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>数量结构</w:t>
      </w:r>
      <w:r w:rsidR="005C5971"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N</w:t>
      </w:r>
      <w:r w:rsidR="005C5971" w:rsidRPr="005C59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4E048DA1" w14:textId="0D6A0494" w:rsidR="005C5971" w:rsidRPr="005C5971" w:rsidRDefault="005C5971" w:rsidP="005C597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C5971">
        <w:rPr>
          <w:rFonts w:ascii="Times New Roman" w:eastAsia="宋体" w:hAnsi="Times New Roman" w:cs="Times New Roman" w:hint="eastAsia"/>
          <w:sz w:val="24"/>
          <w:szCs w:val="24"/>
        </w:rPr>
        <w:t>数量结构可以作</w:t>
      </w:r>
      <w:r w:rsidR="00CE1013">
        <w:rPr>
          <w:rFonts w:ascii="Times New Roman" w:eastAsia="宋体" w:hAnsi="Times New Roman" w:cs="Times New Roman"/>
          <w:sz w:val="24"/>
          <w:szCs w:val="24"/>
        </w:rPr>
        <w:t>V</w:t>
      </w:r>
      <w:r w:rsidRPr="005C5971">
        <w:rPr>
          <w:rFonts w:ascii="Times New Roman" w:eastAsia="宋体" w:hAnsi="Times New Roman" w:cs="Times New Roman"/>
          <w:sz w:val="24"/>
          <w:szCs w:val="24"/>
        </w:rPr>
        <w:t>的补语，又可以作</w:t>
      </w:r>
      <w:r w:rsidRPr="005C5971">
        <w:rPr>
          <w:rFonts w:ascii="Times New Roman" w:eastAsia="宋体" w:hAnsi="Times New Roman" w:cs="Times New Roman"/>
          <w:sz w:val="24"/>
          <w:szCs w:val="24"/>
        </w:rPr>
        <w:t>N</w:t>
      </w:r>
      <w:r w:rsidRPr="005C5971">
        <w:rPr>
          <w:rFonts w:ascii="Times New Roman" w:eastAsia="宋体" w:hAnsi="Times New Roman" w:cs="Times New Roman"/>
          <w:sz w:val="24"/>
          <w:szCs w:val="24"/>
        </w:rPr>
        <w:t>的定语，这就产生了潜在歧义。</w:t>
      </w:r>
    </w:p>
    <w:p w14:paraId="47BFB320" w14:textId="56B8799F" w:rsidR="005C5971" w:rsidRPr="005C5971" w:rsidRDefault="005C5971" w:rsidP="005C597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C5971">
        <w:rPr>
          <w:rFonts w:ascii="Times New Roman" w:eastAsia="宋体" w:hAnsi="Times New Roman" w:cs="Times New Roman" w:hint="eastAsia"/>
          <w:sz w:val="24"/>
          <w:szCs w:val="24"/>
        </w:rPr>
        <w:t>当实例化为“发了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三天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工资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时，可以理解为</w:t>
      </w:r>
      <w:r w:rsidRPr="005C5971">
        <w:rPr>
          <w:rFonts w:ascii="Times New Roman" w:eastAsia="宋体" w:hAnsi="Times New Roman" w:cs="Times New Roman"/>
          <w:sz w:val="24"/>
          <w:szCs w:val="24"/>
        </w:rPr>
        <w:t>“(</w:t>
      </w:r>
      <w:r w:rsidRPr="005C5971">
        <w:rPr>
          <w:rFonts w:ascii="Times New Roman" w:eastAsia="宋体" w:hAnsi="Times New Roman" w:cs="Times New Roman"/>
          <w:sz w:val="24"/>
          <w:szCs w:val="24"/>
        </w:rPr>
        <w:t>发了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三天</w:t>
      </w:r>
      <w:r w:rsidR="00CE1013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工资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（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三天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作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发了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的补语），又可以理解为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发了</w:t>
      </w:r>
      <w:r w:rsidRPr="005C5971">
        <w:rPr>
          <w:rFonts w:ascii="Times New Roman" w:eastAsia="宋体" w:hAnsi="Times New Roman" w:cs="Times New Roman"/>
          <w:sz w:val="24"/>
          <w:szCs w:val="24"/>
        </w:rPr>
        <w:t>/(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三天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工资</w:t>
      </w:r>
      <w:r w:rsidRPr="005C5971">
        <w:rPr>
          <w:rFonts w:ascii="Times New Roman" w:eastAsia="宋体" w:hAnsi="Times New Roman" w:cs="Times New Roman"/>
          <w:sz w:val="24"/>
          <w:szCs w:val="24"/>
        </w:rPr>
        <w:t>)”</w:t>
      </w:r>
      <w:r w:rsidRPr="005C5971">
        <w:rPr>
          <w:rFonts w:ascii="Times New Roman" w:eastAsia="宋体" w:hAnsi="Times New Roman" w:cs="Times New Roman"/>
          <w:sz w:val="24"/>
          <w:szCs w:val="24"/>
        </w:rPr>
        <w:t>（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三天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作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工资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的定语），潜在歧义转化为现实的歧义。</w:t>
      </w:r>
    </w:p>
    <w:p w14:paraId="76D5D83D" w14:textId="4331BF1B" w:rsidR="005C5971" w:rsidRPr="005C5971" w:rsidRDefault="005C5971" w:rsidP="005C597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C5971">
        <w:rPr>
          <w:rFonts w:ascii="Times New Roman" w:eastAsia="宋体" w:hAnsi="Times New Roman" w:cs="Times New Roman" w:hint="eastAsia"/>
          <w:sz w:val="24"/>
          <w:szCs w:val="24"/>
        </w:rPr>
        <w:t>当实例化为“</w:t>
      </w:r>
      <w:r w:rsidRPr="005C5971">
        <w:rPr>
          <w:rFonts w:ascii="Times New Roman" w:eastAsia="宋体" w:hAnsi="Times New Roman" w:cs="Times New Roman"/>
          <w:sz w:val="24"/>
          <w:szCs w:val="24"/>
        </w:rPr>
        <w:t>(</w:t>
      </w:r>
      <w:r w:rsidRPr="005C5971">
        <w:rPr>
          <w:rFonts w:ascii="Times New Roman" w:eastAsia="宋体" w:hAnsi="Times New Roman" w:cs="Times New Roman"/>
          <w:sz w:val="24"/>
          <w:szCs w:val="24"/>
        </w:rPr>
        <w:t>写了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两天</w:t>
      </w:r>
      <w:r w:rsidRPr="005C5971">
        <w:rPr>
          <w:rFonts w:ascii="Times New Roman" w:eastAsia="宋体" w:hAnsi="Times New Roman" w:cs="Times New Roman"/>
          <w:sz w:val="24"/>
          <w:szCs w:val="24"/>
        </w:rPr>
        <w:t>)/</w:t>
      </w:r>
      <w:r w:rsidRPr="005C5971">
        <w:rPr>
          <w:rFonts w:ascii="Times New Roman" w:eastAsia="宋体" w:hAnsi="Times New Roman" w:cs="Times New Roman"/>
          <w:sz w:val="24"/>
          <w:szCs w:val="24"/>
        </w:rPr>
        <w:t>文章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时（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两天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作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写了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的补语，但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两天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不能作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文章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的定语），潜在歧义消失；当实例化为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写了</w:t>
      </w:r>
      <w:r w:rsidRPr="005C5971">
        <w:rPr>
          <w:rFonts w:ascii="Times New Roman" w:eastAsia="宋体" w:hAnsi="Times New Roman" w:cs="Times New Roman"/>
          <w:sz w:val="24"/>
          <w:szCs w:val="24"/>
        </w:rPr>
        <w:t>/(</w:t>
      </w:r>
      <w:r w:rsidRPr="005C5971">
        <w:rPr>
          <w:rFonts w:ascii="Times New Roman" w:eastAsia="宋体" w:hAnsi="Times New Roman" w:cs="Times New Roman"/>
          <w:sz w:val="24"/>
          <w:szCs w:val="24"/>
        </w:rPr>
        <w:t>一篇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文章</w:t>
      </w:r>
      <w:r w:rsidRPr="005C5971">
        <w:rPr>
          <w:rFonts w:ascii="Times New Roman" w:eastAsia="宋体" w:hAnsi="Times New Roman" w:cs="Times New Roman"/>
          <w:sz w:val="24"/>
          <w:szCs w:val="24"/>
        </w:rPr>
        <w:t>)”</w:t>
      </w:r>
      <w:r w:rsidRPr="005C5971">
        <w:rPr>
          <w:rFonts w:ascii="Times New Roman" w:eastAsia="宋体" w:hAnsi="Times New Roman" w:cs="Times New Roman"/>
          <w:sz w:val="24"/>
          <w:szCs w:val="24"/>
        </w:rPr>
        <w:t>时（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一篇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作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文章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的定语，但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一篇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不能作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写了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的补语），潜在歧义也消失。</w:t>
      </w:r>
    </w:p>
    <w:p w14:paraId="237961AC" w14:textId="4BBA40C5" w:rsidR="005C5971" w:rsidRPr="00072943" w:rsidRDefault="005C5971" w:rsidP="00FF07B8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C5971">
        <w:rPr>
          <w:rFonts w:ascii="Times New Roman" w:eastAsia="宋体" w:hAnsi="Times New Roman" w:cs="Times New Roman" w:hint="eastAsia"/>
          <w:sz w:val="24"/>
          <w:szCs w:val="24"/>
        </w:rPr>
        <w:t>上面的例子是改变数量结构中的量词来消除歧义，有时，改变数量结构中的数词也可以消除歧义。例如，当实例化为“讲了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三年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历史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时，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三年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可以理解为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讲了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的补语，又可以理解为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历史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的定语，潜在歧义转化为现实歧义，但是，当实例化为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讲了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三千年</w:t>
      </w:r>
      <w:r w:rsidRPr="005C5971">
        <w:rPr>
          <w:rFonts w:ascii="Times New Roman" w:eastAsia="宋体" w:hAnsi="Times New Roman" w:cs="Times New Roman"/>
          <w:sz w:val="24"/>
          <w:szCs w:val="24"/>
        </w:rPr>
        <w:t>/</w:t>
      </w:r>
      <w:r w:rsidRPr="005C5971">
        <w:rPr>
          <w:rFonts w:ascii="Times New Roman" w:eastAsia="宋体" w:hAnsi="Times New Roman" w:cs="Times New Roman"/>
          <w:sz w:val="24"/>
          <w:szCs w:val="24"/>
        </w:rPr>
        <w:t>历史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时，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三千年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只能作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历史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的定语，不能作</w:t>
      </w:r>
      <w:r w:rsidRPr="005C5971">
        <w:rPr>
          <w:rFonts w:ascii="Times New Roman" w:eastAsia="宋体" w:hAnsi="Times New Roman" w:cs="Times New Roman"/>
          <w:sz w:val="24"/>
          <w:szCs w:val="24"/>
        </w:rPr>
        <w:t>“</w:t>
      </w:r>
      <w:r w:rsidRPr="005C5971">
        <w:rPr>
          <w:rFonts w:ascii="Times New Roman" w:eastAsia="宋体" w:hAnsi="Times New Roman" w:cs="Times New Roman"/>
          <w:sz w:val="24"/>
          <w:szCs w:val="24"/>
        </w:rPr>
        <w:t>讲了</w:t>
      </w:r>
      <w:r w:rsidRPr="005C5971">
        <w:rPr>
          <w:rFonts w:ascii="Times New Roman" w:eastAsia="宋体" w:hAnsi="Times New Roman" w:cs="Times New Roman"/>
          <w:sz w:val="24"/>
          <w:szCs w:val="24"/>
        </w:rPr>
        <w:t>”</w:t>
      </w:r>
      <w:r w:rsidRPr="005C5971">
        <w:rPr>
          <w:rFonts w:ascii="Times New Roman" w:eastAsia="宋体" w:hAnsi="Times New Roman" w:cs="Times New Roman"/>
          <w:sz w:val="24"/>
          <w:szCs w:val="24"/>
        </w:rPr>
        <w:t>的补语，潜在歧义消失。</w:t>
      </w:r>
    </w:p>
    <w:p w14:paraId="6680699C" w14:textId="66E3694F" w:rsidR="00072943" w:rsidRPr="00FF07B8" w:rsidRDefault="00072943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FF07B8"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V+</w:t>
      </w:r>
      <w:r w:rsidR="00FF07B8"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F07B8"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</w:t>
      </w:r>
      <w:r w:rsidR="00FF07B8"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="00FF07B8"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0CD794B8" w14:textId="7756D62F" w:rsidR="00D7704D" w:rsidRPr="00D7704D" w:rsidRDefault="00D7704D" w:rsidP="00D7704D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7704D">
        <w:rPr>
          <w:rFonts w:ascii="Times New Roman" w:eastAsia="宋体" w:hAnsi="Times New Roman" w:cs="Times New Roman" w:hint="eastAsia"/>
          <w:sz w:val="24"/>
          <w:szCs w:val="24"/>
        </w:rPr>
        <w:t>当实例化为“穿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好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衣服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时，可以理解为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“(</w:t>
      </w:r>
      <w:r w:rsidRPr="00D7704D">
        <w:rPr>
          <w:rFonts w:ascii="Times New Roman" w:eastAsia="宋体" w:hAnsi="Times New Roman" w:cs="Times New Roman"/>
          <w:sz w:val="24"/>
          <w:szCs w:val="24"/>
        </w:rPr>
        <w:t>穿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好</w:t>
      </w:r>
      <w:r w:rsidRPr="00D7704D">
        <w:rPr>
          <w:rFonts w:ascii="Times New Roman" w:eastAsia="宋体" w:hAnsi="Times New Roman" w:cs="Times New Roman"/>
          <w:sz w:val="24"/>
          <w:szCs w:val="24"/>
        </w:rPr>
        <w:t>)/</w:t>
      </w:r>
      <w:r w:rsidRPr="00D7704D">
        <w:rPr>
          <w:rFonts w:ascii="Times New Roman" w:eastAsia="宋体" w:hAnsi="Times New Roman" w:cs="Times New Roman"/>
          <w:sz w:val="24"/>
          <w:szCs w:val="24"/>
        </w:rPr>
        <w:t>衣服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（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好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穿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的补语），又可以理解为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穿</w:t>
      </w:r>
      <w:r w:rsidRPr="00D7704D">
        <w:rPr>
          <w:rFonts w:ascii="Times New Roman" w:eastAsia="宋体" w:hAnsi="Times New Roman" w:cs="Times New Roman"/>
          <w:sz w:val="24"/>
          <w:szCs w:val="24"/>
        </w:rPr>
        <w:t>/(</w:t>
      </w:r>
      <w:r w:rsidRPr="00D7704D">
        <w:rPr>
          <w:rFonts w:ascii="Times New Roman" w:eastAsia="宋体" w:hAnsi="Times New Roman" w:cs="Times New Roman"/>
          <w:sz w:val="24"/>
          <w:szCs w:val="24"/>
        </w:rPr>
        <w:t>好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衣服</w:t>
      </w:r>
      <w:r w:rsidRPr="00D7704D">
        <w:rPr>
          <w:rFonts w:ascii="Times New Roman" w:eastAsia="宋体" w:hAnsi="Times New Roman" w:cs="Times New Roman"/>
          <w:sz w:val="24"/>
          <w:szCs w:val="24"/>
        </w:rPr>
        <w:t>)”</w:t>
      </w:r>
      <w:r w:rsidRPr="00D7704D">
        <w:rPr>
          <w:rFonts w:ascii="Times New Roman" w:eastAsia="宋体" w:hAnsi="Times New Roman" w:cs="Times New Roman"/>
          <w:sz w:val="24"/>
          <w:szCs w:val="24"/>
        </w:rPr>
        <w:t>（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好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衣服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的定语），潜在歧义转化为现实的歧义。</w:t>
      </w:r>
    </w:p>
    <w:p w14:paraId="3D4BEC04" w14:textId="45711496" w:rsidR="00FF07B8" w:rsidRPr="00D7704D" w:rsidRDefault="00D7704D" w:rsidP="00D7704D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7704D">
        <w:rPr>
          <w:rFonts w:ascii="Times New Roman" w:eastAsia="宋体" w:hAnsi="Times New Roman" w:cs="Times New Roman" w:hint="eastAsia"/>
          <w:sz w:val="24"/>
          <w:szCs w:val="24"/>
        </w:rPr>
        <w:t>当实例化为“研究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清楚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问题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“(</w:t>
      </w:r>
      <w:r w:rsidRPr="00D7704D">
        <w:rPr>
          <w:rFonts w:ascii="Times New Roman" w:eastAsia="宋体" w:hAnsi="Times New Roman" w:cs="Times New Roman"/>
          <w:sz w:val="24"/>
          <w:szCs w:val="24"/>
        </w:rPr>
        <w:t>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清楚</w:t>
      </w:r>
      <w:r w:rsidRPr="00D7704D">
        <w:rPr>
          <w:rFonts w:ascii="Times New Roman" w:eastAsia="宋体" w:hAnsi="Times New Roman" w:cs="Times New Roman"/>
          <w:sz w:val="24"/>
          <w:szCs w:val="24"/>
        </w:rPr>
        <w:t>)/</w:t>
      </w:r>
      <w:r w:rsidRPr="00D7704D">
        <w:rPr>
          <w:rFonts w:ascii="Times New Roman" w:eastAsia="宋体" w:hAnsi="Times New Roman" w:cs="Times New Roman"/>
          <w:sz w:val="24"/>
          <w:szCs w:val="24"/>
        </w:rPr>
        <w:t>问题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（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清楚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只能作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的补语，不能作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问题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的定语），潜在歧义消失；当实例化为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困难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问题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/(</w:t>
      </w:r>
      <w:r w:rsidRPr="00D7704D">
        <w:rPr>
          <w:rFonts w:ascii="Times New Roman" w:eastAsia="宋体" w:hAnsi="Times New Roman" w:cs="Times New Roman"/>
          <w:sz w:val="24"/>
          <w:szCs w:val="24"/>
        </w:rPr>
        <w:t>困难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问题</w:t>
      </w:r>
      <w:r w:rsidRPr="00D7704D">
        <w:rPr>
          <w:rFonts w:ascii="Times New Roman" w:eastAsia="宋体" w:hAnsi="Times New Roman" w:cs="Times New Roman"/>
          <w:sz w:val="24"/>
          <w:szCs w:val="24"/>
        </w:rPr>
        <w:t>)”</w:t>
      </w:r>
      <w:r w:rsidRPr="00D7704D">
        <w:rPr>
          <w:rFonts w:ascii="Times New Roman" w:eastAsia="宋体" w:hAnsi="Times New Roman" w:cs="Times New Roman"/>
          <w:sz w:val="24"/>
          <w:szCs w:val="24"/>
        </w:rPr>
        <w:t>（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困难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只能作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问题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的定语，不能作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的补语），潜在歧义也消失。</w:t>
      </w:r>
    </w:p>
    <w:p w14:paraId="31802F6D" w14:textId="0C138ABE" w:rsidR="00FF07B8" w:rsidRPr="00FF07B8" w:rsidRDefault="00FF07B8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+V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+N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5E3997CA" w14:textId="6C75FABD" w:rsidR="00D7704D" w:rsidRPr="00D7704D" w:rsidRDefault="00D7704D" w:rsidP="00D7704D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7704D">
        <w:rPr>
          <w:rFonts w:ascii="Times New Roman" w:eastAsia="宋体" w:hAnsi="Times New Roman" w:cs="Times New Roman"/>
          <w:sz w:val="24"/>
          <w:szCs w:val="24"/>
        </w:rPr>
        <w:t>V2</w:t>
      </w:r>
      <w:r w:rsidRPr="00D7704D">
        <w:rPr>
          <w:rFonts w:ascii="Times New Roman" w:eastAsia="宋体" w:hAnsi="Times New Roman" w:cs="Times New Roman"/>
          <w:sz w:val="24"/>
          <w:szCs w:val="24"/>
        </w:rPr>
        <w:t>与</w:t>
      </w:r>
      <w:r w:rsidRPr="00D7704D">
        <w:rPr>
          <w:rFonts w:ascii="Times New Roman" w:eastAsia="宋体" w:hAnsi="Times New Roman" w:cs="Times New Roman"/>
          <w:sz w:val="24"/>
          <w:szCs w:val="24"/>
        </w:rPr>
        <w:t>V1</w:t>
      </w:r>
      <w:r w:rsidRPr="00D7704D">
        <w:rPr>
          <w:rFonts w:ascii="Times New Roman" w:eastAsia="宋体" w:hAnsi="Times New Roman" w:cs="Times New Roman"/>
          <w:sz w:val="24"/>
          <w:szCs w:val="24"/>
        </w:rPr>
        <w:t>可以组成联合结构，它们共同的宾语是</w:t>
      </w:r>
      <w:r w:rsidRPr="00D7704D">
        <w:rPr>
          <w:rFonts w:ascii="Times New Roman" w:eastAsia="宋体" w:hAnsi="Times New Roman" w:cs="Times New Roman"/>
          <w:sz w:val="24"/>
          <w:szCs w:val="24"/>
        </w:rPr>
        <w:t>N</w:t>
      </w:r>
      <w:r w:rsidRPr="00D7704D">
        <w:rPr>
          <w:rFonts w:ascii="Times New Roman" w:eastAsia="宋体" w:hAnsi="Times New Roman" w:cs="Times New Roman"/>
          <w:sz w:val="24"/>
          <w:szCs w:val="24"/>
        </w:rPr>
        <w:t>，但</w:t>
      </w:r>
      <w:r w:rsidRPr="00D7704D">
        <w:rPr>
          <w:rFonts w:ascii="Times New Roman" w:eastAsia="宋体" w:hAnsi="Times New Roman" w:cs="Times New Roman"/>
          <w:sz w:val="24"/>
          <w:szCs w:val="24"/>
        </w:rPr>
        <w:t>V2</w:t>
      </w:r>
      <w:r w:rsidRPr="00D7704D">
        <w:rPr>
          <w:rFonts w:ascii="Times New Roman" w:eastAsia="宋体" w:hAnsi="Times New Roman" w:cs="Times New Roman"/>
          <w:sz w:val="24"/>
          <w:szCs w:val="24"/>
        </w:rPr>
        <w:t>又可以与</w:t>
      </w:r>
      <w:r w:rsidRPr="00D7704D">
        <w:rPr>
          <w:rFonts w:ascii="Times New Roman" w:eastAsia="宋体" w:hAnsi="Times New Roman" w:cs="Times New Roman"/>
          <w:sz w:val="24"/>
          <w:szCs w:val="24"/>
        </w:rPr>
        <w:t>N</w:t>
      </w:r>
      <w:r w:rsidRPr="00D7704D">
        <w:rPr>
          <w:rFonts w:ascii="Times New Roman" w:eastAsia="宋体" w:hAnsi="Times New Roman" w:cs="Times New Roman"/>
          <w:sz w:val="24"/>
          <w:szCs w:val="24"/>
        </w:rPr>
        <w:t>组成述宾结构，作为</w:t>
      </w:r>
      <w:r w:rsidRPr="00D7704D">
        <w:rPr>
          <w:rFonts w:ascii="Times New Roman" w:eastAsia="宋体" w:hAnsi="Times New Roman" w:cs="Times New Roman"/>
          <w:sz w:val="24"/>
          <w:szCs w:val="24"/>
        </w:rPr>
        <w:t>V1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的宾语，而且，</w:t>
      </w:r>
      <w:r w:rsidRPr="00D7704D">
        <w:rPr>
          <w:rFonts w:ascii="Times New Roman" w:eastAsia="宋体" w:hAnsi="Times New Roman" w:cs="Times New Roman"/>
          <w:sz w:val="24"/>
          <w:szCs w:val="24"/>
        </w:rPr>
        <w:t>V2</w:t>
      </w:r>
      <w:r w:rsidRPr="00D7704D">
        <w:rPr>
          <w:rFonts w:ascii="Times New Roman" w:eastAsia="宋体" w:hAnsi="Times New Roman" w:cs="Times New Roman"/>
          <w:sz w:val="24"/>
          <w:szCs w:val="24"/>
        </w:rPr>
        <w:t>又可以作为</w:t>
      </w:r>
      <w:r w:rsidRPr="00D7704D">
        <w:rPr>
          <w:rFonts w:ascii="Times New Roman" w:eastAsia="宋体" w:hAnsi="Times New Roman" w:cs="Times New Roman"/>
          <w:sz w:val="24"/>
          <w:szCs w:val="24"/>
        </w:rPr>
        <w:t>N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的定语，形成偏正结构作</w:t>
      </w:r>
      <w:r w:rsidRPr="00D7704D">
        <w:rPr>
          <w:rFonts w:ascii="Times New Roman" w:eastAsia="宋体" w:hAnsi="Times New Roman" w:cs="Times New Roman"/>
          <w:sz w:val="24"/>
          <w:szCs w:val="24"/>
        </w:rPr>
        <w:t>V1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的宾语，这就产生了潜在歧义。</w:t>
      </w:r>
    </w:p>
    <w:p w14:paraId="0AB87B1D" w14:textId="33583120" w:rsidR="00D7704D" w:rsidRPr="00D7704D" w:rsidRDefault="00D7704D" w:rsidP="00D7704D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7704D">
        <w:rPr>
          <w:rFonts w:ascii="Times New Roman" w:eastAsia="宋体" w:hAnsi="Times New Roman" w:cs="Times New Roman" w:hint="eastAsia"/>
          <w:sz w:val="24"/>
          <w:szCs w:val="24"/>
        </w:rPr>
        <w:t>当实例化为“研究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推广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时，可以理解为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“(</w:t>
      </w:r>
      <w:r w:rsidRPr="00D7704D">
        <w:rPr>
          <w:rFonts w:ascii="Times New Roman" w:eastAsia="宋体" w:hAnsi="Times New Roman" w:cs="Times New Roman"/>
          <w:sz w:val="24"/>
          <w:szCs w:val="24"/>
        </w:rPr>
        <w:t>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推广</w:t>
      </w:r>
      <w:r w:rsidRPr="00D7704D">
        <w:rPr>
          <w:rFonts w:ascii="Times New Roman" w:eastAsia="宋体" w:hAnsi="Times New Roman" w:cs="Times New Roman"/>
          <w:sz w:val="24"/>
          <w:szCs w:val="24"/>
        </w:rPr>
        <w:t>)/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（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推广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的宾语），又可以理解为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研究</w:t>
      </w:r>
      <w:r w:rsidRPr="00D7704D">
        <w:rPr>
          <w:rFonts w:ascii="Times New Roman" w:eastAsia="宋体" w:hAnsi="Times New Roman" w:cs="Times New Roman"/>
          <w:sz w:val="24"/>
          <w:szCs w:val="24"/>
        </w:rPr>
        <w:t>/(</w:t>
      </w:r>
      <w:r w:rsidRPr="00D7704D">
        <w:rPr>
          <w:rFonts w:ascii="Times New Roman" w:eastAsia="宋体" w:hAnsi="Times New Roman" w:cs="Times New Roman"/>
          <w:sz w:val="24"/>
          <w:szCs w:val="24"/>
        </w:rPr>
        <w:t>推广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>)”</w:t>
      </w:r>
      <w:r w:rsidRPr="00D7704D">
        <w:rPr>
          <w:rFonts w:ascii="Times New Roman" w:eastAsia="宋体" w:hAnsi="Times New Roman" w:cs="Times New Roman"/>
          <w:sz w:val="24"/>
          <w:szCs w:val="24"/>
        </w:rPr>
        <w:t>（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只作为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推广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的宾语），潜在歧义部分地转化为现实的歧义。</w:t>
      </w:r>
    </w:p>
    <w:p w14:paraId="58E48D0F" w14:textId="052111D6" w:rsidR="00FF07B8" w:rsidRDefault="00D7704D" w:rsidP="00D7704D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7704D">
        <w:rPr>
          <w:rFonts w:ascii="Times New Roman" w:eastAsia="宋体" w:hAnsi="Times New Roman" w:cs="Times New Roman" w:hint="eastAsia"/>
          <w:sz w:val="24"/>
          <w:szCs w:val="24"/>
        </w:rPr>
        <w:t>当实例化为“继承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发展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老传统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“(</w:t>
      </w:r>
      <w:r w:rsidRPr="00D7704D">
        <w:rPr>
          <w:rFonts w:ascii="Times New Roman" w:eastAsia="宋体" w:hAnsi="Times New Roman" w:cs="Times New Roman"/>
          <w:sz w:val="24"/>
          <w:szCs w:val="24"/>
        </w:rPr>
        <w:t>继承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发展</w:t>
      </w:r>
      <w:r w:rsidRPr="00D7704D">
        <w:rPr>
          <w:rFonts w:ascii="Times New Roman" w:eastAsia="宋体" w:hAnsi="Times New Roman" w:cs="Times New Roman"/>
          <w:sz w:val="24"/>
          <w:szCs w:val="24"/>
        </w:rPr>
        <w:t>)/</w:t>
      </w:r>
      <w:r w:rsidRPr="00D7704D">
        <w:rPr>
          <w:rFonts w:ascii="Times New Roman" w:eastAsia="宋体" w:hAnsi="Times New Roman" w:cs="Times New Roman"/>
          <w:sz w:val="24"/>
          <w:szCs w:val="24"/>
        </w:rPr>
        <w:t>老传统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（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老传统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继承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发展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的共同宾语），潜在歧义消失；当实例化为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推广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养殖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推广</w:t>
      </w:r>
      <w:r w:rsidRPr="00D7704D">
        <w:rPr>
          <w:rFonts w:ascii="Times New Roman" w:eastAsia="宋体" w:hAnsi="Times New Roman" w:cs="Times New Roman"/>
          <w:sz w:val="24"/>
          <w:szCs w:val="24"/>
        </w:rPr>
        <w:t>/(</w:t>
      </w:r>
      <w:r w:rsidRPr="00D7704D">
        <w:rPr>
          <w:rFonts w:ascii="Times New Roman" w:eastAsia="宋体" w:hAnsi="Times New Roman" w:cs="Times New Roman"/>
          <w:sz w:val="24"/>
          <w:szCs w:val="24"/>
        </w:rPr>
        <w:t>养殖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 xml:space="preserve">)” </w:t>
      </w:r>
      <w:r w:rsidRPr="00D7704D">
        <w:rPr>
          <w:rFonts w:ascii="Times New Roman" w:eastAsia="宋体" w:hAnsi="Times New Roman" w:cs="Times New Roman"/>
          <w:sz w:val="24"/>
          <w:szCs w:val="24"/>
        </w:rPr>
        <w:t>（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养殖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作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的定语，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养殖</w:t>
      </w:r>
      <w:r w:rsidRPr="00D7704D">
        <w:rPr>
          <w:rFonts w:ascii="Times New Roman" w:eastAsia="宋体" w:hAnsi="Times New Roman" w:cs="Times New Roman"/>
          <w:sz w:val="24"/>
          <w:szCs w:val="24"/>
        </w:rPr>
        <w:t>/</w:t>
      </w:r>
      <w:r w:rsidRPr="00D7704D">
        <w:rPr>
          <w:rFonts w:ascii="Times New Roman" w:eastAsia="宋体" w:hAnsi="Times New Roman" w:cs="Times New Roman"/>
          <w:sz w:val="24"/>
          <w:szCs w:val="24"/>
        </w:rPr>
        <w:t>新技术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这一偏正</w:t>
      </w:r>
      <w:r w:rsidRPr="00D7704D">
        <w:rPr>
          <w:rFonts w:ascii="Times New Roman" w:eastAsia="宋体" w:hAnsi="Times New Roman" w:cs="Times New Roman"/>
          <w:sz w:val="24"/>
          <w:szCs w:val="24"/>
        </w:rPr>
        <w:lastRenderedPageBreak/>
        <w:t>结构又作为</w:t>
      </w:r>
      <w:r w:rsidRPr="00D7704D">
        <w:rPr>
          <w:rFonts w:ascii="Times New Roman" w:eastAsia="宋体" w:hAnsi="Times New Roman" w:cs="Times New Roman"/>
          <w:sz w:val="24"/>
          <w:szCs w:val="24"/>
        </w:rPr>
        <w:t>“</w:t>
      </w:r>
      <w:r w:rsidRPr="00D7704D">
        <w:rPr>
          <w:rFonts w:ascii="Times New Roman" w:eastAsia="宋体" w:hAnsi="Times New Roman" w:cs="Times New Roman"/>
          <w:sz w:val="24"/>
          <w:szCs w:val="24"/>
        </w:rPr>
        <w:t>推广</w:t>
      </w:r>
      <w:r w:rsidRPr="00D7704D">
        <w:rPr>
          <w:rFonts w:ascii="Times New Roman" w:eastAsia="宋体" w:hAnsi="Times New Roman" w:cs="Times New Roman"/>
          <w:sz w:val="24"/>
          <w:szCs w:val="24"/>
        </w:rPr>
        <w:t>”</w:t>
      </w:r>
      <w:r w:rsidRPr="00D7704D">
        <w:rPr>
          <w:rFonts w:ascii="Times New Roman" w:eastAsia="宋体" w:hAnsi="Times New Roman" w:cs="Times New Roman"/>
          <w:sz w:val="24"/>
          <w:szCs w:val="24"/>
        </w:rPr>
        <w:t>的宾语），潜在歧义也消失。</w:t>
      </w:r>
    </w:p>
    <w:p w14:paraId="60B5E4E1" w14:textId="77777777" w:rsidR="00CE1013" w:rsidRPr="00D7704D" w:rsidRDefault="00CE1013" w:rsidP="00CE1013">
      <w:pPr>
        <w:rPr>
          <w:rFonts w:ascii="Times New Roman" w:eastAsia="宋体" w:hAnsi="Times New Roman" w:cs="Times New Roman"/>
          <w:sz w:val="24"/>
          <w:szCs w:val="24"/>
        </w:rPr>
      </w:pPr>
    </w:p>
    <w:p w14:paraId="410FC696" w14:textId="64DDD55A" w:rsidR="00FE1478" w:rsidRPr="00FE1478" w:rsidRDefault="00FE1478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198F199E" w14:textId="185B9607" w:rsidR="00CE1013" w:rsidRPr="00CE1013" w:rsidRDefault="00CE1013" w:rsidP="00CE1013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E1013">
        <w:rPr>
          <w:rFonts w:ascii="Times New Roman" w:eastAsia="宋体" w:hAnsi="Times New Roman" w:cs="Times New Roman" w:hint="eastAsia"/>
          <w:sz w:val="24"/>
          <w:szCs w:val="24"/>
        </w:rPr>
        <w:t>在汉语词组型科技术语中，“</w:t>
      </w:r>
      <w:r w:rsidRPr="00CE1013">
        <w:rPr>
          <w:rFonts w:ascii="Times New Roman" w:eastAsia="宋体" w:hAnsi="Times New Roman" w:cs="Times New Roman"/>
          <w:sz w:val="24"/>
          <w:szCs w:val="24"/>
        </w:rPr>
        <w:t xml:space="preserve">V + N” </w:t>
      </w:r>
      <w:r w:rsidRPr="00CE1013">
        <w:rPr>
          <w:rFonts w:ascii="Times New Roman" w:eastAsia="宋体" w:hAnsi="Times New Roman" w:cs="Times New Roman"/>
          <w:sz w:val="24"/>
          <w:szCs w:val="24"/>
        </w:rPr>
        <w:t>可形成述宾</w:t>
      </w:r>
      <w:r w:rsidRPr="00CE1013">
        <w:rPr>
          <w:rFonts w:ascii="Times New Roman" w:eastAsia="宋体" w:hAnsi="Times New Roman" w:cs="Times New Roman"/>
          <w:sz w:val="24"/>
          <w:szCs w:val="24"/>
        </w:rPr>
        <w:t>–</w:t>
      </w:r>
      <w:r w:rsidRPr="00CE1013">
        <w:rPr>
          <w:rFonts w:ascii="Times New Roman" w:eastAsia="宋体" w:hAnsi="Times New Roman" w:cs="Times New Roman"/>
          <w:sz w:val="24"/>
          <w:szCs w:val="24"/>
        </w:rPr>
        <w:t>定中歧义。在日常语言中，这种潜在歧义仍然存在：</w:t>
      </w:r>
      <w:r w:rsidRPr="00CE1013">
        <w:rPr>
          <w:rFonts w:ascii="Times New Roman" w:eastAsia="宋体" w:hAnsi="Times New Roman" w:cs="Times New Roman"/>
          <w:sz w:val="24"/>
          <w:szCs w:val="24"/>
        </w:rPr>
        <w:t>V</w:t>
      </w:r>
      <w:r w:rsidRPr="00CE1013">
        <w:rPr>
          <w:rFonts w:ascii="Times New Roman" w:eastAsia="宋体" w:hAnsi="Times New Roman" w:cs="Times New Roman"/>
          <w:sz w:val="24"/>
          <w:szCs w:val="24"/>
        </w:rPr>
        <w:t>可以作为</w:t>
      </w:r>
      <w:r w:rsidRPr="00CE1013">
        <w:rPr>
          <w:rFonts w:ascii="Times New Roman" w:eastAsia="宋体" w:hAnsi="Times New Roman" w:cs="Times New Roman"/>
          <w:sz w:val="24"/>
          <w:szCs w:val="24"/>
        </w:rPr>
        <w:t>N</w:t>
      </w:r>
      <w:r w:rsidRPr="00CE1013">
        <w:rPr>
          <w:rFonts w:ascii="Times New Roman" w:eastAsia="宋体" w:hAnsi="Times New Roman" w:cs="Times New Roman"/>
          <w:sz w:val="24"/>
          <w:szCs w:val="24"/>
        </w:rPr>
        <w:t>的述语（</w:t>
      </w:r>
      <w:r w:rsidRPr="00CE1013">
        <w:rPr>
          <w:rFonts w:ascii="Times New Roman" w:eastAsia="宋体" w:hAnsi="Times New Roman" w:cs="Times New Roman"/>
          <w:sz w:val="24"/>
          <w:szCs w:val="24"/>
        </w:rPr>
        <w:t>N</w:t>
      </w:r>
      <w:r w:rsidRPr="00CE1013">
        <w:rPr>
          <w:rFonts w:ascii="Times New Roman" w:eastAsia="宋体" w:hAnsi="Times New Roman" w:cs="Times New Roman"/>
          <w:sz w:val="24"/>
          <w:szCs w:val="24"/>
        </w:rPr>
        <w:t>作宾语），</w:t>
      </w:r>
      <w:r w:rsidRPr="00CE1013">
        <w:rPr>
          <w:rFonts w:ascii="Times New Roman" w:eastAsia="宋体" w:hAnsi="Times New Roman" w:cs="Times New Roman"/>
          <w:sz w:val="24"/>
          <w:szCs w:val="24"/>
        </w:rPr>
        <w:t>V</w:t>
      </w:r>
      <w:r w:rsidRPr="00CE1013">
        <w:rPr>
          <w:rFonts w:ascii="Times New Roman" w:eastAsia="宋体" w:hAnsi="Times New Roman" w:cs="Times New Roman"/>
          <w:sz w:val="24"/>
          <w:szCs w:val="24"/>
        </w:rPr>
        <w:t>又可作为</w:t>
      </w:r>
      <w:r w:rsidRPr="00CE1013">
        <w:rPr>
          <w:rFonts w:ascii="Times New Roman" w:eastAsia="宋体" w:hAnsi="Times New Roman" w:cs="Times New Roman"/>
          <w:sz w:val="24"/>
          <w:szCs w:val="24"/>
        </w:rPr>
        <w:t>N</w:t>
      </w:r>
      <w:r w:rsidRPr="00CE1013">
        <w:rPr>
          <w:rFonts w:ascii="Times New Roman" w:eastAsia="宋体" w:hAnsi="Times New Roman" w:cs="Times New Roman"/>
          <w:sz w:val="24"/>
          <w:szCs w:val="24"/>
        </w:rPr>
        <w:t>的定语（</w:t>
      </w:r>
      <w:r w:rsidRPr="00CE1013">
        <w:rPr>
          <w:rFonts w:ascii="Times New Roman" w:eastAsia="宋体" w:hAnsi="Times New Roman" w:cs="Times New Roman"/>
          <w:sz w:val="24"/>
          <w:szCs w:val="24"/>
        </w:rPr>
        <w:t>N</w:t>
      </w:r>
      <w:r w:rsidRPr="00CE1013">
        <w:rPr>
          <w:rFonts w:ascii="Times New Roman" w:eastAsia="宋体" w:hAnsi="Times New Roman" w:cs="Times New Roman"/>
          <w:sz w:val="24"/>
          <w:szCs w:val="24"/>
        </w:rPr>
        <w:t>作中心语）。</w:t>
      </w:r>
    </w:p>
    <w:p w14:paraId="21D69259" w14:textId="77777777" w:rsidR="00CE1013" w:rsidRPr="00CE1013" w:rsidRDefault="00CE1013" w:rsidP="00CE1013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E1013">
        <w:rPr>
          <w:rFonts w:ascii="Times New Roman" w:eastAsia="宋体" w:hAnsi="Times New Roman" w:cs="Times New Roman" w:hint="eastAsia"/>
          <w:sz w:val="24"/>
          <w:szCs w:val="24"/>
        </w:rPr>
        <w:t>当实例化为“翻译</w:t>
      </w:r>
      <w:r w:rsidRPr="00CE1013">
        <w:rPr>
          <w:rFonts w:ascii="Times New Roman" w:eastAsia="宋体" w:hAnsi="Times New Roman" w:cs="Times New Roman"/>
          <w:sz w:val="24"/>
          <w:szCs w:val="24"/>
        </w:rPr>
        <w:t>/</w:t>
      </w:r>
      <w:r w:rsidRPr="00CE1013">
        <w:rPr>
          <w:rFonts w:ascii="Times New Roman" w:eastAsia="宋体" w:hAnsi="Times New Roman" w:cs="Times New Roman"/>
          <w:sz w:val="24"/>
          <w:szCs w:val="24"/>
        </w:rPr>
        <w:t>小说</w:t>
      </w:r>
      <w:r w:rsidRPr="00CE1013">
        <w:rPr>
          <w:rFonts w:ascii="Times New Roman" w:eastAsia="宋体" w:hAnsi="Times New Roman" w:cs="Times New Roman"/>
          <w:sz w:val="24"/>
          <w:szCs w:val="24"/>
        </w:rPr>
        <w:t>”</w:t>
      </w:r>
      <w:r w:rsidRPr="00CE1013">
        <w:rPr>
          <w:rFonts w:ascii="Times New Roman" w:eastAsia="宋体" w:hAnsi="Times New Roman" w:cs="Times New Roman"/>
          <w:sz w:val="24"/>
          <w:szCs w:val="24"/>
        </w:rPr>
        <w:t>时，可以理解为</w:t>
      </w:r>
      <w:r w:rsidRPr="00CE1013">
        <w:rPr>
          <w:rFonts w:ascii="Times New Roman" w:eastAsia="宋体" w:hAnsi="Times New Roman" w:cs="Times New Roman"/>
          <w:sz w:val="24"/>
          <w:szCs w:val="24"/>
        </w:rPr>
        <w:t>“</w:t>
      </w:r>
      <w:r w:rsidRPr="00CE1013">
        <w:rPr>
          <w:rFonts w:ascii="Times New Roman" w:eastAsia="宋体" w:hAnsi="Times New Roman" w:cs="Times New Roman"/>
          <w:sz w:val="24"/>
          <w:szCs w:val="24"/>
        </w:rPr>
        <w:t>翻译某部小说</w:t>
      </w:r>
      <w:r w:rsidRPr="00CE1013">
        <w:rPr>
          <w:rFonts w:ascii="Times New Roman" w:eastAsia="宋体" w:hAnsi="Times New Roman" w:cs="Times New Roman"/>
          <w:sz w:val="24"/>
          <w:szCs w:val="24"/>
        </w:rPr>
        <w:t>”</w:t>
      </w:r>
      <w:r w:rsidRPr="00CE1013">
        <w:rPr>
          <w:rFonts w:ascii="Times New Roman" w:eastAsia="宋体" w:hAnsi="Times New Roman" w:cs="Times New Roman"/>
          <w:sz w:val="24"/>
          <w:szCs w:val="24"/>
        </w:rPr>
        <w:t>（述宾结构），也可以理解为</w:t>
      </w:r>
      <w:r w:rsidRPr="00CE1013">
        <w:rPr>
          <w:rFonts w:ascii="Times New Roman" w:eastAsia="宋体" w:hAnsi="Times New Roman" w:cs="Times New Roman"/>
          <w:sz w:val="24"/>
          <w:szCs w:val="24"/>
        </w:rPr>
        <w:t>“</w:t>
      </w:r>
      <w:r w:rsidRPr="00CE1013">
        <w:rPr>
          <w:rFonts w:ascii="Times New Roman" w:eastAsia="宋体" w:hAnsi="Times New Roman" w:cs="Times New Roman"/>
          <w:sz w:val="24"/>
          <w:szCs w:val="24"/>
        </w:rPr>
        <w:t>翻译的小说</w:t>
      </w:r>
      <w:r w:rsidRPr="00CE1013">
        <w:rPr>
          <w:rFonts w:ascii="Times New Roman" w:eastAsia="宋体" w:hAnsi="Times New Roman" w:cs="Times New Roman"/>
          <w:sz w:val="24"/>
          <w:szCs w:val="24"/>
        </w:rPr>
        <w:t>”</w:t>
      </w:r>
      <w:r w:rsidRPr="00CE1013">
        <w:rPr>
          <w:rFonts w:ascii="Times New Roman" w:eastAsia="宋体" w:hAnsi="Times New Roman" w:cs="Times New Roman"/>
          <w:sz w:val="24"/>
          <w:szCs w:val="24"/>
        </w:rPr>
        <w:t>（偏正结构），潜在歧义转化为现实的歧义。</w:t>
      </w:r>
    </w:p>
    <w:p w14:paraId="49BC22A7" w14:textId="3EE2A834" w:rsidR="00FE1478" w:rsidRPr="00CE1013" w:rsidRDefault="00CE1013" w:rsidP="00B70A2C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E1013">
        <w:rPr>
          <w:rFonts w:ascii="Times New Roman" w:eastAsia="宋体" w:hAnsi="Times New Roman" w:cs="Times New Roman" w:hint="eastAsia"/>
          <w:sz w:val="24"/>
          <w:szCs w:val="24"/>
        </w:rPr>
        <w:t>当实例化为“开动</w:t>
      </w:r>
      <w:r w:rsidRPr="00CE1013">
        <w:rPr>
          <w:rFonts w:ascii="Times New Roman" w:eastAsia="宋体" w:hAnsi="Times New Roman" w:cs="Times New Roman"/>
          <w:sz w:val="24"/>
          <w:szCs w:val="24"/>
        </w:rPr>
        <w:t>/</w:t>
      </w:r>
      <w:r w:rsidRPr="00CE1013">
        <w:rPr>
          <w:rFonts w:ascii="Times New Roman" w:eastAsia="宋体" w:hAnsi="Times New Roman" w:cs="Times New Roman"/>
          <w:sz w:val="24"/>
          <w:szCs w:val="24"/>
        </w:rPr>
        <w:t>机器</w:t>
      </w:r>
      <w:r w:rsidRPr="00CE1013">
        <w:rPr>
          <w:rFonts w:ascii="Times New Roman" w:eastAsia="宋体" w:hAnsi="Times New Roman" w:cs="Times New Roman"/>
          <w:sz w:val="24"/>
          <w:szCs w:val="24"/>
        </w:rPr>
        <w:t>”</w:t>
      </w:r>
      <w:r w:rsidRPr="00CE1013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Pr="00CE1013">
        <w:rPr>
          <w:rFonts w:ascii="Times New Roman" w:eastAsia="宋体" w:hAnsi="Times New Roman" w:cs="Times New Roman"/>
          <w:sz w:val="24"/>
          <w:szCs w:val="24"/>
        </w:rPr>
        <w:t>“</w:t>
      </w:r>
      <w:r w:rsidRPr="00CE1013">
        <w:rPr>
          <w:rFonts w:ascii="Times New Roman" w:eastAsia="宋体" w:hAnsi="Times New Roman" w:cs="Times New Roman"/>
          <w:sz w:val="24"/>
          <w:szCs w:val="24"/>
        </w:rPr>
        <w:t>开动某种机器</w:t>
      </w:r>
      <w:r w:rsidRPr="00CE1013">
        <w:rPr>
          <w:rFonts w:ascii="Times New Roman" w:eastAsia="宋体" w:hAnsi="Times New Roman" w:cs="Times New Roman"/>
          <w:sz w:val="24"/>
          <w:szCs w:val="24"/>
        </w:rPr>
        <w:t>”</w:t>
      </w:r>
      <w:r w:rsidRPr="00CE1013">
        <w:rPr>
          <w:rFonts w:ascii="Times New Roman" w:eastAsia="宋体" w:hAnsi="Times New Roman" w:cs="Times New Roman"/>
          <w:sz w:val="24"/>
          <w:szCs w:val="24"/>
        </w:rPr>
        <w:t>（述宾结构），潜在歧义消失。</w:t>
      </w:r>
    </w:p>
    <w:p w14:paraId="6ABE310F" w14:textId="2D4ED5F5" w:rsidR="00FF07B8" w:rsidRPr="00FE1478" w:rsidRDefault="00FE1478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7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+A+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6EF35C0" w14:textId="1FE09479" w:rsidR="00B57584" w:rsidRPr="00B57584" w:rsidRDefault="00B57584" w:rsidP="00B57584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B57584">
        <w:rPr>
          <w:rFonts w:ascii="Times New Roman" w:eastAsia="宋体" w:hAnsi="Times New Roman" w:cs="Times New Roman"/>
          <w:sz w:val="24"/>
          <w:szCs w:val="24"/>
        </w:rPr>
        <w:t>ADJ</w:t>
      </w:r>
      <w:r w:rsidRPr="00B57584">
        <w:rPr>
          <w:rFonts w:ascii="Times New Roman" w:eastAsia="宋体" w:hAnsi="Times New Roman" w:cs="Times New Roman"/>
          <w:sz w:val="24"/>
          <w:szCs w:val="24"/>
        </w:rPr>
        <w:t>可以作为</w:t>
      </w:r>
      <w:r w:rsidRPr="00B57584">
        <w:rPr>
          <w:rFonts w:ascii="Times New Roman" w:eastAsia="宋体" w:hAnsi="Times New Roman" w:cs="Times New Roman"/>
          <w:sz w:val="24"/>
          <w:szCs w:val="24"/>
        </w:rPr>
        <w:t>V</w:t>
      </w:r>
      <w:r w:rsidRPr="00B57584">
        <w:rPr>
          <w:rFonts w:ascii="Times New Roman" w:eastAsia="宋体" w:hAnsi="Times New Roman" w:cs="Times New Roman"/>
          <w:sz w:val="24"/>
          <w:szCs w:val="24"/>
        </w:rPr>
        <w:t>的宾语，述宾结构</w:t>
      </w:r>
      <w:r w:rsidRPr="00B57584">
        <w:rPr>
          <w:rFonts w:ascii="Times New Roman" w:eastAsia="宋体" w:hAnsi="Times New Roman" w:cs="Times New Roman"/>
          <w:sz w:val="24"/>
          <w:szCs w:val="24"/>
        </w:rPr>
        <w:t xml:space="preserve">“V + ADJ” </w:t>
      </w:r>
      <w:r w:rsidRPr="00B57584">
        <w:rPr>
          <w:rFonts w:ascii="Times New Roman" w:eastAsia="宋体" w:hAnsi="Times New Roman" w:cs="Times New Roman"/>
          <w:sz w:val="24"/>
          <w:szCs w:val="24"/>
        </w:rPr>
        <w:t>再加上</w:t>
      </w:r>
      <w:r w:rsidRPr="00B57584">
        <w:rPr>
          <w:rFonts w:ascii="Times New Roman" w:eastAsia="宋体" w:hAnsi="Times New Roman" w:cs="Times New Roman"/>
          <w:sz w:val="24"/>
          <w:szCs w:val="24"/>
        </w:rPr>
        <w:t>“</w:t>
      </w:r>
      <w:r w:rsidRPr="00B57584">
        <w:rPr>
          <w:rFonts w:ascii="Times New Roman" w:eastAsia="宋体" w:hAnsi="Times New Roman" w:cs="Times New Roman"/>
          <w:sz w:val="24"/>
          <w:szCs w:val="24"/>
        </w:rPr>
        <w:t>的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作名词</w:t>
      </w:r>
      <w:r w:rsidRPr="00B57584">
        <w:rPr>
          <w:rFonts w:ascii="Times New Roman" w:eastAsia="宋体" w:hAnsi="Times New Roman" w:cs="Times New Roman"/>
          <w:sz w:val="24"/>
          <w:szCs w:val="24"/>
        </w:rPr>
        <w:t>N</w:t>
      </w:r>
      <w:r w:rsidRPr="00B57584">
        <w:rPr>
          <w:rFonts w:ascii="Times New Roman" w:eastAsia="宋体" w:hAnsi="Times New Roman" w:cs="Times New Roman"/>
          <w:sz w:val="24"/>
          <w:szCs w:val="24"/>
        </w:rPr>
        <w:t>的定语，整个结构是一个定中结构，但是，</w:t>
      </w:r>
      <w:r w:rsidRPr="00B57584">
        <w:rPr>
          <w:rFonts w:ascii="Times New Roman" w:eastAsia="宋体" w:hAnsi="Times New Roman" w:cs="Times New Roman"/>
          <w:sz w:val="24"/>
          <w:szCs w:val="24"/>
        </w:rPr>
        <w:t>ADJ</w:t>
      </w:r>
      <w:r w:rsidRPr="00B57584">
        <w:rPr>
          <w:rFonts w:ascii="Times New Roman" w:eastAsia="宋体" w:hAnsi="Times New Roman" w:cs="Times New Roman"/>
          <w:sz w:val="24"/>
          <w:szCs w:val="24"/>
        </w:rPr>
        <w:t>也可以加上</w:t>
      </w:r>
      <w:r w:rsidRPr="00B57584">
        <w:rPr>
          <w:rFonts w:ascii="Times New Roman" w:eastAsia="宋体" w:hAnsi="Times New Roman" w:cs="Times New Roman"/>
          <w:sz w:val="24"/>
          <w:szCs w:val="24"/>
        </w:rPr>
        <w:t>“</w:t>
      </w:r>
      <w:r w:rsidRPr="00B57584">
        <w:rPr>
          <w:rFonts w:ascii="Times New Roman" w:eastAsia="宋体" w:hAnsi="Times New Roman" w:cs="Times New Roman"/>
          <w:sz w:val="24"/>
          <w:szCs w:val="24"/>
        </w:rPr>
        <w:t>的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之后作为名词</w:t>
      </w:r>
      <w:r w:rsidRPr="00B57584">
        <w:rPr>
          <w:rFonts w:ascii="Times New Roman" w:eastAsia="宋体" w:hAnsi="Times New Roman" w:cs="Times New Roman"/>
          <w:sz w:val="24"/>
          <w:szCs w:val="24"/>
        </w:rPr>
        <w:t>N</w:t>
      </w:r>
      <w:r w:rsidRPr="00B57584">
        <w:rPr>
          <w:rFonts w:ascii="Times New Roman" w:eastAsia="宋体" w:hAnsi="Times New Roman" w:cs="Times New Roman"/>
          <w:sz w:val="24"/>
          <w:szCs w:val="24"/>
        </w:rPr>
        <w:t>的定语，</w:t>
      </w:r>
      <w:r w:rsidRPr="00B57584">
        <w:rPr>
          <w:rFonts w:ascii="Times New Roman" w:eastAsia="宋体" w:hAnsi="Times New Roman" w:cs="Times New Roman"/>
          <w:sz w:val="24"/>
          <w:szCs w:val="24"/>
        </w:rPr>
        <w:t xml:space="preserve">“ADJ + N” </w:t>
      </w:r>
      <w:r w:rsidRPr="00B57584">
        <w:rPr>
          <w:rFonts w:ascii="Times New Roman" w:eastAsia="宋体" w:hAnsi="Times New Roman" w:cs="Times New Roman"/>
          <w:sz w:val="24"/>
          <w:szCs w:val="24"/>
        </w:rPr>
        <w:t>整个名词词组作为</w:t>
      </w:r>
      <w:r w:rsidRPr="00B57584">
        <w:rPr>
          <w:rFonts w:ascii="Times New Roman" w:eastAsia="宋体" w:hAnsi="Times New Roman" w:cs="Times New Roman"/>
          <w:sz w:val="24"/>
          <w:szCs w:val="24"/>
        </w:rPr>
        <w:t>V</w:t>
      </w:r>
      <w:r w:rsidRPr="00B57584">
        <w:rPr>
          <w:rFonts w:ascii="Times New Roman" w:eastAsia="宋体" w:hAnsi="Times New Roman" w:cs="Times New Roman"/>
          <w:sz w:val="24"/>
          <w:szCs w:val="24"/>
        </w:rPr>
        <w:t>的宾语，整个结构是一个述宾结构。因此，就产生了定中</w:t>
      </w:r>
      <w:r w:rsidRPr="00B57584">
        <w:rPr>
          <w:rFonts w:ascii="Times New Roman" w:eastAsia="宋体" w:hAnsi="Times New Roman" w:cs="Times New Roman"/>
          <w:sz w:val="24"/>
          <w:szCs w:val="24"/>
        </w:rPr>
        <w:t>–</w:t>
      </w:r>
      <w:r w:rsidRPr="00B57584">
        <w:rPr>
          <w:rFonts w:ascii="Times New Roman" w:eastAsia="宋体" w:hAnsi="Times New Roman" w:cs="Times New Roman"/>
          <w:sz w:val="24"/>
          <w:szCs w:val="24"/>
        </w:rPr>
        <w:t>述宾潜在歧义。</w:t>
      </w:r>
    </w:p>
    <w:p w14:paraId="3496047E" w14:textId="109DB116" w:rsidR="00B57584" w:rsidRPr="00B57584" w:rsidRDefault="00B57584" w:rsidP="00B57584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B57584">
        <w:rPr>
          <w:rFonts w:ascii="Times New Roman" w:eastAsia="宋体" w:hAnsi="Times New Roman" w:cs="Times New Roman" w:hint="eastAsia"/>
          <w:sz w:val="24"/>
          <w:szCs w:val="24"/>
        </w:rPr>
        <w:t>当实例化为“喜欢</w:t>
      </w:r>
      <w:r w:rsidRPr="00B57584">
        <w:rPr>
          <w:rFonts w:ascii="Times New Roman" w:eastAsia="宋体" w:hAnsi="Times New Roman" w:cs="Times New Roman"/>
          <w:sz w:val="24"/>
          <w:szCs w:val="24"/>
        </w:rPr>
        <w:t>/</w:t>
      </w:r>
      <w:r w:rsidRPr="00B57584">
        <w:rPr>
          <w:rFonts w:ascii="Times New Roman" w:eastAsia="宋体" w:hAnsi="Times New Roman" w:cs="Times New Roman"/>
          <w:sz w:val="24"/>
          <w:szCs w:val="24"/>
        </w:rPr>
        <w:t>干净</w:t>
      </w:r>
      <w:r w:rsidRPr="00B57584">
        <w:rPr>
          <w:rFonts w:ascii="Times New Roman" w:eastAsia="宋体" w:hAnsi="Times New Roman" w:cs="Times New Roman"/>
          <w:sz w:val="24"/>
          <w:szCs w:val="24"/>
        </w:rPr>
        <w:t>/</w:t>
      </w:r>
      <w:r w:rsidRPr="00B57584">
        <w:rPr>
          <w:rFonts w:ascii="Times New Roman" w:eastAsia="宋体" w:hAnsi="Times New Roman" w:cs="Times New Roman"/>
          <w:sz w:val="24"/>
          <w:szCs w:val="24"/>
        </w:rPr>
        <w:t>的</w:t>
      </w:r>
      <w:r w:rsidRPr="00B57584">
        <w:rPr>
          <w:rFonts w:ascii="Times New Roman" w:eastAsia="宋体" w:hAnsi="Times New Roman" w:cs="Times New Roman"/>
          <w:sz w:val="24"/>
          <w:szCs w:val="24"/>
        </w:rPr>
        <w:t>/</w:t>
      </w:r>
      <w:r w:rsidRPr="00B57584">
        <w:rPr>
          <w:rFonts w:ascii="Times New Roman" w:eastAsia="宋体" w:hAnsi="Times New Roman" w:cs="Times New Roman"/>
          <w:sz w:val="24"/>
          <w:szCs w:val="24"/>
        </w:rPr>
        <w:t>小孩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时，可理解为</w:t>
      </w:r>
      <w:r w:rsidRPr="00B57584">
        <w:rPr>
          <w:rFonts w:ascii="Times New Roman" w:eastAsia="宋体" w:hAnsi="Times New Roman" w:cs="Times New Roman"/>
          <w:sz w:val="24"/>
          <w:szCs w:val="24"/>
        </w:rPr>
        <w:t>“</w:t>
      </w:r>
      <w:r w:rsidRPr="00B57584">
        <w:rPr>
          <w:rFonts w:ascii="Times New Roman" w:eastAsia="宋体" w:hAnsi="Times New Roman" w:cs="Times New Roman"/>
          <w:sz w:val="24"/>
          <w:szCs w:val="24"/>
        </w:rPr>
        <w:t>喜欢某一个干净的小孩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（述宾结构），也可以理解</w:t>
      </w:r>
      <w:r w:rsidRPr="00B57584">
        <w:rPr>
          <w:rFonts w:ascii="Times New Roman" w:eastAsia="宋体" w:hAnsi="Times New Roman" w:cs="Times New Roman"/>
          <w:sz w:val="24"/>
          <w:szCs w:val="24"/>
        </w:rPr>
        <w:t>“</w:t>
      </w:r>
      <w:r w:rsidRPr="00B57584">
        <w:rPr>
          <w:rFonts w:ascii="Times New Roman" w:eastAsia="宋体" w:hAnsi="Times New Roman" w:cs="Times New Roman"/>
          <w:sz w:val="24"/>
          <w:szCs w:val="24"/>
        </w:rPr>
        <w:t>某一个喜欢干净的小孩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（定中结构），潜在歧义转化为现实的歧义。</w:t>
      </w:r>
    </w:p>
    <w:p w14:paraId="2E113AEA" w14:textId="0C9F40B5" w:rsidR="00B57584" w:rsidRPr="00B57584" w:rsidRDefault="00B57584" w:rsidP="00B57584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B57584">
        <w:rPr>
          <w:rFonts w:ascii="Times New Roman" w:eastAsia="宋体" w:hAnsi="Times New Roman" w:cs="Times New Roman" w:hint="eastAsia"/>
          <w:sz w:val="24"/>
          <w:szCs w:val="24"/>
        </w:rPr>
        <w:t>当实例化为“研究</w:t>
      </w:r>
      <w:r w:rsidRPr="00B57584">
        <w:rPr>
          <w:rFonts w:ascii="Times New Roman" w:eastAsia="宋体" w:hAnsi="Times New Roman" w:cs="Times New Roman"/>
          <w:sz w:val="24"/>
          <w:szCs w:val="24"/>
        </w:rPr>
        <w:t>/</w:t>
      </w:r>
      <w:r w:rsidRPr="00B57584">
        <w:rPr>
          <w:rFonts w:ascii="Times New Roman" w:eastAsia="宋体" w:hAnsi="Times New Roman" w:cs="Times New Roman"/>
          <w:sz w:val="24"/>
          <w:szCs w:val="24"/>
        </w:rPr>
        <w:t>困难</w:t>
      </w:r>
      <w:r w:rsidRPr="00B57584">
        <w:rPr>
          <w:rFonts w:ascii="Times New Roman" w:eastAsia="宋体" w:hAnsi="Times New Roman" w:cs="Times New Roman"/>
          <w:sz w:val="24"/>
          <w:szCs w:val="24"/>
        </w:rPr>
        <w:t>/</w:t>
      </w:r>
      <w:r w:rsidRPr="00B57584">
        <w:rPr>
          <w:rFonts w:ascii="Times New Roman" w:eastAsia="宋体" w:hAnsi="Times New Roman" w:cs="Times New Roman"/>
          <w:sz w:val="24"/>
          <w:szCs w:val="24"/>
        </w:rPr>
        <w:t>的</w:t>
      </w:r>
      <w:r w:rsidRPr="00B57584">
        <w:rPr>
          <w:rFonts w:ascii="Times New Roman" w:eastAsia="宋体" w:hAnsi="Times New Roman" w:cs="Times New Roman"/>
          <w:sz w:val="24"/>
          <w:szCs w:val="24"/>
        </w:rPr>
        <w:t>/</w:t>
      </w:r>
      <w:r w:rsidRPr="00B57584">
        <w:rPr>
          <w:rFonts w:ascii="Times New Roman" w:eastAsia="宋体" w:hAnsi="Times New Roman" w:cs="Times New Roman"/>
          <w:sz w:val="24"/>
          <w:szCs w:val="24"/>
        </w:rPr>
        <w:t>问题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Pr="00B57584">
        <w:rPr>
          <w:rFonts w:ascii="Times New Roman" w:eastAsia="宋体" w:hAnsi="Times New Roman" w:cs="Times New Roman"/>
          <w:sz w:val="24"/>
          <w:szCs w:val="24"/>
        </w:rPr>
        <w:t>“</w:t>
      </w:r>
      <w:r w:rsidRPr="00B57584">
        <w:rPr>
          <w:rFonts w:ascii="Times New Roman" w:eastAsia="宋体" w:hAnsi="Times New Roman" w:cs="Times New Roman"/>
          <w:sz w:val="24"/>
          <w:szCs w:val="24"/>
        </w:rPr>
        <w:t>研究</w:t>
      </w:r>
      <w:r w:rsidRPr="00B57584">
        <w:rPr>
          <w:rFonts w:ascii="Times New Roman" w:eastAsia="宋体" w:hAnsi="Times New Roman" w:cs="Times New Roman"/>
          <w:sz w:val="24"/>
          <w:szCs w:val="24"/>
        </w:rPr>
        <w:t>/</w:t>
      </w:r>
      <w:r w:rsidRPr="00B57584">
        <w:rPr>
          <w:rFonts w:ascii="Times New Roman" w:eastAsia="宋体" w:hAnsi="Times New Roman" w:cs="Times New Roman"/>
          <w:sz w:val="24"/>
          <w:szCs w:val="24"/>
        </w:rPr>
        <w:t>某些困难的问题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，</w:t>
      </w:r>
      <w:r w:rsidRPr="00B57584">
        <w:rPr>
          <w:rFonts w:ascii="Times New Roman" w:eastAsia="宋体" w:hAnsi="Times New Roman" w:cs="Times New Roman"/>
          <w:sz w:val="24"/>
          <w:szCs w:val="24"/>
        </w:rPr>
        <w:t>“</w:t>
      </w:r>
      <w:r w:rsidRPr="00B57584">
        <w:rPr>
          <w:rFonts w:ascii="Times New Roman" w:eastAsia="宋体" w:hAnsi="Times New Roman" w:cs="Times New Roman"/>
          <w:sz w:val="24"/>
          <w:szCs w:val="24"/>
        </w:rPr>
        <w:t>困难的问题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作为</w:t>
      </w:r>
      <w:r w:rsidRPr="00B57584">
        <w:rPr>
          <w:rFonts w:ascii="Times New Roman" w:eastAsia="宋体" w:hAnsi="Times New Roman" w:cs="Times New Roman"/>
          <w:sz w:val="24"/>
          <w:szCs w:val="24"/>
        </w:rPr>
        <w:t>“</w:t>
      </w:r>
      <w:r w:rsidRPr="00B57584">
        <w:rPr>
          <w:rFonts w:ascii="Times New Roman" w:eastAsia="宋体" w:hAnsi="Times New Roman" w:cs="Times New Roman"/>
          <w:sz w:val="24"/>
          <w:szCs w:val="24"/>
        </w:rPr>
        <w:t>研究</w:t>
      </w:r>
      <w:r w:rsidRPr="00B57584">
        <w:rPr>
          <w:rFonts w:ascii="Times New Roman" w:eastAsia="宋体" w:hAnsi="Times New Roman" w:cs="Times New Roman"/>
          <w:sz w:val="24"/>
          <w:szCs w:val="24"/>
        </w:rPr>
        <w:t>”</w:t>
      </w:r>
      <w:r w:rsidRPr="00B57584">
        <w:rPr>
          <w:rFonts w:ascii="Times New Roman" w:eastAsia="宋体" w:hAnsi="Times New Roman" w:cs="Times New Roman"/>
          <w:sz w:val="24"/>
          <w:szCs w:val="24"/>
        </w:rPr>
        <w:t>的宾语，形成述宾结构，潜在歧义消失。</w:t>
      </w:r>
    </w:p>
    <w:p w14:paraId="11FCA2F1" w14:textId="660DDE20" w:rsidR="00106162" w:rsidRPr="00B57584" w:rsidRDefault="00B57584" w:rsidP="00B57584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B57584">
        <w:rPr>
          <w:rFonts w:ascii="Times New Roman" w:eastAsia="宋体" w:hAnsi="Times New Roman" w:cs="Times New Roman" w:hint="eastAsia"/>
          <w:sz w:val="24"/>
          <w:szCs w:val="24"/>
        </w:rPr>
        <w:t>当实例化为“显得宽阔的街道”时，“显得宽阔的”作为“街道”的定语，形成定中结构，潜在歧义也消失。</w:t>
      </w:r>
    </w:p>
    <w:p w14:paraId="3ABC891D" w14:textId="13BF3770" w:rsidR="00106162" w:rsidRPr="00FE1478" w:rsidRDefault="00FE1478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303BB7AF" w14:textId="2862192A" w:rsidR="00F941AE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/>
          <w:sz w:val="24"/>
          <w:szCs w:val="24"/>
        </w:rPr>
        <w:t>N1</w:t>
      </w:r>
      <w:r w:rsidRPr="00F941AE">
        <w:rPr>
          <w:rFonts w:ascii="Times New Roman" w:eastAsia="宋体" w:hAnsi="Times New Roman" w:cs="Times New Roman"/>
          <w:sz w:val="24"/>
          <w:szCs w:val="24"/>
        </w:rPr>
        <w:t>作为</w:t>
      </w:r>
      <w:r w:rsidRPr="00F941AE">
        <w:rPr>
          <w:rFonts w:ascii="Times New Roman" w:eastAsia="宋体" w:hAnsi="Times New Roman" w:cs="Times New Roman"/>
          <w:sz w:val="24"/>
          <w:szCs w:val="24"/>
        </w:rPr>
        <w:t>V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的宾语，述宾结构</w:t>
      </w:r>
      <w:r w:rsidRPr="00F941AE">
        <w:rPr>
          <w:rFonts w:ascii="Times New Roman" w:eastAsia="宋体" w:hAnsi="Times New Roman" w:cs="Times New Roman"/>
          <w:sz w:val="24"/>
          <w:szCs w:val="24"/>
        </w:rPr>
        <w:t>“V + N1”</w:t>
      </w:r>
      <w:r w:rsidRPr="00F941AE">
        <w:rPr>
          <w:rFonts w:ascii="Times New Roman" w:eastAsia="宋体" w:hAnsi="Times New Roman" w:cs="Times New Roman"/>
          <w:sz w:val="24"/>
          <w:szCs w:val="24"/>
        </w:rPr>
        <w:t>加上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之后，作名词</w:t>
      </w:r>
      <w:r w:rsidRPr="00F941AE">
        <w:rPr>
          <w:rFonts w:ascii="Times New Roman" w:eastAsia="宋体" w:hAnsi="Times New Roman" w:cs="Times New Roman"/>
          <w:sz w:val="24"/>
          <w:szCs w:val="24"/>
        </w:rPr>
        <w:t>N2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的定语，整个结构是一个定中结构，</w:t>
      </w:r>
      <w:r w:rsidRPr="00F941AE">
        <w:rPr>
          <w:rFonts w:ascii="Times New Roman" w:eastAsia="宋体" w:hAnsi="Times New Roman" w:cs="Times New Roman"/>
          <w:sz w:val="24"/>
          <w:szCs w:val="24"/>
        </w:rPr>
        <w:t>N1</w:t>
      </w:r>
      <w:r w:rsidRPr="00F941AE">
        <w:rPr>
          <w:rFonts w:ascii="Times New Roman" w:eastAsia="宋体" w:hAnsi="Times New Roman" w:cs="Times New Roman"/>
          <w:sz w:val="24"/>
          <w:szCs w:val="24"/>
        </w:rPr>
        <w:t>又可与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能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结合在一起限定</w:t>
      </w:r>
      <w:r w:rsidRPr="00F941AE">
        <w:rPr>
          <w:rFonts w:ascii="Times New Roman" w:eastAsia="宋体" w:hAnsi="Times New Roman" w:cs="Times New Roman"/>
          <w:sz w:val="24"/>
          <w:szCs w:val="24"/>
        </w:rPr>
        <w:t>N2</w:t>
      </w:r>
      <w:r w:rsidRPr="00F941AE">
        <w:rPr>
          <w:rFonts w:ascii="Times New Roman" w:eastAsia="宋体" w:hAnsi="Times New Roman" w:cs="Times New Roman"/>
          <w:sz w:val="24"/>
          <w:szCs w:val="24"/>
        </w:rPr>
        <w:t>，作</w:t>
      </w:r>
      <w:r w:rsidRPr="00F941AE">
        <w:rPr>
          <w:rFonts w:ascii="Times New Roman" w:eastAsia="宋体" w:hAnsi="Times New Roman" w:cs="Times New Roman"/>
          <w:sz w:val="24"/>
          <w:szCs w:val="24"/>
        </w:rPr>
        <w:t>N2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的定语，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“N1 + 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 + N2”</w:t>
      </w:r>
      <w:r w:rsidRPr="00F941AE">
        <w:rPr>
          <w:rFonts w:ascii="Times New Roman" w:eastAsia="宋体" w:hAnsi="Times New Roman" w:cs="Times New Roman"/>
          <w:sz w:val="24"/>
          <w:szCs w:val="24"/>
        </w:rPr>
        <w:t>这个名词词组再作为</w:t>
      </w:r>
      <w:r w:rsidRPr="00F941AE">
        <w:rPr>
          <w:rFonts w:ascii="Times New Roman" w:eastAsia="宋体" w:hAnsi="Times New Roman" w:cs="Times New Roman"/>
          <w:sz w:val="24"/>
          <w:szCs w:val="24"/>
        </w:rPr>
        <w:t>V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的宾语，整个结构是一个述宾结构，因此，产生定中</w:t>
      </w:r>
      <w:r w:rsidRPr="00F941AE">
        <w:rPr>
          <w:rFonts w:ascii="Times New Roman" w:eastAsia="宋体" w:hAnsi="Times New Roman" w:cs="Times New Roman"/>
          <w:sz w:val="24"/>
          <w:szCs w:val="24"/>
        </w:rPr>
        <w:t>–</w:t>
      </w:r>
      <w:r w:rsidRPr="00F941AE">
        <w:rPr>
          <w:rFonts w:ascii="Times New Roman" w:eastAsia="宋体" w:hAnsi="Times New Roman" w:cs="Times New Roman"/>
          <w:sz w:val="24"/>
          <w:szCs w:val="24"/>
        </w:rPr>
        <w:t>述宾潜在歧义。</w:t>
      </w:r>
    </w:p>
    <w:p w14:paraId="3EF6BA08" w14:textId="1B241824" w:rsidR="00F941AE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 w:hint="eastAsia"/>
          <w:sz w:val="24"/>
          <w:szCs w:val="24"/>
        </w:rPr>
        <w:t>当实例化为“咬死了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猎人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时，可以理解为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咬死了一只猎人的狗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猎人的狗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咬死了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的定语，整个结构是述宾结构，又可以理解为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一只把猎人咬死的狗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咬死了猎人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是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的定语，整个结构是定中结构，这样，潜在歧义就变成了现实的歧义。</w:t>
      </w:r>
    </w:p>
    <w:p w14:paraId="608EE8A5" w14:textId="52BEDF2A" w:rsidR="00F941AE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 w:hint="eastAsia"/>
          <w:sz w:val="24"/>
          <w:szCs w:val="24"/>
        </w:rPr>
        <w:t>当实例化为“咬死了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猎人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鸡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时，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猎人的鸡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作为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咬死了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的宾语，整个结构只能理解为述宾结构，潜在歧义消失。</w:t>
      </w:r>
    </w:p>
    <w:p w14:paraId="788EF1C0" w14:textId="7F843009" w:rsidR="00F941AE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 w:hint="eastAsia"/>
          <w:sz w:val="24"/>
          <w:szCs w:val="24"/>
        </w:rPr>
        <w:t>当实例化为“咬死了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狐狸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时，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咬死了狐狸的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的定语，整个结构只能理解为定中结构，潜在歧义消失。</w:t>
      </w:r>
    </w:p>
    <w:p w14:paraId="1EDD5773" w14:textId="77777777" w:rsidR="00F941AE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 w:hint="eastAsia"/>
          <w:sz w:val="24"/>
          <w:szCs w:val="24"/>
        </w:rPr>
        <w:t>当实例化为“卖掉了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猎人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时，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猎人的狗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作为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买掉了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的宾语，整个结构只能理解为述宾结构，潜在歧义消失。</w:t>
      </w:r>
    </w:p>
    <w:p w14:paraId="1C54B15B" w14:textId="109D754A" w:rsidR="00106162" w:rsidRPr="00FE1478" w:rsidRDefault="00FE1478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9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+V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3059E05D" w14:textId="3A36E441" w:rsidR="00F941AE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V2 </w:t>
      </w:r>
      <w:r w:rsidRPr="00F941AE">
        <w:rPr>
          <w:rFonts w:ascii="Times New Roman" w:eastAsia="宋体" w:hAnsi="Times New Roman" w:cs="Times New Roman"/>
          <w:sz w:val="24"/>
          <w:szCs w:val="24"/>
        </w:rPr>
        <w:t>可作为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 V1 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的宾语，这个述宾结构再加上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作名词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 N 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的定语，整个结构形成一个定中结构，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V2 </w:t>
      </w:r>
      <w:r w:rsidRPr="00F941AE">
        <w:rPr>
          <w:rFonts w:ascii="Times New Roman" w:eastAsia="宋体" w:hAnsi="Times New Roman" w:cs="Times New Roman"/>
          <w:sz w:val="24"/>
          <w:szCs w:val="24"/>
        </w:rPr>
        <w:t>又可以与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一起作名词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 N 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的定语，然后名词词组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“V2 + 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 + N”</w:t>
      </w:r>
      <w:r w:rsidRPr="00F941AE">
        <w:rPr>
          <w:rFonts w:ascii="Times New Roman" w:eastAsia="宋体" w:hAnsi="Times New Roman" w:cs="Times New Roman"/>
          <w:sz w:val="24"/>
          <w:szCs w:val="24"/>
        </w:rPr>
        <w:t>再作为</w:t>
      </w:r>
      <w:r w:rsidRPr="00F941AE">
        <w:rPr>
          <w:rFonts w:ascii="Times New Roman" w:eastAsia="宋体" w:hAnsi="Times New Roman" w:cs="Times New Roman"/>
          <w:sz w:val="24"/>
          <w:szCs w:val="24"/>
        </w:rPr>
        <w:t xml:space="preserve"> V1 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的宾语，整个结构形成一个述宾结构，这样，就产生了述宾</w:t>
      </w:r>
      <w:r w:rsidRPr="00F941AE">
        <w:rPr>
          <w:rFonts w:ascii="Times New Roman" w:eastAsia="宋体" w:hAnsi="Times New Roman" w:cs="Times New Roman"/>
          <w:sz w:val="24"/>
          <w:szCs w:val="24"/>
        </w:rPr>
        <w:t>–</w:t>
      </w:r>
      <w:r w:rsidRPr="00F941AE">
        <w:rPr>
          <w:rFonts w:ascii="Times New Roman" w:eastAsia="宋体" w:hAnsi="Times New Roman" w:cs="Times New Roman"/>
          <w:sz w:val="24"/>
          <w:szCs w:val="24"/>
        </w:rPr>
        <w:t>定中潜在歧义。</w:t>
      </w:r>
    </w:p>
    <w:p w14:paraId="5E05B80A" w14:textId="1B74D941" w:rsidR="00F941AE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 w:hint="eastAsia"/>
          <w:sz w:val="24"/>
          <w:szCs w:val="24"/>
        </w:rPr>
        <w:t>当实例化为“看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打球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同学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时，可以理解为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看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打球的同学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打球的同学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</w:t>
      </w:r>
      <w:r w:rsidRPr="00F941AE">
        <w:rPr>
          <w:rFonts w:ascii="Times New Roman" w:eastAsia="宋体" w:hAnsi="Times New Roman" w:cs="Times New Roman"/>
          <w:sz w:val="24"/>
          <w:szCs w:val="24"/>
        </w:rPr>
        <w:t>V1“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看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的宾语，整个结构是述宾结构；又可以理解为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看打球的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同学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看打球</w:t>
      </w:r>
      <w:r w:rsidRPr="00F941AE">
        <w:rPr>
          <w:rFonts w:ascii="Times New Roman" w:eastAsia="宋体" w:hAnsi="Times New Roman" w:cs="Times New Roman"/>
          <w:sz w:val="24"/>
          <w:szCs w:val="24"/>
        </w:rPr>
        <w:lastRenderedPageBreak/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作名词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同学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的定语，整个结构是定中结构，这样，潜在的述宾</w:t>
      </w:r>
      <w:r w:rsidRPr="00F941AE">
        <w:rPr>
          <w:rFonts w:ascii="Times New Roman" w:eastAsia="宋体" w:hAnsi="Times New Roman" w:cs="Times New Roman"/>
          <w:sz w:val="24"/>
          <w:szCs w:val="24"/>
        </w:rPr>
        <w:t>–</w:t>
      </w:r>
      <w:r w:rsidRPr="00F941AE">
        <w:rPr>
          <w:rFonts w:ascii="Times New Roman" w:eastAsia="宋体" w:hAnsi="Times New Roman" w:cs="Times New Roman"/>
          <w:sz w:val="24"/>
          <w:szCs w:val="24"/>
        </w:rPr>
        <w:t>定中歧义就转化成现实的述宾</w:t>
      </w:r>
      <w:r w:rsidRPr="00F941AE">
        <w:rPr>
          <w:rFonts w:ascii="Times New Roman" w:eastAsia="宋体" w:hAnsi="Times New Roman" w:cs="Times New Roman"/>
          <w:sz w:val="24"/>
          <w:szCs w:val="24"/>
        </w:rPr>
        <w:t>–</w:t>
      </w:r>
      <w:r w:rsidRPr="00F941AE">
        <w:rPr>
          <w:rFonts w:ascii="Times New Roman" w:eastAsia="宋体" w:hAnsi="Times New Roman" w:cs="Times New Roman"/>
          <w:sz w:val="24"/>
          <w:szCs w:val="24"/>
        </w:rPr>
        <w:t>定中歧义。</w:t>
      </w:r>
    </w:p>
    <w:p w14:paraId="63E6975F" w14:textId="20DCF8D6" w:rsidR="00F941AE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 w:hint="eastAsia"/>
          <w:sz w:val="24"/>
          <w:szCs w:val="24"/>
        </w:rPr>
        <w:t>当实例化为“练习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跑步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运动员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练习跑步的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运动员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练习跑步的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作名词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运动员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的定语。整个结构只能是定中结构，潜在歧义消失。</w:t>
      </w:r>
    </w:p>
    <w:p w14:paraId="6731ECE1" w14:textId="5842F319" w:rsidR="00106162" w:rsidRPr="00F941AE" w:rsidRDefault="00F941AE" w:rsidP="00F941A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941AE">
        <w:rPr>
          <w:rFonts w:ascii="Times New Roman" w:eastAsia="宋体" w:hAnsi="Times New Roman" w:cs="Times New Roman" w:hint="eastAsia"/>
          <w:sz w:val="24"/>
          <w:szCs w:val="24"/>
        </w:rPr>
        <w:t>当实例化为“修改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编写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的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程序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时，只能理解为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修改</w:t>
      </w:r>
      <w:r w:rsidRPr="00F941AE">
        <w:rPr>
          <w:rFonts w:ascii="Times New Roman" w:eastAsia="宋体" w:hAnsi="Times New Roman" w:cs="Times New Roman"/>
          <w:sz w:val="24"/>
          <w:szCs w:val="24"/>
        </w:rPr>
        <w:t>/</w:t>
      </w:r>
      <w:r w:rsidRPr="00F941AE">
        <w:rPr>
          <w:rFonts w:ascii="Times New Roman" w:eastAsia="宋体" w:hAnsi="Times New Roman" w:cs="Times New Roman"/>
          <w:sz w:val="24"/>
          <w:szCs w:val="24"/>
        </w:rPr>
        <w:t>编写的程序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，</w:t>
      </w:r>
      <w:r w:rsidRPr="00F941AE">
        <w:rPr>
          <w:rFonts w:ascii="Times New Roman" w:eastAsia="宋体" w:hAnsi="Times New Roman" w:cs="Times New Roman"/>
          <w:sz w:val="24"/>
          <w:szCs w:val="24"/>
        </w:rPr>
        <w:t>“</w:t>
      </w:r>
      <w:r w:rsidRPr="00F941AE">
        <w:rPr>
          <w:rFonts w:ascii="Times New Roman" w:eastAsia="宋体" w:hAnsi="Times New Roman" w:cs="Times New Roman"/>
          <w:sz w:val="24"/>
          <w:szCs w:val="24"/>
        </w:rPr>
        <w:t>编写的程序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作</w:t>
      </w:r>
      <w:r w:rsidRPr="00F941AE">
        <w:rPr>
          <w:rFonts w:ascii="Times New Roman" w:eastAsia="宋体" w:hAnsi="Times New Roman" w:cs="Times New Roman"/>
          <w:sz w:val="24"/>
          <w:szCs w:val="24"/>
        </w:rPr>
        <w:t>V1“</w:t>
      </w:r>
      <w:r w:rsidRPr="00F941AE">
        <w:rPr>
          <w:rFonts w:ascii="Times New Roman" w:eastAsia="宋体" w:hAnsi="Times New Roman" w:cs="Times New Roman"/>
          <w:sz w:val="24"/>
          <w:szCs w:val="24"/>
        </w:rPr>
        <w:t>修改</w:t>
      </w:r>
      <w:r w:rsidRPr="00F941AE">
        <w:rPr>
          <w:rFonts w:ascii="Times New Roman" w:eastAsia="宋体" w:hAnsi="Times New Roman" w:cs="Times New Roman"/>
          <w:sz w:val="24"/>
          <w:szCs w:val="24"/>
        </w:rPr>
        <w:t>”</w:t>
      </w:r>
      <w:r w:rsidRPr="00F941AE">
        <w:rPr>
          <w:rFonts w:ascii="Times New Roman" w:eastAsia="宋体" w:hAnsi="Times New Roman" w:cs="Times New Roman"/>
          <w:sz w:val="24"/>
          <w:szCs w:val="24"/>
        </w:rPr>
        <w:t>的宾语，整个结构是一个述宾结构，潜在歧义消失。</w:t>
      </w:r>
    </w:p>
    <w:p w14:paraId="5DC20D3E" w14:textId="055F6400" w:rsidR="00106162" w:rsidRPr="00FE1478" w:rsidRDefault="00FE1478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10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106162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106162"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41C6A89B" w14:textId="3AB0C668" w:rsidR="0091552C" w:rsidRPr="0091552C" w:rsidRDefault="0091552C" w:rsidP="0091552C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/>
          <w:sz w:val="24"/>
          <w:szCs w:val="24"/>
        </w:rPr>
        <w:t xml:space="preserve">N1 </w:t>
      </w:r>
      <w:r w:rsidRPr="0091552C">
        <w:rPr>
          <w:rFonts w:ascii="Times New Roman" w:eastAsia="宋体" w:hAnsi="Times New Roman" w:cs="Times New Roman"/>
          <w:sz w:val="24"/>
          <w:szCs w:val="24"/>
        </w:rPr>
        <w:t>和</w:t>
      </w:r>
      <w:r w:rsidRPr="0091552C">
        <w:rPr>
          <w:rFonts w:ascii="Times New Roman" w:eastAsia="宋体" w:hAnsi="Times New Roman" w:cs="Times New Roman"/>
          <w:sz w:val="24"/>
          <w:szCs w:val="24"/>
        </w:rPr>
        <w:t xml:space="preserve"> N2 </w:t>
      </w:r>
      <w:r w:rsidRPr="0091552C">
        <w:rPr>
          <w:rFonts w:ascii="Times New Roman" w:eastAsia="宋体" w:hAnsi="Times New Roman" w:cs="Times New Roman"/>
          <w:sz w:val="24"/>
          <w:szCs w:val="24"/>
        </w:rPr>
        <w:t>可以分别作</w:t>
      </w:r>
      <w:r w:rsidRPr="0091552C">
        <w:rPr>
          <w:rFonts w:ascii="Times New Roman" w:eastAsia="宋体" w:hAnsi="Times New Roman" w:cs="Times New Roman"/>
          <w:sz w:val="24"/>
          <w:szCs w:val="24"/>
        </w:rPr>
        <w:t xml:space="preserve"> V 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</w:t>
      </w:r>
      <w:r w:rsidRPr="0091552C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91552C">
        <w:rPr>
          <w:rFonts w:ascii="Times New Roman" w:eastAsia="宋体" w:hAnsi="Times New Roman" w:cs="Times New Roman"/>
          <w:sz w:val="24"/>
          <w:szCs w:val="24"/>
        </w:rPr>
        <w:t>形成双宾语结构</w:t>
      </w:r>
      <w:r w:rsidRPr="0091552C">
        <w:rPr>
          <w:rFonts w:ascii="Times New Roman" w:eastAsia="宋体" w:hAnsi="Times New Roman" w:cs="Times New Roman"/>
          <w:sz w:val="24"/>
          <w:szCs w:val="24"/>
        </w:rPr>
        <w:t>, N1</w:t>
      </w:r>
      <w:r w:rsidRPr="0091552C">
        <w:rPr>
          <w:rFonts w:ascii="Times New Roman" w:eastAsia="宋体" w:hAnsi="Times New Roman" w:cs="Times New Roman"/>
          <w:sz w:val="24"/>
          <w:szCs w:val="24"/>
        </w:rPr>
        <w:t>又可作</w:t>
      </w:r>
      <w:r w:rsidRPr="0091552C">
        <w:rPr>
          <w:rFonts w:ascii="Times New Roman" w:eastAsia="宋体" w:hAnsi="Times New Roman" w:cs="Times New Roman"/>
          <w:sz w:val="24"/>
          <w:szCs w:val="24"/>
        </w:rPr>
        <w:t>N2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的定语</w:t>
      </w:r>
      <w:r w:rsidRPr="0091552C">
        <w:rPr>
          <w:rFonts w:ascii="Times New Roman" w:eastAsia="宋体" w:hAnsi="Times New Roman" w:cs="Times New Roman"/>
          <w:sz w:val="24"/>
          <w:szCs w:val="24"/>
        </w:rPr>
        <w:t>,</w:t>
      </w:r>
      <w:r w:rsidRPr="0091552C">
        <w:rPr>
          <w:rFonts w:ascii="Times New Roman" w:eastAsia="宋体" w:hAnsi="Times New Roman" w:cs="Times New Roman"/>
          <w:sz w:val="24"/>
          <w:szCs w:val="24"/>
        </w:rPr>
        <w:t>组成</w:t>
      </w:r>
      <w:r w:rsidRPr="0091552C">
        <w:rPr>
          <w:rFonts w:ascii="Times New Roman" w:eastAsia="宋体" w:hAnsi="Times New Roman" w:cs="Times New Roman"/>
          <w:sz w:val="24"/>
          <w:szCs w:val="24"/>
        </w:rPr>
        <w:t>“N1 + N2”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的名词词组作</w:t>
      </w:r>
      <w:r w:rsidRPr="0091552C">
        <w:rPr>
          <w:rFonts w:ascii="Times New Roman" w:eastAsia="宋体" w:hAnsi="Times New Roman" w:cs="Times New Roman"/>
          <w:sz w:val="24"/>
          <w:szCs w:val="24"/>
        </w:rPr>
        <w:t xml:space="preserve"> V 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的宾语，这就产生了双宾语结构和述宾结构的潜在歧义。</w:t>
      </w:r>
    </w:p>
    <w:p w14:paraId="7B721517" w14:textId="2AB86005" w:rsidR="0091552C" w:rsidRPr="0091552C" w:rsidRDefault="0091552C" w:rsidP="0091552C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 w:hint="eastAsia"/>
          <w:sz w:val="24"/>
          <w:szCs w:val="24"/>
        </w:rPr>
        <w:t>当实例化为“赠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日本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图书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，可以把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日本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理解为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赠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的间接宾语，把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图书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理解为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赠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的直接宾语，整个结构是一个双宾语结构；又可以把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日本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理解为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图书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的定语。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日本图书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理解为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赠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的宾语，整个结构是一个述宾结构，这样，潜在歧义就转化成了现实的歧义。</w:t>
      </w:r>
    </w:p>
    <w:p w14:paraId="328E2186" w14:textId="7E486A4B" w:rsidR="0091552C" w:rsidRPr="0091552C" w:rsidRDefault="0091552C" w:rsidP="0091552C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 w:hint="eastAsia"/>
          <w:sz w:val="24"/>
          <w:szCs w:val="24"/>
        </w:rPr>
        <w:t>当实例化为“修理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木头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桌子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时，只能把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木头桌子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理解为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修理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的宾语，整个结构是一个述宾结构，潜在歧义消失。</w:t>
      </w:r>
    </w:p>
    <w:p w14:paraId="5E1CEAE9" w14:textId="11A8E6A7" w:rsidR="00106162" w:rsidRPr="0091552C" w:rsidRDefault="0091552C" w:rsidP="0091552C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 w:hint="eastAsia"/>
          <w:sz w:val="24"/>
          <w:szCs w:val="24"/>
        </w:rPr>
        <w:t>当实例化为“交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老师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作业本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时，只能把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老师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理解为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交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的间接宾语，把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作业本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理解为直接宾语，整个结构是双宾语结构，潜在歧义消失。</w:t>
      </w:r>
    </w:p>
    <w:p w14:paraId="6B14DA85" w14:textId="2C5D480C" w:rsidR="00106162" w:rsidRPr="00FE1478" w:rsidRDefault="00106162" w:rsidP="00072943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FE1478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+N+V</w:t>
      </w:r>
      <w:r w:rsidR="00AA665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FE1478"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812E2FE" w14:textId="7199AC81" w:rsidR="0091552C" w:rsidRPr="0091552C" w:rsidRDefault="0091552C" w:rsidP="0091552C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/>
          <w:sz w:val="24"/>
          <w:szCs w:val="24"/>
        </w:rPr>
        <w:t>N</w:t>
      </w:r>
      <w:r w:rsidRPr="0091552C">
        <w:rPr>
          <w:rFonts w:ascii="Times New Roman" w:eastAsia="宋体" w:hAnsi="Times New Roman" w:cs="Times New Roman"/>
          <w:sz w:val="24"/>
          <w:szCs w:val="24"/>
        </w:rPr>
        <w:t>可与</w:t>
      </w:r>
      <w:r w:rsidRPr="0091552C">
        <w:rPr>
          <w:rFonts w:ascii="Times New Roman" w:eastAsia="宋体" w:hAnsi="Times New Roman" w:cs="Times New Roman"/>
          <w:sz w:val="24"/>
          <w:szCs w:val="24"/>
        </w:rPr>
        <w:t>V2</w:t>
      </w:r>
      <w:r w:rsidRPr="0091552C">
        <w:rPr>
          <w:rFonts w:ascii="Times New Roman" w:eastAsia="宋体" w:hAnsi="Times New Roman" w:cs="Times New Roman"/>
          <w:sz w:val="24"/>
          <w:szCs w:val="24"/>
        </w:rPr>
        <w:t>组成主谓结构作</w:t>
      </w:r>
      <w:r w:rsidRPr="0091552C">
        <w:rPr>
          <w:rFonts w:ascii="Times New Roman" w:eastAsia="宋体" w:hAnsi="Times New Roman" w:cs="Times New Roman"/>
          <w:sz w:val="24"/>
          <w:szCs w:val="24"/>
        </w:rPr>
        <w:t>V1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的宾语，形成主谓结构作宾语的述宾结构；</w:t>
      </w:r>
      <w:r w:rsidRPr="0091552C">
        <w:rPr>
          <w:rFonts w:ascii="Times New Roman" w:eastAsia="宋体" w:hAnsi="Times New Roman" w:cs="Times New Roman"/>
          <w:sz w:val="24"/>
          <w:szCs w:val="24"/>
        </w:rPr>
        <w:t>N</w:t>
      </w:r>
      <w:r w:rsidRPr="0091552C">
        <w:rPr>
          <w:rFonts w:ascii="Times New Roman" w:eastAsia="宋体" w:hAnsi="Times New Roman" w:cs="Times New Roman"/>
          <w:sz w:val="24"/>
          <w:szCs w:val="24"/>
        </w:rPr>
        <w:t>又可作为</w:t>
      </w:r>
      <w:r w:rsidRPr="0091552C">
        <w:rPr>
          <w:rFonts w:ascii="Times New Roman" w:eastAsia="宋体" w:hAnsi="Times New Roman" w:cs="Times New Roman"/>
          <w:sz w:val="24"/>
          <w:szCs w:val="24"/>
        </w:rPr>
        <w:t>V1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的宾语，作</w:t>
      </w:r>
      <w:r w:rsidRPr="0091552C">
        <w:rPr>
          <w:rFonts w:ascii="Times New Roman" w:eastAsia="宋体" w:hAnsi="Times New Roman" w:cs="Times New Roman"/>
          <w:sz w:val="24"/>
          <w:szCs w:val="24"/>
        </w:rPr>
        <w:t>V2</w:t>
      </w:r>
      <w:r w:rsidRPr="0091552C">
        <w:rPr>
          <w:rFonts w:ascii="Times New Roman" w:eastAsia="宋体" w:hAnsi="Times New Roman" w:cs="Times New Roman"/>
          <w:sz w:val="24"/>
          <w:szCs w:val="24"/>
        </w:rPr>
        <w:t>的主语，形成兼语结构；</w:t>
      </w:r>
      <w:r w:rsidRPr="0091552C">
        <w:rPr>
          <w:rFonts w:ascii="Times New Roman" w:eastAsia="宋体" w:hAnsi="Times New Roman" w:cs="Times New Roman"/>
          <w:sz w:val="24"/>
          <w:szCs w:val="24"/>
        </w:rPr>
        <w:t>N</w:t>
      </w:r>
      <w:r w:rsidRPr="0091552C">
        <w:rPr>
          <w:rFonts w:ascii="Times New Roman" w:eastAsia="宋体" w:hAnsi="Times New Roman" w:cs="Times New Roman"/>
          <w:sz w:val="24"/>
          <w:szCs w:val="24"/>
        </w:rPr>
        <w:t>和</w:t>
      </w:r>
      <w:r w:rsidRPr="0091552C">
        <w:rPr>
          <w:rFonts w:ascii="Times New Roman" w:eastAsia="宋体" w:hAnsi="Times New Roman" w:cs="Times New Roman"/>
          <w:sz w:val="24"/>
          <w:szCs w:val="24"/>
        </w:rPr>
        <w:t>V2</w:t>
      </w:r>
      <w:r w:rsidRPr="0091552C">
        <w:rPr>
          <w:rFonts w:ascii="Times New Roman" w:eastAsia="宋体" w:hAnsi="Times New Roman" w:cs="Times New Roman"/>
          <w:sz w:val="24"/>
          <w:szCs w:val="24"/>
        </w:rPr>
        <w:t>又可分别作为</w:t>
      </w:r>
      <w:r w:rsidRPr="0091552C">
        <w:rPr>
          <w:rFonts w:ascii="Times New Roman" w:eastAsia="宋体" w:hAnsi="Times New Roman" w:cs="Times New Roman"/>
          <w:sz w:val="24"/>
          <w:szCs w:val="24"/>
        </w:rPr>
        <w:t>V1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的宾语，形成双宾语结构；</w:t>
      </w:r>
      <w:r w:rsidRPr="0091552C">
        <w:rPr>
          <w:rFonts w:ascii="Times New Roman" w:eastAsia="宋体" w:hAnsi="Times New Roman" w:cs="Times New Roman"/>
          <w:sz w:val="24"/>
          <w:szCs w:val="24"/>
        </w:rPr>
        <w:t>N</w:t>
      </w:r>
      <w:r w:rsidRPr="0091552C">
        <w:rPr>
          <w:rFonts w:ascii="Times New Roman" w:eastAsia="宋体" w:hAnsi="Times New Roman" w:cs="Times New Roman"/>
          <w:sz w:val="24"/>
          <w:szCs w:val="24"/>
        </w:rPr>
        <w:t>还可作为</w:t>
      </w:r>
      <w:r w:rsidRPr="0091552C">
        <w:rPr>
          <w:rFonts w:ascii="Times New Roman" w:eastAsia="宋体" w:hAnsi="Times New Roman" w:cs="Times New Roman"/>
          <w:sz w:val="24"/>
          <w:szCs w:val="24"/>
        </w:rPr>
        <w:t>V1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</w:t>
      </w:r>
      <w:r w:rsidRPr="0091552C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91552C">
        <w:rPr>
          <w:rFonts w:ascii="Times New Roman" w:eastAsia="宋体" w:hAnsi="Times New Roman" w:cs="Times New Roman"/>
          <w:sz w:val="24"/>
          <w:szCs w:val="24"/>
        </w:rPr>
        <w:t>与</w:t>
      </w:r>
      <w:r w:rsidRPr="0091552C">
        <w:rPr>
          <w:rFonts w:ascii="Times New Roman" w:eastAsia="宋体" w:hAnsi="Times New Roman" w:cs="Times New Roman"/>
          <w:sz w:val="24"/>
          <w:szCs w:val="24"/>
        </w:rPr>
        <w:t>V2</w:t>
      </w:r>
      <w:r w:rsidRPr="0091552C">
        <w:rPr>
          <w:rFonts w:ascii="Times New Roman" w:eastAsia="宋体" w:hAnsi="Times New Roman" w:cs="Times New Roman"/>
          <w:sz w:val="24"/>
          <w:szCs w:val="24"/>
        </w:rPr>
        <w:t>一起，形成连动结构。这样，</w:t>
      </w:r>
      <w:r w:rsidRPr="0091552C">
        <w:rPr>
          <w:rFonts w:ascii="Times New Roman" w:eastAsia="宋体" w:hAnsi="Times New Roman" w:cs="Times New Roman"/>
          <w:sz w:val="24"/>
          <w:szCs w:val="24"/>
        </w:rPr>
        <w:t>“V1 + N + V2 ”</w:t>
      </w:r>
      <w:r w:rsidRPr="0091552C">
        <w:rPr>
          <w:rFonts w:ascii="Times New Roman" w:eastAsia="宋体" w:hAnsi="Times New Roman" w:cs="Times New Roman"/>
          <w:sz w:val="24"/>
          <w:szCs w:val="24"/>
        </w:rPr>
        <w:t>就可具有述宾</w:t>
      </w:r>
      <w:r w:rsidRPr="0091552C">
        <w:rPr>
          <w:rFonts w:ascii="Times New Roman" w:eastAsia="宋体" w:hAnsi="Times New Roman" w:cs="Times New Roman"/>
          <w:sz w:val="24"/>
          <w:szCs w:val="24"/>
        </w:rPr>
        <w:t>–</w:t>
      </w:r>
      <w:r w:rsidRPr="0091552C">
        <w:rPr>
          <w:rFonts w:ascii="Times New Roman" w:eastAsia="宋体" w:hAnsi="Times New Roman" w:cs="Times New Roman"/>
          <w:sz w:val="24"/>
          <w:szCs w:val="24"/>
        </w:rPr>
        <w:t>兼语</w:t>
      </w:r>
      <w:r w:rsidRPr="0091552C">
        <w:rPr>
          <w:rFonts w:ascii="Times New Roman" w:eastAsia="宋体" w:hAnsi="Times New Roman" w:cs="Times New Roman"/>
          <w:sz w:val="24"/>
          <w:szCs w:val="24"/>
        </w:rPr>
        <w:t>–</w:t>
      </w:r>
      <w:r w:rsidRPr="0091552C">
        <w:rPr>
          <w:rFonts w:ascii="Times New Roman" w:eastAsia="宋体" w:hAnsi="Times New Roman" w:cs="Times New Roman"/>
          <w:sz w:val="24"/>
          <w:szCs w:val="24"/>
        </w:rPr>
        <w:t>双宾</w:t>
      </w:r>
      <w:r w:rsidRPr="0091552C">
        <w:rPr>
          <w:rFonts w:ascii="Times New Roman" w:eastAsia="宋体" w:hAnsi="Times New Roman" w:cs="Times New Roman"/>
          <w:sz w:val="24"/>
          <w:szCs w:val="24"/>
        </w:rPr>
        <w:t>–</w:t>
      </w:r>
      <w:r w:rsidRPr="0091552C">
        <w:rPr>
          <w:rFonts w:ascii="Times New Roman" w:eastAsia="宋体" w:hAnsi="Times New Roman" w:cs="Times New Roman"/>
          <w:sz w:val="24"/>
          <w:szCs w:val="24"/>
        </w:rPr>
        <w:t>连动的潜在歧义，</w:t>
      </w:r>
    </w:p>
    <w:p w14:paraId="10614511" w14:textId="4777CA30" w:rsidR="0091552C" w:rsidRPr="0091552C" w:rsidRDefault="0091552C" w:rsidP="00576D2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 w:hint="eastAsia"/>
          <w:sz w:val="24"/>
          <w:szCs w:val="24"/>
        </w:rPr>
        <w:t>当实例化为“希望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小王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来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时，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小王来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这个主谓结构作为动词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希望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的宾语，形成述宾结构，不能解释为兼语、双宾、连动等结构，潜在歧义消失。</w:t>
      </w:r>
    </w:p>
    <w:p w14:paraId="58883D4A" w14:textId="2DAFAC75" w:rsidR="0091552C" w:rsidRPr="0091552C" w:rsidRDefault="0091552C" w:rsidP="00576D2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 w:hint="eastAsia"/>
          <w:sz w:val="24"/>
          <w:szCs w:val="24"/>
        </w:rPr>
        <w:t>当实例化为“请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小王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来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时，名词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小王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作动词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请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的宾语，又作动词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来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的主语，形成兼语结构，不能解释为述宾、双宾、连动等结构，潜在歧义消失。</w:t>
      </w:r>
    </w:p>
    <w:p w14:paraId="1DBA8604" w14:textId="424D61D9" w:rsidR="0091552C" w:rsidRPr="0091552C" w:rsidRDefault="0091552C" w:rsidP="00576D2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 w:hint="eastAsia"/>
          <w:sz w:val="24"/>
          <w:szCs w:val="24"/>
        </w:rPr>
        <w:t>当实例化为“通知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小王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开会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时，名词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小王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和动词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开会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分别作为动词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通知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的宾语，形成双宾语结构，不能解释为述宾、兼语、连动结构，潜在歧义消失。</w:t>
      </w:r>
    </w:p>
    <w:p w14:paraId="39CA932B" w14:textId="08933420" w:rsidR="000C746C" w:rsidRPr="00072943" w:rsidRDefault="0091552C" w:rsidP="00E35A33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91552C">
        <w:rPr>
          <w:rFonts w:ascii="Times New Roman" w:eastAsia="宋体" w:hAnsi="Times New Roman" w:cs="Times New Roman" w:hint="eastAsia"/>
          <w:sz w:val="24"/>
          <w:szCs w:val="24"/>
        </w:rPr>
        <w:t>当实例化为“上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图书馆</w:t>
      </w:r>
      <w:r w:rsidRPr="0091552C">
        <w:rPr>
          <w:rFonts w:ascii="Times New Roman" w:eastAsia="宋体" w:hAnsi="Times New Roman" w:cs="Times New Roman"/>
          <w:sz w:val="24"/>
          <w:szCs w:val="24"/>
        </w:rPr>
        <w:t>/</w:t>
      </w:r>
      <w:r w:rsidRPr="0091552C">
        <w:rPr>
          <w:rFonts w:ascii="Times New Roman" w:eastAsia="宋体" w:hAnsi="Times New Roman" w:cs="Times New Roman"/>
          <w:sz w:val="24"/>
          <w:szCs w:val="24"/>
        </w:rPr>
        <w:t>学习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时，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上图书馆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与</w:t>
      </w:r>
      <w:r w:rsidRPr="0091552C">
        <w:rPr>
          <w:rFonts w:ascii="Times New Roman" w:eastAsia="宋体" w:hAnsi="Times New Roman" w:cs="Times New Roman"/>
          <w:sz w:val="24"/>
          <w:szCs w:val="24"/>
        </w:rPr>
        <w:t>“</w:t>
      </w:r>
      <w:r w:rsidRPr="0091552C">
        <w:rPr>
          <w:rFonts w:ascii="Times New Roman" w:eastAsia="宋体" w:hAnsi="Times New Roman" w:cs="Times New Roman"/>
          <w:sz w:val="24"/>
          <w:szCs w:val="24"/>
        </w:rPr>
        <w:t>学习</w:t>
      </w:r>
      <w:r w:rsidRPr="0091552C">
        <w:rPr>
          <w:rFonts w:ascii="Times New Roman" w:eastAsia="宋体" w:hAnsi="Times New Roman" w:cs="Times New Roman"/>
          <w:sz w:val="24"/>
          <w:szCs w:val="24"/>
        </w:rPr>
        <w:t>”</w:t>
      </w:r>
      <w:r w:rsidRPr="0091552C">
        <w:rPr>
          <w:rFonts w:ascii="Times New Roman" w:eastAsia="宋体" w:hAnsi="Times New Roman" w:cs="Times New Roman"/>
          <w:sz w:val="24"/>
          <w:szCs w:val="24"/>
        </w:rPr>
        <w:t>形成连动结构，不能解释为述宾、兼语、双宾结构，潜在歧义消失。</w:t>
      </w:r>
    </w:p>
    <w:p w14:paraId="1E239775" w14:textId="0B9556A6" w:rsidR="00730822" w:rsidRPr="00072943" w:rsidRDefault="00730822" w:rsidP="00730822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二、</w:t>
      </w:r>
      <w:r w:rsidR="00F23BD8"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从</w:t>
      </w:r>
      <w:r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语料库中</w:t>
      </w:r>
      <w:r w:rsidR="00F23BD8"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提取</w:t>
      </w:r>
      <w:r w:rsidRPr="00072943">
        <w:rPr>
          <w:rFonts w:ascii="Times New Roman" w:eastAsia="宋体" w:hAnsi="Times New Roman" w:cs="Times New Roman"/>
          <w:b/>
          <w:bCs/>
          <w:sz w:val="30"/>
          <w:szCs w:val="30"/>
        </w:rPr>
        <w:t>出现的中文歧义结构</w:t>
      </w:r>
    </w:p>
    <w:p w14:paraId="0A02480C" w14:textId="081F3C60" w:rsidR="00730822" w:rsidRDefault="009073A3" w:rsidP="0073082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5732DA" w:rsidRPr="005732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读取</w:t>
      </w:r>
      <w:r w:rsidRPr="009073A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</w:t>
      </w:r>
    </w:p>
    <w:p w14:paraId="454EA2E6" w14:textId="7129DF72" w:rsidR="009073A3" w:rsidRDefault="000C746C" w:rsidP="000C746C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4FBBFB" wp14:editId="0E96CF76">
            <wp:extent cx="5491289" cy="21482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56"/>
                    <a:stretch/>
                  </pic:blipFill>
                  <pic:spPr bwMode="auto">
                    <a:xfrm>
                      <a:off x="0" y="0"/>
                      <a:ext cx="5491289" cy="214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7C42C" w14:textId="30D4256D" w:rsidR="005732DA" w:rsidRDefault="005732DA" w:rsidP="0073082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处理数据</w:t>
      </w:r>
    </w:p>
    <w:p w14:paraId="2182DDC5" w14:textId="5DAE062B" w:rsidR="005732DA" w:rsidRDefault="000C746C" w:rsidP="000C746C">
      <w:pPr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3D63F0" wp14:editId="2B545783">
            <wp:extent cx="5530408" cy="29895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068" cy="29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87B2" w14:textId="2A0A4ACB" w:rsidR="000C746C" w:rsidRDefault="00E33E14" w:rsidP="000C746C">
      <w:pPr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数据保存</w:t>
      </w:r>
    </w:p>
    <w:p w14:paraId="76DA621D" w14:textId="0F88AEF6" w:rsidR="00E33E14" w:rsidRDefault="00E33E14" w:rsidP="000C746C">
      <w:pPr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AFEF83" wp14:editId="565536E4">
            <wp:extent cx="5510849" cy="213086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08"/>
                    <a:stretch/>
                  </pic:blipFill>
                  <pic:spPr bwMode="auto">
                    <a:xfrm>
                      <a:off x="0" y="0"/>
                      <a:ext cx="5511357" cy="213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CC2E0" w14:textId="62379856" w:rsidR="00E33E14" w:rsidRDefault="00E33E14" w:rsidP="000C746C">
      <w:pPr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523ABF" wp14:editId="6261D17D">
            <wp:extent cx="5512943" cy="14180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4" b="30731"/>
                    <a:stretch/>
                  </pic:blipFill>
                  <pic:spPr bwMode="auto">
                    <a:xfrm>
                      <a:off x="0" y="0"/>
                      <a:ext cx="5526480" cy="142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8DDF" w14:textId="1793AFC0" w:rsidR="00E33E14" w:rsidRPr="005732DA" w:rsidRDefault="00442665" w:rsidP="00776B56">
      <w:pPr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DECA36" wp14:editId="49CB8A7A">
            <wp:extent cx="5476620" cy="138587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888"/>
                    <a:stretch/>
                  </pic:blipFill>
                  <pic:spPr bwMode="auto">
                    <a:xfrm>
                      <a:off x="0" y="0"/>
                      <a:ext cx="5499340" cy="139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9DC6B" w14:textId="105FC7E3" w:rsidR="0064605F" w:rsidRPr="00662A64" w:rsidRDefault="0064605F" w:rsidP="0064605F">
      <w:pPr>
        <w:ind w:firstLine="42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1</w:t>
      </w: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V + </w:t>
      </w: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</w:t>
      </w: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>是</w:t>
      </w:r>
      <w:r w:rsidRPr="00662A6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7D34FB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</w:p>
    <w:p w14:paraId="59E9D78D" w14:textId="13C0BFE2" w:rsidR="0064605F" w:rsidRDefault="0069242A" w:rsidP="007D34FB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EBA99" wp14:editId="76EFC9F5">
            <wp:extent cx="5461950" cy="4416017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57"/>
                    <a:stretch/>
                  </pic:blipFill>
                  <pic:spPr bwMode="auto">
                    <a:xfrm>
                      <a:off x="0" y="0"/>
                      <a:ext cx="5462455" cy="441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E0536" w14:textId="4687D2D8" w:rsidR="0069242A" w:rsidRDefault="0030519A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</w:t>
      </w:r>
    </w:p>
    <w:p w14:paraId="63B073B2" w14:textId="63BBA9B7" w:rsidR="0030519A" w:rsidRDefault="0030519A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59BD0" wp14:editId="168758D3">
            <wp:extent cx="2902099" cy="1905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BE5A" w14:textId="5BA863D6" w:rsidR="002038C3" w:rsidRDefault="002038C3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AF7EF" wp14:editId="4DD67AF1">
            <wp:extent cx="3035456" cy="1778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44B" w14:textId="383757B4" w:rsidR="0030519A" w:rsidRDefault="0030519A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7D475" wp14:editId="2874FF65">
            <wp:extent cx="3200400" cy="185814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3935"/>
                    <a:stretch/>
                  </pic:blipFill>
                  <pic:spPr bwMode="auto">
                    <a:xfrm>
                      <a:off x="0" y="0"/>
                      <a:ext cx="3200564" cy="18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C5A4D" w14:textId="5A5D380C" w:rsidR="002038C3" w:rsidRDefault="002038C3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4A3691">
        <w:rPr>
          <w:rFonts w:ascii="Times New Roman" w:eastAsia="宋体" w:hAnsi="Times New Roman" w:cs="Times New Roman" w:hint="eastAsia"/>
          <w:sz w:val="24"/>
          <w:szCs w:val="24"/>
        </w:rPr>
        <w:t>此句可以理解为“父亲盼</w:t>
      </w:r>
      <w:r w:rsidR="004A3691">
        <w:rPr>
          <w:rFonts w:ascii="Times New Roman" w:eastAsia="宋体" w:hAnsi="Times New Roman" w:cs="Times New Roman"/>
          <w:sz w:val="24"/>
          <w:szCs w:val="24"/>
        </w:rPr>
        <w:t>…</w:t>
      </w:r>
      <w:r w:rsidR="004A3691">
        <w:rPr>
          <w:rFonts w:ascii="Times New Roman" w:eastAsia="宋体" w:hAnsi="Times New Roman" w:cs="Times New Roman" w:hint="eastAsia"/>
          <w:sz w:val="24"/>
          <w:szCs w:val="24"/>
        </w:rPr>
        <w:t>”也可以理解为“</w:t>
      </w:r>
      <w:r w:rsidR="004A3691">
        <w:rPr>
          <w:rFonts w:ascii="Times New Roman" w:eastAsia="宋体" w:hAnsi="Times New Roman" w:cs="Times New Roman"/>
          <w:sz w:val="24"/>
          <w:szCs w:val="24"/>
        </w:rPr>
        <w:t>…</w:t>
      </w:r>
      <w:r w:rsidR="004A3691">
        <w:rPr>
          <w:rFonts w:ascii="Times New Roman" w:eastAsia="宋体" w:hAnsi="Times New Roman" w:cs="Times New Roman" w:hint="eastAsia"/>
          <w:sz w:val="24"/>
          <w:szCs w:val="24"/>
        </w:rPr>
        <w:t>盼父亲”</w:t>
      </w:r>
    </w:p>
    <w:p w14:paraId="6CD7425B" w14:textId="25988DF1" w:rsidR="004A3691" w:rsidRDefault="004A3691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）、此句可以理解为“</w:t>
      </w:r>
      <w:r w:rsidR="002B22B3">
        <w:rPr>
          <w:rFonts w:ascii="Times New Roman" w:eastAsia="宋体" w:hAnsi="Times New Roman" w:cs="Times New Roman" w:hint="eastAsia"/>
          <w:sz w:val="24"/>
          <w:szCs w:val="24"/>
        </w:rPr>
        <w:t>人类思考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”也可以理解为“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 w:rsidR="002B22B3">
        <w:rPr>
          <w:rFonts w:ascii="Times New Roman" w:eastAsia="宋体" w:hAnsi="Times New Roman" w:cs="Times New Roman" w:hint="eastAsia"/>
          <w:sz w:val="24"/>
          <w:szCs w:val="24"/>
        </w:rPr>
        <w:t>思考人类</w:t>
      </w:r>
      <w:r w:rsidR="002B22B3"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</w:p>
    <w:p w14:paraId="48B2A0B6" w14:textId="7116A29C" w:rsidR="002038C3" w:rsidRPr="00662A64" w:rsidRDefault="004A3691" w:rsidP="00643AD7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）、此句可以理解为“</w:t>
      </w:r>
      <w:r w:rsidR="002B22B3">
        <w:rPr>
          <w:rFonts w:ascii="Times New Roman" w:eastAsia="宋体" w:hAnsi="Times New Roman" w:cs="Times New Roman" w:hint="eastAsia"/>
          <w:sz w:val="24"/>
          <w:szCs w:val="24"/>
        </w:rPr>
        <w:t>解放军感动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”也可以理解为“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 w:rsidR="002B22B3">
        <w:rPr>
          <w:rFonts w:ascii="Times New Roman" w:eastAsia="宋体" w:hAnsi="Times New Roman" w:cs="Times New Roman" w:hint="eastAsia"/>
          <w:sz w:val="24"/>
          <w:szCs w:val="24"/>
        </w:rPr>
        <w:t>感动解放军</w:t>
      </w:r>
      <w:r w:rsidR="002B22B3"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</w:p>
    <w:p w14:paraId="7AFF1E9A" w14:textId="77777777" w:rsidR="0064605F" w:rsidRPr="00641883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64188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全部（部分）</w:t>
      </w:r>
      <w:r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+ V + </w:t>
      </w:r>
      <w:r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Pr="0064188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N</w:t>
      </w:r>
      <w:r w:rsidRPr="0064188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845E6BE" w14:textId="57BCB094" w:rsidR="0064605F" w:rsidRPr="005C5971" w:rsidRDefault="0064605F" w:rsidP="0064605F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B22B3">
        <w:rPr>
          <w:rFonts w:ascii="Times New Roman" w:eastAsia="宋体" w:hAnsi="Times New Roman" w:cs="Times New Roman" w:hint="eastAsia"/>
          <w:sz w:val="24"/>
          <w:szCs w:val="24"/>
        </w:rPr>
        <w:t>此种歧义结构在</w:t>
      </w:r>
      <w:r w:rsidR="003915D2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2B22B3">
        <w:rPr>
          <w:rFonts w:ascii="Times New Roman" w:eastAsia="宋体" w:hAnsi="Times New Roman" w:cs="Times New Roman" w:hint="eastAsia"/>
          <w:sz w:val="24"/>
          <w:szCs w:val="24"/>
        </w:rPr>
        <w:t>语料库中</w:t>
      </w:r>
      <w:r w:rsidR="003915D2">
        <w:rPr>
          <w:rFonts w:ascii="Times New Roman" w:eastAsia="宋体" w:hAnsi="Times New Roman" w:cs="Times New Roman" w:hint="eastAsia"/>
          <w:sz w:val="24"/>
          <w:szCs w:val="24"/>
        </w:rPr>
        <w:t>并未出现。</w:t>
      </w:r>
    </w:p>
    <w:p w14:paraId="1CB1D6F9" w14:textId="77777777" w:rsidR="0064605F" w:rsidRPr="005C5971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VP + </w:t>
      </w:r>
      <w:r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>数量结构</w:t>
      </w:r>
      <w:r w:rsidRPr="005C597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NP</w:t>
      </w:r>
      <w:r w:rsidRPr="005C59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DC56242" w14:textId="42DF56FF" w:rsidR="00E05DA0" w:rsidRDefault="00E05DA0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0D19462A" w14:textId="6DDF7E87" w:rsidR="00A018C9" w:rsidRDefault="00A018C9" w:rsidP="00A018C9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</w:t>
      </w:r>
      <w:r w:rsidR="0011458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639A149" w14:textId="68C01047" w:rsidR="0064605F" w:rsidRDefault="00E05DA0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F4BFA" wp14:editId="205282D9">
            <wp:extent cx="2883048" cy="1778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C6E" w14:textId="7578CCD0" w:rsidR="00643AD7" w:rsidRPr="00072943" w:rsidRDefault="00A5066F" w:rsidP="0064605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此句中的“一期”既可以作量词意为“一期的</w:t>
      </w:r>
      <w:r w:rsidR="00A018C9">
        <w:rPr>
          <w:rFonts w:ascii="Times New Roman" w:eastAsia="宋体" w:hAnsi="Times New Roman" w:cs="Times New Roman" w:hint="eastAsia"/>
          <w:sz w:val="24"/>
          <w:szCs w:val="24"/>
        </w:rPr>
        <w:t>工程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A018C9">
        <w:rPr>
          <w:rFonts w:ascii="Times New Roman" w:eastAsia="宋体" w:hAnsi="Times New Roman" w:cs="Times New Roman" w:hint="eastAsia"/>
          <w:sz w:val="24"/>
          <w:szCs w:val="24"/>
        </w:rPr>
        <w:t>，也可以和“工程”结合作专有名词“一期工程”</w:t>
      </w:r>
      <w:r w:rsidR="008236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726C7">
        <w:rPr>
          <w:rFonts w:ascii="Times New Roman" w:eastAsia="宋体" w:hAnsi="Times New Roman" w:cs="Times New Roman" w:hint="eastAsia"/>
          <w:sz w:val="24"/>
          <w:szCs w:val="24"/>
        </w:rPr>
        <w:t>即“一期”</w:t>
      </w:r>
      <w:r w:rsidR="00CB2D1B">
        <w:rPr>
          <w:rFonts w:ascii="Times New Roman" w:eastAsia="宋体" w:hAnsi="Times New Roman" w:cs="Times New Roman" w:hint="eastAsia"/>
          <w:sz w:val="24"/>
          <w:szCs w:val="24"/>
        </w:rPr>
        <w:t>既可以做“治理”的“补语”，又可以做“工程”的定语，</w:t>
      </w:r>
      <w:r w:rsidR="00823622">
        <w:rPr>
          <w:rFonts w:ascii="Times New Roman" w:eastAsia="宋体" w:hAnsi="Times New Roman" w:cs="Times New Roman" w:hint="eastAsia"/>
          <w:sz w:val="24"/>
          <w:szCs w:val="24"/>
        </w:rPr>
        <w:t>产生歧义。</w:t>
      </w:r>
    </w:p>
    <w:p w14:paraId="1BED57D8" w14:textId="2FD64AC2" w:rsidR="0064605F" w:rsidRPr="00FF07B8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V+</w:t>
      </w: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</w:t>
      </w: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3842BB71" w14:textId="50565B41" w:rsidR="00E05DA0" w:rsidRDefault="00E05DA0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1BF7A721" w14:textId="3205E719" w:rsidR="0011458F" w:rsidRDefault="0011458F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部分歧义结构：</w:t>
      </w:r>
    </w:p>
    <w:p w14:paraId="7B4FC9B7" w14:textId="7380C0F2" w:rsidR="0064605F" w:rsidRDefault="002E2E11" w:rsidP="006460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9C63D41" wp14:editId="3528A64E">
            <wp:extent cx="2679838" cy="171459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01D" w14:textId="5002FE5F" w:rsidR="002E2E11" w:rsidRDefault="002E2E11" w:rsidP="006460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173BC443" wp14:editId="7488F712">
            <wp:extent cx="2680648" cy="1905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04"/>
                    <a:stretch/>
                  </pic:blipFill>
                  <pic:spPr bwMode="auto">
                    <a:xfrm>
                      <a:off x="0" y="0"/>
                      <a:ext cx="2680789" cy="19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561F9" w14:textId="704E2446" w:rsidR="009726C7" w:rsidRDefault="00CB2D1B" w:rsidP="00CB2D1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B2D1B">
        <w:rPr>
          <w:rFonts w:ascii="Times New Roman" w:eastAsia="宋体" w:hAnsi="Times New Roman" w:cs="Times New Roman" w:hint="eastAsia"/>
          <w:sz w:val="24"/>
          <w:szCs w:val="24"/>
        </w:rPr>
        <w:t>可以理解为“</w:t>
      </w:r>
      <w:r w:rsidRPr="00CB2D1B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B2D1B">
        <w:rPr>
          <w:rFonts w:ascii="Times New Roman" w:eastAsia="宋体" w:hAnsi="Times New Roman" w:cs="Times New Roman"/>
          <w:sz w:val="24"/>
          <w:szCs w:val="24"/>
        </w:rPr>
        <w:t>/</w:t>
      </w:r>
      <w:r w:rsidRPr="00CB2D1B">
        <w:rPr>
          <w:rFonts w:ascii="Times New Roman" w:eastAsia="宋体" w:hAnsi="Times New Roman" w:cs="Times New Roman"/>
          <w:sz w:val="24"/>
          <w:szCs w:val="24"/>
        </w:rPr>
        <w:t>好</w:t>
      </w:r>
      <w:r w:rsidRPr="00CB2D1B">
        <w:rPr>
          <w:rFonts w:ascii="Times New Roman" w:eastAsia="宋体" w:hAnsi="Times New Roman" w:cs="Times New Roman"/>
          <w:sz w:val="24"/>
          <w:szCs w:val="24"/>
        </w:rPr>
        <w:t>)/</w:t>
      </w:r>
      <w:r w:rsidR="007D2ACB">
        <w:rPr>
          <w:rFonts w:ascii="Times New Roman" w:eastAsia="宋体" w:hAnsi="Times New Roman" w:cs="Times New Roman" w:hint="eastAsia"/>
          <w:sz w:val="24"/>
          <w:szCs w:val="24"/>
        </w:rPr>
        <w:t>表率</w:t>
      </w:r>
      <w:r w:rsidRPr="00CB2D1B">
        <w:rPr>
          <w:rFonts w:ascii="Times New Roman" w:eastAsia="宋体" w:hAnsi="Times New Roman" w:cs="Times New Roman"/>
          <w:sz w:val="24"/>
          <w:szCs w:val="24"/>
        </w:rPr>
        <w:t>”</w:t>
      </w:r>
      <w:r w:rsidRPr="00CB2D1B">
        <w:rPr>
          <w:rFonts w:ascii="Times New Roman" w:eastAsia="宋体" w:hAnsi="Times New Roman" w:cs="Times New Roman"/>
          <w:sz w:val="24"/>
          <w:szCs w:val="24"/>
        </w:rPr>
        <w:t>（</w:t>
      </w:r>
      <w:r w:rsidRPr="00CB2D1B">
        <w:rPr>
          <w:rFonts w:ascii="Times New Roman" w:eastAsia="宋体" w:hAnsi="Times New Roman" w:cs="Times New Roman"/>
          <w:sz w:val="24"/>
          <w:szCs w:val="24"/>
        </w:rPr>
        <w:t>“</w:t>
      </w:r>
      <w:r w:rsidRPr="00CB2D1B">
        <w:rPr>
          <w:rFonts w:ascii="Times New Roman" w:eastAsia="宋体" w:hAnsi="Times New Roman" w:cs="Times New Roman"/>
          <w:sz w:val="24"/>
          <w:szCs w:val="24"/>
        </w:rPr>
        <w:t>好</w:t>
      </w:r>
      <w:r w:rsidRPr="00CB2D1B">
        <w:rPr>
          <w:rFonts w:ascii="Times New Roman" w:eastAsia="宋体" w:hAnsi="Times New Roman" w:cs="Times New Roman"/>
          <w:sz w:val="24"/>
          <w:szCs w:val="24"/>
        </w:rPr>
        <w:t>”</w:t>
      </w:r>
      <w:r w:rsidRPr="00CB2D1B">
        <w:rPr>
          <w:rFonts w:ascii="Times New Roman" w:eastAsia="宋体" w:hAnsi="Times New Roman" w:cs="Times New Roman"/>
          <w:sz w:val="24"/>
          <w:szCs w:val="24"/>
        </w:rPr>
        <w:t>作</w:t>
      </w:r>
      <w:r w:rsidRPr="00CB2D1B">
        <w:rPr>
          <w:rFonts w:ascii="Times New Roman" w:eastAsia="宋体" w:hAnsi="Times New Roman" w:cs="Times New Roman"/>
          <w:sz w:val="24"/>
          <w:szCs w:val="24"/>
        </w:rPr>
        <w:t>“</w:t>
      </w:r>
      <w:r w:rsidR="007D2ACB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B2D1B">
        <w:rPr>
          <w:rFonts w:ascii="Times New Roman" w:eastAsia="宋体" w:hAnsi="Times New Roman" w:cs="Times New Roman"/>
          <w:sz w:val="24"/>
          <w:szCs w:val="24"/>
        </w:rPr>
        <w:t>”</w:t>
      </w:r>
      <w:r w:rsidRPr="00CB2D1B">
        <w:rPr>
          <w:rFonts w:ascii="Times New Roman" w:eastAsia="宋体" w:hAnsi="Times New Roman" w:cs="Times New Roman"/>
          <w:sz w:val="24"/>
          <w:szCs w:val="24"/>
        </w:rPr>
        <w:t>的补语），又可以理解为</w:t>
      </w:r>
      <w:r w:rsidRPr="00CB2D1B">
        <w:rPr>
          <w:rFonts w:ascii="Times New Roman" w:eastAsia="宋体" w:hAnsi="Times New Roman" w:cs="Times New Roman"/>
          <w:sz w:val="24"/>
          <w:szCs w:val="24"/>
        </w:rPr>
        <w:t>“</w:t>
      </w:r>
      <w:r w:rsidR="007D2ACB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B2D1B">
        <w:rPr>
          <w:rFonts w:ascii="Times New Roman" w:eastAsia="宋体" w:hAnsi="Times New Roman" w:cs="Times New Roman"/>
          <w:sz w:val="24"/>
          <w:szCs w:val="24"/>
        </w:rPr>
        <w:t>/(</w:t>
      </w:r>
      <w:r w:rsidRPr="00CB2D1B">
        <w:rPr>
          <w:rFonts w:ascii="Times New Roman" w:eastAsia="宋体" w:hAnsi="Times New Roman" w:cs="Times New Roman"/>
          <w:sz w:val="24"/>
          <w:szCs w:val="24"/>
        </w:rPr>
        <w:t>好</w:t>
      </w:r>
      <w:r w:rsidRPr="00CB2D1B">
        <w:rPr>
          <w:rFonts w:ascii="Times New Roman" w:eastAsia="宋体" w:hAnsi="Times New Roman" w:cs="Times New Roman"/>
          <w:sz w:val="24"/>
          <w:szCs w:val="24"/>
        </w:rPr>
        <w:t>/</w:t>
      </w:r>
      <w:r w:rsidR="007D2ACB">
        <w:rPr>
          <w:rFonts w:ascii="Times New Roman" w:eastAsia="宋体" w:hAnsi="Times New Roman" w:cs="Times New Roman" w:hint="eastAsia"/>
          <w:sz w:val="24"/>
          <w:szCs w:val="24"/>
        </w:rPr>
        <w:t>表率</w:t>
      </w:r>
      <w:r w:rsidRPr="00CB2D1B">
        <w:rPr>
          <w:rFonts w:ascii="Times New Roman" w:eastAsia="宋体" w:hAnsi="Times New Roman" w:cs="Times New Roman"/>
          <w:sz w:val="24"/>
          <w:szCs w:val="24"/>
        </w:rPr>
        <w:t>)”</w:t>
      </w:r>
      <w:r w:rsidRPr="00CB2D1B">
        <w:rPr>
          <w:rFonts w:ascii="Times New Roman" w:eastAsia="宋体" w:hAnsi="Times New Roman" w:cs="Times New Roman"/>
          <w:sz w:val="24"/>
          <w:szCs w:val="24"/>
        </w:rPr>
        <w:t>（</w:t>
      </w:r>
      <w:r w:rsidRPr="00CB2D1B">
        <w:rPr>
          <w:rFonts w:ascii="Times New Roman" w:eastAsia="宋体" w:hAnsi="Times New Roman" w:cs="Times New Roman"/>
          <w:sz w:val="24"/>
          <w:szCs w:val="24"/>
        </w:rPr>
        <w:t>“</w:t>
      </w:r>
      <w:r w:rsidRPr="00CB2D1B">
        <w:rPr>
          <w:rFonts w:ascii="Times New Roman" w:eastAsia="宋体" w:hAnsi="Times New Roman" w:cs="Times New Roman"/>
          <w:sz w:val="24"/>
          <w:szCs w:val="24"/>
        </w:rPr>
        <w:t>好</w:t>
      </w:r>
      <w:r w:rsidRPr="00CB2D1B">
        <w:rPr>
          <w:rFonts w:ascii="Times New Roman" w:eastAsia="宋体" w:hAnsi="Times New Roman" w:cs="Times New Roman"/>
          <w:sz w:val="24"/>
          <w:szCs w:val="24"/>
        </w:rPr>
        <w:t>”</w:t>
      </w:r>
      <w:r w:rsidRPr="00CB2D1B">
        <w:rPr>
          <w:rFonts w:ascii="Times New Roman" w:eastAsia="宋体" w:hAnsi="Times New Roman" w:cs="Times New Roman"/>
          <w:sz w:val="24"/>
          <w:szCs w:val="24"/>
        </w:rPr>
        <w:t>作</w:t>
      </w:r>
      <w:r w:rsidRPr="00CB2D1B">
        <w:rPr>
          <w:rFonts w:ascii="Times New Roman" w:eastAsia="宋体" w:hAnsi="Times New Roman" w:cs="Times New Roman"/>
          <w:sz w:val="24"/>
          <w:szCs w:val="24"/>
        </w:rPr>
        <w:t>“</w:t>
      </w:r>
      <w:r w:rsidR="007D2ACB">
        <w:rPr>
          <w:rFonts w:ascii="Times New Roman" w:eastAsia="宋体" w:hAnsi="Times New Roman" w:cs="Times New Roman" w:hint="eastAsia"/>
          <w:sz w:val="24"/>
          <w:szCs w:val="24"/>
        </w:rPr>
        <w:t>表率</w:t>
      </w:r>
      <w:r w:rsidRPr="00CB2D1B">
        <w:rPr>
          <w:rFonts w:ascii="Times New Roman" w:eastAsia="宋体" w:hAnsi="Times New Roman" w:cs="Times New Roman"/>
          <w:sz w:val="24"/>
          <w:szCs w:val="24"/>
        </w:rPr>
        <w:t>”</w:t>
      </w:r>
      <w:r w:rsidRPr="00CB2D1B">
        <w:rPr>
          <w:rFonts w:ascii="Times New Roman" w:eastAsia="宋体" w:hAnsi="Times New Roman" w:cs="Times New Roman"/>
          <w:sz w:val="24"/>
          <w:szCs w:val="24"/>
        </w:rPr>
        <w:t>的定语），潜在歧义转化为现实的歧义。</w:t>
      </w:r>
    </w:p>
    <w:p w14:paraId="14446343" w14:textId="119AFE39" w:rsidR="002E2E11" w:rsidRDefault="007D2ACB" w:rsidP="007D2ACB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B2D1B">
        <w:rPr>
          <w:rFonts w:ascii="Times New Roman" w:eastAsia="宋体" w:hAnsi="Times New Roman" w:cs="Times New Roman" w:hint="eastAsia"/>
          <w:sz w:val="24"/>
          <w:szCs w:val="24"/>
        </w:rPr>
        <w:t>可以理解为“</w:t>
      </w:r>
      <w:r w:rsidRPr="00CB2D1B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创新</w:t>
      </w:r>
      <w:r w:rsidRPr="00CB2D1B">
        <w:rPr>
          <w:rFonts w:ascii="Times New Roman" w:eastAsia="宋体" w:hAnsi="Times New Roman" w:cs="Times New Roman"/>
          <w:sz w:val="24"/>
          <w:szCs w:val="24"/>
        </w:rPr>
        <w:t>)/</w:t>
      </w:r>
      <w:r>
        <w:rPr>
          <w:rFonts w:ascii="Times New Roman" w:eastAsia="宋体" w:hAnsi="Times New Roman" w:cs="Times New Roman" w:hint="eastAsia"/>
          <w:sz w:val="24"/>
          <w:szCs w:val="24"/>
        </w:rPr>
        <w:t>记录</w:t>
      </w:r>
      <w:r w:rsidRPr="00CB2D1B">
        <w:rPr>
          <w:rFonts w:ascii="Times New Roman" w:eastAsia="宋体" w:hAnsi="Times New Roman" w:cs="Times New Roman"/>
          <w:sz w:val="24"/>
          <w:szCs w:val="24"/>
        </w:rPr>
        <w:t>”</w:t>
      </w:r>
      <w:r w:rsidRPr="00CB2D1B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“创新”作名词</w:t>
      </w:r>
      <w:r w:rsidRPr="00CB2D1B">
        <w:rPr>
          <w:rFonts w:ascii="Times New Roman" w:eastAsia="宋体" w:hAnsi="Times New Roman" w:cs="Times New Roman"/>
          <w:sz w:val="24"/>
          <w:szCs w:val="24"/>
        </w:rPr>
        <w:t>），又可以理解为</w:t>
      </w:r>
      <w:r w:rsidRPr="00CB2D1B">
        <w:rPr>
          <w:rFonts w:ascii="Times New Roman" w:eastAsia="宋体" w:hAnsi="Times New Roman" w:cs="Times New Roman"/>
          <w:sz w:val="24"/>
          <w:szCs w:val="24"/>
        </w:rPr>
        <w:t>“</w:t>
      </w:r>
      <w:r w:rsidR="00532FCC">
        <w:rPr>
          <w:rFonts w:ascii="Times New Roman" w:eastAsia="宋体" w:hAnsi="Times New Roman" w:cs="Times New Roman" w:hint="eastAsia"/>
          <w:sz w:val="24"/>
          <w:szCs w:val="24"/>
        </w:rPr>
        <w:t>创</w:t>
      </w:r>
      <w:r w:rsidRPr="00CB2D1B">
        <w:rPr>
          <w:rFonts w:ascii="Times New Roman" w:eastAsia="宋体" w:hAnsi="Times New Roman" w:cs="Times New Roman"/>
          <w:sz w:val="24"/>
          <w:szCs w:val="24"/>
        </w:rPr>
        <w:t>/(</w:t>
      </w:r>
      <w:r w:rsidR="00532FCC">
        <w:rPr>
          <w:rFonts w:ascii="Times New Roman" w:eastAsia="宋体" w:hAnsi="Times New Roman" w:cs="Times New Roman" w:hint="eastAsia"/>
          <w:sz w:val="24"/>
          <w:szCs w:val="24"/>
        </w:rPr>
        <w:t>新</w:t>
      </w:r>
      <w:r w:rsidRPr="00CB2D1B">
        <w:rPr>
          <w:rFonts w:ascii="Times New Roman" w:eastAsia="宋体" w:hAnsi="Times New Roman" w:cs="Times New Roman"/>
          <w:sz w:val="24"/>
          <w:szCs w:val="24"/>
        </w:rPr>
        <w:t>/</w:t>
      </w:r>
      <w:r w:rsidR="00532FCC">
        <w:rPr>
          <w:rFonts w:ascii="Times New Roman" w:eastAsia="宋体" w:hAnsi="Times New Roman" w:cs="Times New Roman" w:hint="eastAsia"/>
          <w:sz w:val="24"/>
          <w:szCs w:val="24"/>
        </w:rPr>
        <w:t>记录</w:t>
      </w:r>
      <w:r w:rsidRPr="00CB2D1B">
        <w:rPr>
          <w:rFonts w:ascii="Times New Roman" w:eastAsia="宋体" w:hAnsi="Times New Roman" w:cs="Times New Roman"/>
          <w:sz w:val="24"/>
          <w:szCs w:val="24"/>
        </w:rPr>
        <w:t>)”</w:t>
      </w:r>
      <w:r w:rsidRPr="00CB2D1B">
        <w:rPr>
          <w:rFonts w:ascii="Times New Roman" w:eastAsia="宋体" w:hAnsi="Times New Roman" w:cs="Times New Roman"/>
          <w:sz w:val="24"/>
          <w:szCs w:val="24"/>
        </w:rPr>
        <w:t>（</w:t>
      </w:r>
      <w:r w:rsidRPr="00CB2D1B">
        <w:rPr>
          <w:rFonts w:ascii="Times New Roman" w:eastAsia="宋体" w:hAnsi="Times New Roman" w:cs="Times New Roman"/>
          <w:sz w:val="24"/>
          <w:szCs w:val="24"/>
        </w:rPr>
        <w:t>“</w:t>
      </w:r>
      <w:r w:rsidR="00532FCC">
        <w:rPr>
          <w:rFonts w:ascii="Times New Roman" w:eastAsia="宋体" w:hAnsi="Times New Roman" w:cs="Times New Roman" w:hint="eastAsia"/>
          <w:sz w:val="24"/>
          <w:szCs w:val="24"/>
        </w:rPr>
        <w:t>新</w:t>
      </w:r>
      <w:r w:rsidRPr="00CB2D1B">
        <w:rPr>
          <w:rFonts w:ascii="Times New Roman" w:eastAsia="宋体" w:hAnsi="Times New Roman" w:cs="Times New Roman"/>
          <w:sz w:val="24"/>
          <w:szCs w:val="24"/>
        </w:rPr>
        <w:t>”</w:t>
      </w:r>
      <w:r w:rsidRPr="00CB2D1B">
        <w:rPr>
          <w:rFonts w:ascii="Times New Roman" w:eastAsia="宋体" w:hAnsi="Times New Roman" w:cs="Times New Roman"/>
          <w:sz w:val="24"/>
          <w:szCs w:val="24"/>
        </w:rPr>
        <w:t>作</w:t>
      </w:r>
      <w:r w:rsidRPr="00CB2D1B">
        <w:rPr>
          <w:rFonts w:ascii="Times New Roman" w:eastAsia="宋体" w:hAnsi="Times New Roman" w:cs="Times New Roman"/>
          <w:sz w:val="24"/>
          <w:szCs w:val="24"/>
        </w:rPr>
        <w:t>“</w:t>
      </w:r>
      <w:r w:rsidR="00532FCC">
        <w:rPr>
          <w:rFonts w:ascii="Times New Roman" w:eastAsia="宋体" w:hAnsi="Times New Roman" w:cs="Times New Roman" w:hint="eastAsia"/>
          <w:sz w:val="24"/>
          <w:szCs w:val="24"/>
        </w:rPr>
        <w:t>记录</w:t>
      </w:r>
      <w:r w:rsidRPr="00CB2D1B">
        <w:rPr>
          <w:rFonts w:ascii="Times New Roman" w:eastAsia="宋体" w:hAnsi="Times New Roman" w:cs="Times New Roman"/>
          <w:sz w:val="24"/>
          <w:szCs w:val="24"/>
        </w:rPr>
        <w:t>”</w:t>
      </w:r>
      <w:r w:rsidRPr="00CB2D1B">
        <w:rPr>
          <w:rFonts w:ascii="Times New Roman" w:eastAsia="宋体" w:hAnsi="Times New Roman" w:cs="Times New Roman"/>
          <w:sz w:val="24"/>
          <w:szCs w:val="24"/>
        </w:rPr>
        <w:t>的定语），潜在歧义转化为现实的歧义。</w:t>
      </w:r>
    </w:p>
    <w:p w14:paraId="3EFA5FED" w14:textId="77777777" w:rsidR="0064605F" w:rsidRPr="00FF07B8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Pr="00FF07B8">
        <w:rPr>
          <w:rFonts w:ascii="Times New Roman" w:eastAsia="宋体" w:hAnsi="Times New Roman" w:cs="Times New Roman"/>
          <w:b/>
          <w:bCs/>
          <w:sz w:val="24"/>
          <w:szCs w:val="24"/>
        </w:rPr>
        <w:t>+V+N</w:t>
      </w:r>
      <w:r w:rsidRPr="00FF07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63ED70C" w14:textId="5E7F6E3D" w:rsidR="0064605F" w:rsidRDefault="00E05DA0" w:rsidP="00CD7E7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59B4F6D8" w14:textId="477FD8B8" w:rsidR="0011458F" w:rsidRDefault="0011458F" w:rsidP="00CD7E7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部分歧义结构：</w:t>
      </w:r>
    </w:p>
    <w:p w14:paraId="6F8221C9" w14:textId="138D1807" w:rsidR="00CD7E71" w:rsidRDefault="000936BE" w:rsidP="00CD7E7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F90AC" wp14:editId="69BDDEF0">
            <wp:extent cx="2991004" cy="1968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CE23" w14:textId="585F363C" w:rsidR="00CD7E71" w:rsidRDefault="00B43874" w:rsidP="00CD7E7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对于此句，“发展”</w:t>
      </w:r>
      <w:r w:rsidRPr="00B43874"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“研究”</w:t>
      </w:r>
      <w:r w:rsidRPr="00B43874">
        <w:rPr>
          <w:rFonts w:ascii="Times New Roman" w:eastAsia="宋体" w:hAnsi="Times New Roman" w:cs="Times New Roman"/>
          <w:sz w:val="24"/>
          <w:szCs w:val="24"/>
        </w:rPr>
        <w:t>可以组成联合结构，它们共同的宾语是</w:t>
      </w:r>
      <w:r>
        <w:rPr>
          <w:rFonts w:ascii="Times New Roman" w:eastAsia="宋体" w:hAnsi="Times New Roman" w:cs="Times New Roman" w:hint="eastAsia"/>
          <w:sz w:val="24"/>
          <w:szCs w:val="24"/>
        </w:rPr>
        <w:t>“旅游业”</w:t>
      </w:r>
      <w:r w:rsidRPr="00B43874">
        <w:rPr>
          <w:rFonts w:ascii="Times New Roman" w:eastAsia="宋体" w:hAnsi="Times New Roman" w:cs="Times New Roman"/>
          <w:sz w:val="24"/>
          <w:szCs w:val="24"/>
        </w:rPr>
        <w:t>，但</w:t>
      </w:r>
      <w:r>
        <w:rPr>
          <w:rFonts w:ascii="Times New Roman" w:eastAsia="宋体" w:hAnsi="Times New Roman" w:cs="Times New Roman" w:hint="eastAsia"/>
          <w:sz w:val="24"/>
          <w:szCs w:val="24"/>
        </w:rPr>
        <w:t>“发展”</w:t>
      </w:r>
      <w:r w:rsidRPr="00B43874">
        <w:rPr>
          <w:rFonts w:ascii="Times New Roman" w:eastAsia="宋体" w:hAnsi="Times New Roman" w:cs="Times New Roman"/>
          <w:sz w:val="24"/>
          <w:szCs w:val="24"/>
        </w:rPr>
        <w:t>又可以与</w:t>
      </w:r>
      <w:r>
        <w:rPr>
          <w:rFonts w:ascii="Times New Roman" w:eastAsia="宋体" w:hAnsi="Times New Roman" w:cs="Times New Roman" w:hint="eastAsia"/>
          <w:sz w:val="24"/>
          <w:szCs w:val="24"/>
        </w:rPr>
        <w:t>“旅游业”</w:t>
      </w:r>
      <w:r w:rsidRPr="00B43874">
        <w:rPr>
          <w:rFonts w:ascii="Times New Roman" w:eastAsia="宋体" w:hAnsi="Times New Roman" w:cs="Times New Roman"/>
          <w:sz w:val="24"/>
          <w:szCs w:val="24"/>
        </w:rPr>
        <w:t>组成述宾结构，作为</w:t>
      </w:r>
      <w:r>
        <w:rPr>
          <w:rFonts w:ascii="Times New Roman" w:eastAsia="宋体" w:hAnsi="Times New Roman" w:cs="Times New Roman" w:hint="eastAsia"/>
          <w:sz w:val="24"/>
          <w:szCs w:val="24"/>
        </w:rPr>
        <w:t>“研究”</w:t>
      </w:r>
      <w:r w:rsidRPr="00B43874">
        <w:rPr>
          <w:rFonts w:ascii="Times New Roman" w:eastAsia="宋体" w:hAnsi="Times New Roman" w:cs="Times New Roman"/>
          <w:sz w:val="24"/>
          <w:szCs w:val="24"/>
        </w:rPr>
        <w:t>的宾语，而且，</w:t>
      </w:r>
      <w:r>
        <w:rPr>
          <w:rFonts w:ascii="Times New Roman" w:eastAsia="宋体" w:hAnsi="Times New Roman" w:cs="Times New Roman" w:hint="eastAsia"/>
          <w:sz w:val="24"/>
          <w:szCs w:val="24"/>
        </w:rPr>
        <w:t>“发展”</w:t>
      </w:r>
      <w:r w:rsidRPr="00B43874">
        <w:rPr>
          <w:rFonts w:ascii="Times New Roman" w:eastAsia="宋体" w:hAnsi="Times New Roman" w:cs="Times New Roman"/>
          <w:sz w:val="24"/>
          <w:szCs w:val="24"/>
        </w:rPr>
        <w:t>又可以作为</w:t>
      </w:r>
      <w:r>
        <w:rPr>
          <w:rFonts w:ascii="Times New Roman" w:eastAsia="宋体" w:hAnsi="Times New Roman" w:cs="Times New Roman" w:hint="eastAsia"/>
          <w:sz w:val="24"/>
          <w:szCs w:val="24"/>
        </w:rPr>
        <w:t>“旅游业”</w:t>
      </w:r>
      <w:r w:rsidRPr="00B43874">
        <w:rPr>
          <w:rFonts w:ascii="Times New Roman" w:eastAsia="宋体" w:hAnsi="Times New Roman" w:cs="Times New Roman"/>
          <w:sz w:val="24"/>
          <w:szCs w:val="24"/>
        </w:rPr>
        <w:t>的定语，形成偏正结构作</w:t>
      </w:r>
      <w:r>
        <w:rPr>
          <w:rFonts w:ascii="Times New Roman" w:eastAsia="宋体" w:hAnsi="Times New Roman" w:cs="Times New Roman" w:hint="eastAsia"/>
          <w:sz w:val="24"/>
          <w:szCs w:val="24"/>
        </w:rPr>
        <w:t>“研究”</w:t>
      </w:r>
      <w:r w:rsidRPr="00B43874">
        <w:rPr>
          <w:rFonts w:ascii="Times New Roman" w:eastAsia="宋体" w:hAnsi="Times New Roman" w:cs="Times New Roman"/>
          <w:sz w:val="24"/>
          <w:szCs w:val="24"/>
        </w:rPr>
        <w:t>的宾语，这就产生了潜在歧义。</w:t>
      </w:r>
    </w:p>
    <w:p w14:paraId="53CCB9EE" w14:textId="77777777" w:rsidR="0064605F" w:rsidRPr="00FE1478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8E9846F" w14:textId="0EA9E74F" w:rsidR="00E05DA0" w:rsidRDefault="00E05DA0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271B7AB9" w14:textId="7DD3621D" w:rsidR="0011458F" w:rsidRDefault="0011458F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部分歧义结构：</w:t>
      </w:r>
    </w:p>
    <w:p w14:paraId="7005BFBE" w14:textId="2745E08E" w:rsidR="0064605F" w:rsidRDefault="00CD7E71" w:rsidP="006460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199E801" wp14:editId="18664A87">
            <wp:extent cx="2482978" cy="1905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D318" w14:textId="4BD899F1" w:rsidR="00643AD7" w:rsidRDefault="00643AD7" w:rsidP="00AC4296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AC4296">
        <w:rPr>
          <w:rFonts w:ascii="Times New Roman" w:eastAsia="宋体" w:hAnsi="Times New Roman" w:cs="Times New Roman" w:hint="eastAsia"/>
          <w:sz w:val="24"/>
          <w:szCs w:val="24"/>
        </w:rPr>
        <w:t>此句我们</w:t>
      </w:r>
      <w:r w:rsidR="00AC4296" w:rsidRPr="00AC4296">
        <w:rPr>
          <w:rFonts w:ascii="Times New Roman" w:eastAsia="宋体" w:hAnsi="Times New Roman" w:cs="Times New Roman" w:hint="eastAsia"/>
          <w:sz w:val="24"/>
          <w:szCs w:val="24"/>
        </w:rPr>
        <w:t>可以理解为“翻译”</w:t>
      </w:r>
      <w:r w:rsidR="00AC4296">
        <w:rPr>
          <w:rFonts w:ascii="Times New Roman" w:eastAsia="宋体" w:hAnsi="Times New Roman" w:cs="Times New Roman" w:hint="eastAsia"/>
          <w:sz w:val="24"/>
          <w:szCs w:val="24"/>
        </w:rPr>
        <w:t>“人员”这个名词</w:t>
      </w:r>
      <w:r w:rsidR="00AC4296" w:rsidRPr="00AC4296">
        <w:rPr>
          <w:rFonts w:ascii="Times New Roman" w:eastAsia="宋体" w:hAnsi="Times New Roman" w:cs="Times New Roman" w:hint="eastAsia"/>
          <w:sz w:val="24"/>
          <w:szCs w:val="24"/>
        </w:rPr>
        <w:t>（述宾结构），也可以理解为“翻译的</w:t>
      </w:r>
      <w:r w:rsidR="00AC4296">
        <w:rPr>
          <w:rFonts w:ascii="Times New Roman" w:eastAsia="宋体" w:hAnsi="Times New Roman" w:cs="Times New Roman" w:hint="eastAsia"/>
          <w:sz w:val="24"/>
          <w:szCs w:val="24"/>
        </w:rPr>
        <w:t>人员</w:t>
      </w:r>
      <w:r w:rsidR="00AC4296" w:rsidRPr="00AC4296">
        <w:rPr>
          <w:rFonts w:ascii="Times New Roman" w:eastAsia="宋体" w:hAnsi="Times New Roman" w:cs="Times New Roman" w:hint="eastAsia"/>
          <w:sz w:val="24"/>
          <w:szCs w:val="24"/>
        </w:rPr>
        <w:t>”（偏正结构），潜在歧义转化为现实的歧义。</w:t>
      </w:r>
    </w:p>
    <w:p w14:paraId="2799C586" w14:textId="77777777" w:rsidR="0064605F" w:rsidRPr="00FE1478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7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+A+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5E0B9508" w14:textId="78BC44C9" w:rsidR="00E05DA0" w:rsidRDefault="00E05DA0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69A7CE93" w14:textId="3106B447" w:rsidR="0011458F" w:rsidRDefault="0011458F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部分歧义结构：</w:t>
      </w:r>
    </w:p>
    <w:p w14:paraId="513B75ED" w14:textId="4487961F" w:rsidR="0064605F" w:rsidRDefault="00E6099F" w:rsidP="006460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6099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8C2F824" wp14:editId="2535A6D4">
            <wp:extent cx="3139277" cy="193118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45" cy="21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FD2E" w14:textId="4B65B665" w:rsidR="00E6099F" w:rsidRDefault="00CD7E71" w:rsidP="00B32C9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“清醒”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可以作为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保持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的宾语，述宾结构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“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保存清醒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 xml:space="preserve">” 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再加上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“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的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”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作名词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“头脑”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的定语，整个结构是一个定中结构，但是，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“清醒”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也可以加上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“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的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”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之后作为名词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“头脑”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的定语，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“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清醒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头脑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 xml:space="preserve">” 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整个名词词组作为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“保持”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的宾语，整个结构是一个述宾结构。因此，就产生了定中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EB131F" w:rsidRPr="00EB131F">
        <w:rPr>
          <w:rFonts w:ascii="Times New Roman" w:eastAsia="宋体" w:hAnsi="Times New Roman" w:cs="Times New Roman"/>
          <w:sz w:val="24"/>
          <w:szCs w:val="24"/>
        </w:rPr>
        <w:t>述宾潜在歧义</w:t>
      </w:r>
      <w:r w:rsidR="0066613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127F38A" w14:textId="77777777" w:rsidR="0064605F" w:rsidRPr="00FE1478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+N+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3AF9EE8" w14:textId="693EE108" w:rsidR="00E05DA0" w:rsidRDefault="00E05DA0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2C4BD68F" w14:textId="7AD1B224" w:rsidR="0011458F" w:rsidRDefault="0011458F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部分歧义结构：</w:t>
      </w:r>
    </w:p>
    <w:p w14:paraId="24B6EB4C" w14:textId="0790A2B8" w:rsidR="0064605F" w:rsidRDefault="00E6099F" w:rsidP="006460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6099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24F3E4C" wp14:editId="4F6A734D">
            <wp:extent cx="2929236" cy="1905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09"/>
                    <a:stretch/>
                  </pic:blipFill>
                  <pic:spPr bwMode="auto">
                    <a:xfrm>
                      <a:off x="0" y="0"/>
                      <a:ext cx="3408024" cy="22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F0F16" w14:textId="4DF1990E" w:rsidR="00B32C95" w:rsidRDefault="00B32C95" w:rsidP="00B32C9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“都市“</w:t>
      </w:r>
      <w:r w:rsidRPr="00B32C95">
        <w:rPr>
          <w:rFonts w:ascii="Times New Roman" w:eastAsia="宋体" w:hAnsi="Times New Roman" w:cs="Times New Roman"/>
          <w:sz w:val="24"/>
          <w:szCs w:val="24"/>
        </w:rPr>
        <w:t>作为</w:t>
      </w:r>
      <w:r>
        <w:rPr>
          <w:rFonts w:ascii="Times New Roman" w:eastAsia="宋体" w:hAnsi="Times New Roman" w:cs="Times New Roman" w:hint="eastAsia"/>
          <w:sz w:val="24"/>
          <w:szCs w:val="24"/>
        </w:rPr>
        <w:t>“远离”</w:t>
      </w:r>
      <w:r w:rsidRPr="00B32C95">
        <w:rPr>
          <w:rFonts w:ascii="Times New Roman" w:eastAsia="宋体" w:hAnsi="Times New Roman" w:cs="Times New Roman"/>
          <w:sz w:val="24"/>
          <w:szCs w:val="24"/>
        </w:rPr>
        <w:t>的宾语，述宾结构</w:t>
      </w:r>
      <w:r w:rsidRPr="00B32C95"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远离都市</w:t>
      </w:r>
      <w:r w:rsidRPr="00B32C95">
        <w:rPr>
          <w:rFonts w:ascii="Times New Roman" w:eastAsia="宋体" w:hAnsi="Times New Roman" w:cs="Times New Roman"/>
          <w:sz w:val="24"/>
          <w:szCs w:val="24"/>
        </w:rPr>
        <w:t>”</w:t>
      </w:r>
      <w:r w:rsidRPr="00B32C95">
        <w:rPr>
          <w:rFonts w:ascii="Times New Roman" w:eastAsia="宋体" w:hAnsi="Times New Roman" w:cs="Times New Roman"/>
          <w:sz w:val="24"/>
          <w:szCs w:val="24"/>
        </w:rPr>
        <w:t>加上</w:t>
      </w:r>
      <w:r w:rsidRPr="00B32C95">
        <w:rPr>
          <w:rFonts w:ascii="Times New Roman" w:eastAsia="宋体" w:hAnsi="Times New Roman" w:cs="Times New Roman"/>
          <w:sz w:val="24"/>
          <w:szCs w:val="24"/>
        </w:rPr>
        <w:t>“</w:t>
      </w:r>
      <w:r w:rsidRPr="00B32C95">
        <w:rPr>
          <w:rFonts w:ascii="Times New Roman" w:eastAsia="宋体" w:hAnsi="Times New Roman" w:cs="Times New Roman"/>
          <w:sz w:val="24"/>
          <w:szCs w:val="24"/>
        </w:rPr>
        <w:t>的</w:t>
      </w:r>
      <w:r w:rsidRPr="00B32C95">
        <w:rPr>
          <w:rFonts w:ascii="Times New Roman" w:eastAsia="宋体" w:hAnsi="Times New Roman" w:cs="Times New Roman"/>
          <w:sz w:val="24"/>
          <w:szCs w:val="24"/>
        </w:rPr>
        <w:t>”</w:t>
      </w:r>
      <w:r w:rsidRPr="00B32C95">
        <w:rPr>
          <w:rFonts w:ascii="Times New Roman" w:eastAsia="宋体" w:hAnsi="Times New Roman" w:cs="Times New Roman"/>
          <w:sz w:val="24"/>
          <w:szCs w:val="24"/>
        </w:rPr>
        <w:t>之后，作名词</w:t>
      </w:r>
      <w:r>
        <w:rPr>
          <w:rFonts w:ascii="Times New Roman" w:eastAsia="宋体" w:hAnsi="Times New Roman" w:cs="Times New Roman" w:hint="eastAsia"/>
          <w:sz w:val="24"/>
          <w:szCs w:val="24"/>
        </w:rPr>
        <w:t>“新兵”</w:t>
      </w:r>
      <w:r w:rsidRPr="00B32C95">
        <w:rPr>
          <w:rFonts w:ascii="Times New Roman" w:eastAsia="宋体" w:hAnsi="Times New Roman" w:cs="Times New Roman"/>
          <w:sz w:val="24"/>
          <w:szCs w:val="24"/>
        </w:rPr>
        <w:t>的定语，整个结构是一个定中结构，</w:t>
      </w:r>
      <w:r w:rsidR="00CF0B22">
        <w:rPr>
          <w:rFonts w:ascii="Times New Roman" w:eastAsia="宋体" w:hAnsi="Times New Roman" w:cs="Times New Roman" w:hint="eastAsia"/>
          <w:sz w:val="24"/>
          <w:szCs w:val="24"/>
        </w:rPr>
        <w:t>“都市”</w:t>
      </w:r>
      <w:r w:rsidRPr="00B32C95">
        <w:rPr>
          <w:rFonts w:ascii="Times New Roman" w:eastAsia="宋体" w:hAnsi="Times New Roman" w:cs="Times New Roman"/>
          <w:sz w:val="24"/>
          <w:szCs w:val="24"/>
        </w:rPr>
        <w:t>又可与</w:t>
      </w:r>
      <w:r w:rsidRPr="00B32C95">
        <w:rPr>
          <w:rFonts w:ascii="Times New Roman" w:eastAsia="宋体" w:hAnsi="Times New Roman" w:cs="Times New Roman"/>
          <w:sz w:val="24"/>
          <w:szCs w:val="24"/>
        </w:rPr>
        <w:t>“</w:t>
      </w:r>
      <w:r w:rsidR="00CF0B2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32C95">
        <w:rPr>
          <w:rFonts w:ascii="Times New Roman" w:eastAsia="宋体" w:hAnsi="Times New Roman" w:cs="Times New Roman"/>
          <w:sz w:val="24"/>
          <w:szCs w:val="24"/>
        </w:rPr>
        <w:t>”</w:t>
      </w:r>
      <w:r w:rsidRPr="00B32C95">
        <w:rPr>
          <w:rFonts w:ascii="Times New Roman" w:eastAsia="宋体" w:hAnsi="Times New Roman" w:cs="Times New Roman"/>
          <w:sz w:val="24"/>
          <w:szCs w:val="24"/>
        </w:rPr>
        <w:t>结合在一起限定</w:t>
      </w:r>
      <w:r w:rsidR="00CF0B22">
        <w:rPr>
          <w:rFonts w:ascii="Times New Roman" w:eastAsia="宋体" w:hAnsi="Times New Roman" w:cs="Times New Roman" w:hint="eastAsia"/>
          <w:sz w:val="24"/>
          <w:szCs w:val="24"/>
        </w:rPr>
        <w:t>“新兵”</w:t>
      </w:r>
      <w:r w:rsidRPr="00B32C95">
        <w:rPr>
          <w:rFonts w:ascii="Times New Roman" w:eastAsia="宋体" w:hAnsi="Times New Roman" w:cs="Times New Roman"/>
          <w:sz w:val="24"/>
          <w:szCs w:val="24"/>
        </w:rPr>
        <w:t>，作</w:t>
      </w:r>
      <w:r w:rsidR="00CF0B22">
        <w:rPr>
          <w:rFonts w:ascii="Times New Roman" w:eastAsia="宋体" w:hAnsi="Times New Roman" w:cs="Times New Roman" w:hint="eastAsia"/>
          <w:sz w:val="24"/>
          <w:szCs w:val="24"/>
        </w:rPr>
        <w:t>“新兵”</w:t>
      </w:r>
      <w:r w:rsidRPr="00B32C95">
        <w:rPr>
          <w:rFonts w:ascii="Times New Roman" w:eastAsia="宋体" w:hAnsi="Times New Roman" w:cs="Times New Roman"/>
          <w:sz w:val="24"/>
          <w:szCs w:val="24"/>
        </w:rPr>
        <w:t>的定语，</w:t>
      </w:r>
      <w:r w:rsidRPr="00B32C95">
        <w:rPr>
          <w:rFonts w:ascii="Times New Roman" w:eastAsia="宋体" w:hAnsi="Times New Roman" w:cs="Times New Roman"/>
          <w:sz w:val="24"/>
          <w:szCs w:val="24"/>
        </w:rPr>
        <w:t>“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都市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新兵</w:t>
      </w:r>
      <w:r w:rsidRPr="00B32C95">
        <w:rPr>
          <w:rFonts w:ascii="Times New Roman" w:eastAsia="宋体" w:hAnsi="Times New Roman" w:cs="Times New Roman"/>
          <w:sz w:val="24"/>
          <w:szCs w:val="24"/>
        </w:rPr>
        <w:t>”</w:t>
      </w:r>
      <w:r w:rsidRPr="00B32C95">
        <w:rPr>
          <w:rFonts w:ascii="Times New Roman" w:eastAsia="宋体" w:hAnsi="Times New Roman" w:cs="Times New Roman"/>
          <w:sz w:val="24"/>
          <w:szCs w:val="24"/>
        </w:rPr>
        <w:t>这个名词词组再作为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“远离”</w:t>
      </w:r>
      <w:r w:rsidRPr="00B32C95">
        <w:rPr>
          <w:rFonts w:ascii="Times New Roman" w:eastAsia="宋体" w:hAnsi="Times New Roman" w:cs="Times New Roman"/>
          <w:sz w:val="24"/>
          <w:szCs w:val="24"/>
        </w:rPr>
        <w:t>的宾语，整个结构是一个述宾结构，因此产生定中</w:t>
      </w:r>
      <w:r w:rsidR="00EB131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B32C95">
        <w:rPr>
          <w:rFonts w:ascii="Times New Roman" w:eastAsia="宋体" w:hAnsi="Times New Roman" w:cs="Times New Roman"/>
          <w:sz w:val="24"/>
          <w:szCs w:val="24"/>
        </w:rPr>
        <w:t>述宾潜在歧义。</w:t>
      </w:r>
    </w:p>
    <w:p w14:paraId="186D8752" w14:textId="77777777" w:rsidR="0064605F" w:rsidRPr="00FE1478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9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+V+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547B1A4" w14:textId="59ABF701" w:rsidR="00E05DA0" w:rsidRDefault="00E05DA0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352FB8CE" w14:textId="4D033B58" w:rsidR="0011458F" w:rsidRDefault="0011458F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部分歧义结构：</w:t>
      </w:r>
    </w:p>
    <w:p w14:paraId="3CED1DEB" w14:textId="416715FC" w:rsidR="0064605F" w:rsidRDefault="00E6099F" w:rsidP="006460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6099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7BB3168" wp14:editId="0CB5BA41">
            <wp:extent cx="3005702" cy="190704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38"/>
                    <a:stretch/>
                  </pic:blipFill>
                  <pic:spPr bwMode="auto">
                    <a:xfrm>
                      <a:off x="0" y="0"/>
                      <a:ext cx="3457820" cy="2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32E34" w14:textId="7485A84D" w:rsidR="00CD7E71" w:rsidRDefault="00CD7E71" w:rsidP="000A1066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“无望”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可作为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“治理”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的宾语，这个述宾结构再加上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“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的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作名词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“企业”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的定语，整个结构形成一个定中结构，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“无望”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又可以与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“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的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一起作名词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“企业”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的定语，然后名词词组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“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无望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的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企业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再作为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“治理”</w:t>
      </w:r>
      <w:r w:rsidR="000A1066" w:rsidRPr="000A1066">
        <w:rPr>
          <w:rFonts w:ascii="Times New Roman" w:eastAsia="宋体" w:hAnsi="Times New Roman" w:cs="Times New Roman"/>
          <w:sz w:val="24"/>
          <w:szCs w:val="24"/>
        </w:rPr>
        <w:t>的宾语，整个结构形成一个述宾结构</w:t>
      </w:r>
      <w:r w:rsidR="000A1066">
        <w:rPr>
          <w:rFonts w:ascii="Times New Roman" w:eastAsia="宋体" w:hAnsi="Times New Roman" w:cs="Times New Roman" w:hint="eastAsia"/>
          <w:sz w:val="24"/>
          <w:szCs w:val="24"/>
        </w:rPr>
        <w:t>，因此产生歧义。</w:t>
      </w:r>
    </w:p>
    <w:p w14:paraId="6FA1A4FF" w14:textId="77777777" w:rsidR="0064605F" w:rsidRPr="00FE1478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10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+N+N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0A304987" w14:textId="10088F97" w:rsidR="00E05DA0" w:rsidRDefault="00E05DA0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3379478F" w14:textId="75F58D48" w:rsidR="0011458F" w:rsidRDefault="0011458F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部分歧义结构：</w:t>
      </w:r>
    </w:p>
    <w:p w14:paraId="2743C8AB" w14:textId="3F3D648E" w:rsidR="0064605F" w:rsidRDefault="00077922" w:rsidP="006460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C7186E6" wp14:editId="6A50F7C0">
            <wp:extent cx="2698889" cy="19051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354" w14:textId="62D343F9" w:rsidR="00077922" w:rsidRDefault="00CD7E71" w:rsidP="009C1F26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C1F26" w:rsidRPr="009C1F26">
        <w:rPr>
          <w:rFonts w:ascii="Times New Roman" w:eastAsia="宋体" w:hAnsi="Times New Roman" w:cs="Times New Roman" w:hint="eastAsia"/>
          <w:sz w:val="24"/>
          <w:szCs w:val="24"/>
        </w:rPr>
        <w:t>可以把“</w:t>
      </w:r>
      <w:r w:rsidR="009C1F26">
        <w:rPr>
          <w:rFonts w:ascii="Times New Roman" w:eastAsia="宋体" w:hAnsi="Times New Roman" w:cs="Times New Roman" w:hint="eastAsia"/>
          <w:sz w:val="24"/>
          <w:szCs w:val="24"/>
        </w:rPr>
        <w:t>明显</w:t>
      </w:r>
      <w:r w:rsidR="009C1F26" w:rsidRPr="009C1F26">
        <w:rPr>
          <w:rFonts w:ascii="Times New Roman" w:eastAsia="宋体" w:hAnsi="Times New Roman" w:cs="Times New Roman" w:hint="eastAsia"/>
          <w:sz w:val="24"/>
          <w:szCs w:val="24"/>
        </w:rPr>
        <w:t>”理解为“赠”的间接宾语，把“</w:t>
      </w:r>
      <w:r w:rsidR="009C1F26">
        <w:rPr>
          <w:rFonts w:ascii="Times New Roman" w:eastAsia="宋体" w:hAnsi="Times New Roman" w:cs="Times New Roman" w:hint="eastAsia"/>
          <w:sz w:val="24"/>
          <w:szCs w:val="24"/>
        </w:rPr>
        <w:t>别墅</w:t>
      </w:r>
      <w:r w:rsidR="009C1F26" w:rsidRPr="009C1F26">
        <w:rPr>
          <w:rFonts w:ascii="Times New Roman" w:eastAsia="宋体" w:hAnsi="Times New Roman" w:cs="Times New Roman" w:hint="eastAsia"/>
          <w:sz w:val="24"/>
          <w:szCs w:val="24"/>
        </w:rPr>
        <w:t>”理解为“赠”的直接宾语，整个结构是一个双宾语结构；又可以把“</w:t>
      </w:r>
      <w:r w:rsidR="009C1F26">
        <w:rPr>
          <w:rFonts w:ascii="Times New Roman" w:eastAsia="宋体" w:hAnsi="Times New Roman" w:cs="Times New Roman" w:hint="eastAsia"/>
          <w:sz w:val="24"/>
          <w:szCs w:val="24"/>
        </w:rPr>
        <w:t>明星</w:t>
      </w:r>
      <w:r w:rsidR="009C1F26" w:rsidRPr="009C1F26">
        <w:rPr>
          <w:rFonts w:ascii="Times New Roman" w:eastAsia="宋体" w:hAnsi="Times New Roman" w:cs="Times New Roman" w:hint="eastAsia"/>
          <w:sz w:val="24"/>
          <w:szCs w:val="24"/>
        </w:rPr>
        <w:t>”理解为“</w:t>
      </w:r>
      <w:r w:rsidR="009C1F26">
        <w:rPr>
          <w:rFonts w:ascii="Times New Roman" w:eastAsia="宋体" w:hAnsi="Times New Roman" w:cs="Times New Roman" w:hint="eastAsia"/>
          <w:sz w:val="24"/>
          <w:szCs w:val="24"/>
        </w:rPr>
        <w:t>别墅</w:t>
      </w:r>
      <w:r w:rsidR="009C1F26" w:rsidRPr="009C1F26">
        <w:rPr>
          <w:rFonts w:ascii="Times New Roman" w:eastAsia="宋体" w:hAnsi="Times New Roman" w:cs="Times New Roman" w:hint="eastAsia"/>
          <w:sz w:val="24"/>
          <w:szCs w:val="24"/>
        </w:rPr>
        <w:t>”的定语。“</w:t>
      </w:r>
      <w:r w:rsidR="009C1F26">
        <w:rPr>
          <w:rFonts w:ascii="Times New Roman" w:eastAsia="宋体" w:hAnsi="Times New Roman" w:cs="Times New Roman" w:hint="eastAsia"/>
          <w:sz w:val="24"/>
          <w:szCs w:val="24"/>
        </w:rPr>
        <w:t>明星别墅</w:t>
      </w:r>
      <w:r w:rsidR="009C1F26" w:rsidRPr="009C1F26">
        <w:rPr>
          <w:rFonts w:ascii="Times New Roman" w:eastAsia="宋体" w:hAnsi="Times New Roman" w:cs="Times New Roman" w:hint="eastAsia"/>
          <w:sz w:val="24"/>
          <w:szCs w:val="24"/>
        </w:rPr>
        <w:t>”理解为“赠”的宾语，整个结构是一个述宾结构</w:t>
      </w:r>
      <w:r w:rsidR="009C1F26">
        <w:rPr>
          <w:rFonts w:ascii="Times New Roman" w:eastAsia="宋体" w:hAnsi="Times New Roman" w:cs="Times New Roman" w:hint="eastAsia"/>
          <w:sz w:val="24"/>
          <w:szCs w:val="24"/>
        </w:rPr>
        <w:t>，因此产生歧义。</w:t>
      </w:r>
    </w:p>
    <w:p w14:paraId="6E760FAD" w14:textId="77777777" w:rsidR="0064605F" w:rsidRPr="00FE1478" w:rsidRDefault="0064605F" w:rsidP="0064605F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11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</w:t>
      </w:r>
      <w:r w:rsidRPr="00FE1478">
        <w:rPr>
          <w:rFonts w:ascii="Times New Roman" w:eastAsia="宋体" w:hAnsi="Times New Roman" w:cs="Times New Roman"/>
          <w:b/>
          <w:bCs/>
          <w:sz w:val="24"/>
          <w:szCs w:val="24"/>
        </w:rPr>
        <w:t>+N+V</w:t>
      </w:r>
      <w:r w:rsidRPr="00FE14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1D35315E" w14:textId="6839F8DE" w:rsidR="00E05DA0" w:rsidRDefault="00E05DA0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130D4447" w14:textId="674DB9E6" w:rsidR="0011458F" w:rsidRDefault="0011458F" w:rsidP="00E05DA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部分歧义结构：</w:t>
      </w:r>
    </w:p>
    <w:p w14:paraId="42444B98" w14:textId="349B0DCA" w:rsidR="0064605F" w:rsidRPr="00E05DA0" w:rsidRDefault="00077922" w:rsidP="0064605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CD7E71">
        <w:rPr>
          <w:noProof/>
        </w:rPr>
        <w:drawing>
          <wp:inline distT="0" distB="0" distL="0" distR="0" wp14:anchorId="3B6CD992" wp14:editId="7CC4A00A">
            <wp:extent cx="2557386" cy="1943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6183" cy="1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DF8D" w14:textId="5DE3A077" w:rsidR="0064605F" w:rsidRDefault="008E7DD2" w:rsidP="009C1F26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此句可以理解为“去看望外婆”也可以理解为“看外婆去（地方）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”，“外婆”既可以做“去”的宾语，也可以做“去”的主语。</w:t>
      </w:r>
    </w:p>
    <w:p w14:paraId="5BF02155" w14:textId="19E106AC" w:rsidR="00072943" w:rsidRPr="00072943" w:rsidRDefault="00643AD7" w:rsidP="007308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sectPr w:rsidR="00072943" w:rsidRPr="00072943" w:rsidSect="00CE1013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4FE"/>
    <w:multiLevelType w:val="hybridMultilevel"/>
    <w:tmpl w:val="45EAA9B2"/>
    <w:lvl w:ilvl="0" w:tplc="4CC0D4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C5FBB"/>
    <w:multiLevelType w:val="hybridMultilevel"/>
    <w:tmpl w:val="79BA7934"/>
    <w:lvl w:ilvl="0" w:tplc="4E86BB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57"/>
    <w:rsid w:val="0000104D"/>
    <w:rsid w:val="0002688F"/>
    <w:rsid w:val="00072943"/>
    <w:rsid w:val="00077922"/>
    <w:rsid w:val="000936BE"/>
    <w:rsid w:val="000A1066"/>
    <w:rsid w:val="000C746C"/>
    <w:rsid w:val="00106162"/>
    <w:rsid w:val="0011458F"/>
    <w:rsid w:val="001A637D"/>
    <w:rsid w:val="001E7FBD"/>
    <w:rsid w:val="002038C3"/>
    <w:rsid w:val="002B22B3"/>
    <w:rsid w:val="002E2E11"/>
    <w:rsid w:val="0030519A"/>
    <w:rsid w:val="00364181"/>
    <w:rsid w:val="003915D2"/>
    <w:rsid w:val="00442665"/>
    <w:rsid w:val="00494ED5"/>
    <w:rsid w:val="004A3691"/>
    <w:rsid w:val="00532FCC"/>
    <w:rsid w:val="005732DA"/>
    <w:rsid w:val="00576D27"/>
    <w:rsid w:val="005C5971"/>
    <w:rsid w:val="006363CD"/>
    <w:rsid w:val="00641883"/>
    <w:rsid w:val="00643AD7"/>
    <w:rsid w:val="0064605F"/>
    <w:rsid w:val="00662A64"/>
    <w:rsid w:val="00666132"/>
    <w:rsid w:val="0069242A"/>
    <w:rsid w:val="00730822"/>
    <w:rsid w:val="00776B56"/>
    <w:rsid w:val="007D2ACB"/>
    <w:rsid w:val="007D34FB"/>
    <w:rsid w:val="00823622"/>
    <w:rsid w:val="00897966"/>
    <w:rsid w:val="008E7DD2"/>
    <w:rsid w:val="009073A3"/>
    <w:rsid w:val="0091552C"/>
    <w:rsid w:val="009726C7"/>
    <w:rsid w:val="00986057"/>
    <w:rsid w:val="009C1F26"/>
    <w:rsid w:val="00A018C9"/>
    <w:rsid w:val="00A5066F"/>
    <w:rsid w:val="00AA665D"/>
    <w:rsid w:val="00AC4296"/>
    <w:rsid w:val="00AC4F49"/>
    <w:rsid w:val="00B32C95"/>
    <w:rsid w:val="00B43874"/>
    <w:rsid w:val="00B57584"/>
    <w:rsid w:val="00B70A2C"/>
    <w:rsid w:val="00CB2D1B"/>
    <w:rsid w:val="00CD7E71"/>
    <w:rsid w:val="00CE1013"/>
    <w:rsid w:val="00CF0B22"/>
    <w:rsid w:val="00D7704D"/>
    <w:rsid w:val="00E05DA0"/>
    <w:rsid w:val="00E33E14"/>
    <w:rsid w:val="00E35A33"/>
    <w:rsid w:val="00E40E34"/>
    <w:rsid w:val="00E6099F"/>
    <w:rsid w:val="00EB131F"/>
    <w:rsid w:val="00F23BD8"/>
    <w:rsid w:val="00F941AE"/>
    <w:rsid w:val="00FE1478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101C"/>
  <w15:chartTrackingRefBased/>
  <w15:docId w15:val="{C4D6D098-9F3A-4AE9-AB6D-BB80B9B6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重豪</dc:creator>
  <cp:keywords/>
  <dc:description/>
  <cp:lastModifiedBy>孙 重豪</cp:lastModifiedBy>
  <cp:revision>26</cp:revision>
  <dcterms:created xsi:type="dcterms:W3CDTF">2022-03-08T05:32:00Z</dcterms:created>
  <dcterms:modified xsi:type="dcterms:W3CDTF">2022-03-08T11:48:00Z</dcterms:modified>
</cp:coreProperties>
</file>