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0155B" w14:textId="4648F1D7" w:rsidR="008A6B3B" w:rsidRPr="001B042B" w:rsidRDefault="001B042B">
      <w:pPr>
        <w:rPr>
          <w:b/>
          <w:bCs/>
          <w:sz w:val="32"/>
          <w:szCs w:val="32"/>
        </w:rPr>
      </w:pPr>
      <w:r w:rsidRPr="001B042B">
        <w:rPr>
          <w:b/>
          <w:bCs/>
          <w:sz w:val="32"/>
          <w:szCs w:val="32"/>
        </w:rPr>
        <w:t>November 16, 2022</w:t>
      </w:r>
    </w:p>
    <w:p w14:paraId="1CC4EDF9" w14:textId="777E9692" w:rsidR="001B042B" w:rsidRDefault="001B042B">
      <w:r>
        <w:t xml:space="preserve">The first problem that I want to tackle with WFP now is how to build out the hierarchy and containment strategy for the tool. There are a couple of way that we might want to explore for this. I think I might develop a new metamodel within the source files that defines a mega model strategy for how to buildout WFP models. </w:t>
      </w:r>
    </w:p>
    <w:p w14:paraId="7CF66725" w14:textId="15CA3930" w:rsidR="001B042B" w:rsidRDefault="001B042B">
      <w:r>
        <w:t>Another option is to once again change up how the metamodel works. Instead of the root element being ‘WorkFlowPlus’ that everything belongs, we can instead define it as ‘WorkFlowPlus’ is composed of ‘WorkFlows’ and define how all of the elements would play with this new workflow class.</w:t>
      </w:r>
    </w:p>
    <w:p w14:paraId="202C6D3A" w14:textId="77777777" w:rsidR="0059681B" w:rsidRDefault="001B042B">
      <w:r>
        <w:t>I prefer the second approach as I believe it would be more robust with respect to change as it would allow modularization within a WFP model, and still allow us to develop a megamodel approach in the future if we need to consider how to modularize WFP models with each other. So I think this is the best approach.</w:t>
      </w:r>
      <w:r w:rsidR="0059681B">
        <w:t xml:space="preserve"> </w:t>
      </w:r>
    </w:p>
    <w:p w14:paraId="0EDC7C7A" w14:textId="4D381564" w:rsidR="001B042B" w:rsidRDefault="0059681B">
      <w:r>
        <w:t>Will require some examples to think about how it might work and how the argumentation would play with it. I’ll probably start with the second option</w:t>
      </w:r>
    </w:p>
    <w:sectPr w:rsidR="001B04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01"/>
    <w:rsid w:val="000C0BA1"/>
    <w:rsid w:val="001B042B"/>
    <w:rsid w:val="004F5001"/>
    <w:rsid w:val="0059681B"/>
    <w:rsid w:val="008203EC"/>
    <w:rsid w:val="00DD03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2A27"/>
  <w15:chartTrackingRefBased/>
  <w15:docId w15:val="{D05DE9DA-87D5-413F-816F-F88F556E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Chiang</dc:creator>
  <cp:keywords/>
  <dc:description/>
  <cp:lastModifiedBy>Thomas Chiang</cp:lastModifiedBy>
  <cp:revision>3</cp:revision>
  <dcterms:created xsi:type="dcterms:W3CDTF">2022-11-16T20:13:00Z</dcterms:created>
  <dcterms:modified xsi:type="dcterms:W3CDTF">2022-11-16T21:23:00Z</dcterms:modified>
</cp:coreProperties>
</file>