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05AB" w14:textId="4EB554AD" w:rsidR="00D576E5" w:rsidRDefault="000424BC" w:rsidP="000424BC">
      <w:pPr>
        <w:pStyle w:val="2"/>
      </w:pPr>
      <w:r>
        <w:rPr>
          <w:rFonts w:hint="eastAsia"/>
        </w:rPr>
        <w:t>枚举算法</w:t>
      </w:r>
    </w:p>
    <w:p w14:paraId="7A8DA4C1" w14:textId="609E8785" w:rsidR="00180B19" w:rsidRDefault="008D16A8" w:rsidP="00180B19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枚举</w:t>
      </w:r>
      <w:r w:rsidR="00180B19" w:rsidRPr="00180B19">
        <w:rPr>
          <w:rFonts w:ascii="宋体" w:eastAsia="宋体" w:hAnsi="宋体" w:hint="eastAsia"/>
          <w:sz w:val="21"/>
          <w:szCs w:val="21"/>
        </w:rPr>
        <w:t>算法思想：</w:t>
      </w:r>
    </w:p>
    <w:p w14:paraId="1D7E5F12" w14:textId="3C031F3C" w:rsidR="00180B19" w:rsidRDefault="00180B19" w:rsidP="00180B19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一一列出该问题所有可能的解，并在列举的过程中，逐一验证每个可能解是否是问题的真正解。</w:t>
      </w:r>
    </w:p>
    <w:p w14:paraId="3EE71EC8" w14:textId="77777777" w:rsidR="00CB36FF" w:rsidRDefault="00CB36FF" w:rsidP="00CB36FF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二分枚举：使用求满足某个条件的最值</w:t>
      </w:r>
    </w:p>
    <w:p w14:paraId="5ED22520" w14:textId="6C7CF7B7" w:rsidR="00CB36FF" w:rsidRPr="00CB36FF" w:rsidRDefault="00CB36FF" w:rsidP="00180B19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noProof/>
          <w:sz w:val="21"/>
          <w:szCs w:val="21"/>
        </w:rPr>
        <w:drawing>
          <wp:inline distT="0" distB="0" distL="0" distR="0" wp14:anchorId="11380CA3" wp14:editId="2A4D09C5">
            <wp:extent cx="5274310" cy="13690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DDB3" w14:textId="328866A6" w:rsidR="00180B19" w:rsidRDefault="00180B19" w:rsidP="00180B19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算法步骤：</w:t>
      </w:r>
    </w:p>
    <w:p w14:paraId="35D6CB11" w14:textId="6E26DD1A" w:rsidR="00180B19" w:rsidRDefault="00180B19" w:rsidP="00180B1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确定枚举对象</w:t>
      </w:r>
    </w:p>
    <w:p w14:paraId="63FD11E0" w14:textId="7A481E07" w:rsidR="00180B19" w:rsidRDefault="00180B19" w:rsidP="00180B1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逐一列举可能解</w:t>
      </w:r>
    </w:p>
    <w:p w14:paraId="3BB4F5BE" w14:textId="5435C383" w:rsidR="00180B19" w:rsidRDefault="00180B19" w:rsidP="00180B1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逐一验证可能解</w:t>
      </w:r>
    </w:p>
    <w:p w14:paraId="3AE91D11" w14:textId="784FB8C9" w:rsidR="008D6221" w:rsidRDefault="00E10333" w:rsidP="008D6221">
      <w:pPr>
        <w:pStyle w:val="2"/>
      </w:pPr>
      <w:r>
        <w:rPr>
          <w:rFonts w:hint="eastAsia"/>
        </w:rPr>
        <w:t>递归</w:t>
      </w:r>
      <w:r w:rsidR="008D6221">
        <w:rPr>
          <w:rFonts w:hint="eastAsia"/>
        </w:rPr>
        <w:t>分治策略</w:t>
      </w:r>
    </w:p>
    <w:p w14:paraId="517CEFA3" w14:textId="77777777" w:rsidR="00E10333" w:rsidRPr="003009BC" w:rsidRDefault="00E10333" w:rsidP="003009BC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009BC">
        <w:rPr>
          <w:rFonts w:ascii="宋体" w:eastAsia="宋体" w:hAnsi="宋体" w:hint="eastAsia"/>
          <w:sz w:val="21"/>
          <w:szCs w:val="21"/>
        </w:rPr>
        <w:t>递归分治程序的基本模块：</w:t>
      </w:r>
    </w:p>
    <w:p w14:paraId="41021E40" w14:textId="77777777" w:rsidR="00E10333" w:rsidRPr="003009BC" w:rsidRDefault="00E10333" w:rsidP="003009BC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009BC">
        <w:rPr>
          <w:rFonts w:ascii="宋体" w:eastAsia="宋体" w:hAnsi="宋体"/>
          <w:sz w:val="21"/>
          <w:szCs w:val="21"/>
        </w:rPr>
        <w:tab/>
        <w:t>1. 递归出口边界</w:t>
      </w:r>
    </w:p>
    <w:p w14:paraId="094F5585" w14:textId="77777777" w:rsidR="00E10333" w:rsidRPr="003009BC" w:rsidRDefault="00E10333" w:rsidP="003009BC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009BC">
        <w:rPr>
          <w:rFonts w:ascii="宋体" w:eastAsia="宋体" w:hAnsi="宋体"/>
          <w:sz w:val="21"/>
          <w:szCs w:val="21"/>
        </w:rPr>
        <w:tab/>
        <w:t>2. 分解成子问题</w:t>
      </w:r>
    </w:p>
    <w:p w14:paraId="439081BE" w14:textId="77777777" w:rsidR="00E10333" w:rsidRPr="003009BC" w:rsidRDefault="00E10333" w:rsidP="003009BC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009BC">
        <w:rPr>
          <w:rFonts w:ascii="宋体" w:eastAsia="宋体" w:hAnsi="宋体"/>
          <w:sz w:val="21"/>
          <w:szCs w:val="21"/>
        </w:rPr>
        <w:tab/>
        <w:t>3. 递归求解子问题</w:t>
      </w:r>
    </w:p>
    <w:p w14:paraId="2570F20E" w14:textId="7B7DB64F" w:rsidR="00E10333" w:rsidRDefault="00E10333" w:rsidP="003009BC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 w:rsidRPr="003009BC">
        <w:rPr>
          <w:rFonts w:ascii="宋体" w:eastAsia="宋体" w:hAnsi="宋体"/>
          <w:sz w:val="21"/>
          <w:szCs w:val="21"/>
        </w:rPr>
        <w:tab/>
        <w:t>4. 将子问题的解合并</w:t>
      </w:r>
    </w:p>
    <w:p w14:paraId="20C7F44E" w14:textId="457F2F96" w:rsidR="003009BC" w:rsidRDefault="003009BC" w:rsidP="003009BC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核心：寻找递归函数</w:t>
      </w:r>
    </w:p>
    <w:p w14:paraId="06DF5287" w14:textId="453E16E5" w:rsidR="003009BC" w:rsidRDefault="00707949" w:rsidP="003009BC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递归</w:t>
      </w:r>
      <w:r w:rsidR="003009BC">
        <w:rPr>
          <w:rFonts w:ascii="宋体" w:eastAsia="宋体" w:hAnsi="宋体" w:hint="eastAsia"/>
          <w:sz w:val="21"/>
          <w:szCs w:val="21"/>
        </w:rPr>
        <w:t>题型：</w:t>
      </w:r>
      <w:r w:rsidR="00000D05">
        <w:rPr>
          <w:rFonts w:ascii="宋体" w:eastAsia="宋体" w:hAnsi="宋体" w:hint="eastAsia"/>
          <w:sz w:val="21"/>
          <w:szCs w:val="21"/>
        </w:rPr>
        <w:t>F</w:t>
      </w:r>
      <w:r w:rsidR="00000D05">
        <w:rPr>
          <w:rFonts w:ascii="宋体" w:eastAsia="宋体" w:hAnsi="宋体"/>
          <w:sz w:val="21"/>
          <w:szCs w:val="21"/>
        </w:rPr>
        <w:t>i</w:t>
      </w:r>
      <w:r w:rsidR="00A15725">
        <w:rPr>
          <w:rFonts w:ascii="宋体" w:eastAsia="宋体" w:hAnsi="宋体"/>
          <w:sz w:val="21"/>
          <w:szCs w:val="21"/>
        </w:rPr>
        <w:t>bonacci</w:t>
      </w:r>
      <w:r w:rsidR="00A15725">
        <w:rPr>
          <w:rFonts w:ascii="宋体" w:eastAsia="宋体" w:hAnsi="宋体" w:hint="eastAsia"/>
          <w:sz w:val="21"/>
          <w:szCs w:val="21"/>
        </w:rPr>
        <w:t>数列、st</w:t>
      </w:r>
      <w:r w:rsidR="00A15725">
        <w:rPr>
          <w:rFonts w:ascii="宋体" w:eastAsia="宋体" w:hAnsi="宋体"/>
          <w:sz w:val="21"/>
          <w:szCs w:val="21"/>
        </w:rPr>
        <w:t>irling</w:t>
      </w:r>
      <w:r w:rsidR="00A15725">
        <w:rPr>
          <w:rFonts w:ascii="宋体" w:eastAsia="宋体" w:hAnsi="宋体" w:hint="eastAsia"/>
          <w:sz w:val="21"/>
          <w:szCs w:val="21"/>
        </w:rPr>
        <w:t>数、</w:t>
      </w:r>
      <w:r>
        <w:rPr>
          <w:rFonts w:ascii="宋体" w:eastAsia="宋体" w:hAnsi="宋体" w:hint="eastAsia"/>
          <w:sz w:val="21"/>
          <w:szCs w:val="21"/>
        </w:rPr>
        <w:t>整数划分问题</w:t>
      </w:r>
    </w:p>
    <w:p w14:paraId="1B3C8316" w14:textId="100F8109" w:rsidR="003009BC" w:rsidRPr="003009BC" w:rsidRDefault="00707949" w:rsidP="003009BC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分治递归：合并排序、逆序对问题、快速排序、</w:t>
      </w:r>
      <w:r w:rsidR="003805E3">
        <w:rPr>
          <w:rFonts w:ascii="宋体" w:eastAsia="宋体" w:hAnsi="宋体" w:hint="eastAsia"/>
          <w:sz w:val="21"/>
          <w:szCs w:val="21"/>
        </w:rPr>
        <w:t>最接近点、</w:t>
      </w:r>
    </w:p>
    <w:p w14:paraId="3F82377B" w14:textId="721927C1" w:rsidR="008D6221" w:rsidRDefault="008D6221" w:rsidP="008D6221">
      <w:pPr>
        <w:pStyle w:val="2"/>
      </w:pPr>
      <w:r>
        <w:rPr>
          <w:rFonts w:hint="eastAsia"/>
        </w:rPr>
        <w:t>动态规划</w:t>
      </w:r>
    </w:p>
    <w:p w14:paraId="4A1717D7" w14:textId="234F77AA" w:rsidR="00E83F45" w:rsidRPr="00D55E90" w:rsidRDefault="00E83F45" w:rsidP="00D55E90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 w:rsidRPr="00681C53">
        <w:rPr>
          <w:rFonts w:ascii="宋体" w:eastAsia="宋体" w:hAnsi="宋体" w:hint="eastAsia"/>
          <w:sz w:val="21"/>
          <w:szCs w:val="21"/>
        </w:rPr>
        <w:t>核心思想：原问题的最优解包含</w:t>
      </w:r>
      <w:r w:rsidR="00250765" w:rsidRPr="00681C53">
        <w:rPr>
          <w:rFonts w:ascii="宋体" w:eastAsia="宋体" w:hAnsi="宋体" w:hint="eastAsia"/>
          <w:sz w:val="21"/>
          <w:szCs w:val="21"/>
        </w:rPr>
        <w:t>子问题的最优解</w:t>
      </w:r>
      <w:r w:rsidR="00681C53" w:rsidRPr="00681C53">
        <w:rPr>
          <w:rFonts w:ascii="宋体" w:eastAsia="宋体" w:hAnsi="宋体" w:hint="eastAsia"/>
          <w:sz w:val="21"/>
          <w:szCs w:val="21"/>
        </w:rPr>
        <w:t>、</w:t>
      </w:r>
      <w:r w:rsidR="00681C53" w:rsidRPr="00D55E90">
        <w:rPr>
          <w:rFonts w:ascii="宋体" w:eastAsia="宋体" w:hAnsi="宋体" w:hint="eastAsia"/>
          <w:sz w:val="21"/>
          <w:szCs w:val="21"/>
        </w:rPr>
        <w:t>空间换时间、表格操作、自底向上求解、</w:t>
      </w:r>
    </w:p>
    <w:p w14:paraId="7CFE24E7" w14:textId="781619B8" w:rsidR="00250765" w:rsidRDefault="00250765" w:rsidP="00681C53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 w:rsidRPr="00681C53">
        <w:rPr>
          <w:rFonts w:ascii="宋体" w:eastAsia="宋体" w:hAnsi="宋体" w:hint="eastAsia"/>
          <w:sz w:val="21"/>
          <w:szCs w:val="21"/>
        </w:rPr>
        <w:t>题型：单行最大子矩阵和问题、多行最大子矩阵问题、</w:t>
      </w:r>
      <w:r w:rsidR="00681C53" w:rsidRPr="00681C53">
        <w:rPr>
          <w:rFonts w:ascii="宋体" w:eastAsia="宋体" w:hAnsi="宋体" w:hint="eastAsia"/>
          <w:sz w:val="21"/>
          <w:szCs w:val="21"/>
        </w:rPr>
        <w:t>矩阵连乘问题、</w:t>
      </w:r>
      <w:r w:rsidR="00A03DA9">
        <w:rPr>
          <w:rFonts w:ascii="宋体" w:eastAsia="宋体" w:hAnsi="宋体" w:hint="eastAsia"/>
          <w:sz w:val="21"/>
          <w:szCs w:val="21"/>
        </w:rPr>
        <w:t>多段图最短路径、</w:t>
      </w:r>
      <w:r w:rsidR="00D55E90">
        <w:rPr>
          <w:rFonts w:ascii="宋体" w:eastAsia="宋体" w:hAnsi="宋体" w:hint="eastAsia"/>
          <w:sz w:val="21"/>
          <w:szCs w:val="21"/>
        </w:rPr>
        <w:t>最长公共子序列、</w:t>
      </w:r>
      <w:r w:rsidR="00FD49BD">
        <w:rPr>
          <w:rFonts w:ascii="宋体" w:eastAsia="宋体" w:hAnsi="宋体" w:hint="eastAsia"/>
          <w:sz w:val="21"/>
          <w:szCs w:val="21"/>
        </w:rPr>
        <w:t>0-1背包问题</w:t>
      </w:r>
    </w:p>
    <w:p w14:paraId="202C8055" w14:textId="202ECDE6" w:rsidR="00676363" w:rsidRDefault="00676363" w:rsidP="00681C53">
      <w:pPr>
        <w:pStyle w:val="a3"/>
        <w:ind w:left="360" w:firstLineChars="0" w:firstLine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动态规划</w:t>
      </w:r>
      <w:r w:rsidR="00D55E90">
        <w:rPr>
          <w:rFonts w:ascii="宋体" w:eastAsia="宋体" w:hAnsi="宋体" w:hint="eastAsia"/>
          <w:sz w:val="21"/>
          <w:szCs w:val="21"/>
        </w:rPr>
        <w:t>步骤：</w:t>
      </w:r>
    </w:p>
    <w:p w14:paraId="3E9DA621" w14:textId="1A1ABB94" w:rsidR="00D55E90" w:rsidRDefault="00D55E90" w:rsidP="00D55E9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分析最优解性质（原问题的最优解包含子问题的最优解）</w:t>
      </w:r>
    </w:p>
    <w:p w14:paraId="7AF4BD9A" w14:textId="355FB93F" w:rsidR="00D55E90" w:rsidRDefault="00D55E90" w:rsidP="00D55E9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确定状态表示和状态转移方程</w:t>
      </w:r>
    </w:p>
    <w:p w14:paraId="345262E1" w14:textId="387F2653" w:rsidR="00D55E90" w:rsidRDefault="00D55E90" w:rsidP="00D55E9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确定状态转移顺序，以自底向上的方式计算出最优解</w:t>
      </w:r>
    </w:p>
    <w:p w14:paraId="00EE0D0E" w14:textId="69703DD8" w:rsidR="00D55E90" w:rsidRPr="00681C53" w:rsidRDefault="00D55E90" w:rsidP="00D55E9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构造最优解</w:t>
      </w:r>
    </w:p>
    <w:p w14:paraId="513797F2" w14:textId="5CCCEF16" w:rsidR="0094795C" w:rsidRDefault="0094795C" w:rsidP="002F34D2">
      <w:pPr>
        <w:rPr>
          <w:rFonts w:ascii="Consolas" w:hAnsi="Consolas"/>
          <w:sz w:val="18"/>
          <w:szCs w:val="18"/>
        </w:rPr>
      </w:pPr>
    </w:p>
    <w:p w14:paraId="3CFD0678" w14:textId="6D8FC52D" w:rsidR="0094795C" w:rsidRDefault="0094795C" w:rsidP="0094795C">
      <w:pPr>
        <w:pStyle w:val="2"/>
      </w:pPr>
      <w:r>
        <w:rPr>
          <w:rFonts w:hint="eastAsia"/>
        </w:rPr>
        <w:lastRenderedPageBreak/>
        <w:t>贪心算法</w:t>
      </w:r>
    </w:p>
    <w:p w14:paraId="3F8C47FC" w14:textId="326B52B6" w:rsidR="0050223B" w:rsidRPr="00177831" w:rsidRDefault="0050223B" w:rsidP="0050223B">
      <w:pPr>
        <w:rPr>
          <w:rFonts w:ascii="宋体" w:eastAsia="宋体" w:hAnsi="宋体"/>
          <w:sz w:val="21"/>
          <w:szCs w:val="21"/>
        </w:rPr>
      </w:pPr>
      <w:r w:rsidRPr="00177831">
        <w:rPr>
          <w:rFonts w:ascii="宋体" w:eastAsia="宋体" w:hAnsi="宋体" w:hint="eastAsia"/>
          <w:sz w:val="21"/>
          <w:szCs w:val="21"/>
        </w:rPr>
        <w:t>核心思想：</w:t>
      </w:r>
      <w:r w:rsidR="00177831" w:rsidRPr="00177831">
        <w:rPr>
          <w:rFonts w:ascii="宋体" w:eastAsia="宋体" w:hAnsi="宋体" w:hint="eastAsia"/>
          <w:sz w:val="21"/>
          <w:szCs w:val="21"/>
        </w:rPr>
        <w:t>贪心算法是一个分阶段决策过程，在每个局部阶段，贪心法都做出当前最优的局部决策，并期望通过每次所做的局部最优决策产生一个全局最优解。</w:t>
      </w:r>
    </w:p>
    <w:p w14:paraId="5A50EB27" w14:textId="7DC6C389" w:rsidR="00177831" w:rsidRPr="00177831" w:rsidRDefault="00177831" w:rsidP="0050223B">
      <w:pPr>
        <w:rPr>
          <w:rFonts w:ascii="宋体" w:eastAsia="宋体" w:hAnsi="宋体"/>
          <w:sz w:val="21"/>
          <w:szCs w:val="21"/>
        </w:rPr>
      </w:pPr>
      <w:r w:rsidRPr="00177831">
        <w:rPr>
          <w:rFonts w:ascii="宋体" w:eastAsia="宋体" w:hAnsi="宋体" w:hint="eastAsia"/>
          <w:sz w:val="21"/>
          <w:szCs w:val="21"/>
        </w:rPr>
        <w:t>贪心算法的基本框架：</w:t>
      </w:r>
    </w:p>
    <w:p w14:paraId="4D485D2C" w14:textId="4C351586" w:rsidR="00177831" w:rsidRDefault="00177831" w:rsidP="0050223B">
      <w:r>
        <w:rPr>
          <w:rFonts w:hint="eastAsia"/>
          <w:noProof/>
        </w:rPr>
        <w:drawing>
          <wp:inline distT="0" distB="0" distL="0" distR="0" wp14:anchorId="6EF02311" wp14:editId="540B2FC9">
            <wp:extent cx="5274310" cy="14071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97EA" w14:textId="4962D90D" w:rsidR="00177831" w:rsidRPr="00177831" w:rsidRDefault="00177831" w:rsidP="0050223B">
      <w:pPr>
        <w:rPr>
          <w:rFonts w:ascii="宋体" w:eastAsia="宋体" w:hAnsi="宋体"/>
          <w:sz w:val="21"/>
          <w:szCs w:val="21"/>
        </w:rPr>
      </w:pPr>
      <w:r w:rsidRPr="00177831">
        <w:rPr>
          <w:rFonts w:ascii="宋体" w:eastAsia="宋体" w:hAnsi="宋体" w:hint="eastAsia"/>
          <w:sz w:val="21"/>
          <w:szCs w:val="21"/>
        </w:rPr>
        <w:t>题型：</w:t>
      </w:r>
      <w:r>
        <w:rPr>
          <w:rFonts w:ascii="宋体" w:eastAsia="宋体" w:hAnsi="宋体" w:hint="eastAsia"/>
          <w:sz w:val="21"/>
          <w:szCs w:val="21"/>
        </w:rPr>
        <w:t>活动安排、</w:t>
      </w:r>
      <w:r w:rsidR="001B6F87">
        <w:rPr>
          <w:rFonts w:ascii="宋体" w:eastAsia="宋体" w:hAnsi="宋体" w:hint="eastAsia"/>
          <w:sz w:val="21"/>
          <w:szCs w:val="21"/>
        </w:rPr>
        <w:t>小数背包问题、</w:t>
      </w:r>
      <w:r w:rsidR="000A4D8B">
        <w:rPr>
          <w:rFonts w:ascii="宋体" w:eastAsia="宋体" w:hAnsi="宋体" w:hint="eastAsia"/>
          <w:sz w:val="21"/>
          <w:szCs w:val="21"/>
        </w:rPr>
        <w:t>哈夫曼编码、</w:t>
      </w:r>
      <w:r w:rsidR="00C54C9A">
        <w:rPr>
          <w:rFonts w:ascii="宋体" w:eastAsia="宋体" w:hAnsi="宋体"/>
          <w:sz w:val="21"/>
          <w:szCs w:val="21"/>
        </w:rPr>
        <w:t>Dijkstra</w:t>
      </w:r>
      <w:r w:rsidR="00C54C9A">
        <w:rPr>
          <w:rFonts w:ascii="宋体" w:eastAsia="宋体" w:hAnsi="宋体" w:hint="eastAsia"/>
          <w:sz w:val="21"/>
          <w:szCs w:val="21"/>
        </w:rPr>
        <w:t>算法（迪杰斯特拉）</w:t>
      </w:r>
      <w:r w:rsidR="00FB1C84">
        <w:rPr>
          <w:rFonts w:ascii="宋体" w:eastAsia="宋体" w:hAnsi="宋体" w:hint="eastAsia"/>
          <w:sz w:val="21"/>
          <w:szCs w:val="21"/>
        </w:rPr>
        <w:t>、</w:t>
      </w:r>
      <w:r w:rsidR="00B16B0C">
        <w:rPr>
          <w:rFonts w:ascii="宋体" w:eastAsia="宋体" w:hAnsi="宋体" w:hint="eastAsia"/>
          <w:sz w:val="21"/>
          <w:szCs w:val="21"/>
        </w:rPr>
        <w:t>最小生成树（Pri</w:t>
      </w:r>
      <w:r w:rsidR="00B16B0C">
        <w:rPr>
          <w:rFonts w:ascii="宋体" w:eastAsia="宋体" w:hAnsi="宋体"/>
          <w:sz w:val="21"/>
          <w:szCs w:val="21"/>
        </w:rPr>
        <w:t>m</w:t>
      </w:r>
      <w:r w:rsidR="00B16B0C">
        <w:rPr>
          <w:rFonts w:ascii="宋体" w:eastAsia="宋体" w:hAnsi="宋体" w:hint="eastAsia"/>
          <w:sz w:val="21"/>
          <w:szCs w:val="21"/>
        </w:rPr>
        <w:t>算法、Kru</w:t>
      </w:r>
      <w:r w:rsidR="00B16B0C">
        <w:rPr>
          <w:rFonts w:ascii="宋体" w:eastAsia="宋体" w:hAnsi="宋体"/>
          <w:sz w:val="21"/>
          <w:szCs w:val="21"/>
        </w:rPr>
        <w:t>skal</w:t>
      </w:r>
      <w:r w:rsidR="00B16B0C">
        <w:rPr>
          <w:rFonts w:ascii="宋体" w:eastAsia="宋体" w:hAnsi="宋体" w:hint="eastAsia"/>
          <w:sz w:val="21"/>
          <w:szCs w:val="21"/>
        </w:rPr>
        <w:t>算法）</w:t>
      </w:r>
      <w:bookmarkStart w:id="0" w:name="_GoBack"/>
      <w:bookmarkEnd w:id="0"/>
    </w:p>
    <w:sectPr w:rsidR="00177831" w:rsidRPr="00177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76824" w14:textId="77777777" w:rsidR="00F85602" w:rsidRDefault="00F85602" w:rsidP="00180B19">
      <w:r>
        <w:separator/>
      </w:r>
    </w:p>
  </w:endnote>
  <w:endnote w:type="continuationSeparator" w:id="0">
    <w:p w14:paraId="2C29BFD7" w14:textId="77777777" w:rsidR="00F85602" w:rsidRDefault="00F85602" w:rsidP="0018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26006" w14:textId="77777777" w:rsidR="00F85602" w:rsidRDefault="00F85602" w:rsidP="00180B19">
      <w:r>
        <w:separator/>
      </w:r>
    </w:p>
  </w:footnote>
  <w:footnote w:type="continuationSeparator" w:id="0">
    <w:p w14:paraId="26D5D8DD" w14:textId="77777777" w:rsidR="00F85602" w:rsidRDefault="00F85602" w:rsidP="00180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6410"/>
    <w:multiLevelType w:val="hybridMultilevel"/>
    <w:tmpl w:val="71A4333A"/>
    <w:lvl w:ilvl="0" w:tplc="FB6CE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413C98"/>
    <w:multiLevelType w:val="hybridMultilevel"/>
    <w:tmpl w:val="EFB47F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5F996D"/>
    <w:multiLevelType w:val="singleLevel"/>
    <w:tmpl w:val="565F996D"/>
    <w:lvl w:ilvl="0">
      <w:start w:val="4"/>
      <w:numFmt w:val="chineseCounting"/>
      <w:suff w:val="nothing"/>
      <w:lvlText w:val="%1、"/>
      <w:lvlJc w:val="left"/>
    </w:lvl>
  </w:abstractNum>
  <w:abstractNum w:abstractNumId="3" w15:restartNumberingAfterBreak="0">
    <w:nsid w:val="565F9CA5"/>
    <w:multiLevelType w:val="singleLevel"/>
    <w:tmpl w:val="565F9CA5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565F9E81"/>
    <w:multiLevelType w:val="singleLevel"/>
    <w:tmpl w:val="565F9E81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65E727CC"/>
    <w:multiLevelType w:val="hybridMultilevel"/>
    <w:tmpl w:val="6BCAB2D8"/>
    <w:lvl w:ilvl="0" w:tplc="CF4C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51"/>
    <w:rsid w:val="00000D05"/>
    <w:rsid w:val="000424BC"/>
    <w:rsid w:val="000A4D8B"/>
    <w:rsid w:val="00177831"/>
    <w:rsid w:val="00180B19"/>
    <w:rsid w:val="00186B3C"/>
    <w:rsid w:val="001B6F87"/>
    <w:rsid w:val="00232E3C"/>
    <w:rsid w:val="00250765"/>
    <w:rsid w:val="002836DD"/>
    <w:rsid w:val="002D6B69"/>
    <w:rsid w:val="002F34D2"/>
    <w:rsid w:val="003009BC"/>
    <w:rsid w:val="00326DC2"/>
    <w:rsid w:val="003805E3"/>
    <w:rsid w:val="003F555E"/>
    <w:rsid w:val="003F652F"/>
    <w:rsid w:val="00405CA1"/>
    <w:rsid w:val="00435292"/>
    <w:rsid w:val="0050223B"/>
    <w:rsid w:val="005B50FB"/>
    <w:rsid w:val="005F5641"/>
    <w:rsid w:val="0067229B"/>
    <w:rsid w:val="00676363"/>
    <w:rsid w:val="00681C53"/>
    <w:rsid w:val="006B1051"/>
    <w:rsid w:val="00707949"/>
    <w:rsid w:val="00730CA3"/>
    <w:rsid w:val="007C7D45"/>
    <w:rsid w:val="008D16A8"/>
    <w:rsid w:val="008D6221"/>
    <w:rsid w:val="0094795C"/>
    <w:rsid w:val="009F2A33"/>
    <w:rsid w:val="00A03DA9"/>
    <w:rsid w:val="00A15725"/>
    <w:rsid w:val="00B16B0C"/>
    <w:rsid w:val="00BF178E"/>
    <w:rsid w:val="00C54C9A"/>
    <w:rsid w:val="00CB36FF"/>
    <w:rsid w:val="00D55E90"/>
    <w:rsid w:val="00D576E5"/>
    <w:rsid w:val="00D97320"/>
    <w:rsid w:val="00DB2BE9"/>
    <w:rsid w:val="00E10333"/>
    <w:rsid w:val="00E3160C"/>
    <w:rsid w:val="00E83F45"/>
    <w:rsid w:val="00E909C0"/>
    <w:rsid w:val="00EA3922"/>
    <w:rsid w:val="00F85602"/>
    <w:rsid w:val="00FB1C84"/>
    <w:rsid w:val="00FD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A2190"/>
  <w15:chartTrackingRefBased/>
  <w15:docId w15:val="{F7E54D2F-760E-423E-8A4A-96364DE4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2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2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24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24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24BC"/>
    <w:pPr>
      <w:ind w:firstLineChars="200" w:firstLine="420"/>
    </w:pPr>
  </w:style>
  <w:style w:type="character" w:customStyle="1" w:styleId="pl-k">
    <w:name w:val="pl-k"/>
    <w:basedOn w:val="a0"/>
    <w:rsid w:val="00405CA1"/>
  </w:style>
  <w:style w:type="character" w:customStyle="1" w:styleId="pl-en">
    <w:name w:val="pl-en"/>
    <w:basedOn w:val="a0"/>
    <w:rsid w:val="00405CA1"/>
  </w:style>
  <w:style w:type="character" w:customStyle="1" w:styleId="pl-smi">
    <w:name w:val="pl-smi"/>
    <w:basedOn w:val="a0"/>
    <w:rsid w:val="00405CA1"/>
  </w:style>
  <w:style w:type="character" w:customStyle="1" w:styleId="pl-c1">
    <w:name w:val="pl-c1"/>
    <w:basedOn w:val="a0"/>
    <w:rsid w:val="00405CA1"/>
  </w:style>
  <w:style w:type="character" w:customStyle="1" w:styleId="pl-c">
    <w:name w:val="pl-c"/>
    <w:basedOn w:val="a0"/>
    <w:rsid w:val="00405CA1"/>
  </w:style>
  <w:style w:type="paragraph" w:styleId="a4">
    <w:name w:val="header"/>
    <w:basedOn w:val="a"/>
    <w:link w:val="a5"/>
    <w:uiPriority w:val="99"/>
    <w:unhideWhenUsed/>
    <w:rsid w:val="00180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0B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0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0B19"/>
    <w:rPr>
      <w:sz w:val="18"/>
      <w:szCs w:val="18"/>
    </w:rPr>
  </w:style>
  <w:style w:type="paragraph" w:styleId="a8">
    <w:name w:val="Normal (Web)"/>
    <w:basedOn w:val="a"/>
    <w:uiPriority w:val="99"/>
    <w:unhideWhenUsed/>
    <w:rsid w:val="00186B3C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</dc:creator>
  <cp:keywords/>
  <dc:description/>
  <cp:lastModifiedBy> </cp:lastModifiedBy>
  <cp:revision>2</cp:revision>
  <dcterms:created xsi:type="dcterms:W3CDTF">2019-02-18T11:06:00Z</dcterms:created>
  <dcterms:modified xsi:type="dcterms:W3CDTF">2019-02-18T11:06:00Z</dcterms:modified>
</cp:coreProperties>
</file>