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2D0747" w14:textId="77777777" w:rsidR="008A22AF" w:rsidRDefault="008A22AF" w:rsidP="00735EDB">
      <w:pPr>
        <w:ind w:left="708" w:hanging="708"/>
        <w:jc w:val="both"/>
        <w:rPr>
          <w:rFonts w:ascii="Arial" w:hAnsi="Arial"/>
          <w:b/>
          <w:bCs/>
          <w:sz w:val="32"/>
        </w:rPr>
      </w:pPr>
    </w:p>
    <w:p w14:paraId="617D0988" w14:textId="77777777" w:rsidR="008A22AF" w:rsidRDefault="008A22AF"/>
    <w:p w14:paraId="14E37EF9" w14:textId="77777777" w:rsidR="008A22AF" w:rsidRDefault="008A22AF"/>
    <w:p w14:paraId="768AE4C1" w14:textId="77777777" w:rsidR="008A22AF" w:rsidRDefault="008A22AF"/>
    <w:p w14:paraId="4976B932" w14:textId="77777777" w:rsidR="008A22AF" w:rsidRDefault="00791CB2" w:rsidP="00791CB2">
      <w:pPr>
        <w:tabs>
          <w:tab w:val="left" w:pos="3960"/>
        </w:tabs>
      </w:pPr>
      <w:r>
        <w:tab/>
      </w:r>
    </w:p>
    <w:p w14:paraId="6AABA162" w14:textId="77777777" w:rsidR="008A22AF" w:rsidRDefault="008A22AF"/>
    <w:p w14:paraId="555B0DDC" w14:textId="77777777" w:rsidR="008A22AF" w:rsidRDefault="008A22AF"/>
    <w:p w14:paraId="212F81EC" w14:textId="77777777" w:rsidR="008A22AF" w:rsidRDefault="008A22AF"/>
    <w:p w14:paraId="3697FBC6" w14:textId="77777777" w:rsidR="008A22AF" w:rsidRDefault="008A22AF"/>
    <w:p w14:paraId="7FA2A7E1" w14:textId="77777777" w:rsidR="008A22AF" w:rsidRDefault="008A22AF"/>
    <w:p w14:paraId="1E0F517C" w14:textId="77777777" w:rsidR="008A22AF" w:rsidRDefault="008A22AF"/>
    <w:p w14:paraId="4CB5C781" w14:textId="77777777" w:rsidR="008A22AF" w:rsidRDefault="008A22AF"/>
    <w:p w14:paraId="74B3884F" w14:textId="77777777" w:rsidR="008A22AF" w:rsidRDefault="008A22AF"/>
    <w:p w14:paraId="268146D9" w14:textId="77777777" w:rsidR="008A22AF" w:rsidRDefault="008A22AF"/>
    <w:p w14:paraId="4887A7F5" w14:textId="77777777" w:rsidR="008A22AF" w:rsidRDefault="008A22AF">
      <w:pPr>
        <w:jc w:val="both"/>
        <w:rPr>
          <w:sz w:val="22"/>
        </w:rPr>
      </w:pPr>
    </w:p>
    <w:p w14:paraId="17433387" w14:textId="136F53CE"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0A18CD">
        <w:rPr>
          <w:rFonts w:ascii="Arial" w:hAnsi="Arial"/>
          <w:b/>
          <w:bCs/>
          <w:sz w:val="44"/>
        </w:rPr>
        <w:t>8</w:t>
      </w:r>
      <w:r w:rsidR="002629D5">
        <w:rPr>
          <w:rFonts w:ascii="Arial" w:hAnsi="Arial"/>
          <w:b/>
          <w:bCs/>
          <w:sz w:val="44"/>
        </w:rPr>
        <w:t>.</w:t>
      </w:r>
      <w:r w:rsidR="007E0B52">
        <w:rPr>
          <w:rFonts w:ascii="Arial" w:hAnsi="Arial"/>
          <w:b/>
          <w:bCs/>
          <w:sz w:val="44"/>
        </w:rPr>
        <w:t>7</w:t>
      </w:r>
    </w:p>
    <w:p w14:paraId="081C8D80" w14:textId="77777777" w:rsidR="00A035E9" w:rsidRDefault="00A035E9" w:rsidP="00521DBC">
      <w:pPr>
        <w:jc w:val="center"/>
        <w:rPr>
          <w:rFonts w:ascii="Arial" w:hAnsi="Arial"/>
          <w:b/>
          <w:bCs/>
          <w:sz w:val="44"/>
        </w:rPr>
      </w:pPr>
    </w:p>
    <w:p w14:paraId="4A6D179B" w14:textId="77777777" w:rsidR="00A035E9" w:rsidRDefault="009B3A37" w:rsidP="00521DBC">
      <w:pPr>
        <w:jc w:val="center"/>
        <w:rPr>
          <w:rFonts w:ascii="Arial" w:hAnsi="Arial"/>
          <w:b/>
          <w:bCs/>
          <w:sz w:val="44"/>
        </w:rPr>
      </w:pPr>
      <w:r>
        <w:rPr>
          <w:rFonts w:ascii="Arial" w:hAnsi="Arial"/>
          <w:b/>
          <w:bCs/>
          <w:sz w:val="44"/>
        </w:rPr>
        <w:t>Documentación</w:t>
      </w:r>
      <w:r w:rsidR="005470BF">
        <w:rPr>
          <w:rFonts w:ascii="Arial" w:hAnsi="Arial"/>
          <w:b/>
          <w:bCs/>
          <w:sz w:val="44"/>
        </w:rPr>
        <w:t xml:space="preserve"> – </w:t>
      </w:r>
      <w:r w:rsidR="00F61019">
        <w:rPr>
          <w:rFonts w:ascii="Arial" w:hAnsi="Arial"/>
          <w:b/>
          <w:bCs/>
          <w:sz w:val="44"/>
        </w:rPr>
        <w:t xml:space="preserve">Optimización y </w:t>
      </w:r>
      <w:r>
        <w:rPr>
          <w:rFonts w:ascii="Arial" w:hAnsi="Arial"/>
          <w:b/>
          <w:bCs/>
          <w:sz w:val="44"/>
        </w:rPr>
        <w:t>Síntesis</w:t>
      </w:r>
    </w:p>
    <w:p w14:paraId="562F6050" w14:textId="77777777" w:rsidR="00A035E9" w:rsidRPr="004B289D" w:rsidRDefault="00A035E9" w:rsidP="00521DBC">
      <w:pPr>
        <w:jc w:val="center"/>
      </w:pPr>
    </w:p>
    <w:p w14:paraId="728EB015" w14:textId="77777777" w:rsidR="00521DBC" w:rsidRPr="00521DBC" w:rsidRDefault="00521DBC" w:rsidP="00521DBC">
      <w:pPr>
        <w:jc w:val="center"/>
        <w:rPr>
          <w:rFonts w:ascii="Arial" w:hAnsi="Arial"/>
          <w:b/>
          <w:bCs/>
          <w:sz w:val="44"/>
        </w:rPr>
      </w:pPr>
    </w:p>
    <w:p w14:paraId="6705F95B" w14:textId="77777777" w:rsidR="008A22AF" w:rsidRDefault="008A22AF">
      <w:pPr>
        <w:jc w:val="both"/>
        <w:rPr>
          <w:sz w:val="22"/>
        </w:rPr>
      </w:pPr>
    </w:p>
    <w:p w14:paraId="6B3C0F44" w14:textId="77777777" w:rsidR="008A22AF" w:rsidRDefault="008A22AF">
      <w:pPr>
        <w:jc w:val="both"/>
        <w:rPr>
          <w:sz w:val="22"/>
        </w:rPr>
      </w:pPr>
    </w:p>
    <w:p w14:paraId="7A22A387" w14:textId="77777777" w:rsidR="008A22AF" w:rsidRDefault="008A22AF">
      <w:pPr>
        <w:jc w:val="both"/>
        <w:rPr>
          <w:sz w:val="22"/>
        </w:rPr>
      </w:pPr>
    </w:p>
    <w:p w14:paraId="1DE86DC1" w14:textId="77777777" w:rsidR="008A22AF" w:rsidRDefault="008A22AF">
      <w:pPr>
        <w:jc w:val="both"/>
        <w:rPr>
          <w:sz w:val="22"/>
        </w:rPr>
      </w:pPr>
    </w:p>
    <w:p w14:paraId="78C73464" w14:textId="77777777" w:rsidR="008A22AF" w:rsidRDefault="008A22AF">
      <w:pPr>
        <w:jc w:val="both"/>
        <w:rPr>
          <w:sz w:val="22"/>
        </w:rPr>
      </w:pPr>
    </w:p>
    <w:p w14:paraId="0D31D1C6" w14:textId="77777777" w:rsidR="008A22AF" w:rsidRDefault="008A22AF">
      <w:pPr>
        <w:jc w:val="both"/>
        <w:rPr>
          <w:sz w:val="22"/>
        </w:rPr>
      </w:pPr>
    </w:p>
    <w:p w14:paraId="4B494CB4" w14:textId="77777777" w:rsidR="008A22AF" w:rsidRDefault="008A22AF">
      <w:pPr>
        <w:jc w:val="both"/>
        <w:rPr>
          <w:sz w:val="22"/>
        </w:rPr>
      </w:pPr>
    </w:p>
    <w:p w14:paraId="561082EF" w14:textId="77777777" w:rsidR="008A22AF" w:rsidRDefault="008A22AF">
      <w:pPr>
        <w:jc w:val="both"/>
        <w:rPr>
          <w:sz w:val="22"/>
        </w:rPr>
      </w:pPr>
    </w:p>
    <w:p w14:paraId="527BFA18" w14:textId="77777777" w:rsidR="00521DBC" w:rsidRDefault="00521DBC">
      <w:pPr>
        <w:jc w:val="both"/>
        <w:rPr>
          <w:sz w:val="22"/>
        </w:rPr>
      </w:pPr>
    </w:p>
    <w:p w14:paraId="79363A70" w14:textId="77777777" w:rsidR="00521DBC" w:rsidRDefault="00521DBC">
      <w:pPr>
        <w:jc w:val="both"/>
        <w:rPr>
          <w:sz w:val="22"/>
        </w:rPr>
      </w:pPr>
    </w:p>
    <w:p w14:paraId="306CE515" w14:textId="77777777" w:rsidR="008A22AF" w:rsidRDefault="008A22AF">
      <w:pPr>
        <w:jc w:val="both"/>
        <w:rPr>
          <w:sz w:val="22"/>
        </w:rPr>
      </w:pPr>
    </w:p>
    <w:p w14:paraId="5C9D1CFC" w14:textId="77777777" w:rsidR="008A22AF" w:rsidRDefault="008A22AF">
      <w:pPr>
        <w:jc w:val="both"/>
        <w:rPr>
          <w:sz w:val="22"/>
        </w:rPr>
      </w:pPr>
    </w:p>
    <w:p w14:paraId="126DDEE5" w14:textId="77777777" w:rsidR="00EC5A27" w:rsidRDefault="00EC5A27">
      <w:pPr>
        <w:jc w:val="both"/>
        <w:rPr>
          <w:sz w:val="22"/>
        </w:rPr>
      </w:pPr>
    </w:p>
    <w:p w14:paraId="1C0CA786" w14:textId="77777777" w:rsidR="00EC5A27" w:rsidRDefault="00EC5A27">
      <w:pPr>
        <w:jc w:val="both"/>
        <w:rPr>
          <w:sz w:val="22"/>
        </w:rPr>
      </w:pPr>
    </w:p>
    <w:p w14:paraId="2C83793A" w14:textId="77777777" w:rsidR="00EC5A27" w:rsidRDefault="00EC5A27">
      <w:pPr>
        <w:jc w:val="both"/>
        <w:rPr>
          <w:sz w:val="22"/>
        </w:rPr>
      </w:pPr>
    </w:p>
    <w:p w14:paraId="4ACE6CBA" w14:textId="77777777" w:rsidR="008A22AF" w:rsidRDefault="008A22AF">
      <w:pPr>
        <w:jc w:val="both"/>
        <w:rPr>
          <w:sz w:val="22"/>
        </w:rPr>
      </w:pPr>
    </w:p>
    <w:p w14:paraId="6C2E006C" w14:textId="77777777" w:rsidR="00FB3AD1" w:rsidRDefault="00FB3AD1">
      <w:pPr>
        <w:jc w:val="both"/>
        <w:rPr>
          <w:sz w:val="22"/>
        </w:rPr>
      </w:pPr>
    </w:p>
    <w:p w14:paraId="3BD31BCE" w14:textId="77777777" w:rsidR="008A22AF" w:rsidRDefault="008A22AF">
      <w:pPr>
        <w:jc w:val="both"/>
        <w:rPr>
          <w:sz w:val="22"/>
        </w:rPr>
      </w:pPr>
    </w:p>
    <w:p w14:paraId="2CDE8F52" w14:textId="77777777" w:rsidR="008A22AF" w:rsidRDefault="008A22AF">
      <w:pPr>
        <w:jc w:val="both"/>
        <w:rPr>
          <w:sz w:val="22"/>
        </w:rPr>
      </w:pPr>
    </w:p>
    <w:p w14:paraId="712CFC53" w14:textId="77777777" w:rsidR="008A22AF" w:rsidRDefault="008A22AF">
      <w:pPr>
        <w:jc w:val="both"/>
        <w:rPr>
          <w:sz w:val="22"/>
        </w:rPr>
      </w:pPr>
    </w:p>
    <w:p w14:paraId="65D8FD8D" w14:textId="77777777" w:rsidR="008A22AF" w:rsidRDefault="00521DBC">
      <w:pPr>
        <w:jc w:val="right"/>
        <w:rPr>
          <w:sz w:val="22"/>
        </w:rPr>
      </w:pPr>
      <w:r>
        <w:rPr>
          <w:sz w:val="22"/>
        </w:rPr>
        <w:t>Por Tito Hinostroza</w:t>
      </w:r>
    </w:p>
    <w:p w14:paraId="5083FEBC" w14:textId="77777777" w:rsidR="00D34E28" w:rsidRDefault="008A22AF" w:rsidP="007231A9">
      <w:pPr>
        <w:pStyle w:val="Ttulo"/>
        <w:jc w:val="left"/>
      </w:pPr>
      <w:r>
        <w:rPr>
          <w:sz w:val="22"/>
        </w:rPr>
        <w:br w:type="page"/>
      </w:r>
      <w:bookmarkStart w:id="0" w:name="_Toc94104329"/>
      <w:r w:rsidR="007231A9">
        <w:lastRenderedPageBreak/>
        <w:t>REFERENCIAS</w:t>
      </w:r>
      <w:bookmarkEnd w:id="0"/>
    </w:p>
    <w:p w14:paraId="72D05D71" w14:textId="77777777" w:rsidR="00D34E28" w:rsidRPr="006A7459" w:rsidRDefault="00D34E28" w:rsidP="00D34E28"/>
    <w:p w14:paraId="3E9DAE83" w14:textId="77777777" w:rsidR="00D34E28" w:rsidRDefault="00D34E28" w:rsidP="00D34E28">
      <w:pPr>
        <w:ind w:firstLine="708"/>
        <w:jc w:val="both"/>
      </w:pPr>
      <w:r>
        <w:t>Para el mejor entendimiento de la presente documentación, se debe tener conocimiento de los siguientes temas:</w:t>
      </w:r>
    </w:p>
    <w:p w14:paraId="423CB82C" w14:textId="77777777" w:rsidR="00D34E28" w:rsidRDefault="00D34E28" w:rsidP="00D34E28">
      <w:pPr>
        <w:ind w:firstLine="708"/>
        <w:jc w:val="both"/>
      </w:pPr>
    </w:p>
    <w:p w14:paraId="2E724EFF" w14:textId="77777777" w:rsidR="00D34E28" w:rsidRDefault="00D34E28" w:rsidP="004B4BD8">
      <w:pPr>
        <w:numPr>
          <w:ilvl w:val="0"/>
          <w:numId w:val="3"/>
        </w:numPr>
        <w:jc w:val="both"/>
      </w:pPr>
      <w:r>
        <w:t xml:space="preserve">Librería </w:t>
      </w:r>
      <w:proofErr w:type="spellStart"/>
      <w:r>
        <w:t>SynFacilSyn</w:t>
      </w:r>
      <w:proofErr w:type="spellEnd"/>
      <w:r w:rsidR="00FB3AD1">
        <w:t>.</w:t>
      </w:r>
    </w:p>
    <w:p w14:paraId="724D4C66" w14:textId="77777777" w:rsidR="00FB3AD1" w:rsidRDefault="00FB3AD1" w:rsidP="004B4BD8">
      <w:pPr>
        <w:numPr>
          <w:ilvl w:val="0"/>
          <w:numId w:val="3"/>
        </w:numPr>
        <w:jc w:val="both"/>
      </w:pPr>
      <w:r>
        <w:t>Librería P</w:t>
      </w:r>
      <w:r w:rsidR="00465ED8">
        <w:t>65</w:t>
      </w:r>
      <w:r>
        <w:t>Utils.</w:t>
      </w:r>
    </w:p>
    <w:p w14:paraId="1A78D500" w14:textId="77777777" w:rsidR="00D34E28" w:rsidRDefault="00465ED8" w:rsidP="004B4BD8">
      <w:pPr>
        <w:numPr>
          <w:ilvl w:val="0"/>
          <w:numId w:val="3"/>
        </w:numPr>
        <w:jc w:val="both"/>
      </w:pPr>
      <w:r>
        <w:t>CPU 6502</w:t>
      </w:r>
      <w:r w:rsidR="00FB3AD1">
        <w:t>.</w:t>
      </w:r>
    </w:p>
    <w:p w14:paraId="289022DD" w14:textId="77777777" w:rsidR="00D34E28" w:rsidRDefault="00D34E28" w:rsidP="004B4BD8">
      <w:pPr>
        <w:numPr>
          <w:ilvl w:val="0"/>
          <w:numId w:val="3"/>
        </w:numPr>
        <w:jc w:val="both"/>
      </w:pPr>
      <w:r>
        <w:t xml:space="preserve">Lenguaje ensamblador </w:t>
      </w:r>
      <w:r w:rsidR="00465ED8">
        <w:t>del 6502</w:t>
      </w:r>
      <w:r w:rsidR="00FB3AD1">
        <w:t>.</w:t>
      </w:r>
    </w:p>
    <w:p w14:paraId="3C96452A" w14:textId="77777777" w:rsidR="00D34E28" w:rsidRDefault="00D34E28" w:rsidP="00D34E28">
      <w:pPr>
        <w:ind w:firstLine="708"/>
        <w:jc w:val="both"/>
      </w:pPr>
    </w:p>
    <w:p w14:paraId="6BE81DAB" w14:textId="77777777" w:rsidR="00690B2F" w:rsidRDefault="00690B2F" w:rsidP="00690B2F">
      <w:pPr>
        <w:pStyle w:val="Ttulo"/>
        <w:jc w:val="left"/>
      </w:pPr>
      <w:bookmarkStart w:id="1" w:name="_Toc94104330"/>
      <w:r>
        <w:t>CONVENCIONES</w:t>
      </w:r>
      <w:bookmarkEnd w:id="1"/>
    </w:p>
    <w:p w14:paraId="42C718EA" w14:textId="77777777" w:rsidR="00690B2F" w:rsidRDefault="00690B2F" w:rsidP="008042EE">
      <w:pPr>
        <w:ind w:firstLine="708"/>
        <w:jc w:val="both"/>
      </w:pPr>
    </w:p>
    <w:p w14:paraId="6B13A325" w14:textId="77777777" w:rsidR="003F1140" w:rsidRDefault="003F1140" w:rsidP="008042EE">
      <w:pPr>
        <w:ind w:firstLine="708"/>
        <w:jc w:val="both"/>
      </w:pPr>
      <w:r>
        <w:t>En el desarrollo de la presente documentación, se usarán los siguientes acrónimos:</w:t>
      </w:r>
    </w:p>
    <w:p w14:paraId="6B66AFFC" w14:textId="77777777" w:rsidR="003F1140" w:rsidRDefault="003F1140" w:rsidP="008042EE">
      <w:pPr>
        <w:ind w:firstLine="708"/>
        <w:jc w:val="both"/>
      </w:pPr>
    </w:p>
    <w:p w14:paraId="5D7A45F7" w14:textId="77777777" w:rsidR="009B715B" w:rsidRDefault="009B715B" w:rsidP="008042EE">
      <w:pPr>
        <w:ind w:firstLine="708"/>
        <w:jc w:val="both"/>
      </w:pPr>
      <w:proofErr w:type="gramStart"/>
      <w:r>
        <w:t>RA .</w:t>
      </w:r>
      <w:proofErr w:type="gramEnd"/>
      <w:r>
        <w:t>- Registros auxiliares.</w:t>
      </w:r>
    </w:p>
    <w:p w14:paraId="36DAF277" w14:textId="77777777" w:rsidR="009B715B" w:rsidRDefault="009B715B" w:rsidP="008042EE">
      <w:pPr>
        <w:ind w:firstLine="708"/>
        <w:jc w:val="both"/>
      </w:pPr>
      <w:proofErr w:type="gramStart"/>
      <w:r>
        <w:t>RP .</w:t>
      </w:r>
      <w:proofErr w:type="gramEnd"/>
      <w:r>
        <w:t>- Registros de pila.</w:t>
      </w:r>
    </w:p>
    <w:p w14:paraId="0894A1FD" w14:textId="77777777" w:rsidR="003F1140" w:rsidRDefault="00B90025" w:rsidP="008042EE">
      <w:pPr>
        <w:ind w:firstLine="708"/>
        <w:jc w:val="both"/>
      </w:pPr>
      <w:proofErr w:type="gramStart"/>
      <w:r>
        <w:t>ORT</w:t>
      </w:r>
      <w:r w:rsidR="003F1140">
        <w:t>.-</w:t>
      </w:r>
      <w:proofErr w:type="gramEnd"/>
      <w:r w:rsidR="003F1140">
        <w:t xml:space="preserve"> Rutinas de operación.</w:t>
      </w:r>
    </w:p>
    <w:p w14:paraId="491729D2" w14:textId="77777777" w:rsidR="00C73677" w:rsidRDefault="00B90025" w:rsidP="00C73677">
      <w:pPr>
        <w:ind w:firstLine="708"/>
        <w:jc w:val="both"/>
      </w:pPr>
      <w:proofErr w:type="gramStart"/>
      <w:r>
        <w:t>BOR</w:t>
      </w:r>
      <w:r w:rsidR="00C73677">
        <w:t xml:space="preserve"> .</w:t>
      </w:r>
      <w:proofErr w:type="gramEnd"/>
      <w:r w:rsidR="00C73677">
        <w:t>- Rutina de operación binaria.</w:t>
      </w:r>
    </w:p>
    <w:p w14:paraId="18AC3F00" w14:textId="77777777" w:rsidR="00C73677" w:rsidRDefault="00B90025" w:rsidP="00C73677">
      <w:pPr>
        <w:ind w:firstLine="708"/>
        <w:jc w:val="both"/>
      </w:pPr>
      <w:proofErr w:type="gramStart"/>
      <w:r>
        <w:t>UOR</w:t>
      </w:r>
      <w:r w:rsidR="00C73677">
        <w:t xml:space="preserve"> .</w:t>
      </w:r>
      <w:proofErr w:type="gramEnd"/>
      <w:r w:rsidR="00C73677">
        <w:t>- Rutina de operación unaria.</w:t>
      </w:r>
    </w:p>
    <w:p w14:paraId="22F99115" w14:textId="77777777" w:rsidR="00AE62CC" w:rsidRDefault="00AE62CC" w:rsidP="00C73677">
      <w:pPr>
        <w:ind w:firstLine="708"/>
        <w:jc w:val="both"/>
      </w:pPr>
      <w:proofErr w:type="gramStart"/>
      <w:r>
        <w:t>AST.-</w:t>
      </w:r>
      <w:proofErr w:type="gramEnd"/>
      <w:r>
        <w:t xml:space="preserve"> Árbol de Sintaxis abstracta.</w:t>
      </w:r>
    </w:p>
    <w:p w14:paraId="5B3FA14D" w14:textId="77777777" w:rsidR="00061FBC" w:rsidRDefault="00061FBC" w:rsidP="008042EE">
      <w:pPr>
        <w:ind w:firstLine="708"/>
        <w:jc w:val="both"/>
      </w:pPr>
    </w:p>
    <w:p w14:paraId="331BFC89" w14:textId="77777777" w:rsidR="00702429" w:rsidRDefault="0048573E" w:rsidP="008042EE">
      <w:pPr>
        <w:ind w:firstLine="708"/>
        <w:jc w:val="both"/>
      </w:pPr>
      <w:r>
        <w:t xml:space="preserve">Algunos términos se usarán de manera profusa dentro de la documentación y podrían dar lugar a dudas. </w:t>
      </w:r>
      <w:proofErr w:type="gramStart"/>
      <w:r>
        <w:t>Estos  términos</w:t>
      </w:r>
      <w:proofErr w:type="gramEnd"/>
      <w:r>
        <w:t xml:space="preserve"> son:</w:t>
      </w:r>
    </w:p>
    <w:p w14:paraId="53B3ED62" w14:textId="77777777" w:rsidR="00226AB6" w:rsidRDefault="00226AB6" w:rsidP="008042EE">
      <w:pPr>
        <w:ind w:firstLine="708"/>
        <w:jc w:val="both"/>
      </w:pPr>
    </w:p>
    <w:p w14:paraId="38A6ABBC" w14:textId="77777777" w:rsidR="0048573E" w:rsidRDefault="00226AB6" w:rsidP="008042EE">
      <w:pPr>
        <w:ind w:firstLine="708"/>
        <w:jc w:val="both"/>
      </w:pPr>
      <w:proofErr w:type="gramStart"/>
      <w:r w:rsidRPr="00226AB6">
        <w:rPr>
          <w:b/>
        </w:rPr>
        <w:t>WR</w:t>
      </w:r>
      <w:r>
        <w:t>.-</w:t>
      </w:r>
      <w:proofErr w:type="gramEnd"/>
      <w:r>
        <w:t xml:space="preserve"> Registro de trabajo. Puede referirse a registros internos de la CPU o posiciones de memoria en RAM.</w:t>
      </w:r>
    </w:p>
    <w:p w14:paraId="6D170AAF" w14:textId="77777777" w:rsidR="0048573E" w:rsidRDefault="0048573E" w:rsidP="008042EE">
      <w:pPr>
        <w:ind w:firstLine="708"/>
        <w:jc w:val="both"/>
      </w:pPr>
      <w:proofErr w:type="gramStart"/>
      <w:r w:rsidRPr="0048573E">
        <w:rPr>
          <w:b/>
        </w:rPr>
        <w:t>Función</w:t>
      </w:r>
      <w:r>
        <w:t>.</w:t>
      </w:r>
      <w:r w:rsidR="00226AB6">
        <w:t>-</w:t>
      </w:r>
      <w:proofErr w:type="gramEnd"/>
      <w:r>
        <w:t xml:space="preserve"> Aunque el término podría referirse a funcionalidad, cuando se hable en el contexto de funciones en Pascal, podría referirse también a procedimientos o métodos de objetos.</w:t>
      </w:r>
    </w:p>
    <w:p w14:paraId="2801CF0A" w14:textId="77777777" w:rsidR="0048573E" w:rsidRDefault="0048573E" w:rsidP="008042EE">
      <w:pPr>
        <w:ind w:firstLine="708"/>
        <w:jc w:val="both"/>
      </w:pPr>
      <w:proofErr w:type="gramStart"/>
      <w:r w:rsidRPr="00063ECA">
        <w:rPr>
          <w:b/>
        </w:rPr>
        <w:t>Codificar</w:t>
      </w:r>
      <w:r>
        <w:t>.-</w:t>
      </w:r>
      <w:proofErr w:type="gramEnd"/>
      <w:r>
        <w:t xml:space="preserve"> </w:t>
      </w:r>
      <w:r w:rsidR="00063ECA">
        <w:t>En el contexto del compilador s</w:t>
      </w:r>
      <w:r>
        <w:t>e refiere a generar c</w:t>
      </w:r>
      <w:r w:rsidR="00063ECA">
        <w:t>ó</w:t>
      </w:r>
      <w:r>
        <w:t xml:space="preserve">digo </w:t>
      </w:r>
      <w:r w:rsidR="00063ECA">
        <w:t>máquina o binario.</w:t>
      </w:r>
    </w:p>
    <w:p w14:paraId="68708906" w14:textId="77777777" w:rsidR="003D4EEC" w:rsidRDefault="003D4EEC" w:rsidP="008042EE">
      <w:pPr>
        <w:ind w:firstLine="708"/>
        <w:jc w:val="both"/>
      </w:pPr>
      <w:proofErr w:type="gramStart"/>
      <w:r w:rsidRPr="003D4EEC">
        <w:rPr>
          <w:b/>
        </w:rPr>
        <w:t>AST</w:t>
      </w:r>
      <w:r>
        <w:t>.-</w:t>
      </w:r>
      <w:proofErr w:type="gramEnd"/>
      <w:r>
        <w:t xml:space="preserve"> Árbol de sintaxis abstracta, del compilador.</w:t>
      </w:r>
    </w:p>
    <w:p w14:paraId="40459594" w14:textId="77777777" w:rsidR="0048573E" w:rsidRDefault="0048573E">
      <w:pPr>
        <w:pStyle w:val="TtuloTDC1"/>
        <w:rPr>
          <w:lang w:val="es-ES"/>
        </w:rPr>
      </w:pPr>
    </w:p>
    <w:p w14:paraId="488825E8" w14:textId="77777777" w:rsidR="00061FBC" w:rsidRDefault="001C3A94">
      <w:pPr>
        <w:pStyle w:val="TtuloTDC1"/>
        <w:rPr>
          <w:lang w:val="es-ES"/>
        </w:rPr>
      </w:pPr>
      <w:r>
        <w:rPr>
          <w:lang w:val="es-ES"/>
        </w:rPr>
        <w:br w:type="page"/>
      </w:r>
      <w:r w:rsidR="00061FBC">
        <w:rPr>
          <w:lang w:val="es-ES"/>
        </w:rPr>
        <w:lastRenderedPageBreak/>
        <w:t>Contenido</w:t>
      </w:r>
    </w:p>
    <w:p w14:paraId="2A2318A3" w14:textId="77777777" w:rsidR="00061FBC" w:rsidRPr="00061FBC" w:rsidRDefault="00061FBC" w:rsidP="00061FBC">
      <w:pPr>
        <w:rPr>
          <w:lang w:eastAsia="es-PE"/>
        </w:rPr>
      </w:pPr>
    </w:p>
    <w:p w14:paraId="4A197DAC" w14:textId="45FD5260" w:rsidR="00923614" w:rsidRDefault="00061FBC">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94104329" w:history="1">
        <w:r w:rsidR="00923614" w:rsidRPr="008F45A8">
          <w:rPr>
            <w:rStyle w:val="Hipervnculo"/>
            <w:noProof/>
          </w:rPr>
          <w:t>REFERENCIAS</w:t>
        </w:r>
        <w:r w:rsidR="00923614">
          <w:rPr>
            <w:noProof/>
            <w:webHidden/>
          </w:rPr>
          <w:tab/>
        </w:r>
        <w:r w:rsidR="00923614">
          <w:rPr>
            <w:noProof/>
            <w:webHidden/>
          </w:rPr>
          <w:fldChar w:fldCharType="begin"/>
        </w:r>
        <w:r w:rsidR="00923614">
          <w:rPr>
            <w:noProof/>
            <w:webHidden/>
          </w:rPr>
          <w:instrText xml:space="preserve"> PAGEREF _Toc94104329 \h </w:instrText>
        </w:r>
        <w:r w:rsidR="00923614">
          <w:rPr>
            <w:noProof/>
            <w:webHidden/>
          </w:rPr>
        </w:r>
        <w:r w:rsidR="00923614">
          <w:rPr>
            <w:noProof/>
            <w:webHidden/>
          </w:rPr>
          <w:fldChar w:fldCharType="separate"/>
        </w:r>
        <w:r w:rsidR="00923614">
          <w:rPr>
            <w:noProof/>
            <w:webHidden/>
          </w:rPr>
          <w:t>2</w:t>
        </w:r>
        <w:r w:rsidR="00923614">
          <w:rPr>
            <w:noProof/>
            <w:webHidden/>
          </w:rPr>
          <w:fldChar w:fldCharType="end"/>
        </w:r>
      </w:hyperlink>
    </w:p>
    <w:p w14:paraId="4EF710D1" w14:textId="4C574E30" w:rsidR="00923614" w:rsidRDefault="00923614">
      <w:pPr>
        <w:pStyle w:val="TDC1"/>
        <w:tabs>
          <w:tab w:val="right" w:leader="dot" w:pos="9372"/>
        </w:tabs>
        <w:rPr>
          <w:rFonts w:asciiTheme="minorHAnsi" w:eastAsiaTheme="minorEastAsia" w:hAnsiTheme="minorHAnsi" w:cstheme="minorBidi"/>
          <w:noProof/>
          <w:sz w:val="22"/>
          <w:szCs w:val="22"/>
          <w:lang w:val="en-US" w:eastAsia="en-US"/>
        </w:rPr>
      </w:pPr>
      <w:hyperlink w:anchor="_Toc94104330" w:history="1">
        <w:r w:rsidRPr="008F45A8">
          <w:rPr>
            <w:rStyle w:val="Hipervnculo"/>
            <w:noProof/>
          </w:rPr>
          <w:t>CONVENCIONES</w:t>
        </w:r>
        <w:r>
          <w:rPr>
            <w:noProof/>
            <w:webHidden/>
          </w:rPr>
          <w:tab/>
        </w:r>
        <w:r>
          <w:rPr>
            <w:noProof/>
            <w:webHidden/>
          </w:rPr>
          <w:fldChar w:fldCharType="begin"/>
        </w:r>
        <w:r>
          <w:rPr>
            <w:noProof/>
            <w:webHidden/>
          </w:rPr>
          <w:instrText xml:space="preserve"> PAGEREF _Toc94104330 \h </w:instrText>
        </w:r>
        <w:r>
          <w:rPr>
            <w:noProof/>
            <w:webHidden/>
          </w:rPr>
        </w:r>
        <w:r>
          <w:rPr>
            <w:noProof/>
            <w:webHidden/>
          </w:rPr>
          <w:fldChar w:fldCharType="separate"/>
        </w:r>
        <w:r>
          <w:rPr>
            <w:noProof/>
            <w:webHidden/>
          </w:rPr>
          <w:t>2</w:t>
        </w:r>
        <w:r>
          <w:rPr>
            <w:noProof/>
            <w:webHidden/>
          </w:rPr>
          <w:fldChar w:fldCharType="end"/>
        </w:r>
      </w:hyperlink>
    </w:p>
    <w:p w14:paraId="774CF9E3" w14:textId="29253776" w:rsidR="00923614" w:rsidRDefault="0092361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4104331" w:history="1">
        <w:r w:rsidRPr="008F45A8">
          <w:rPr>
            <w:rStyle w:val="Hipervnculo"/>
            <w:noProof/>
          </w:rPr>
          <w:t>2</w:t>
        </w:r>
        <w:r>
          <w:rPr>
            <w:rFonts w:asciiTheme="minorHAnsi" w:eastAsiaTheme="minorEastAsia" w:hAnsiTheme="minorHAnsi" w:cstheme="minorBidi"/>
            <w:noProof/>
            <w:sz w:val="22"/>
            <w:szCs w:val="22"/>
            <w:lang w:val="en-US" w:eastAsia="en-US"/>
          </w:rPr>
          <w:tab/>
        </w:r>
        <w:r w:rsidRPr="008F45A8">
          <w:rPr>
            <w:rStyle w:val="Hipervnculo"/>
            <w:noProof/>
          </w:rPr>
          <w:t>INTRODUCCIÓN</w:t>
        </w:r>
        <w:r>
          <w:rPr>
            <w:noProof/>
            <w:webHidden/>
          </w:rPr>
          <w:tab/>
        </w:r>
        <w:r>
          <w:rPr>
            <w:noProof/>
            <w:webHidden/>
          </w:rPr>
          <w:fldChar w:fldCharType="begin"/>
        </w:r>
        <w:r>
          <w:rPr>
            <w:noProof/>
            <w:webHidden/>
          </w:rPr>
          <w:instrText xml:space="preserve"> PAGEREF _Toc94104331 \h </w:instrText>
        </w:r>
        <w:r>
          <w:rPr>
            <w:noProof/>
            <w:webHidden/>
          </w:rPr>
        </w:r>
        <w:r>
          <w:rPr>
            <w:noProof/>
            <w:webHidden/>
          </w:rPr>
          <w:fldChar w:fldCharType="separate"/>
        </w:r>
        <w:r>
          <w:rPr>
            <w:noProof/>
            <w:webHidden/>
          </w:rPr>
          <w:t>5</w:t>
        </w:r>
        <w:r>
          <w:rPr>
            <w:noProof/>
            <w:webHidden/>
          </w:rPr>
          <w:fldChar w:fldCharType="end"/>
        </w:r>
      </w:hyperlink>
    </w:p>
    <w:p w14:paraId="5F1B831B" w14:textId="491B019C"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32" w:history="1">
        <w:r w:rsidRPr="008F45A8">
          <w:rPr>
            <w:rStyle w:val="Hipervnculo"/>
            <w:noProof/>
          </w:rPr>
          <w:t>2.1</w:t>
        </w:r>
        <w:r>
          <w:rPr>
            <w:rFonts w:asciiTheme="minorHAnsi" w:eastAsiaTheme="minorEastAsia" w:hAnsiTheme="minorHAnsi" w:cstheme="minorBidi"/>
            <w:noProof/>
            <w:sz w:val="22"/>
            <w:szCs w:val="22"/>
            <w:lang w:val="en-US" w:eastAsia="en-US"/>
          </w:rPr>
          <w:tab/>
        </w:r>
        <w:r w:rsidRPr="008F45A8">
          <w:rPr>
            <w:rStyle w:val="Hipervnculo"/>
            <w:noProof/>
          </w:rPr>
          <w:t>Procesos de compilador</w:t>
        </w:r>
        <w:r>
          <w:rPr>
            <w:noProof/>
            <w:webHidden/>
          </w:rPr>
          <w:tab/>
        </w:r>
        <w:r>
          <w:rPr>
            <w:noProof/>
            <w:webHidden/>
          </w:rPr>
          <w:fldChar w:fldCharType="begin"/>
        </w:r>
        <w:r>
          <w:rPr>
            <w:noProof/>
            <w:webHidden/>
          </w:rPr>
          <w:instrText xml:space="preserve"> PAGEREF _Toc94104332 \h </w:instrText>
        </w:r>
        <w:r>
          <w:rPr>
            <w:noProof/>
            <w:webHidden/>
          </w:rPr>
        </w:r>
        <w:r>
          <w:rPr>
            <w:noProof/>
            <w:webHidden/>
          </w:rPr>
          <w:fldChar w:fldCharType="separate"/>
        </w:r>
        <w:r>
          <w:rPr>
            <w:noProof/>
            <w:webHidden/>
          </w:rPr>
          <w:t>5</w:t>
        </w:r>
        <w:r>
          <w:rPr>
            <w:noProof/>
            <w:webHidden/>
          </w:rPr>
          <w:fldChar w:fldCharType="end"/>
        </w:r>
      </w:hyperlink>
    </w:p>
    <w:p w14:paraId="3D819693" w14:textId="41D03891"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33" w:history="1">
        <w:r w:rsidRPr="008F45A8">
          <w:rPr>
            <w:rStyle w:val="Hipervnculo"/>
            <w:noProof/>
          </w:rPr>
          <w:t>2.2</w:t>
        </w:r>
        <w:r>
          <w:rPr>
            <w:rFonts w:asciiTheme="minorHAnsi" w:eastAsiaTheme="minorEastAsia" w:hAnsiTheme="minorHAnsi" w:cstheme="minorBidi"/>
            <w:noProof/>
            <w:sz w:val="22"/>
            <w:szCs w:val="22"/>
            <w:lang w:val="en-US" w:eastAsia="en-US"/>
          </w:rPr>
          <w:tab/>
        </w:r>
        <w:r w:rsidRPr="008F45A8">
          <w:rPr>
            <w:rStyle w:val="Hipervnculo"/>
            <w:noProof/>
          </w:rPr>
          <w:t>El análisis</w:t>
        </w:r>
        <w:r>
          <w:rPr>
            <w:noProof/>
            <w:webHidden/>
          </w:rPr>
          <w:tab/>
        </w:r>
        <w:r>
          <w:rPr>
            <w:noProof/>
            <w:webHidden/>
          </w:rPr>
          <w:fldChar w:fldCharType="begin"/>
        </w:r>
        <w:r>
          <w:rPr>
            <w:noProof/>
            <w:webHidden/>
          </w:rPr>
          <w:instrText xml:space="preserve"> PAGEREF _Toc94104333 \h </w:instrText>
        </w:r>
        <w:r>
          <w:rPr>
            <w:noProof/>
            <w:webHidden/>
          </w:rPr>
        </w:r>
        <w:r>
          <w:rPr>
            <w:noProof/>
            <w:webHidden/>
          </w:rPr>
          <w:fldChar w:fldCharType="separate"/>
        </w:r>
        <w:r>
          <w:rPr>
            <w:noProof/>
            <w:webHidden/>
          </w:rPr>
          <w:t>6</w:t>
        </w:r>
        <w:r>
          <w:rPr>
            <w:noProof/>
            <w:webHidden/>
          </w:rPr>
          <w:fldChar w:fldCharType="end"/>
        </w:r>
      </w:hyperlink>
    </w:p>
    <w:p w14:paraId="2F7A513B" w14:textId="4DF2F3A3" w:rsidR="00923614" w:rsidRDefault="0092361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4104334" w:history="1">
        <w:r w:rsidRPr="008F45A8">
          <w:rPr>
            <w:rStyle w:val="Hipervnculo"/>
            <w:noProof/>
          </w:rPr>
          <w:t>3</w:t>
        </w:r>
        <w:r>
          <w:rPr>
            <w:rFonts w:asciiTheme="minorHAnsi" w:eastAsiaTheme="minorEastAsia" w:hAnsiTheme="minorHAnsi" w:cstheme="minorBidi"/>
            <w:noProof/>
            <w:sz w:val="22"/>
            <w:szCs w:val="22"/>
            <w:lang w:val="en-US" w:eastAsia="en-US"/>
          </w:rPr>
          <w:tab/>
        </w:r>
        <w:r w:rsidRPr="008F45A8">
          <w:rPr>
            <w:rStyle w:val="Hipervnculo"/>
            <w:noProof/>
          </w:rPr>
          <w:t>FUNDAMENTO TEÓRICO</w:t>
        </w:r>
        <w:r>
          <w:rPr>
            <w:noProof/>
            <w:webHidden/>
          </w:rPr>
          <w:tab/>
        </w:r>
        <w:r>
          <w:rPr>
            <w:noProof/>
            <w:webHidden/>
          </w:rPr>
          <w:fldChar w:fldCharType="begin"/>
        </w:r>
        <w:r>
          <w:rPr>
            <w:noProof/>
            <w:webHidden/>
          </w:rPr>
          <w:instrText xml:space="preserve"> PAGEREF _Toc94104334 \h </w:instrText>
        </w:r>
        <w:r>
          <w:rPr>
            <w:noProof/>
            <w:webHidden/>
          </w:rPr>
        </w:r>
        <w:r>
          <w:rPr>
            <w:noProof/>
            <w:webHidden/>
          </w:rPr>
          <w:fldChar w:fldCharType="separate"/>
        </w:r>
        <w:r>
          <w:rPr>
            <w:noProof/>
            <w:webHidden/>
          </w:rPr>
          <w:t>7</w:t>
        </w:r>
        <w:r>
          <w:rPr>
            <w:noProof/>
            <w:webHidden/>
          </w:rPr>
          <w:fldChar w:fldCharType="end"/>
        </w:r>
      </w:hyperlink>
    </w:p>
    <w:p w14:paraId="028B1762" w14:textId="57B3C0BD"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35" w:history="1">
        <w:r w:rsidRPr="008F45A8">
          <w:rPr>
            <w:rStyle w:val="Hipervnculo"/>
            <w:noProof/>
          </w:rPr>
          <w:t>3.1</w:t>
        </w:r>
        <w:r>
          <w:rPr>
            <w:rFonts w:asciiTheme="minorHAnsi" w:eastAsiaTheme="minorEastAsia" w:hAnsiTheme="minorHAnsi" w:cstheme="minorBidi"/>
            <w:noProof/>
            <w:sz w:val="22"/>
            <w:szCs w:val="22"/>
            <w:lang w:val="en-US" w:eastAsia="en-US"/>
          </w:rPr>
          <w:tab/>
        </w:r>
        <w:r w:rsidRPr="008F45A8">
          <w:rPr>
            <w:rStyle w:val="Hipervnculo"/>
            <w:noProof/>
          </w:rPr>
          <w:t>Clasificación de Código</w:t>
        </w:r>
        <w:r>
          <w:rPr>
            <w:noProof/>
            <w:webHidden/>
          </w:rPr>
          <w:tab/>
        </w:r>
        <w:r>
          <w:rPr>
            <w:noProof/>
            <w:webHidden/>
          </w:rPr>
          <w:fldChar w:fldCharType="begin"/>
        </w:r>
        <w:r>
          <w:rPr>
            <w:noProof/>
            <w:webHidden/>
          </w:rPr>
          <w:instrText xml:space="preserve"> PAGEREF _Toc94104335 \h </w:instrText>
        </w:r>
        <w:r>
          <w:rPr>
            <w:noProof/>
            <w:webHidden/>
          </w:rPr>
        </w:r>
        <w:r>
          <w:rPr>
            <w:noProof/>
            <w:webHidden/>
          </w:rPr>
          <w:fldChar w:fldCharType="separate"/>
        </w:r>
        <w:r>
          <w:rPr>
            <w:noProof/>
            <w:webHidden/>
          </w:rPr>
          <w:t>7</w:t>
        </w:r>
        <w:r>
          <w:rPr>
            <w:noProof/>
            <w:webHidden/>
          </w:rPr>
          <w:fldChar w:fldCharType="end"/>
        </w:r>
      </w:hyperlink>
    </w:p>
    <w:p w14:paraId="2D0CC100" w14:textId="4492C7EB" w:rsidR="00923614" w:rsidRDefault="0092361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4104336" w:history="1">
        <w:r w:rsidRPr="008F45A8">
          <w:rPr>
            <w:rStyle w:val="Hipervnculo"/>
            <w:noProof/>
          </w:rPr>
          <w:t>3.1.1</w:t>
        </w:r>
        <w:r>
          <w:rPr>
            <w:rFonts w:asciiTheme="minorHAnsi" w:eastAsiaTheme="minorEastAsia" w:hAnsiTheme="minorHAnsi" w:cstheme="minorBidi"/>
            <w:noProof/>
            <w:sz w:val="22"/>
            <w:szCs w:val="22"/>
            <w:lang w:val="en-US" w:eastAsia="en-US"/>
          </w:rPr>
          <w:tab/>
        </w:r>
        <w:r w:rsidRPr="008F45A8">
          <w:rPr>
            <w:rStyle w:val="Hipervnculo"/>
            <w:noProof/>
          </w:rPr>
          <w:t>Código obligatorio</w:t>
        </w:r>
        <w:r>
          <w:rPr>
            <w:noProof/>
            <w:webHidden/>
          </w:rPr>
          <w:tab/>
        </w:r>
        <w:r>
          <w:rPr>
            <w:noProof/>
            <w:webHidden/>
          </w:rPr>
          <w:fldChar w:fldCharType="begin"/>
        </w:r>
        <w:r>
          <w:rPr>
            <w:noProof/>
            <w:webHidden/>
          </w:rPr>
          <w:instrText xml:space="preserve"> PAGEREF _Toc94104336 \h </w:instrText>
        </w:r>
        <w:r>
          <w:rPr>
            <w:noProof/>
            <w:webHidden/>
          </w:rPr>
        </w:r>
        <w:r>
          <w:rPr>
            <w:noProof/>
            <w:webHidden/>
          </w:rPr>
          <w:fldChar w:fldCharType="separate"/>
        </w:r>
        <w:r>
          <w:rPr>
            <w:noProof/>
            <w:webHidden/>
          </w:rPr>
          <w:t>7</w:t>
        </w:r>
        <w:r>
          <w:rPr>
            <w:noProof/>
            <w:webHidden/>
          </w:rPr>
          <w:fldChar w:fldCharType="end"/>
        </w:r>
      </w:hyperlink>
    </w:p>
    <w:p w14:paraId="5D54F1E5" w14:textId="1E86500C" w:rsidR="00923614" w:rsidRDefault="0092361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4104337" w:history="1">
        <w:r w:rsidRPr="008F45A8">
          <w:rPr>
            <w:rStyle w:val="Hipervnculo"/>
            <w:noProof/>
          </w:rPr>
          <w:t>3.1.2</w:t>
        </w:r>
        <w:r>
          <w:rPr>
            <w:rFonts w:asciiTheme="minorHAnsi" w:eastAsiaTheme="minorEastAsia" w:hAnsiTheme="minorHAnsi" w:cstheme="minorBidi"/>
            <w:noProof/>
            <w:sz w:val="22"/>
            <w:szCs w:val="22"/>
            <w:lang w:val="en-US" w:eastAsia="en-US"/>
          </w:rPr>
          <w:tab/>
        </w:r>
        <w:r w:rsidRPr="008F45A8">
          <w:rPr>
            <w:rStyle w:val="Hipervnculo"/>
            <w:noProof/>
          </w:rPr>
          <w:t>Código Condicional</w:t>
        </w:r>
        <w:r>
          <w:rPr>
            <w:noProof/>
            <w:webHidden/>
          </w:rPr>
          <w:tab/>
        </w:r>
        <w:r>
          <w:rPr>
            <w:noProof/>
            <w:webHidden/>
          </w:rPr>
          <w:fldChar w:fldCharType="begin"/>
        </w:r>
        <w:r>
          <w:rPr>
            <w:noProof/>
            <w:webHidden/>
          </w:rPr>
          <w:instrText xml:space="preserve"> PAGEREF _Toc94104337 \h </w:instrText>
        </w:r>
        <w:r>
          <w:rPr>
            <w:noProof/>
            <w:webHidden/>
          </w:rPr>
        </w:r>
        <w:r>
          <w:rPr>
            <w:noProof/>
            <w:webHidden/>
          </w:rPr>
          <w:fldChar w:fldCharType="separate"/>
        </w:r>
        <w:r>
          <w:rPr>
            <w:noProof/>
            <w:webHidden/>
          </w:rPr>
          <w:t>8</w:t>
        </w:r>
        <w:r>
          <w:rPr>
            <w:noProof/>
            <w:webHidden/>
          </w:rPr>
          <w:fldChar w:fldCharType="end"/>
        </w:r>
      </w:hyperlink>
    </w:p>
    <w:p w14:paraId="1ED0C751" w14:textId="4C737531" w:rsidR="00923614" w:rsidRDefault="0092361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4104338" w:history="1">
        <w:r w:rsidRPr="008F45A8">
          <w:rPr>
            <w:rStyle w:val="Hipervnculo"/>
            <w:noProof/>
          </w:rPr>
          <w:t>3.1.3</w:t>
        </w:r>
        <w:r>
          <w:rPr>
            <w:rFonts w:asciiTheme="minorHAnsi" w:eastAsiaTheme="minorEastAsia" w:hAnsiTheme="minorHAnsi" w:cstheme="minorBidi"/>
            <w:noProof/>
            <w:sz w:val="22"/>
            <w:szCs w:val="22"/>
            <w:lang w:val="en-US" w:eastAsia="en-US"/>
          </w:rPr>
          <w:tab/>
        </w:r>
        <w:r w:rsidRPr="008F45A8">
          <w:rPr>
            <w:rStyle w:val="Hipervnculo"/>
            <w:noProof/>
          </w:rPr>
          <w:t>Código no llamado</w:t>
        </w:r>
        <w:r>
          <w:rPr>
            <w:noProof/>
            <w:webHidden/>
          </w:rPr>
          <w:tab/>
        </w:r>
        <w:r>
          <w:rPr>
            <w:noProof/>
            <w:webHidden/>
          </w:rPr>
          <w:fldChar w:fldCharType="begin"/>
        </w:r>
        <w:r>
          <w:rPr>
            <w:noProof/>
            <w:webHidden/>
          </w:rPr>
          <w:instrText xml:space="preserve"> PAGEREF _Toc94104338 \h </w:instrText>
        </w:r>
        <w:r>
          <w:rPr>
            <w:noProof/>
            <w:webHidden/>
          </w:rPr>
        </w:r>
        <w:r>
          <w:rPr>
            <w:noProof/>
            <w:webHidden/>
          </w:rPr>
          <w:fldChar w:fldCharType="separate"/>
        </w:r>
        <w:r>
          <w:rPr>
            <w:noProof/>
            <w:webHidden/>
          </w:rPr>
          <w:t>8</w:t>
        </w:r>
        <w:r>
          <w:rPr>
            <w:noProof/>
            <w:webHidden/>
          </w:rPr>
          <w:fldChar w:fldCharType="end"/>
        </w:r>
      </w:hyperlink>
    </w:p>
    <w:p w14:paraId="4A7B4232" w14:textId="74D0AD10"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39" w:history="1">
        <w:r w:rsidRPr="008F45A8">
          <w:rPr>
            <w:rStyle w:val="Hipervnculo"/>
            <w:noProof/>
          </w:rPr>
          <w:t>3.2</w:t>
        </w:r>
        <w:r>
          <w:rPr>
            <w:rFonts w:asciiTheme="minorHAnsi" w:eastAsiaTheme="minorEastAsia" w:hAnsiTheme="minorHAnsi" w:cstheme="minorBidi"/>
            <w:noProof/>
            <w:sz w:val="22"/>
            <w:szCs w:val="22"/>
            <w:lang w:val="en-US" w:eastAsia="en-US"/>
          </w:rPr>
          <w:tab/>
        </w:r>
        <w:r w:rsidRPr="008F45A8">
          <w:rPr>
            <w:rStyle w:val="Hipervnculo"/>
            <w:noProof/>
          </w:rPr>
          <w:t>Procedimientos</w:t>
        </w:r>
        <w:r>
          <w:rPr>
            <w:noProof/>
            <w:webHidden/>
          </w:rPr>
          <w:tab/>
        </w:r>
        <w:r>
          <w:rPr>
            <w:noProof/>
            <w:webHidden/>
          </w:rPr>
          <w:fldChar w:fldCharType="begin"/>
        </w:r>
        <w:r>
          <w:rPr>
            <w:noProof/>
            <w:webHidden/>
          </w:rPr>
          <w:instrText xml:space="preserve"> PAGEREF _Toc94104339 \h </w:instrText>
        </w:r>
        <w:r>
          <w:rPr>
            <w:noProof/>
            <w:webHidden/>
          </w:rPr>
        </w:r>
        <w:r>
          <w:rPr>
            <w:noProof/>
            <w:webHidden/>
          </w:rPr>
          <w:fldChar w:fldCharType="separate"/>
        </w:r>
        <w:r>
          <w:rPr>
            <w:noProof/>
            <w:webHidden/>
          </w:rPr>
          <w:t>8</w:t>
        </w:r>
        <w:r>
          <w:rPr>
            <w:noProof/>
            <w:webHidden/>
          </w:rPr>
          <w:fldChar w:fldCharType="end"/>
        </w:r>
      </w:hyperlink>
    </w:p>
    <w:p w14:paraId="75A754D9" w14:textId="1C98B019" w:rsidR="00923614" w:rsidRDefault="0092361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4104340" w:history="1">
        <w:r w:rsidRPr="008F45A8">
          <w:rPr>
            <w:rStyle w:val="Hipervnculo"/>
            <w:noProof/>
          </w:rPr>
          <w:t>3.2.1</w:t>
        </w:r>
        <w:r>
          <w:rPr>
            <w:rFonts w:asciiTheme="minorHAnsi" w:eastAsiaTheme="minorEastAsia" w:hAnsiTheme="minorHAnsi" w:cstheme="minorBidi"/>
            <w:noProof/>
            <w:sz w:val="22"/>
            <w:szCs w:val="22"/>
            <w:lang w:val="en-US" w:eastAsia="en-US"/>
          </w:rPr>
          <w:tab/>
        </w:r>
        <w:r w:rsidRPr="008F45A8">
          <w:rPr>
            <w:rStyle w:val="Hipervnculo"/>
            <w:noProof/>
          </w:rPr>
          <w:t>COROLARIO 1</w:t>
        </w:r>
        <w:r>
          <w:rPr>
            <w:noProof/>
            <w:webHidden/>
          </w:rPr>
          <w:tab/>
        </w:r>
        <w:r>
          <w:rPr>
            <w:noProof/>
            <w:webHidden/>
          </w:rPr>
          <w:fldChar w:fldCharType="begin"/>
        </w:r>
        <w:r>
          <w:rPr>
            <w:noProof/>
            <w:webHidden/>
          </w:rPr>
          <w:instrText xml:space="preserve"> PAGEREF _Toc94104340 \h </w:instrText>
        </w:r>
        <w:r>
          <w:rPr>
            <w:noProof/>
            <w:webHidden/>
          </w:rPr>
        </w:r>
        <w:r>
          <w:rPr>
            <w:noProof/>
            <w:webHidden/>
          </w:rPr>
          <w:fldChar w:fldCharType="separate"/>
        </w:r>
        <w:r>
          <w:rPr>
            <w:noProof/>
            <w:webHidden/>
          </w:rPr>
          <w:t>9</w:t>
        </w:r>
        <w:r>
          <w:rPr>
            <w:noProof/>
            <w:webHidden/>
          </w:rPr>
          <w:fldChar w:fldCharType="end"/>
        </w:r>
      </w:hyperlink>
    </w:p>
    <w:p w14:paraId="2F6EFD1F" w14:textId="5750B124" w:rsidR="00923614" w:rsidRDefault="0092361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4104341" w:history="1">
        <w:r w:rsidRPr="008F45A8">
          <w:rPr>
            <w:rStyle w:val="Hipervnculo"/>
            <w:noProof/>
          </w:rPr>
          <w:t>3.2.2</w:t>
        </w:r>
        <w:r>
          <w:rPr>
            <w:rFonts w:asciiTheme="minorHAnsi" w:eastAsiaTheme="minorEastAsia" w:hAnsiTheme="minorHAnsi" w:cstheme="minorBidi"/>
            <w:noProof/>
            <w:sz w:val="22"/>
            <w:szCs w:val="22"/>
            <w:lang w:val="en-US" w:eastAsia="en-US"/>
          </w:rPr>
          <w:tab/>
        </w:r>
        <w:r w:rsidRPr="008F45A8">
          <w:rPr>
            <w:rStyle w:val="Hipervnculo"/>
            <w:noProof/>
          </w:rPr>
          <w:t>COROLARIO 2</w:t>
        </w:r>
        <w:r>
          <w:rPr>
            <w:noProof/>
            <w:webHidden/>
          </w:rPr>
          <w:tab/>
        </w:r>
        <w:r>
          <w:rPr>
            <w:noProof/>
            <w:webHidden/>
          </w:rPr>
          <w:fldChar w:fldCharType="begin"/>
        </w:r>
        <w:r>
          <w:rPr>
            <w:noProof/>
            <w:webHidden/>
          </w:rPr>
          <w:instrText xml:space="preserve"> PAGEREF _Toc94104341 \h </w:instrText>
        </w:r>
        <w:r>
          <w:rPr>
            <w:noProof/>
            <w:webHidden/>
          </w:rPr>
        </w:r>
        <w:r>
          <w:rPr>
            <w:noProof/>
            <w:webHidden/>
          </w:rPr>
          <w:fldChar w:fldCharType="separate"/>
        </w:r>
        <w:r>
          <w:rPr>
            <w:noProof/>
            <w:webHidden/>
          </w:rPr>
          <w:t>10</w:t>
        </w:r>
        <w:r>
          <w:rPr>
            <w:noProof/>
            <w:webHidden/>
          </w:rPr>
          <w:fldChar w:fldCharType="end"/>
        </w:r>
      </w:hyperlink>
    </w:p>
    <w:p w14:paraId="4FF16481" w14:textId="0D74D27F"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42" w:history="1">
        <w:r w:rsidRPr="008F45A8">
          <w:rPr>
            <w:rStyle w:val="Hipervnculo"/>
            <w:noProof/>
          </w:rPr>
          <w:t>3.3</w:t>
        </w:r>
        <w:r>
          <w:rPr>
            <w:rFonts w:asciiTheme="minorHAnsi" w:eastAsiaTheme="minorEastAsia" w:hAnsiTheme="minorHAnsi" w:cstheme="minorBidi"/>
            <w:noProof/>
            <w:sz w:val="22"/>
            <w:szCs w:val="22"/>
            <w:lang w:val="en-US" w:eastAsia="en-US"/>
          </w:rPr>
          <w:tab/>
        </w:r>
        <w:r w:rsidRPr="008F45A8">
          <w:rPr>
            <w:rStyle w:val="Hipervnculo"/>
            <w:noProof/>
          </w:rPr>
          <w:t>Operandos y Expresiones</w:t>
        </w:r>
        <w:r>
          <w:rPr>
            <w:noProof/>
            <w:webHidden/>
          </w:rPr>
          <w:tab/>
        </w:r>
        <w:r>
          <w:rPr>
            <w:noProof/>
            <w:webHidden/>
          </w:rPr>
          <w:fldChar w:fldCharType="begin"/>
        </w:r>
        <w:r>
          <w:rPr>
            <w:noProof/>
            <w:webHidden/>
          </w:rPr>
          <w:instrText xml:space="preserve"> PAGEREF _Toc94104342 \h </w:instrText>
        </w:r>
        <w:r>
          <w:rPr>
            <w:noProof/>
            <w:webHidden/>
          </w:rPr>
        </w:r>
        <w:r>
          <w:rPr>
            <w:noProof/>
            <w:webHidden/>
          </w:rPr>
          <w:fldChar w:fldCharType="separate"/>
        </w:r>
        <w:r>
          <w:rPr>
            <w:noProof/>
            <w:webHidden/>
          </w:rPr>
          <w:t>10</w:t>
        </w:r>
        <w:r>
          <w:rPr>
            <w:noProof/>
            <w:webHidden/>
          </w:rPr>
          <w:fldChar w:fldCharType="end"/>
        </w:r>
      </w:hyperlink>
    </w:p>
    <w:p w14:paraId="7AA98552" w14:textId="5E12DA07" w:rsidR="00923614" w:rsidRDefault="0092361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4104343" w:history="1">
        <w:r w:rsidRPr="008F45A8">
          <w:rPr>
            <w:rStyle w:val="Hipervnculo"/>
            <w:noProof/>
          </w:rPr>
          <w:t>4</w:t>
        </w:r>
        <w:r>
          <w:rPr>
            <w:rFonts w:asciiTheme="minorHAnsi" w:eastAsiaTheme="minorEastAsia" w:hAnsiTheme="minorHAnsi" w:cstheme="minorBidi"/>
            <w:noProof/>
            <w:sz w:val="22"/>
            <w:szCs w:val="22"/>
            <w:lang w:val="en-US" w:eastAsia="en-US"/>
          </w:rPr>
          <w:tab/>
        </w:r>
        <w:r w:rsidRPr="008F45A8">
          <w:rPr>
            <w:rStyle w:val="Hipervnculo"/>
            <w:noProof/>
          </w:rPr>
          <w:t>GESTIÓN DE LA MEMORIA RAM</w:t>
        </w:r>
        <w:r>
          <w:rPr>
            <w:noProof/>
            <w:webHidden/>
          </w:rPr>
          <w:tab/>
        </w:r>
        <w:r>
          <w:rPr>
            <w:noProof/>
            <w:webHidden/>
          </w:rPr>
          <w:fldChar w:fldCharType="begin"/>
        </w:r>
        <w:r>
          <w:rPr>
            <w:noProof/>
            <w:webHidden/>
          </w:rPr>
          <w:instrText xml:space="preserve"> PAGEREF _Toc94104343 \h </w:instrText>
        </w:r>
        <w:r>
          <w:rPr>
            <w:noProof/>
            <w:webHidden/>
          </w:rPr>
        </w:r>
        <w:r>
          <w:rPr>
            <w:noProof/>
            <w:webHidden/>
          </w:rPr>
          <w:fldChar w:fldCharType="separate"/>
        </w:r>
        <w:r>
          <w:rPr>
            <w:noProof/>
            <w:webHidden/>
          </w:rPr>
          <w:t>12</w:t>
        </w:r>
        <w:r>
          <w:rPr>
            <w:noProof/>
            <w:webHidden/>
          </w:rPr>
          <w:fldChar w:fldCharType="end"/>
        </w:r>
      </w:hyperlink>
    </w:p>
    <w:p w14:paraId="546CA089" w14:textId="63792BD4"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44" w:history="1">
        <w:r w:rsidRPr="008F45A8">
          <w:rPr>
            <w:rStyle w:val="Hipervnculo"/>
            <w:noProof/>
          </w:rPr>
          <w:t>4.1</w:t>
        </w:r>
        <w:r>
          <w:rPr>
            <w:rFonts w:asciiTheme="minorHAnsi" w:eastAsiaTheme="minorEastAsia" w:hAnsiTheme="minorHAnsi" w:cstheme="minorBidi"/>
            <w:noProof/>
            <w:sz w:val="22"/>
            <w:szCs w:val="22"/>
            <w:lang w:val="en-US" w:eastAsia="en-US"/>
          </w:rPr>
          <w:tab/>
        </w:r>
        <w:r w:rsidRPr="008F45A8">
          <w:rPr>
            <w:rStyle w:val="Hipervnculo"/>
            <w:noProof/>
          </w:rPr>
          <w:t>Organización</w:t>
        </w:r>
        <w:r>
          <w:rPr>
            <w:noProof/>
            <w:webHidden/>
          </w:rPr>
          <w:tab/>
        </w:r>
        <w:r>
          <w:rPr>
            <w:noProof/>
            <w:webHidden/>
          </w:rPr>
          <w:fldChar w:fldCharType="begin"/>
        </w:r>
        <w:r>
          <w:rPr>
            <w:noProof/>
            <w:webHidden/>
          </w:rPr>
          <w:instrText xml:space="preserve"> PAGEREF _Toc94104344 \h </w:instrText>
        </w:r>
        <w:r>
          <w:rPr>
            <w:noProof/>
            <w:webHidden/>
          </w:rPr>
        </w:r>
        <w:r>
          <w:rPr>
            <w:noProof/>
            <w:webHidden/>
          </w:rPr>
          <w:fldChar w:fldCharType="separate"/>
        </w:r>
        <w:r>
          <w:rPr>
            <w:noProof/>
            <w:webHidden/>
          </w:rPr>
          <w:t>12</w:t>
        </w:r>
        <w:r>
          <w:rPr>
            <w:noProof/>
            <w:webHidden/>
          </w:rPr>
          <w:fldChar w:fldCharType="end"/>
        </w:r>
      </w:hyperlink>
    </w:p>
    <w:p w14:paraId="66578A73" w14:textId="59EE7256"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45" w:history="1">
        <w:r w:rsidRPr="008F45A8">
          <w:rPr>
            <w:rStyle w:val="Hipervnculo"/>
            <w:noProof/>
          </w:rPr>
          <w:t>4.2</w:t>
        </w:r>
        <w:r>
          <w:rPr>
            <w:rFonts w:asciiTheme="minorHAnsi" w:eastAsiaTheme="minorEastAsia" w:hAnsiTheme="minorHAnsi" w:cstheme="minorBidi"/>
            <w:noProof/>
            <w:sz w:val="22"/>
            <w:szCs w:val="22"/>
            <w:lang w:val="en-US" w:eastAsia="en-US"/>
          </w:rPr>
          <w:tab/>
        </w:r>
        <w:r w:rsidRPr="008F45A8">
          <w:rPr>
            <w:rStyle w:val="Hipervnculo"/>
            <w:noProof/>
          </w:rPr>
          <w:t>Uso de la RAM</w:t>
        </w:r>
        <w:r>
          <w:rPr>
            <w:noProof/>
            <w:webHidden/>
          </w:rPr>
          <w:tab/>
        </w:r>
        <w:r>
          <w:rPr>
            <w:noProof/>
            <w:webHidden/>
          </w:rPr>
          <w:fldChar w:fldCharType="begin"/>
        </w:r>
        <w:r>
          <w:rPr>
            <w:noProof/>
            <w:webHidden/>
          </w:rPr>
          <w:instrText xml:space="preserve"> PAGEREF _Toc94104345 \h </w:instrText>
        </w:r>
        <w:r>
          <w:rPr>
            <w:noProof/>
            <w:webHidden/>
          </w:rPr>
        </w:r>
        <w:r>
          <w:rPr>
            <w:noProof/>
            <w:webHidden/>
          </w:rPr>
          <w:fldChar w:fldCharType="separate"/>
        </w:r>
        <w:r>
          <w:rPr>
            <w:noProof/>
            <w:webHidden/>
          </w:rPr>
          <w:t>12</w:t>
        </w:r>
        <w:r>
          <w:rPr>
            <w:noProof/>
            <w:webHidden/>
          </w:rPr>
          <w:fldChar w:fldCharType="end"/>
        </w:r>
      </w:hyperlink>
    </w:p>
    <w:p w14:paraId="47674015" w14:textId="693FEBE3" w:rsidR="00923614" w:rsidRDefault="0092361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4104346" w:history="1">
        <w:r w:rsidRPr="008F45A8">
          <w:rPr>
            <w:rStyle w:val="Hipervnculo"/>
            <w:noProof/>
          </w:rPr>
          <w:t>4.2.1</w:t>
        </w:r>
        <w:r>
          <w:rPr>
            <w:rFonts w:asciiTheme="minorHAnsi" w:eastAsiaTheme="minorEastAsia" w:hAnsiTheme="minorHAnsi" w:cstheme="minorBidi"/>
            <w:noProof/>
            <w:sz w:val="22"/>
            <w:szCs w:val="22"/>
            <w:lang w:val="en-US" w:eastAsia="en-US"/>
          </w:rPr>
          <w:tab/>
        </w:r>
        <w:r w:rsidRPr="008F45A8">
          <w:rPr>
            <w:rStyle w:val="Hipervnculo"/>
            <w:noProof/>
          </w:rPr>
          <w:t>Registros de trabajo (WR)</w:t>
        </w:r>
        <w:r>
          <w:rPr>
            <w:noProof/>
            <w:webHidden/>
          </w:rPr>
          <w:tab/>
        </w:r>
        <w:r>
          <w:rPr>
            <w:noProof/>
            <w:webHidden/>
          </w:rPr>
          <w:fldChar w:fldCharType="begin"/>
        </w:r>
        <w:r>
          <w:rPr>
            <w:noProof/>
            <w:webHidden/>
          </w:rPr>
          <w:instrText xml:space="preserve"> PAGEREF _Toc94104346 \h </w:instrText>
        </w:r>
        <w:r>
          <w:rPr>
            <w:noProof/>
            <w:webHidden/>
          </w:rPr>
        </w:r>
        <w:r>
          <w:rPr>
            <w:noProof/>
            <w:webHidden/>
          </w:rPr>
          <w:fldChar w:fldCharType="separate"/>
        </w:r>
        <w:r>
          <w:rPr>
            <w:noProof/>
            <w:webHidden/>
          </w:rPr>
          <w:t>14</w:t>
        </w:r>
        <w:r>
          <w:rPr>
            <w:noProof/>
            <w:webHidden/>
          </w:rPr>
          <w:fldChar w:fldCharType="end"/>
        </w:r>
      </w:hyperlink>
    </w:p>
    <w:p w14:paraId="5F124B74" w14:textId="0E6CF2F7" w:rsidR="00923614" w:rsidRDefault="0092361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4104347" w:history="1">
        <w:r w:rsidRPr="008F45A8">
          <w:rPr>
            <w:rStyle w:val="Hipervnculo"/>
            <w:noProof/>
          </w:rPr>
          <w:t>4.2.2</w:t>
        </w:r>
        <w:r>
          <w:rPr>
            <w:rFonts w:asciiTheme="minorHAnsi" w:eastAsiaTheme="minorEastAsia" w:hAnsiTheme="minorHAnsi" w:cstheme="minorBidi"/>
            <w:noProof/>
            <w:sz w:val="22"/>
            <w:szCs w:val="22"/>
            <w:lang w:val="en-US" w:eastAsia="en-US"/>
          </w:rPr>
          <w:tab/>
        </w:r>
        <w:r w:rsidRPr="008F45A8">
          <w:rPr>
            <w:rStyle w:val="Hipervnculo"/>
            <w:noProof/>
          </w:rPr>
          <w:t>Registros Auxiliares (RA)</w:t>
        </w:r>
        <w:r>
          <w:rPr>
            <w:noProof/>
            <w:webHidden/>
          </w:rPr>
          <w:tab/>
        </w:r>
        <w:r>
          <w:rPr>
            <w:noProof/>
            <w:webHidden/>
          </w:rPr>
          <w:fldChar w:fldCharType="begin"/>
        </w:r>
        <w:r>
          <w:rPr>
            <w:noProof/>
            <w:webHidden/>
          </w:rPr>
          <w:instrText xml:space="preserve"> PAGEREF _Toc94104347 \h </w:instrText>
        </w:r>
        <w:r>
          <w:rPr>
            <w:noProof/>
            <w:webHidden/>
          </w:rPr>
        </w:r>
        <w:r>
          <w:rPr>
            <w:noProof/>
            <w:webHidden/>
          </w:rPr>
          <w:fldChar w:fldCharType="separate"/>
        </w:r>
        <w:r>
          <w:rPr>
            <w:noProof/>
            <w:webHidden/>
          </w:rPr>
          <w:t>15</w:t>
        </w:r>
        <w:r>
          <w:rPr>
            <w:noProof/>
            <w:webHidden/>
          </w:rPr>
          <w:fldChar w:fldCharType="end"/>
        </w:r>
      </w:hyperlink>
    </w:p>
    <w:p w14:paraId="5BE59B92" w14:textId="79B287FD"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48" w:history="1">
        <w:r w:rsidRPr="008F45A8">
          <w:rPr>
            <w:rStyle w:val="Hipervnculo"/>
            <w:noProof/>
          </w:rPr>
          <w:t>4.3</w:t>
        </w:r>
        <w:r>
          <w:rPr>
            <w:rFonts w:asciiTheme="minorHAnsi" w:eastAsiaTheme="minorEastAsia" w:hAnsiTheme="minorHAnsi" w:cstheme="minorBidi"/>
            <w:noProof/>
            <w:sz w:val="22"/>
            <w:szCs w:val="22"/>
            <w:lang w:val="en-US" w:eastAsia="en-US"/>
          </w:rPr>
          <w:tab/>
        </w:r>
        <w:r w:rsidRPr="008F45A8">
          <w:rPr>
            <w:rStyle w:val="Hipervnculo"/>
            <w:noProof/>
          </w:rPr>
          <w:t>Ciclo de vida de variables y registros</w:t>
        </w:r>
        <w:r>
          <w:rPr>
            <w:noProof/>
            <w:webHidden/>
          </w:rPr>
          <w:tab/>
        </w:r>
        <w:r>
          <w:rPr>
            <w:noProof/>
            <w:webHidden/>
          </w:rPr>
          <w:fldChar w:fldCharType="begin"/>
        </w:r>
        <w:r>
          <w:rPr>
            <w:noProof/>
            <w:webHidden/>
          </w:rPr>
          <w:instrText xml:space="preserve"> PAGEREF _Toc94104348 \h </w:instrText>
        </w:r>
        <w:r>
          <w:rPr>
            <w:noProof/>
            <w:webHidden/>
          </w:rPr>
        </w:r>
        <w:r>
          <w:rPr>
            <w:noProof/>
            <w:webHidden/>
          </w:rPr>
          <w:fldChar w:fldCharType="separate"/>
        </w:r>
        <w:r>
          <w:rPr>
            <w:noProof/>
            <w:webHidden/>
          </w:rPr>
          <w:t>15</w:t>
        </w:r>
        <w:r>
          <w:rPr>
            <w:noProof/>
            <w:webHidden/>
          </w:rPr>
          <w:fldChar w:fldCharType="end"/>
        </w:r>
      </w:hyperlink>
    </w:p>
    <w:p w14:paraId="128E289A" w14:textId="1A138ABA"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49" w:history="1">
        <w:r w:rsidRPr="008F45A8">
          <w:rPr>
            <w:rStyle w:val="Hipervnculo"/>
            <w:noProof/>
          </w:rPr>
          <w:t>4.4</w:t>
        </w:r>
        <w:r>
          <w:rPr>
            <w:rFonts w:asciiTheme="minorHAnsi" w:eastAsiaTheme="minorEastAsia" w:hAnsiTheme="minorHAnsi" w:cstheme="minorBidi"/>
            <w:noProof/>
            <w:sz w:val="22"/>
            <w:szCs w:val="22"/>
            <w:lang w:val="en-US" w:eastAsia="en-US"/>
          </w:rPr>
          <w:tab/>
        </w:r>
        <w:r w:rsidRPr="008F45A8">
          <w:rPr>
            <w:rStyle w:val="Hipervnculo"/>
            <w:noProof/>
          </w:rPr>
          <w:t>Requerimiento de la memoria</w:t>
        </w:r>
        <w:r>
          <w:rPr>
            <w:noProof/>
            <w:webHidden/>
          </w:rPr>
          <w:tab/>
        </w:r>
        <w:r>
          <w:rPr>
            <w:noProof/>
            <w:webHidden/>
          </w:rPr>
          <w:fldChar w:fldCharType="begin"/>
        </w:r>
        <w:r>
          <w:rPr>
            <w:noProof/>
            <w:webHidden/>
          </w:rPr>
          <w:instrText xml:space="preserve"> PAGEREF _Toc94104349 \h </w:instrText>
        </w:r>
        <w:r>
          <w:rPr>
            <w:noProof/>
            <w:webHidden/>
          </w:rPr>
        </w:r>
        <w:r>
          <w:rPr>
            <w:noProof/>
            <w:webHidden/>
          </w:rPr>
          <w:fldChar w:fldCharType="separate"/>
        </w:r>
        <w:r>
          <w:rPr>
            <w:noProof/>
            <w:webHidden/>
          </w:rPr>
          <w:t>16</w:t>
        </w:r>
        <w:r>
          <w:rPr>
            <w:noProof/>
            <w:webHidden/>
          </w:rPr>
          <w:fldChar w:fldCharType="end"/>
        </w:r>
      </w:hyperlink>
    </w:p>
    <w:p w14:paraId="72B85962" w14:textId="2788B213"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50" w:history="1">
        <w:r w:rsidRPr="008F45A8">
          <w:rPr>
            <w:rStyle w:val="Hipervnculo"/>
            <w:noProof/>
          </w:rPr>
          <w:t>4.5</w:t>
        </w:r>
        <w:r>
          <w:rPr>
            <w:rFonts w:asciiTheme="minorHAnsi" w:eastAsiaTheme="minorEastAsia" w:hAnsiTheme="minorHAnsi" w:cstheme="minorBidi"/>
            <w:noProof/>
            <w:sz w:val="22"/>
            <w:szCs w:val="22"/>
            <w:lang w:val="en-US" w:eastAsia="en-US"/>
          </w:rPr>
          <w:tab/>
        </w:r>
        <w:r w:rsidRPr="008F45A8">
          <w:rPr>
            <w:rStyle w:val="Hipervnculo"/>
            <w:noProof/>
          </w:rPr>
          <w:t>Memoria para Variables</w:t>
        </w:r>
        <w:r>
          <w:rPr>
            <w:noProof/>
            <w:webHidden/>
          </w:rPr>
          <w:tab/>
        </w:r>
        <w:r>
          <w:rPr>
            <w:noProof/>
            <w:webHidden/>
          </w:rPr>
          <w:fldChar w:fldCharType="begin"/>
        </w:r>
        <w:r>
          <w:rPr>
            <w:noProof/>
            <w:webHidden/>
          </w:rPr>
          <w:instrText xml:space="preserve"> PAGEREF _Toc94104350 \h </w:instrText>
        </w:r>
        <w:r>
          <w:rPr>
            <w:noProof/>
            <w:webHidden/>
          </w:rPr>
        </w:r>
        <w:r>
          <w:rPr>
            <w:noProof/>
            <w:webHidden/>
          </w:rPr>
          <w:fldChar w:fldCharType="separate"/>
        </w:r>
        <w:r>
          <w:rPr>
            <w:noProof/>
            <w:webHidden/>
          </w:rPr>
          <w:t>17</w:t>
        </w:r>
        <w:r>
          <w:rPr>
            <w:noProof/>
            <w:webHidden/>
          </w:rPr>
          <w:fldChar w:fldCharType="end"/>
        </w:r>
      </w:hyperlink>
    </w:p>
    <w:p w14:paraId="254A02B5" w14:textId="5AB92366"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51" w:history="1">
        <w:r w:rsidRPr="008F45A8">
          <w:rPr>
            <w:rStyle w:val="Hipervnculo"/>
            <w:noProof/>
          </w:rPr>
          <w:t>4.6</w:t>
        </w:r>
        <w:r>
          <w:rPr>
            <w:rFonts w:asciiTheme="minorHAnsi" w:eastAsiaTheme="minorEastAsia" w:hAnsiTheme="minorHAnsi" w:cstheme="minorBidi"/>
            <w:noProof/>
            <w:sz w:val="22"/>
            <w:szCs w:val="22"/>
            <w:lang w:val="en-US" w:eastAsia="en-US"/>
          </w:rPr>
          <w:tab/>
        </w:r>
        <w:r w:rsidRPr="008F45A8">
          <w:rPr>
            <w:rStyle w:val="Hipervnculo"/>
            <w:noProof/>
          </w:rPr>
          <w:t>Memoria para Registros</w:t>
        </w:r>
        <w:r>
          <w:rPr>
            <w:noProof/>
            <w:webHidden/>
          </w:rPr>
          <w:tab/>
        </w:r>
        <w:r>
          <w:rPr>
            <w:noProof/>
            <w:webHidden/>
          </w:rPr>
          <w:fldChar w:fldCharType="begin"/>
        </w:r>
        <w:r>
          <w:rPr>
            <w:noProof/>
            <w:webHidden/>
          </w:rPr>
          <w:instrText xml:space="preserve"> PAGEREF _Toc94104351 \h </w:instrText>
        </w:r>
        <w:r>
          <w:rPr>
            <w:noProof/>
            <w:webHidden/>
          </w:rPr>
        </w:r>
        <w:r>
          <w:rPr>
            <w:noProof/>
            <w:webHidden/>
          </w:rPr>
          <w:fldChar w:fldCharType="separate"/>
        </w:r>
        <w:r>
          <w:rPr>
            <w:noProof/>
            <w:webHidden/>
          </w:rPr>
          <w:t>19</w:t>
        </w:r>
        <w:r>
          <w:rPr>
            <w:noProof/>
            <w:webHidden/>
          </w:rPr>
          <w:fldChar w:fldCharType="end"/>
        </w:r>
      </w:hyperlink>
    </w:p>
    <w:p w14:paraId="2356A835" w14:textId="10036F52" w:rsidR="00923614" w:rsidRDefault="0092361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4104352" w:history="1">
        <w:r w:rsidRPr="008F45A8">
          <w:rPr>
            <w:rStyle w:val="Hipervnculo"/>
            <w:noProof/>
          </w:rPr>
          <w:t>4.6.1</w:t>
        </w:r>
        <w:r>
          <w:rPr>
            <w:rFonts w:asciiTheme="minorHAnsi" w:eastAsiaTheme="minorEastAsia" w:hAnsiTheme="minorHAnsi" w:cstheme="minorBidi"/>
            <w:noProof/>
            <w:sz w:val="22"/>
            <w:szCs w:val="22"/>
            <w:lang w:val="en-US" w:eastAsia="en-US"/>
          </w:rPr>
          <w:tab/>
        </w:r>
        <w:r w:rsidRPr="008F45A8">
          <w:rPr>
            <w:rStyle w:val="Hipervnculo"/>
            <w:noProof/>
          </w:rPr>
          <w:t>Registros físicos. El objeto TCpuRegister</w:t>
        </w:r>
        <w:r>
          <w:rPr>
            <w:noProof/>
            <w:webHidden/>
          </w:rPr>
          <w:tab/>
        </w:r>
        <w:r>
          <w:rPr>
            <w:noProof/>
            <w:webHidden/>
          </w:rPr>
          <w:fldChar w:fldCharType="begin"/>
        </w:r>
        <w:r>
          <w:rPr>
            <w:noProof/>
            <w:webHidden/>
          </w:rPr>
          <w:instrText xml:space="preserve"> PAGEREF _Toc94104352 \h </w:instrText>
        </w:r>
        <w:r>
          <w:rPr>
            <w:noProof/>
            <w:webHidden/>
          </w:rPr>
        </w:r>
        <w:r>
          <w:rPr>
            <w:noProof/>
            <w:webHidden/>
          </w:rPr>
          <w:fldChar w:fldCharType="separate"/>
        </w:r>
        <w:r>
          <w:rPr>
            <w:noProof/>
            <w:webHidden/>
          </w:rPr>
          <w:t>19</w:t>
        </w:r>
        <w:r>
          <w:rPr>
            <w:noProof/>
            <w:webHidden/>
          </w:rPr>
          <w:fldChar w:fldCharType="end"/>
        </w:r>
      </w:hyperlink>
    </w:p>
    <w:p w14:paraId="4E7FB38C" w14:textId="39E36379" w:rsidR="00923614" w:rsidRDefault="0092361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4104353" w:history="1">
        <w:r w:rsidRPr="008F45A8">
          <w:rPr>
            <w:rStyle w:val="Hipervnculo"/>
            <w:noProof/>
          </w:rPr>
          <w:t>4.6.2</w:t>
        </w:r>
        <w:r>
          <w:rPr>
            <w:rFonts w:asciiTheme="minorHAnsi" w:eastAsiaTheme="minorEastAsia" w:hAnsiTheme="minorHAnsi" w:cstheme="minorBidi"/>
            <w:noProof/>
            <w:sz w:val="22"/>
            <w:szCs w:val="22"/>
            <w:lang w:val="en-US" w:eastAsia="en-US"/>
          </w:rPr>
          <w:tab/>
        </w:r>
        <w:r w:rsidRPr="008F45A8">
          <w:rPr>
            <w:rStyle w:val="Hipervnculo"/>
            <w:noProof/>
          </w:rPr>
          <w:t>Registros en memoria</w:t>
        </w:r>
        <w:r>
          <w:rPr>
            <w:noProof/>
            <w:webHidden/>
          </w:rPr>
          <w:tab/>
        </w:r>
        <w:r>
          <w:rPr>
            <w:noProof/>
            <w:webHidden/>
          </w:rPr>
          <w:fldChar w:fldCharType="begin"/>
        </w:r>
        <w:r>
          <w:rPr>
            <w:noProof/>
            <w:webHidden/>
          </w:rPr>
          <w:instrText xml:space="preserve"> PAGEREF _Toc94104353 \h </w:instrText>
        </w:r>
        <w:r>
          <w:rPr>
            <w:noProof/>
            <w:webHidden/>
          </w:rPr>
        </w:r>
        <w:r>
          <w:rPr>
            <w:noProof/>
            <w:webHidden/>
          </w:rPr>
          <w:fldChar w:fldCharType="separate"/>
        </w:r>
        <w:r>
          <w:rPr>
            <w:noProof/>
            <w:webHidden/>
          </w:rPr>
          <w:t>20</w:t>
        </w:r>
        <w:r>
          <w:rPr>
            <w:noProof/>
            <w:webHidden/>
          </w:rPr>
          <w:fldChar w:fldCharType="end"/>
        </w:r>
      </w:hyperlink>
    </w:p>
    <w:p w14:paraId="1417E7D7" w14:textId="19F271A1" w:rsidR="00923614" w:rsidRDefault="0092361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4104354" w:history="1">
        <w:r w:rsidRPr="008F45A8">
          <w:rPr>
            <w:rStyle w:val="Hipervnculo"/>
            <w:noProof/>
          </w:rPr>
          <w:t>5</w:t>
        </w:r>
        <w:r>
          <w:rPr>
            <w:rFonts w:asciiTheme="minorHAnsi" w:eastAsiaTheme="minorEastAsia" w:hAnsiTheme="minorHAnsi" w:cstheme="minorBidi"/>
            <w:noProof/>
            <w:sz w:val="22"/>
            <w:szCs w:val="22"/>
            <w:lang w:val="en-US" w:eastAsia="en-US"/>
          </w:rPr>
          <w:tab/>
        </w:r>
        <w:r w:rsidRPr="008F45A8">
          <w:rPr>
            <w:rStyle w:val="Hipervnculo"/>
            <w:noProof/>
          </w:rPr>
          <w:t>ELEMENTOS DE DECLARACIÓN</w:t>
        </w:r>
        <w:r>
          <w:rPr>
            <w:noProof/>
            <w:webHidden/>
          </w:rPr>
          <w:tab/>
        </w:r>
        <w:r>
          <w:rPr>
            <w:noProof/>
            <w:webHidden/>
          </w:rPr>
          <w:fldChar w:fldCharType="begin"/>
        </w:r>
        <w:r>
          <w:rPr>
            <w:noProof/>
            <w:webHidden/>
          </w:rPr>
          <w:instrText xml:space="preserve"> PAGEREF _Toc94104354 \h </w:instrText>
        </w:r>
        <w:r>
          <w:rPr>
            <w:noProof/>
            <w:webHidden/>
          </w:rPr>
        </w:r>
        <w:r>
          <w:rPr>
            <w:noProof/>
            <w:webHidden/>
          </w:rPr>
          <w:fldChar w:fldCharType="separate"/>
        </w:r>
        <w:r>
          <w:rPr>
            <w:noProof/>
            <w:webHidden/>
          </w:rPr>
          <w:t>22</w:t>
        </w:r>
        <w:r>
          <w:rPr>
            <w:noProof/>
            <w:webHidden/>
          </w:rPr>
          <w:fldChar w:fldCharType="end"/>
        </w:r>
      </w:hyperlink>
    </w:p>
    <w:p w14:paraId="7425DEBF" w14:textId="1D3F86F6"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55" w:history="1">
        <w:r w:rsidRPr="008F45A8">
          <w:rPr>
            <w:rStyle w:val="Hipervnculo"/>
            <w:noProof/>
          </w:rPr>
          <w:t>5.1</w:t>
        </w:r>
        <w:r>
          <w:rPr>
            <w:rFonts w:asciiTheme="minorHAnsi" w:eastAsiaTheme="minorEastAsia" w:hAnsiTheme="minorHAnsi" w:cstheme="minorBidi"/>
            <w:noProof/>
            <w:sz w:val="22"/>
            <w:szCs w:val="22"/>
            <w:lang w:val="en-US" w:eastAsia="en-US"/>
          </w:rPr>
          <w:tab/>
        </w:r>
        <w:r w:rsidRPr="008F45A8">
          <w:rPr>
            <w:rStyle w:val="Hipervnculo"/>
            <w:noProof/>
          </w:rPr>
          <w:t>Declaración de constantes</w:t>
        </w:r>
        <w:r>
          <w:rPr>
            <w:noProof/>
            <w:webHidden/>
          </w:rPr>
          <w:tab/>
        </w:r>
        <w:r>
          <w:rPr>
            <w:noProof/>
            <w:webHidden/>
          </w:rPr>
          <w:fldChar w:fldCharType="begin"/>
        </w:r>
        <w:r>
          <w:rPr>
            <w:noProof/>
            <w:webHidden/>
          </w:rPr>
          <w:instrText xml:space="preserve"> PAGEREF _Toc94104355 \h </w:instrText>
        </w:r>
        <w:r>
          <w:rPr>
            <w:noProof/>
            <w:webHidden/>
          </w:rPr>
        </w:r>
        <w:r>
          <w:rPr>
            <w:noProof/>
            <w:webHidden/>
          </w:rPr>
          <w:fldChar w:fldCharType="separate"/>
        </w:r>
        <w:r>
          <w:rPr>
            <w:noProof/>
            <w:webHidden/>
          </w:rPr>
          <w:t>22</w:t>
        </w:r>
        <w:r>
          <w:rPr>
            <w:noProof/>
            <w:webHidden/>
          </w:rPr>
          <w:fldChar w:fldCharType="end"/>
        </w:r>
      </w:hyperlink>
    </w:p>
    <w:p w14:paraId="6BDF35B4" w14:textId="3DB62394"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56" w:history="1">
        <w:r w:rsidRPr="008F45A8">
          <w:rPr>
            <w:rStyle w:val="Hipervnculo"/>
            <w:noProof/>
          </w:rPr>
          <w:t>5.2</w:t>
        </w:r>
        <w:r>
          <w:rPr>
            <w:rFonts w:asciiTheme="minorHAnsi" w:eastAsiaTheme="minorEastAsia" w:hAnsiTheme="minorHAnsi" w:cstheme="minorBidi"/>
            <w:noProof/>
            <w:sz w:val="22"/>
            <w:szCs w:val="22"/>
            <w:lang w:val="en-US" w:eastAsia="en-US"/>
          </w:rPr>
          <w:tab/>
        </w:r>
        <w:r w:rsidRPr="008F45A8">
          <w:rPr>
            <w:rStyle w:val="Hipervnculo"/>
            <w:noProof/>
          </w:rPr>
          <w:t>Evaluación de declaraciones de constantes</w:t>
        </w:r>
        <w:r>
          <w:rPr>
            <w:noProof/>
            <w:webHidden/>
          </w:rPr>
          <w:tab/>
        </w:r>
        <w:r>
          <w:rPr>
            <w:noProof/>
            <w:webHidden/>
          </w:rPr>
          <w:fldChar w:fldCharType="begin"/>
        </w:r>
        <w:r>
          <w:rPr>
            <w:noProof/>
            <w:webHidden/>
          </w:rPr>
          <w:instrText xml:space="preserve"> PAGEREF _Toc94104356 \h </w:instrText>
        </w:r>
        <w:r>
          <w:rPr>
            <w:noProof/>
            <w:webHidden/>
          </w:rPr>
        </w:r>
        <w:r>
          <w:rPr>
            <w:noProof/>
            <w:webHidden/>
          </w:rPr>
          <w:fldChar w:fldCharType="separate"/>
        </w:r>
        <w:r>
          <w:rPr>
            <w:noProof/>
            <w:webHidden/>
          </w:rPr>
          <w:t>22</w:t>
        </w:r>
        <w:r>
          <w:rPr>
            <w:noProof/>
            <w:webHidden/>
          </w:rPr>
          <w:fldChar w:fldCharType="end"/>
        </w:r>
      </w:hyperlink>
    </w:p>
    <w:p w14:paraId="6D1C1F04" w14:textId="58FCEE03" w:rsidR="00923614" w:rsidRDefault="0092361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4104357" w:history="1">
        <w:r w:rsidRPr="008F45A8">
          <w:rPr>
            <w:rStyle w:val="Hipervnculo"/>
            <w:noProof/>
          </w:rPr>
          <w:t>6</w:t>
        </w:r>
        <w:r>
          <w:rPr>
            <w:rFonts w:asciiTheme="minorHAnsi" w:eastAsiaTheme="minorEastAsia" w:hAnsiTheme="minorHAnsi" w:cstheme="minorBidi"/>
            <w:noProof/>
            <w:sz w:val="22"/>
            <w:szCs w:val="22"/>
            <w:lang w:val="en-US" w:eastAsia="en-US"/>
          </w:rPr>
          <w:tab/>
        </w:r>
        <w:r w:rsidRPr="008F45A8">
          <w:rPr>
            <w:rStyle w:val="Hipervnculo"/>
            <w:noProof/>
          </w:rPr>
          <w:t>TIPO DE OPERANDOS Y ALMACENAMIENTO</w:t>
        </w:r>
        <w:r>
          <w:rPr>
            <w:noProof/>
            <w:webHidden/>
          </w:rPr>
          <w:tab/>
        </w:r>
        <w:r>
          <w:rPr>
            <w:noProof/>
            <w:webHidden/>
          </w:rPr>
          <w:fldChar w:fldCharType="begin"/>
        </w:r>
        <w:r>
          <w:rPr>
            <w:noProof/>
            <w:webHidden/>
          </w:rPr>
          <w:instrText xml:space="preserve"> PAGEREF _Toc94104357 \h </w:instrText>
        </w:r>
        <w:r>
          <w:rPr>
            <w:noProof/>
            <w:webHidden/>
          </w:rPr>
        </w:r>
        <w:r>
          <w:rPr>
            <w:noProof/>
            <w:webHidden/>
          </w:rPr>
          <w:fldChar w:fldCharType="separate"/>
        </w:r>
        <w:r>
          <w:rPr>
            <w:noProof/>
            <w:webHidden/>
          </w:rPr>
          <w:t>26</w:t>
        </w:r>
        <w:r>
          <w:rPr>
            <w:noProof/>
            <w:webHidden/>
          </w:rPr>
          <w:fldChar w:fldCharType="end"/>
        </w:r>
      </w:hyperlink>
    </w:p>
    <w:p w14:paraId="6ADEDA8E" w14:textId="7CD48376"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58" w:history="1">
        <w:r w:rsidRPr="008F45A8">
          <w:rPr>
            <w:rStyle w:val="Hipervnculo"/>
            <w:noProof/>
          </w:rPr>
          <w:t>6.1</w:t>
        </w:r>
        <w:r>
          <w:rPr>
            <w:rFonts w:asciiTheme="minorHAnsi" w:eastAsiaTheme="minorEastAsia" w:hAnsiTheme="minorHAnsi" w:cstheme="minorBidi"/>
            <w:noProof/>
            <w:sz w:val="22"/>
            <w:szCs w:val="22"/>
            <w:lang w:val="en-US" w:eastAsia="en-US"/>
          </w:rPr>
          <w:tab/>
        </w:r>
        <w:r w:rsidRPr="008F45A8">
          <w:rPr>
            <w:rStyle w:val="Hipervnculo"/>
            <w:noProof/>
          </w:rPr>
          <w:t>El elemento TEleExpress</w:t>
        </w:r>
        <w:r>
          <w:rPr>
            <w:noProof/>
            <w:webHidden/>
          </w:rPr>
          <w:tab/>
        </w:r>
        <w:r>
          <w:rPr>
            <w:noProof/>
            <w:webHidden/>
          </w:rPr>
          <w:fldChar w:fldCharType="begin"/>
        </w:r>
        <w:r>
          <w:rPr>
            <w:noProof/>
            <w:webHidden/>
          </w:rPr>
          <w:instrText xml:space="preserve"> PAGEREF _Toc94104358 \h </w:instrText>
        </w:r>
        <w:r>
          <w:rPr>
            <w:noProof/>
            <w:webHidden/>
          </w:rPr>
        </w:r>
        <w:r>
          <w:rPr>
            <w:noProof/>
            <w:webHidden/>
          </w:rPr>
          <w:fldChar w:fldCharType="separate"/>
        </w:r>
        <w:r>
          <w:rPr>
            <w:noProof/>
            <w:webHidden/>
          </w:rPr>
          <w:t>26</w:t>
        </w:r>
        <w:r>
          <w:rPr>
            <w:noProof/>
            <w:webHidden/>
          </w:rPr>
          <w:fldChar w:fldCharType="end"/>
        </w:r>
      </w:hyperlink>
    </w:p>
    <w:p w14:paraId="02736E67" w14:textId="24905F51"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59" w:history="1">
        <w:r w:rsidRPr="008F45A8">
          <w:rPr>
            <w:rStyle w:val="Hipervnculo"/>
            <w:noProof/>
          </w:rPr>
          <w:t>6.2</w:t>
        </w:r>
        <w:r>
          <w:rPr>
            <w:rFonts w:asciiTheme="minorHAnsi" w:eastAsiaTheme="minorEastAsia" w:hAnsiTheme="minorHAnsi" w:cstheme="minorBidi"/>
            <w:noProof/>
            <w:sz w:val="22"/>
            <w:szCs w:val="22"/>
            <w:lang w:val="en-US" w:eastAsia="en-US"/>
          </w:rPr>
          <w:tab/>
        </w:r>
        <w:r w:rsidRPr="008F45A8">
          <w:rPr>
            <w:rStyle w:val="Hipervnculo"/>
            <w:noProof/>
          </w:rPr>
          <w:t>Tipo de operando</w:t>
        </w:r>
        <w:r>
          <w:rPr>
            <w:noProof/>
            <w:webHidden/>
          </w:rPr>
          <w:tab/>
        </w:r>
        <w:r>
          <w:rPr>
            <w:noProof/>
            <w:webHidden/>
          </w:rPr>
          <w:fldChar w:fldCharType="begin"/>
        </w:r>
        <w:r>
          <w:rPr>
            <w:noProof/>
            <w:webHidden/>
          </w:rPr>
          <w:instrText xml:space="preserve"> PAGEREF _Toc94104359 \h </w:instrText>
        </w:r>
        <w:r>
          <w:rPr>
            <w:noProof/>
            <w:webHidden/>
          </w:rPr>
        </w:r>
        <w:r>
          <w:rPr>
            <w:noProof/>
            <w:webHidden/>
          </w:rPr>
          <w:fldChar w:fldCharType="separate"/>
        </w:r>
        <w:r>
          <w:rPr>
            <w:noProof/>
            <w:webHidden/>
          </w:rPr>
          <w:t>26</w:t>
        </w:r>
        <w:r>
          <w:rPr>
            <w:noProof/>
            <w:webHidden/>
          </w:rPr>
          <w:fldChar w:fldCharType="end"/>
        </w:r>
      </w:hyperlink>
    </w:p>
    <w:p w14:paraId="215F1FCA" w14:textId="5E5BB777"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60" w:history="1">
        <w:r w:rsidRPr="008F45A8">
          <w:rPr>
            <w:rStyle w:val="Hipervnculo"/>
            <w:noProof/>
          </w:rPr>
          <w:t>6.3</w:t>
        </w:r>
        <w:r>
          <w:rPr>
            <w:rFonts w:asciiTheme="minorHAnsi" w:eastAsiaTheme="minorEastAsia" w:hAnsiTheme="minorHAnsi" w:cstheme="minorBidi"/>
            <w:noProof/>
            <w:sz w:val="22"/>
            <w:szCs w:val="22"/>
            <w:lang w:val="en-US" w:eastAsia="en-US"/>
          </w:rPr>
          <w:tab/>
        </w:r>
        <w:r w:rsidRPr="008F45A8">
          <w:rPr>
            <w:rStyle w:val="Hipervnculo"/>
            <w:noProof/>
          </w:rPr>
          <w:t>Almacenamiento</w:t>
        </w:r>
        <w:r>
          <w:rPr>
            <w:noProof/>
            <w:webHidden/>
          </w:rPr>
          <w:tab/>
        </w:r>
        <w:r>
          <w:rPr>
            <w:noProof/>
            <w:webHidden/>
          </w:rPr>
          <w:fldChar w:fldCharType="begin"/>
        </w:r>
        <w:r>
          <w:rPr>
            <w:noProof/>
            <w:webHidden/>
          </w:rPr>
          <w:instrText xml:space="preserve"> PAGEREF _Toc94104360 \h </w:instrText>
        </w:r>
        <w:r>
          <w:rPr>
            <w:noProof/>
            <w:webHidden/>
          </w:rPr>
        </w:r>
        <w:r>
          <w:rPr>
            <w:noProof/>
            <w:webHidden/>
          </w:rPr>
          <w:fldChar w:fldCharType="separate"/>
        </w:r>
        <w:r>
          <w:rPr>
            <w:noProof/>
            <w:webHidden/>
          </w:rPr>
          <w:t>27</w:t>
        </w:r>
        <w:r>
          <w:rPr>
            <w:noProof/>
            <w:webHidden/>
          </w:rPr>
          <w:fldChar w:fldCharType="end"/>
        </w:r>
      </w:hyperlink>
    </w:p>
    <w:p w14:paraId="59534EF7" w14:textId="38FA900C"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61" w:history="1">
        <w:r w:rsidRPr="008F45A8">
          <w:rPr>
            <w:rStyle w:val="Hipervnculo"/>
            <w:noProof/>
          </w:rPr>
          <w:t>6.4</w:t>
        </w:r>
        <w:r>
          <w:rPr>
            <w:rFonts w:asciiTheme="minorHAnsi" w:eastAsiaTheme="minorEastAsia" w:hAnsiTheme="minorHAnsi" w:cstheme="minorBidi"/>
            <w:noProof/>
            <w:sz w:val="22"/>
            <w:szCs w:val="22"/>
            <w:lang w:val="en-US" w:eastAsia="en-US"/>
          </w:rPr>
          <w:tab/>
        </w:r>
        <w:r w:rsidRPr="008F45A8">
          <w:rPr>
            <w:rStyle w:val="Hipervnculo"/>
            <w:noProof/>
          </w:rPr>
          <w:t>Almacenamiento stConst</w:t>
        </w:r>
        <w:r>
          <w:rPr>
            <w:noProof/>
            <w:webHidden/>
          </w:rPr>
          <w:tab/>
        </w:r>
        <w:r>
          <w:rPr>
            <w:noProof/>
            <w:webHidden/>
          </w:rPr>
          <w:fldChar w:fldCharType="begin"/>
        </w:r>
        <w:r>
          <w:rPr>
            <w:noProof/>
            <w:webHidden/>
          </w:rPr>
          <w:instrText xml:space="preserve"> PAGEREF _Toc94104361 \h </w:instrText>
        </w:r>
        <w:r>
          <w:rPr>
            <w:noProof/>
            <w:webHidden/>
          </w:rPr>
        </w:r>
        <w:r>
          <w:rPr>
            <w:noProof/>
            <w:webHidden/>
          </w:rPr>
          <w:fldChar w:fldCharType="separate"/>
        </w:r>
        <w:r>
          <w:rPr>
            <w:noProof/>
            <w:webHidden/>
          </w:rPr>
          <w:t>28</w:t>
        </w:r>
        <w:r>
          <w:rPr>
            <w:noProof/>
            <w:webHidden/>
          </w:rPr>
          <w:fldChar w:fldCharType="end"/>
        </w:r>
      </w:hyperlink>
    </w:p>
    <w:p w14:paraId="6C094E9E" w14:textId="00A8F335" w:rsidR="00923614" w:rsidRDefault="0092361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4104362" w:history="1">
        <w:r w:rsidRPr="008F45A8">
          <w:rPr>
            <w:rStyle w:val="Hipervnculo"/>
            <w:noProof/>
          </w:rPr>
          <w:t>6.4.1</w:t>
        </w:r>
        <w:r>
          <w:rPr>
            <w:rFonts w:asciiTheme="minorHAnsi" w:eastAsiaTheme="minorEastAsia" w:hAnsiTheme="minorHAnsi" w:cstheme="minorBidi"/>
            <w:noProof/>
            <w:sz w:val="22"/>
            <w:szCs w:val="22"/>
            <w:lang w:val="en-US" w:eastAsia="en-US"/>
          </w:rPr>
          <w:tab/>
        </w:r>
        <w:r w:rsidRPr="008F45A8">
          <w:rPr>
            <w:rStyle w:val="Hipervnculo"/>
            <w:noProof/>
          </w:rPr>
          <w:t>Campos de acceso</w:t>
        </w:r>
        <w:r>
          <w:rPr>
            <w:noProof/>
            <w:webHidden/>
          </w:rPr>
          <w:tab/>
        </w:r>
        <w:r>
          <w:rPr>
            <w:noProof/>
            <w:webHidden/>
          </w:rPr>
          <w:fldChar w:fldCharType="begin"/>
        </w:r>
        <w:r>
          <w:rPr>
            <w:noProof/>
            <w:webHidden/>
          </w:rPr>
          <w:instrText xml:space="preserve"> PAGEREF _Toc94104362 \h </w:instrText>
        </w:r>
        <w:r>
          <w:rPr>
            <w:noProof/>
            <w:webHidden/>
          </w:rPr>
        </w:r>
        <w:r>
          <w:rPr>
            <w:noProof/>
            <w:webHidden/>
          </w:rPr>
          <w:fldChar w:fldCharType="separate"/>
        </w:r>
        <w:r>
          <w:rPr>
            <w:noProof/>
            <w:webHidden/>
          </w:rPr>
          <w:t>29</w:t>
        </w:r>
        <w:r>
          <w:rPr>
            <w:noProof/>
            <w:webHidden/>
          </w:rPr>
          <w:fldChar w:fldCharType="end"/>
        </w:r>
      </w:hyperlink>
    </w:p>
    <w:p w14:paraId="3C19EB06" w14:textId="7D5CE6BC"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63" w:history="1">
        <w:r w:rsidRPr="008F45A8">
          <w:rPr>
            <w:rStyle w:val="Hipervnculo"/>
            <w:noProof/>
          </w:rPr>
          <w:t>6.5</w:t>
        </w:r>
        <w:r>
          <w:rPr>
            <w:rFonts w:asciiTheme="minorHAnsi" w:eastAsiaTheme="minorEastAsia" w:hAnsiTheme="minorHAnsi" w:cstheme="minorBidi"/>
            <w:noProof/>
            <w:sz w:val="22"/>
            <w:szCs w:val="22"/>
            <w:lang w:val="en-US" w:eastAsia="en-US"/>
          </w:rPr>
          <w:tab/>
        </w:r>
        <w:r w:rsidRPr="008F45A8">
          <w:rPr>
            <w:rStyle w:val="Hipervnculo"/>
            <w:noProof/>
          </w:rPr>
          <w:t>Almacenamiento stRamFix</w:t>
        </w:r>
        <w:r>
          <w:rPr>
            <w:noProof/>
            <w:webHidden/>
          </w:rPr>
          <w:tab/>
        </w:r>
        <w:r>
          <w:rPr>
            <w:noProof/>
            <w:webHidden/>
          </w:rPr>
          <w:fldChar w:fldCharType="begin"/>
        </w:r>
        <w:r>
          <w:rPr>
            <w:noProof/>
            <w:webHidden/>
          </w:rPr>
          <w:instrText xml:space="preserve"> PAGEREF _Toc94104363 \h </w:instrText>
        </w:r>
        <w:r>
          <w:rPr>
            <w:noProof/>
            <w:webHidden/>
          </w:rPr>
        </w:r>
        <w:r>
          <w:rPr>
            <w:noProof/>
            <w:webHidden/>
          </w:rPr>
          <w:fldChar w:fldCharType="separate"/>
        </w:r>
        <w:r>
          <w:rPr>
            <w:noProof/>
            <w:webHidden/>
          </w:rPr>
          <w:t>30</w:t>
        </w:r>
        <w:r>
          <w:rPr>
            <w:noProof/>
            <w:webHidden/>
          </w:rPr>
          <w:fldChar w:fldCharType="end"/>
        </w:r>
      </w:hyperlink>
    </w:p>
    <w:p w14:paraId="495A271C" w14:textId="50C073FE" w:rsidR="00923614" w:rsidRDefault="0092361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4104364" w:history="1">
        <w:r w:rsidRPr="008F45A8">
          <w:rPr>
            <w:rStyle w:val="Hipervnculo"/>
            <w:noProof/>
          </w:rPr>
          <w:t>6.5.1</w:t>
        </w:r>
        <w:r>
          <w:rPr>
            <w:rFonts w:asciiTheme="minorHAnsi" w:eastAsiaTheme="minorEastAsia" w:hAnsiTheme="minorHAnsi" w:cstheme="minorBidi"/>
            <w:noProof/>
            <w:sz w:val="22"/>
            <w:szCs w:val="22"/>
            <w:lang w:val="en-US" w:eastAsia="en-US"/>
          </w:rPr>
          <w:tab/>
        </w:r>
        <w:r w:rsidRPr="008F45A8">
          <w:rPr>
            <w:rStyle w:val="Hipervnculo"/>
            <w:noProof/>
          </w:rPr>
          <w:t>Campos de acceso</w:t>
        </w:r>
        <w:r>
          <w:rPr>
            <w:noProof/>
            <w:webHidden/>
          </w:rPr>
          <w:tab/>
        </w:r>
        <w:r>
          <w:rPr>
            <w:noProof/>
            <w:webHidden/>
          </w:rPr>
          <w:fldChar w:fldCharType="begin"/>
        </w:r>
        <w:r>
          <w:rPr>
            <w:noProof/>
            <w:webHidden/>
          </w:rPr>
          <w:instrText xml:space="preserve"> PAGEREF _Toc94104364 \h </w:instrText>
        </w:r>
        <w:r>
          <w:rPr>
            <w:noProof/>
            <w:webHidden/>
          </w:rPr>
        </w:r>
        <w:r>
          <w:rPr>
            <w:noProof/>
            <w:webHidden/>
          </w:rPr>
          <w:fldChar w:fldCharType="separate"/>
        </w:r>
        <w:r>
          <w:rPr>
            <w:noProof/>
            <w:webHidden/>
          </w:rPr>
          <w:t>30</w:t>
        </w:r>
        <w:r>
          <w:rPr>
            <w:noProof/>
            <w:webHidden/>
          </w:rPr>
          <w:fldChar w:fldCharType="end"/>
        </w:r>
      </w:hyperlink>
    </w:p>
    <w:p w14:paraId="229B4686" w14:textId="422F6D1F"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65" w:history="1">
        <w:r w:rsidRPr="008F45A8">
          <w:rPr>
            <w:rStyle w:val="Hipervnculo"/>
            <w:noProof/>
          </w:rPr>
          <w:t>6.6</w:t>
        </w:r>
        <w:r>
          <w:rPr>
            <w:rFonts w:asciiTheme="minorHAnsi" w:eastAsiaTheme="minorEastAsia" w:hAnsiTheme="minorHAnsi" w:cstheme="minorBidi"/>
            <w:noProof/>
            <w:sz w:val="22"/>
            <w:szCs w:val="22"/>
            <w:lang w:val="en-US" w:eastAsia="en-US"/>
          </w:rPr>
          <w:tab/>
        </w:r>
        <w:r w:rsidRPr="008F45A8">
          <w:rPr>
            <w:rStyle w:val="Hipervnculo"/>
            <w:noProof/>
          </w:rPr>
          <w:t>Almacenamiento stRamVarOf</w:t>
        </w:r>
        <w:r>
          <w:rPr>
            <w:noProof/>
            <w:webHidden/>
          </w:rPr>
          <w:tab/>
        </w:r>
        <w:r>
          <w:rPr>
            <w:noProof/>
            <w:webHidden/>
          </w:rPr>
          <w:fldChar w:fldCharType="begin"/>
        </w:r>
        <w:r>
          <w:rPr>
            <w:noProof/>
            <w:webHidden/>
          </w:rPr>
          <w:instrText xml:space="preserve"> PAGEREF _Toc94104365 \h </w:instrText>
        </w:r>
        <w:r>
          <w:rPr>
            <w:noProof/>
            <w:webHidden/>
          </w:rPr>
        </w:r>
        <w:r>
          <w:rPr>
            <w:noProof/>
            <w:webHidden/>
          </w:rPr>
          <w:fldChar w:fldCharType="separate"/>
        </w:r>
        <w:r>
          <w:rPr>
            <w:noProof/>
            <w:webHidden/>
          </w:rPr>
          <w:t>30</w:t>
        </w:r>
        <w:r>
          <w:rPr>
            <w:noProof/>
            <w:webHidden/>
          </w:rPr>
          <w:fldChar w:fldCharType="end"/>
        </w:r>
      </w:hyperlink>
    </w:p>
    <w:p w14:paraId="39ED44FE" w14:textId="2B71C3EE" w:rsidR="00923614" w:rsidRDefault="0092361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4104366" w:history="1">
        <w:r w:rsidRPr="008F45A8">
          <w:rPr>
            <w:rStyle w:val="Hipervnculo"/>
            <w:noProof/>
          </w:rPr>
          <w:t>6.6.1</w:t>
        </w:r>
        <w:r>
          <w:rPr>
            <w:rFonts w:asciiTheme="minorHAnsi" w:eastAsiaTheme="minorEastAsia" w:hAnsiTheme="minorHAnsi" w:cstheme="minorBidi"/>
            <w:noProof/>
            <w:sz w:val="22"/>
            <w:szCs w:val="22"/>
            <w:lang w:val="en-US" w:eastAsia="en-US"/>
          </w:rPr>
          <w:tab/>
        </w:r>
        <w:r w:rsidRPr="008F45A8">
          <w:rPr>
            <w:rStyle w:val="Hipervnculo"/>
            <w:noProof/>
          </w:rPr>
          <w:t>Campos de acceso</w:t>
        </w:r>
        <w:r>
          <w:rPr>
            <w:noProof/>
            <w:webHidden/>
          </w:rPr>
          <w:tab/>
        </w:r>
        <w:r>
          <w:rPr>
            <w:noProof/>
            <w:webHidden/>
          </w:rPr>
          <w:fldChar w:fldCharType="begin"/>
        </w:r>
        <w:r>
          <w:rPr>
            <w:noProof/>
            <w:webHidden/>
          </w:rPr>
          <w:instrText xml:space="preserve"> PAGEREF _Toc94104366 \h </w:instrText>
        </w:r>
        <w:r>
          <w:rPr>
            <w:noProof/>
            <w:webHidden/>
          </w:rPr>
        </w:r>
        <w:r>
          <w:rPr>
            <w:noProof/>
            <w:webHidden/>
          </w:rPr>
          <w:fldChar w:fldCharType="separate"/>
        </w:r>
        <w:r>
          <w:rPr>
            <w:noProof/>
            <w:webHidden/>
          </w:rPr>
          <w:t>31</w:t>
        </w:r>
        <w:r>
          <w:rPr>
            <w:noProof/>
            <w:webHidden/>
          </w:rPr>
          <w:fldChar w:fldCharType="end"/>
        </w:r>
      </w:hyperlink>
    </w:p>
    <w:p w14:paraId="5E7C9498" w14:textId="7037E645"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67" w:history="1">
        <w:r w:rsidRPr="008F45A8">
          <w:rPr>
            <w:rStyle w:val="Hipervnculo"/>
            <w:noProof/>
          </w:rPr>
          <w:t>6.7</w:t>
        </w:r>
        <w:r>
          <w:rPr>
            <w:rFonts w:asciiTheme="minorHAnsi" w:eastAsiaTheme="minorEastAsia" w:hAnsiTheme="minorHAnsi" w:cstheme="minorBidi"/>
            <w:noProof/>
            <w:sz w:val="22"/>
            <w:szCs w:val="22"/>
            <w:lang w:val="en-US" w:eastAsia="en-US"/>
          </w:rPr>
          <w:tab/>
        </w:r>
        <w:r w:rsidRPr="008F45A8">
          <w:rPr>
            <w:rStyle w:val="Hipervnculo"/>
            <w:noProof/>
          </w:rPr>
          <w:t>Almacenamiento stRegister</w:t>
        </w:r>
        <w:r>
          <w:rPr>
            <w:noProof/>
            <w:webHidden/>
          </w:rPr>
          <w:tab/>
        </w:r>
        <w:r>
          <w:rPr>
            <w:noProof/>
            <w:webHidden/>
          </w:rPr>
          <w:fldChar w:fldCharType="begin"/>
        </w:r>
        <w:r>
          <w:rPr>
            <w:noProof/>
            <w:webHidden/>
          </w:rPr>
          <w:instrText xml:space="preserve"> PAGEREF _Toc94104367 \h </w:instrText>
        </w:r>
        <w:r>
          <w:rPr>
            <w:noProof/>
            <w:webHidden/>
          </w:rPr>
        </w:r>
        <w:r>
          <w:rPr>
            <w:noProof/>
            <w:webHidden/>
          </w:rPr>
          <w:fldChar w:fldCharType="separate"/>
        </w:r>
        <w:r>
          <w:rPr>
            <w:noProof/>
            <w:webHidden/>
          </w:rPr>
          <w:t>32</w:t>
        </w:r>
        <w:r>
          <w:rPr>
            <w:noProof/>
            <w:webHidden/>
          </w:rPr>
          <w:fldChar w:fldCharType="end"/>
        </w:r>
      </w:hyperlink>
    </w:p>
    <w:p w14:paraId="6C5D80A1" w14:textId="7928266D" w:rsidR="00923614" w:rsidRDefault="0092361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4104368" w:history="1">
        <w:r w:rsidRPr="008F45A8">
          <w:rPr>
            <w:rStyle w:val="Hipervnculo"/>
            <w:noProof/>
          </w:rPr>
          <w:t>6.7.1</w:t>
        </w:r>
        <w:r>
          <w:rPr>
            <w:rFonts w:asciiTheme="minorHAnsi" w:eastAsiaTheme="minorEastAsia" w:hAnsiTheme="minorHAnsi" w:cstheme="minorBidi"/>
            <w:noProof/>
            <w:sz w:val="22"/>
            <w:szCs w:val="22"/>
            <w:lang w:val="en-US" w:eastAsia="en-US"/>
          </w:rPr>
          <w:tab/>
        </w:r>
        <w:r w:rsidRPr="008F45A8">
          <w:rPr>
            <w:rStyle w:val="Hipervnculo"/>
            <w:noProof/>
          </w:rPr>
          <w:t>Campos de acceso</w:t>
        </w:r>
        <w:r>
          <w:rPr>
            <w:noProof/>
            <w:webHidden/>
          </w:rPr>
          <w:tab/>
        </w:r>
        <w:r>
          <w:rPr>
            <w:noProof/>
            <w:webHidden/>
          </w:rPr>
          <w:fldChar w:fldCharType="begin"/>
        </w:r>
        <w:r>
          <w:rPr>
            <w:noProof/>
            <w:webHidden/>
          </w:rPr>
          <w:instrText xml:space="preserve"> PAGEREF _Toc94104368 \h </w:instrText>
        </w:r>
        <w:r>
          <w:rPr>
            <w:noProof/>
            <w:webHidden/>
          </w:rPr>
        </w:r>
        <w:r>
          <w:rPr>
            <w:noProof/>
            <w:webHidden/>
          </w:rPr>
          <w:fldChar w:fldCharType="separate"/>
        </w:r>
        <w:r>
          <w:rPr>
            <w:noProof/>
            <w:webHidden/>
          </w:rPr>
          <w:t>32</w:t>
        </w:r>
        <w:r>
          <w:rPr>
            <w:noProof/>
            <w:webHidden/>
          </w:rPr>
          <w:fldChar w:fldCharType="end"/>
        </w:r>
      </w:hyperlink>
    </w:p>
    <w:p w14:paraId="5A1C9287" w14:textId="42525A5C"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69" w:history="1">
        <w:r w:rsidRPr="008F45A8">
          <w:rPr>
            <w:rStyle w:val="Hipervnculo"/>
            <w:noProof/>
          </w:rPr>
          <w:t>6.8</w:t>
        </w:r>
        <w:r>
          <w:rPr>
            <w:rFonts w:asciiTheme="minorHAnsi" w:eastAsiaTheme="minorEastAsia" w:hAnsiTheme="minorHAnsi" w:cstheme="minorBidi"/>
            <w:noProof/>
            <w:sz w:val="22"/>
            <w:szCs w:val="22"/>
            <w:lang w:val="en-US" w:eastAsia="en-US"/>
          </w:rPr>
          <w:tab/>
        </w:r>
        <w:r w:rsidRPr="008F45A8">
          <w:rPr>
            <w:rStyle w:val="Hipervnculo"/>
            <w:noProof/>
          </w:rPr>
          <w:t>Operandos Asignables</w:t>
        </w:r>
        <w:r>
          <w:rPr>
            <w:noProof/>
            <w:webHidden/>
          </w:rPr>
          <w:tab/>
        </w:r>
        <w:r>
          <w:rPr>
            <w:noProof/>
            <w:webHidden/>
          </w:rPr>
          <w:fldChar w:fldCharType="begin"/>
        </w:r>
        <w:r>
          <w:rPr>
            <w:noProof/>
            <w:webHidden/>
          </w:rPr>
          <w:instrText xml:space="preserve"> PAGEREF _Toc94104369 \h </w:instrText>
        </w:r>
        <w:r>
          <w:rPr>
            <w:noProof/>
            <w:webHidden/>
          </w:rPr>
        </w:r>
        <w:r>
          <w:rPr>
            <w:noProof/>
            <w:webHidden/>
          </w:rPr>
          <w:fldChar w:fldCharType="separate"/>
        </w:r>
        <w:r>
          <w:rPr>
            <w:noProof/>
            <w:webHidden/>
          </w:rPr>
          <w:t>32</w:t>
        </w:r>
        <w:r>
          <w:rPr>
            <w:noProof/>
            <w:webHidden/>
          </w:rPr>
          <w:fldChar w:fldCharType="end"/>
        </w:r>
      </w:hyperlink>
    </w:p>
    <w:p w14:paraId="152E3091" w14:textId="45293D26"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70" w:history="1">
        <w:r w:rsidRPr="008F45A8">
          <w:rPr>
            <w:rStyle w:val="Hipervnculo"/>
            <w:noProof/>
          </w:rPr>
          <w:t>6.9</w:t>
        </w:r>
        <w:r>
          <w:rPr>
            <w:rFonts w:asciiTheme="minorHAnsi" w:eastAsiaTheme="minorEastAsia" w:hAnsiTheme="minorHAnsi" w:cstheme="minorBidi"/>
            <w:noProof/>
            <w:sz w:val="22"/>
            <w:szCs w:val="22"/>
            <w:lang w:val="en-US" w:eastAsia="en-US"/>
          </w:rPr>
          <w:tab/>
        </w:r>
        <w:r w:rsidRPr="008F45A8">
          <w:rPr>
            <w:rStyle w:val="Hipervnculo"/>
            <w:noProof/>
          </w:rPr>
          <w:t>Almacenamiento en las BOR</w:t>
        </w:r>
        <w:r>
          <w:rPr>
            <w:noProof/>
            <w:webHidden/>
          </w:rPr>
          <w:tab/>
        </w:r>
        <w:r>
          <w:rPr>
            <w:noProof/>
            <w:webHidden/>
          </w:rPr>
          <w:fldChar w:fldCharType="begin"/>
        </w:r>
        <w:r>
          <w:rPr>
            <w:noProof/>
            <w:webHidden/>
          </w:rPr>
          <w:instrText xml:space="preserve"> PAGEREF _Toc94104370 \h </w:instrText>
        </w:r>
        <w:r>
          <w:rPr>
            <w:noProof/>
            <w:webHidden/>
          </w:rPr>
        </w:r>
        <w:r>
          <w:rPr>
            <w:noProof/>
            <w:webHidden/>
          </w:rPr>
          <w:fldChar w:fldCharType="separate"/>
        </w:r>
        <w:r>
          <w:rPr>
            <w:noProof/>
            <w:webHidden/>
          </w:rPr>
          <w:t>34</w:t>
        </w:r>
        <w:r>
          <w:rPr>
            <w:noProof/>
            <w:webHidden/>
          </w:rPr>
          <w:fldChar w:fldCharType="end"/>
        </w:r>
      </w:hyperlink>
    </w:p>
    <w:p w14:paraId="2809F741" w14:textId="5199CBF5"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71" w:history="1">
        <w:r w:rsidRPr="008F45A8">
          <w:rPr>
            <w:rStyle w:val="Hipervnculo"/>
            <w:noProof/>
          </w:rPr>
          <w:t>6.10</w:t>
        </w:r>
        <w:r>
          <w:rPr>
            <w:rFonts w:asciiTheme="minorHAnsi" w:eastAsiaTheme="minorEastAsia" w:hAnsiTheme="minorHAnsi" w:cstheme="minorBidi"/>
            <w:noProof/>
            <w:sz w:val="22"/>
            <w:szCs w:val="22"/>
            <w:lang w:val="en-US" w:eastAsia="en-US"/>
          </w:rPr>
          <w:tab/>
        </w:r>
        <w:r w:rsidRPr="008F45A8">
          <w:rPr>
            <w:rStyle w:val="Hipervnculo"/>
            <w:noProof/>
          </w:rPr>
          <w:t>Limitaciones de los Operandos</w:t>
        </w:r>
        <w:r>
          <w:rPr>
            <w:noProof/>
            <w:webHidden/>
          </w:rPr>
          <w:tab/>
        </w:r>
        <w:r>
          <w:rPr>
            <w:noProof/>
            <w:webHidden/>
          </w:rPr>
          <w:fldChar w:fldCharType="begin"/>
        </w:r>
        <w:r>
          <w:rPr>
            <w:noProof/>
            <w:webHidden/>
          </w:rPr>
          <w:instrText xml:space="preserve"> PAGEREF _Toc94104371 \h </w:instrText>
        </w:r>
        <w:r>
          <w:rPr>
            <w:noProof/>
            <w:webHidden/>
          </w:rPr>
        </w:r>
        <w:r>
          <w:rPr>
            <w:noProof/>
            <w:webHidden/>
          </w:rPr>
          <w:fldChar w:fldCharType="separate"/>
        </w:r>
        <w:r>
          <w:rPr>
            <w:noProof/>
            <w:webHidden/>
          </w:rPr>
          <w:t>34</w:t>
        </w:r>
        <w:r>
          <w:rPr>
            <w:noProof/>
            <w:webHidden/>
          </w:rPr>
          <w:fldChar w:fldCharType="end"/>
        </w:r>
      </w:hyperlink>
    </w:p>
    <w:p w14:paraId="215F4485" w14:textId="06A76E06" w:rsidR="00923614" w:rsidRDefault="0092361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4104372" w:history="1">
        <w:r w:rsidRPr="008F45A8">
          <w:rPr>
            <w:rStyle w:val="Hipervnculo"/>
            <w:noProof/>
          </w:rPr>
          <w:t>7</w:t>
        </w:r>
        <w:r>
          <w:rPr>
            <w:rFonts w:asciiTheme="minorHAnsi" w:eastAsiaTheme="minorEastAsia" w:hAnsiTheme="minorHAnsi" w:cstheme="minorBidi"/>
            <w:noProof/>
            <w:sz w:val="22"/>
            <w:szCs w:val="22"/>
            <w:lang w:val="en-US" w:eastAsia="en-US"/>
          </w:rPr>
          <w:tab/>
        </w:r>
        <w:r w:rsidRPr="008F45A8">
          <w:rPr>
            <w:rStyle w:val="Hipervnculo"/>
            <w:noProof/>
          </w:rPr>
          <w:t>CODIFICACIÓN DE EXPRESIONES</w:t>
        </w:r>
        <w:r>
          <w:rPr>
            <w:noProof/>
            <w:webHidden/>
          </w:rPr>
          <w:tab/>
        </w:r>
        <w:r>
          <w:rPr>
            <w:noProof/>
            <w:webHidden/>
          </w:rPr>
          <w:fldChar w:fldCharType="begin"/>
        </w:r>
        <w:r>
          <w:rPr>
            <w:noProof/>
            <w:webHidden/>
          </w:rPr>
          <w:instrText xml:space="preserve"> PAGEREF _Toc94104372 \h </w:instrText>
        </w:r>
        <w:r>
          <w:rPr>
            <w:noProof/>
            <w:webHidden/>
          </w:rPr>
        </w:r>
        <w:r>
          <w:rPr>
            <w:noProof/>
            <w:webHidden/>
          </w:rPr>
          <w:fldChar w:fldCharType="separate"/>
        </w:r>
        <w:r>
          <w:rPr>
            <w:noProof/>
            <w:webHidden/>
          </w:rPr>
          <w:t>36</w:t>
        </w:r>
        <w:r>
          <w:rPr>
            <w:noProof/>
            <w:webHidden/>
          </w:rPr>
          <w:fldChar w:fldCharType="end"/>
        </w:r>
      </w:hyperlink>
    </w:p>
    <w:p w14:paraId="5ED455DE" w14:textId="06600E74" w:rsidR="00923614" w:rsidRDefault="0092361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4104373" w:history="1">
        <w:r w:rsidRPr="008F45A8">
          <w:rPr>
            <w:rStyle w:val="Hipervnculo"/>
            <w:noProof/>
          </w:rPr>
          <w:t>8</w:t>
        </w:r>
        <w:r>
          <w:rPr>
            <w:rFonts w:asciiTheme="minorHAnsi" w:eastAsiaTheme="minorEastAsia" w:hAnsiTheme="minorHAnsi" w:cstheme="minorBidi"/>
            <w:noProof/>
            <w:sz w:val="22"/>
            <w:szCs w:val="22"/>
            <w:lang w:val="en-US" w:eastAsia="en-US"/>
          </w:rPr>
          <w:tab/>
        </w:r>
        <w:r w:rsidRPr="008F45A8">
          <w:rPr>
            <w:rStyle w:val="Hipervnculo"/>
            <w:noProof/>
          </w:rPr>
          <w:t>CODIFICACIÓN DE FUNCIONES</w:t>
        </w:r>
        <w:r>
          <w:rPr>
            <w:noProof/>
            <w:webHidden/>
          </w:rPr>
          <w:tab/>
        </w:r>
        <w:r>
          <w:rPr>
            <w:noProof/>
            <w:webHidden/>
          </w:rPr>
          <w:fldChar w:fldCharType="begin"/>
        </w:r>
        <w:r>
          <w:rPr>
            <w:noProof/>
            <w:webHidden/>
          </w:rPr>
          <w:instrText xml:space="preserve"> PAGEREF _Toc94104373 \h </w:instrText>
        </w:r>
        <w:r>
          <w:rPr>
            <w:noProof/>
            <w:webHidden/>
          </w:rPr>
        </w:r>
        <w:r>
          <w:rPr>
            <w:noProof/>
            <w:webHidden/>
          </w:rPr>
          <w:fldChar w:fldCharType="separate"/>
        </w:r>
        <w:r>
          <w:rPr>
            <w:noProof/>
            <w:webHidden/>
          </w:rPr>
          <w:t>37</w:t>
        </w:r>
        <w:r>
          <w:rPr>
            <w:noProof/>
            <w:webHidden/>
          </w:rPr>
          <w:fldChar w:fldCharType="end"/>
        </w:r>
      </w:hyperlink>
    </w:p>
    <w:p w14:paraId="12EEFE4B" w14:textId="539EFE11"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74" w:history="1">
        <w:r w:rsidRPr="008F45A8">
          <w:rPr>
            <w:rStyle w:val="Hipervnculo"/>
            <w:noProof/>
          </w:rPr>
          <w:t>8.1</w:t>
        </w:r>
        <w:r>
          <w:rPr>
            <w:rFonts w:asciiTheme="minorHAnsi" w:eastAsiaTheme="minorEastAsia" w:hAnsiTheme="minorHAnsi" w:cstheme="minorBidi"/>
            <w:noProof/>
            <w:sz w:val="22"/>
            <w:szCs w:val="22"/>
            <w:lang w:val="en-US" w:eastAsia="en-US"/>
          </w:rPr>
          <w:tab/>
        </w:r>
        <w:r w:rsidRPr="008F45A8">
          <w:rPr>
            <w:rStyle w:val="Hipervnculo"/>
            <w:noProof/>
          </w:rPr>
          <w:t>Generación del código para el cuerpo de funciones.</w:t>
        </w:r>
        <w:r>
          <w:rPr>
            <w:noProof/>
            <w:webHidden/>
          </w:rPr>
          <w:tab/>
        </w:r>
        <w:r>
          <w:rPr>
            <w:noProof/>
            <w:webHidden/>
          </w:rPr>
          <w:fldChar w:fldCharType="begin"/>
        </w:r>
        <w:r>
          <w:rPr>
            <w:noProof/>
            <w:webHidden/>
          </w:rPr>
          <w:instrText xml:space="preserve"> PAGEREF _Toc94104374 \h </w:instrText>
        </w:r>
        <w:r>
          <w:rPr>
            <w:noProof/>
            <w:webHidden/>
          </w:rPr>
        </w:r>
        <w:r>
          <w:rPr>
            <w:noProof/>
            <w:webHidden/>
          </w:rPr>
          <w:fldChar w:fldCharType="separate"/>
        </w:r>
        <w:r>
          <w:rPr>
            <w:noProof/>
            <w:webHidden/>
          </w:rPr>
          <w:t>37</w:t>
        </w:r>
        <w:r>
          <w:rPr>
            <w:noProof/>
            <w:webHidden/>
          </w:rPr>
          <w:fldChar w:fldCharType="end"/>
        </w:r>
      </w:hyperlink>
    </w:p>
    <w:p w14:paraId="759E3226" w14:textId="513C0D6E"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75" w:history="1">
        <w:r w:rsidRPr="008F45A8">
          <w:rPr>
            <w:rStyle w:val="Hipervnculo"/>
            <w:noProof/>
          </w:rPr>
          <w:t>8.2</w:t>
        </w:r>
        <w:r>
          <w:rPr>
            <w:rFonts w:asciiTheme="minorHAnsi" w:eastAsiaTheme="minorEastAsia" w:hAnsiTheme="minorHAnsi" w:cstheme="minorBidi"/>
            <w:noProof/>
            <w:sz w:val="22"/>
            <w:szCs w:val="22"/>
            <w:lang w:val="en-US" w:eastAsia="en-US"/>
          </w:rPr>
          <w:tab/>
        </w:r>
        <w:r w:rsidRPr="008F45A8">
          <w:rPr>
            <w:rStyle w:val="Hipervnculo"/>
            <w:noProof/>
          </w:rPr>
          <w:t>Llamada a funciones</w:t>
        </w:r>
        <w:r>
          <w:rPr>
            <w:noProof/>
            <w:webHidden/>
          </w:rPr>
          <w:tab/>
        </w:r>
        <w:r>
          <w:rPr>
            <w:noProof/>
            <w:webHidden/>
          </w:rPr>
          <w:fldChar w:fldCharType="begin"/>
        </w:r>
        <w:r>
          <w:rPr>
            <w:noProof/>
            <w:webHidden/>
          </w:rPr>
          <w:instrText xml:space="preserve"> PAGEREF _Toc94104375 \h </w:instrText>
        </w:r>
        <w:r>
          <w:rPr>
            <w:noProof/>
            <w:webHidden/>
          </w:rPr>
        </w:r>
        <w:r>
          <w:rPr>
            <w:noProof/>
            <w:webHidden/>
          </w:rPr>
          <w:fldChar w:fldCharType="separate"/>
        </w:r>
        <w:r>
          <w:rPr>
            <w:noProof/>
            <w:webHidden/>
          </w:rPr>
          <w:t>37</w:t>
        </w:r>
        <w:r>
          <w:rPr>
            <w:noProof/>
            <w:webHidden/>
          </w:rPr>
          <w:fldChar w:fldCharType="end"/>
        </w:r>
      </w:hyperlink>
    </w:p>
    <w:p w14:paraId="50F6D0C4" w14:textId="715F1479" w:rsidR="00923614" w:rsidRDefault="0092361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4104376" w:history="1">
        <w:r w:rsidRPr="008F45A8">
          <w:rPr>
            <w:rStyle w:val="Hipervnculo"/>
            <w:noProof/>
          </w:rPr>
          <w:t>8.2.1</w:t>
        </w:r>
        <w:r>
          <w:rPr>
            <w:rFonts w:asciiTheme="minorHAnsi" w:eastAsiaTheme="minorEastAsia" w:hAnsiTheme="minorHAnsi" w:cstheme="minorBidi"/>
            <w:noProof/>
            <w:sz w:val="22"/>
            <w:szCs w:val="22"/>
            <w:lang w:val="en-US" w:eastAsia="en-US"/>
          </w:rPr>
          <w:tab/>
        </w:r>
        <w:r w:rsidRPr="008F45A8">
          <w:rPr>
            <w:rStyle w:val="Hipervnculo"/>
            <w:noProof/>
          </w:rPr>
          <w:t>Llamada a funciones Normales</w:t>
        </w:r>
        <w:r>
          <w:rPr>
            <w:noProof/>
            <w:webHidden/>
          </w:rPr>
          <w:tab/>
        </w:r>
        <w:r>
          <w:rPr>
            <w:noProof/>
            <w:webHidden/>
          </w:rPr>
          <w:fldChar w:fldCharType="begin"/>
        </w:r>
        <w:r>
          <w:rPr>
            <w:noProof/>
            <w:webHidden/>
          </w:rPr>
          <w:instrText xml:space="preserve"> PAGEREF _Toc94104376 \h </w:instrText>
        </w:r>
        <w:r>
          <w:rPr>
            <w:noProof/>
            <w:webHidden/>
          </w:rPr>
        </w:r>
        <w:r>
          <w:rPr>
            <w:noProof/>
            <w:webHidden/>
          </w:rPr>
          <w:fldChar w:fldCharType="separate"/>
        </w:r>
        <w:r>
          <w:rPr>
            <w:noProof/>
            <w:webHidden/>
          </w:rPr>
          <w:t>38</w:t>
        </w:r>
        <w:r>
          <w:rPr>
            <w:noProof/>
            <w:webHidden/>
          </w:rPr>
          <w:fldChar w:fldCharType="end"/>
        </w:r>
      </w:hyperlink>
    </w:p>
    <w:p w14:paraId="27B3DDE0" w14:textId="3762CC5D"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77" w:history="1">
        <w:r w:rsidRPr="008F45A8">
          <w:rPr>
            <w:rStyle w:val="Hipervnculo"/>
            <w:noProof/>
          </w:rPr>
          <w:t>8.3</w:t>
        </w:r>
        <w:r>
          <w:rPr>
            <w:rFonts w:asciiTheme="minorHAnsi" w:eastAsiaTheme="minorEastAsia" w:hAnsiTheme="minorHAnsi" w:cstheme="minorBidi"/>
            <w:noProof/>
            <w:sz w:val="22"/>
            <w:szCs w:val="22"/>
            <w:lang w:val="en-US" w:eastAsia="en-US"/>
          </w:rPr>
          <w:tab/>
        </w:r>
        <w:r w:rsidRPr="008F45A8">
          <w:rPr>
            <w:rStyle w:val="Hipervnculo"/>
            <w:noProof/>
          </w:rPr>
          <w:t>Optimización de parámetros para Funciones Normales</w:t>
        </w:r>
        <w:r>
          <w:rPr>
            <w:noProof/>
            <w:webHidden/>
          </w:rPr>
          <w:tab/>
        </w:r>
        <w:r>
          <w:rPr>
            <w:noProof/>
            <w:webHidden/>
          </w:rPr>
          <w:fldChar w:fldCharType="begin"/>
        </w:r>
        <w:r>
          <w:rPr>
            <w:noProof/>
            <w:webHidden/>
          </w:rPr>
          <w:instrText xml:space="preserve"> PAGEREF _Toc94104377 \h </w:instrText>
        </w:r>
        <w:r>
          <w:rPr>
            <w:noProof/>
            <w:webHidden/>
          </w:rPr>
        </w:r>
        <w:r>
          <w:rPr>
            <w:noProof/>
            <w:webHidden/>
          </w:rPr>
          <w:fldChar w:fldCharType="separate"/>
        </w:r>
        <w:r>
          <w:rPr>
            <w:noProof/>
            <w:webHidden/>
          </w:rPr>
          <w:t>40</w:t>
        </w:r>
        <w:r>
          <w:rPr>
            <w:noProof/>
            <w:webHidden/>
          </w:rPr>
          <w:fldChar w:fldCharType="end"/>
        </w:r>
      </w:hyperlink>
    </w:p>
    <w:p w14:paraId="3A5398B7" w14:textId="23FE1A9B"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78" w:history="1">
        <w:r w:rsidRPr="008F45A8">
          <w:rPr>
            <w:rStyle w:val="Hipervnculo"/>
            <w:noProof/>
          </w:rPr>
          <w:t>8.4</w:t>
        </w:r>
        <w:r>
          <w:rPr>
            <w:rFonts w:asciiTheme="minorHAnsi" w:eastAsiaTheme="minorEastAsia" w:hAnsiTheme="minorHAnsi" w:cstheme="minorBidi"/>
            <w:noProof/>
            <w:sz w:val="22"/>
            <w:szCs w:val="22"/>
            <w:lang w:val="en-US" w:eastAsia="en-US"/>
          </w:rPr>
          <w:tab/>
        </w:r>
        <w:r w:rsidRPr="008F45A8">
          <w:rPr>
            <w:rStyle w:val="Hipervnculo"/>
            <w:noProof/>
          </w:rPr>
          <w:t>Optimización de la instrucción RTS</w:t>
        </w:r>
        <w:r>
          <w:rPr>
            <w:noProof/>
            <w:webHidden/>
          </w:rPr>
          <w:tab/>
        </w:r>
        <w:r>
          <w:rPr>
            <w:noProof/>
            <w:webHidden/>
          </w:rPr>
          <w:fldChar w:fldCharType="begin"/>
        </w:r>
        <w:r>
          <w:rPr>
            <w:noProof/>
            <w:webHidden/>
          </w:rPr>
          <w:instrText xml:space="preserve"> PAGEREF _Toc94104378 \h </w:instrText>
        </w:r>
        <w:r>
          <w:rPr>
            <w:noProof/>
            <w:webHidden/>
          </w:rPr>
        </w:r>
        <w:r>
          <w:rPr>
            <w:noProof/>
            <w:webHidden/>
          </w:rPr>
          <w:fldChar w:fldCharType="separate"/>
        </w:r>
        <w:r>
          <w:rPr>
            <w:noProof/>
            <w:webHidden/>
          </w:rPr>
          <w:t>44</w:t>
        </w:r>
        <w:r>
          <w:rPr>
            <w:noProof/>
            <w:webHidden/>
          </w:rPr>
          <w:fldChar w:fldCharType="end"/>
        </w:r>
      </w:hyperlink>
    </w:p>
    <w:p w14:paraId="3416831E" w14:textId="489C2439" w:rsidR="00923614" w:rsidRDefault="0092361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4104379" w:history="1">
        <w:r w:rsidRPr="008F45A8">
          <w:rPr>
            <w:rStyle w:val="Hipervnculo"/>
            <w:noProof/>
          </w:rPr>
          <w:t>9</w:t>
        </w:r>
        <w:r>
          <w:rPr>
            <w:rFonts w:asciiTheme="minorHAnsi" w:eastAsiaTheme="minorEastAsia" w:hAnsiTheme="minorHAnsi" w:cstheme="minorBidi"/>
            <w:noProof/>
            <w:sz w:val="22"/>
            <w:szCs w:val="22"/>
            <w:lang w:val="en-US" w:eastAsia="en-US"/>
          </w:rPr>
          <w:tab/>
        </w:r>
        <w:r w:rsidRPr="008F45A8">
          <w:rPr>
            <w:rStyle w:val="Hipervnculo"/>
            <w:noProof/>
          </w:rPr>
          <w:t>RUTINAS DE OPERACIÓN</w:t>
        </w:r>
        <w:r>
          <w:rPr>
            <w:noProof/>
            <w:webHidden/>
          </w:rPr>
          <w:tab/>
        </w:r>
        <w:r>
          <w:rPr>
            <w:noProof/>
            <w:webHidden/>
          </w:rPr>
          <w:fldChar w:fldCharType="begin"/>
        </w:r>
        <w:r>
          <w:rPr>
            <w:noProof/>
            <w:webHidden/>
          </w:rPr>
          <w:instrText xml:space="preserve"> PAGEREF _Toc94104379 \h </w:instrText>
        </w:r>
        <w:r>
          <w:rPr>
            <w:noProof/>
            <w:webHidden/>
          </w:rPr>
        </w:r>
        <w:r>
          <w:rPr>
            <w:noProof/>
            <w:webHidden/>
          </w:rPr>
          <w:fldChar w:fldCharType="separate"/>
        </w:r>
        <w:r>
          <w:rPr>
            <w:noProof/>
            <w:webHidden/>
          </w:rPr>
          <w:t>48</w:t>
        </w:r>
        <w:r>
          <w:rPr>
            <w:noProof/>
            <w:webHidden/>
          </w:rPr>
          <w:fldChar w:fldCharType="end"/>
        </w:r>
      </w:hyperlink>
    </w:p>
    <w:p w14:paraId="5EB0D92F" w14:textId="5E7165BD"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80" w:history="1">
        <w:r w:rsidRPr="008F45A8">
          <w:rPr>
            <w:rStyle w:val="Hipervnculo"/>
            <w:noProof/>
          </w:rPr>
          <w:t>9.1</w:t>
        </w:r>
        <w:r>
          <w:rPr>
            <w:rFonts w:asciiTheme="minorHAnsi" w:eastAsiaTheme="minorEastAsia" w:hAnsiTheme="minorHAnsi" w:cstheme="minorBidi"/>
            <w:noProof/>
            <w:sz w:val="22"/>
            <w:szCs w:val="22"/>
            <w:lang w:val="en-US" w:eastAsia="en-US"/>
          </w:rPr>
          <w:tab/>
        </w:r>
        <w:r w:rsidRPr="008F45A8">
          <w:rPr>
            <w:rStyle w:val="Hipervnculo"/>
            <w:noProof/>
          </w:rPr>
          <w:t>Código de las subexpresiones</w:t>
        </w:r>
        <w:r>
          <w:rPr>
            <w:noProof/>
            <w:webHidden/>
          </w:rPr>
          <w:tab/>
        </w:r>
        <w:r>
          <w:rPr>
            <w:noProof/>
            <w:webHidden/>
          </w:rPr>
          <w:fldChar w:fldCharType="begin"/>
        </w:r>
        <w:r>
          <w:rPr>
            <w:noProof/>
            <w:webHidden/>
          </w:rPr>
          <w:instrText xml:space="preserve"> PAGEREF _Toc94104380 \h </w:instrText>
        </w:r>
        <w:r>
          <w:rPr>
            <w:noProof/>
            <w:webHidden/>
          </w:rPr>
        </w:r>
        <w:r>
          <w:rPr>
            <w:noProof/>
            <w:webHidden/>
          </w:rPr>
          <w:fldChar w:fldCharType="separate"/>
        </w:r>
        <w:r>
          <w:rPr>
            <w:noProof/>
            <w:webHidden/>
          </w:rPr>
          <w:t>48</w:t>
        </w:r>
        <w:r>
          <w:rPr>
            <w:noProof/>
            <w:webHidden/>
          </w:rPr>
          <w:fldChar w:fldCharType="end"/>
        </w:r>
      </w:hyperlink>
    </w:p>
    <w:p w14:paraId="4188BE42" w14:textId="2698917D"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81" w:history="1">
        <w:r w:rsidRPr="008F45A8">
          <w:rPr>
            <w:rStyle w:val="Hipervnculo"/>
            <w:noProof/>
          </w:rPr>
          <w:t>9.2</w:t>
        </w:r>
        <w:r>
          <w:rPr>
            <w:rFonts w:asciiTheme="minorHAnsi" w:eastAsiaTheme="minorEastAsia" w:hAnsiTheme="minorHAnsi" w:cstheme="minorBidi"/>
            <w:noProof/>
            <w:sz w:val="22"/>
            <w:szCs w:val="22"/>
            <w:lang w:val="en-US" w:eastAsia="en-US"/>
          </w:rPr>
          <w:tab/>
        </w:r>
        <w:r w:rsidRPr="008F45A8">
          <w:rPr>
            <w:rStyle w:val="Hipervnculo"/>
            <w:noProof/>
          </w:rPr>
          <w:t>Devolución de resultados</w:t>
        </w:r>
        <w:r>
          <w:rPr>
            <w:noProof/>
            <w:webHidden/>
          </w:rPr>
          <w:tab/>
        </w:r>
        <w:r>
          <w:rPr>
            <w:noProof/>
            <w:webHidden/>
          </w:rPr>
          <w:fldChar w:fldCharType="begin"/>
        </w:r>
        <w:r>
          <w:rPr>
            <w:noProof/>
            <w:webHidden/>
          </w:rPr>
          <w:instrText xml:space="preserve"> PAGEREF _Toc94104381 \h </w:instrText>
        </w:r>
        <w:r>
          <w:rPr>
            <w:noProof/>
            <w:webHidden/>
          </w:rPr>
        </w:r>
        <w:r>
          <w:rPr>
            <w:noProof/>
            <w:webHidden/>
          </w:rPr>
          <w:fldChar w:fldCharType="separate"/>
        </w:r>
        <w:r>
          <w:rPr>
            <w:noProof/>
            <w:webHidden/>
          </w:rPr>
          <w:t>48</w:t>
        </w:r>
        <w:r>
          <w:rPr>
            <w:noProof/>
            <w:webHidden/>
          </w:rPr>
          <w:fldChar w:fldCharType="end"/>
        </w:r>
      </w:hyperlink>
    </w:p>
    <w:p w14:paraId="35F7D02E" w14:textId="728BF72B"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82" w:history="1">
        <w:r w:rsidRPr="008F45A8">
          <w:rPr>
            <w:rStyle w:val="Hipervnculo"/>
            <w:noProof/>
          </w:rPr>
          <w:t>9.3</w:t>
        </w:r>
        <w:r>
          <w:rPr>
            <w:rFonts w:asciiTheme="minorHAnsi" w:eastAsiaTheme="minorEastAsia" w:hAnsiTheme="minorHAnsi" w:cstheme="minorBidi"/>
            <w:noProof/>
            <w:sz w:val="22"/>
            <w:szCs w:val="22"/>
            <w:lang w:val="en-US" w:eastAsia="en-US"/>
          </w:rPr>
          <w:tab/>
        </w:r>
        <w:r w:rsidRPr="008F45A8">
          <w:rPr>
            <w:rStyle w:val="Hipervnculo"/>
            <w:noProof/>
          </w:rPr>
          <w:t>Llamadas a las rutinas de operación</w:t>
        </w:r>
        <w:r>
          <w:rPr>
            <w:noProof/>
            <w:webHidden/>
          </w:rPr>
          <w:tab/>
        </w:r>
        <w:r>
          <w:rPr>
            <w:noProof/>
            <w:webHidden/>
          </w:rPr>
          <w:fldChar w:fldCharType="begin"/>
        </w:r>
        <w:r>
          <w:rPr>
            <w:noProof/>
            <w:webHidden/>
          </w:rPr>
          <w:instrText xml:space="preserve"> PAGEREF _Toc94104382 \h </w:instrText>
        </w:r>
        <w:r>
          <w:rPr>
            <w:noProof/>
            <w:webHidden/>
          </w:rPr>
        </w:r>
        <w:r>
          <w:rPr>
            <w:noProof/>
            <w:webHidden/>
          </w:rPr>
          <w:fldChar w:fldCharType="separate"/>
        </w:r>
        <w:r>
          <w:rPr>
            <w:noProof/>
            <w:webHidden/>
          </w:rPr>
          <w:t>49</w:t>
        </w:r>
        <w:r>
          <w:rPr>
            <w:noProof/>
            <w:webHidden/>
          </w:rPr>
          <w:fldChar w:fldCharType="end"/>
        </w:r>
      </w:hyperlink>
    </w:p>
    <w:p w14:paraId="7EFA4541" w14:textId="6982BA7A"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83" w:history="1">
        <w:r w:rsidRPr="008F45A8">
          <w:rPr>
            <w:rStyle w:val="Hipervnculo"/>
            <w:noProof/>
          </w:rPr>
          <w:t>9.4</w:t>
        </w:r>
        <w:r>
          <w:rPr>
            <w:rFonts w:asciiTheme="minorHAnsi" w:eastAsiaTheme="minorEastAsia" w:hAnsiTheme="minorHAnsi" w:cstheme="minorBidi"/>
            <w:noProof/>
            <w:sz w:val="22"/>
            <w:szCs w:val="22"/>
            <w:lang w:val="en-US" w:eastAsia="en-US"/>
          </w:rPr>
          <w:tab/>
        </w:r>
        <w:r w:rsidRPr="008F45A8">
          <w:rPr>
            <w:rStyle w:val="Hipervnculo"/>
            <w:noProof/>
          </w:rPr>
          <w:t>Implementación de las rutinas de Operación</w:t>
        </w:r>
        <w:r>
          <w:rPr>
            <w:noProof/>
            <w:webHidden/>
          </w:rPr>
          <w:tab/>
        </w:r>
        <w:r>
          <w:rPr>
            <w:noProof/>
            <w:webHidden/>
          </w:rPr>
          <w:fldChar w:fldCharType="begin"/>
        </w:r>
        <w:r>
          <w:rPr>
            <w:noProof/>
            <w:webHidden/>
          </w:rPr>
          <w:instrText xml:space="preserve"> PAGEREF _Toc94104383 \h </w:instrText>
        </w:r>
        <w:r>
          <w:rPr>
            <w:noProof/>
            <w:webHidden/>
          </w:rPr>
        </w:r>
        <w:r>
          <w:rPr>
            <w:noProof/>
            <w:webHidden/>
          </w:rPr>
          <w:fldChar w:fldCharType="separate"/>
        </w:r>
        <w:r>
          <w:rPr>
            <w:noProof/>
            <w:webHidden/>
          </w:rPr>
          <w:t>52</w:t>
        </w:r>
        <w:r>
          <w:rPr>
            <w:noProof/>
            <w:webHidden/>
          </w:rPr>
          <w:fldChar w:fldCharType="end"/>
        </w:r>
      </w:hyperlink>
    </w:p>
    <w:p w14:paraId="623FD8EE" w14:textId="7277A658"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84" w:history="1">
        <w:r w:rsidRPr="008F45A8">
          <w:rPr>
            <w:rStyle w:val="Hipervnculo"/>
            <w:noProof/>
          </w:rPr>
          <w:t>9.5</w:t>
        </w:r>
        <w:r>
          <w:rPr>
            <w:rFonts w:asciiTheme="minorHAnsi" w:eastAsiaTheme="minorEastAsia" w:hAnsiTheme="minorHAnsi" w:cstheme="minorBidi"/>
            <w:noProof/>
            <w:sz w:val="22"/>
            <w:szCs w:val="22"/>
            <w:lang w:val="en-US" w:eastAsia="en-US"/>
          </w:rPr>
          <w:tab/>
        </w:r>
        <w:r w:rsidRPr="008F45A8">
          <w:rPr>
            <w:rStyle w:val="Hipervnculo"/>
            <w:noProof/>
          </w:rPr>
          <w:t>Revisión de las Rutinas de Operación</w:t>
        </w:r>
        <w:r>
          <w:rPr>
            <w:noProof/>
            <w:webHidden/>
          </w:rPr>
          <w:tab/>
        </w:r>
        <w:r>
          <w:rPr>
            <w:noProof/>
            <w:webHidden/>
          </w:rPr>
          <w:fldChar w:fldCharType="begin"/>
        </w:r>
        <w:r>
          <w:rPr>
            <w:noProof/>
            <w:webHidden/>
          </w:rPr>
          <w:instrText xml:space="preserve"> PAGEREF _Toc94104384 \h </w:instrText>
        </w:r>
        <w:r>
          <w:rPr>
            <w:noProof/>
            <w:webHidden/>
          </w:rPr>
        </w:r>
        <w:r>
          <w:rPr>
            <w:noProof/>
            <w:webHidden/>
          </w:rPr>
          <w:fldChar w:fldCharType="separate"/>
        </w:r>
        <w:r>
          <w:rPr>
            <w:noProof/>
            <w:webHidden/>
          </w:rPr>
          <w:t>54</w:t>
        </w:r>
        <w:r>
          <w:rPr>
            <w:noProof/>
            <w:webHidden/>
          </w:rPr>
          <w:fldChar w:fldCharType="end"/>
        </w:r>
      </w:hyperlink>
    </w:p>
    <w:p w14:paraId="4672084A" w14:textId="7E31BA79" w:rsidR="00923614" w:rsidRDefault="0092361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4104385" w:history="1">
        <w:r w:rsidRPr="008F45A8">
          <w:rPr>
            <w:rStyle w:val="Hipervnculo"/>
            <w:noProof/>
          </w:rPr>
          <w:t>10</w:t>
        </w:r>
        <w:r>
          <w:rPr>
            <w:rFonts w:asciiTheme="minorHAnsi" w:eastAsiaTheme="minorEastAsia" w:hAnsiTheme="minorHAnsi" w:cstheme="minorBidi"/>
            <w:noProof/>
            <w:sz w:val="22"/>
            <w:szCs w:val="22"/>
            <w:lang w:val="en-US" w:eastAsia="en-US"/>
          </w:rPr>
          <w:tab/>
        </w:r>
        <w:r w:rsidRPr="008F45A8">
          <w:rPr>
            <w:rStyle w:val="Hipervnculo"/>
            <w:noProof/>
          </w:rPr>
          <w:t>OPTIMIZACIÓN</w:t>
        </w:r>
        <w:r>
          <w:rPr>
            <w:noProof/>
            <w:webHidden/>
          </w:rPr>
          <w:tab/>
        </w:r>
        <w:r>
          <w:rPr>
            <w:noProof/>
            <w:webHidden/>
          </w:rPr>
          <w:fldChar w:fldCharType="begin"/>
        </w:r>
        <w:r>
          <w:rPr>
            <w:noProof/>
            <w:webHidden/>
          </w:rPr>
          <w:instrText xml:space="preserve"> PAGEREF _Toc94104385 \h </w:instrText>
        </w:r>
        <w:r>
          <w:rPr>
            <w:noProof/>
            <w:webHidden/>
          </w:rPr>
        </w:r>
        <w:r>
          <w:rPr>
            <w:noProof/>
            <w:webHidden/>
          </w:rPr>
          <w:fldChar w:fldCharType="separate"/>
        </w:r>
        <w:r>
          <w:rPr>
            <w:noProof/>
            <w:webHidden/>
          </w:rPr>
          <w:t>56</w:t>
        </w:r>
        <w:r>
          <w:rPr>
            <w:noProof/>
            <w:webHidden/>
          </w:rPr>
          <w:fldChar w:fldCharType="end"/>
        </w:r>
      </w:hyperlink>
    </w:p>
    <w:p w14:paraId="1FB4D2F4" w14:textId="44B07DF7"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86" w:history="1">
        <w:r w:rsidRPr="008F45A8">
          <w:rPr>
            <w:rStyle w:val="Hipervnculo"/>
            <w:noProof/>
          </w:rPr>
          <w:t>10.1</w:t>
        </w:r>
        <w:r>
          <w:rPr>
            <w:rFonts w:asciiTheme="minorHAnsi" w:eastAsiaTheme="minorEastAsia" w:hAnsiTheme="minorHAnsi" w:cstheme="minorBidi"/>
            <w:noProof/>
            <w:sz w:val="22"/>
            <w:szCs w:val="22"/>
            <w:lang w:val="en-US" w:eastAsia="en-US"/>
          </w:rPr>
          <w:tab/>
        </w:r>
        <w:r w:rsidRPr="008F45A8">
          <w:rPr>
            <w:rStyle w:val="Hipervnculo"/>
            <w:noProof/>
          </w:rPr>
          <w:t>Procesos de la Optimización</w:t>
        </w:r>
        <w:r>
          <w:rPr>
            <w:noProof/>
            <w:webHidden/>
          </w:rPr>
          <w:tab/>
        </w:r>
        <w:r>
          <w:rPr>
            <w:noProof/>
            <w:webHidden/>
          </w:rPr>
          <w:fldChar w:fldCharType="begin"/>
        </w:r>
        <w:r>
          <w:rPr>
            <w:noProof/>
            <w:webHidden/>
          </w:rPr>
          <w:instrText xml:space="preserve"> PAGEREF _Toc94104386 \h </w:instrText>
        </w:r>
        <w:r>
          <w:rPr>
            <w:noProof/>
            <w:webHidden/>
          </w:rPr>
        </w:r>
        <w:r>
          <w:rPr>
            <w:noProof/>
            <w:webHidden/>
          </w:rPr>
          <w:fldChar w:fldCharType="separate"/>
        </w:r>
        <w:r>
          <w:rPr>
            <w:noProof/>
            <w:webHidden/>
          </w:rPr>
          <w:t>56</w:t>
        </w:r>
        <w:r>
          <w:rPr>
            <w:noProof/>
            <w:webHidden/>
          </w:rPr>
          <w:fldChar w:fldCharType="end"/>
        </w:r>
      </w:hyperlink>
    </w:p>
    <w:p w14:paraId="770DACD5" w14:textId="1C591ED0"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87" w:history="1">
        <w:r w:rsidRPr="008F45A8">
          <w:rPr>
            <w:rStyle w:val="Hipervnculo"/>
            <w:noProof/>
          </w:rPr>
          <w:t>10.2</w:t>
        </w:r>
        <w:r>
          <w:rPr>
            <w:rFonts w:asciiTheme="minorHAnsi" w:eastAsiaTheme="minorEastAsia" w:hAnsiTheme="minorHAnsi" w:cstheme="minorBidi"/>
            <w:noProof/>
            <w:sz w:val="22"/>
            <w:szCs w:val="22"/>
            <w:lang w:val="en-US" w:eastAsia="en-US"/>
          </w:rPr>
          <w:tab/>
        </w:r>
        <w:r w:rsidRPr="008F45A8">
          <w:rPr>
            <w:rStyle w:val="Hipervnculo"/>
            <w:noProof/>
          </w:rPr>
          <w:t>Estados del AST.</w:t>
        </w:r>
        <w:r>
          <w:rPr>
            <w:noProof/>
            <w:webHidden/>
          </w:rPr>
          <w:tab/>
        </w:r>
        <w:r>
          <w:rPr>
            <w:noProof/>
            <w:webHidden/>
          </w:rPr>
          <w:fldChar w:fldCharType="begin"/>
        </w:r>
        <w:r>
          <w:rPr>
            <w:noProof/>
            <w:webHidden/>
          </w:rPr>
          <w:instrText xml:space="preserve"> PAGEREF _Toc94104387 \h </w:instrText>
        </w:r>
        <w:r>
          <w:rPr>
            <w:noProof/>
            <w:webHidden/>
          </w:rPr>
        </w:r>
        <w:r>
          <w:rPr>
            <w:noProof/>
            <w:webHidden/>
          </w:rPr>
          <w:fldChar w:fldCharType="separate"/>
        </w:r>
        <w:r>
          <w:rPr>
            <w:noProof/>
            <w:webHidden/>
          </w:rPr>
          <w:t>57</w:t>
        </w:r>
        <w:r>
          <w:rPr>
            <w:noProof/>
            <w:webHidden/>
          </w:rPr>
          <w:fldChar w:fldCharType="end"/>
        </w:r>
      </w:hyperlink>
    </w:p>
    <w:p w14:paraId="62AC718B" w14:textId="28D9B116"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88" w:history="1">
        <w:r w:rsidRPr="008F45A8">
          <w:rPr>
            <w:rStyle w:val="Hipervnculo"/>
            <w:noProof/>
          </w:rPr>
          <w:t>10.3</w:t>
        </w:r>
        <w:r>
          <w:rPr>
            <w:rFonts w:asciiTheme="minorHAnsi" w:eastAsiaTheme="minorEastAsia" w:hAnsiTheme="minorHAnsi" w:cstheme="minorBidi"/>
            <w:noProof/>
            <w:sz w:val="22"/>
            <w:szCs w:val="22"/>
            <w:lang w:val="en-US" w:eastAsia="en-US"/>
          </w:rPr>
          <w:tab/>
        </w:r>
        <w:r w:rsidRPr="008F45A8">
          <w:rPr>
            <w:rStyle w:val="Hipervnculo"/>
            <w:noProof/>
          </w:rPr>
          <w:t>Elementos no usados</w:t>
        </w:r>
        <w:r>
          <w:rPr>
            <w:noProof/>
            <w:webHidden/>
          </w:rPr>
          <w:tab/>
        </w:r>
        <w:r>
          <w:rPr>
            <w:noProof/>
            <w:webHidden/>
          </w:rPr>
          <w:fldChar w:fldCharType="begin"/>
        </w:r>
        <w:r>
          <w:rPr>
            <w:noProof/>
            <w:webHidden/>
          </w:rPr>
          <w:instrText xml:space="preserve"> PAGEREF _Toc94104388 \h </w:instrText>
        </w:r>
        <w:r>
          <w:rPr>
            <w:noProof/>
            <w:webHidden/>
          </w:rPr>
        </w:r>
        <w:r>
          <w:rPr>
            <w:noProof/>
            <w:webHidden/>
          </w:rPr>
          <w:fldChar w:fldCharType="separate"/>
        </w:r>
        <w:r>
          <w:rPr>
            <w:noProof/>
            <w:webHidden/>
          </w:rPr>
          <w:t>57</w:t>
        </w:r>
        <w:r>
          <w:rPr>
            <w:noProof/>
            <w:webHidden/>
          </w:rPr>
          <w:fldChar w:fldCharType="end"/>
        </w:r>
      </w:hyperlink>
    </w:p>
    <w:p w14:paraId="0C8CDF9B" w14:textId="748F6E9A"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89" w:history="1">
        <w:r w:rsidRPr="008F45A8">
          <w:rPr>
            <w:rStyle w:val="Hipervnculo"/>
            <w:noProof/>
          </w:rPr>
          <w:t>10.4</w:t>
        </w:r>
        <w:r>
          <w:rPr>
            <w:rFonts w:asciiTheme="minorHAnsi" w:eastAsiaTheme="minorEastAsia" w:hAnsiTheme="minorHAnsi" w:cstheme="minorBidi"/>
            <w:noProof/>
            <w:sz w:val="22"/>
            <w:szCs w:val="22"/>
            <w:lang w:val="en-US" w:eastAsia="en-US"/>
          </w:rPr>
          <w:tab/>
        </w:r>
        <w:r w:rsidRPr="008F45A8">
          <w:rPr>
            <w:rStyle w:val="Hipervnculo"/>
            <w:noProof/>
          </w:rPr>
          <w:t>Funciones no usadas</w:t>
        </w:r>
        <w:r>
          <w:rPr>
            <w:noProof/>
            <w:webHidden/>
          </w:rPr>
          <w:tab/>
        </w:r>
        <w:r>
          <w:rPr>
            <w:noProof/>
            <w:webHidden/>
          </w:rPr>
          <w:fldChar w:fldCharType="begin"/>
        </w:r>
        <w:r>
          <w:rPr>
            <w:noProof/>
            <w:webHidden/>
          </w:rPr>
          <w:instrText xml:space="preserve"> PAGEREF _Toc94104389 \h </w:instrText>
        </w:r>
        <w:r>
          <w:rPr>
            <w:noProof/>
            <w:webHidden/>
          </w:rPr>
        </w:r>
        <w:r>
          <w:rPr>
            <w:noProof/>
            <w:webHidden/>
          </w:rPr>
          <w:fldChar w:fldCharType="separate"/>
        </w:r>
        <w:r>
          <w:rPr>
            <w:noProof/>
            <w:webHidden/>
          </w:rPr>
          <w:t>59</w:t>
        </w:r>
        <w:r>
          <w:rPr>
            <w:noProof/>
            <w:webHidden/>
          </w:rPr>
          <w:fldChar w:fldCharType="end"/>
        </w:r>
      </w:hyperlink>
    </w:p>
    <w:p w14:paraId="136AE553" w14:textId="6A0B8A2D"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90" w:history="1">
        <w:r w:rsidRPr="008F45A8">
          <w:rPr>
            <w:rStyle w:val="Hipervnculo"/>
            <w:noProof/>
          </w:rPr>
          <w:t>10.5</w:t>
        </w:r>
        <w:r>
          <w:rPr>
            <w:rFonts w:asciiTheme="minorHAnsi" w:eastAsiaTheme="minorEastAsia" w:hAnsiTheme="minorHAnsi" w:cstheme="minorBidi"/>
            <w:noProof/>
            <w:sz w:val="22"/>
            <w:szCs w:val="22"/>
            <w:lang w:val="en-US" w:eastAsia="en-US"/>
          </w:rPr>
          <w:tab/>
        </w:r>
        <w:r w:rsidRPr="008F45A8">
          <w:rPr>
            <w:rStyle w:val="Hipervnculo"/>
            <w:noProof/>
          </w:rPr>
          <w:t>Variables, Constantes y Tipos no usados</w:t>
        </w:r>
        <w:r>
          <w:rPr>
            <w:noProof/>
            <w:webHidden/>
          </w:rPr>
          <w:tab/>
        </w:r>
        <w:r>
          <w:rPr>
            <w:noProof/>
            <w:webHidden/>
          </w:rPr>
          <w:fldChar w:fldCharType="begin"/>
        </w:r>
        <w:r>
          <w:rPr>
            <w:noProof/>
            <w:webHidden/>
          </w:rPr>
          <w:instrText xml:space="preserve"> PAGEREF _Toc94104390 \h </w:instrText>
        </w:r>
        <w:r>
          <w:rPr>
            <w:noProof/>
            <w:webHidden/>
          </w:rPr>
        </w:r>
        <w:r>
          <w:rPr>
            <w:noProof/>
            <w:webHidden/>
          </w:rPr>
          <w:fldChar w:fldCharType="separate"/>
        </w:r>
        <w:r>
          <w:rPr>
            <w:noProof/>
            <w:webHidden/>
          </w:rPr>
          <w:t>62</w:t>
        </w:r>
        <w:r>
          <w:rPr>
            <w:noProof/>
            <w:webHidden/>
          </w:rPr>
          <w:fldChar w:fldCharType="end"/>
        </w:r>
      </w:hyperlink>
    </w:p>
    <w:p w14:paraId="06EC547B" w14:textId="40BA8435"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91" w:history="1">
        <w:r w:rsidRPr="008F45A8">
          <w:rPr>
            <w:rStyle w:val="Hipervnculo"/>
            <w:noProof/>
          </w:rPr>
          <w:t>10.6</w:t>
        </w:r>
        <w:r>
          <w:rPr>
            <w:rFonts w:asciiTheme="minorHAnsi" w:eastAsiaTheme="minorEastAsia" w:hAnsiTheme="minorHAnsi" w:cstheme="minorBidi"/>
            <w:noProof/>
            <w:sz w:val="22"/>
            <w:szCs w:val="22"/>
            <w:lang w:val="en-US" w:eastAsia="en-US"/>
          </w:rPr>
          <w:tab/>
        </w:r>
        <w:r w:rsidRPr="008F45A8">
          <w:rPr>
            <w:rStyle w:val="Hipervnculo"/>
            <w:noProof/>
          </w:rPr>
          <w:t>Unidades no usadas</w:t>
        </w:r>
        <w:r>
          <w:rPr>
            <w:noProof/>
            <w:webHidden/>
          </w:rPr>
          <w:tab/>
        </w:r>
        <w:r>
          <w:rPr>
            <w:noProof/>
            <w:webHidden/>
          </w:rPr>
          <w:fldChar w:fldCharType="begin"/>
        </w:r>
        <w:r>
          <w:rPr>
            <w:noProof/>
            <w:webHidden/>
          </w:rPr>
          <w:instrText xml:space="preserve"> PAGEREF _Toc94104391 \h </w:instrText>
        </w:r>
        <w:r>
          <w:rPr>
            <w:noProof/>
            <w:webHidden/>
          </w:rPr>
        </w:r>
        <w:r>
          <w:rPr>
            <w:noProof/>
            <w:webHidden/>
          </w:rPr>
          <w:fldChar w:fldCharType="separate"/>
        </w:r>
        <w:r>
          <w:rPr>
            <w:noProof/>
            <w:webHidden/>
          </w:rPr>
          <w:t>62</w:t>
        </w:r>
        <w:r>
          <w:rPr>
            <w:noProof/>
            <w:webHidden/>
          </w:rPr>
          <w:fldChar w:fldCharType="end"/>
        </w:r>
      </w:hyperlink>
    </w:p>
    <w:p w14:paraId="3371B66B" w14:textId="3E1E4B4B"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92" w:history="1">
        <w:r w:rsidRPr="008F45A8">
          <w:rPr>
            <w:rStyle w:val="Hipervnculo"/>
            <w:noProof/>
          </w:rPr>
          <w:t>10.7</w:t>
        </w:r>
        <w:r>
          <w:rPr>
            <w:rFonts w:asciiTheme="minorHAnsi" w:eastAsiaTheme="minorEastAsia" w:hAnsiTheme="minorHAnsi" w:cstheme="minorBidi"/>
            <w:noProof/>
            <w:sz w:val="22"/>
            <w:szCs w:val="22"/>
            <w:lang w:val="en-US" w:eastAsia="en-US"/>
          </w:rPr>
          <w:tab/>
        </w:r>
        <w:r w:rsidRPr="008F45A8">
          <w:rPr>
            <w:rStyle w:val="Hipervnculo"/>
            <w:noProof/>
          </w:rPr>
          <w:t>Optimización de variables locales</w:t>
        </w:r>
        <w:r>
          <w:rPr>
            <w:noProof/>
            <w:webHidden/>
          </w:rPr>
          <w:tab/>
        </w:r>
        <w:r>
          <w:rPr>
            <w:noProof/>
            <w:webHidden/>
          </w:rPr>
          <w:fldChar w:fldCharType="begin"/>
        </w:r>
        <w:r>
          <w:rPr>
            <w:noProof/>
            <w:webHidden/>
          </w:rPr>
          <w:instrText xml:space="preserve"> PAGEREF _Toc94104392 \h </w:instrText>
        </w:r>
        <w:r>
          <w:rPr>
            <w:noProof/>
            <w:webHidden/>
          </w:rPr>
        </w:r>
        <w:r>
          <w:rPr>
            <w:noProof/>
            <w:webHidden/>
          </w:rPr>
          <w:fldChar w:fldCharType="separate"/>
        </w:r>
        <w:r>
          <w:rPr>
            <w:noProof/>
            <w:webHidden/>
          </w:rPr>
          <w:t>62</w:t>
        </w:r>
        <w:r>
          <w:rPr>
            <w:noProof/>
            <w:webHidden/>
          </w:rPr>
          <w:fldChar w:fldCharType="end"/>
        </w:r>
      </w:hyperlink>
    </w:p>
    <w:p w14:paraId="2C700881" w14:textId="5A7FEF08" w:rsidR="00923614" w:rsidRDefault="0092361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4104393" w:history="1">
        <w:r w:rsidRPr="008F45A8">
          <w:rPr>
            <w:rStyle w:val="Hipervnculo"/>
            <w:noProof/>
          </w:rPr>
          <w:t>11</w:t>
        </w:r>
        <w:r>
          <w:rPr>
            <w:rFonts w:asciiTheme="minorHAnsi" w:eastAsiaTheme="minorEastAsia" w:hAnsiTheme="minorHAnsi" w:cstheme="minorBidi"/>
            <w:noProof/>
            <w:sz w:val="22"/>
            <w:szCs w:val="22"/>
            <w:lang w:val="en-US" w:eastAsia="en-US"/>
          </w:rPr>
          <w:tab/>
        </w:r>
        <w:r w:rsidRPr="008F45A8">
          <w:rPr>
            <w:rStyle w:val="Hipervnculo"/>
            <w:noProof/>
          </w:rPr>
          <w:t>SÍNTESIS</w:t>
        </w:r>
        <w:r>
          <w:rPr>
            <w:noProof/>
            <w:webHidden/>
          </w:rPr>
          <w:tab/>
        </w:r>
        <w:r>
          <w:rPr>
            <w:noProof/>
            <w:webHidden/>
          </w:rPr>
          <w:fldChar w:fldCharType="begin"/>
        </w:r>
        <w:r>
          <w:rPr>
            <w:noProof/>
            <w:webHidden/>
          </w:rPr>
          <w:instrText xml:space="preserve"> PAGEREF _Toc94104393 \h </w:instrText>
        </w:r>
        <w:r>
          <w:rPr>
            <w:noProof/>
            <w:webHidden/>
          </w:rPr>
        </w:r>
        <w:r>
          <w:rPr>
            <w:noProof/>
            <w:webHidden/>
          </w:rPr>
          <w:fldChar w:fldCharType="separate"/>
        </w:r>
        <w:r>
          <w:rPr>
            <w:noProof/>
            <w:webHidden/>
          </w:rPr>
          <w:t>63</w:t>
        </w:r>
        <w:r>
          <w:rPr>
            <w:noProof/>
            <w:webHidden/>
          </w:rPr>
          <w:fldChar w:fldCharType="end"/>
        </w:r>
      </w:hyperlink>
    </w:p>
    <w:p w14:paraId="61030A56" w14:textId="2E37E8C1"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94" w:history="1">
        <w:r w:rsidRPr="008F45A8">
          <w:rPr>
            <w:rStyle w:val="Hipervnculo"/>
            <w:noProof/>
          </w:rPr>
          <w:t>11.1</w:t>
        </w:r>
        <w:r>
          <w:rPr>
            <w:rFonts w:asciiTheme="minorHAnsi" w:eastAsiaTheme="minorEastAsia" w:hAnsiTheme="minorHAnsi" w:cstheme="minorBidi"/>
            <w:noProof/>
            <w:sz w:val="22"/>
            <w:szCs w:val="22"/>
            <w:lang w:val="en-US" w:eastAsia="en-US"/>
          </w:rPr>
          <w:tab/>
        </w:r>
        <w:r w:rsidRPr="008F45A8">
          <w:rPr>
            <w:rStyle w:val="Hipervnculo"/>
            <w:noProof/>
          </w:rPr>
          <w:t>Problemática de la Generación de Código.</w:t>
        </w:r>
        <w:r>
          <w:rPr>
            <w:noProof/>
            <w:webHidden/>
          </w:rPr>
          <w:tab/>
        </w:r>
        <w:r>
          <w:rPr>
            <w:noProof/>
            <w:webHidden/>
          </w:rPr>
          <w:fldChar w:fldCharType="begin"/>
        </w:r>
        <w:r>
          <w:rPr>
            <w:noProof/>
            <w:webHidden/>
          </w:rPr>
          <w:instrText xml:space="preserve"> PAGEREF _Toc94104394 \h </w:instrText>
        </w:r>
        <w:r>
          <w:rPr>
            <w:noProof/>
            <w:webHidden/>
          </w:rPr>
        </w:r>
        <w:r>
          <w:rPr>
            <w:noProof/>
            <w:webHidden/>
          </w:rPr>
          <w:fldChar w:fldCharType="separate"/>
        </w:r>
        <w:r>
          <w:rPr>
            <w:noProof/>
            <w:webHidden/>
          </w:rPr>
          <w:t>63</w:t>
        </w:r>
        <w:r>
          <w:rPr>
            <w:noProof/>
            <w:webHidden/>
          </w:rPr>
          <w:fldChar w:fldCharType="end"/>
        </w:r>
      </w:hyperlink>
    </w:p>
    <w:p w14:paraId="4CB07E67" w14:textId="02FA5B8E"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95" w:history="1">
        <w:r w:rsidRPr="008F45A8">
          <w:rPr>
            <w:rStyle w:val="Hipervnculo"/>
            <w:noProof/>
          </w:rPr>
          <w:t>11.2</w:t>
        </w:r>
        <w:r>
          <w:rPr>
            <w:rFonts w:asciiTheme="minorHAnsi" w:eastAsiaTheme="minorEastAsia" w:hAnsiTheme="minorHAnsi" w:cstheme="minorBidi"/>
            <w:noProof/>
            <w:sz w:val="22"/>
            <w:szCs w:val="22"/>
            <w:lang w:val="en-US" w:eastAsia="en-US"/>
          </w:rPr>
          <w:tab/>
        </w:r>
        <w:r w:rsidRPr="008F45A8">
          <w:rPr>
            <w:rStyle w:val="Hipervnculo"/>
            <w:noProof/>
          </w:rPr>
          <w:t>Requerimientos</w:t>
        </w:r>
        <w:r>
          <w:rPr>
            <w:noProof/>
            <w:webHidden/>
          </w:rPr>
          <w:tab/>
        </w:r>
        <w:r>
          <w:rPr>
            <w:noProof/>
            <w:webHidden/>
          </w:rPr>
          <w:fldChar w:fldCharType="begin"/>
        </w:r>
        <w:r>
          <w:rPr>
            <w:noProof/>
            <w:webHidden/>
          </w:rPr>
          <w:instrText xml:space="preserve"> PAGEREF _Toc94104395 \h </w:instrText>
        </w:r>
        <w:r>
          <w:rPr>
            <w:noProof/>
            <w:webHidden/>
          </w:rPr>
        </w:r>
        <w:r>
          <w:rPr>
            <w:noProof/>
            <w:webHidden/>
          </w:rPr>
          <w:fldChar w:fldCharType="separate"/>
        </w:r>
        <w:r>
          <w:rPr>
            <w:noProof/>
            <w:webHidden/>
          </w:rPr>
          <w:t>64</w:t>
        </w:r>
        <w:r>
          <w:rPr>
            <w:noProof/>
            <w:webHidden/>
          </w:rPr>
          <w:fldChar w:fldCharType="end"/>
        </w:r>
      </w:hyperlink>
    </w:p>
    <w:p w14:paraId="29EE043F" w14:textId="690983D9"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96" w:history="1">
        <w:r w:rsidRPr="008F45A8">
          <w:rPr>
            <w:rStyle w:val="Hipervnculo"/>
            <w:noProof/>
          </w:rPr>
          <w:t>11.3</w:t>
        </w:r>
        <w:r>
          <w:rPr>
            <w:rFonts w:asciiTheme="minorHAnsi" w:eastAsiaTheme="minorEastAsia" w:hAnsiTheme="minorHAnsi" w:cstheme="minorBidi"/>
            <w:noProof/>
            <w:sz w:val="22"/>
            <w:szCs w:val="22"/>
            <w:lang w:val="en-US" w:eastAsia="en-US"/>
          </w:rPr>
          <w:tab/>
        </w:r>
        <w:r w:rsidRPr="008F45A8">
          <w:rPr>
            <w:rStyle w:val="Hipervnculo"/>
            <w:noProof/>
          </w:rPr>
          <w:t>Unidades del Generador de Código</w:t>
        </w:r>
        <w:r>
          <w:rPr>
            <w:noProof/>
            <w:webHidden/>
          </w:rPr>
          <w:tab/>
        </w:r>
        <w:r>
          <w:rPr>
            <w:noProof/>
            <w:webHidden/>
          </w:rPr>
          <w:fldChar w:fldCharType="begin"/>
        </w:r>
        <w:r>
          <w:rPr>
            <w:noProof/>
            <w:webHidden/>
          </w:rPr>
          <w:instrText xml:space="preserve"> PAGEREF _Toc94104396 \h </w:instrText>
        </w:r>
        <w:r>
          <w:rPr>
            <w:noProof/>
            <w:webHidden/>
          </w:rPr>
        </w:r>
        <w:r>
          <w:rPr>
            <w:noProof/>
            <w:webHidden/>
          </w:rPr>
          <w:fldChar w:fldCharType="separate"/>
        </w:r>
        <w:r>
          <w:rPr>
            <w:noProof/>
            <w:webHidden/>
          </w:rPr>
          <w:t>64</w:t>
        </w:r>
        <w:r>
          <w:rPr>
            <w:noProof/>
            <w:webHidden/>
          </w:rPr>
          <w:fldChar w:fldCharType="end"/>
        </w:r>
      </w:hyperlink>
    </w:p>
    <w:p w14:paraId="2B259BA9" w14:textId="3B2E9B4A"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97" w:history="1">
        <w:r w:rsidRPr="008F45A8">
          <w:rPr>
            <w:rStyle w:val="Hipervnculo"/>
            <w:noProof/>
          </w:rPr>
          <w:t>11.4</w:t>
        </w:r>
        <w:r>
          <w:rPr>
            <w:rFonts w:asciiTheme="minorHAnsi" w:eastAsiaTheme="minorEastAsia" w:hAnsiTheme="minorHAnsi" w:cstheme="minorBidi"/>
            <w:noProof/>
            <w:sz w:val="22"/>
            <w:szCs w:val="22"/>
            <w:lang w:val="en-US" w:eastAsia="en-US"/>
          </w:rPr>
          <w:tab/>
        </w:r>
        <w:r w:rsidRPr="008F45A8">
          <w:rPr>
            <w:rStyle w:val="Hipervnculo"/>
            <w:noProof/>
          </w:rPr>
          <w:t>Uso de Registros</w:t>
        </w:r>
        <w:r>
          <w:rPr>
            <w:noProof/>
            <w:webHidden/>
          </w:rPr>
          <w:tab/>
        </w:r>
        <w:r>
          <w:rPr>
            <w:noProof/>
            <w:webHidden/>
          </w:rPr>
          <w:fldChar w:fldCharType="begin"/>
        </w:r>
        <w:r>
          <w:rPr>
            <w:noProof/>
            <w:webHidden/>
          </w:rPr>
          <w:instrText xml:space="preserve"> PAGEREF _Toc94104397 \h </w:instrText>
        </w:r>
        <w:r>
          <w:rPr>
            <w:noProof/>
            <w:webHidden/>
          </w:rPr>
        </w:r>
        <w:r>
          <w:rPr>
            <w:noProof/>
            <w:webHidden/>
          </w:rPr>
          <w:fldChar w:fldCharType="separate"/>
        </w:r>
        <w:r>
          <w:rPr>
            <w:noProof/>
            <w:webHidden/>
          </w:rPr>
          <w:t>64</w:t>
        </w:r>
        <w:r>
          <w:rPr>
            <w:noProof/>
            <w:webHidden/>
          </w:rPr>
          <w:fldChar w:fldCharType="end"/>
        </w:r>
      </w:hyperlink>
    </w:p>
    <w:p w14:paraId="5CD173C4" w14:textId="267659CC"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398" w:history="1">
        <w:r w:rsidRPr="008F45A8">
          <w:rPr>
            <w:rStyle w:val="Hipervnculo"/>
            <w:noProof/>
          </w:rPr>
          <w:t>11.5</w:t>
        </w:r>
        <w:r>
          <w:rPr>
            <w:rFonts w:asciiTheme="minorHAnsi" w:eastAsiaTheme="minorEastAsia" w:hAnsiTheme="minorHAnsi" w:cstheme="minorBidi"/>
            <w:noProof/>
            <w:sz w:val="22"/>
            <w:szCs w:val="22"/>
            <w:lang w:val="en-US" w:eastAsia="en-US"/>
          </w:rPr>
          <w:tab/>
        </w:r>
        <w:r w:rsidRPr="008F45A8">
          <w:rPr>
            <w:rStyle w:val="Hipervnculo"/>
            <w:noProof/>
          </w:rPr>
          <w:t>Registros de Trabajo (WR)</w:t>
        </w:r>
        <w:r>
          <w:rPr>
            <w:noProof/>
            <w:webHidden/>
          </w:rPr>
          <w:tab/>
        </w:r>
        <w:r>
          <w:rPr>
            <w:noProof/>
            <w:webHidden/>
          </w:rPr>
          <w:fldChar w:fldCharType="begin"/>
        </w:r>
        <w:r>
          <w:rPr>
            <w:noProof/>
            <w:webHidden/>
          </w:rPr>
          <w:instrText xml:space="preserve"> PAGEREF _Toc94104398 \h </w:instrText>
        </w:r>
        <w:r>
          <w:rPr>
            <w:noProof/>
            <w:webHidden/>
          </w:rPr>
        </w:r>
        <w:r>
          <w:rPr>
            <w:noProof/>
            <w:webHidden/>
          </w:rPr>
          <w:fldChar w:fldCharType="separate"/>
        </w:r>
        <w:r>
          <w:rPr>
            <w:noProof/>
            <w:webHidden/>
          </w:rPr>
          <w:t>65</w:t>
        </w:r>
        <w:r>
          <w:rPr>
            <w:noProof/>
            <w:webHidden/>
          </w:rPr>
          <w:fldChar w:fldCharType="end"/>
        </w:r>
      </w:hyperlink>
    </w:p>
    <w:p w14:paraId="6A530A15" w14:textId="0500FB75" w:rsidR="00923614" w:rsidRDefault="0092361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4104399" w:history="1">
        <w:r w:rsidRPr="008F45A8">
          <w:rPr>
            <w:rStyle w:val="Hipervnculo"/>
            <w:noProof/>
          </w:rPr>
          <w:t>11.5.1</w:t>
        </w:r>
        <w:r>
          <w:rPr>
            <w:rFonts w:asciiTheme="minorHAnsi" w:eastAsiaTheme="minorEastAsia" w:hAnsiTheme="minorHAnsi" w:cstheme="minorBidi"/>
            <w:noProof/>
            <w:sz w:val="22"/>
            <w:szCs w:val="22"/>
            <w:lang w:val="en-US" w:eastAsia="en-US"/>
          </w:rPr>
          <w:tab/>
        </w:r>
        <w:r w:rsidRPr="008F45A8">
          <w:rPr>
            <w:rStyle w:val="Hipervnculo"/>
            <w:noProof/>
          </w:rPr>
          <w:t>Respaldo de registros de trabajo</w:t>
        </w:r>
        <w:r>
          <w:rPr>
            <w:noProof/>
            <w:webHidden/>
          </w:rPr>
          <w:tab/>
        </w:r>
        <w:r>
          <w:rPr>
            <w:noProof/>
            <w:webHidden/>
          </w:rPr>
          <w:fldChar w:fldCharType="begin"/>
        </w:r>
        <w:r>
          <w:rPr>
            <w:noProof/>
            <w:webHidden/>
          </w:rPr>
          <w:instrText xml:space="preserve"> PAGEREF _Toc94104399 \h </w:instrText>
        </w:r>
        <w:r>
          <w:rPr>
            <w:noProof/>
            <w:webHidden/>
          </w:rPr>
        </w:r>
        <w:r>
          <w:rPr>
            <w:noProof/>
            <w:webHidden/>
          </w:rPr>
          <w:fldChar w:fldCharType="separate"/>
        </w:r>
        <w:r>
          <w:rPr>
            <w:noProof/>
            <w:webHidden/>
          </w:rPr>
          <w:t>67</w:t>
        </w:r>
        <w:r>
          <w:rPr>
            <w:noProof/>
            <w:webHidden/>
          </w:rPr>
          <w:fldChar w:fldCharType="end"/>
        </w:r>
      </w:hyperlink>
    </w:p>
    <w:p w14:paraId="0EB6A657" w14:textId="07F50C10" w:rsidR="00923614" w:rsidRDefault="0092361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4104400" w:history="1">
        <w:r w:rsidRPr="008F45A8">
          <w:rPr>
            <w:rStyle w:val="Hipervnculo"/>
            <w:noProof/>
          </w:rPr>
          <w:t>11.5.2</w:t>
        </w:r>
        <w:r>
          <w:rPr>
            <w:rFonts w:asciiTheme="minorHAnsi" w:eastAsiaTheme="minorEastAsia" w:hAnsiTheme="minorHAnsi" w:cstheme="minorBidi"/>
            <w:noProof/>
            <w:sz w:val="22"/>
            <w:szCs w:val="22"/>
            <w:lang w:val="en-US" w:eastAsia="en-US"/>
          </w:rPr>
          <w:tab/>
        </w:r>
        <w:r w:rsidRPr="008F45A8">
          <w:rPr>
            <w:rStyle w:val="Hipervnculo"/>
            <w:noProof/>
          </w:rPr>
          <w:t>Registros de Trabajo al final de las expresiones</w:t>
        </w:r>
        <w:r>
          <w:rPr>
            <w:noProof/>
            <w:webHidden/>
          </w:rPr>
          <w:tab/>
        </w:r>
        <w:r>
          <w:rPr>
            <w:noProof/>
            <w:webHidden/>
          </w:rPr>
          <w:fldChar w:fldCharType="begin"/>
        </w:r>
        <w:r>
          <w:rPr>
            <w:noProof/>
            <w:webHidden/>
          </w:rPr>
          <w:instrText xml:space="preserve"> PAGEREF _Toc94104400 \h </w:instrText>
        </w:r>
        <w:r>
          <w:rPr>
            <w:noProof/>
            <w:webHidden/>
          </w:rPr>
        </w:r>
        <w:r>
          <w:rPr>
            <w:noProof/>
            <w:webHidden/>
          </w:rPr>
          <w:fldChar w:fldCharType="separate"/>
        </w:r>
        <w:r>
          <w:rPr>
            <w:noProof/>
            <w:webHidden/>
          </w:rPr>
          <w:t>68</w:t>
        </w:r>
        <w:r>
          <w:rPr>
            <w:noProof/>
            <w:webHidden/>
          </w:rPr>
          <w:fldChar w:fldCharType="end"/>
        </w:r>
      </w:hyperlink>
    </w:p>
    <w:p w14:paraId="101821DD" w14:textId="69AE4409"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401" w:history="1">
        <w:r w:rsidRPr="008F45A8">
          <w:rPr>
            <w:rStyle w:val="Hipervnculo"/>
            <w:noProof/>
          </w:rPr>
          <w:t>11.6</w:t>
        </w:r>
        <w:r>
          <w:rPr>
            <w:rFonts w:asciiTheme="minorHAnsi" w:eastAsiaTheme="minorEastAsia" w:hAnsiTheme="minorHAnsi" w:cstheme="minorBidi"/>
            <w:noProof/>
            <w:sz w:val="22"/>
            <w:szCs w:val="22"/>
            <w:lang w:val="en-US" w:eastAsia="en-US"/>
          </w:rPr>
          <w:tab/>
        </w:r>
        <w:r w:rsidRPr="008F45A8">
          <w:rPr>
            <w:rStyle w:val="Hipervnculo"/>
            <w:noProof/>
          </w:rPr>
          <w:t>Uso de Registros de Trabajo</w:t>
        </w:r>
        <w:r>
          <w:rPr>
            <w:noProof/>
            <w:webHidden/>
          </w:rPr>
          <w:tab/>
        </w:r>
        <w:r>
          <w:rPr>
            <w:noProof/>
            <w:webHidden/>
          </w:rPr>
          <w:fldChar w:fldCharType="begin"/>
        </w:r>
        <w:r>
          <w:rPr>
            <w:noProof/>
            <w:webHidden/>
          </w:rPr>
          <w:instrText xml:space="preserve"> PAGEREF _Toc94104401 \h </w:instrText>
        </w:r>
        <w:r>
          <w:rPr>
            <w:noProof/>
            <w:webHidden/>
          </w:rPr>
        </w:r>
        <w:r>
          <w:rPr>
            <w:noProof/>
            <w:webHidden/>
          </w:rPr>
          <w:fldChar w:fldCharType="separate"/>
        </w:r>
        <w:r>
          <w:rPr>
            <w:noProof/>
            <w:webHidden/>
          </w:rPr>
          <w:t>68</w:t>
        </w:r>
        <w:r>
          <w:rPr>
            <w:noProof/>
            <w:webHidden/>
          </w:rPr>
          <w:fldChar w:fldCharType="end"/>
        </w:r>
      </w:hyperlink>
    </w:p>
    <w:p w14:paraId="08D7CEFD" w14:textId="71786B4B"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402" w:history="1">
        <w:r w:rsidRPr="008F45A8">
          <w:rPr>
            <w:rStyle w:val="Hipervnculo"/>
            <w:noProof/>
          </w:rPr>
          <w:t>11.7</w:t>
        </w:r>
        <w:r>
          <w:rPr>
            <w:rFonts w:asciiTheme="minorHAnsi" w:eastAsiaTheme="minorEastAsia" w:hAnsiTheme="minorHAnsi" w:cstheme="minorBidi"/>
            <w:noProof/>
            <w:sz w:val="22"/>
            <w:szCs w:val="22"/>
            <w:lang w:val="en-US" w:eastAsia="en-US"/>
          </w:rPr>
          <w:tab/>
        </w:r>
        <w:r w:rsidRPr="008F45A8">
          <w:rPr>
            <w:rStyle w:val="Hipervnculo"/>
            <w:noProof/>
          </w:rPr>
          <w:t>Condicionales</w:t>
        </w:r>
        <w:r>
          <w:rPr>
            <w:noProof/>
            <w:webHidden/>
          </w:rPr>
          <w:tab/>
        </w:r>
        <w:r>
          <w:rPr>
            <w:noProof/>
            <w:webHidden/>
          </w:rPr>
          <w:fldChar w:fldCharType="begin"/>
        </w:r>
        <w:r>
          <w:rPr>
            <w:noProof/>
            <w:webHidden/>
          </w:rPr>
          <w:instrText xml:space="preserve"> PAGEREF _Toc94104402 \h </w:instrText>
        </w:r>
        <w:r>
          <w:rPr>
            <w:noProof/>
            <w:webHidden/>
          </w:rPr>
        </w:r>
        <w:r>
          <w:rPr>
            <w:noProof/>
            <w:webHidden/>
          </w:rPr>
          <w:fldChar w:fldCharType="separate"/>
        </w:r>
        <w:r>
          <w:rPr>
            <w:noProof/>
            <w:webHidden/>
          </w:rPr>
          <w:t>69</w:t>
        </w:r>
        <w:r>
          <w:rPr>
            <w:noProof/>
            <w:webHidden/>
          </w:rPr>
          <w:fldChar w:fldCharType="end"/>
        </w:r>
      </w:hyperlink>
    </w:p>
    <w:p w14:paraId="5A2C801F" w14:textId="07274EB9"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403" w:history="1">
        <w:r w:rsidRPr="008F45A8">
          <w:rPr>
            <w:rStyle w:val="Hipervnculo"/>
            <w:noProof/>
          </w:rPr>
          <w:t>11.8</w:t>
        </w:r>
        <w:r>
          <w:rPr>
            <w:rFonts w:asciiTheme="minorHAnsi" w:eastAsiaTheme="minorEastAsia" w:hAnsiTheme="minorHAnsi" w:cstheme="minorBidi"/>
            <w:noProof/>
            <w:sz w:val="22"/>
            <w:szCs w:val="22"/>
            <w:lang w:val="en-US" w:eastAsia="en-US"/>
          </w:rPr>
          <w:tab/>
        </w:r>
        <w:r w:rsidRPr="008F45A8">
          <w:rPr>
            <w:rStyle w:val="Hipervnculo"/>
            <w:noProof/>
          </w:rPr>
          <w:t>Código Ensamblador</w:t>
        </w:r>
        <w:r>
          <w:rPr>
            <w:noProof/>
            <w:webHidden/>
          </w:rPr>
          <w:tab/>
        </w:r>
        <w:r>
          <w:rPr>
            <w:noProof/>
            <w:webHidden/>
          </w:rPr>
          <w:fldChar w:fldCharType="begin"/>
        </w:r>
        <w:r>
          <w:rPr>
            <w:noProof/>
            <w:webHidden/>
          </w:rPr>
          <w:instrText xml:space="preserve"> PAGEREF _Toc94104403 \h </w:instrText>
        </w:r>
        <w:r>
          <w:rPr>
            <w:noProof/>
            <w:webHidden/>
          </w:rPr>
        </w:r>
        <w:r>
          <w:rPr>
            <w:noProof/>
            <w:webHidden/>
          </w:rPr>
          <w:fldChar w:fldCharType="separate"/>
        </w:r>
        <w:r>
          <w:rPr>
            <w:noProof/>
            <w:webHidden/>
          </w:rPr>
          <w:t>69</w:t>
        </w:r>
        <w:r>
          <w:rPr>
            <w:noProof/>
            <w:webHidden/>
          </w:rPr>
          <w:fldChar w:fldCharType="end"/>
        </w:r>
      </w:hyperlink>
    </w:p>
    <w:p w14:paraId="783C18A6" w14:textId="3FF4D4F1" w:rsidR="00923614" w:rsidRDefault="0092361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4104404" w:history="1">
        <w:r w:rsidRPr="008F45A8">
          <w:rPr>
            <w:rStyle w:val="Hipervnculo"/>
            <w:noProof/>
          </w:rPr>
          <w:t>12</w:t>
        </w:r>
        <w:r>
          <w:rPr>
            <w:rFonts w:asciiTheme="minorHAnsi" w:eastAsiaTheme="minorEastAsia" w:hAnsiTheme="minorHAnsi" w:cstheme="minorBidi"/>
            <w:noProof/>
            <w:sz w:val="22"/>
            <w:szCs w:val="22"/>
            <w:lang w:val="en-US" w:eastAsia="en-US"/>
          </w:rPr>
          <w:tab/>
        </w:r>
        <w:r w:rsidRPr="008F45A8">
          <w:rPr>
            <w:rStyle w:val="Hipervnculo"/>
            <w:noProof/>
          </w:rPr>
          <w:t>DIRECTIVAS</w:t>
        </w:r>
        <w:r>
          <w:rPr>
            <w:noProof/>
            <w:webHidden/>
          </w:rPr>
          <w:tab/>
        </w:r>
        <w:r>
          <w:rPr>
            <w:noProof/>
            <w:webHidden/>
          </w:rPr>
          <w:fldChar w:fldCharType="begin"/>
        </w:r>
        <w:r>
          <w:rPr>
            <w:noProof/>
            <w:webHidden/>
          </w:rPr>
          <w:instrText xml:space="preserve"> PAGEREF _Toc94104404 \h </w:instrText>
        </w:r>
        <w:r>
          <w:rPr>
            <w:noProof/>
            <w:webHidden/>
          </w:rPr>
        </w:r>
        <w:r>
          <w:rPr>
            <w:noProof/>
            <w:webHidden/>
          </w:rPr>
          <w:fldChar w:fldCharType="separate"/>
        </w:r>
        <w:r>
          <w:rPr>
            <w:noProof/>
            <w:webHidden/>
          </w:rPr>
          <w:t>71</w:t>
        </w:r>
        <w:r>
          <w:rPr>
            <w:noProof/>
            <w:webHidden/>
          </w:rPr>
          <w:fldChar w:fldCharType="end"/>
        </w:r>
      </w:hyperlink>
    </w:p>
    <w:p w14:paraId="348A8E05" w14:textId="050E00AB"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405" w:history="1">
        <w:r w:rsidRPr="008F45A8">
          <w:rPr>
            <w:rStyle w:val="Hipervnculo"/>
            <w:noProof/>
          </w:rPr>
          <w:t>12.1</w:t>
        </w:r>
        <w:r>
          <w:rPr>
            <w:rFonts w:asciiTheme="minorHAnsi" w:eastAsiaTheme="minorEastAsia" w:hAnsiTheme="minorHAnsi" w:cstheme="minorBidi"/>
            <w:noProof/>
            <w:sz w:val="22"/>
            <w:szCs w:val="22"/>
            <w:lang w:val="en-US" w:eastAsia="en-US"/>
          </w:rPr>
          <w:tab/>
        </w:r>
        <w:r w:rsidRPr="008F45A8">
          <w:rPr>
            <w:rStyle w:val="Hipervnculo"/>
            <w:noProof/>
          </w:rPr>
          <w:t>Procesamiento de directivas</w:t>
        </w:r>
        <w:r>
          <w:rPr>
            <w:noProof/>
            <w:webHidden/>
          </w:rPr>
          <w:tab/>
        </w:r>
        <w:r>
          <w:rPr>
            <w:noProof/>
            <w:webHidden/>
          </w:rPr>
          <w:fldChar w:fldCharType="begin"/>
        </w:r>
        <w:r>
          <w:rPr>
            <w:noProof/>
            <w:webHidden/>
          </w:rPr>
          <w:instrText xml:space="preserve"> PAGEREF _Toc94104405 \h </w:instrText>
        </w:r>
        <w:r>
          <w:rPr>
            <w:noProof/>
            <w:webHidden/>
          </w:rPr>
        </w:r>
        <w:r>
          <w:rPr>
            <w:noProof/>
            <w:webHidden/>
          </w:rPr>
          <w:fldChar w:fldCharType="separate"/>
        </w:r>
        <w:r>
          <w:rPr>
            <w:noProof/>
            <w:webHidden/>
          </w:rPr>
          <w:t>71</w:t>
        </w:r>
        <w:r>
          <w:rPr>
            <w:noProof/>
            <w:webHidden/>
          </w:rPr>
          <w:fldChar w:fldCharType="end"/>
        </w:r>
      </w:hyperlink>
    </w:p>
    <w:p w14:paraId="42771714" w14:textId="2906E9C0"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406" w:history="1">
        <w:r w:rsidRPr="008F45A8">
          <w:rPr>
            <w:rStyle w:val="Hipervnculo"/>
            <w:noProof/>
          </w:rPr>
          <w:t>12.2</w:t>
        </w:r>
        <w:r>
          <w:rPr>
            <w:rFonts w:asciiTheme="minorHAnsi" w:eastAsiaTheme="minorEastAsia" w:hAnsiTheme="minorHAnsi" w:cstheme="minorBidi"/>
            <w:noProof/>
            <w:sz w:val="22"/>
            <w:szCs w:val="22"/>
            <w:lang w:val="en-US" w:eastAsia="en-US"/>
          </w:rPr>
          <w:tab/>
        </w:r>
        <w:r w:rsidRPr="008F45A8">
          <w:rPr>
            <w:rStyle w:val="Hipervnculo"/>
            <w:noProof/>
          </w:rPr>
          <w:t>El lenguaje de las directivas</w:t>
        </w:r>
        <w:r>
          <w:rPr>
            <w:noProof/>
            <w:webHidden/>
          </w:rPr>
          <w:tab/>
        </w:r>
        <w:r>
          <w:rPr>
            <w:noProof/>
            <w:webHidden/>
          </w:rPr>
          <w:fldChar w:fldCharType="begin"/>
        </w:r>
        <w:r>
          <w:rPr>
            <w:noProof/>
            <w:webHidden/>
          </w:rPr>
          <w:instrText xml:space="preserve"> PAGEREF _Toc94104406 \h </w:instrText>
        </w:r>
        <w:r>
          <w:rPr>
            <w:noProof/>
            <w:webHidden/>
          </w:rPr>
        </w:r>
        <w:r>
          <w:rPr>
            <w:noProof/>
            <w:webHidden/>
          </w:rPr>
          <w:fldChar w:fldCharType="separate"/>
        </w:r>
        <w:r>
          <w:rPr>
            <w:noProof/>
            <w:webHidden/>
          </w:rPr>
          <w:t>72</w:t>
        </w:r>
        <w:r>
          <w:rPr>
            <w:noProof/>
            <w:webHidden/>
          </w:rPr>
          <w:fldChar w:fldCharType="end"/>
        </w:r>
      </w:hyperlink>
    </w:p>
    <w:p w14:paraId="6DBD3C1F" w14:textId="029B47D0" w:rsidR="00923614" w:rsidRDefault="0092361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4104407" w:history="1">
        <w:r w:rsidRPr="008F45A8">
          <w:rPr>
            <w:rStyle w:val="Hipervnculo"/>
            <w:noProof/>
          </w:rPr>
          <w:t>13</w:t>
        </w:r>
        <w:r>
          <w:rPr>
            <w:rFonts w:asciiTheme="minorHAnsi" w:eastAsiaTheme="minorEastAsia" w:hAnsiTheme="minorHAnsi" w:cstheme="minorBidi"/>
            <w:noProof/>
            <w:sz w:val="22"/>
            <w:szCs w:val="22"/>
            <w:lang w:val="en-US" w:eastAsia="en-US"/>
          </w:rPr>
          <w:tab/>
        </w:r>
        <w:r w:rsidRPr="008F45A8">
          <w:rPr>
            <w:rStyle w:val="Hipervnculo"/>
            <w:noProof/>
          </w:rPr>
          <w:t>SIMULACIÓN</w:t>
        </w:r>
        <w:r>
          <w:rPr>
            <w:noProof/>
            <w:webHidden/>
          </w:rPr>
          <w:tab/>
        </w:r>
        <w:r>
          <w:rPr>
            <w:noProof/>
            <w:webHidden/>
          </w:rPr>
          <w:fldChar w:fldCharType="begin"/>
        </w:r>
        <w:r>
          <w:rPr>
            <w:noProof/>
            <w:webHidden/>
          </w:rPr>
          <w:instrText xml:space="preserve"> PAGEREF _Toc94104407 \h </w:instrText>
        </w:r>
        <w:r>
          <w:rPr>
            <w:noProof/>
            <w:webHidden/>
          </w:rPr>
        </w:r>
        <w:r>
          <w:rPr>
            <w:noProof/>
            <w:webHidden/>
          </w:rPr>
          <w:fldChar w:fldCharType="separate"/>
        </w:r>
        <w:r>
          <w:rPr>
            <w:noProof/>
            <w:webHidden/>
          </w:rPr>
          <w:t>74</w:t>
        </w:r>
        <w:r>
          <w:rPr>
            <w:noProof/>
            <w:webHidden/>
          </w:rPr>
          <w:fldChar w:fldCharType="end"/>
        </w:r>
      </w:hyperlink>
    </w:p>
    <w:p w14:paraId="0FB853A5" w14:textId="575C482F" w:rsidR="00923614" w:rsidRDefault="0092361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4104408" w:history="1">
        <w:r w:rsidRPr="008F45A8">
          <w:rPr>
            <w:rStyle w:val="Hipervnculo"/>
            <w:noProof/>
            <w:highlight w:val="yellow"/>
          </w:rPr>
          <w:t>13.1</w:t>
        </w:r>
        <w:r>
          <w:rPr>
            <w:rFonts w:asciiTheme="minorHAnsi" w:eastAsiaTheme="minorEastAsia" w:hAnsiTheme="minorHAnsi" w:cstheme="minorBidi"/>
            <w:noProof/>
            <w:sz w:val="22"/>
            <w:szCs w:val="22"/>
            <w:lang w:val="en-US" w:eastAsia="en-US"/>
          </w:rPr>
          <w:tab/>
        </w:r>
        <w:r w:rsidRPr="008F45A8">
          <w:rPr>
            <w:rStyle w:val="Hipervnculo"/>
            <w:noProof/>
            <w:highlight w:val="yellow"/>
          </w:rPr>
          <w:t>Simulador</w:t>
        </w:r>
        <w:r>
          <w:rPr>
            <w:noProof/>
            <w:webHidden/>
          </w:rPr>
          <w:tab/>
        </w:r>
        <w:r>
          <w:rPr>
            <w:noProof/>
            <w:webHidden/>
          </w:rPr>
          <w:fldChar w:fldCharType="begin"/>
        </w:r>
        <w:r>
          <w:rPr>
            <w:noProof/>
            <w:webHidden/>
          </w:rPr>
          <w:instrText xml:space="preserve"> PAGEREF _Toc94104408 \h </w:instrText>
        </w:r>
        <w:r>
          <w:rPr>
            <w:noProof/>
            <w:webHidden/>
          </w:rPr>
        </w:r>
        <w:r>
          <w:rPr>
            <w:noProof/>
            <w:webHidden/>
          </w:rPr>
          <w:fldChar w:fldCharType="separate"/>
        </w:r>
        <w:r>
          <w:rPr>
            <w:noProof/>
            <w:webHidden/>
          </w:rPr>
          <w:t>74</w:t>
        </w:r>
        <w:r>
          <w:rPr>
            <w:noProof/>
            <w:webHidden/>
          </w:rPr>
          <w:fldChar w:fldCharType="end"/>
        </w:r>
      </w:hyperlink>
    </w:p>
    <w:p w14:paraId="47BA2998" w14:textId="2D6DA773" w:rsidR="008042EE" w:rsidRDefault="00061FBC" w:rsidP="00B30ACA">
      <w:r>
        <w:rPr>
          <w:b/>
          <w:bCs/>
        </w:rPr>
        <w:fldChar w:fldCharType="end"/>
      </w:r>
    </w:p>
    <w:p w14:paraId="4BDA7785" w14:textId="77777777" w:rsidR="00544650" w:rsidRDefault="008042EE" w:rsidP="005470BF">
      <w:pPr>
        <w:pStyle w:val="Ttulo1"/>
        <w:rPr>
          <w:b w:val="0"/>
          <w:bCs w:val="0"/>
        </w:rPr>
      </w:pPr>
      <w:r>
        <w:br w:type="page"/>
      </w:r>
      <w:bookmarkStart w:id="2" w:name="_Ref494378992"/>
      <w:bookmarkStart w:id="3" w:name="_Ref494378996"/>
    </w:p>
    <w:p w14:paraId="17281837" w14:textId="77777777" w:rsidR="00DA0BE8" w:rsidRDefault="00DA0BE8" w:rsidP="00DA0BE8">
      <w:pPr>
        <w:pStyle w:val="Ttulo1"/>
      </w:pPr>
      <w:bookmarkStart w:id="4" w:name="_Ref493234561"/>
      <w:bookmarkStart w:id="5" w:name="_Ref493234572"/>
      <w:bookmarkStart w:id="6" w:name="_Toc94104331"/>
      <w:bookmarkEnd w:id="2"/>
      <w:bookmarkEnd w:id="3"/>
      <w:r>
        <w:lastRenderedPageBreak/>
        <w:t>INTRODUCCIÓN</w:t>
      </w:r>
      <w:bookmarkEnd w:id="6"/>
    </w:p>
    <w:p w14:paraId="7835A2DC" w14:textId="77777777" w:rsidR="00DA0BE8" w:rsidRDefault="00DA0BE8" w:rsidP="00DA0BE8"/>
    <w:p w14:paraId="3CB5CA8F" w14:textId="77777777" w:rsidR="00DA0BE8" w:rsidRDefault="00DA0BE8" w:rsidP="00DA0BE8">
      <w:pPr>
        <w:ind w:firstLine="708"/>
      </w:pPr>
      <w:r>
        <w:t>Antes de iniciar con la descripción de l</w:t>
      </w:r>
      <w:r w:rsidR="00DD37FF">
        <w:t>os procesos de</w:t>
      </w:r>
      <w:r>
        <w:t xml:space="preserve"> </w:t>
      </w:r>
      <w:r w:rsidR="00DD37FF">
        <w:t>Optimización y Síntesis del compilador</w:t>
      </w:r>
      <w:r>
        <w:t>, conviene repasar algunos conceptos que resultarán útiles más tarde en este documento.</w:t>
      </w:r>
    </w:p>
    <w:p w14:paraId="25289483" w14:textId="77777777" w:rsidR="00DA0BE8" w:rsidRDefault="00DA0BE8" w:rsidP="00DA0BE8">
      <w:pPr>
        <w:ind w:firstLine="708"/>
      </w:pPr>
    </w:p>
    <w:p w14:paraId="20D620C9" w14:textId="77777777" w:rsidR="00331CE0" w:rsidRDefault="00611CED" w:rsidP="00331CE0">
      <w:pPr>
        <w:pStyle w:val="Ttulo2"/>
      </w:pPr>
      <w:bookmarkStart w:id="7" w:name="_Toc94104332"/>
      <w:r>
        <w:t>Proceso</w:t>
      </w:r>
      <w:r w:rsidR="00E557B1">
        <w:t>s</w:t>
      </w:r>
      <w:r>
        <w:t xml:space="preserve"> de compila</w:t>
      </w:r>
      <w:r w:rsidR="00E557B1">
        <w:t>dor</w:t>
      </w:r>
      <w:bookmarkEnd w:id="7"/>
    </w:p>
    <w:p w14:paraId="51B48587" w14:textId="77777777" w:rsidR="00611CED" w:rsidRDefault="00611CED" w:rsidP="00611CED"/>
    <w:p w14:paraId="157362F6" w14:textId="77777777" w:rsidR="00611CED" w:rsidRDefault="00611CED" w:rsidP="00611CED">
      <w:pPr>
        <w:ind w:firstLine="708"/>
      </w:pPr>
      <w:r>
        <w:t>Dentro de P65Pas, la compilación, desde la lectura del código fuente, hasta la generación de código binario, sigue una serie de etapas bastante lineales.</w:t>
      </w:r>
    </w:p>
    <w:p w14:paraId="06A845D2" w14:textId="77777777" w:rsidR="00E557B1" w:rsidRDefault="00E557B1" w:rsidP="00611CED">
      <w:pPr>
        <w:ind w:firstLine="708"/>
      </w:pPr>
    </w:p>
    <w:p w14:paraId="008B4396" w14:textId="77777777" w:rsidR="00FB4E8B" w:rsidRDefault="00FB4E8B" w:rsidP="00611CED">
      <w:pPr>
        <w:ind w:firstLine="708"/>
      </w:pPr>
    </w:p>
    <w:p w14:paraId="79AC911A" w14:textId="77777777" w:rsidR="00611CED" w:rsidRDefault="00FB4E8B" w:rsidP="00611CED">
      <w:pPr>
        <w:ind w:firstLine="708"/>
      </w:pPr>
      <w:r>
        <w:rPr>
          <w:noProof/>
          <w:lang w:val="es-PE" w:eastAsia="es-PE"/>
        </w:rPr>
        <mc:AlternateContent>
          <mc:Choice Requires="wps">
            <w:drawing>
              <wp:anchor distT="0" distB="0" distL="114300" distR="114300" simplePos="0" relativeHeight="252415488" behindDoc="0" locked="0" layoutInCell="1" allowOverlap="1" wp14:anchorId="0C9440A5" wp14:editId="2E80A1BB">
                <wp:simplePos x="0" y="0"/>
                <wp:positionH relativeFrom="column">
                  <wp:posOffset>3512820</wp:posOffset>
                </wp:positionH>
                <wp:positionV relativeFrom="paragraph">
                  <wp:posOffset>7620</wp:posOffset>
                </wp:positionV>
                <wp:extent cx="670560" cy="495300"/>
                <wp:effectExtent l="0" t="0" r="15240" b="19050"/>
                <wp:wrapNone/>
                <wp:docPr id="292" name="Cuadro de texto 292"/>
                <wp:cNvGraphicFramePr/>
                <a:graphic xmlns:a="http://schemas.openxmlformats.org/drawingml/2006/main">
                  <a:graphicData uri="http://schemas.microsoft.com/office/word/2010/wordprocessingShape">
                    <wps:wsp>
                      <wps:cNvSpPr txBox="1"/>
                      <wps:spPr>
                        <a:xfrm>
                          <a:off x="0" y="0"/>
                          <a:ext cx="67056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wps:txbx>
                      <wps:bodyPr rot="0" spcFirstLastPara="0" vertOverflow="overflow" horzOverflow="overflow" vert="horz" wrap="square" lIns="0" tIns="36000" rIns="0" bIns="72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C9440A5" id="_x0000_t202" coordsize="21600,21600" o:spt="202" path="m,l,21600r21600,l21600,xe">
                <v:stroke joinstyle="miter"/>
                <v:path gradientshapeok="t" o:connecttype="rect"/>
              </v:shapetype>
              <v:shape id="Cuadro de texto 292" o:spid="_x0000_s1026" type="#_x0000_t202" style="position:absolute;left:0;text-align:left;margin-left:276.6pt;margin-top:.6pt;width:52.8pt;height:39pt;z-index:252415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" fillcolor="white [3201]" strokeweight=".5pt">
                <v:textbox inset="0,1mm,0,2mm">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v:textbox>
              </v:shape>
            </w:pict>
          </mc:Fallback>
        </mc:AlternateContent>
      </w:r>
      <w:r>
        <w:rPr>
          <w:noProof/>
          <w:lang w:val="es-PE" w:eastAsia="es-PE"/>
        </w:rPr>
        <mc:AlternateContent>
          <mc:Choice Requires="wps">
            <w:drawing>
              <wp:anchor distT="0" distB="0" distL="114300" distR="114300" simplePos="0" relativeHeight="252402176" behindDoc="0" locked="0" layoutInCell="1" allowOverlap="1" wp14:anchorId="17C947B8" wp14:editId="1FD12DF2">
                <wp:simplePos x="0" y="0"/>
                <wp:positionH relativeFrom="column">
                  <wp:posOffset>1455420</wp:posOffset>
                </wp:positionH>
                <wp:positionV relativeFrom="paragraph">
                  <wp:posOffset>16510</wp:posOffset>
                </wp:positionV>
                <wp:extent cx="502920" cy="495300"/>
                <wp:effectExtent l="0" t="0" r="11430" b="19050"/>
                <wp:wrapNone/>
                <wp:docPr id="291" name="Cuadro de texto 291"/>
                <wp:cNvGraphicFramePr/>
                <a:graphic xmlns:a="http://schemas.openxmlformats.org/drawingml/2006/main">
                  <a:graphicData uri="http://schemas.microsoft.com/office/word/2010/wordprocessingShape">
                    <wps:wsp>
                      <wps:cNvSpPr txBox="1"/>
                      <wps:spPr>
                        <a:xfrm>
                          <a:off x="0" y="0"/>
                          <a:ext cx="50292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A059729" w14:textId="77777777" w:rsidR="004F6EB3" w:rsidRPr="008D4A1D" w:rsidRDefault="004F6EB3" w:rsidP="00FB4E8B">
                            <w:pPr>
                              <w:jc w:val="center"/>
                              <w:rPr>
                                <w:sz w:val="22"/>
                              </w:rPr>
                            </w:pPr>
                            <w:r w:rsidRPr="008D4A1D">
                              <w:rPr>
                                <w:sz w:val="22"/>
                              </w:rPr>
                              <w:t>AST lleno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7C947B8" id="Cuadro de texto 291" o:spid="_x0000_s1027" type="#_x0000_t202" style="position:absolute;left:0;text-align:left;margin-left:114.6pt;margin-top:1.3pt;width:39.6pt;height:39pt;z-index:25240217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" fillcolor="white [3201]" strokeweight=".5pt">
                <v:textbox>
                  <w:txbxContent>
                    <w:p w14:paraId="6A059729" w14:textId="77777777" w:rsidR="004F6EB3" w:rsidRPr="008D4A1D" w:rsidRDefault="004F6EB3" w:rsidP="00FB4E8B">
                      <w:pPr>
                        <w:jc w:val="center"/>
                        <w:rPr>
                          <w:sz w:val="22"/>
                        </w:rPr>
                      </w:pPr>
                      <w:r w:rsidRPr="008D4A1D">
                        <w:rPr>
                          <w:sz w:val="22"/>
                        </w:rPr>
                        <w:t>AST lleno</w:t>
                      </w:r>
                    </w:p>
                  </w:txbxContent>
                </v:textbox>
              </v:shape>
            </w:pict>
          </mc:Fallback>
        </mc:AlternateContent>
      </w:r>
    </w:p>
    <w:p w14:paraId="6C479AD0" w14:textId="77777777" w:rsidR="00FB4E8B" w:rsidRDefault="00FB4E8B" w:rsidP="00611CED">
      <w:pPr>
        <w:ind w:firstLine="708"/>
      </w:pPr>
    </w:p>
    <w:p w14:paraId="120B196C" w14:textId="77777777" w:rsidR="00FB4E8B" w:rsidRDefault="00FB4E8B" w:rsidP="00FB4E8B">
      <w:r>
        <w:rPr>
          <w:noProof/>
          <w:lang w:val="es-PE" w:eastAsia="es-PE"/>
        </w:rPr>
        <w:drawing>
          <wp:inline distT="0" distB="0" distL="0" distR="0" wp14:anchorId="36DC570F" wp14:editId="3E04B27E">
            <wp:extent cx="5768340" cy="253746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4EDB0173" w14:textId="77777777" w:rsidR="00FB4E8B" w:rsidRDefault="00FB4E8B" w:rsidP="00611CED">
      <w:pPr>
        <w:ind w:firstLine="708"/>
      </w:pPr>
    </w:p>
    <w:p w14:paraId="42D381FA" w14:textId="77777777" w:rsidR="00E557B1" w:rsidRDefault="00E557B1" w:rsidP="00331CE0">
      <w:pPr>
        <w:ind w:firstLine="432"/>
        <w:jc w:val="both"/>
        <w:rPr>
          <w:highlight w:val="yellow"/>
        </w:rPr>
      </w:pPr>
    </w:p>
    <w:p w14:paraId="472E2E8F" w14:textId="77777777" w:rsidR="003D4EEC" w:rsidRDefault="003D4EEC" w:rsidP="00331CE0">
      <w:pPr>
        <w:ind w:firstLine="708"/>
        <w:jc w:val="both"/>
      </w:pPr>
      <w:r>
        <w:t>El proceso de Análisis</w:t>
      </w:r>
      <w:r w:rsidR="00547BFD">
        <w:t xml:space="preserve">, y el Árbol de sintaxis (AST) </w:t>
      </w:r>
      <w:r>
        <w:t>se describe</w:t>
      </w:r>
      <w:r w:rsidR="00547BFD">
        <w:t>n</w:t>
      </w:r>
      <w:r>
        <w:t xml:space="preserve"> con detalle en el documento “</w:t>
      </w:r>
      <w:r w:rsidRPr="003D4EEC">
        <w:t>Documentación – Fundamentos y Análisis</w:t>
      </w:r>
      <w:r>
        <w:t xml:space="preserve">”. </w:t>
      </w:r>
      <w:r w:rsidR="00547BFD">
        <w:t xml:space="preserve">Los procesos </w:t>
      </w:r>
      <w:r>
        <w:t>de Optimización y Síntesis</w:t>
      </w:r>
      <w:r w:rsidR="00547BFD">
        <w:t xml:space="preserve"> </w:t>
      </w:r>
      <w:r w:rsidR="00611CED" w:rsidRPr="00611CED">
        <w:t>se describirá</w:t>
      </w:r>
      <w:r>
        <w:t>n</w:t>
      </w:r>
      <w:r w:rsidR="00611CED" w:rsidRPr="00611CED">
        <w:t xml:space="preserve"> </w:t>
      </w:r>
      <w:r w:rsidR="00DD37FF">
        <w:t xml:space="preserve">con detalle </w:t>
      </w:r>
      <w:r>
        <w:t>en este documento</w:t>
      </w:r>
      <w:r w:rsidR="00DD37FF">
        <w:t xml:space="preserve">, en las secciones </w:t>
      </w:r>
      <w:r w:rsidR="002D142D">
        <w:fldChar w:fldCharType="begin"/>
      </w:r>
      <w:r w:rsidR="002D142D">
        <w:instrText xml:space="preserve"> REF _Ref73215867 \r \h </w:instrText>
      </w:r>
      <w:r w:rsidR="002D142D">
        <w:fldChar w:fldCharType="separate"/>
      </w:r>
      <w:r w:rsidR="002D142D">
        <w:t>9</w:t>
      </w:r>
      <w:r w:rsidR="002D142D">
        <w:fldChar w:fldCharType="end"/>
      </w:r>
      <w:r w:rsidR="002D142D">
        <w:t xml:space="preserve"> y </w:t>
      </w:r>
      <w:r w:rsidR="002D142D">
        <w:fldChar w:fldCharType="begin"/>
      </w:r>
      <w:r w:rsidR="002D142D">
        <w:instrText xml:space="preserve"> REF _Ref73215871 \r \h </w:instrText>
      </w:r>
      <w:r w:rsidR="002D142D">
        <w:fldChar w:fldCharType="separate"/>
      </w:r>
      <w:r w:rsidR="002D142D">
        <w:t>10</w:t>
      </w:r>
      <w:r w:rsidR="002D142D">
        <w:fldChar w:fldCharType="end"/>
      </w:r>
      <w:r>
        <w:t>.</w:t>
      </w:r>
    </w:p>
    <w:p w14:paraId="51BCFC84" w14:textId="77777777" w:rsidR="003D4EEC" w:rsidRDefault="003D4EEC" w:rsidP="00331CE0">
      <w:pPr>
        <w:ind w:firstLine="708"/>
        <w:jc w:val="both"/>
      </w:pPr>
    </w:p>
    <w:p w14:paraId="5A302240" w14:textId="77777777" w:rsidR="00547BFD" w:rsidRDefault="00547BFD" w:rsidP="00331CE0">
      <w:pPr>
        <w:ind w:firstLine="708"/>
        <w:jc w:val="both"/>
      </w:pPr>
      <w:r>
        <w:t>La optimización trabaja con el AST como su entrada y salida. Todo su trabajo consiste en modificar, reordenar y simplificar el AST con el fin de dejarlo listo para la síntesis.</w:t>
      </w:r>
    </w:p>
    <w:p w14:paraId="039EEA57" w14:textId="77777777" w:rsidR="00547BFD" w:rsidRDefault="00547BFD" w:rsidP="00331CE0">
      <w:pPr>
        <w:ind w:firstLine="708"/>
        <w:jc w:val="both"/>
      </w:pPr>
    </w:p>
    <w:p w14:paraId="0290AD1A" w14:textId="77777777" w:rsidR="00331CE0" w:rsidRPr="008E71A2" w:rsidRDefault="00547BFD" w:rsidP="00331CE0">
      <w:pPr>
        <w:ind w:firstLine="708"/>
        <w:jc w:val="both"/>
      </w:pPr>
      <w:r>
        <w:t xml:space="preserve">La síntesis usa el AST como punto de entrada para la generación de código. </w:t>
      </w:r>
      <w:r w:rsidR="00611CED" w:rsidRPr="008E71A2">
        <w:t xml:space="preserve">No se considera una etapa de enlazado, </w:t>
      </w:r>
      <w:r w:rsidR="008E71A2">
        <w:t xml:space="preserve">al final, </w:t>
      </w:r>
      <w:r w:rsidR="00611CED" w:rsidRPr="008E71A2">
        <w:t>porque</w:t>
      </w:r>
      <w:r w:rsidR="004341A0" w:rsidRPr="008E71A2">
        <w:t xml:space="preserve"> </w:t>
      </w:r>
      <w:r w:rsidR="008E71A2">
        <w:t xml:space="preserve">la generación de código produce directamente el código </w:t>
      </w:r>
      <w:r w:rsidR="00BA2D68">
        <w:t>ejecutable</w:t>
      </w:r>
      <w:r w:rsidR="008E71A2">
        <w:t>.</w:t>
      </w:r>
    </w:p>
    <w:p w14:paraId="034D7958" w14:textId="77777777" w:rsidR="00331CE0" w:rsidRPr="008E71A2" w:rsidRDefault="00331CE0" w:rsidP="00331CE0">
      <w:pPr>
        <w:ind w:firstLine="708"/>
        <w:jc w:val="both"/>
      </w:pPr>
    </w:p>
    <w:p w14:paraId="4E34CF9B" w14:textId="77777777" w:rsidR="00331CE0" w:rsidRPr="008E71A2" w:rsidRDefault="004341A0" w:rsidP="00331CE0">
      <w:pPr>
        <w:ind w:firstLine="708"/>
        <w:jc w:val="both"/>
      </w:pPr>
      <w:r w:rsidRPr="008E71A2">
        <w:t xml:space="preserve">El Generador de Código está distribuido en </w:t>
      </w:r>
      <w:r w:rsidR="00E557B1">
        <w:t xml:space="preserve">un par de </w:t>
      </w:r>
      <w:r w:rsidRPr="008E71A2">
        <w:t>unidades</w:t>
      </w:r>
      <w:r w:rsidR="00E557B1">
        <w:t xml:space="preserve"> (</w:t>
      </w:r>
      <w:proofErr w:type="spellStart"/>
      <w:r w:rsidR="00E557B1">
        <w:t>GenCodBas</w:t>
      </w:r>
      <w:proofErr w:type="spellEnd"/>
      <w:r w:rsidR="00E557B1">
        <w:t xml:space="preserve"> y </w:t>
      </w:r>
      <w:proofErr w:type="spellStart"/>
      <w:r w:rsidR="00E557B1">
        <w:t>GenCod</w:t>
      </w:r>
      <w:proofErr w:type="spellEnd"/>
      <w:r w:rsidR="00E557B1">
        <w:t>)</w:t>
      </w:r>
      <w:r w:rsidRPr="008E71A2">
        <w:t xml:space="preserve"> que </w:t>
      </w:r>
      <w:r w:rsidR="00E557B1">
        <w:t xml:space="preserve">definen </w:t>
      </w:r>
      <w:r w:rsidRPr="008E71A2">
        <w:t xml:space="preserve">clases </w:t>
      </w:r>
      <w:r w:rsidR="00E557B1">
        <w:t xml:space="preserve">de nivel </w:t>
      </w:r>
      <w:r w:rsidRPr="008E71A2">
        <w:t>superior que heredan de las clases más interiores que implementan los analizadores léxico, sintáctico y semántico.</w:t>
      </w:r>
      <w:r w:rsidR="00331CE0" w:rsidRPr="008E71A2">
        <w:t xml:space="preserve"> </w:t>
      </w:r>
    </w:p>
    <w:p w14:paraId="5B0D4558" w14:textId="77777777" w:rsidR="00E557B1" w:rsidRDefault="00E557B1" w:rsidP="00331CE0">
      <w:pPr>
        <w:ind w:firstLine="708"/>
        <w:jc w:val="both"/>
      </w:pPr>
    </w:p>
    <w:p w14:paraId="272A2394" w14:textId="77777777" w:rsidR="00E557B1" w:rsidRDefault="00E557B1" w:rsidP="00331CE0">
      <w:pPr>
        <w:ind w:firstLine="708"/>
        <w:jc w:val="both"/>
      </w:pPr>
    </w:p>
    <w:p w14:paraId="16A399BE" w14:textId="77777777" w:rsidR="002D142D" w:rsidRDefault="002D142D" w:rsidP="00E557B1">
      <w:pPr>
        <w:pStyle w:val="Ttulo2"/>
      </w:pPr>
      <w:bookmarkStart w:id="8" w:name="_Toc94104333"/>
      <w:r>
        <w:lastRenderedPageBreak/>
        <w:t>El análisis</w:t>
      </w:r>
      <w:bookmarkEnd w:id="8"/>
    </w:p>
    <w:p w14:paraId="1D4DD19C" w14:textId="77777777" w:rsidR="002D142D" w:rsidRDefault="002D142D" w:rsidP="002D142D">
      <w:pPr>
        <w:ind w:firstLine="708"/>
        <w:jc w:val="both"/>
      </w:pPr>
    </w:p>
    <w:p w14:paraId="4D6F215E" w14:textId="77777777" w:rsidR="002D142D" w:rsidRDefault="002D142D" w:rsidP="002D142D">
      <w:pPr>
        <w:ind w:firstLine="708"/>
        <w:jc w:val="both"/>
      </w:pPr>
      <w:r>
        <w:t xml:space="preserve">Es el proceso que explora el código fuente, para obtener información de todo el código que es accesible al programa principal (considerando archivos incluidos, y unidades). Es realizado por </w:t>
      </w:r>
      <w:proofErr w:type="spellStart"/>
      <w:r w:rsidRPr="00986E31">
        <w:t>TCompMain.DoAnalyzeProgram</w:t>
      </w:r>
      <w:proofErr w:type="spellEnd"/>
      <w:r>
        <w:t xml:space="preserve">(). </w:t>
      </w:r>
    </w:p>
    <w:p w14:paraId="3B5FE8DE" w14:textId="77777777" w:rsidR="002D142D" w:rsidRDefault="002D142D" w:rsidP="002D142D">
      <w:pPr>
        <w:ind w:firstLine="708"/>
        <w:jc w:val="both"/>
      </w:pPr>
    </w:p>
    <w:p w14:paraId="69755EB1" w14:textId="77777777" w:rsidR="002D142D" w:rsidRPr="00681A3C" w:rsidRDefault="002D142D" w:rsidP="002D142D">
      <w:pPr>
        <w:ind w:left="720"/>
        <w:jc w:val="both"/>
      </w:pPr>
      <w:r>
        <w:t xml:space="preserve">Los </w:t>
      </w:r>
      <w:r w:rsidRPr="00681A3C">
        <w:t>objetivo</w:t>
      </w:r>
      <w:r>
        <w:t>s</w:t>
      </w:r>
      <w:r w:rsidRPr="00681A3C">
        <w:t xml:space="preserve"> de</w:t>
      </w:r>
      <w:r>
        <w:t xml:space="preserve"> esta fase son</w:t>
      </w:r>
      <w:r w:rsidRPr="00681A3C">
        <w:t>:</w:t>
      </w:r>
    </w:p>
    <w:p w14:paraId="56BEA888" w14:textId="77777777" w:rsidR="002D142D" w:rsidRPr="00681A3C" w:rsidRDefault="002D142D" w:rsidP="00A65629">
      <w:pPr>
        <w:numPr>
          <w:ilvl w:val="1"/>
          <w:numId w:val="13"/>
        </w:numPr>
        <w:jc w:val="both"/>
      </w:pPr>
      <w:r w:rsidRPr="00681A3C">
        <w:t>Detectar errores del programa (Errores en tiempo de compilación), principalmente errores de sintaxis.</w:t>
      </w:r>
    </w:p>
    <w:p w14:paraId="6B544963" w14:textId="77777777" w:rsidR="002D142D" w:rsidRPr="00681A3C" w:rsidRDefault="002D142D" w:rsidP="00A65629">
      <w:pPr>
        <w:numPr>
          <w:ilvl w:val="1"/>
          <w:numId w:val="13"/>
        </w:numPr>
        <w:jc w:val="both"/>
      </w:pPr>
      <w:r w:rsidRPr="00681A3C">
        <w:t xml:space="preserve">Llenar el árbol de sintaxis Recabar información sobre todos los elementos del programa </w:t>
      </w:r>
    </w:p>
    <w:p w14:paraId="1B904EF5" w14:textId="77777777" w:rsidR="002D142D" w:rsidRDefault="002D142D" w:rsidP="002D142D">
      <w:pPr>
        <w:ind w:firstLine="708"/>
        <w:jc w:val="both"/>
      </w:pPr>
    </w:p>
    <w:p w14:paraId="0A31C760" w14:textId="77777777" w:rsidR="002D142D" w:rsidRDefault="002D142D" w:rsidP="002D142D">
      <w:pPr>
        <w:ind w:firstLine="708"/>
        <w:jc w:val="both"/>
      </w:pPr>
      <w:r>
        <w:t xml:space="preserve">Esta exploración no crea variables, ni genera código, solo llena el AST con los elementos sintácticos de todo el programa, incluyendo los elementos de las unidades. </w:t>
      </w:r>
    </w:p>
    <w:p w14:paraId="32BA7475" w14:textId="77777777" w:rsidR="002D142D" w:rsidRDefault="002D142D" w:rsidP="002D142D">
      <w:pPr>
        <w:ind w:firstLine="708"/>
        <w:jc w:val="both"/>
      </w:pPr>
    </w:p>
    <w:p w14:paraId="36128A64" w14:textId="77777777" w:rsidR="002D142D" w:rsidRDefault="002D142D" w:rsidP="002D142D">
      <w:pPr>
        <w:ind w:firstLine="708"/>
        <w:jc w:val="both"/>
      </w:pPr>
      <w:r w:rsidRPr="00BA2D68">
        <w:rPr>
          <w:highlight w:val="yellow"/>
        </w:rPr>
        <w:t>Es también en esta fase, que las directivas, son ejecutadas.</w:t>
      </w:r>
    </w:p>
    <w:p w14:paraId="0053E8A9" w14:textId="77777777" w:rsidR="002D142D" w:rsidRDefault="002D142D" w:rsidP="002D142D">
      <w:pPr>
        <w:ind w:firstLine="705"/>
        <w:jc w:val="both"/>
      </w:pPr>
    </w:p>
    <w:p w14:paraId="2E115611" w14:textId="77777777" w:rsidR="002D142D" w:rsidRDefault="002D142D" w:rsidP="002D142D">
      <w:pPr>
        <w:ind w:firstLine="708"/>
      </w:pPr>
      <w:r>
        <w:t>El proceso de análisis se describe, con más detalle, en el documento “</w:t>
      </w:r>
      <w:r w:rsidRPr="008D4A1D">
        <w:t>Documentación – Fundamentos y Análisis</w:t>
      </w:r>
      <w:r>
        <w:t>”.</w:t>
      </w:r>
    </w:p>
    <w:p w14:paraId="6A1F8644" w14:textId="77777777" w:rsidR="002D142D" w:rsidRDefault="002D142D" w:rsidP="002D142D">
      <w:pPr>
        <w:ind w:firstLine="705"/>
        <w:jc w:val="both"/>
      </w:pPr>
    </w:p>
    <w:p w14:paraId="566EE0DA" w14:textId="77777777" w:rsidR="00FB4E8B" w:rsidRDefault="00FB4E8B">
      <w:pPr>
        <w:rPr>
          <w:rFonts w:ascii="Arial" w:hAnsi="Arial" w:cs="Arial"/>
          <w:b/>
          <w:bCs/>
          <w:kern w:val="32"/>
          <w:sz w:val="32"/>
          <w:szCs w:val="32"/>
        </w:rPr>
      </w:pPr>
      <w:r>
        <w:br w:type="page"/>
      </w:r>
    </w:p>
    <w:p w14:paraId="76B4F896" w14:textId="77777777" w:rsidR="004341A0" w:rsidRDefault="00E62D98" w:rsidP="00E62D98">
      <w:pPr>
        <w:pStyle w:val="Ttulo1"/>
      </w:pPr>
      <w:bookmarkStart w:id="9" w:name="_Toc94104334"/>
      <w:r>
        <w:lastRenderedPageBreak/>
        <w:t>FUNDAMENTO TEÓRICO</w:t>
      </w:r>
      <w:bookmarkEnd w:id="9"/>
    </w:p>
    <w:p w14:paraId="17B19A31" w14:textId="77777777" w:rsidR="00E62D98" w:rsidRDefault="00E62D98" w:rsidP="00E62D98"/>
    <w:p w14:paraId="1374FB7B" w14:textId="77777777" w:rsidR="00E62D98" w:rsidRDefault="00E62D98" w:rsidP="00E62D98">
      <w:pPr>
        <w:ind w:firstLine="708"/>
        <w:jc w:val="both"/>
      </w:pPr>
      <w:r>
        <w:t>Este capítulo de la documentación analiza conceptos teóricos y técnicos que se han usado para la construcción del compilador.</w:t>
      </w:r>
    </w:p>
    <w:p w14:paraId="09E06192" w14:textId="77777777" w:rsidR="00E62D98" w:rsidRPr="00E62D98" w:rsidRDefault="00E62D98" w:rsidP="00E62D98">
      <w:pPr>
        <w:ind w:left="432"/>
      </w:pPr>
    </w:p>
    <w:p w14:paraId="000BE740" w14:textId="77777777" w:rsidR="00DA0BE8" w:rsidRDefault="00DA0BE8" w:rsidP="00DA0BE8">
      <w:pPr>
        <w:pStyle w:val="Ttulo2"/>
      </w:pPr>
      <w:bookmarkStart w:id="10" w:name="_Ref498022365"/>
      <w:bookmarkStart w:id="11" w:name="_Toc522888756"/>
      <w:bookmarkStart w:id="12" w:name="_Toc94104335"/>
      <w:r>
        <w:t>Clasificación de Código</w:t>
      </w:r>
      <w:bookmarkEnd w:id="10"/>
      <w:bookmarkEnd w:id="11"/>
      <w:bookmarkEnd w:id="12"/>
    </w:p>
    <w:p w14:paraId="63B3211E" w14:textId="77777777" w:rsidR="00DA0BE8" w:rsidRDefault="00DA0BE8" w:rsidP="00DA0BE8">
      <w:pPr>
        <w:ind w:firstLine="708"/>
        <w:jc w:val="both"/>
      </w:pPr>
    </w:p>
    <w:p w14:paraId="6A0A75CE" w14:textId="77777777" w:rsidR="00DA0BE8" w:rsidRDefault="00DA0BE8" w:rsidP="00DA0BE8">
      <w:pPr>
        <w:ind w:firstLine="708"/>
        <w:jc w:val="both"/>
      </w:pPr>
      <w:r>
        <w:t>Considerando la ejecución del código compilado, podemos clasificar al código en:</w:t>
      </w:r>
    </w:p>
    <w:p w14:paraId="2E565B9E" w14:textId="77777777" w:rsidR="00DA0BE8" w:rsidRDefault="00DA0BE8" w:rsidP="00A65629">
      <w:pPr>
        <w:numPr>
          <w:ilvl w:val="0"/>
          <w:numId w:val="25"/>
        </w:numPr>
        <w:jc w:val="both"/>
      </w:pPr>
      <w:r>
        <w:t>Código Obligatorio.</w:t>
      </w:r>
    </w:p>
    <w:p w14:paraId="420598EF" w14:textId="77777777" w:rsidR="00DA0BE8" w:rsidRDefault="00DA0BE8" w:rsidP="00A65629">
      <w:pPr>
        <w:numPr>
          <w:ilvl w:val="0"/>
          <w:numId w:val="25"/>
        </w:numPr>
        <w:jc w:val="both"/>
      </w:pPr>
      <w:r>
        <w:t>Código Condicional.</w:t>
      </w:r>
    </w:p>
    <w:p w14:paraId="6BC8EF2D" w14:textId="77777777" w:rsidR="00DA0BE8" w:rsidRDefault="00DA0BE8" w:rsidP="00A65629">
      <w:pPr>
        <w:numPr>
          <w:ilvl w:val="0"/>
          <w:numId w:val="25"/>
        </w:numPr>
        <w:jc w:val="both"/>
      </w:pPr>
      <w:r>
        <w:t>Código no llamado.</w:t>
      </w:r>
    </w:p>
    <w:p w14:paraId="168C6FD6" w14:textId="77777777" w:rsidR="00DA0BE8" w:rsidRDefault="00DA0BE8" w:rsidP="00DA0BE8">
      <w:pPr>
        <w:ind w:firstLine="708"/>
        <w:jc w:val="both"/>
      </w:pPr>
    </w:p>
    <w:p w14:paraId="24AB1A2B" w14:textId="77777777" w:rsidR="00DA0BE8" w:rsidRDefault="00DA0BE8" w:rsidP="00DA0BE8">
      <w:pPr>
        <w:pStyle w:val="Ttulo3"/>
      </w:pPr>
      <w:bookmarkStart w:id="13" w:name="_Toc522888757"/>
      <w:bookmarkStart w:id="14" w:name="_Toc94104336"/>
      <w:r>
        <w:t>Código obligatorio</w:t>
      </w:r>
      <w:bookmarkEnd w:id="13"/>
      <w:bookmarkEnd w:id="14"/>
    </w:p>
    <w:p w14:paraId="5317AAA7" w14:textId="77777777" w:rsidR="00DA0BE8" w:rsidRDefault="00DA0BE8" w:rsidP="00DA0BE8">
      <w:pPr>
        <w:ind w:firstLine="708"/>
        <w:jc w:val="both"/>
      </w:pPr>
    </w:p>
    <w:p w14:paraId="4DFAAA00" w14:textId="77777777" w:rsidR="00DA0BE8" w:rsidRDefault="00DA0BE8" w:rsidP="00DA0BE8">
      <w:pPr>
        <w:ind w:firstLine="708"/>
        <w:jc w:val="both"/>
      </w:pPr>
      <w:r>
        <w:t>El código obligatorio, es el que, en condiciones normales, se ejecutará siempre. Consideremos el siguiente ejemplo:</w:t>
      </w:r>
    </w:p>
    <w:p w14:paraId="245899F8" w14:textId="77777777" w:rsidR="00DA0BE8" w:rsidRDefault="00DA0BE8" w:rsidP="00DA0BE8">
      <w:pPr>
        <w:ind w:firstLine="708"/>
        <w:jc w:val="both"/>
      </w:pPr>
    </w:p>
    <w:p w14:paraId="76177C02"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begin</w:t>
      </w:r>
    </w:p>
    <w:p w14:paraId="7DFD4C6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p>
    <w:p w14:paraId="796969B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b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w:t>
      </w:r>
    </w:p>
    <w:p w14:paraId="5C0A0213"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hacer_algo</w:t>
      </w:r>
      <w:r w:rsidRPr="00E95512">
        <w:rPr>
          <w:rFonts w:ascii="Courier New" w:hAnsi="Courier New" w:cs="Courier New"/>
          <w:b/>
          <w:noProof/>
          <w:color w:val="FF0000"/>
          <w:sz w:val="20"/>
        </w:rPr>
        <w:t>(</w:t>
      </w:r>
      <w:r w:rsidRPr="00E95512">
        <w:rPr>
          <w:rFonts w:ascii="Courier New" w:hAnsi="Courier New" w:cs="Courier New"/>
          <w:noProof/>
          <w:color w:val="000000"/>
          <w:sz w:val="20"/>
        </w:rPr>
        <w:t>a, b</w:t>
      </w:r>
      <w:r w:rsidRPr="00E95512">
        <w:rPr>
          <w:rFonts w:ascii="Courier New" w:hAnsi="Courier New" w:cs="Courier New"/>
          <w:b/>
          <w:noProof/>
          <w:color w:val="FF0000"/>
          <w:sz w:val="20"/>
        </w:rPr>
        <w:t>);</w:t>
      </w:r>
    </w:p>
    <w:p w14:paraId="06FE76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6B0E7624" w14:textId="77777777" w:rsidR="00DA0BE8" w:rsidRDefault="00DA0BE8" w:rsidP="00DA0BE8">
      <w:pPr>
        <w:ind w:firstLine="708"/>
        <w:jc w:val="both"/>
      </w:pPr>
    </w:p>
    <w:p w14:paraId="24D7260F" w14:textId="77777777" w:rsidR="00DA0BE8" w:rsidRDefault="00DA0BE8" w:rsidP="00DA0BE8">
      <w:pPr>
        <w:ind w:firstLine="708"/>
        <w:jc w:val="both"/>
      </w:pPr>
      <w:r>
        <w:t>Este programa es como una receta lineal de instrucciones, y generará igualmente una receta lineal de instrucciones máquina.</w:t>
      </w:r>
    </w:p>
    <w:p w14:paraId="6CDBE556" w14:textId="77777777" w:rsidR="00DA0BE8" w:rsidRDefault="00DA0BE8" w:rsidP="00DA0BE8">
      <w:pPr>
        <w:ind w:firstLine="708"/>
        <w:jc w:val="both"/>
      </w:pPr>
    </w:p>
    <w:p w14:paraId="4AFA16EB" w14:textId="77777777" w:rsidR="00DA0BE8" w:rsidRDefault="00DA0BE8" w:rsidP="00DA0BE8">
      <w:pPr>
        <w:ind w:firstLine="708"/>
        <w:jc w:val="both"/>
      </w:pPr>
      <w:r>
        <w:t>A este código, le llamaremos, código obligatorio.</w:t>
      </w:r>
    </w:p>
    <w:p w14:paraId="774E06D1" w14:textId="77777777" w:rsidR="00DA0BE8" w:rsidRDefault="00DA0BE8" w:rsidP="00DA0BE8">
      <w:pPr>
        <w:ind w:firstLine="708"/>
        <w:jc w:val="both"/>
      </w:pPr>
    </w:p>
    <w:p w14:paraId="07686AC7" w14:textId="77777777" w:rsidR="00DA0BE8" w:rsidRDefault="00DA0BE8" w:rsidP="00DA0BE8">
      <w:pPr>
        <w:ind w:firstLine="708"/>
        <w:jc w:val="both"/>
      </w:pPr>
      <w:r>
        <w:t xml:space="preserve">Un caso especial de código </w:t>
      </w:r>
      <w:proofErr w:type="gramStart"/>
      <w:r>
        <w:t>obligatorio,</w:t>
      </w:r>
      <w:proofErr w:type="gramEnd"/>
      <w:r>
        <w:t xml:space="preserve"> es el que se puede definir con la estructura REPEAT:</w:t>
      </w:r>
    </w:p>
    <w:p w14:paraId="4BD508AB" w14:textId="77777777" w:rsidR="00DA0BE8" w:rsidRDefault="00DA0BE8" w:rsidP="00DA0BE8">
      <w:pPr>
        <w:ind w:firstLine="708"/>
        <w:jc w:val="both"/>
      </w:pPr>
    </w:p>
    <w:p w14:paraId="46BA60B0" w14:textId="77777777" w:rsidR="00DA0BE8" w:rsidRPr="00AC6B0C" w:rsidRDefault="00DA0BE8" w:rsidP="00DA0BE8">
      <w:pPr>
        <w:shd w:val="clear" w:color="auto" w:fill="DEEAF6"/>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771C0E3C" w14:textId="77777777" w:rsidR="00DA0BE8" w:rsidRPr="00AC6B0C" w:rsidRDefault="00DA0BE8" w:rsidP="00DA0BE8">
      <w:pPr>
        <w:shd w:val="clear" w:color="auto" w:fill="DEEAF6"/>
        <w:spacing w:after="20"/>
        <w:jc w:val="both"/>
        <w:rPr>
          <w:rFonts w:ascii="Courier New" w:hAnsi="Courier New" w:cs="Courier New"/>
          <w:b/>
          <w:noProof/>
          <w:color w:val="FF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10</w:t>
      </w:r>
      <w:r w:rsidRPr="00AC6B0C">
        <w:rPr>
          <w:rFonts w:ascii="Courier New" w:hAnsi="Courier New" w:cs="Courier New"/>
          <w:b/>
          <w:noProof/>
          <w:color w:val="FF0000"/>
          <w:sz w:val="20"/>
          <w:lang w:val="en-US"/>
        </w:rPr>
        <w:t>;</w:t>
      </w:r>
    </w:p>
    <w:p w14:paraId="0A5B0CE2"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w:t>
      </w:r>
      <w:r w:rsidRPr="00AC6B0C">
        <w:rPr>
          <w:rFonts w:ascii="Courier New" w:hAnsi="Courier New" w:cs="Courier New"/>
          <w:b/>
          <w:noProof/>
          <w:color w:val="008000"/>
          <w:sz w:val="20"/>
          <w:lang w:val="en-US"/>
        </w:rPr>
        <w:t xml:space="preserve">repeat </w:t>
      </w:r>
    </w:p>
    <w:p w14:paraId="620A01F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dec</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a</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w:t>
      </w:r>
    </w:p>
    <w:p w14:paraId="34F9F543" w14:textId="77777777" w:rsidR="00DA0BE8" w:rsidRPr="007B744B"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7B744B">
        <w:rPr>
          <w:rFonts w:ascii="Courier New" w:hAnsi="Courier New" w:cs="Courier New"/>
          <w:b/>
          <w:noProof/>
          <w:color w:val="008000"/>
          <w:sz w:val="20"/>
        </w:rPr>
        <w:t xml:space="preserve">until </w:t>
      </w:r>
      <w:r w:rsidRPr="007B744B">
        <w:rPr>
          <w:rFonts w:ascii="Courier New" w:hAnsi="Courier New" w:cs="Courier New"/>
          <w:noProof/>
          <w:color w:val="000000"/>
          <w:sz w:val="20"/>
        </w:rPr>
        <w:t xml:space="preserve">a </w:t>
      </w:r>
      <w:r w:rsidRPr="007B744B">
        <w:rPr>
          <w:rFonts w:ascii="Courier New" w:hAnsi="Courier New" w:cs="Courier New"/>
          <w:b/>
          <w:noProof/>
          <w:color w:val="FF0000"/>
          <w:sz w:val="20"/>
        </w:rPr>
        <w:t>=</w:t>
      </w:r>
      <w:r w:rsidRPr="007B744B">
        <w:rPr>
          <w:rFonts w:ascii="Courier New" w:hAnsi="Courier New" w:cs="Courier New"/>
          <w:noProof/>
          <w:color w:val="000000"/>
          <w:sz w:val="20"/>
        </w:rPr>
        <w:t xml:space="preserve"> 0</w:t>
      </w:r>
      <w:r w:rsidRPr="007B744B">
        <w:rPr>
          <w:rFonts w:ascii="Courier New" w:hAnsi="Courier New" w:cs="Courier New"/>
          <w:b/>
          <w:noProof/>
          <w:color w:val="FF0000"/>
          <w:sz w:val="20"/>
        </w:rPr>
        <w:t>;</w:t>
      </w:r>
    </w:p>
    <w:p w14:paraId="7442DC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440BB6A5" w14:textId="77777777" w:rsidR="00DA0BE8" w:rsidRDefault="00DA0BE8" w:rsidP="00DA0BE8">
      <w:pPr>
        <w:ind w:firstLine="708"/>
        <w:jc w:val="both"/>
      </w:pPr>
    </w:p>
    <w:p w14:paraId="106AA4E5" w14:textId="77777777" w:rsidR="00DA0BE8" w:rsidRDefault="00DA0BE8" w:rsidP="00DA0BE8">
      <w:pPr>
        <w:ind w:firstLine="708"/>
        <w:jc w:val="both"/>
      </w:pPr>
      <w:r>
        <w:t>El código dentro del REPEAT, es también código obligatorio, porque un bucle REPEAT se ejecuta siempre al menos una vez.</w:t>
      </w:r>
    </w:p>
    <w:p w14:paraId="6644AD92" w14:textId="77777777" w:rsidR="00DA0BE8" w:rsidRDefault="00DA0BE8" w:rsidP="00DA0BE8">
      <w:pPr>
        <w:ind w:firstLine="708"/>
        <w:jc w:val="both"/>
      </w:pPr>
    </w:p>
    <w:p w14:paraId="73C3A5B5" w14:textId="77777777" w:rsidR="00DA0BE8" w:rsidRDefault="00DA0BE8" w:rsidP="00DA0BE8">
      <w:pPr>
        <w:ind w:firstLine="708"/>
        <w:jc w:val="both"/>
      </w:pPr>
      <w:r>
        <w:t>De esta forma podemos ampliar nuestro concepto de Código obligatorio, como aquel código que, en el curso de la ejecución normal de un programa, se ejecutará con seguridad, al menos una vez.</w:t>
      </w:r>
    </w:p>
    <w:p w14:paraId="33B911A2" w14:textId="77777777" w:rsidR="00DA0BE8" w:rsidRDefault="00DA0BE8" w:rsidP="00DA0BE8">
      <w:pPr>
        <w:ind w:firstLine="708"/>
        <w:jc w:val="both"/>
      </w:pPr>
    </w:p>
    <w:p w14:paraId="5DE63783" w14:textId="77777777" w:rsidR="00DA0BE8" w:rsidRDefault="00DA0BE8" w:rsidP="00DA0BE8">
      <w:pPr>
        <w:pStyle w:val="Ttulo3"/>
      </w:pPr>
      <w:bookmarkStart w:id="15" w:name="_Toc522888758"/>
      <w:bookmarkStart w:id="16" w:name="_Toc94104337"/>
      <w:r>
        <w:lastRenderedPageBreak/>
        <w:t>Código Condicional</w:t>
      </w:r>
      <w:bookmarkEnd w:id="15"/>
      <w:bookmarkEnd w:id="16"/>
    </w:p>
    <w:p w14:paraId="63EC7740" w14:textId="77777777" w:rsidR="00DA0BE8" w:rsidRDefault="00DA0BE8" w:rsidP="00DA0BE8">
      <w:pPr>
        <w:ind w:firstLine="708"/>
        <w:jc w:val="both"/>
      </w:pPr>
    </w:p>
    <w:p w14:paraId="01A7CA37" w14:textId="77777777" w:rsidR="00DA0BE8" w:rsidRDefault="00DA0BE8" w:rsidP="00DA0BE8">
      <w:pPr>
        <w:ind w:firstLine="708"/>
        <w:jc w:val="both"/>
      </w:pPr>
      <w:r>
        <w:t>El código condicional, es el código que podría o no ejecutarse, dependiendo de ciertas condiciones. Es el código que resulta de compilar el cuerpo de instrucciones condicionales.</w:t>
      </w:r>
    </w:p>
    <w:p w14:paraId="1D054C0A" w14:textId="77777777" w:rsidR="00DA0BE8" w:rsidRDefault="00DA0BE8" w:rsidP="00DA0BE8">
      <w:pPr>
        <w:ind w:firstLine="708"/>
        <w:jc w:val="both"/>
      </w:pPr>
    </w:p>
    <w:p w14:paraId="6F42EDFA" w14:textId="77777777" w:rsidR="00DA0BE8" w:rsidRDefault="00DA0BE8" w:rsidP="00DA0BE8">
      <w:pPr>
        <w:ind w:firstLine="708"/>
        <w:jc w:val="both"/>
      </w:pPr>
      <w:r>
        <w:t>Como ejemplo consideremos el siguiente código:</w:t>
      </w:r>
    </w:p>
    <w:p w14:paraId="75B08D0F" w14:textId="77777777" w:rsidR="00DA0BE8" w:rsidRDefault="00DA0BE8" w:rsidP="00DA0BE8">
      <w:pPr>
        <w:ind w:firstLine="708"/>
        <w:jc w:val="both"/>
      </w:pPr>
    </w:p>
    <w:p w14:paraId="11207D00"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b/>
          <w:noProof/>
          <w:color w:val="008000"/>
          <w:sz w:val="20"/>
          <w:lang w:val="en-GB"/>
        </w:rPr>
        <w:t>begin</w:t>
      </w:r>
    </w:p>
    <w:p w14:paraId="266828EA"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PORTB.0</w:t>
      </w:r>
      <w:r w:rsidRPr="0052212C">
        <w:rPr>
          <w:rFonts w:ascii="Courier New" w:hAnsi="Courier New" w:cs="Courier New"/>
          <w:b/>
          <w:noProof/>
          <w:color w:val="FF0000"/>
          <w:sz w:val="20"/>
          <w:lang w:val="en-GB"/>
        </w:rPr>
        <w:t>;</w:t>
      </w:r>
    </w:p>
    <w:p w14:paraId="04F67087"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if </w:t>
      </w:r>
      <w:r w:rsidRPr="0052212C">
        <w:rPr>
          <w:rFonts w:ascii="Courier New" w:hAnsi="Courier New" w:cs="Courier New"/>
          <w:noProof/>
          <w:color w:val="000000"/>
          <w:sz w:val="20"/>
          <w:lang w:val="en-GB"/>
        </w:rPr>
        <w:t xml:space="preserve">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1 </w:t>
      </w:r>
      <w:r w:rsidRPr="0052212C">
        <w:rPr>
          <w:rFonts w:ascii="Courier New" w:hAnsi="Courier New" w:cs="Courier New"/>
          <w:b/>
          <w:noProof/>
          <w:color w:val="008000"/>
          <w:sz w:val="20"/>
          <w:lang w:val="en-GB"/>
        </w:rPr>
        <w:t xml:space="preserve">then </w:t>
      </w:r>
    </w:p>
    <w:p w14:paraId="7D47A482"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52212C">
        <w:rPr>
          <w:rFonts w:ascii="Courier New" w:hAnsi="Courier New" w:cs="Courier New"/>
          <w:noProof/>
          <w:color w:val="000000"/>
          <w:sz w:val="20"/>
          <w:lang w:val="en-GB"/>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codigo condicional</w:t>
      </w:r>
    </w:p>
    <w:p w14:paraId="407F1BA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else</w:t>
      </w:r>
    </w:p>
    <w:p w14:paraId="67544BB3"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también, codigo condicional</w:t>
      </w:r>
    </w:p>
    <w:p w14:paraId="27E90C2A"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2845D95"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1B06EB0F"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73744E53" w14:textId="77777777" w:rsidR="00DA0BE8" w:rsidRDefault="00DA0BE8" w:rsidP="00DA0BE8">
      <w:pPr>
        <w:ind w:firstLine="708"/>
        <w:jc w:val="both"/>
      </w:pPr>
    </w:p>
    <w:p w14:paraId="4FEDC8FA" w14:textId="77777777" w:rsidR="00DA0BE8" w:rsidRDefault="00DA0BE8" w:rsidP="00DA0BE8">
      <w:pPr>
        <w:ind w:firstLine="708"/>
        <w:jc w:val="both"/>
      </w:pPr>
      <w:r>
        <w:t>El código dentro del cuerpo de las estructuras condicionales (excepto en el bucle REPEAT), podría no llegar a ejecutarse nunca, pero igual se compila y ocupa espacio dentro de la memoria del dispositivo.</w:t>
      </w:r>
    </w:p>
    <w:p w14:paraId="7043FE5A" w14:textId="77777777" w:rsidR="00DA0BE8" w:rsidRDefault="00DA0BE8" w:rsidP="00DA0BE8">
      <w:pPr>
        <w:ind w:firstLine="708"/>
        <w:jc w:val="both"/>
      </w:pPr>
    </w:p>
    <w:p w14:paraId="7B81B33C" w14:textId="77777777" w:rsidR="00DA0BE8" w:rsidRDefault="00DA0BE8" w:rsidP="00DA0BE8">
      <w:pPr>
        <w:pStyle w:val="Ttulo3"/>
      </w:pPr>
      <w:bookmarkStart w:id="17" w:name="_Toc522888759"/>
      <w:bookmarkStart w:id="18" w:name="_Toc94104338"/>
      <w:r>
        <w:t>Código no llamado</w:t>
      </w:r>
      <w:bookmarkEnd w:id="17"/>
      <w:bookmarkEnd w:id="18"/>
    </w:p>
    <w:p w14:paraId="39C5FE68" w14:textId="77777777" w:rsidR="00DA0BE8" w:rsidRDefault="00DA0BE8" w:rsidP="00DA0BE8">
      <w:pPr>
        <w:ind w:firstLine="708"/>
        <w:jc w:val="both"/>
      </w:pPr>
    </w:p>
    <w:p w14:paraId="7BBDAE20" w14:textId="77777777" w:rsidR="00DA0BE8" w:rsidRDefault="00DA0BE8" w:rsidP="00DA0BE8">
      <w:pPr>
        <w:ind w:firstLine="708"/>
        <w:jc w:val="both"/>
      </w:pPr>
      <w:r>
        <w:t xml:space="preserve">El Código no llamado, es el que no llegará a ejecutarse nunca, porque por la lógica, del programa, se puede deducir, que nunca se dará la condición para </w:t>
      </w:r>
      <w:proofErr w:type="spellStart"/>
      <w:r>
        <w:t>se</w:t>
      </w:r>
      <w:proofErr w:type="spellEnd"/>
      <w:r>
        <w:t xml:space="preserve"> ejecución. Un caso podría ser el siguiente código:</w:t>
      </w:r>
    </w:p>
    <w:p w14:paraId="36CDF35E" w14:textId="77777777" w:rsidR="00DA0BE8" w:rsidRDefault="00DA0BE8" w:rsidP="00DA0BE8">
      <w:pPr>
        <w:ind w:firstLine="708"/>
        <w:jc w:val="both"/>
      </w:pPr>
    </w:p>
    <w:p w14:paraId="15FE2CCD"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begin</w:t>
      </w:r>
    </w:p>
    <w:p w14:paraId="53096B2B"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a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PORTB.0</w:t>
      </w:r>
      <w:r w:rsidRPr="00C908B4">
        <w:rPr>
          <w:rFonts w:ascii="Courier New" w:hAnsi="Courier New" w:cs="Courier New"/>
          <w:b/>
          <w:noProof/>
          <w:color w:val="FF0000"/>
          <w:sz w:val="20"/>
        </w:rPr>
        <w:t>;</w:t>
      </w:r>
    </w:p>
    <w:p w14:paraId="2B61416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if </w:t>
      </w:r>
      <w:r>
        <w:rPr>
          <w:rFonts w:ascii="Courier New" w:hAnsi="Courier New" w:cs="Courier New"/>
          <w:noProof/>
          <w:color w:val="000000"/>
          <w:sz w:val="20"/>
        </w:rPr>
        <w:t>1</w:t>
      </w:r>
      <w:r w:rsidRPr="00C908B4">
        <w:rPr>
          <w:rFonts w:ascii="Courier New" w:hAnsi="Courier New" w:cs="Courier New"/>
          <w:noProof/>
          <w:color w:val="000000"/>
          <w:sz w:val="20"/>
        </w:rPr>
        <w:t xml:space="preserve">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w:t>
      </w:r>
      <w:r>
        <w:rPr>
          <w:rFonts w:ascii="Courier New" w:hAnsi="Courier New" w:cs="Courier New"/>
          <w:noProof/>
          <w:color w:val="000000"/>
          <w:sz w:val="20"/>
        </w:rPr>
        <w:t>0</w:t>
      </w: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then </w:t>
      </w:r>
    </w:p>
    <w:p w14:paraId="4D165AF7"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Pr>
          <w:rFonts w:ascii="Courier New" w:hAnsi="Courier New" w:cs="Courier New"/>
          <w:noProof/>
          <w:color w:val="0000FF"/>
          <w:sz w:val="20"/>
        </w:rPr>
        <w:t>este bloque generará Código no llamado</w:t>
      </w:r>
    </w:p>
    <w:p w14:paraId="6DAC9410"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10B91DF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28BEE219"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DF4A55C" w14:textId="77777777" w:rsidR="00DA0BE8" w:rsidRDefault="00DA0BE8" w:rsidP="00DA0BE8">
      <w:pPr>
        <w:ind w:firstLine="708"/>
        <w:jc w:val="both"/>
      </w:pPr>
    </w:p>
    <w:p w14:paraId="6D7890D0" w14:textId="77777777" w:rsidR="00DA0BE8" w:rsidRDefault="00DA0BE8" w:rsidP="00DA0BE8">
      <w:pPr>
        <w:ind w:firstLine="708"/>
        <w:jc w:val="both"/>
      </w:pPr>
      <w:r>
        <w:t>Usualmente, el código no llamado, corresponde a errores en la lógica del programa, pero puede ser también creado de manera voluntaria, como una especie de comentario.</w:t>
      </w:r>
    </w:p>
    <w:p w14:paraId="455865F6" w14:textId="77777777" w:rsidR="00DA0BE8" w:rsidRDefault="00DA0BE8" w:rsidP="00DA0BE8">
      <w:pPr>
        <w:ind w:firstLine="708"/>
        <w:jc w:val="both"/>
      </w:pPr>
    </w:p>
    <w:p w14:paraId="6B4C6582" w14:textId="77777777" w:rsidR="00DA0BE8" w:rsidRDefault="00DA0BE8" w:rsidP="00DA0BE8">
      <w:pPr>
        <w:ind w:firstLine="708"/>
        <w:jc w:val="both"/>
      </w:pPr>
      <w:r>
        <w:t xml:space="preserve">El compilador, debería evitar compilar este código, porque es código inútil, que solo ocupa memoria, pero en la versión actual de </w:t>
      </w:r>
      <w:r w:rsidR="004341A0">
        <w:t>P65Pas</w:t>
      </w:r>
      <w:r>
        <w:t>, se compilará igual.</w:t>
      </w:r>
    </w:p>
    <w:p w14:paraId="6CDF0F94" w14:textId="77777777" w:rsidR="00DA0BE8" w:rsidRDefault="00DA0BE8" w:rsidP="00DA0BE8">
      <w:pPr>
        <w:ind w:firstLine="708"/>
        <w:jc w:val="both"/>
      </w:pPr>
    </w:p>
    <w:p w14:paraId="44659B93" w14:textId="77777777" w:rsidR="00DA0BE8" w:rsidRDefault="00DA0BE8" w:rsidP="00DA0BE8">
      <w:pPr>
        <w:ind w:firstLine="708"/>
        <w:jc w:val="both"/>
      </w:pPr>
      <w:r>
        <w:t xml:space="preserve">Notar que el cuerpo de las funciones/procedimientos pueden también ser código obligatorio/condicional/no llamado, </w:t>
      </w:r>
      <w:proofErr w:type="gramStart"/>
      <w:r>
        <w:t>de acuerdo a</w:t>
      </w:r>
      <w:proofErr w:type="gramEnd"/>
      <w:r>
        <w:t xml:space="preserve"> la ubicación de los puntos de llamada.</w:t>
      </w:r>
    </w:p>
    <w:p w14:paraId="090E2528" w14:textId="77777777" w:rsidR="00DA0BE8" w:rsidRDefault="00DA0BE8" w:rsidP="00DA0BE8">
      <w:pPr>
        <w:ind w:firstLine="708"/>
        <w:jc w:val="both"/>
      </w:pPr>
    </w:p>
    <w:p w14:paraId="7EB41F55" w14:textId="77777777" w:rsidR="00DA0BE8" w:rsidRDefault="00DA0BE8" w:rsidP="00DA0BE8">
      <w:pPr>
        <w:ind w:firstLine="708"/>
        <w:jc w:val="both"/>
      </w:pPr>
    </w:p>
    <w:p w14:paraId="5F22FBBC" w14:textId="77777777" w:rsidR="00DA0BE8" w:rsidRDefault="00DA0BE8" w:rsidP="00DA0BE8">
      <w:pPr>
        <w:pStyle w:val="Ttulo2"/>
      </w:pPr>
      <w:bookmarkStart w:id="19" w:name="_Ref498024621"/>
      <w:bookmarkStart w:id="20" w:name="_Toc522888760"/>
      <w:bookmarkStart w:id="21" w:name="_Toc94104339"/>
      <w:r>
        <w:t>Procedimientos</w:t>
      </w:r>
      <w:bookmarkEnd w:id="19"/>
      <w:bookmarkEnd w:id="20"/>
      <w:bookmarkEnd w:id="21"/>
    </w:p>
    <w:p w14:paraId="5C203EE0" w14:textId="77777777" w:rsidR="00DA0BE8" w:rsidRDefault="00DA0BE8" w:rsidP="00DA0BE8">
      <w:pPr>
        <w:ind w:firstLine="708"/>
        <w:jc w:val="both"/>
      </w:pPr>
    </w:p>
    <w:p w14:paraId="5C190093" w14:textId="77777777" w:rsidR="00DA0BE8" w:rsidRDefault="00DA0BE8" w:rsidP="00DA0BE8">
      <w:pPr>
        <w:ind w:firstLine="708"/>
        <w:jc w:val="both"/>
      </w:pPr>
      <w:r>
        <w:lastRenderedPageBreak/>
        <w:t>El código Pascal ejecutable se estructura en procedimientos/funciones y el programa principal.</w:t>
      </w:r>
    </w:p>
    <w:p w14:paraId="4637E224" w14:textId="77777777" w:rsidR="00DA0BE8" w:rsidRDefault="00DA0BE8" w:rsidP="00DA0BE8">
      <w:pPr>
        <w:ind w:firstLine="708"/>
        <w:jc w:val="both"/>
      </w:pPr>
    </w:p>
    <w:p w14:paraId="68EB57A4" w14:textId="77777777" w:rsidR="00DA0BE8" w:rsidRDefault="00DA0BE8" w:rsidP="00DA0BE8">
      <w:pPr>
        <w:ind w:firstLine="708"/>
        <w:jc w:val="both"/>
      </w:pPr>
      <w:r>
        <w:t>Cada procedimiento es una unidad independiente con sus propias variables, constantes y hasta sus propios procedimientos.</w:t>
      </w:r>
    </w:p>
    <w:p w14:paraId="278E233E" w14:textId="77777777" w:rsidR="00DA0BE8" w:rsidRDefault="00DA0BE8" w:rsidP="00DA0BE8">
      <w:pPr>
        <w:ind w:firstLine="708"/>
        <w:jc w:val="both"/>
      </w:pPr>
    </w:p>
    <w:p w14:paraId="12EAD43F" w14:textId="77777777" w:rsidR="00DA0BE8" w:rsidRDefault="00DA0BE8" w:rsidP="00DA0BE8">
      <w:pPr>
        <w:ind w:firstLine="708"/>
        <w:jc w:val="both"/>
      </w:pPr>
      <w:r>
        <w:t>Desde el punto de vista del compilador, cada procedimiento es una unidad independiente de compilación.</w:t>
      </w:r>
    </w:p>
    <w:p w14:paraId="55DD3CBE" w14:textId="77777777" w:rsidR="00DA0BE8" w:rsidRDefault="00DA0BE8" w:rsidP="00DA0BE8">
      <w:pPr>
        <w:ind w:firstLine="708"/>
        <w:jc w:val="both"/>
      </w:pPr>
    </w:p>
    <w:p w14:paraId="23702648" w14:textId="77777777" w:rsidR="00DA0BE8" w:rsidRDefault="00DA0BE8" w:rsidP="00DA0BE8">
      <w:pPr>
        <w:ind w:firstLine="708"/>
        <w:jc w:val="both"/>
      </w:pPr>
      <w:r>
        <w:t>Usualmente la ejecución de código dentro de un procedimiento (o el programa principal) va desde el inicio al final del código, pero existen casos en que se rompe el flujo lineal de ejecución:</w:t>
      </w:r>
    </w:p>
    <w:p w14:paraId="20796928" w14:textId="77777777" w:rsidR="00DA0BE8" w:rsidRDefault="00DA0BE8" w:rsidP="00DA0BE8">
      <w:pPr>
        <w:ind w:firstLine="708"/>
        <w:jc w:val="both"/>
      </w:pPr>
    </w:p>
    <w:p w14:paraId="6CC3E491" w14:textId="77777777" w:rsidR="00DA0BE8" w:rsidRDefault="00DA0BE8" w:rsidP="00A65629">
      <w:pPr>
        <w:pStyle w:val="Prrafodelista"/>
        <w:numPr>
          <w:ilvl w:val="0"/>
          <w:numId w:val="26"/>
        </w:numPr>
        <w:jc w:val="both"/>
      </w:pPr>
      <w:r>
        <w:t>Dentro de estructuras condicionales</w:t>
      </w:r>
    </w:p>
    <w:p w14:paraId="322481FE" w14:textId="77777777" w:rsidR="00DA0BE8" w:rsidRDefault="00DA0BE8" w:rsidP="00A65629">
      <w:pPr>
        <w:pStyle w:val="Prrafodelista"/>
        <w:numPr>
          <w:ilvl w:val="0"/>
          <w:numId w:val="26"/>
        </w:numPr>
        <w:jc w:val="both"/>
      </w:pPr>
      <w:r>
        <w:t>En llamadas a otros procedimientos/funciones</w:t>
      </w:r>
    </w:p>
    <w:p w14:paraId="3D9BB5BB" w14:textId="77777777" w:rsidR="00DA0BE8" w:rsidRDefault="00DA0BE8" w:rsidP="00A65629">
      <w:pPr>
        <w:pStyle w:val="Prrafodelista"/>
        <w:numPr>
          <w:ilvl w:val="0"/>
          <w:numId w:val="26"/>
        </w:numPr>
        <w:jc w:val="both"/>
      </w:pPr>
      <w:r>
        <w:t xml:space="preserve">Cuando se encuentra la instrucción </w:t>
      </w:r>
      <w:proofErr w:type="spellStart"/>
      <w:proofErr w:type="gramStart"/>
      <w:r>
        <w:t>exit</w:t>
      </w:r>
      <w:proofErr w:type="spellEnd"/>
      <w:r>
        <w:t>(</w:t>
      </w:r>
      <w:proofErr w:type="gramEnd"/>
      <w:r>
        <w:t>).</w:t>
      </w:r>
    </w:p>
    <w:p w14:paraId="19979337" w14:textId="77777777" w:rsidR="00DA0BE8" w:rsidRDefault="00DA0BE8" w:rsidP="00DA0BE8">
      <w:pPr>
        <w:ind w:firstLine="708"/>
        <w:jc w:val="both"/>
      </w:pPr>
    </w:p>
    <w:p w14:paraId="66F75502" w14:textId="77777777" w:rsidR="00DA0BE8" w:rsidRDefault="00DA0BE8" w:rsidP="00DA0BE8">
      <w:pPr>
        <w:ind w:firstLine="708"/>
        <w:jc w:val="both"/>
      </w:pPr>
      <w:r>
        <w:t xml:space="preserve">Una instrucción </w:t>
      </w:r>
      <w:proofErr w:type="spellStart"/>
      <w:proofErr w:type="gramStart"/>
      <w:r>
        <w:t>exit</w:t>
      </w:r>
      <w:proofErr w:type="spellEnd"/>
      <w:r>
        <w:t>(</w:t>
      </w:r>
      <w:proofErr w:type="gramEnd"/>
      <w:r>
        <w:t xml:space="preserve">) en código obligatorio, inhabilita todo el código que existe después de la llamada al </w:t>
      </w:r>
      <w:proofErr w:type="spellStart"/>
      <w:r>
        <w:t>exit</w:t>
      </w:r>
      <w:proofErr w:type="spellEnd"/>
      <w:r>
        <w:t>().</w:t>
      </w:r>
    </w:p>
    <w:p w14:paraId="39851820" w14:textId="77777777" w:rsidR="00DA0BE8" w:rsidRDefault="00DA0BE8" w:rsidP="00DA0BE8">
      <w:pPr>
        <w:ind w:firstLine="708"/>
        <w:jc w:val="both"/>
      </w:pPr>
    </w:p>
    <w:p w14:paraId="41FB5AC4" w14:textId="77777777" w:rsidR="00DA0BE8" w:rsidRDefault="00DA0BE8" w:rsidP="00DA0BE8">
      <w:pPr>
        <w:ind w:firstLine="708"/>
        <w:jc w:val="both"/>
      </w:pPr>
      <w:r>
        <w:t>Esto se puede expresar en el siguiente AXIOMA:</w:t>
      </w:r>
    </w:p>
    <w:p w14:paraId="62D5F48E" w14:textId="77777777" w:rsidR="00DA0BE8" w:rsidRDefault="00DA0BE8" w:rsidP="00DA0BE8">
      <w:pPr>
        <w:ind w:firstLine="708"/>
        <w:jc w:val="both"/>
      </w:pPr>
    </w:p>
    <w:p w14:paraId="4513E63E"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0895872" behindDoc="0" locked="0" layoutInCell="1" allowOverlap="1" wp14:anchorId="55404FA8" wp14:editId="1F3CCF9A">
                <wp:simplePos x="0" y="0"/>
                <wp:positionH relativeFrom="column">
                  <wp:posOffset>290417</wp:posOffset>
                </wp:positionH>
                <wp:positionV relativeFrom="paragraph">
                  <wp:posOffset>108953</wp:posOffset>
                </wp:positionV>
                <wp:extent cx="5390515" cy="882503"/>
                <wp:effectExtent l="57150" t="38100" r="76835" b="89535"/>
                <wp:wrapNone/>
                <wp:docPr id="295" name="Rectángulo: esquinas redondeadas 295"/>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D81B1DC" w14:textId="77777777" w:rsidR="004F6EB3" w:rsidRDefault="004F6EB3" w:rsidP="00DA0BE8">
                            <w:r>
                              <w:t>AXIOMA DEL EXIT:</w:t>
                            </w:r>
                          </w:p>
                          <w:p w14:paraId="039131A6" w14:textId="77777777" w:rsidR="004F6EB3" w:rsidRDefault="004F6EB3" w:rsidP="00DA0BE8">
                            <w:r>
                              <w:t xml:space="preserve">“Si en un procedimiento existe al menos un </w:t>
                            </w:r>
                            <w:proofErr w:type="spellStart"/>
                            <w:proofErr w:type="gramStart"/>
                            <w:r>
                              <w:t>exit</w:t>
                            </w:r>
                            <w:proofErr w:type="spellEnd"/>
                            <w:r>
                              <w:t>(</w:t>
                            </w:r>
                            <w:proofErr w:type="gramEnd"/>
                            <w:r>
                              <w:t>), en código obligatorio, todo código siguiente no será ejecutado”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404FA8" id="Rectángulo: esquinas redondeadas 295" o:spid="_x0000_s1028" style="position:absolute;left:0;text-align:left;margin-left:22.85pt;margin-top:8.6pt;width:424.45pt;height:69.5pt;z-index:250895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" fillcolor="#a7bfde [1620]" strokecolor="#4579b8 [3044]">
                <v:fill color2="#e4ecf5 [500]" rotate="t" angle="180" colors="0 #a3c4ff;22938f #bfd5ff;1 #e5eeff" focus="100%" type="gradient"/>
                <v:shadow on="t" color="black" opacity="24903f" origin=",.5" offset="0,.55556mm"/>
                <v:textbox>
                  <w:txbxContent>
                    <w:p w14:paraId="4D81B1DC" w14:textId="77777777" w:rsidR="004F6EB3" w:rsidRDefault="004F6EB3" w:rsidP="00DA0BE8">
                      <w:r>
                        <w:t>AXIOMA DEL EXIT:</w:t>
                      </w:r>
                    </w:p>
                    <w:p w14:paraId="039131A6" w14:textId="77777777" w:rsidR="004F6EB3" w:rsidRDefault="004F6EB3" w:rsidP="00DA0BE8">
                      <w:r>
                        <w:t xml:space="preserve">“Si en un procedimiento existe al menos un </w:t>
                      </w:r>
                      <w:proofErr w:type="spellStart"/>
                      <w:proofErr w:type="gramStart"/>
                      <w:r>
                        <w:t>exit</w:t>
                      </w:r>
                      <w:proofErr w:type="spellEnd"/>
                      <w:r>
                        <w:t>(</w:t>
                      </w:r>
                      <w:proofErr w:type="gramEnd"/>
                      <w:r>
                        <w:t>), en código obligatorio, todo código siguiente no será ejecutado”</w:t>
                      </w:r>
                    </w:p>
                  </w:txbxContent>
                </v:textbox>
              </v:roundrect>
            </w:pict>
          </mc:Fallback>
        </mc:AlternateContent>
      </w:r>
    </w:p>
    <w:p w14:paraId="2774BFA0" w14:textId="77777777" w:rsidR="00DA0BE8" w:rsidRDefault="00DA0BE8" w:rsidP="00DA0BE8">
      <w:pPr>
        <w:ind w:firstLine="708"/>
        <w:jc w:val="both"/>
      </w:pPr>
    </w:p>
    <w:p w14:paraId="44E83491" w14:textId="77777777" w:rsidR="00DA0BE8" w:rsidRDefault="00DA0BE8" w:rsidP="00DA0BE8">
      <w:pPr>
        <w:ind w:firstLine="708"/>
        <w:jc w:val="both"/>
      </w:pPr>
    </w:p>
    <w:p w14:paraId="1B35778B" w14:textId="77777777" w:rsidR="00DA0BE8" w:rsidRDefault="00DA0BE8" w:rsidP="00DA0BE8">
      <w:pPr>
        <w:ind w:firstLine="708"/>
        <w:jc w:val="both"/>
      </w:pPr>
    </w:p>
    <w:p w14:paraId="6D37D34E" w14:textId="77777777" w:rsidR="00DA0BE8" w:rsidRDefault="00DA0BE8" w:rsidP="00DA0BE8">
      <w:pPr>
        <w:ind w:firstLine="708"/>
        <w:jc w:val="both"/>
      </w:pPr>
    </w:p>
    <w:p w14:paraId="11B23FF0" w14:textId="77777777" w:rsidR="00DA0BE8" w:rsidRDefault="00DA0BE8" w:rsidP="00DA0BE8">
      <w:pPr>
        <w:ind w:firstLine="708"/>
        <w:jc w:val="both"/>
      </w:pPr>
    </w:p>
    <w:p w14:paraId="7E4BA38A" w14:textId="77777777" w:rsidR="00DA0BE8" w:rsidRDefault="00DA0BE8" w:rsidP="00DA0BE8">
      <w:pPr>
        <w:ind w:firstLine="708"/>
        <w:jc w:val="both"/>
      </w:pPr>
      <w:r>
        <w:t xml:space="preserve">El siguiente ejemplo muestra un caso de </w:t>
      </w:r>
      <w:proofErr w:type="spellStart"/>
      <w:proofErr w:type="gramStart"/>
      <w:r>
        <w:t>exit</w:t>
      </w:r>
      <w:proofErr w:type="spellEnd"/>
      <w:r>
        <w:t>(</w:t>
      </w:r>
      <w:proofErr w:type="gramEnd"/>
      <w:r>
        <w:t>) en código obligatorio:</w:t>
      </w:r>
    </w:p>
    <w:p w14:paraId="36CDDEAB" w14:textId="77777777" w:rsidR="00DA0BE8" w:rsidRDefault="00DA0BE8" w:rsidP="00DA0BE8">
      <w:pPr>
        <w:ind w:firstLine="708"/>
        <w:jc w:val="both"/>
      </w:pPr>
    </w:p>
    <w:p w14:paraId="12E41194"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 xml:space="preserve">procedure </w:t>
      </w:r>
      <w:r w:rsidRPr="00AC6B0C">
        <w:rPr>
          <w:rFonts w:ascii="Courier New" w:hAnsi="Courier New" w:cs="Courier New"/>
          <w:noProof/>
          <w:color w:val="000000"/>
          <w:sz w:val="20"/>
          <w:lang w:val="en-US"/>
        </w:rPr>
        <w:t>simple</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byte</w:t>
      </w:r>
      <w:r w:rsidRPr="00AC6B0C">
        <w:rPr>
          <w:rFonts w:ascii="Courier New" w:hAnsi="Courier New" w:cs="Courier New"/>
          <w:b/>
          <w:noProof/>
          <w:color w:val="FF0000"/>
          <w:sz w:val="20"/>
          <w:lang w:val="en-US"/>
        </w:rPr>
        <w:t>;</w:t>
      </w:r>
    </w:p>
    <w:p w14:paraId="52830ADE"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0844D80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w:t>
      </w:r>
      <w:r w:rsidRPr="00AC6B0C">
        <w:rPr>
          <w:rFonts w:ascii="Courier New" w:hAnsi="Courier New" w:cs="Courier New"/>
          <w:b/>
          <w:noProof/>
          <w:color w:val="FF0000"/>
          <w:sz w:val="20"/>
          <w:lang w:val="en-US"/>
        </w:rPr>
        <w:t>;</w:t>
      </w:r>
    </w:p>
    <w:p w14:paraId="541FE47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668CD9AF"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448805B6" w14:textId="77777777" w:rsidR="00DA0BE8" w:rsidRDefault="00DA0BE8" w:rsidP="00DA0BE8">
      <w:pPr>
        <w:ind w:firstLine="708"/>
        <w:jc w:val="both"/>
      </w:pPr>
    </w:p>
    <w:p w14:paraId="314FE99D" w14:textId="77777777" w:rsidR="00DA0BE8" w:rsidRDefault="00DA0BE8" w:rsidP="00DA0BE8">
      <w:pPr>
        <w:ind w:firstLine="708"/>
        <w:jc w:val="both"/>
      </w:pPr>
      <w:r>
        <w:t>Del axioma anterior, se pueden deducir los siguientes corolarios:</w:t>
      </w:r>
    </w:p>
    <w:p w14:paraId="61C20559" w14:textId="77777777" w:rsidR="00DA0BE8" w:rsidRDefault="00DA0BE8" w:rsidP="00DA0BE8">
      <w:pPr>
        <w:ind w:firstLine="708"/>
        <w:jc w:val="both"/>
      </w:pPr>
    </w:p>
    <w:p w14:paraId="6B5414F3" w14:textId="77777777" w:rsidR="00DA0BE8" w:rsidRDefault="00DA0BE8" w:rsidP="00DA0BE8">
      <w:pPr>
        <w:pStyle w:val="Ttulo3"/>
      </w:pPr>
      <w:bookmarkStart w:id="22" w:name="_Ref498030117"/>
      <w:bookmarkStart w:id="23" w:name="_Toc522888761"/>
      <w:bookmarkStart w:id="24" w:name="_Toc94104340"/>
      <w:r>
        <w:t>COROLARIO 1</w:t>
      </w:r>
      <w:bookmarkEnd w:id="22"/>
      <w:bookmarkEnd w:id="23"/>
      <w:bookmarkEnd w:id="24"/>
    </w:p>
    <w:p w14:paraId="13B4A484" w14:textId="77777777" w:rsidR="00DA0BE8" w:rsidRDefault="00DA0BE8" w:rsidP="00DA0BE8">
      <w:pPr>
        <w:ind w:firstLine="708"/>
        <w:jc w:val="both"/>
      </w:pPr>
    </w:p>
    <w:p w14:paraId="141827B5"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0909184" behindDoc="0" locked="0" layoutInCell="1" allowOverlap="1" wp14:anchorId="7AF50C2D" wp14:editId="25E11442">
                <wp:simplePos x="0" y="0"/>
                <wp:positionH relativeFrom="column">
                  <wp:posOffset>343550</wp:posOffset>
                </wp:positionH>
                <wp:positionV relativeFrom="paragraph">
                  <wp:posOffset>47935</wp:posOffset>
                </wp:positionV>
                <wp:extent cx="5390515" cy="882503"/>
                <wp:effectExtent l="57150" t="38100" r="76835" b="89535"/>
                <wp:wrapNone/>
                <wp:docPr id="301" name="Rectángulo: esquinas redondeadas 301"/>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AF50C2D" id="Rectángulo: esquinas redondeadas 301" o:spid="_x0000_s1029" style="position:absolute;left:0;text-align:left;margin-left:27.05pt;margin-top:3.75pt;width:424.45pt;height:69.5pt;z-index:250909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" fillcolor="#a7bfde [1620]" strokecolor="#4579b8 [3044]">
                <v:fill color2="#e4ecf5 [500]" rotate="t" angle="180" colors="0 #a3c4ff;22938f #bfd5ff;1 #e5eeff" focus="100%" type="gradient"/>
                <v:shadow on="t" color="black" opacity="24903f" origin=",.5" offset="0,.55556mm"/>
                <v:textbo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v:textbox>
              </v:roundrect>
            </w:pict>
          </mc:Fallback>
        </mc:AlternateContent>
      </w:r>
    </w:p>
    <w:p w14:paraId="7DB816BA" w14:textId="77777777" w:rsidR="00DA0BE8" w:rsidRDefault="00DA0BE8" w:rsidP="00DA0BE8">
      <w:pPr>
        <w:ind w:firstLine="708"/>
        <w:jc w:val="both"/>
      </w:pPr>
    </w:p>
    <w:p w14:paraId="1A4CE4D2" w14:textId="77777777" w:rsidR="00DA0BE8" w:rsidRDefault="00DA0BE8" w:rsidP="00DA0BE8">
      <w:pPr>
        <w:ind w:firstLine="708"/>
        <w:jc w:val="both"/>
      </w:pPr>
    </w:p>
    <w:p w14:paraId="12F2FA86" w14:textId="77777777" w:rsidR="00DA0BE8" w:rsidRDefault="00DA0BE8" w:rsidP="00DA0BE8">
      <w:pPr>
        <w:ind w:firstLine="708"/>
        <w:jc w:val="both"/>
      </w:pPr>
    </w:p>
    <w:p w14:paraId="0E819CEE" w14:textId="77777777" w:rsidR="00DA0BE8" w:rsidRDefault="00DA0BE8" w:rsidP="00DA0BE8">
      <w:pPr>
        <w:ind w:firstLine="708"/>
        <w:jc w:val="both"/>
      </w:pPr>
    </w:p>
    <w:p w14:paraId="1D6E1D6C" w14:textId="77777777" w:rsidR="00DA0BE8" w:rsidRDefault="00DA0BE8" w:rsidP="00DA0BE8">
      <w:pPr>
        <w:ind w:firstLine="708"/>
        <w:jc w:val="both"/>
      </w:pPr>
    </w:p>
    <w:p w14:paraId="246B6C3D" w14:textId="77777777" w:rsidR="00DA0BE8" w:rsidRDefault="00DA0BE8" w:rsidP="00DA0BE8">
      <w:pPr>
        <w:ind w:firstLine="708"/>
        <w:jc w:val="both"/>
      </w:pPr>
      <w:r>
        <w:t>Consideremos el siguiente caso:</w:t>
      </w:r>
    </w:p>
    <w:p w14:paraId="482415E2" w14:textId="77777777" w:rsidR="00DA0BE8" w:rsidRDefault="00DA0BE8" w:rsidP="00DA0BE8">
      <w:pPr>
        <w:ind w:firstLine="708"/>
        <w:jc w:val="both"/>
      </w:pPr>
    </w:p>
    <w:p w14:paraId="2B686202"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14:paraId="5E84B793"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14:paraId="24835BDE"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5E6828D7" w14:textId="77777777" w:rsidR="00DA0BE8" w:rsidRPr="006E4AE0" w:rsidRDefault="00DA0BE8" w:rsidP="00DA0BE8">
      <w:pPr>
        <w:shd w:val="clear" w:color="auto" w:fill="DAEEF3" w:themeFill="accent5" w:themeFillTint="33"/>
        <w:spacing w:after="20"/>
        <w:jc w:val="both"/>
        <w:rPr>
          <w:rFonts w:ascii="Courier New" w:hAnsi="Courier New" w:cs="Courier New"/>
          <w:noProof/>
          <w:color w:val="0000FF"/>
          <w:sz w:val="20"/>
        </w:rPr>
      </w:pPr>
      <w:r w:rsidRPr="006E4AE0">
        <w:rPr>
          <w:rFonts w:ascii="Courier New" w:hAnsi="Courier New" w:cs="Courier New"/>
          <w:noProof/>
          <w:color w:val="000000"/>
          <w:sz w:val="20"/>
        </w:rPr>
        <w:t xml:space="preserve">  a </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1</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w:t>
      </w:r>
      <w:r w:rsidRPr="006E4AE0">
        <w:rPr>
          <w:rFonts w:ascii="Courier New" w:hAnsi="Courier New" w:cs="Courier New"/>
          <w:b/>
          <w:noProof/>
          <w:color w:val="0000FF"/>
          <w:sz w:val="20"/>
        </w:rPr>
        <w:t>//</w:t>
      </w:r>
      <w:r w:rsidRPr="006E4AE0">
        <w:rPr>
          <w:rFonts w:ascii="Courier New" w:hAnsi="Courier New" w:cs="Courier New"/>
          <w:noProof/>
          <w:color w:val="0000FF"/>
          <w:sz w:val="20"/>
        </w:rPr>
        <w:t>Código no ejecutable</w:t>
      </w:r>
    </w:p>
    <w:p w14:paraId="5CF3AE1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0B6AE7CD" w14:textId="77777777" w:rsidR="00DA0BE8" w:rsidRDefault="00DA0BE8" w:rsidP="00DA0BE8">
      <w:pPr>
        <w:ind w:firstLine="708"/>
        <w:jc w:val="both"/>
      </w:pPr>
    </w:p>
    <w:p w14:paraId="1F4B5A79" w14:textId="77777777" w:rsidR="00DA0BE8" w:rsidRDefault="00DA0BE8" w:rsidP="00DA0BE8">
      <w:pPr>
        <w:ind w:firstLine="708"/>
        <w:jc w:val="both"/>
      </w:pPr>
      <w:r>
        <w:t xml:space="preserve">El código adicional, que sigue a un </w:t>
      </w:r>
      <w:proofErr w:type="spellStart"/>
      <w:proofErr w:type="gramStart"/>
      <w:r>
        <w:t>exit</w:t>
      </w:r>
      <w:proofErr w:type="spellEnd"/>
      <w:r>
        <w:t>(</w:t>
      </w:r>
      <w:proofErr w:type="gramEnd"/>
      <w:r>
        <w:t>) en código obligatorio, no será ejecutado nunca y no debe ser compilado tampoco. El mejor comportamiento para estos casos es, generar una advertencia, pero no compilar.</w:t>
      </w:r>
    </w:p>
    <w:p w14:paraId="28DA93DF" w14:textId="77777777" w:rsidR="00DA0BE8" w:rsidRDefault="00DA0BE8" w:rsidP="00DA0BE8">
      <w:pPr>
        <w:ind w:firstLine="708"/>
        <w:jc w:val="both"/>
      </w:pPr>
    </w:p>
    <w:p w14:paraId="6467A987" w14:textId="77777777" w:rsidR="00DA0BE8" w:rsidRDefault="00DA0BE8" w:rsidP="00DA0BE8">
      <w:pPr>
        <w:ind w:firstLine="708"/>
        <w:jc w:val="both"/>
      </w:pPr>
      <w:r>
        <w:t>En general esta situación constituye un error de algoritmo y debería evitarse.</w:t>
      </w:r>
    </w:p>
    <w:p w14:paraId="77DF7FE0" w14:textId="77777777" w:rsidR="00DA0BE8" w:rsidRDefault="00DA0BE8" w:rsidP="00DA0BE8">
      <w:pPr>
        <w:ind w:firstLine="708"/>
        <w:jc w:val="both"/>
      </w:pPr>
    </w:p>
    <w:p w14:paraId="54399A6D" w14:textId="77777777" w:rsidR="00DA0BE8" w:rsidRDefault="00DA0BE8" w:rsidP="00DA0BE8">
      <w:pPr>
        <w:pStyle w:val="Ttulo3"/>
      </w:pPr>
      <w:bookmarkStart w:id="25" w:name="_Toc522888762"/>
      <w:bookmarkStart w:id="26" w:name="_Toc94104341"/>
      <w:r>
        <w:t>COROLARIO 2</w:t>
      </w:r>
      <w:bookmarkEnd w:id="25"/>
      <w:bookmarkEnd w:id="26"/>
    </w:p>
    <w:p w14:paraId="40E630B9"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0922496" behindDoc="0" locked="0" layoutInCell="1" allowOverlap="1" wp14:anchorId="46D2EFD5" wp14:editId="25479FA3">
                <wp:simplePos x="0" y="0"/>
                <wp:positionH relativeFrom="column">
                  <wp:posOffset>353695</wp:posOffset>
                </wp:positionH>
                <wp:positionV relativeFrom="paragraph">
                  <wp:posOffset>209757</wp:posOffset>
                </wp:positionV>
                <wp:extent cx="5390515" cy="882503"/>
                <wp:effectExtent l="57150" t="38100" r="76835" b="89535"/>
                <wp:wrapNone/>
                <wp:docPr id="304" name="Rectángulo: esquinas redondeadas 304"/>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6D2EFD5" id="Rectángulo: esquinas redondeadas 304" o:spid="_x0000_s1030" style="position:absolute;left:0;text-align:left;margin-left:27.85pt;margin-top:16.5pt;width:424.45pt;height:69.5pt;z-index:250922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" fillcolor="#a7bfde [1620]" strokecolor="#4579b8 [3044]">
                <v:fill color2="#e4ecf5 [500]" rotate="t" angle="180" colors="0 #a3c4ff;22938f #bfd5ff;1 #e5eeff" focus="100%" type="gradient"/>
                <v:shadow on="t" color="black" opacity="24903f" origin=",.5" offset="0,.55556mm"/>
                <v:textbo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v:textbox>
              </v:roundrect>
            </w:pict>
          </mc:Fallback>
        </mc:AlternateContent>
      </w:r>
    </w:p>
    <w:p w14:paraId="59E7FCFA" w14:textId="77777777" w:rsidR="00DA0BE8" w:rsidRDefault="00DA0BE8" w:rsidP="00DA0BE8">
      <w:pPr>
        <w:ind w:firstLine="708"/>
        <w:jc w:val="both"/>
      </w:pPr>
    </w:p>
    <w:p w14:paraId="33E0DF82" w14:textId="77777777" w:rsidR="00DA0BE8" w:rsidRDefault="00DA0BE8" w:rsidP="00DA0BE8">
      <w:pPr>
        <w:ind w:firstLine="708"/>
        <w:jc w:val="both"/>
      </w:pPr>
    </w:p>
    <w:p w14:paraId="54EB4C27" w14:textId="77777777" w:rsidR="00DA0BE8" w:rsidRDefault="00DA0BE8" w:rsidP="00DA0BE8">
      <w:pPr>
        <w:ind w:firstLine="708"/>
        <w:jc w:val="both"/>
      </w:pPr>
    </w:p>
    <w:p w14:paraId="61D54A69" w14:textId="77777777" w:rsidR="00DA0BE8" w:rsidRDefault="00DA0BE8" w:rsidP="00DA0BE8">
      <w:pPr>
        <w:ind w:firstLine="708"/>
        <w:jc w:val="both"/>
      </w:pPr>
    </w:p>
    <w:p w14:paraId="4E947A9B" w14:textId="77777777" w:rsidR="00DA0BE8" w:rsidRDefault="00DA0BE8" w:rsidP="00DA0BE8">
      <w:pPr>
        <w:ind w:firstLine="708"/>
        <w:jc w:val="both"/>
      </w:pPr>
    </w:p>
    <w:p w14:paraId="31306BB2" w14:textId="77777777" w:rsidR="00DA0BE8" w:rsidRDefault="00DA0BE8" w:rsidP="00DA0BE8">
      <w:pPr>
        <w:ind w:firstLine="708"/>
        <w:jc w:val="both"/>
      </w:pPr>
      <w:r>
        <w:t>Este corolario, se deduce del corolario anterior. Y aunque pueda parecer obvio, es importante tenerlo en cuenta para casos de optimización de código.</w:t>
      </w:r>
    </w:p>
    <w:p w14:paraId="29A047E8" w14:textId="77777777" w:rsidR="000A4752" w:rsidRDefault="000A4752" w:rsidP="00DA0BE8">
      <w:pPr>
        <w:ind w:firstLine="708"/>
      </w:pPr>
    </w:p>
    <w:p w14:paraId="04F36A9F" w14:textId="77777777" w:rsidR="000A4752" w:rsidRDefault="000A4752" w:rsidP="000A4752">
      <w:pPr>
        <w:pStyle w:val="Ttulo2"/>
      </w:pPr>
      <w:bookmarkStart w:id="27" w:name="_Toc94104342"/>
      <w:r>
        <w:t>Operandos y Expresiones</w:t>
      </w:r>
      <w:bookmarkEnd w:id="27"/>
    </w:p>
    <w:p w14:paraId="094E195A" w14:textId="77777777" w:rsidR="000A4752" w:rsidRDefault="000A4752" w:rsidP="000A4752">
      <w:pPr>
        <w:ind w:firstLine="708"/>
        <w:jc w:val="both"/>
      </w:pPr>
    </w:p>
    <w:p w14:paraId="142F3F08" w14:textId="77777777" w:rsidR="000A4752" w:rsidRDefault="000A4752" w:rsidP="000A4752">
      <w:pPr>
        <w:ind w:firstLine="708"/>
        <w:jc w:val="both"/>
      </w:pPr>
      <w:r>
        <w:t>En el documento “</w:t>
      </w:r>
      <w:r w:rsidR="00246E31" w:rsidRPr="00246E31">
        <w:t>Documentación – Fundamentos y Análisis</w:t>
      </w:r>
      <w:r>
        <w:t>” se explicó ambos términos y sabemos que están relacionados pero su diferenciación puede ser algo confusa.</w:t>
      </w:r>
    </w:p>
    <w:p w14:paraId="7391C542" w14:textId="77777777" w:rsidR="000A4752" w:rsidRDefault="000A4752" w:rsidP="000A4752">
      <w:pPr>
        <w:ind w:firstLine="708"/>
        <w:jc w:val="both"/>
      </w:pPr>
    </w:p>
    <w:p w14:paraId="3A496D63" w14:textId="77777777" w:rsidR="000A4752" w:rsidRDefault="000A4752" w:rsidP="000A4752">
      <w:pPr>
        <w:ind w:firstLine="708"/>
        <w:jc w:val="both"/>
      </w:pPr>
      <w:r>
        <w:t>Se entiende como operando a aquella expresión sintáctica que sigue la estructura:</w:t>
      </w:r>
    </w:p>
    <w:p w14:paraId="2DF644E9" w14:textId="77777777" w:rsidR="000A4752" w:rsidRDefault="000A4752" w:rsidP="000A4752">
      <w:pPr>
        <w:ind w:firstLine="708"/>
        <w:jc w:val="both"/>
      </w:pPr>
    </w:p>
    <w:p w14:paraId="5BBE5F3B" w14:textId="77777777" w:rsidR="000A4752" w:rsidRDefault="000A4752" w:rsidP="000A4752">
      <w:pPr>
        <w:ind w:firstLine="708"/>
        <w:jc w:val="both"/>
      </w:pPr>
      <w:r>
        <w:rPr>
          <w:noProof/>
          <w:lang w:val="es-PE" w:eastAsia="es-PE"/>
        </w:rPr>
        <w:drawing>
          <wp:inline distT="0" distB="0" distL="0" distR="0" wp14:anchorId="47C40136" wp14:editId="456F5C05">
            <wp:extent cx="3726180" cy="1181100"/>
            <wp:effectExtent l="0" t="0" r="762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31584A4E" w14:textId="77777777" w:rsidR="000A4752" w:rsidRDefault="000A4752" w:rsidP="000A4752">
      <w:pPr>
        <w:ind w:firstLine="708"/>
        <w:jc w:val="both"/>
      </w:pPr>
      <w:r>
        <w:t>Y las expresiones, es un concepto más amplio y se definen como a la unión de operandos con operadores:</w:t>
      </w:r>
    </w:p>
    <w:p w14:paraId="23274D15" w14:textId="77777777" w:rsidR="000A4752" w:rsidRDefault="000A4752" w:rsidP="000A4752">
      <w:pPr>
        <w:ind w:firstLine="708"/>
        <w:jc w:val="both"/>
      </w:pPr>
    </w:p>
    <w:p w14:paraId="35C4E1B1" w14:textId="77777777" w:rsidR="000A4752" w:rsidRDefault="000A4752" w:rsidP="000A4752">
      <w:pPr>
        <w:ind w:firstLine="708"/>
        <w:jc w:val="both"/>
      </w:pPr>
      <w:r>
        <w:rPr>
          <w:noProof/>
          <w:lang w:val="es-PE" w:eastAsia="es-PE"/>
        </w:rPr>
        <w:drawing>
          <wp:inline distT="0" distB="0" distL="0" distR="0" wp14:anchorId="5C29F8C4" wp14:editId="513965F2">
            <wp:extent cx="4213860" cy="571500"/>
            <wp:effectExtent l="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5D130C94" w14:textId="77777777" w:rsidR="00DA0BE8" w:rsidRDefault="000A4752" w:rsidP="000A4752">
      <w:r>
        <w:tab/>
      </w:r>
    </w:p>
    <w:p w14:paraId="3ED67C55" w14:textId="77777777" w:rsidR="000A4752" w:rsidRDefault="000A4752" w:rsidP="000A4752">
      <w:r>
        <w:tab/>
        <w:t xml:space="preserve">Pero a la vez sabemos </w:t>
      </w:r>
      <w:proofErr w:type="gramStart"/>
      <w:r>
        <w:t>que</w:t>
      </w:r>
      <w:proofErr w:type="gramEnd"/>
      <w:r>
        <w:t xml:space="preserve"> en el árbol de sintaxis, tanto operandos como operadores se modelan de la misma forma (con solo funciones y operandos). Así que la diferencia entre Operandos y Expresiones es solo sintáctica, y no en el modelamiento.</w:t>
      </w:r>
    </w:p>
    <w:p w14:paraId="456C984E" w14:textId="77777777" w:rsidR="000A4752" w:rsidRDefault="000A4752" w:rsidP="000A4752"/>
    <w:p w14:paraId="721BB07D" w14:textId="77777777" w:rsidR="000A4752" w:rsidRDefault="000A4752" w:rsidP="000A4752">
      <w:r>
        <w:tab/>
        <w:t>En muchos puntos de este documento, diremos “Expresión” u “Operando” de manera indistinta para referirnos al mismo concepto.</w:t>
      </w:r>
    </w:p>
    <w:p w14:paraId="2B4EA88B" w14:textId="77777777" w:rsidR="000A4752" w:rsidRDefault="000A4752" w:rsidP="000A4752">
      <w:pPr>
        <w:rPr>
          <w:rFonts w:ascii="Arial" w:hAnsi="Arial" w:cs="Arial"/>
          <w:b/>
          <w:bCs/>
          <w:kern w:val="32"/>
          <w:sz w:val="32"/>
          <w:szCs w:val="32"/>
        </w:rPr>
      </w:pPr>
      <w:r>
        <w:tab/>
      </w:r>
    </w:p>
    <w:p w14:paraId="03A49D2A" w14:textId="77777777" w:rsidR="000A4752" w:rsidRDefault="000A4752">
      <w:pPr>
        <w:rPr>
          <w:rFonts w:ascii="Arial" w:hAnsi="Arial" w:cs="Arial"/>
          <w:b/>
          <w:bCs/>
          <w:kern w:val="32"/>
          <w:sz w:val="32"/>
          <w:szCs w:val="32"/>
        </w:rPr>
      </w:pPr>
      <w:r>
        <w:br w:type="page"/>
      </w:r>
    </w:p>
    <w:p w14:paraId="5D2DFE5E" w14:textId="77777777" w:rsidR="00485E9E" w:rsidRDefault="00485E9E" w:rsidP="00485E9E">
      <w:pPr>
        <w:pStyle w:val="Ttulo1"/>
      </w:pPr>
      <w:bookmarkStart w:id="28" w:name="_Toc94104343"/>
      <w:r>
        <w:lastRenderedPageBreak/>
        <w:t>GESTIÓN DE LA MEMORIA RAM</w:t>
      </w:r>
      <w:bookmarkEnd w:id="28"/>
    </w:p>
    <w:p w14:paraId="48843922" w14:textId="77777777" w:rsidR="00485E9E" w:rsidRDefault="00485E9E" w:rsidP="00485E9E">
      <w:pPr>
        <w:ind w:firstLine="708"/>
        <w:jc w:val="both"/>
      </w:pPr>
    </w:p>
    <w:p w14:paraId="1390B727" w14:textId="77777777" w:rsidR="00485E9E" w:rsidRDefault="00485E9E" w:rsidP="00485E9E">
      <w:pPr>
        <w:pStyle w:val="Ttulo2"/>
      </w:pPr>
      <w:bookmarkStart w:id="29" w:name="_Toc94104344"/>
      <w:r>
        <w:t>Organización</w:t>
      </w:r>
      <w:bookmarkEnd w:id="29"/>
    </w:p>
    <w:p w14:paraId="31CF18ED" w14:textId="77777777" w:rsidR="00485E9E" w:rsidRDefault="00485E9E" w:rsidP="00485E9E">
      <w:pPr>
        <w:ind w:firstLine="708"/>
        <w:jc w:val="both"/>
      </w:pPr>
    </w:p>
    <w:p w14:paraId="70FC1A0E" w14:textId="77777777" w:rsidR="00485E9E" w:rsidRDefault="00485E9E" w:rsidP="00485E9E">
      <w:pPr>
        <w:ind w:firstLine="708"/>
        <w:jc w:val="both"/>
      </w:pPr>
      <w:r>
        <w:t>Dentro de la arquitectura del 6502, lo que se tiene es un CPU sencilla con acceso a una memoria RAM limitada a 64K:</w:t>
      </w:r>
    </w:p>
    <w:p w14:paraId="128082C0" w14:textId="77777777" w:rsidR="00485E9E" w:rsidRDefault="00485E9E" w:rsidP="00485E9E">
      <w:pPr>
        <w:ind w:firstLine="708"/>
        <w:jc w:val="both"/>
      </w:pPr>
    </w:p>
    <w:p w14:paraId="6724B65F" w14:textId="77777777" w:rsidR="00485E9E" w:rsidRDefault="00485E9E" w:rsidP="00485E9E">
      <w:pPr>
        <w:ind w:firstLine="708"/>
        <w:jc w:val="both"/>
      </w:pPr>
    </w:p>
    <w:p w14:paraId="06754450" w14:textId="77777777" w:rsidR="00485E9E" w:rsidRDefault="00485E9E" w:rsidP="00485E9E">
      <w:pPr>
        <w:ind w:firstLine="708"/>
        <w:jc w:val="both"/>
      </w:pPr>
      <w:r>
        <w:rPr>
          <w:noProof/>
          <w:lang w:val="es-PE" w:eastAsia="es-PE"/>
        </w:rPr>
        <w:drawing>
          <wp:anchor distT="0" distB="0" distL="114300" distR="114300" simplePos="0" relativeHeight="252332544" behindDoc="0" locked="0" layoutInCell="1" allowOverlap="1" wp14:anchorId="2208E097" wp14:editId="499CB501">
            <wp:simplePos x="0" y="0"/>
            <wp:positionH relativeFrom="column">
              <wp:posOffset>452120</wp:posOffset>
            </wp:positionH>
            <wp:positionV relativeFrom="paragraph">
              <wp:posOffset>-3810</wp:posOffset>
            </wp:positionV>
            <wp:extent cx="3886200" cy="2743200"/>
            <wp:effectExtent l="0" t="0" r="0" b="0"/>
            <wp:wrapNone/>
            <wp:docPr id="9" name="Imagen 9" descr="Resultado de imagen para arquitectura 65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Resultado de imagen para arquitectura 650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886200" cy="2743200"/>
                    </a:xfrm>
                    <a:prstGeom prst="rect">
                      <a:avLst/>
                    </a:prstGeom>
                    <a:noFill/>
                    <a:ln>
                      <a:noFill/>
                    </a:ln>
                  </pic:spPr>
                </pic:pic>
              </a:graphicData>
            </a:graphic>
          </wp:anchor>
        </w:drawing>
      </w:r>
    </w:p>
    <w:p w14:paraId="5BCA76D2" w14:textId="77777777" w:rsidR="00485E9E" w:rsidRDefault="00485E9E" w:rsidP="00485E9E">
      <w:pPr>
        <w:ind w:firstLine="708"/>
        <w:jc w:val="both"/>
      </w:pPr>
    </w:p>
    <w:p w14:paraId="013D3441" w14:textId="77777777" w:rsidR="00485E9E" w:rsidRDefault="00485E9E" w:rsidP="00485E9E">
      <w:pPr>
        <w:ind w:firstLine="708"/>
        <w:jc w:val="both"/>
      </w:pPr>
    </w:p>
    <w:p w14:paraId="240A4C8D" w14:textId="77777777" w:rsidR="00485E9E" w:rsidRDefault="00485E9E" w:rsidP="00485E9E">
      <w:pPr>
        <w:ind w:firstLine="708"/>
        <w:jc w:val="both"/>
      </w:pPr>
    </w:p>
    <w:p w14:paraId="3A2773C6" w14:textId="77777777" w:rsidR="00485E9E" w:rsidRDefault="00485E9E" w:rsidP="00485E9E">
      <w:pPr>
        <w:ind w:firstLine="708"/>
        <w:jc w:val="both"/>
      </w:pPr>
    </w:p>
    <w:p w14:paraId="16913AE7" w14:textId="77777777" w:rsidR="00485E9E" w:rsidRDefault="00485E9E" w:rsidP="00485E9E">
      <w:pPr>
        <w:ind w:firstLine="708"/>
        <w:jc w:val="both"/>
      </w:pPr>
    </w:p>
    <w:p w14:paraId="5C8D621E" w14:textId="77777777" w:rsidR="00485E9E" w:rsidRDefault="00485E9E" w:rsidP="00485E9E">
      <w:pPr>
        <w:ind w:firstLine="708"/>
        <w:jc w:val="both"/>
      </w:pPr>
    </w:p>
    <w:p w14:paraId="36FA0D90" w14:textId="77777777" w:rsidR="00485E9E" w:rsidRDefault="00485E9E" w:rsidP="00485E9E">
      <w:pPr>
        <w:ind w:firstLine="708"/>
        <w:jc w:val="both"/>
      </w:pPr>
    </w:p>
    <w:p w14:paraId="31E72009" w14:textId="77777777" w:rsidR="00485E9E" w:rsidRDefault="00485E9E" w:rsidP="00485E9E">
      <w:pPr>
        <w:ind w:firstLine="708"/>
        <w:jc w:val="both"/>
      </w:pPr>
    </w:p>
    <w:p w14:paraId="0AC4C121" w14:textId="77777777" w:rsidR="00485E9E" w:rsidRDefault="00485E9E" w:rsidP="00485E9E">
      <w:pPr>
        <w:ind w:firstLine="708"/>
        <w:jc w:val="both"/>
      </w:pPr>
    </w:p>
    <w:p w14:paraId="3931C9E2" w14:textId="77777777" w:rsidR="00485E9E" w:rsidRDefault="00485E9E" w:rsidP="00485E9E">
      <w:pPr>
        <w:ind w:firstLine="708"/>
        <w:jc w:val="both"/>
      </w:pPr>
    </w:p>
    <w:p w14:paraId="461AB419" w14:textId="77777777" w:rsidR="00485E9E" w:rsidRDefault="00485E9E" w:rsidP="00485E9E">
      <w:pPr>
        <w:ind w:firstLine="708"/>
        <w:jc w:val="both"/>
      </w:pPr>
    </w:p>
    <w:p w14:paraId="097C0A7D" w14:textId="77777777" w:rsidR="00485E9E" w:rsidRDefault="00485E9E" w:rsidP="00485E9E">
      <w:pPr>
        <w:ind w:firstLine="708"/>
        <w:jc w:val="both"/>
      </w:pPr>
    </w:p>
    <w:p w14:paraId="76AB03FF" w14:textId="77777777" w:rsidR="00485E9E" w:rsidRDefault="00485E9E" w:rsidP="00485E9E">
      <w:pPr>
        <w:ind w:firstLine="708"/>
        <w:jc w:val="both"/>
      </w:pPr>
    </w:p>
    <w:p w14:paraId="19C53C62" w14:textId="77777777" w:rsidR="00485E9E" w:rsidRDefault="00485E9E" w:rsidP="00485E9E">
      <w:pPr>
        <w:ind w:firstLine="708"/>
        <w:jc w:val="both"/>
      </w:pPr>
    </w:p>
    <w:p w14:paraId="3EAA410F" w14:textId="77777777" w:rsidR="00485E9E" w:rsidRDefault="00485E9E" w:rsidP="00485E9E">
      <w:pPr>
        <w:ind w:firstLine="708"/>
        <w:jc w:val="both"/>
      </w:pPr>
      <w:r>
        <w:t xml:space="preserve">La CPU del 6502 solo tiene un registro acumulador que es usado para todas las operaciones. Como solo se maneja un registro dentro de </w:t>
      </w:r>
      <w:smartTag w:uri="urn:schemas-microsoft-com:office:smarttags" w:element="PersonName">
        <w:smartTagPr>
          <w:attr w:name="ProductID" w:val="La CPU"/>
        </w:smartTagPr>
        <w:r>
          <w:t>la CPU</w:t>
        </w:r>
      </w:smartTag>
      <w:r>
        <w:t xml:space="preserve">, es necesario usar partes de </w:t>
      </w:r>
      <w:smartTag w:uri="urn:schemas-microsoft-com:office:smarttags" w:element="PersonName">
        <w:smartTagPr>
          <w:attr w:name="ProductID" w:val="la RAM"/>
        </w:smartTagPr>
        <w:r>
          <w:t>la RAM</w:t>
        </w:r>
      </w:smartTag>
      <w:r>
        <w:t xml:space="preserve"> como registros extendidos de </w:t>
      </w:r>
      <w:smartTag w:uri="urn:schemas-microsoft-com:office:smarttags" w:element="PersonName">
        <w:smartTagPr>
          <w:attr w:name="ProductID" w:val="la CPU."/>
        </w:smartTagPr>
        <w:r>
          <w:t>la CPU.</w:t>
        </w:r>
      </w:smartTag>
      <w:r>
        <w:t xml:space="preserve"> </w:t>
      </w:r>
    </w:p>
    <w:p w14:paraId="248EC4E7" w14:textId="77777777" w:rsidR="00485E9E" w:rsidRDefault="00485E9E" w:rsidP="00485E9E">
      <w:pPr>
        <w:ind w:firstLine="708"/>
        <w:jc w:val="both"/>
      </w:pPr>
    </w:p>
    <w:p w14:paraId="14248D57" w14:textId="77777777" w:rsidR="00485E9E" w:rsidRDefault="00485E9E" w:rsidP="00485E9E">
      <w:pPr>
        <w:ind w:firstLine="708"/>
        <w:jc w:val="both"/>
      </w:pPr>
      <w:r>
        <w:t>La memoria RAM es lineal, con direcciones que van desde $0000 a $FFFF.</w:t>
      </w:r>
    </w:p>
    <w:p w14:paraId="594EF7A7" w14:textId="77777777" w:rsidR="00485E9E" w:rsidRDefault="00485E9E" w:rsidP="00485E9E">
      <w:pPr>
        <w:ind w:firstLine="708"/>
        <w:jc w:val="both"/>
      </w:pPr>
    </w:p>
    <w:p w14:paraId="457FB296" w14:textId="77777777" w:rsidR="00485E9E" w:rsidRDefault="00485E9E" w:rsidP="00485E9E">
      <w:pPr>
        <w:ind w:firstLine="708"/>
        <w:jc w:val="both"/>
      </w:pPr>
      <w:r>
        <w:t>Se sabe que para aprovechar las posibilidades completas de indexado, en el 6502, es necesario disponer de algunos bytes en la página cero. Se podría decir que la CPU no está completa, si no tiene acceso a la página cero.</w:t>
      </w:r>
    </w:p>
    <w:p w14:paraId="4EF2F411" w14:textId="77777777" w:rsidR="00485E9E" w:rsidRDefault="00485E9E" w:rsidP="00485E9E">
      <w:pPr>
        <w:ind w:firstLine="708"/>
        <w:jc w:val="both"/>
      </w:pPr>
    </w:p>
    <w:p w14:paraId="598A0644" w14:textId="77777777" w:rsidR="00485E9E" w:rsidRDefault="00485E9E" w:rsidP="00485E9E">
      <w:pPr>
        <w:ind w:firstLine="708"/>
        <w:jc w:val="both"/>
      </w:pPr>
    </w:p>
    <w:p w14:paraId="1F1F5398" w14:textId="77777777" w:rsidR="00485E9E" w:rsidRDefault="00485E9E" w:rsidP="00485E9E">
      <w:pPr>
        <w:pStyle w:val="Ttulo2"/>
      </w:pPr>
      <w:bookmarkStart w:id="30" w:name="_Ref497035874"/>
      <w:bookmarkStart w:id="31" w:name="_Ref497035879"/>
      <w:bookmarkStart w:id="32" w:name="_Toc94104345"/>
      <w:r>
        <w:t xml:space="preserve">Uso de </w:t>
      </w:r>
      <w:smartTag w:uri="urn:schemas-microsoft-com:office:smarttags" w:element="PersonName">
        <w:smartTagPr>
          <w:attr w:name="ProductID" w:val="la RAM"/>
        </w:smartTagPr>
        <w:r>
          <w:t>la RAM</w:t>
        </w:r>
      </w:smartTag>
      <w:bookmarkEnd w:id="30"/>
      <w:bookmarkEnd w:id="31"/>
      <w:bookmarkEnd w:id="32"/>
    </w:p>
    <w:p w14:paraId="0FD6AF7C" w14:textId="77777777" w:rsidR="00485E9E" w:rsidRDefault="00485E9E" w:rsidP="00485E9E">
      <w:pPr>
        <w:ind w:firstLine="708"/>
        <w:jc w:val="both"/>
      </w:pPr>
    </w:p>
    <w:p w14:paraId="3A16E38A" w14:textId="77777777" w:rsidR="00485E9E" w:rsidRDefault="00485E9E" w:rsidP="00485E9E">
      <w:pPr>
        <w:ind w:firstLine="708"/>
        <w:jc w:val="both"/>
      </w:pPr>
      <w:r>
        <w:t>En P65Pas, la memoria RAM se usará para almacenar:</w:t>
      </w:r>
    </w:p>
    <w:p w14:paraId="1B240784" w14:textId="77777777" w:rsidR="00485E9E" w:rsidRDefault="00485E9E" w:rsidP="00485E9E">
      <w:pPr>
        <w:ind w:firstLine="708"/>
        <w:jc w:val="both"/>
      </w:pPr>
    </w:p>
    <w:p w14:paraId="50411963" w14:textId="77777777" w:rsidR="00485E9E" w:rsidRDefault="00485E9E" w:rsidP="00485E9E">
      <w:pPr>
        <w:numPr>
          <w:ilvl w:val="0"/>
          <w:numId w:val="4"/>
        </w:numPr>
        <w:jc w:val="both"/>
      </w:pPr>
      <w:r w:rsidRPr="00780350">
        <w:rPr>
          <w:b/>
        </w:rPr>
        <w:t>Variables.</w:t>
      </w:r>
      <w:r>
        <w:t xml:space="preserve"> Incluye las definidas en el programa fuente y las que pueda definir internamente el compilador.</w:t>
      </w:r>
    </w:p>
    <w:p w14:paraId="6C77BAE9" w14:textId="77777777" w:rsidR="00485E9E" w:rsidRDefault="00485E9E" w:rsidP="00485E9E">
      <w:pPr>
        <w:numPr>
          <w:ilvl w:val="0"/>
          <w:numId w:val="4"/>
        </w:numPr>
        <w:jc w:val="both"/>
      </w:pPr>
      <w:r w:rsidRPr="00780350">
        <w:rPr>
          <w:b/>
        </w:rPr>
        <w:t>Registros de trabajo</w:t>
      </w:r>
      <w:r>
        <w:t xml:space="preserve"> (adicionales a </w:t>
      </w:r>
      <w:proofErr w:type="spellStart"/>
      <w:r>
        <w:t>A</w:t>
      </w:r>
      <w:proofErr w:type="spellEnd"/>
      <w:r>
        <w:t>, X, Y o SR). Se usan para realizar cálculos y devolver resultados.</w:t>
      </w:r>
    </w:p>
    <w:p w14:paraId="484A7594" w14:textId="77777777" w:rsidR="00485E9E" w:rsidRDefault="00485E9E" w:rsidP="00485E9E">
      <w:pPr>
        <w:ind w:firstLine="708"/>
        <w:jc w:val="both"/>
      </w:pPr>
    </w:p>
    <w:p w14:paraId="6B8D8F32" w14:textId="77777777" w:rsidR="00485E9E" w:rsidRDefault="00485E9E" w:rsidP="00485E9E">
      <w:pPr>
        <w:ind w:firstLine="708"/>
        <w:jc w:val="both"/>
      </w:pPr>
      <w:r>
        <w:lastRenderedPageBreak/>
        <w:t xml:space="preserve">Esta división funcional en la memoria disponible, obliga a implementar un gestor especial que ayude en la ubicación de la memoria a usar dentro de </w:t>
      </w:r>
      <w:smartTag w:uri="urn:schemas-microsoft-com:office:smarttags" w:element="PersonName">
        <w:smartTagPr>
          <w:attr w:name="ProductID" w:val="la RAM. Algo"/>
        </w:smartTagPr>
        <w:r>
          <w:t>la RAM. Algo</w:t>
        </w:r>
      </w:smartTag>
      <w:r>
        <w:t xml:space="preserve"> así como un gestor de memoria dinámica.</w:t>
      </w:r>
    </w:p>
    <w:p w14:paraId="30BB689A" w14:textId="77777777" w:rsidR="00485E9E" w:rsidRDefault="00485E9E" w:rsidP="00485E9E">
      <w:pPr>
        <w:ind w:firstLine="708"/>
        <w:jc w:val="both"/>
      </w:pPr>
    </w:p>
    <w:p w14:paraId="20A8A41A" w14:textId="77777777" w:rsidR="00485E9E" w:rsidRDefault="00485E9E" w:rsidP="00485E9E">
      <w:pPr>
        <w:ind w:firstLine="708"/>
        <w:jc w:val="both"/>
      </w:pPr>
      <w:r>
        <w:t>La siguiente tabla resume a los diversos tipos de variables y registros:</w:t>
      </w:r>
    </w:p>
    <w:p w14:paraId="00AC5037" w14:textId="77777777" w:rsidR="00485E9E" w:rsidRDefault="00485E9E" w:rsidP="00485E9E">
      <w:pPr>
        <w:ind w:firstLine="708"/>
        <w:jc w:val="both"/>
      </w:pPr>
    </w:p>
    <w:tbl>
      <w:tblPr>
        <w:tblW w:w="94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60"/>
        <w:gridCol w:w="2977"/>
        <w:gridCol w:w="3827"/>
      </w:tblGrid>
      <w:tr w:rsidR="00A51FE2" w14:paraId="5A1EDA53" w14:textId="77777777" w:rsidTr="00A51FE2">
        <w:tc>
          <w:tcPr>
            <w:tcW w:w="2660" w:type="dxa"/>
            <w:shd w:val="clear" w:color="auto" w:fill="auto"/>
          </w:tcPr>
          <w:p w14:paraId="6D8E0E7E" w14:textId="77777777" w:rsidR="00A51FE2" w:rsidRPr="002F1261" w:rsidRDefault="00A51FE2" w:rsidP="002466CC">
            <w:pPr>
              <w:jc w:val="center"/>
              <w:rPr>
                <w:b/>
              </w:rPr>
            </w:pPr>
            <w:r w:rsidRPr="002F1261">
              <w:rPr>
                <w:b/>
              </w:rPr>
              <w:t>TIPO DE MEMORIA</w:t>
            </w:r>
          </w:p>
        </w:tc>
        <w:tc>
          <w:tcPr>
            <w:tcW w:w="2977" w:type="dxa"/>
            <w:shd w:val="clear" w:color="auto" w:fill="auto"/>
          </w:tcPr>
          <w:p w14:paraId="7DCEE0AC" w14:textId="77777777" w:rsidR="00A51FE2" w:rsidRPr="002F1261" w:rsidRDefault="00A51FE2" w:rsidP="002466CC">
            <w:pPr>
              <w:jc w:val="center"/>
              <w:rPr>
                <w:b/>
              </w:rPr>
            </w:pPr>
            <w:r w:rsidRPr="002F1261">
              <w:rPr>
                <w:b/>
              </w:rPr>
              <w:t>USO</w:t>
            </w:r>
          </w:p>
        </w:tc>
        <w:tc>
          <w:tcPr>
            <w:tcW w:w="3827" w:type="dxa"/>
            <w:shd w:val="clear" w:color="auto" w:fill="auto"/>
          </w:tcPr>
          <w:p w14:paraId="048E1741" w14:textId="77777777" w:rsidR="00A51FE2" w:rsidRPr="002F1261" w:rsidRDefault="00A51FE2" w:rsidP="002466CC">
            <w:pPr>
              <w:jc w:val="center"/>
              <w:rPr>
                <w:b/>
              </w:rPr>
            </w:pPr>
            <w:r w:rsidRPr="002F1261">
              <w:rPr>
                <w:b/>
              </w:rPr>
              <w:t>EXISTENCIA</w:t>
            </w:r>
          </w:p>
        </w:tc>
      </w:tr>
      <w:tr w:rsidR="00A51FE2" w14:paraId="10D2915D" w14:textId="77777777" w:rsidTr="00A51FE2">
        <w:tc>
          <w:tcPr>
            <w:tcW w:w="2660" w:type="dxa"/>
            <w:shd w:val="clear" w:color="auto" w:fill="auto"/>
          </w:tcPr>
          <w:p w14:paraId="6CAA8774" w14:textId="77777777" w:rsidR="00A51FE2" w:rsidRDefault="00A51FE2" w:rsidP="00A51FE2">
            <w:pPr>
              <w:jc w:val="both"/>
            </w:pPr>
            <w:r>
              <w:t xml:space="preserve">Variables </w:t>
            </w:r>
          </w:p>
        </w:tc>
        <w:tc>
          <w:tcPr>
            <w:tcW w:w="2977" w:type="dxa"/>
            <w:shd w:val="clear" w:color="auto" w:fill="auto"/>
          </w:tcPr>
          <w:p w14:paraId="651B5D28" w14:textId="77777777" w:rsidR="00A51FE2" w:rsidRDefault="00A51FE2" w:rsidP="00A51FE2">
            <w:pPr>
              <w:jc w:val="both"/>
            </w:pPr>
            <w:r>
              <w:t xml:space="preserve">Almacenamiento de: </w:t>
            </w:r>
          </w:p>
          <w:p w14:paraId="65D1B6A6" w14:textId="77777777" w:rsidR="00A51FE2" w:rsidRDefault="00A51FE2" w:rsidP="00A65629">
            <w:pPr>
              <w:pStyle w:val="Prrafodelista"/>
              <w:numPr>
                <w:ilvl w:val="0"/>
                <w:numId w:val="28"/>
              </w:numPr>
              <w:ind w:left="317" w:hanging="283"/>
              <w:jc w:val="both"/>
            </w:pPr>
            <w:r>
              <w:t>Variables globales.</w:t>
            </w:r>
          </w:p>
          <w:p w14:paraId="3958E675" w14:textId="77777777" w:rsidR="00A51FE2" w:rsidRDefault="00A51FE2" w:rsidP="00A65629">
            <w:pPr>
              <w:pStyle w:val="Prrafodelista"/>
              <w:numPr>
                <w:ilvl w:val="0"/>
                <w:numId w:val="28"/>
              </w:numPr>
              <w:ind w:left="317" w:hanging="283"/>
              <w:jc w:val="both"/>
            </w:pPr>
            <w:r>
              <w:t>Variables locales.</w:t>
            </w:r>
          </w:p>
          <w:p w14:paraId="228DDC6A" w14:textId="77777777" w:rsidR="00A51FE2" w:rsidRDefault="00A51FE2" w:rsidP="00A65629">
            <w:pPr>
              <w:pStyle w:val="Prrafodelista"/>
              <w:numPr>
                <w:ilvl w:val="0"/>
                <w:numId w:val="28"/>
              </w:numPr>
              <w:ind w:left="317" w:hanging="283"/>
              <w:jc w:val="both"/>
            </w:pPr>
            <w:r>
              <w:t>Variables auxiliares.</w:t>
            </w:r>
          </w:p>
        </w:tc>
        <w:tc>
          <w:tcPr>
            <w:tcW w:w="3827" w:type="dxa"/>
            <w:vMerge w:val="restart"/>
            <w:shd w:val="clear" w:color="auto" w:fill="auto"/>
          </w:tcPr>
          <w:p w14:paraId="374D940B" w14:textId="77777777" w:rsidR="00A51FE2" w:rsidRDefault="00A51FE2" w:rsidP="002466CC">
            <w:pPr>
              <w:jc w:val="both"/>
            </w:pPr>
          </w:p>
          <w:p w14:paraId="3635330D" w14:textId="77777777" w:rsidR="00A51FE2" w:rsidRDefault="00A51FE2" w:rsidP="002466CC">
            <w:pPr>
              <w:jc w:val="both"/>
            </w:pPr>
          </w:p>
          <w:p w14:paraId="31F45762" w14:textId="77777777" w:rsidR="00A51FE2" w:rsidRDefault="00A51FE2" w:rsidP="002466CC">
            <w:pPr>
              <w:jc w:val="both"/>
            </w:pPr>
            <w:r>
              <w:t>Desde que se usa la primera vez, hasta el fin del programa.</w:t>
            </w:r>
          </w:p>
          <w:p w14:paraId="05C92665" w14:textId="77777777" w:rsidR="00A51FE2" w:rsidRDefault="00A51FE2" w:rsidP="002466CC">
            <w:pPr>
              <w:jc w:val="both"/>
            </w:pPr>
          </w:p>
        </w:tc>
      </w:tr>
      <w:tr w:rsidR="00A51FE2" w14:paraId="3F8C38ED" w14:textId="77777777" w:rsidTr="00A51FE2">
        <w:tc>
          <w:tcPr>
            <w:tcW w:w="2660" w:type="dxa"/>
            <w:shd w:val="clear" w:color="auto" w:fill="auto"/>
          </w:tcPr>
          <w:p w14:paraId="791F57C0" w14:textId="77777777" w:rsidR="00A51FE2" w:rsidRDefault="00A51FE2" w:rsidP="002466CC">
            <w:pPr>
              <w:jc w:val="both"/>
            </w:pPr>
            <w:r>
              <w:t>Registros de Trabajo</w:t>
            </w:r>
          </w:p>
        </w:tc>
        <w:tc>
          <w:tcPr>
            <w:tcW w:w="2977" w:type="dxa"/>
            <w:shd w:val="clear" w:color="auto" w:fill="auto"/>
          </w:tcPr>
          <w:p w14:paraId="42765F14" w14:textId="77777777" w:rsidR="00A51FE2" w:rsidRDefault="00A51FE2" w:rsidP="00A51FE2">
            <w:pPr>
              <w:jc w:val="both"/>
            </w:pPr>
            <w:r>
              <w:t>Cálculos internos y resultados de funciones.</w:t>
            </w:r>
          </w:p>
        </w:tc>
        <w:tc>
          <w:tcPr>
            <w:tcW w:w="3827" w:type="dxa"/>
            <w:vMerge/>
            <w:shd w:val="clear" w:color="auto" w:fill="auto"/>
          </w:tcPr>
          <w:p w14:paraId="522A65B2" w14:textId="77777777" w:rsidR="00A51FE2" w:rsidRDefault="00A51FE2" w:rsidP="002466CC">
            <w:pPr>
              <w:jc w:val="both"/>
            </w:pPr>
          </w:p>
        </w:tc>
      </w:tr>
    </w:tbl>
    <w:p w14:paraId="0170BF15" w14:textId="77777777" w:rsidR="00485E9E" w:rsidRDefault="00485E9E" w:rsidP="00485E9E">
      <w:pPr>
        <w:ind w:firstLine="708"/>
        <w:jc w:val="both"/>
      </w:pPr>
    </w:p>
    <w:p w14:paraId="5D5F3A15" w14:textId="77777777" w:rsidR="00485E9E" w:rsidRDefault="00485E9E" w:rsidP="00485E9E">
      <w:pPr>
        <w:ind w:firstLine="708"/>
        <w:jc w:val="both"/>
      </w:pPr>
      <w:r>
        <w:t>Adicionalmente, la CPU maneja una pila interna en la página 1. Esta pila se usa para cálculos intermedios.</w:t>
      </w:r>
      <w:r w:rsidR="00681FDA">
        <w:t xml:space="preserve"> El compilador en sí, usa muy poco esta pila por su forma de trabajo.</w:t>
      </w:r>
    </w:p>
    <w:p w14:paraId="29440CFA" w14:textId="77777777" w:rsidR="00485E9E" w:rsidRDefault="00485E9E" w:rsidP="00485E9E">
      <w:pPr>
        <w:ind w:firstLine="708"/>
        <w:jc w:val="both"/>
      </w:pPr>
    </w:p>
    <w:p w14:paraId="32B28D7E" w14:textId="77777777" w:rsidR="00485E9E" w:rsidRDefault="00485E9E" w:rsidP="00485E9E">
      <w:pPr>
        <w:pStyle w:val="Ttulo3"/>
      </w:pPr>
      <w:r>
        <w:br w:type="page"/>
      </w:r>
      <w:bookmarkStart w:id="33" w:name="_Ref427686635"/>
      <w:bookmarkStart w:id="34" w:name="_Toc94104346"/>
      <w:r>
        <w:lastRenderedPageBreak/>
        <w:t>Registros de trabajo</w:t>
      </w:r>
      <w:bookmarkEnd w:id="33"/>
      <w:r>
        <w:t xml:space="preserve"> (</w:t>
      </w:r>
      <w:r w:rsidR="00226AB6">
        <w:t>WR</w:t>
      </w:r>
      <w:r>
        <w:t>)</w:t>
      </w:r>
      <w:bookmarkEnd w:id="34"/>
    </w:p>
    <w:p w14:paraId="06EAD6DF" w14:textId="77777777" w:rsidR="00485E9E" w:rsidRDefault="00485E9E" w:rsidP="00485E9E">
      <w:pPr>
        <w:jc w:val="both"/>
      </w:pPr>
    </w:p>
    <w:p w14:paraId="7A41D00C" w14:textId="77777777" w:rsidR="00485E9E" w:rsidRDefault="00485E9E" w:rsidP="00485E9E">
      <w:pPr>
        <w:ind w:firstLine="576"/>
        <w:jc w:val="both"/>
      </w:pPr>
      <w:r>
        <w:t>Como el 6502, solo tienen un acumulador, frecuentemente resulta necesario disponer de registros adicionales para manejar datos de tamaño mayor a un byte.</w:t>
      </w:r>
    </w:p>
    <w:p w14:paraId="49D74E8D" w14:textId="77777777" w:rsidR="00485E9E" w:rsidRDefault="00485E9E" w:rsidP="00485E9E">
      <w:pPr>
        <w:ind w:firstLine="576"/>
        <w:jc w:val="both"/>
      </w:pPr>
    </w:p>
    <w:p w14:paraId="63ED4A2B" w14:textId="77777777" w:rsidR="00485E9E" w:rsidRDefault="00485E9E" w:rsidP="00485E9E">
      <w:pPr>
        <w:ind w:firstLine="576"/>
        <w:jc w:val="both"/>
      </w:pPr>
      <w:r>
        <w:t>Por ello es que se reservan, dentro de la memoria RAM, algunas posiciones para ser usadas como registros “acumuladores” adicionales.</w:t>
      </w:r>
    </w:p>
    <w:p w14:paraId="21433062" w14:textId="77777777" w:rsidR="00485E9E" w:rsidRDefault="00485E9E" w:rsidP="00485E9E">
      <w:pPr>
        <w:ind w:firstLine="576"/>
        <w:jc w:val="both"/>
      </w:pPr>
    </w:p>
    <w:p w14:paraId="29A3F47F" w14:textId="77777777" w:rsidR="00485E9E" w:rsidRDefault="00485E9E" w:rsidP="00485E9E">
      <w:pPr>
        <w:ind w:firstLine="576"/>
        <w:jc w:val="both"/>
      </w:pPr>
      <w:r>
        <w:t>Los registros de trabajo tienen 2 funciones:</w:t>
      </w:r>
    </w:p>
    <w:p w14:paraId="11E77E43" w14:textId="77777777" w:rsidR="00485E9E" w:rsidRDefault="00485E9E" w:rsidP="00485E9E">
      <w:pPr>
        <w:ind w:firstLine="576"/>
        <w:jc w:val="both"/>
      </w:pPr>
    </w:p>
    <w:p w14:paraId="78E386CF" w14:textId="77777777" w:rsidR="00485E9E" w:rsidRDefault="00485E9E" w:rsidP="00485E9E">
      <w:pPr>
        <w:numPr>
          <w:ilvl w:val="0"/>
          <w:numId w:val="6"/>
        </w:numPr>
        <w:jc w:val="both"/>
      </w:pPr>
      <w:r>
        <w:t>Servir como medio para realizar la evaluación de expresiones.</w:t>
      </w:r>
    </w:p>
    <w:p w14:paraId="4BB7B56D" w14:textId="77777777" w:rsidR="00485E9E" w:rsidRDefault="00485E9E" w:rsidP="00485E9E">
      <w:pPr>
        <w:numPr>
          <w:ilvl w:val="0"/>
          <w:numId w:val="6"/>
        </w:numPr>
        <w:jc w:val="both"/>
      </w:pPr>
      <w:r>
        <w:t xml:space="preserve">Servir para devolver el resultado de expresiones. </w:t>
      </w:r>
    </w:p>
    <w:p w14:paraId="61B7E4BF" w14:textId="77777777" w:rsidR="00485E9E" w:rsidRDefault="00485E9E" w:rsidP="00485E9E">
      <w:pPr>
        <w:ind w:firstLine="576"/>
        <w:jc w:val="both"/>
      </w:pPr>
    </w:p>
    <w:p w14:paraId="66CF5E88" w14:textId="77777777" w:rsidR="00485E9E" w:rsidRDefault="00485E9E" w:rsidP="00485E9E">
      <w:pPr>
        <w:jc w:val="both"/>
      </w:pPr>
      <w:r>
        <w:tab/>
        <w:t>Los registros de trabajo definidos para P65Pas son:</w:t>
      </w:r>
    </w:p>
    <w:p w14:paraId="3C6A7DDE" w14:textId="77777777" w:rsidR="00485E9E" w:rsidRDefault="00485E9E" w:rsidP="00485E9E">
      <w:pPr>
        <w:jc w:val="both"/>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2"/>
        <w:gridCol w:w="6862"/>
      </w:tblGrid>
      <w:tr w:rsidR="00485E9E" w:rsidRPr="00531AD0" w14:paraId="2707074A" w14:textId="77777777" w:rsidTr="002466CC">
        <w:tc>
          <w:tcPr>
            <w:tcW w:w="2552" w:type="dxa"/>
            <w:shd w:val="clear" w:color="auto" w:fill="auto"/>
          </w:tcPr>
          <w:p w14:paraId="5C6B8E28" w14:textId="77777777" w:rsidR="00485E9E" w:rsidRPr="00531AD0" w:rsidRDefault="00485E9E" w:rsidP="002466CC">
            <w:pPr>
              <w:jc w:val="both"/>
              <w:rPr>
                <w:b/>
              </w:rPr>
            </w:pPr>
            <w:r w:rsidRPr="00531AD0">
              <w:rPr>
                <w:b/>
              </w:rPr>
              <w:t>REGISTRO</w:t>
            </w:r>
          </w:p>
        </w:tc>
        <w:tc>
          <w:tcPr>
            <w:tcW w:w="6862" w:type="dxa"/>
            <w:shd w:val="clear" w:color="auto" w:fill="auto"/>
          </w:tcPr>
          <w:p w14:paraId="25396C93" w14:textId="77777777" w:rsidR="00485E9E" w:rsidRPr="00531AD0" w:rsidRDefault="00485E9E" w:rsidP="002466CC">
            <w:pPr>
              <w:jc w:val="both"/>
              <w:rPr>
                <w:b/>
              </w:rPr>
            </w:pPr>
            <w:r w:rsidRPr="00531AD0">
              <w:rPr>
                <w:b/>
              </w:rPr>
              <w:t>DESCRIPCIÓN</w:t>
            </w:r>
          </w:p>
        </w:tc>
      </w:tr>
      <w:tr w:rsidR="00485E9E" w14:paraId="63EB7266" w14:textId="77777777" w:rsidTr="002466CC">
        <w:tc>
          <w:tcPr>
            <w:tcW w:w="2552" w:type="dxa"/>
            <w:shd w:val="clear" w:color="auto" w:fill="auto"/>
          </w:tcPr>
          <w:p w14:paraId="53AF6B16" w14:textId="77777777" w:rsidR="00485E9E" w:rsidRDefault="00485E9E" w:rsidP="002466CC">
            <w:pPr>
              <w:ind w:firstLine="708"/>
              <w:jc w:val="both"/>
            </w:pPr>
            <w:r>
              <w:t>A</w:t>
            </w:r>
          </w:p>
        </w:tc>
        <w:tc>
          <w:tcPr>
            <w:tcW w:w="6862" w:type="dxa"/>
            <w:shd w:val="clear" w:color="auto" w:fill="auto"/>
          </w:tcPr>
          <w:p w14:paraId="0BAC1698" w14:textId="77777777" w:rsidR="00485E9E" w:rsidRDefault="00485E9E" w:rsidP="002466CC">
            <w:pPr>
              <w:jc w:val="both"/>
            </w:pPr>
            <w:r>
              <w:t>Acumulador de 8 bits del PIC. Registro principal de trabajo. Siempre está disponible.</w:t>
            </w:r>
          </w:p>
        </w:tc>
      </w:tr>
      <w:tr w:rsidR="00485E9E" w14:paraId="7DBD560A" w14:textId="77777777" w:rsidTr="002466CC">
        <w:tc>
          <w:tcPr>
            <w:tcW w:w="2552" w:type="dxa"/>
            <w:shd w:val="clear" w:color="auto" w:fill="auto"/>
          </w:tcPr>
          <w:p w14:paraId="5A90A133" w14:textId="77777777" w:rsidR="00485E9E" w:rsidRDefault="00485E9E" w:rsidP="002466CC">
            <w:pPr>
              <w:ind w:firstLine="708"/>
              <w:jc w:val="both"/>
            </w:pPr>
            <w:r>
              <w:t>H</w:t>
            </w:r>
          </w:p>
        </w:tc>
        <w:tc>
          <w:tcPr>
            <w:tcW w:w="6862" w:type="dxa"/>
            <w:shd w:val="clear" w:color="auto" w:fill="auto"/>
          </w:tcPr>
          <w:p w14:paraId="7984FBD0" w14:textId="77777777" w:rsidR="00485E9E" w:rsidRDefault="00485E9E" w:rsidP="002466CC">
            <w:pPr>
              <w:jc w:val="both"/>
            </w:pPr>
            <w:r>
              <w:t>Registro de 8 bits. Se crean a demanda, por lo general, cuando se trabajan con variables de tipo Word.</w:t>
            </w:r>
          </w:p>
        </w:tc>
      </w:tr>
      <w:tr w:rsidR="00485E9E" w14:paraId="69904486" w14:textId="77777777" w:rsidTr="002466CC">
        <w:tc>
          <w:tcPr>
            <w:tcW w:w="2552" w:type="dxa"/>
            <w:shd w:val="clear" w:color="auto" w:fill="auto"/>
          </w:tcPr>
          <w:p w14:paraId="639ACB05" w14:textId="77777777" w:rsidR="00485E9E" w:rsidRDefault="00485E9E" w:rsidP="002466CC">
            <w:pPr>
              <w:ind w:firstLine="708"/>
              <w:jc w:val="both"/>
            </w:pPr>
            <w:r>
              <w:t>E,U</w:t>
            </w:r>
          </w:p>
        </w:tc>
        <w:tc>
          <w:tcPr>
            <w:tcW w:w="6862" w:type="dxa"/>
            <w:shd w:val="clear" w:color="auto" w:fill="auto"/>
          </w:tcPr>
          <w:p w14:paraId="446B75BA" w14:textId="77777777" w:rsidR="00485E9E" w:rsidRDefault="00485E9E" w:rsidP="002466CC">
            <w:pPr>
              <w:jc w:val="both"/>
            </w:pPr>
            <w:r>
              <w:t xml:space="preserve">Registros de 8 bits. Se crean a demanda, por lo general, cuando se trabajan con variables de tipo </w:t>
            </w:r>
            <w:proofErr w:type="spellStart"/>
            <w:r>
              <w:t>Dword</w:t>
            </w:r>
            <w:proofErr w:type="spellEnd"/>
            <w:r>
              <w:t>.</w:t>
            </w:r>
          </w:p>
        </w:tc>
      </w:tr>
    </w:tbl>
    <w:p w14:paraId="5EA1AE5B" w14:textId="77777777" w:rsidR="00485E9E" w:rsidRDefault="00485E9E" w:rsidP="00485E9E">
      <w:pPr>
        <w:ind w:firstLine="708"/>
        <w:jc w:val="both"/>
      </w:pPr>
    </w:p>
    <w:p w14:paraId="7BAAC58D" w14:textId="77777777" w:rsidR="00485E9E" w:rsidRDefault="00485E9E" w:rsidP="00485E9E">
      <w:pPr>
        <w:ind w:firstLine="576"/>
        <w:jc w:val="both"/>
      </w:pPr>
      <w:r>
        <w:t>El acumulador A, está siempre creado. Los registros H, E y U serán definidos por el compilador, solo cuando este lo considere necesario, para ahorrar memoria.</w:t>
      </w:r>
    </w:p>
    <w:p w14:paraId="30081C19" w14:textId="77777777" w:rsidR="00485E9E" w:rsidRDefault="00485E9E" w:rsidP="00485E9E">
      <w:pPr>
        <w:ind w:firstLine="576"/>
        <w:jc w:val="both"/>
      </w:pPr>
    </w:p>
    <w:p w14:paraId="422AC79E" w14:textId="77777777" w:rsidR="00485E9E" w:rsidRDefault="00485E9E" w:rsidP="00485E9E">
      <w:pPr>
        <w:ind w:firstLine="576"/>
        <w:jc w:val="both"/>
      </w:pPr>
      <w:r>
        <w:t>Dijimos, que los registros de trabajo se crean a demanda. ¿Pero cómo se determina que se deben crear?</w:t>
      </w:r>
    </w:p>
    <w:p w14:paraId="7E38DEBF" w14:textId="77777777" w:rsidR="00485E9E" w:rsidRDefault="00485E9E" w:rsidP="00485E9E">
      <w:pPr>
        <w:ind w:firstLine="576"/>
        <w:jc w:val="both"/>
      </w:pPr>
    </w:p>
    <w:p w14:paraId="66C64A3C" w14:textId="4C92F5AF" w:rsidR="00485E9E" w:rsidRDefault="00485E9E" w:rsidP="00485E9E">
      <w:pPr>
        <w:ind w:firstLine="576"/>
        <w:jc w:val="both"/>
      </w:pPr>
      <w:r>
        <w:t>El método es simple. El compilador</w:t>
      </w:r>
      <w:r w:rsidR="00194ABA">
        <w:t>, en su fase de Optimización,</w:t>
      </w:r>
      <w:r>
        <w:t xml:space="preserve"> va recorriendo todo el </w:t>
      </w:r>
      <w:r w:rsidR="00194ABA">
        <w:t>AST</w:t>
      </w:r>
      <w:r>
        <w:t xml:space="preserve">, y </w:t>
      </w:r>
      <w:r w:rsidR="00194ABA">
        <w:t>simulando</w:t>
      </w:r>
      <w:r>
        <w:t xml:space="preserve"> </w:t>
      </w:r>
      <w:r w:rsidR="00194ABA">
        <w:t xml:space="preserve">la generación de código (Ver sección </w:t>
      </w:r>
      <w:r w:rsidR="00194ABA">
        <w:fldChar w:fldCharType="begin"/>
      </w:r>
      <w:r w:rsidR="00194ABA">
        <w:instrText xml:space="preserve"> REF _Ref69809736 \r \h </w:instrText>
      </w:r>
      <w:r w:rsidR="00194ABA">
        <w:fldChar w:fldCharType="separate"/>
      </w:r>
      <w:r w:rsidR="00352380">
        <w:t>10</w:t>
      </w:r>
      <w:r w:rsidR="00194ABA">
        <w:fldChar w:fldCharType="end"/>
      </w:r>
      <w:r w:rsidR="00194ABA">
        <w:t>)</w:t>
      </w:r>
      <w:r>
        <w:t xml:space="preserve">. Cuando encuentra alguna operación que requiera </w:t>
      </w:r>
      <w:r w:rsidR="00681FDA">
        <w:t xml:space="preserve">de algún </w:t>
      </w:r>
      <w:r>
        <w:t xml:space="preserve">registro de trabajo </w:t>
      </w:r>
      <w:r w:rsidR="00681FDA">
        <w:t xml:space="preserve">(como </w:t>
      </w:r>
      <w:r>
        <w:t>H</w:t>
      </w:r>
      <w:r w:rsidR="00681FDA">
        <w:t>)</w:t>
      </w:r>
      <w:r>
        <w:t>,</w:t>
      </w:r>
      <w:r w:rsidR="00681FDA">
        <w:t xml:space="preserve"> lo marcará como usado para que en la fase de Síntesis</w:t>
      </w:r>
      <w:r>
        <w:t xml:space="preserve"> </w:t>
      </w:r>
      <w:r w:rsidR="00681FDA">
        <w:t xml:space="preserve">se reserve </w:t>
      </w:r>
      <w:r>
        <w:t>espacio en la RAM, de forma permanente.</w:t>
      </w:r>
    </w:p>
    <w:p w14:paraId="601ABB95" w14:textId="77777777" w:rsidR="00485E9E" w:rsidRDefault="00485E9E" w:rsidP="00485E9E">
      <w:pPr>
        <w:ind w:firstLine="576"/>
        <w:jc w:val="both"/>
      </w:pPr>
    </w:p>
    <w:p w14:paraId="7C9B3085" w14:textId="77777777" w:rsidR="00485E9E" w:rsidRDefault="00226AB6" w:rsidP="00485E9E">
      <w:pPr>
        <w:ind w:firstLine="576"/>
        <w:jc w:val="both"/>
      </w:pPr>
      <w:r>
        <w:t>Los registros de trabajo como H, no necesariamente tienen que usarse solo para devolver el resultado de expresiones, sino que pueden usarse también como variables para cálculos intermedios.</w:t>
      </w:r>
    </w:p>
    <w:p w14:paraId="68A16602" w14:textId="77777777" w:rsidR="00485E9E" w:rsidRDefault="00485E9E" w:rsidP="00485E9E">
      <w:pPr>
        <w:ind w:firstLine="576"/>
        <w:jc w:val="both"/>
      </w:pPr>
    </w:p>
    <w:p w14:paraId="12D35922" w14:textId="77777777" w:rsidR="00485E9E" w:rsidRDefault="00485E9E" w:rsidP="00485E9E">
      <w:pPr>
        <w:pStyle w:val="Ttulo3"/>
      </w:pPr>
      <w:bookmarkStart w:id="35" w:name="_Toc94104347"/>
      <w:r>
        <w:t>Registros Auxiliares (RA)</w:t>
      </w:r>
      <w:bookmarkEnd w:id="35"/>
    </w:p>
    <w:p w14:paraId="510F313C" w14:textId="77777777" w:rsidR="00485E9E" w:rsidRDefault="00485E9E" w:rsidP="00485E9E">
      <w:pPr>
        <w:ind w:firstLine="708"/>
        <w:jc w:val="both"/>
      </w:pPr>
    </w:p>
    <w:p w14:paraId="4EE0BA5D" w14:textId="77777777" w:rsidR="00485E9E" w:rsidRDefault="00485E9E" w:rsidP="00485E9E">
      <w:pPr>
        <w:ind w:firstLine="708"/>
        <w:jc w:val="both"/>
      </w:pPr>
      <w:r>
        <w:t xml:space="preserve">Adicionalmente a los registros de trabajo, en la evaluación de expresiones, se pueden crear otras variables para cálculos intermedios. Estos son llamados registros auxiliares. </w:t>
      </w:r>
    </w:p>
    <w:p w14:paraId="1E5A6D62" w14:textId="77777777" w:rsidR="00485E9E" w:rsidRDefault="00485E9E" w:rsidP="00485E9E">
      <w:pPr>
        <w:ind w:firstLine="708"/>
        <w:jc w:val="both"/>
      </w:pPr>
    </w:p>
    <w:p w14:paraId="0E231C26" w14:textId="77777777" w:rsidR="00485E9E" w:rsidRDefault="00485E9E" w:rsidP="00485E9E">
      <w:pPr>
        <w:ind w:firstLine="708"/>
        <w:jc w:val="both"/>
      </w:pPr>
      <w:r>
        <w:lastRenderedPageBreak/>
        <w:t>Estos registros se crean siempre a demanda. El acto de “crearlos”, indica simplemente, que se reservará una parte de la memoria RAM para usarlos como registros auxiliares. Este trabajo recae en el gestor de memoria.</w:t>
      </w:r>
    </w:p>
    <w:p w14:paraId="73FBA595" w14:textId="77777777" w:rsidR="00485E9E" w:rsidRDefault="00485E9E" w:rsidP="00485E9E">
      <w:pPr>
        <w:ind w:firstLine="708"/>
        <w:jc w:val="both"/>
      </w:pPr>
    </w:p>
    <w:p w14:paraId="180C45C9" w14:textId="77777777" w:rsidR="00485E9E" w:rsidRDefault="00485E9E" w:rsidP="00485E9E">
      <w:pPr>
        <w:ind w:firstLine="708"/>
        <w:jc w:val="both"/>
      </w:pPr>
      <w:r>
        <w:t>Una vez creados en RAM, los registros auxiliares mantienen esa dirección hasta el final del programa, pero son usados solo temporalmente, de modo que es común que sean usados una y otra vez.</w:t>
      </w:r>
    </w:p>
    <w:p w14:paraId="29DDDEDA" w14:textId="77777777" w:rsidR="00485E9E" w:rsidRDefault="00485E9E" w:rsidP="00485E9E">
      <w:pPr>
        <w:ind w:firstLine="708"/>
        <w:jc w:val="both"/>
      </w:pPr>
    </w:p>
    <w:p w14:paraId="3FBB18D4" w14:textId="77777777" w:rsidR="00485E9E" w:rsidRDefault="00485E9E" w:rsidP="00485E9E">
      <w:pPr>
        <w:ind w:firstLine="708"/>
        <w:jc w:val="both"/>
      </w:pPr>
      <w:r>
        <w:t>En general se puede decir que tienen un tiempo de vida menor que el de los registros de trabajo.</w:t>
      </w:r>
    </w:p>
    <w:p w14:paraId="07B4495F" w14:textId="77777777" w:rsidR="00485E9E" w:rsidRPr="00DF5A90" w:rsidRDefault="00485E9E" w:rsidP="00485E9E">
      <w:pPr>
        <w:ind w:firstLine="576"/>
        <w:jc w:val="both"/>
      </w:pPr>
    </w:p>
    <w:p w14:paraId="2A6F7883" w14:textId="77777777" w:rsidR="00485E9E" w:rsidRDefault="00485E9E" w:rsidP="00485E9E">
      <w:pPr>
        <w:ind w:firstLine="708"/>
        <w:jc w:val="both"/>
      </w:pPr>
      <w:bookmarkStart w:id="36" w:name="_Ref479328235"/>
    </w:p>
    <w:p w14:paraId="116EF982" w14:textId="77777777" w:rsidR="00485E9E" w:rsidRDefault="00485E9E" w:rsidP="00485E9E">
      <w:pPr>
        <w:pStyle w:val="Ttulo2"/>
      </w:pPr>
      <w:bookmarkStart w:id="37" w:name="_Toc94104348"/>
      <w:r>
        <w:t>Ciclo de vida de variables</w:t>
      </w:r>
      <w:bookmarkEnd w:id="36"/>
      <w:r>
        <w:t xml:space="preserve"> y registros</w:t>
      </w:r>
      <w:bookmarkEnd w:id="37"/>
    </w:p>
    <w:p w14:paraId="6966A161" w14:textId="77777777" w:rsidR="00485E9E" w:rsidRDefault="00485E9E" w:rsidP="00485E9E">
      <w:pPr>
        <w:ind w:firstLine="708"/>
        <w:jc w:val="both"/>
      </w:pPr>
    </w:p>
    <w:p w14:paraId="2149E613" w14:textId="77777777" w:rsidR="00485E9E" w:rsidRDefault="00485E9E" w:rsidP="00485E9E">
      <w:pPr>
        <w:ind w:firstLine="708"/>
        <w:jc w:val="both"/>
      </w:pPr>
      <w:r>
        <w:t>Toda la memoria RAM se usa como zona estática, ya que en la versión actual de P65Pas, no se permite que el mismo programa binario cree estructuras dinámicas (como sería la recursividad).</w:t>
      </w:r>
    </w:p>
    <w:p w14:paraId="2B0C2698" w14:textId="77777777" w:rsidR="00485E9E" w:rsidRDefault="00485E9E" w:rsidP="00485E9E">
      <w:pPr>
        <w:ind w:left="708"/>
        <w:jc w:val="both"/>
      </w:pPr>
    </w:p>
    <w:p w14:paraId="0C3157D5" w14:textId="77777777" w:rsidR="00485E9E" w:rsidRDefault="00485E9E" w:rsidP="00485E9E">
      <w:pPr>
        <w:jc w:val="both"/>
      </w:pPr>
      <w:r>
        <w:tab/>
        <w:t>Cada tipo de registro o variable, tiene un periodo de vida, es decir un intervalo de tiempo (asociado a un intervalo de código), en el que su contenido, es usado por una rutina específica y no debe usarse para otros fines.</w:t>
      </w:r>
    </w:p>
    <w:p w14:paraId="5C034C36" w14:textId="77777777" w:rsidR="00485E9E" w:rsidRDefault="00485E9E" w:rsidP="00485E9E">
      <w:pPr>
        <w:jc w:val="both"/>
      </w:pPr>
    </w:p>
    <w:p w14:paraId="058F988D" w14:textId="77777777" w:rsidR="00485E9E" w:rsidRDefault="00485E9E" w:rsidP="00485E9E">
      <w:pPr>
        <w:jc w:val="both"/>
      </w:pPr>
      <w:r>
        <w:tab/>
        <w:t xml:space="preserve">El siguiente diagrama muestra el uso de </w:t>
      </w:r>
      <w:smartTag w:uri="urn:schemas-microsoft-com:office:smarttags" w:element="PersonName">
        <w:smartTagPr>
          <w:attr w:name="ProductID" w:val="la RAM"/>
        </w:smartTagPr>
        <w:r>
          <w:t>la RAM</w:t>
        </w:r>
      </w:smartTag>
      <w:r>
        <w:t>, para las variables globales y locales, durante la ejecución de un programa típico.</w:t>
      </w:r>
    </w:p>
    <w:p w14:paraId="70DC0008" w14:textId="77777777" w:rsidR="00485E9E" w:rsidRDefault="00485E9E" w:rsidP="00485E9E">
      <w:pPr>
        <w:jc w:val="both"/>
      </w:pPr>
    </w:p>
    <w:p w14:paraId="42FA368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47136" behindDoc="0" locked="0" layoutInCell="1" allowOverlap="1" wp14:anchorId="1BD8D164" wp14:editId="67E59DA0">
                <wp:simplePos x="0" y="0"/>
                <wp:positionH relativeFrom="column">
                  <wp:posOffset>2140585</wp:posOffset>
                </wp:positionH>
                <wp:positionV relativeFrom="paragraph">
                  <wp:posOffset>121285</wp:posOffset>
                </wp:positionV>
                <wp:extent cx="1028700" cy="180975"/>
                <wp:effectExtent l="6985" t="6985" r="12065" b="12065"/>
                <wp:wrapNone/>
                <wp:docPr id="730" name="Rectangle 3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F2D8710" w14:textId="77777777" w:rsidR="004F6EB3" w:rsidRDefault="004F6EB3" w:rsidP="00485E9E">
                            <w:pPr>
                              <w:spacing w:line="220" w:lineRule="exact"/>
                              <w:jc w:val="center"/>
                            </w:pPr>
                            <w:r>
                              <w:t>Función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D8D164" id="Rectangle 323" o:spid="_x0000_s1031" style="position:absolute;left:0;text-align:left;margin-left:168.55pt;margin-top:9.55pt;width:81pt;height:14.25pt;z-index:251547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">
                <v:textbox inset="1.5mm,.3mm,1.5mm,.3mm">
                  <w:txbxContent>
                    <w:p w14:paraId="1F2D8710" w14:textId="77777777" w:rsidR="004F6EB3" w:rsidRDefault="004F6EB3" w:rsidP="00485E9E">
                      <w:pPr>
                        <w:spacing w:line="220" w:lineRule="exact"/>
                        <w:jc w:val="center"/>
                      </w:pPr>
                      <w:r>
                        <w:t>Función 1</w:t>
                      </w:r>
                    </w:p>
                  </w:txbxContent>
                </v:textbox>
              </v:rect>
            </w:pict>
          </mc:Fallback>
        </mc:AlternateContent>
      </w:r>
      <w:r>
        <w:rPr>
          <w:noProof/>
          <w:lang w:val="es-PE" w:eastAsia="es-PE"/>
        </w:rPr>
        <mc:AlternateContent>
          <mc:Choice Requires="wps">
            <w:drawing>
              <wp:anchor distT="0" distB="0" distL="114300" distR="114300" simplePos="0" relativeHeight="251627008" behindDoc="0" locked="0" layoutInCell="1" allowOverlap="1" wp14:anchorId="6EDCFB15" wp14:editId="2E994D6A">
                <wp:simplePos x="0" y="0"/>
                <wp:positionH relativeFrom="column">
                  <wp:posOffset>3261995</wp:posOffset>
                </wp:positionH>
                <wp:positionV relativeFrom="paragraph">
                  <wp:posOffset>439420</wp:posOffset>
                </wp:positionV>
                <wp:extent cx="1007745" cy="180975"/>
                <wp:effectExtent l="13970" t="10795" r="6985" b="8255"/>
                <wp:wrapNone/>
                <wp:docPr id="729" name="Rectangle 3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00EFD75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EDCFB15" id="Rectangle 330" o:spid="_x0000_s1032" style="position:absolute;left:0;text-align:left;margin-left:256.85pt;margin-top:34.6pt;width:79.35pt;height:14.25pt;z-index:251627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" fillcolor="#7f7f7f">
                <v:textbox inset="1.5mm,.3mm,1.5mm,.3mm">
                  <w:txbxContent>
                    <w:p w14:paraId="00EFD75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3696" behindDoc="0" locked="0" layoutInCell="1" allowOverlap="1" wp14:anchorId="4A3BADDB" wp14:editId="6E8975EF">
                <wp:simplePos x="0" y="0"/>
                <wp:positionH relativeFrom="column">
                  <wp:posOffset>2140585</wp:posOffset>
                </wp:positionH>
                <wp:positionV relativeFrom="paragraph">
                  <wp:posOffset>439420</wp:posOffset>
                </wp:positionV>
                <wp:extent cx="1007745" cy="180975"/>
                <wp:effectExtent l="6985" t="10795" r="13970" b="8255"/>
                <wp:wrapNone/>
                <wp:docPr id="728" name="Rectangle 3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48EFB7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A3BADDB" id="Rectangle 329" o:spid="_x0000_s1033" style="position:absolute;left:0;text-align:left;margin-left:168.55pt;margin-top:34.6pt;width:79.35pt;height:14.25pt;z-index:251613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" fillcolor="#7f7f7f">
                <v:textbox inset="1.5mm,.3mm,1.5mm,.3mm">
                  <w:txbxContent>
                    <w:p w14:paraId="548EFB7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493888" behindDoc="0" locked="0" layoutInCell="1" allowOverlap="1" wp14:anchorId="2A7E47B0" wp14:editId="4990FA23">
                <wp:simplePos x="0" y="0"/>
                <wp:positionH relativeFrom="column">
                  <wp:posOffset>989330</wp:posOffset>
                </wp:positionH>
                <wp:positionV relativeFrom="paragraph">
                  <wp:posOffset>438785</wp:posOffset>
                </wp:positionV>
                <wp:extent cx="4949190" cy="180975"/>
                <wp:effectExtent l="8255" t="10160" r="5080" b="8890"/>
                <wp:wrapNone/>
                <wp:docPr id="727" name="Rectangle 3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1C1B66C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A7E47B0" id="Rectangle 305" o:spid="_x0000_s1034" style="position:absolute;left:0;text-align:left;margin-left:77.9pt;margin-top:34.55pt;width:389.7pt;height:14.25pt;z-index:251493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">
                <v:textbox inset="1.5mm,.3mm,1.5mm,.3mm">
                  <w:txbxContent>
                    <w:p w14:paraId="1C1B66C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0384" behindDoc="0" locked="0" layoutInCell="1" allowOverlap="1" wp14:anchorId="59D8EA54" wp14:editId="71A27BA5">
                <wp:simplePos x="0" y="0"/>
                <wp:positionH relativeFrom="column">
                  <wp:posOffset>4366895</wp:posOffset>
                </wp:positionH>
                <wp:positionV relativeFrom="paragraph">
                  <wp:posOffset>121285</wp:posOffset>
                </wp:positionV>
                <wp:extent cx="1028700" cy="180975"/>
                <wp:effectExtent l="13970" t="6985" r="5080" b="12065"/>
                <wp:wrapNone/>
                <wp:docPr id="725" name="Rectangle 3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18CD367" w14:textId="77777777" w:rsidR="004F6EB3" w:rsidRDefault="004F6EB3" w:rsidP="00485E9E">
                            <w:pPr>
                              <w:spacing w:line="220" w:lineRule="exact"/>
                              <w:jc w:val="center"/>
                            </w:pPr>
                            <w:r>
                              <w:t>Función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D8EA54" id="Rectangle 327" o:spid="_x0000_s1035" style="position:absolute;left:0;text-align:left;margin-left:343.85pt;margin-top:9.55pt;width:81pt;height:14.25pt;z-index:251600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">
                <v:textbox inset="1.5mm,.3mm,1.5mm,.3mm">
                  <w:txbxContent>
                    <w:p w14:paraId="118CD367" w14:textId="77777777" w:rsidR="004F6EB3" w:rsidRDefault="004F6EB3" w:rsidP="00485E9E">
                      <w:pPr>
                        <w:spacing w:line="220" w:lineRule="exact"/>
                        <w:jc w:val="center"/>
                      </w:pPr>
                      <w:r>
                        <w:t>Función 3</w:t>
                      </w:r>
                    </w:p>
                  </w:txbxContent>
                </v:textbox>
              </v:rect>
            </w:pict>
          </mc:Fallback>
        </mc:AlternateContent>
      </w:r>
      <w:r>
        <w:rPr>
          <w:noProof/>
          <w:lang w:val="es-PE" w:eastAsia="es-PE"/>
        </w:rPr>
        <mc:AlternateContent>
          <mc:Choice Requires="wps">
            <w:drawing>
              <wp:anchor distT="0" distB="0" distL="114300" distR="114300" simplePos="0" relativeHeight="251560448" behindDoc="0" locked="0" layoutInCell="1" allowOverlap="1" wp14:anchorId="016E4EB3" wp14:editId="7FCDCFE9">
                <wp:simplePos x="0" y="0"/>
                <wp:positionH relativeFrom="column">
                  <wp:posOffset>3261995</wp:posOffset>
                </wp:positionH>
                <wp:positionV relativeFrom="paragraph">
                  <wp:posOffset>121285</wp:posOffset>
                </wp:positionV>
                <wp:extent cx="1028700" cy="180975"/>
                <wp:effectExtent l="13970" t="6985" r="5080" b="12065"/>
                <wp:wrapNone/>
                <wp:docPr id="724" name="Rectangle 3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FE88F8D" w14:textId="77777777" w:rsidR="004F6EB3" w:rsidRDefault="004F6EB3" w:rsidP="00485E9E">
                            <w:pPr>
                              <w:spacing w:line="220" w:lineRule="exact"/>
                              <w:jc w:val="center"/>
                            </w:pPr>
                            <w:r>
                              <w:t>Función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6E4EB3" id="Rectangle 324" o:spid="_x0000_s1036" style="position:absolute;left:0;text-align:left;margin-left:256.85pt;margin-top:9.55pt;width:81pt;height:14.25pt;z-index:251560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">
                <v:textbox inset="1.5mm,.3mm,1.5mm,.3mm">
                  <w:txbxContent>
                    <w:p w14:paraId="4FE88F8D" w14:textId="77777777" w:rsidR="004F6EB3" w:rsidRDefault="004F6EB3" w:rsidP="00485E9E">
                      <w:pPr>
                        <w:spacing w:line="220" w:lineRule="exact"/>
                        <w:jc w:val="center"/>
                      </w:pPr>
                      <w:r>
                        <w:t>Función 2</w:t>
                      </w:r>
                    </w:p>
                  </w:txbxContent>
                </v:textbox>
              </v:rect>
            </w:pict>
          </mc:Fallback>
        </mc:AlternateContent>
      </w:r>
      <w:r>
        <w:rPr>
          <w:noProof/>
          <w:lang w:val="es-PE" w:eastAsia="es-PE"/>
        </w:rPr>
        <mc:AlternateContent>
          <mc:Choice Requires="wps">
            <w:drawing>
              <wp:anchor distT="0" distB="0" distL="114300" distR="114300" simplePos="0" relativeHeight="251666944" behindDoc="0" locked="0" layoutInCell="1" allowOverlap="1" wp14:anchorId="15AE2844" wp14:editId="554B7911">
                <wp:simplePos x="0" y="0"/>
                <wp:positionH relativeFrom="column">
                  <wp:posOffset>5429250</wp:posOffset>
                </wp:positionH>
                <wp:positionV relativeFrom="paragraph">
                  <wp:posOffset>97790</wp:posOffset>
                </wp:positionV>
                <wp:extent cx="0" cy="1440180"/>
                <wp:effectExtent l="9525" t="12065" r="9525" b="5080"/>
                <wp:wrapNone/>
                <wp:docPr id="723" name="AutoShape 3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3E164D28" id="_x0000_t32" coordsize="21600,21600" o:spt="32" o:oned="t" path="m,l21600,21600e" filled="f">
                <v:path arrowok="t" fillok="f" o:connecttype="none"/>
                <o:lock v:ext="edit" shapetype="t"/>
              </v:shapetype>
              <v:shape id="AutoShape 340" o:spid="_x0000_s1026" type="#_x0000_t32" style="position:absolute;margin-left:427.5pt;margin-top:7.7pt;width:0;height:113.4pt;z-index:251666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">
                <v:stroke dashstyle="longDash"/>
              </v:shape>
            </w:pict>
          </mc:Fallback>
        </mc:AlternateContent>
      </w:r>
      <w:r>
        <w:rPr>
          <w:noProof/>
          <w:lang w:val="es-PE" w:eastAsia="es-PE"/>
        </w:rPr>
        <mc:AlternateContent>
          <mc:Choice Requires="wps">
            <w:drawing>
              <wp:anchor distT="0" distB="0" distL="114300" distR="114300" simplePos="0" relativeHeight="251587072" behindDoc="0" locked="0" layoutInCell="1" allowOverlap="1" wp14:anchorId="4B705C23" wp14:editId="308B9830">
                <wp:simplePos x="0" y="0"/>
                <wp:positionH relativeFrom="column">
                  <wp:posOffset>4323715</wp:posOffset>
                </wp:positionH>
                <wp:positionV relativeFrom="paragraph">
                  <wp:posOffset>97790</wp:posOffset>
                </wp:positionV>
                <wp:extent cx="0" cy="1440180"/>
                <wp:effectExtent l="8890" t="12065" r="10160" b="5080"/>
                <wp:wrapNone/>
                <wp:docPr id="722" name="AutoShape 3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8D3E414" id="AutoShape 326" o:spid="_x0000_s1026" type="#_x0000_t32" style="position:absolute;margin-left:340.45pt;margin-top:7.7pt;width:0;height:113.4pt;z-index:251587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573760" behindDoc="0" locked="0" layoutInCell="1" allowOverlap="1" wp14:anchorId="765A2B5F" wp14:editId="7C3ED5B7">
                <wp:simplePos x="0" y="0"/>
                <wp:positionH relativeFrom="column">
                  <wp:posOffset>3210560</wp:posOffset>
                </wp:positionH>
                <wp:positionV relativeFrom="paragraph">
                  <wp:posOffset>97790</wp:posOffset>
                </wp:positionV>
                <wp:extent cx="0" cy="1440180"/>
                <wp:effectExtent l="10160" t="12065" r="8890" b="5080"/>
                <wp:wrapNone/>
                <wp:docPr id="721" name="AutoShape 3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97EBE63" id="AutoShape 325" o:spid="_x0000_s1026" type="#_x0000_t32" style="position:absolute;margin-left:252.8pt;margin-top:7.7pt;width:0;height:113.4pt;z-index:251573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">
                <v:stroke dashstyle="longDash"/>
              </v:shape>
            </w:pict>
          </mc:Fallback>
        </mc:AlternateContent>
      </w:r>
      <w:r>
        <w:rPr>
          <w:noProof/>
          <w:lang w:val="es-PE" w:eastAsia="es-PE"/>
        </w:rPr>
        <mc:AlternateContent>
          <mc:Choice Requires="wps">
            <w:drawing>
              <wp:anchor distT="0" distB="0" distL="114300" distR="114300" simplePos="0" relativeHeight="251533824" behindDoc="0" locked="0" layoutInCell="1" allowOverlap="1" wp14:anchorId="1199D794" wp14:editId="55EFF340">
                <wp:simplePos x="0" y="0"/>
                <wp:positionH relativeFrom="column">
                  <wp:posOffset>2084070</wp:posOffset>
                </wp:positionH>
                <wp:positionV relativeFrom="paragraph">
                  <wp:posOffset>97790</wp:posOffset>
                </wp:positionV>
                <wp:extent cx="0" cy="1440180"/>
                <wp:effectExtent l="7620" t="12065" r="11430" b="5080"/>
                <wp:wrapNone/>
                <wp:docPr id="720" name="AutoShape 3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2B8A5DA" id="AutoShape 322" o:spid="_x0000_s1026" type="#_x0000_t32" style="position:absolute;margin-left:164.1pt;margin-top:7.7pt;width:0;height:113.4pt;z-index:251533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">
                <v:stroke dashstyle="longDash"/>
              </v:shape>
            </w:pict>
          </mc:Fallback>
        </mc:AlternateContent>
      </w:r>
      <w:r>
        <w:tab/>
      </w:r>
    </w:p>
    <w:p w14:paraId="140BC4F9"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467264" behindDoc="0" locked="0" layoutInCell="1" allowOverlap="1" wp14:anchorId="7153B7B6" wp14:editId="33BBBCAD">
                <wp:simplePos x="0" y="0"/>
                <wp:positionH relativeFrom="column">
                  <wp:posOffset>6985</wp:posOffset>
                </wp:positionH>
                <wp:positionV relativeFrom="paragraph">
                  <wp:posOffset>146050</wp:posOffset>
                </wp:positionV>
                <wp:extent cx="770890" cy="348615"/>
                <wp:effectExtent l="0" t="3175" r="3175" b="635"/>
                <wp:wrapNone/>
                <wp:docPr id="719" name="Rectangle 2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0A3FB32" w14:textId="77777777" w:rsidR="004F6EB3" w:rsidRDefault="004F6EB3" w:rsidP="00485E9E">
                            <w:pPr>
                              <w:spacing w:line="220" w:lineRule="exact"/>
                            </w:pPr>
                            <w:r>
                              <w:t>Variables Locales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153B7B6" id="Rectangle 288" o:spid="_x0000_s1037" style="position:absolute;left:0;text-align:left;margin-left:.55pt;margin-top:11.5pt;width:60.7pt;height:27.45pt;z-index:251467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" stroked="f">
                <v:textbox inset=".5mm,.3mm,.5mm,.3mm">
                  <w:txbxContent>
                    <w:p w14:paraId="20A3FB32" w14:textId="77777777" w:rsidR="004F6EB3" w:rsidRDefault="004F6EB3" w:rsidP="00485E9E">
                      <w:pPr>
                        <w:spacing w:line="220" w:lineRule="exact"/>
                      </w:pPr>
                      <w:r>
                        <w:t>Variables Locales</w:t>
                      </w:r>
                    </w:p>
                  </w:txbxContent>
                </v:textbox>
              </v:rect>
            </w:pict>
          </mc:Fallback>
        </mc:AlternateContent>
      </w:r>
    </w:p>
    <w:p w14:paraId="229040B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0320" behindDoc="0" locked="0" layoutInCell="1" allowOverlap="1" wp14:anchorId="4442008E" wp14:editId="331C1AE8">
                <wp:simplePos x="0" y="0"/>
                <wp:positionH relativeFrom="column">
                  <wp:posOffset>4379595</wp:posOffset>
                </wp:positionH>
                <wp:positionV relativeFrom="paragraph">
                  <wp:posOffset>10795</wp:posOffset>
                </wp:positionV>
                <wp:extent cx="1007745" cy="180975"/>
                <wp:effectExtent l="7620" t="10795" r="13335" b="8255"/>
                <wp:wrapNone/>
                <wp:docPr id="718" name="Rectangle 3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68F82C6B"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442008E" id="Rectangle 331" o:spid="_x0000_s1038" style="position:absolute;left:0;text-align:left;margin-left:344.85pt;margin-top:.85pt;width:79.35pt;height:14.25pt;z-index:251640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" fillcolor="#7f7f7f">
                <v:textbox inset="1.5mm,.3mm,1.5mm,.3mm">
                  <w:txbxContent>
                    <w:p w14:paraId="68F82C6B"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480576" behindDoc="0" locked="0" layoutInCell="1" allowOverlap="1" wp14:anchorId="58410F85" wp14:editId="52FD47F8">
                <wp:simplePos x="0" y="0"/>
                <wp:positionH relativeFrom="column">
                  <wp:posOffset>1004570</wp:posOffset>
                </wp:positionH>
                <wp:positionV relativeFrom="paragraph">
                  <wp:posOffset>119380</wp:posOffset>
                </wp:positionV>
                <wp:extent cx="4911090" cy="0"/>
                <wp:effectExtent l="13970" t="5080" r="8890" b="13970"/>
                <wp:wrapNone/>
                <wp:docPr id="717" name="AutoShape 3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F670F2B" id="AutoShape 303" o:spid="_x0000_s1026" type="#_x0000_t32" style="position:absolute;margin-left:79.1pt;margin-top:9.4pt;width:386.7pt;height:0;z-index:251480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hM67tNsBAACaAwAADgAAAAAAAAAAAAAAAAAuAgAAZHJzL2Uyb0RvYy54bWxQSwECLQAUAAYACAAA&#10;ACEAZoH5Hd4AAAAJAQAADwAAAAAAAAAAAAAAAAA1BAAAZHJzL2Rvd25yZXYueG1sUEsFBgAAAAAE&#10;AAQA8wAAAEAFAAAAAA==&#10;" strokeweight=".5pt">
                <v:stroke dashstyle="longDash"/>
              </v:shape>
            </w:pict>
          </mc:Fallback>
        </mc:AlternateContent>
      </w:r>
    </w:p>
    <w:p w14:paraId="130EEE5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07200" behindDoc="0" locked="0" layoutInCell="1" allowOverlap="1" wp14:anchorId="59BEC916" wp14:editId="07354296">
                <wp:simplePos x="0" y="0"/>
                <wp:positionH relativeFrom="column">
                  <wp:posOffset>15240</wp:posOffset>
                </wp:positionH>
                <wp:positionV relativeFrom="paragraph">
                  <wp:posOffset>174625</wp:posOffset>
                </wp:positionV>
                <wp:extent cx="770890" cy="313055"/>
                <wp:effectExtent l="0" t="3175" r="4445" b="0"/>
                <wp:wrapNone/>
                <wp:docPr id="716" name="Rectangle 3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1305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79F65BC" w14:textId="77777777" w:rsidR="004F6EB3" w:rsidRDefault="004F6EB3" w:rsidP="00485E9E">
                            <w:pPr>
                              <w:spacing w:line="220" w:lineRule="exact"/>
                            </w:pPr>
                            <w:r>
                              <w:t>Variables Globales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BEC916" id="Rectangle 319" o:spid="_x0000_s1039" style="position:absolute;left:0;text-align:left;margin-left:1.2pt;margin-top:13.75pt;width:60.7pt;height:24.65pt;z-index:251507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" stroked="f">
                <v:textbox inset=".5mm,.3mm,.5mm,.3mm">
                  <w:txbxContent>
                    <w:p w14:paraId="379F65BC" w14:textId="77777777" w:rsidR="004F6EB3" w:rsidRDefault="004F6EB3" w:rsidP="00485E9E">
                      <w:pPr>
                        <w:spacing w:line="220" w:lineRule="exact"/>
                      </w:pPr>
                      <w:r>
                        <w:t>Variables Globales</w:t>
                      </w:r>
                    </w:p>
                  </w:txbxContent>
                </v:textbox>
              </v:rect>
            </w:pict>
          </mc:Fallback>
        </mc:AlternateContent>
      </w:r>
    </w:p>
    <w:p w14:paraId="3EDB4FB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20512" behindDoc="0" locked="0" layoutInCell="1" allowOverlap="1" wp14:anchorId="2148360F" wp14:editId="6A4E8E73">
                <wp:simplePos x="0" y="0"/>
                <wp:positionH relativeFrom="column">
                  <wp:posOffset>989330</wp:posOffset>
                </wp:positionH>
                <wp:positionV relativeFrom="paragraph">
                  <wp:posOffset>45720</wp:posOffset>
                </wp:positionV>
                <wp:extent cx="4947285" cy="180975"/>
                <wp:effectExtent l="8255" t="7620" r="6985" b="11430"/>
                <wp:wrapNone/>
                <wp:docPr id="715" name="Rectangle 3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44A00AD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48360F" id="Rectangle 320" o:spid="_x0000_s1040" style="position:absolute;left:0;text-align:left;margin-left:77.9pt;margin-top:3.6pt;width:389.55pt;height:14.25pt;z-index:251520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">
                <v:textbox inset="1.5mm,.3mm,1.5mm,.3mm">
                  <w:txbxContent>
                    <w:p w14:paraId="44A00AD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53632" behindDoc="0" locked="0" layoutInCell="1" allowOverlap="1" wp14:anchorId="62BBCA09" wp14:editId="5942A990">
                <wp:simplePos x="0" y="0"/>
                <wp:positionH relativeFrom="column">
                  <wp:posOffset>1351280</wp:posOffset>
                </wp:positionH>
                <wp:positionV relativeFrom="paragraph">
                  <wp:posOffset>44450</wp:posOffset>
                </wp:positionV>
                <wp:extent cx="3800475" cy="180975"/>
                <wp:effectExtent l="8255" t="6350" r="10795" b="12700"/>
                <wp:wrapNone/>
                <wp:docPr id="714" name="Rectangle 3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0475" cy="180975"/>
                        </a:xfrm>
                        <a:prstGeom prst="rect">
                          <a:avLst/>
                        </a:prstGeom>
                        <a:solidFill>
                          <a:srgbClr val="7F7F7F"/>
                        </a:solidFill>
                        <a:ln w="9525">
                          <a:solidFill>
                            <a:srgbClr val="000000"/>
                          </a:solidFill>
                          <a:miter lim="800000"/>
                          <a:headEnd/>
                          <a:tailEnd/>
                        </a:ln>
                      </wps:spPr>
                      <wps:txbx>
                        <w:txbxContent>
                          <w:p w14:paraId="559A27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BCA09" id="Rectangle 338" o:spid="_x0000_s1041" style="position:absolute;left:0;text-align:left;margin-left:106.4pt;margin-top:3.5pt;width:299.25pt;height:14.25pt;z-index:251653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" fillcolor="#7f7f7f">
                <v:textbox inset="1.5mm,.3mm,1.5mm,.3mm">
                  <w:txbxContent>
                    <w:p w14:paraId="559A27D6" w14:textId="77777777" w:rsidR="004F6EB3" w:rsidRDefault="004F6EB3" w:rsidP="00485E9E">
                      <w:pPr>
                        <w:spacing w:line="220" w:lineRule="exact"/>
                        <w:jc w:val="center"/>
                      </w:pPr>
                    </w:p>
                  </w:txbxContent>
                </v:textbox>
              </v:rect>
            </w:pict>
          </mc:Fallback>
        </mc:AlternateContent>
      </w:r>
    </w:p>
    <w:p w14:paraId="7E8EB2FD" w14:textId="77777777" w:rsidR="00485E9E" w:rsidRDefault="00485E9E" w:rsidP="00485E9E">
      <w:pPr>
        <w:ind w:firstLine="708"/>
        <w:jc w:val="both"/>
      </w:pPr>
    </w:p>
    <w:p w14:paraId="43758FFE" w14:textId="77777777" w:rsidR="00485E9E" w:rsidRDefault="00485E9E" w:rsidP="00485E9E">
      <w:pPr>
        <w:ind w:firstLine="708"/>
        <w:jc w:val="both"/>
      </w:pPr>
    </w:p>
    <w:p w14:paraId="1021D553" w14:textId="77777777" w:rsidR="00485E9E" w:rsidRDefault="00485E9E" w:rsidP="00485E9E">
      <w:pPr>
        <w:ind w:firstLine="708"/>
        <w:jc w:val="both"/>
      </w:pPr>
    </w:p>
    <w:p w14:paraId="7D0180A7" w14:textId="77777777" w:rsidR="00485E9E" w:rsidRDefault="00485E9E" w:rsidP="00485E9E">
      <w:pPr>
        <w:ind w:firstLine="708"/>
        <w:jc w:val="both"/>
      </w:pPr>
    </w:p>
    <w:p w14:paraId="3DB18D04" w14:textId="77777777" w:rsidR="00485E9E" w:rsidRDefault="00485E9E" w:rsidP="00485E9E">
      <w:pPr>
        <w:ind w:firstLine="708"/>
        <w:jc w:val="both"/>
      </w:pPr>
      <w:r>
        <w:t>La zona sombreada indica que esa memoria es usada por el programa.</w:t>
      </w:r>
    </w:p>
    <w:p w14:paraId="5F7BA027" w14:textId="77777777" w:rsidR="00485E9E" w:rsidRDefault="00485E9E" w:rsidP="00485E9E">
      <w:pPr>
        <w:ind w:firstLine="708"/>
        <w:jc w:val="both"/>
      </w:pPr>
    </w:p>
    <w:p w14:paraId="24BBDFDF" w14:textId="77777777" w:rsidR="00485E9E" w:rsidRDefault="00485E9E" w:rsidP="00485E9E">
      <w:pPr>
        <w:ind w:firstLine="708"/>
        <w:jc w:val="both"/>
      </w:pPr>
      <w:r>
        <w:t>Las variables locales</w:t>
      </w:r>
      <w:r>
        <w:rPr>
          <w:rStyle w:val="Refdenotaalpie"/>
        </w:rPr>
        <w:footnoteReference w:id="1"/>
      </w:r>
      <w:r>
        <w:t>, las que se definen dentro de un procedimiento o función, tienen un ciclo de vida a nivel de la función en donde son declaradas. El uso de la memoria, se reserva únicamente cuando se ejecuta la función, pero fuera de ella, el programa principal podría hacer uso de esa misma zona de memoria para otros fines.</w:t>
      </w:r>
    </w:p>
    <w:p w14:paraId="56883079" w14:textId="77777777" w:rsidR="00485E9E" w:rsidRDefault="00485E9E" w:rsidP="00485E9E">
      <w:pPr>
        <w:ind w:firstLine="708"/>
        <w:jc w:val="both"/>
      </w:pPr>
    </w:p>
    <w:p w14:paraId="41B87038" w14:textId="77777777" w:rsidR="00485E9E" w:rsidRDefault="00485E9E" w:rsidP="00485E9E">
      <w:pPr>
        <w:ind w:firstLine="708"/>
        <w:jc w:val="both"/>
      </w:pPr>
      <w:r>
        <w:t>Las variables globales, sin embargo, pueden mantener su valor, con o sin cambios, durante todo el ciclo de vida del programa. Decimos entonces que tienen una vida a nivel de programa.</w:t>
      </w:r>
    </w:p>
    <w:p w14:paraId="5BB5DB26" w14:textId="77777777" w:rsidR="00485E9E" w:rsidRDefault="00485E9E" w:rsidP="00485E9E">
      <w:pPr>
        <w:ind w:firstLine="708"/>
        <w:jc w:val="both"/>
      </w:pPr>
    </w:p>
    <w:p w14:paraId="6AA53398" w14:textId="77777777" w:rsidR="00485E9E" w:rsidRDefault="00485E9E" w:rsidP="00485E9E">
      <w:pPr>
        <w:ind w:firstLine="708"/>
        <w:jc w:val="both"/>
      </w:pPr>
      <w:r>
        <w:t>Analicemos ahora el caso de los registros de trabajo y auxiliares:</w:t>
      </w:r>
    </w:p>
    <w:p w14:paraId="5EB9328C" w14:textId="77777777" w:rsidR="00485E9E" w:rsidRDefault="00485E9E" w:rsidP="00485E9E">
      <w:pPr>
        <w:ind w:firstLine="708"/>
        <w:jc w:val="both"/>
      </w:pPr>
    </w:p>
    <w:p w14:paraId="01D5070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813376" behindDoc="0" locked="0" layoutInCell="1" allowOverlap="1" wp14:anchorId="6D6FE189" wp14:editId="782C3802">
                <wp:simplePos x="0" y="0"/>
                <wp:positionH relativeFrom="column">
                  <wp:posOffset>2140585</wp:posOffset>
                </wp:positionH>
                <wp:positionV relativeFrom="paragraph">
                  <wp:posOffset>121285</wp:posOffset>
                </wp:positionV>
                <wp:extent cx="1028700" cy="180975"/>
                <wp:effectExtent l="6985" t="6985" r="12065" b="12065"/>
                <wp:wrapNone/>
                <wp:docPr id="713" name="Rectangle 4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374E070"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D6FE189" id="Rectangle 417" o:spid="_x0000_s1042" style="position:absolute;left:0;text-align:left;margin-left:168.55pt;margin-top:9.55pt;width:81pt;height:14.25pt;z-index:251813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">
                <v:textbox inset="1.5mm,.3mm,1.5mm,.3mm">
                  <w:txbxContent>
                    <w:p w14:paraId="4374E070"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786752" behindDoc="0" locked="0" layoutInCell="1" allowOverlap="1" wp14:anchorId="536D8CA7" wp14:editId="2CB9BA1C">
                <wp:simplePos x="0" y="0"/>
                <wp:positionH relativeFrom="column">
                  <wp:posOffset>1010285</wp:posOffset>
                </wp:positionH>
                <wp:positionV relativeFrom="paragraph">
                  <wp:posOffset>121285</wp:posOffset>
                </wp:positionV>
                <wp:extent cx="1028700" cy="180975"/>
                <wp:effectExtent l="10160" t="6985" r="8890" b="12065"/>
                <wp:wrapNone/>
                <wp:docPr id="712" name="Rectangle 4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C3439C8"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36D8CA7" id="Rectangle 415" o:spid="_x0000_s1043" style="position:absolute;left:0;text-align:left;margin-left:79.55pt;margin-top:9.55pt;width:81pt;height:14.25pt;z-index:251786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">
                <v:textbox inset="1.5mm,.3mm,1.5mm,.3mm">
                  <w:txbxContent>
                    <w:p w14:paraId="3C3439C8"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906560" behindDoc="0" locked="0" layoutInCell="1" allowOverlap="1" wp14:anchorId="6C259D09" wp14:editId="7A064C71">
                <wp:simplePos x="0" y="0"/>
                <wp:positionH relativeFrom="column">
                  <wp:posOffset>3261995</wp:posOffset>
                </wp:positionH>
                <wp:positionV relativeFrom="paragraph">
                  <wp:posOffset>439420</wp:posOffset>
                </wp:positionV>
                <wp:extent cx="1007745" cy="180975"/>
                <wp:effectExtent l="13970" t="10795" r="6985" b="8255"/>
                <wp:wrapNone/>
                <wp:docPr id="711" name="Rectangle 4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05FD442"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259D09" id="Rectangle 424" o:spid="_x0000_s1044" style="position:absolute;left:0;text-align:left;margin-left:256.85pt;margin-top:34.6pt;width:79.35pt;height:14.25pt;z-index:251906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" fillcolor="#7f7f7f">
                <v:textbox inset="1.5mm,.3mm,1.5mm,.3mm">
                  <w:txbxContent>
                    <w:p w14:paraId="305FD442"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93248" behindDoc="0" locked="0" layoutInCell="1" allowOverlap="1" wp14:anchorId="5EAF73B9" wp14:editId="0BF776F9">
                <wp:simplePos x="0" y="0"/>
                <wp:positionH relativeFrom="column">
                  <wp:posOffset>2140585</wp:posOffset>
                </wp:positionH>
                <wp:positionV relativeFrom="paragraph">
                  <wp:posOffset>439420</wp:posOffset>
                </wp:positionV>
                <wp:extent cx="1007745" cy="180975"/>
                <wp:effectExtent l="6985" t="10795" r="13970" b="8255"/>
                <wp:wrapNone/>
                <wp:docPr id="710" name="Rectangle 4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4DD330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AF73B9" id="Rectangle 423" o:spid="_x0000_s1045" style="position:absolute;left:0;text-align:left;margin-left:168.55pt;margin-top:34.6pt;width:79.35pt;height:14.25pt;z-index:251893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" fillcolor="#7f7f7f">
                <v:textbox inset="1.5mm,.3mm,1.5mm,.3mm">
                  <w:txbxContent>
                    <w:p w14:paraId="34DD330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46816" behindDoc="0" locked="0" layoutInCell="1" allowOverlap="1" wp14:anchorId="2F9BDE1D" wp14:editId="09A4C618">
                <wp:simplePos x="0" y="0"/>
                <wp:positionH relativeFrom="column">
                  <wp:posOffset>1090930</wp:posOffset>
                </wp:positionH>
                <wp:positionV relativeFrom="paragraph">
                  <wp:posOffset>439420</wp:posOffset>
                </wp:positionV>
                <wp:extent cx="965200" cy="180975"/>
                <wp:effectExtent l="5080" t="10795" r="10795" b="8255"/>
                <wp:wrapNone/>
                <wp:docPr id="709"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65200" cy="180975"/>
                        </a:xfrm>
                        <a:prstGeom prst="rect">
                          <a:avLst/>
                        </a:prstGeom>
                        <a:solidFill>
                          <a:srgbClr val="7F7F7F"/>
                        </a:solidFill>
                        <a:ln w="9525">
                          <a:solidFill>
                            <a:srgbClr val="000000"/>
                          </a:solidFill>
                          <a:miter lim="800000"/>
                          <a:headEnd/>
                          <a:tailEnd/>
                        </a:ln>
                      </wps:spPr>
                      <wps:txbx>
                        <w:txbxContent>
                          <w:p w14:paraId="67731D9A"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F9BDE1D" id="Rectangle 410" o:spid="_x0000_s1046" style="position:absolute;left:0;text-align:left;margin-left:85.9pt;margin-top:34.6pt;width:76pt;height:14.25pt;z-index:251746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" fillcolor="#7f7f7f">
                <v:textbox inset="1.5mm,.3mm,1.5mm,.3mm">
                  <w:txbxContent>
                    <w:p w14:paraId="67731D9A"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0192" behindDoc="0" locked="0" layoutInCell="1" allowOverlap="1" wp14:anchorId="11504C1B" wp14:editId="508462ED">
                <wp:simplePos x="0" y="0"/>
                <wp:positionH relativeFrom="column">
                  <wp:posOffset>989330</wp:posOffset>
                </wp:positionH>
                <wp:positionV relativeFrom="paragraph">
                  <wp:posOffset>438785</wp:posOffset>
                </wp:positionV>
                <wp:extent cx="4949190" cy="180975"/>
                <wp:effectExtent l="8255" t="10160" r="5080" b="8890"/>
                <wp:wrapNone/>
                <wp:docPr id="708" name="Rectangle 4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7AEF1F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1504C1B" id="Rectangle 408" o:spid="_x0000_s1047" style="position:absolute;left:0;text-align:left;margin-left:77.9pt;margin-top:34.55pt;width:389.7pt;height:14.25pt;z-index:251720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">
                <v:textbox inset="1.5mm,.3mm,1.5mm,.3mm">
                  <w:txbxContent>
                    <w:p w14:paraId="27AEF1F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66624" behindDoc="0" locked="0" layoutInCell="1" allowOverlap="1" wp14:anchorId="01D40401" wp14:editId="3DAA4F0A">
                <wp:simplePos x="0" y="0"/>
                <wp:positionH relativeFrom="column">
                  <wp:posOffset>4366895</wp:posOffset>
                </wp:positionH>
                <wp:positionV relativeFrom="paragraph">
                  <wp:posOffset>121285</wp:posOffset>
                </wp:positionV>
                <wp:extent cx="1028700" cy="180975"/>
                <wp:effectExtent l="13970" t="6985" r="5080" b="12065"/>
                <wp:wrapNone/>
                <wp:docPr id="707" name="Rectangle 4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A24228B"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D40401" id="Rectangle 421" o:spid="_x0000_s1048" style="position:absolute;left:0;text-align:left;margin-left:343.85pt;margin-top:9.55pt;width:81pt;height:14.25pt;z-index:251866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">
                <v:textbox inset="1.5mm,.3mm,1.5mm,.3mm">
                  <w:txbxContent>
                    <w:p w14:paraId="1A24228B"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826688" behindDoc="0" locked="0" layoutInCell="1" allowOverlap="1" wp14:anchorId="49A700B6" wp14:editId="26D31AF0">
                <wp:simplePos x="0" y="0"/>
                <wp:positionH relativeFrom="column">
                  <wp:posOffset>3261995</wp:posOffset>
                </wp:positionH>
                <wp:positionV relativeFrom="paragraph">
                  <wp:posOffset>121285</wp:posOffset>
                </wp:positionV>
                <wp:extent cx="1028700" cy="180975"/>
                <wp:effectExtent l="13970" t="6985" r="5080" b="12065"/>
                <wp:wrapNone/>
                <wp:docPr id="706" name="Rectangle 4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035E4E10"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9A700B6" id="Rectangle 418" o:spid="_x0000_s1049" style="position:absolute;left:0;text-align:left;margin-left:256.85pt;margin-top:9.55pt;width:81pt;height:14.25pt;z-index:251826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">
                <v:textbox inset="1.5mm,.3mm,1.5mm,.3mm">
                  <w:txbxContent>
                    <w:p w14:paraId="035E4E10"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853312" behindDoc="0" locked="0" layoutInCell="1" allowOverlap="1" wp14:anchorId="0BBD3458" wp14:editId="748DCE8F">
                <wp:simplePos x="0" y="0"/>
                <wp:positionH relativeFrom="column">
                  <wp:posOffset>4323715</wp:posOffset>
                </wp:positionH>
                <wp:positionV relativeFrom="paragraph">
                  <wp:posOffset>97790</wp:posOffset>
                </wp:positionV>
                <wp:extent cx="0" cy="1440180"/>
                <wp:effectExtent l="8890" t="12065" r="10160" b="5080"/>
                <wp:wrapNone/>
                <wp:docPr id="705" name="AutoShape 4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1C01DF8" id="AutoShape 420" o:spid="_x0000_s1026" type="#_x0000_t32" style="position:absolute;margin-left:340.45pt;margin-top:7.7pt;width:0;height:113.4pt;z-index:251853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840000" behindDoc="0" locked="0" layoutInCell="1" allowOverlap="1" wp14:anchorId="7F3A45CC" wp14:editId="79949B11">
                <wp:simplePos x="0" y="0"/>
                <wp:positionH relativeFrom="column">
                  <wp:posOffset>3210560</wp:posOffset>
                </wp:positionH>
                <wp:positionV relativeFrom="paragraph">
                  <wp:posOffset>97790</wp:posOffset>
                </wp:positionV>
                <wp:extent cx="0" cy="1440180"/>
                <wp:effectExtent l="10160" t="12065" r="8890" b="5080"/>
                <wp:wrapNone/>
                <wp:docPr id="704" name="AutoShape 4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008E285" id="AutoShape 419" o:spid="_x0000_s1026" type="#_x0000_t32" style="position:absolute;margin-left:252.8pt;margin-top:7.7pt;width:0;height:113.4pt;z-index:251840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800064" behindDoc="0" locked="0" layoutInCell="1" allowOverlap="1" wp14:anchorId="550DD409" wp14:editId="0E8C36AA">
                <wp:simplePos x="0" y="0"/>
                <wp:positionH relativeFrom="column">
                  <wp:posOffset>2084070</wp:posOffset>
                </wp:positionH>
                <wp:positionV relativeFrom="paragraph">
                  <wp:posOffset>97790</wp:posOffset>
                </wp:positionV>
                <wp:extent cx="0" cy="1440180"/>
                <wp:effectExtent l="7620" t="12065" r="11430" b="5080"/>
                <wp:wrapNone/>
                <wp:docPr id="287" name="AutoShape 4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1A72DE9" id="AutoShape 416" o:spid="_x0000_s1026" type="#_x0000_t32" style="position:absolute;margin-left:164.1pt;margin-top:7.7pt;width:0;height:113.4pt;z-index:251800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">
                <v:stroke dashstyle="longDash"/>
              </v:shape>
            </w:pict>
          </mc:Fallback>
        </mc:AlternateContent>
      </w:r>
      <w:r>
        <w:tab/>
      </w:r>
    </w:p>
    <w:p w14:paraId="647AFC5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0256" behindDoc="0" locked="0" layoutInCell="1" allowOverlap="1" wp14:anchorId="3419BF9F" wp14:editId="5AD90283">
                <wp:simplePos x="0" y="0"/>
                <wp:positionH relativeFrom="column">
                  <wp:posOffset>6985</wp:posOffset>
                </wp:positionH>
                <wp:positionV relativeFrom="paragraph">
                  <wp:posOffset>146050</wp:posOffset>
                </wp:positionV>
                <wp:extent cx="770890" cy="348615"/>
                <wp:effectExtent l="0" t="3175" r="3175" b="635"/>
                <wp:wrapNone/>
                <wp:docPr id="286" name="Rectangle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2D747F9" w14:textId="77777777" w:rsidR="004F6EB3" w:rsidRDefault="004F6EB3" w:rsidP="00485E9E">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419BF9F" id="Rectangle 405" o:spid="_x0000_s1050" style="position:absolute;left:0;text-align:left;margin-left:.55pt;margin-top:11.5pt;width:60.7pt;height:27.45pt;z-index:251680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" stroked="f">
                <v:textbox inset=".5mm,.3mm,.5mm,.3mm">
                  <w:txbxContent>
                    <w:p w14:paraId="22D747F9" w14:textId="77777777" w:rsidR="004F6EB3" w:rsidRDefault="004F6EB3" w:rsidP="00485E9E">
                      <w:pPr>
                        <w:spacing w:line="220" w:lineRule="exact"/>
                      </w:pPr>
                      <w:r>
                        <w:t>Registros de trabajo</w:t>
                      </w:r>
                    </w:p>
                  </w:txbxContent>
                </v:textbox>
              </v:rect>
            </w:pict>
          </mc:Fallback>
        </mc:AlternateContent>
      </w:r>
    </w:p>
    <w:p w14:paraId="5D2F984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919872" behindDoc="0" locked="0" layoutInCell="1" allowOverlap="1" wp14:anchorId="52424DEE" wp14:editId="54B48458">
                <wp:simplePos x="0" y="0"/>
                <wp:positionH relativeFrom="column">
                  <wp:posOffset>4379595</wp:posOffset>
                </wp:positionH>
                <wp:positionV relativeFrom="paragraph">
                  <wp:posOffset>10795</wp:posOffset>
                </wp:positionV>
                <wp:extent cx="1007745" cy="180975"/>
                <wp:effectExtent l="7620" t="10795" r="13335" b="8255"/>
                <wp:wrapNone/>
                <wp:docPr id="285" name="Rectangle 4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2DFA2495"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24DEE" id="Rectangle 425" o:spid="_x0000_s1051" style="position:absolute;left:0;text-align:left;margin-left:344.85pt;margin-top:.85pt;width:79.35pt;height:14.25pt;z-index:251919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" fillcolor="#7f7f7f">
                <v:textbox inset="1.5mm,.3mm,1.5mm,.3mm">
                  <w:txbxContent>
                    <w:p w14:paraId="2DFA2495"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6880" behindDoc="0" locked="0" layoutInCell="1" allowOverlap="1" wp14:anchorId="2C45F87D" wp14:editId="135AA90E">
                <wp:simplePos x="0" y="0"/>
                <wp:positionH relativeFrom="column">
                  <wp:posOffset>1004570</wp:posOffset>
                </wp:positionH>
                <wp:positionV relativeFrom="paragraph">
                  <wp:posOffset>119380</wp:posOffset>
                </wp:positionV>
                <wp:extent cx="4911090" cy="0"/>
                <wp:effectExtent l="13970" t="5080" r="8890" b="13970"/>
                <wp:wrapNone/>
                <wp:docPr id="284" name="AutoShape 4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C7002A7" id="AutoShape 407" o:spid="_x0000_s1026" type="#_x0000_t32" style="position:absolute;margin-left:79.1pt;margin-top:9.4pt;width:386.7pt;height:0;z-index:251706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PLZyt9sBAACaAwAADgAAAAAAAAAAAAAAAAAuAgAAZHJzL2Uyb0RvYy54bWxQSwECLQAUAAYACAAA&#10;ACEAZoH5Hd4AAAAJAQAADwAAAAAAAAAAAAAAAAA1BAAAZHJzL2Rvd25yZXYueG1sUEsFBgAAAAAE&#10;AAQA8wAAAEAFAAAAAA==&#10;" strokeweight=".5pt">
                <v:stroke dashstyle="longDash"/>
              </v:shape>
            </w:pict>
          </mc:Fallback>
        </mc:AlternateContent>
      </w:r>
    </w:p>
    <w:p w14:paraId="05F1EA9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93568" behindDoc="0" locked="0" layoutInCell="1" allowOverlap="1" wp14:anchorId="1814492B" wp14:editId="5D47AA3F">
                <wp:simplePos x="0" y="0"/>
                <wp:positionH relativeFrom="column">
                  <wp:posOffset>6985</wp:posOffset>
                </wp:positionH>
                <wp:positionV relativeFrom="paragraph">
                  <wp:posOffset>180975</wp:posOffset>
                </wp:positionV>
                <wp:extent cx="770890" cy="298450"/>
                <wp:effectExtent l="0" t="0" r="3175" b="0"/>
                <wp:wrapNone/>
                <wp:docPr id="283" name="Rectangle 4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E713D7E" w14:textId="77777777" w:rsidR="004F6EB3" w:rsidRDefault="004F6EB3" w:rsidP="00485E9E">
                            <w:pPr>
                              <w:spacing w:line="220" w:lineRule="exact"/>
                            </w:pPr>
                            <w:r>
                              <w:t>Registros auxiliares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14492B" id="Rectangle 406" o:spid="_x0000_s1052" style="position:absolute;left:0;text-align:left;margin-left:.55pt;margin-top:14.25pt;width:60.7pt;height:23.5pt;z-index:251693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" stroked="f">
                <v:textbox inset=".5mm,.3mm,.5mm,.3mm">
                  <w:txbxContent>
                    <w:p w14:paraId="4E713D7E" w14:textId="77777777" w:rsidR="004F6EB3" w:rsidRDefault="004F6EB3" w:rsidP="00485E9E">
                      <w:pPr>
                        <w:spacing w:line="220" w:lineRule="exact"/>
                      </w:pPr>
                      <w:r>
                        <w:t>Registros auxiliares</w:t>
                      </w:r>
                    </w:p>
                  </w:txbxContent>
                </v:textbox>
              </v:rect>
            </w:pict>
          </mc:Fallback>
        </mc:AlternateContent>
      </w:r>
    </w:p>
    <w:p w14:paraId="2CC21E17"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60128" behindDoc="0" locked="0" layoutInCell="1" allowOverlap="1" wp14:anchorId="215B127F" wp14:editId="3DE16349">
                <wp:simplePos x="0" y="0"/>
                <wp:positionH relativeFrom="column">
                  <wp:posOffset>989330</wp:posOffset>
                </wp:positionH>
                <wp:positionV relativeFrom="paragraph">
                  <wp:posOffset>18415</wp:posOffset>
                </wp:positionV>
                <wp:extent cx="4947285" cy="180975"/>
                <wp:effectExtent l="8255" t="8890" r="6985" b="10160"/>
                <wp:wrapNone/>
                <wp:docPr id="282" name="Rectangle 4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623F0B9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5B127F" id="Rectangle 411" o:spid="_x0000_s1053" style="position:absolute;left:0;text-align:left;margin-left:77.9pt;margin-top:1.45pt;width:389.55pt;height:14.25pt;z-index:251760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">
                <v:textbox inset="1.5mm,.3mm,1.5mm,.3mm">
                  <w:txbxContent>
                    <w:p w14:paraId="623F0B9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86432" behindDoc="0" locked="0" layoutInCell="1" allowOverlap="1" wp14:anchorId="0AAAB67F" wp14:editId="5227EAD8">
                <wp:simplePos x="0" y="0"/>
                <wp:positionH relativeFrom="column">
                  <wp:posOffset>4745990</wp:posOffset>
                </wp:positionH>
                <wp:positionV relativeFrom="paragraph">
                  <wp:posOffset>11430</wp:posOffset>
                </wp:positionV>
                <wp:extent cx="343535" cy="180975"/>
                <wp:effectExtent l="12065" t="11430" r="6350" b="7620"/>
                <wp:wrapNone/>
                <wp:docPr id="281" name="Rectangle 4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D138E9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AAAB67F" id="Rectangle 431" o:spid="_x0000_s1054" style="position:absolute;left:0;text-align:left;margin-left:373.7pt;margin-top:.9pt;width:27.05pt;height:14.25pt;z-index:25198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" fillcolor="#7f7f7f">
                <v:textbox inset="1.5mm,.3mm,1.5mm,.3mm">
                  <w:txbxContent>
                    <w:p w14:paraId="2D138E9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73120" behindDoc="0" locked="0" layoutInCell="1" allowOverlap="1" wp14:anchorId="60694FF6" wp14:editId="432D74FF">
                <wp:simplePos x="0" y="0"/>
                <wp:positionH relativeFrom="column">
                  <wp:posOffset>3813810</wp:posOffset>
                </wp:positionH>
                <wp:positionV relativeFrom="paragraph">
                  <wp:posOffset>11430</wp:posOffset>
                </wp:positionV>
                <wp:extent cx="343535" cy="180975"/>
                <wp:effectExtent l="13335" t="11430" r="5080" b="7620"/>
                <wp:wrapNone/>
                <wp:docPr id="280" name="Rectangle 4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B1BCE6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694FF6" id="Rectangle 429" o:spid="_x0000_s1055" style="position:absolute;left:0;text-align:left;margin-left:300.3pt;margin-top:.9pt;width:27.05pt;height:14.25pt;z-index:25197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" fillcolor="#7f7f7f">
                <v:textbox inset="1.5mm,.3mm,1.5mm,.3mm">
                  <w:txbxContent>
                    <w:p w14:paraId="6B1BCE6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59808" behindDoc="0" locked="0" layoutInCell="1" allowOverlap="1" wp14:anchorId="41EE324E" wp14:editId="6A0CA1BE">
                <wp:simplePos x="0" y="0"/>
                <wp:positionH relativeFrom="column">
                  <wp:posOffset>3328670</wp:posOffset>
                </wp:positionH>
                <wp:positionV relativeFrom="paragraph">
                  <wp:posOffset>11430</wp:posOffset>
                </wp:positionV>
                <wp:extent cx="343535" cy="180975"/>
                <wp:effectExtent l="13970" t="11430" r="13970" b="7620"/>
                <wp:wrapNone/>
                <wp:docPr id="279" name="Rectangle 4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74C4DA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1EE324E" id="Rectangle 428" o:spid="_x0000_s1056" style="position:absolute;left:0;text-align:left;margin-left:262.1pt;margin-top:.9pt;width:27.05pt;height:14.25pt;z-index:251959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" fillcolor="#7f7f7f">
                <v:textbox inset="1.5mm,.3mm,1.5mm,.3mm">
                  <w:txbxContent>
                    <w:p w14:paraId="774C4DA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46496" behindDoc="0" locked="0" layoutInCell="1" allowOverlap="1" wp14:anchorId="01A5D3D6" wp14:editId="51BC7C1A">
                <wp:simplePos x="0" y="0"/>
                <wp:positionH relativeFrom="column">
                  <wp:posOffset>2700655</wp:posOffset>
                </wp:positionH>
                <wp:positionV relativeFrom="paragraph">
                  <wp:posOffset>11430</wp:posOffset>
                </wp:positionV>
                <wp:extent cx="343535" cy="180975"/>
                <wp:effectExtent l="5080" t="11430" r="13335" b="7620"/>
                <wp:wrapNone/>
                <wp:docPr id="278" name="Rectangle 4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9ED10E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A5D3D6" id="Rectangle 427" o:spid="_x0000_s1057" style="position:absolute;left:0;text-align:left;margin-left:212.65pt;margin-top:.9pt;width:27.05pt;height:14.25pt;z-index:25194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" fillcolor="#7f7f7f">
                <v:textbox inset="1.5mm,.3mm,1.5mm,.3mm">
                  <w:txbxContent>
                    <w:p w14:paraId="29ED10E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33184" behindDoc="0" locked="0" layoutInCell="1" allowOverlap="1" wp14:anchorId="46F1D699" wp14:editId="46C29921">
                <wp:simplePos x="0" y="0"/>
                <wp:positionH relativeFrom="column">
                  <wp:posOffset>2216785</wp:posOffset>
                </wp:positionH>
                <wp:positionV relativeFrom="paragraph">
                  <wp:posOffset>11430</wp:posOffset>
                </wp:positionV>
                <wp:extent cx="343535" cy="180975"/>
                <wp:effectExtent l="6985" t="11430" r="11430" b="7620"/>
                <wp:wrapNone/>
                <wp:docPr id="277" name="Rectangle 4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235DDA3"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6F1D699" id="Rectangle 426" o:spid="_x0000_s1058" style="position:absolute;left:0;text-align:left;margin-left:174.55pt;margin-top:.9pt;width:27.05pt;height:14.25pt;z-index:25193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" fillcolor="#7f7f7f">
                <v:textbox inset="1.5mm,.3mm,1.5mm,.3mm">
                  <w:txbxContent>
                    <w:p w14:paraId="1235DDA3"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79936" behindDoc="0" locked="0" layoutInCell="1" allowOverlap="1" wp14:anchorId="32794FE5" wp14:editId="72FAD3EA">
                <wp:simplePos x="0" y="0"/>
                <wp:positionH relativeFrom="column">
                  <wp:posOffset>1643380</wp:posOffset>
                </wp:positionH>
                <wp:positionV relativeFrom="paragraph">
                  <wp:posOffset>11430</wp:posOffset>
                </wp:positionV>
                <wp:extent cx="343535" cy="180975"/>
                <wp:effectExtent l="5080" t="11430" r="13335" b="7620"/>
                <wp:wrapNone/>
                <wp:docPr id="276" name="Rectangle 4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C536E6E"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794FE5" id="Rectangle 422" o:spid="_x0000_s1059" style="position:absolute;left:0;text-align:left;margin-left:129.4pt;margin-top:.9pt;width:27.05pt;height:14.25pt;z-index:251879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" fillcolor="#7f7f7f">
                <v:textbox inset="1.5mm,.3mm,1.5mm,.3mm">
                  <w:txbxContent>
                    <w:p w14:paraId="6C536E6E"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73440" behindDoc="0" locked="0" layoutInCell="1" allowOverlap="1" wp14:anchorId="1BA09C0A" wp14:editId="7B8EF1FD">
                <wp:simplePos x="0" y="0"/>
                <wp:positionH relativeFrom="column">
                  <wp:posOffset>1149985</wp:posOffset>
                </wp:positionH>
                <wp:positionV relativeFrom="paragraph">
                  <wp:posOffset>11430</wp:posOffset>
                </wp:positionV>
                <wp:extent cx="343535" cy="180975"/>
                <wp:effectExtent l="6985" t="11430" r="11430" b="7620"/>
                <wp:wrapNone/>
                <wp:docPr id="275" name="Rectangle 4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09FA48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A09C0A" id="Rectangle 412" o:spid="_x0000_s1060" style="position:absolute;left:0;text-align:left;margin-left:90.55pt;margin-top:.9pt;width:27.05pt;height:14.25pt;z-index:251773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" fillcolor="#7f7f7f">
                <v:textbox inset="1.5mm,.3mm,1.5mm,.3mm">
                  <w:txbxContent>
                    <w:p w14:paraId="09FA48D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33504" behindDoc="0" locked="0" layoutInCell="1" allowOverlap="1" wp14:anchorId="35E66641" wp14:editId="62EDA274">
                <wp:simplePos x="0" y="0"/>
                <wp:positionH relativeFrom="column">
                  <wp:posOffset>1004570</wp:posOffset>
                </wp:positionH>
                <wp:positionV relativeFrom="paragraph">
                  <wp:posOffset>104140</wp:posOffset>
                </wp:positionV>
                <wp:extent cx="4911090" cy="0"/>
                <wp:effectExtent l="13970" t="8890" r="8890" b="10160"/>
                <wp:wrapNone/>
                <wp:docPr id="274" name="AutoShape 4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9C112E4" id="AutoShape 409" o:spid="_x0000_s1026" type="#_x0000_t32" style="position:absolute;margin-left:79.1pt;margin-top:8.2pt;width:386.7pt;height:0;z-index:251733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" strokeweight=".5pt">
                <v:stroke dashstyle="longDash"/>
              </v:shape>
            </w:pict>
          </mc:Fallback>
        </mc:AlternateContent>
      </w:r>
    </w:p>
    <w:p w14:paraId="2E0933C5" w14:textId="77777777" w:rsidR="00485E9E" w:rsidRDefault="00485E9E" w:rsidP="00485E9E">
      <w:pPr>
        <w:ind w:firstLine="708"/>
        <w:jc w:val="both"/>
      </w:pPr>
    </w:p>
    <w:p w14:paraId="3213D71F" w14:textId="77777777" w:rsidR="00485E9E" w:rsidRDefault="00485E9E" w:rsidP="00485E9E">
      <w:pPr>
        <w:ind w:firstLine="708"/>
        <w:jc w:val="both"/>
      </w:pPr>
    </w:p>
    <w:p w14:paraId="3E308FD6" w14:textId="77777777" w:rsidR="00485E9E" w:rsidRDefault="00485E9E" w:rsidP="00485E9E">
      <w:pPr>
        <w:ind w:firstLine="708"/>
        <w:jc w:val="both"/>
      </w:pPr>
    </w:p>
    <w:p w14:paraId="680ADAD5" w14:textId="77777777" w:rsidR="00485E9E" w:rsidRDefault="00485E9E" w:rsidP="00485E9E">
      <w:pPr>
        <w:ind w:firstLine="708"/>
        <w:jc w:val="both"/>
      </w:pPr>
      <w:r>
        <w:t xml:space="preserve">Los registros de trabajo y auxiliares, tienen una vida a nivel de instrucción, esto es, que su uso se restringe al tiempo que dura una instrucción. Al finalizar cada instrucción, su valor pierde significado, y están disponibles para ser usados nuevamente, en la siguiente instrucción. </w:t>
      </w:r>
    </w:p>
    <w:p w14:paraId="037A1245" w14:textId="77777777" w:rsidR="00485E9E" w:rsidRDefault="00485E9E" w:rsidP="00485E9E"/>
    <w:p w14:paraId="7D1BA253" w14:textId="77777777" w:rsidR="00485E9E" w:rsidRDefault="00485E9E" w:rsidP="00485E9E">
      <w:r>
        <w:tab/>
        <w:t xml:space="preserve">Una instrucción, puede ser una estructura o una expresión. Dentro de una instrucción, los registros tienen incluso, un ciclo de vida más complejo (Sección </w:t>
      </w:r>
      <w:r>
        <w:fldChar w:fldCharType="begin"/>
      </w:r>
      <w:r>
        <w:instrText xml:space="preserve"> REF _Ref479420438 \r \h </w:instrText>
      </w:r>
      <w:r>
        <w:fldChar w:fldCharType="separate"/>
      </w:r>
      <w:r>
        <w:t>6.4</w:t>
      </w:r>
      <w:r>
        <w:fldChar w:fldCharType="end"/>
      </w:r>
      <w:r>
        <w:t>).</w:t>
      </w:r>
    </w:p>
    <w:p w14:paraId="282F5260" w14:textId="77777777" w:rsidR="00485E9E" w:rsidRDefault="00485E9E" w:rsidP="00485E9E"/>
    <w:p w14:paraId="3A77E90B" w14:textId="77777777" w:rsidR="00485E9E" w:rsidRDefault="00485E9E" w:rsidP="00485E9E">
      <w:pPr>
        <w:pStyle w:val="Ttulo2"/>
      </w:pPr>
      <w:bookmarkStart w:id="38" w:name="_Toc94104349"/>
      <w:r>
        <w:t>Requerimiento de la memoria</w:t>
      </w:r>
      <w:bookmarkEnd w:id="38"/>
    </w:p>
    <w:p w14:paraId="25341F5E" w14:textId="77777777" w:rsidR="00485E9E" w:rsidRDefault="00485E9E" w:rsidP="00485E9E">
      <w:pPr>
        <w:ind w:firstLine="708"/>
        <w:jc w:val="both"/>
      </w:pPr>
    </w:p>
    <w:p w14:paraId="5BA420DA" w14:textId="77777777" w:rsidR="00485E9E" w:rsidRDefault="00485E9E" w:rsidP="00485E9E">
      <w:pPr>
        <w:ind w:firstLine="708"/>
        <w:jc w:val="both"/>
      </w:pPr>
      <w:r w:rsidRPr="00352380">
        <w:rPr>
          <w:highlight w:val="yellow"/>
        </w:rPr>
        <w:t>Dentro del</w:t>
      </w:r>
      <w:r w:rsidR="00681FDA" w:rsidRPr="00352380">
        <w:rPr>
          <w:highlight w:val="yellow"/>
        </w:rPr>
        <w:t xml:space="preserve"> </w:t>
      </w:r>
      <w:r w:rsidRPr="00352380">
        <w:rPr>
          <w:highlight w:val="yellow"/>
        </w:rPr>
        <w:t xml:space="preserve">procesos de </w:t>
      </w:r>
      <w:r w:rsidR="00681FDA" w:rsidRPr="00352380">
        <w:rPr>
          <w:highlight w:val="yellow"/>
        </w:rPr>
        <w:t>Síntesis</w:t>
      </w:r>
      <w:r w:rsidRPr="00352380">
        <w:rPr>
          <w:highlight w:val="yellow"/>
        </w:rPr>
        <w:t>, se producen frecuentes requerimientos de memoria</w:t>
      </w:r>
      <w:r w:rsidRPr="00352380">
        <w:rPr>
          <w:rStyle w:val="Refdenotaalpie"/>
          <w:highlight w:val="yellow"/>
        </w:rPr>
        <w:footnoteReference w:id="2"/>
      </w:r>
      <w:r w:rsidR="00681FDA" w:rsidRPr="00352380">
        <w:rPr>
          <w:highlight w:val="yellow"/>
        </w:rPr>
        <w:t xml:space="preserve">. </w:t>
      </w:r>
      <w:r w:rsidRPr="00352380">
        <w:rPr>
          <w:highlight w:val="yellow"/>
        </w:rPr>
        <w:t>Todas estas peticiones, son atendidas por las rutinas de gestión de memoria, declaradas en la unidad GenCodBas_</w:t>
      </w:r>
      <w:r w:rsidR="00195EC7" w:rsidRPr="00352380">
        <w:rPr>
          <w:highlight w:val="yellow"/>
        </w:rPr>
        <w:t>PIC16</w:t>
      </w:r>
      <w:r w:rsidRPr="00352380">
        <w:rPr>
          <w:highlight w:val="yellow"/>
        </w:rPr>
        <w:t>. A más bajo nivel se usan las rutinas de gestión de memoria de la unidad P</w:t>
      </w:r>
      <w:r w:rsidR="00195EC7" w:rsidRPr="00352380">
        <w:rPr>
          <w:highlight w:val="yellow"/>
        </w:rPr>
        <w:t>6502</w:t>
      </w:r>
      <w:r w:rsidRPr="00352380">
        <w:rPr>
          <w:highlight w:val="yellow"/>
        </w:rPr>
        <w:t>Utils:</w:t>
      </w:r>
    </w:p>
    <w:p w14:paraId="428D44E1" w14:textId="77777777" w:rsidR="00485E9E" w:rsidRDefault="00485E9E" w:rsidP="00485E9E">
      <w:pPr>
        <w:ind w:firstLine="708"/>
        <w:jc w:val="both"/>
      </w:pPr>
    </w:p>
    <w:p w14:paraId="409844FA" w14:textId="77777777" w:rsidR="00485E9E" w:rsidRDefault="00485E9E" w:rsidP="00485E9E">
      <w:pPr>
        <w:numPr>
          <w:ilvl w:val="0"/>
          <w:numId w:val="5"/>
        </w:numPr>
        <w:jc w:val="both"/>
      </w:pPr>
      <w:r>
        <w:t>TPIC16.GetFreeByte()</w:t>
      </w:r>
    </w:p>
    <w:p w14:paraId="2C9B1179" w14:textId="77777777" w:rsidR="00485E9E" w:rsidRDefault="00485E9E" w:rsidP="00485E9E">
      <w:pPr>
        <w:numPr>
          <w:ilvl w:val="0"/>
          <w:numId w:val="5"/>
        </w:numPr>
        <w:jc w:val="both"/>
      </w:pPr>
      <w:r>
        <w:t>TPIC16.GetFreeBytes()</w:t>
      </w:r>
    </w:p>
    <w:p w14:paraId="53FA22F3" w14:textId="77777777" w:rsidR="00485E9E" w:rsidRDefault="00485E9E" w:rsidP="00485E9E">
      <w:pPr>
        <w:ind w:firstLine="708"/>
        <w:jc w:val="both"/>
      </w:pPr>
    </w:p>
    <w:p w14:paraId="3E1BB5DE" w14:textId="77777777" w:rsidR="00485E9E" w:rsidRDefault="00485E9E" w:rsidP="00485E9E">
      <w:pPr>
        <w:ind w:firstLine="708"/>
        <w:jc w:val="both"/>
      </w:pPr>
      <w:r>
        <w:t>Todas las peticiones de memoria se hacen al objeto “</w:t>
      </w:r>
      <w:proofErr w:type="spellStart"/>
      <w:r>
        <w:t>pic</w:t>
      </w:r>
      <w:proofErr w:type="spellEnd"/>
      <w:r>
        <w:t xml:space="preserve">” de la clase </w:t>
      </w:r>
      <w:r w:rsidR="00195EC7" w:rsidRPr="00195EC7">
        <w:t>TP6502</w:t>
      </w:r>
      <w:r>
        <w:t xml:space="preserve">, que es parte de la librería </w:t>
      </w:r>
      <w:r w:rsidR="00195EC7">
        <w:t>P6502Utils</w:t>
      </w:r>
      <w:r>
        <w:t>. Las peticiones llegan por dos puntos (para variables o registros), al objeto TPIC16, pero no se cruzan, porque una vez obtenida una posición para memoria, esta es marcada internamente, como usada, dentro del objeto TPIC16.</w:t>
      </w:r>
    </w:p>
    <w:p w14:paraId="481CED93"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999744" behindDoc="0" locked="0" layoutInCell="1" allowOverlap="1" wp14:anchorId="517E29FC" wp14:editId="701D8D53">
                <wp:simplePos x="0" y="0"/>
                <wp:positionH relativeFrom="column">
                  <wp:posOffset>1324610</wp:posOffset>
                </wp:positionH>
                <wp:positionV relativeFrom="paragraph">
                  <wp:posOffset>158115</wp:posOffset>
                </wp:positionV>
                <wp:extent cx="1073785" cy="574040"/>
                <wp:effectExtent l="10160" t="5715" r="11430" b="10795"/>
                <wp:wrapNone/>
                <wp:docPr id="273" name="Text Box 4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767D5547" w14:textId="77777777" w:rsidR="004F6EB3" w:rsidRDefault="004F6EB3" w:rsidP="00485E9E">
                            <w:pPr>
                              <w:spacing w:line="260" w:lineRule="exact"/>
                            </w:pPr>
                            <w:r>
                              <w:t>Gestor de memorias para variables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17E29FC" id="Text Box 446" o:spid="_x0000_s1061" type="#_x0000_t202" style="position:absolute;left:0;text-align:left;margin-left:104.3pt;margin-top:12.45pt;width:84.55pt;height:45.2pt;z-index:251999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">
                <v:textbox inset=".5mm,.3mm,.5mm,.3mm">
                  <w:txbxContent>
                    <w:p w14:paraId="767D5547" w14:textId="77777777" w:rsidR="004F6EB3" w:rsidRDefault="004F6EB3" w:rsidP="00485E9E">
                      <w:pPr>
                        <w:spacing w:line="260" w:lineRule="exact"/>
                      </w:pPr>
                      <w:r>
                        <w:t>Gestor de memorias para variables</w:t>
                      </w:r>
                    </w:p>
                  </w:txbxContent>
                </v:textbox>
              </v:shape>
            </w:pict>
          </mc:Fallback>
        </mc:AlternateContent>
      </w:r>
    </w:p>
    <w:p w14:paraId="18D2F7C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013056" behindDoc="0" locked="0" layoutInCell="1" allowOverlap="1" wp14:anchorId="38C38EC2" wp14:editId="414867A4">
                <wp:simplePos x="0" y="0"/>
                <wp:positionH relativeFrom="column">
                  <wp:posOffset>3418840</wp:posOffset>
                </wp:positionH>
                <wp:positionV relativeFrom="paragraph">
                  <wp:posOffset>20320</wp:posOffset>
                </wp:positionV>
                <wp:extent cx="829310" cy="1264920"/>
                <wp:effectExtent l="8890" t="10795" r="9525" b="10160"/>
                <wp:wrapNone/>
                <wp:docPr id="272" name="Text Box 4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29310" cy="1264920"/>
                        </a:xfrm>
                        <a:prstGeom prst="rect">
                          <a:avLst/>
                        </a:prstGeom>
                        <a:solidFill>
                          <a:srgbClr val="FFFFFF"/>
                        </a:solidFill>
                        <a:ln w="9525">
                          <a:solidFill>
                            <a:srgbClr val="000000"/>
                          </a:solidFill>
                          <a:miter lim="800000"/>
                          <a:headEnd/>
                          <a:tailEnd/>
                        </a:ln>
                      </wps:spPr>
                      <wps:txbx>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8C38EC2" id="Text Box 447" o:spid="_x0000_s1062" type="#_x0000_t202" style="position:absolute;left:0;text-align:left;margin-left:269.2pt;margin-top:1.6pt;width:65.3pt;height:99.6pt;z-index:252013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">
                <v:textbox inset=".5mm,.3mm,.5mm,.3mm">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v:textbox>
              </v:shape>
            </w:pict>
          </mc:Fallback>
        </mc:AlternateContent>
      </w:r>
    </w:p>
    <w:p w14:paraId="707812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026368" behindDoc="0" locked="0" layoutInCell="1" allowOverlap="1" wp14:anchorId="11BCDD24" wp14:editId="157C6A66">
                <wp:simplePos x="0" y="0"/>
                <wp:positionH relativeFrom="column">
                  <wp:posOffset>2405380</wp:posOffset>
                </wp:positionH>
                <wp:positionV relativeFrom="paragraph">
                  <wp:posOffset>26035</wp:posOffset>
                </wp:positionV>
                <wp:extent cx="993140" cy="1270"/>
                <wp:effectExtent l="5080" t="54610" r="20955" b="58420"/>
                <wp:wrapNone/>
                <wp:docPr id="271" name="AutoShape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71F559B" id="AutoShape 448" o:spid="_x0000_s1026" type="#_x0000_t32" style="position:absolute;margin-left:189.4pt;margin-top:2.05pt;width:78.2pt;height:.1pt;z-index:252026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">
                <v:stroke endarrow="block" endarrowlength="long"/>
              </v:shape>
            </w:pict>
          </mc:Fallback>
        </mc:AlternateContent>
      </w:r>
    </w:p>
    <w:p w14:paraId="49692729" w14:textId="77777777" w:rsidR="00485E9E" w:rsidRDefault="00485E9E" w:rsidP="00485E9E">
      <w:pPr>
        <w:ind w:firstLine="708"/>
        <w:jc w:val="both"/>
      </w:pPr>
    </w:p>
    <w:p w14:paraId="6210381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039680" behindDoc="0" locked="0" layoutInCell="1" allowOverlap="1" wp14:anchorId="610A86FF" wp14:editId="6BE9CA76">
                <wp:simplePos x="0" y="0"/>
                <wp:positionH relativeFrom="column">
                  <wp:posOffset>1324610</wp:posOffset>
                </wp:positionH>
                <wp:positionV relativeFrom="paragraph">
                  <wp:posOffset>81280</wp:posOffset>
                </wp:positionV>
                <wp:extent cx="1073785" cy="574040"/>
                <wp:effectExtent l="10160" t="5080" r="11430" b="11430"/>
                <wp:wrapNone/>
                <wp:docPr id="270" name="Text Box 45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1B1CE0B6" w14:textId="77777777" w:rsidR="004F6EB3" w:rsidRDefault="004F6EB3" w:rsidP="00485E9E">
                            <w:pPr>
                              <w:spacing w:line="260" w:lineRule="exact"/>
                            </w:pPr>
                            <w:r>
                              <w:t>Gestor de memorias para registros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10A86FF" id="Text Box 450" o:spid="_x0000_s1063" type="#_x0000_t202" style="position:absolute;left:0;text-align:left;margin-left:104.3pt;margin-top:6.4pt;width:84.55pt;height:45.2pt;z-index:25203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">
                <v:textbox inset=".5mm,.3mm,.5mm,.3mm">
                  <w:txbxContent>
                    <w:p w14:paraId="1B1CE0B6" w14:textId="77777777" w:rsidR="004F6EB3" w:rsidRDefault="004F6EB3" w:rsidP="00485E9E">
                      <w:pPr>
                        <w:spacing w:line="260" w:lineRule="exact"/>
                      </w:pPr>
                      <w:r>
                        <w:t>Gestor de memorias para registros</w:t>
                      </w:r>
                    </w:p>
                  </w:txbxContent>
                </v:textbox>
              </v:shape>
            </w:pict>
          </mc:Fallback>
        </mc:AlternateContent>
      </w:r>
    </w:p>
    <w:p w14:paraId="2345CA2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052992" behindDoc="0" locked="0" layoutInCell="1" allowOverlap="1" wp14:anchorId="03090B4E" wp14:editId="0D035B53">
                <wp:simplePos x="0" y="0"/>
                <wp:positionH relativeFrom="column">
                  <wp:posOffset>2405380</wp:posOffset>
                </wp:positionH>
                <wp:positionV relativeFrom="paragraph">
                  <wp:posOffset>161290</wp:posOffset>
                </wp:positionV>
                <wp:extent cx="993140" cy="1270"/>
                <wp:effectExtent l="5080" t="56515" r="20955" b="56515"/>
                <wp:wrapNone/>
                <wp:docPr id="269" name="AutoShape 4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69FED78" id="AutoShape 451" o:spid="_x0000_s1026" type="#_x0000_t32" style="position:absolute;margin-left:189.4pt;margin-top:12.7pt;width:78.2pt;height:.1pt;z-index:252052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">
                <v:stroke endarrow="block" endarrowlength="long"/>
              </v:shape>
            </w:pict>
          </mc:Fallback>
        </mc:AlternateContent>
      </w:r>
    </w:p>
    <w:p w14:paraId="4768887E" w14:textId="77777777" w:rsidR="00485E9E" w:rsidRDefault="00485E9E" w:rsidP="00485E9E">
      <w:pPr>
        <w:ind w:firstLine="708"/>
        <w:jc w:val="both"/>
      </w:pPr>
    </w:p>
    <w:p w14:paraId="10491335" w14:textId="77777777" w:rsidR="00485E9E" w:rsidRDefault="00485E9E" w:rsidP="00485E9E">
      <w:pPr>
        <w:ind w:firstLine="708"/>
        <w:jc w:val="both"/>
      </w:pPr>
    </w:p>
    <w:p w14:paraId="5E728C07" w14:textId="77777777" w:rsidR="00485E9E" w:rsidRDefault="00485E9E" w:rsidP="00485E9E">
      <w:pPr>
        <w:ind w:firstLine="708"/>
        <w:jc w:val="both"/>
      </w:pPr>
      <w:r>
        <w:t>Así es posible que tanto variables, como registros compartan la memoria (en direcciones distintas) sin problemas.</w:t>
      </w:r>
      <w:r w:rsidR="00FD0269">
        <w:t xml:space="preserve"> Pero debido a que la unidad </w:t>
      </w:r>
      <w:proofErr w:type="spellStart"/>
      <w:r w:rsidR="00FD0269">
        <w:t>System</w:t>
      </w:r>
      <w:proofErr w:type="spellEnd"/>
      <w:r w:rsidR="00FD0269">
        <w:t xml:space="preserve"> (que contiene a los WR), es la </w:t>
      </w:r>
      <w:r w:rsidR="00FD0269">
        <w:lastRenderedPageBreak/>
        <w:t>primera en compilarse, los WR serán los primeros en asignarse, para que ocupen la página cero, como se espera por optimización</w:t>
      </w:r>
    </w:p>
    <w:p w14:paraId="6B72D616" w14:textId="77777777" w:rsidR="00485E9E" w:rsidRDefault="00485E9E" w:rsidP="00485E9E">
      <w:pPr>
        <w:ind w:firstLine="708"/>
        <w:jc w:val="both"/>
      </w:pPr>
    </w:p>
    <w:p w14:paraId="2F8BF943" w14:textId="77777777" w:rsidR="00485E9E" w:rsidRDefault="00485E9E" w:rsidP="00485E9E">
      <w:pPr>
        <w:pStyle w:val="Ttulo2"/>
      </w:pPr>
      <w:bookmarkStart w:id="39" w:name="_Toc94104350"/>
      <w:r>
        <w:t>Memoria para Variables</w:t>
      </w:r>
      <w:bookmarkEnd w:id="39"/>
    </w:p>
    <w:p w14:paraId="27E64F24" w14:textId="77777777" w:rsidR="00485E9E" w:rsidRDefault="00485E9E" w:rsidP="00485E9E">
      <w:pPr>
        <w:ind w:firstLine="708"/>
        <w:jc w:val="both"/>
      </w:pPr>
    </w:p>
    <w:p w14:paraId="4976DCB6" w14:textId="77777777" w:rsidR="00485E9E" w:rsidRDefault="00485E9E" w:rsidP="00485E9E">
      <w:pPr>
        <w:ind w:firstLine="708"/>
        <w:jc w:val="both"/>
      </w:pPr>
      <w:r>
        <w:t>Para reservar espacio en el PIC para las variables del programa, se hace uso del método TGenCodBas_PIC16</w:t>
      </w:r>
      <w:r w:rsidRPr="00B72A2D">
        <w:t>.CreateVar</w:t>
      </w:r>
      <w:r>
        <w:t>(), definido en el archivo “</w:t>
      </w:r>
      <w:r w:rsidRPr="00F11BEC">
        <w:t>GenCodBas_PIC16</w:t>
      </w:r>
      <w:r>
        <w:t xml:space="preserve">.pas”. Este método usa las rutinas de </w:t>
      </w:r>
      <w:r w:rsidR="00195EC7">
        <w:t>P6502Utils</w:t>
      </w:r>
      <w:r>
        <w:t xml:space="preserve"> para solicitar espacio a la RAM, por lo tanto, la asignación se hará de forma lineal, empezando en las posiciones bajas (a partir de $020, o $00C, dependiendo del dispositivo).</w:t>
      </w:r>
    </w:p>
    <w:p w14:paraId="6FFE1AA4" w14:textId="77777777" w:rsidR="00485E9E" w:rsidRDefault="00485E9E" w:rsidP="00485E9E">
      <w:pPr>
        <w:ind w:firstLine="708"/>
        <w:jc w:val="both"/>
      </w:pPr>
    </w:p>
    <w:p w14:paraId="0250EE55" w14:textId="77777777" w:rsidR="00485E9E" w:rsidRDefault="00485E9E" w:rsidP="00485E9E">
      <w:pPr>
        <w:ind w:firstLine="708"/>
        <w:jc w:val="both"/>
      </w:pPr>
      <w:r>
        <w:t>Las peticiones para crear variables son hechas, solamente, cuando se encuentran declaraciones de tipo “VAR” en el código fuente.</w:t>
      </w:r>
    </w:p>
    <w:p w14:paraId="75D3E3F4" w14:textId="77777777" w:rsidR="00485E9E" w:rsidRDefault="00485E9E" w:rsidP="00485E9E">
      <w:pPr>
        <w:ind w:firstLine="708"/>
        <w:jc w:val="both"/>
      </w:pPr>
    </w:p>
    <w:p w14:paraId="5CDD06DF" w14:textId="77777777" w:rsidR="00485E9E" w:rsidRDefault="00485E9E" w:rsidP="00485E9E">
      <w:pPr>
        <w:ind w:firstLine="708"/>
        <w:jc w:val="both"/>
      </w:pPr>
      <w:r>
        <w:t>La memoria asignada a las variables, se asignan solo una vez y son inamovibles, hasta el final del programa. Esto es solo válido para las variables globales.</w:t>
      </w:r>
    </w:p>
    <w:p w14:paraId="265D73E7" w14:textId="77777777" w:rsidR="00485E9E" w:rsidRDefault="00485E9E" w:rsidP="00485E9E">
      <w:pPr>
        <w:ind w:firstLine="708"/>
        <w:jc w:val="both"/>
      </w:pPr>
    </w:p>
    <w:p w14:paraId="6A34250E" w14:textId="77777777" w:rsidR="00485E9E" w:rsidRDefault="00485E9E" w:rsidP="00485E9E">
      <w:pPr>
        <w:ind w:firstLine="708"/>
        <w:jc w:val="both"/>
      </w:pPr>
      <w:r>
        <w:t>El compilador trata de optimizar al máximo la memoria, utilizando el mínimo espacio requerido para las variables del programa o sus datos internos.</w:t>
      </w:r>
    </w:p>
    <w:p w14:paraId="6D7E7681" w14:textId="77777777" w:rsidR="00485E9E" w:rsidRDefault="00485E9E" w:rsidP="00485E9E">
      <w:pPr>
        <w:ind w:firstLine="708"/>
        <w:jc w:val="both"/>
      </w:pPr>
    </w:p>
    <w:p w14:paraId="27952CB3" w14:textId="77777777" w:rsidR="00485E9E" w:rsidRDefault="00485E9E" w:rsidP="00485E9E">
      <w:pPr>
        <w:ind w:firstLine="708"/>
        <w:jc w:val="both"/>
      </w:pPr>
      <w:r>
        <w:t>El tamaño de las variables, por su tipo es:</w:t>
      </w:r>
    </w:p>
    <w:p w14:paraId="20E08FFE" w14:textId="77777777" w:rsidR="00485E9E" w:rsidRDefault="00485E9E" w:rsidP="00485E9E">
      <w:pPr>
        <w:ind w:firstLine="708"/>
        <w:jc w:val="both"/>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14"/>
        <w:gridCol w:w="2940"/>
      </w:tblGrid>
      <w:tr w:rsidR="00485E9E" w:rsidRPr="000B5FF7" w14:paraId="4E7FF49E" w14:textId="77777777" w:rsidTr="002466CC">
        <w:trPr>
          <w:jc w:val="center"/>
        </w:trPr>
        <w:tc>
          <w:tcPr>
            <w:tcW w:w="2914" w:type="dxa"/>
            <w:shd w:val="clear" w:color="auto" w:fill="auto"/>
          </w:tcPr>
          <w:p w14:paraId="6200C941" w14:textId="77777777" w:rsidR="00485E9E" w:rsidRPr="000B5FF7" w:rsidRDefault="00485E9E" w:rsidP="002466CC">
            <w:pPr>
              <w:jc w:val="center"/>
              <w:rPr>
                <w:b/>
              </w:rPr>
            </w:pPr>
            <w:r w:rsidRPr="000B5FF7">
              <w:rPr>
                <w:b/>
              </w:rPr>
              <w:t>TIPO DE VARIABLE</w:t>
            </w:r>
          </w:p>
        </w:tc>
        <w:tc>
          <w:tcPr>
            <w:tcW w:w="2940" w:type="dxa"/>
            <w:shd w:val="clear" w:color="auto" w:fill="auto"/>
          </w:tcPr>
          <w:p w14:paraId="5335B57A" w14:textId="77777777" w:rsidR="00485E9E" w:rsidRPr="000B5FF7" w:rsidRDefault="00485E9E" w:rsidP="002466CC">
            <w:pPr>
              <w:jc w:val="center"/>
              <w:rPr>
                <w:b/>
              </w:rPr>
            </w:pPr>
            <w:r w:rsidRPr="000B5FF7">
              <w:rPr>
                <w:b/>
              </w:rPr>
              <w:t>TAMAÑO</w:t>
            </w:r>
          </w:p>
        </w:tc>
      </w:tr>
      <w:tr w:rsidR="00485E9E" w14:paraId="6F64B2A5" w14:textId="77777777" w:rsidTr="002466CC">
        <w:trPr>
          <w:jc w:val="center"/>
        </w:trPr>
        <w:tc>
          <w:tcPr>
            <w:tcW w:w="2914" w:type="dxa"/>
            <w:shd w:val="clear" w:color="auto" w:fill="auto"/>
          </w:tcPr>
          <w:p w14:paraId="1DD82F70" w14:textId="77777777" w:rsidR="00485E9E" w:rsidRDefault="00485E9E" w:rsidP="002466CC">
            <w:pPr>
              <w:jc w:val="both"/>
            </w:pPr>
            <w:proofErr w:type="spellStart"/>
            <w:r>
              <w:t>Boolean</w:t>
            </w:r>
            <w:proofErr w:type="spellEnd"/>
          </w:p>
        </w:tc>
        <w:tc>
          <w:tcPr>
            <w:tcW w:w="2940" w:type="dxa"/>
            <w:shd w:val="clear" w:color="auto" w:fill="auto"/>
          </w:tcPr>
          <w:p w14:paraId="09A08D98" w14:textId="77777777" w:rsidR="00485E9E" w:rsidRDefault="00485E9E" w:rsidP="002466CC">
            <w:pPr>
              <w:jc w:val="both"/>
            </w:pPr>
            <w:r>
              <w:t>1 byte</w:t>
            </w:r>
          </w:p>
        </w:tc>
      </w:tr>
      <w:tr w:rsidR="00485E9E" w14:paraId="75116B3C" w14:textId="77777777" w:rsidTr="002466CC">
        <w:trPr>
          <w:jc w:val="center"/>
        </w:trPr>
        <w:tc>
          <w:tcPr>
            <w:tcW w:w="2914" w:type="dxa"/>
            <w:shd w:val="clear" w:color="auto" w:fill="auto"/>
          </w:tcPr>
          <w:p w14:paraId="05264726" w14:textId="77777777" w:rsidR="00485E9E" w:rsidRDefault="00485E9E" w:rsidP="002466CC">
            <w:pPr>
              <w:jc w:val="both"/>
            </w:pPr>
            <w:r>
              <w:t>Byte</w:t>
            </w:r>
          </w:p>
        </w:tc>
        <w:tc>
          <w:tcPr>
            <w:tcW w:w="2940" w:type="dxa"/>
            <w:shd w:val="clear" w:color="auto" w:fill="auto"/>
          </w:tcPr>
          <w:p w14:paraId="2884432A" w14:textId="77777777" w:rsidR="00485E9E" w:rsidRDefault="00485E9E" w:rsidP="002466CC">
            <w:pPr>
              <w:jc w:val="both"/>
            </w:pPr>
            <w:r>
              <w:t>1 byte</w:t>
            </w:r>
          </w:p>
        </w:tc>
      </w:tr>
      <w:tr w:rsidR="00485E9E" w14:paraId="57039256" w14:textId="77777777" w:rsidTr="002466CC">
        <w:trPr>
          <w:jc w:val="center"/>
        </w:trPr>
        <w:tc>
          <w:tcPr>
            <w:tcW w:w="2914" w:type="dxa"/>
            <w:shd w:val="clear" w:color="auto" w:fill="auto"/>
          </w:tcPr>
          <w:p w14:paraId="384BD9DA" w14:textId="77777777" w:rsidR="00485E9E" w:rsidRDefault="00485E9E" w:rsidP="002466CC">
            <w:pPr>
              <w:jc w:val="both"/>
            </w:pPr>
            <w:proofErr w:type="spellStart"/>
            <w:r>
              <w:t>Char</w:t>
            </w:r>
            <w:proofErr w:type="spellEnd"/>
          </w:p>
        </w:tc>
        <w:tc>
          <w:tcPr>
            <w:tcW w:w="2940" w:type="dxa"/>
            <w:shd w:val="clear" w:color="auto" w:fill="auto"/>
          </w:tcPr>
          <w:p w14:paraId="50F1602E" w14:textId="77777777" w:rsidR="00485E9E" w:rsidRDefault="00485E9E" w:rsidP="002466CC">
            <w:pPr>
              <w:jc w:val="both"/>
            </w:pPr>
            <w:r>
              <w:t>1 byte</w:t>
            </w:r>
          </w:p>
        </w:tc>
      </w:tr>
      <w:tr w:rsidR="00485E9E" w14:paraId="0DBD6B4E" w14:textId="77777777" w:rsidTr="002466CC">
        <w:trPr>
          <w:jc w:val="center"/>
        </w:trPr>
        <w:tc>
          <w:tcPr>
            <w:tcW w:w="2914" w:type="dxa"/>
            <w:shd w:val="clear" w:color="auto" w:fill="auto"/>
          </w:tcPr>
          <w:p w14:paraId="3F11CDFA" w14:textId="77777777" w:rsidR="00485E9E" w:rsidRDefault="00485E9E" w:rsidP="002466CC">
            <w:pPr>
              <w:jc w:val="both"/>
            </w:pPr>
            <w:r>
              <w:t>Word</w:t>
            </w:r>
          </w:p>
        </w:tc>
        <w:tc>
          <w:tcPr>
            <w:tcW w:w="2940" w:type="dxa"/>
            <w:shd w:val="clear" w:color="auto" w:fill="auto"/>
          </w:tcPr>
          <w:p w14:paraId="2917B668" w14:textId="77777777" w:rsidR="00485E9E" w:rsidRDefault="00485E9E" w:rsidP="002466CC">
            <w:pPr>
              <w:jc w:val="both"/>
            </w:pPr>
            <w:r>
              <w:t>2 bytes</w:t>
            </w:r>
          </w:p>
        </w:tc>
      </w:tr>
      <w:tr w:rsidR="00485E9E" w14:paraId="790ABAD6" w14:textId="77777777" w:rsidTr="002466CC">
        <w:trPr>
          <w:jc w:val="center"/>
        </w:trPr>
        <w:tc>
          <w:tcPr>
            <w:tcW w:w="2914" w:type="dxa"/>
            <w:shd w:val="clear" w:color="auto" w:fill="auto"/>
          </w:tcPr>
          <w:p w14:paraId="36CA59AA" w14:textId="77777777" w:rsidR="00485E9E" w:rsidRDefault="00485E9E" w:rsidP="002466CC">
            <w:pPr>
              <w:jc w:val="both"/>
            </w:pPr>
            <w:proofErr w:type="spellStart"/>
            <w:r>
              <w:t>DWord</w:t>
            </w:r>
            <w:proofErr w:type="spellEnd"/>
          </w:p>
        </w:tc>
        <w:tc>
          <w:tcPr>
            <w:tcW w:w="2940" w:type="dxa"/>
            <w:shd w:val="clear" w:color="auto" w:fill="auto"/>
          </w:tcPr>
          <w:p w14:paraId="0BDEAFCB" w14:textId="77777777" w:rsidR="00485E9E" w:rsidRDefault="00485E9E" w:rsidP="002466CC">
            <w:pPr>
              <w:jc w:val="both"/>
            </w:pPr>
            <w:r>
              <w:t>4 bytes</w:t>
            </w:r>
          </w:p>
        </w:tc>
      </w:tr>
    </w:tbl>
    <w:p w14:paraId="2BAE9782" w14:textId="77777777" w:rsidR="00485E9E" w:rsidRDefault="00485E9E" w:rsidP="00485E9E">
      <w:pPr>
        <w:ind w:firstLine="708"/>
        <w:jc w:val="both"/>
      </w:pPr>
    </w:p>
    <w:p w14:paraId="63F72221" w14:textId="77777777" w:rsidR="00485E9E" w:rsidRDefault="00485E9E" w:rsidP="00485E9E">
      <w:pPr>
        <w:ind w:firstLine="708"/>
        <w:jc w:val="both"/>
      </w:pPr>
      <w:r>
        <w:t>La siguiente figura, muestra como aparecen las variables definidas en RAM a partir de un sencillo código fuente:</w:t>
      </w:r>
    </w:p>
    <w:p w14:paraId="1AE525E8" w14:textId="77777777" w:rsidR="00485E9E" w:rsidRDefault="00485E9E" w:rsidP="00485E9E">
      <w:pPr>
        <w:ind w:firstLine="708"/>
        <w:jc w:val="both"/>
      </w:pPr>
    </w:p>
    <w:p w14:paraId="63EBE78E" w14:textId="77777777" w:rsidR="00485E9E" w:rsidRDefault="005A45B5" w:rsidP="00485E9E">
      <w:pPr>
        <w:ind w:firstLine="708"/>
        <w:jc w:val="both"/>
        <w:rPr>
          <w:noProof/>
          <w:lang w:val="es-PE" w:eastAsia="es-PE"/>
        </w:rPr>
      </w:pPr>
      <w:r>
        <w:rPr>
          <w:noProof/>
          <w:lang w:val="es-PE" w:eastAsia="es-PE"/>
        </w:rPr>
        <w:drawing>
          <wp:inline distT="0" distB="0" distL="0" distR="0" wp14:anchorId="54D3242B" wp14:editId="431F6C1D">
            <wp:extent cx="5449510" cy="1927860"/>
            <wp:effectExtent l="0" t="0" r="0" b="0"/>
            <wp:docPr id="293" name="Imagen 2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5"/>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461732" cy="1932184"/>
                    </a:xfrm>
                    <a:prstGeom prst="rect">
                      <a:avLst/>
                    </a:prstGeom>
                    <a:noFill/>
                    <a:ln>
                      <a:noFill/>
                    </a:ln>
                  </pic:spPr>
                </pic:pic>
              </a:graphicData>
            </a:graphic>
          </wp:inline>
        </w:drawing>
      </w:r>
    </w:p>
    <w:p w14:paraId="6C1F2E37" w14:textId="77777777" w:rsidR="00485E9E" w:rsidRDefault="00485E9E" w:rsidP="00485E9E">
      <w:pPr>
        <w:ind w:firstLine="708"/>
        <w:jc w:val="both"/>
        <w:rPr>
          <w:noProof/>
          <w:lang w:val="es-PE" w:eastAsia="es-PE"/>
        </w:rPr>
      </w:pPr>
    </w:p>
    <w:p w14:paraId="033CE8F3" w14:textId="77777777" w:rsidR="00485E9E" w:rsidRDefault="00485E9E" w:rsidP="00485E9E">
      <w:pPr>
        <w:ind w:firstLine="708"/>
        <w:jc w:val="both"/>
      </w:pPr>
      <w:r>
        <w:t xml:space="preserve">Las variables de tipo </w:t>
      </w:r>
      <w:proofErr w:type="spellStart"/>
      <w:r>
        <w:t>word</w:t>
      </w:r>
      <w:proofErr w:type="spellEnd"/>
      <w:r>
        <w:t>, se almacenan como dos bytes consecutivos y con el byte de menor peso, primero.</w:t>
      </w:r>
    </w:p>
    <w:p w14:paraId="52C15438" w14:textId="77777777" w:rsidR="00485E9E" w:rsidRDefault="00485E9E" w:rsidP="00485E9E">
      <w:pPr>
        <w:ind w:firstLine="708"/>
        <w:jc w:val="both"/>
      </w:pPr>
    </w:p>
    <w:p w14:paraId="5DC8CD0C" w14:textId="77777777" w:rsidR="00485E9E" w:rsidRPr="0005483D" w:rsidRDefault="00485E9E" w:rsidP="00485E9E">
      <w:pPr>
        <w:ind w:firstLine="708"/>
        <w:jc w:val="both"/>
        <w:rPr>
          <w:highlight w:val="yellow"/>
        </w:rPr>
      </w:pPr>
      <w:r w:rsidRPr="0005483D">
        <w:rPr>
          <w:highlight w:val="yellow"/>
        </w:rPr>
        <w:lastRenderedPageBreak/>
        <w:t>Las variables internas del compilador aparecen de la misma forma, dentro de la memoria RAM, solo que las genera automáticamente el compilador. En lo posible se evita tener que usar las variables internas, así que solo se reservará espacio para ellas cuando sea necesario.</w:t>
      </w:r>
    </w:p>
    <w:p w14:paraId="7B6F3AFE" w14:textId="77777777" w:rsidR="00485E9E" w:rsidRPr="0005483D" w:rsidRDefault="00485E9E" w:rsidP="00485E9E">
      <w:pPr>
        <w:ind w:firstLine="708"/>
        <w:jc w:val="both"/>
        <w:rPr>
          <w:highlight w:val="yellow"/>
        </w:rPr>
      </w:pPr>
    </w:p>
    <w:p w14:paraId="75372937" w14:textId="77777777" w:rsidR="00485E9E" w:rsidRPr="0005483D" w:rsidRDefault="00485E9E" w:rsidP="00485E9E">
      <w:pPr>
        <w:ind w:firstLine="708"/>
        <w:jc w:val="both"/>
        <w:rPr>
          <w:highlight w:val="yellow"/>
        </w:rPr>
      </w:pPr>
      <w:r w:rsidRPr="0005483D">
        <w:rPr>
          <w:highlight w:val="yellow"/>
        </w:rPr>
        <w:t>La siguiente figura muestra como el compilador genera tres variables internas para uso de las rutinas del código compilado:</w:t>
      </w:r>
    </w:p>
    <w:p w14:paraId="6035286D" w14:textId="77777777" w:rsidR="00485E9E" w:rsidRDefault="0005483D" w:rsidP="00485E9E">
      <w:pPr>
        <w:ind w:firstLine="708"/>
        <w:jc w:val="both"/>
      </w:pPr>
      <w:r w:rsidRPr="0005483D">
        <w:rPr>
          <w:noProof/>
          <w:highlight w:val="yellow"/>
          <w:lang w:val="es-PE" w:eastAsia="es-PE"/>
        </w:rPr>
        <w:drawing>
          <wp:anchor distT="0" distB="0" distL="114300" distR="114300" simplePos="0" relativeHeight="250882560" behindDoc="0" locked="0" layoutInCell="1" allowOverlap="1" wp14:anchorId="278371AC" wp14:editId="78ACA4DA">
            <wp:simplePos x="0" y="0"/>
            <wp:positionH relativeFrom="column">
              <wp:posOffset>448310</wp:posOffset>
            </wp:positionH>
            <wp:positionV relativeFrom="paragraph">
              <wp:posOffset>211455</wp:posOffset>
            </wp:positionV>
            <wp:extent cx="5349240" cy="2125980"/>
            <wp:effectExtent l="0" t="0" r="3810" b="7620"/>
            <wp:wrapNone/>
            <wp:docPr id="296" name="Imagen 2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6"/>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352934" cy="2127448"/>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725CCAC4" w14:textId="77777777" w:rsidR="00485E9E" w:rsidRDefault="00485E9E" w:rsidP="00485E9E">
      <w:pPr>
        <w:ind w:firstLine="708"/>
        <w:jc w:val="both"/>
      </w:pPr>
    </w:p>
    <w:p w14:paraId="6CDBB3FE" w14:textId="77777777" w:rsidR="00485E9E" w:rsidRDefault="00485E9E" w:rsidP="00485E9E">
      <w:pPr>
        <w:ind w:firstLine="708"/>
        <w:jc w:val="both"/>
      </w:pPr>
    </w:p>
    <w:p w14:paraId="4394FB9A" w14:textId="77777777" w:rsidR="00485E9E" w:rsidRDefault="0005483D" w:rsidP="00485E9E">
      <w:pPr>
        <w:ind w:firstLine="708"/>
        <w:jc w:val="both"/>
      </w:pPr>
      <w:r>
        <w:rPr>
          <w:noProof/>
          <w:lang w:val="es-PE" w:eastAsia="es-PE"/>
        </w:rPr>
        <mc:AlternateContent>
          <mc:Choice Requires="wps">
            <w:drawing>
              <wp:anchor distT="0" distB="0" distL="114300" distR="114300" simplePos="0" relativeHeight="252319232" behindDoc="0" locked="0" layoutInCell="1" allowOverlap="1" wp14:anchorId="123D4971" wp14:editId="54372C79">
                <wp:simplePos x="0" y="0"/>
                <wp:positionH relativeFrom="column">
                  <wp:posOffset>2901950</wp:posOffset>
                </wp:positionH>
                <wp:positionV relativeFrom="paragraph">
                  <wp:posOffset>155575</wp:posOffset>
                </wp:positionV>
                <wp:extent cx="1581150" cy="381000"/>
                <wp:effectExtent l="19050" t="19050" r="19050" b="19050"/>
                <wp:wrapNone/>
                <wp:docPr id="268" name="Oval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81150" cy="38100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7D4F73FF" id="Oval 445" o:spid="_x0000_s1026" style="position:absolute;margin-left:228.5pt;margin-top:12.25pt;width:124.5pt;height:30pt;z-index:252319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" filled="f" strokecolor="red" strokeweight="2.25pt"/>
            </w:pict>
          </mc:Fallback>
        </mc:AlternateContent>
      </w:r>
    </w:p>
    <w:p w14:paraId="4585252D" w14:textId="77777777" w:rsidR="00485E9E" w:rsidRDefault="00485E9E" w:rsidP="00485E9E">
      <w:pPr>
        <w:ind w:firstLine="708"/>
        <w:jc w:val="both"/>
      </w:pPr>
    </w:p>
    <w:p w14:paraId="1FF00E36" w14:textId="77777777" w:rsidR="00485E9E" w:rsidRDefault="00485E9E" w:rsidP="00485E9E">
      <w:pPr>
        <w:ind w:firstLine="708"/>
        <w:jc w:val="both"/>
      </w:pPr>
    </w:p>
    <w:p w14:paraId="575DDF72" w14:textId="77777777" w:rsidR="00485E9E" w:rsidRDefault="00485E9E" w:rsidP="00485E9E">
      <w:pPr>
        <w:ind w:firstLine="708"/>
        <w:jc w:val="both"/>
      </w:pPr>
    </w:p>
    <w:p w14:paraId="4751EA3C" w14:textId="77777777" w:rsidR="00485E9E" w:rsidRDefault="00485E9E" w:rsidP="00485E9E">
      <w:pPr>
        <w:ind w:firstLine="708"/>
        <w:jc w:val="both"/>
      </w:pPr>
    </w:p>
    <w:p w14:paraId="2C93E720" w14:textId="77777777" w:rsidR="00485E9E" w:rsidRDefault="00485E9E" w:rsidP="00485E9E">
      <w:pPr>
        <w:ind w:firstLine="708"/>
        <w:jc w:val="both"/>
      </w:pPr>
    </w:p>
    <w:p w14:paraId="41167C9C" w14:textId="77777777" w:rsidR="00485E9E" w:rsidRDefault="00485E9E" w:rsidP="00485E9E">
      <w:pPr>
        <w:ind w:firstLine="708"/>
        <w:jc w:val="both"/>
      </w:pPr>
    </w:p>
    <w:p w14:paraId="16B7392D" w14:textId="77777777" w:rsidR="00485E9E" w:rsidRDefault="00485E9E" w:rsidP="00485E9E">
      <w:pPr>
        <w:ind w:firstLine="708"/>
        <w:jc w:val="both"/>
      </w:pPr>
    </w:p>
    <w:p w14:paraId="0E193849" w14:textId="77777777" w:rsidR="00485E9E" w:rsidRDefault="00485E9E" w:rsidP="00485E9E">
      <w:pPr>
        <w:ind w:firstLine="708"/>
        <w:jc w:val="both"/>
        <w:rPr>
          <w:noProof/>
          <w:lang w:val="es-PE" w:eastAsia="es-PE"/>
        </w:rPr>
      </w:pPr>
    </w:p>
    <w:p w14:paraId="78910030" w14:textId="77777777" w:rsidR="00485E9E" w:rsidRDefault="00485E9E" w:rsidP="00485E9E">
      <w:pPr>
        <w:pStyle w:val="Ttulo2"/>
      </w:pPr>
      <w:r>
        <w:br w:type="page"/>
      </w:r>
      <w:bookmarkStart w:id="40" w:name="_Toc94104351"/>
      <w:r>
        <w:lastRenderedPageBreak/>
        <w:t>Memoria para Registros</w:t>
      </w:r>
      <w:bookmarkEnd w:id="40"/>
    </w:p>
    <w:p w14:paraId="6DC13010" w14:textId="77777777" w:rsidR="00485E9E" w:rsidRDefault="00485E9E" w:rsidP="00485E9E">
      <w:pPr>
        <w:ind w:firstLine="708"/>
        <w:jc w:val="both"/>
      </w:pPr>
    </w:p>
    <w:p w14:paraId="275DD51E" w14:textId="77777777" w:rsidR="00485E9E" w:rsidRDefault="00485E9E" w:rsidP="00485E9E">
      <w:pPr>
        <w:ind w:firstLine="708"/>
        <w:jc w:val="both"/>
      </w:pPr>
      <w:r>
        <w:t>Los registros, dentro de P65Pas, se refieren a variables del compilador, que representan a:</w:t>
      </w:r>
    </w:p>
    <w:p w14:paraId="55C5AAC0" w14:textId="77777777" w:rsidR="00485E9E" w:rsidRDefault="00485E9E" w:rsidP="00485E9E">
      <w:pPr>
        <w:ind w:firstLine="708"/>
        <w:jc w:val="both"/>
      </w:pPr>
    </w:p>
    <w:p w14:paraId="1B347333" w14:textId="77777777" w:rsidR="00485E9E" w:rsidRDefault="00485E9E" w:rsidP="00A65629">
      <w:pPr>
        <w:pStyle w:val="Prrafodelista"/>
        <w:numPr>
          <w:ilvl w:val="0"/>
          <w:numId w:val="24"/>
        </w:numPr>
        <w:jc w:val="both"/>
      </w:pPr>
      <w:r>
        <w:t xml:space="preserve">Registros físicos, que existen dentro la CPU, como el acumulador A. Se implementan mediante el objeto </w:t>
      </w:r>
      <w:proofErr w:type="spellStart"/>
      <w:r>
        <w:t>T</w:t>
      </w:r>
      <w:r w:rsidR="0005483D">
        <w:t>Cpu</w:t>
      </w:r>
      <w:r>
        <w:t>Register</w:t>
      </w:r>
      <w:proofErr w:type="spellEnd"/>
      <w:r>
        <w:t>.</w:t>
      </w:r>
    </w:p>
    <w:p w14:paraId="46343123" w14:textId="77777777" w:rsidR="00485E9E" w:rsidRDefault="00485E9E" w:rsidP="00A65629">
      <w:pPr>
        <w:pStyle w:val="Prrafodelista"/>
        <w:numPr>
          <w:ilvl w:val="0"/>
          <w:numId w:val="24"/>
        </w:numPr>
        <w:jc w:val="both"/>
      </w:pPr>
      <w:r>
        <w:t>Registros en memoria, que se usarán como registros auxiliares de la CPU (El 6502 es limitada en registros internos). Se implementan como simples variables.</w:t>
      </w:r>
    </w:p>
    <w:p w14:paraId="5B4DDBBD" w14:textId="77777777" w:rsidR="00485E9E" w:rsidRDefault="00485E9E" w:rsidP="00485E9E">
      <w:pPr>
        <w:ind w:firstLine="708"/>
        <w:jc w:val="both"/>
      </w:pPr>
    </w:p>
    <w:p w14:paraId="54F3BB33" w14:textId="77777777" w:rsidR="00485E9E" w:rsidRDefault="00485E9E" w:rsidP="00485E9E">
      <w:pPr>
        <w:pStyle w:val="Ttulo3"/>
      </w:pPr>
      <w:bookmarkStart w:id="41" w:name="_Toc94104352"/>
      <w:r>
        <w:t xml:space="preserve">Registros físicos. El objeto </w:t>
      </w:r>
      <w:proofErr w:type="spellStart"/>
      <w:r>
        <w:t>T</w:t>
      </w:r>
      <w:r w:rsidR="0005483D">
        <w:t>Cpu</w:t>
      </w:r>
      <w:r>
        <w:t>Register</w:t>
      </w:r>
      <w:bookmarkEnd w:id="41"/>
      <w:proofErr w:type="spellEnd"/>
    </w:p>
    <w:p w14:paraId="25616FB1" w14:textId="77777777" w:rsidR="00485E9E" w:rsidRDefault="00485E9E" w:rsidP="00485E9E">
      <w:pPr>
        <w:ind w:firstLine="708"/>
        <w:jc w:val="both"/>
      </w:pPr>
    </w:p>
    <w:p w14:paraId="26069CD0" w14:textId="77777777" w:rsidR="00485E9E" w:rsidRPr="0005483D" w:rsidRDefault="00485E9E" w:rsidP="00485E9E">
      <w:pPr>
        <w:ind w:firstLine="708"/>
        <w:jc w:val="both"/>
      </w:pPr>
      <w:r w:rsidRPr="0005483D">
        <w:t>Los registros físicos de la CPU, se modelan mediante la clase “</w:t>
      </w:r>
      <w:proofErr w:type="spellStart"/>
      <w:r w:rsidRPr="0005483D">
        <w:t>T</w:t>
      </w:r>
      <w:r w:rsidR="0005483D" w:rsidRPr="0005483D">
        <w:t>Cpu</w:t>
      </w:r>
      <w:r w:rsidRPr="0005483D">
        <w:t>Register</w:t>
      </w:r>
      <w:proofErr w:type="spellEnd"/>
      <w:r w:rsidRPr="0005483D">
        <w:t>”. Su definición es:</w:t>
      </w:r>
    </w:p>
    <w:p w14:paraId="66BAA449" w14:textId="77777777" w:rsidR="00485E9E" w:rsidRPr="0005483D" w:rsidRDefault="00485E9E" w:rsidP="00485E9E">
      <w:pPr>
        <w:ind w:firstLine="708"/>
        <w:jc w:val="both"/>
      </w:pPr>
    </w:p>
    <w:p w14:paraId="213D84B9"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T</w:t>
      </w:r>
      <w:r w:rsidR="0005483D" w:rsidRPr="0005483D">
        <w:rPr>
          <w:rFonts w:ascii="Courier New" w:hAnsi="Courier New" w:cs="Courier New"/>
          <w:noProof/>
          <w:color w:val="000000"/>
          <w:sz w:val="20"/>
        </w:rPr>
        <w:t>Cpu</w:t>
      </w:r>
      <w:r w:rsidRPr="0005483D">
        <w:rPr>
          <w:rFonts w:ascii="Courier New" w:hAnsi="Courier New" w:cs="Courier New"/>
          <w:noProof/>
          <w:color w:val="000000"/>
          <w:sz w:val="20"/>
        </w:rPr>
        <w:t xml:space="preserve">Register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class</w:t>
      </w:r>
    </w:p>
    <w:p w14:paraId="50197EE1"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public</w:t>
      </w:r>
    </w:p>
    <w:p w14:paraId="7D255720"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FF"/>
          <w:sz w:val="20"/>
        </w:rPr>
      </w:pPr>
      <w:r w:rsidRPr="0005483D">
        <w:rPr>
          <w:rFonts w:ascii="Courier New" w:hAnsi="Courier New" w:cs="Courier New"/>
          <w:noProof/>
          <w:color w:val="000000"/>
          <w:sz w:val="20"/>
        </w:rPr>
        <w:t xml:space="preserve">    used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boolean</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00FF"/>
          <w:sz w:val="20"/>
        </w:rPr>
        <w:t>//</w:t>
      </w:r>
      <w:r w:rsidRPr="0005483D">
        <w:rPr>
          <w:rFonts w:ascii="Courier New" w:hAnsi="Courier New" w:cs="Courier New"/>
          <w:noProof/>
          <w:color w:val="0000FF"/>
          <w:sz w:val="20"/>
        </w:rPr>
        <w:t>Indica si está usado.</w:t>
      </w:r>
    </w:p>
    <w:p w14:paraId="1C8C5B37"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end</w:t>
      </w:r>
      <w:r w:rsidRPr="0005483D">
        <w:rPr>
          <w:rFonts w:ascii="Courier New" w:hAnsi="Courier New" w:cs="Courier New"/>
          <w:b/>
          <w:noProof/>
          <w:color w:val="FF0000"/>
          <w:sz w:val="20"/>
        </w:rPr>
        <w:t>;</w:t>
      </w:r>
    </w:p>
    <w:p w14:paraId="4F9418BB" w14:textId="77777777" w:rsidR="00485E9E" w:rsidRPr="0005483D" w:rsidRDefault="00485E9E" w:rsidP="00485E9E">
      <w:pPr>
        <w:ind w:firstLine="708"/>
        <w:jc w:val="both"/>
      </w:pPr>
    </w:p>
    <w:p w14:paraId="7F85B045" w14:textId="77777777" w:rsidR="00485E9E" w:rsidRDefault="00485E9E" w:rsidP="00485E9E">
      <w:pPr>
        <w:ind w:firstLine="708"/>
        <w:jc w:val="both"/>
      </w:pPr>
      <w:r w:rsidRPr="0005483D">
        <w:t xml:space="preserve">Como el 6502 solo tiene registros de tamaño Byte, solo basta con el objeto  </w:t>
      </w:r>
      <w:proofErr w:type="spellStart"/>
      <w:r w:rsidRPr="0005483D">
        <w:t>T</w:t>
      </w:r>
      <w:r w:rsidR="0005483D" w:rsidRPr="0005483D">
        <w:t>Cpu</w:t>
      </w:r>
      <w:r w:rsidRPr="0005483D">
        <w:t>Register</w:t>
      </w:r>
      <w:proofErr w:type="spellEnd"/>
      <w:r w:rsidRPr="0005483D">
        <w:t>.</w:t>
      </w:r>
      <w:r w:rsidR="00C636C7">
        <w:t xml:space="preserve"> Además como solo hay un registro de propósito general, A, la utilidad de </w:t>
      </w:r>
      <w:proofErr w:type="spellStart"/>
      <w:r w:rsidR="00C636C7">
        <w:t>TCpuRegister</w:t>
      </w:r>
      <w:proofErr w:type="spellEnd"/>
      <w:r w:rsidR="00C636C7">
        <w:t>, en este compilador es casi nulo y se podría prescindir de él. Se mantiene como una utilidad, para cuando se creen compiladores con varios registros.</w:t>
      </w:r>
    </w:p>
    <w:p w14:paraId="46C84E50" w14:textId="77777777" w:rsidR="00485E9E" w:rsidRDefault="00485E9E" w:rsidP="00485E9E">
      <w:pPr>
        <w:ind w:firstLine="708"/>
        <w:jc w:val="both"/>
      </w:pPr>
    </w:p>
    <w:p w14:paraId="0D7127A9" w14:textId="77777777" w:rsidR="00485E9E" w:rsidRDefault="00485E9E" w:rsidP="00485E9E">
      <w:pPr>
        <w:ind w:firstLine="708"/>
        <w:jc w:val="both"/>
      </w:pPr>
      <w:r>
        <w:t>Un registro interno de la CPU debería estar siempre disponible para implementar operaciones, pero podría estar ocupado. De cualquier forma, siempre estará disponible al final de una expresión (Instrucción):</w:t>
      </w:r>
    </w:p>
    <w:p w14:paraId="490B34A4" w14:textId="77777777" w:rsidR="00485E9E" w:rsidRDefault="00485E9E" w:rsidP="00485E9E">
      <w:pPr>
        <w:ind w:left="1068"/>
        <w:jc w:val="both"/>
      </w:pPr>
    </w:p>
    <w:p w14:paraId="4DEF64E6" w14:textId="77777777" w:rsidR="00485E9E" w:rsidRDefault="00485E9E" w:rsidP="00485E9E">
      <w:pPr>
        <w:ind w:firstLine="708"/>
        <w:jc w:val="both"/>
      </w:pPr>
      <w:r>
        <w:t>El siguiente diagrama muestra los estados del ciclo de vida, de un registro común entre la ejecución de instrucciones:</w:t>
      </w:r>
    </w:p>
    <w:p w14:paraId="73FEA5EA" w14:textId="77777777" w:rsidR="00485E9E" w:rsidRDefault="00485E9E" w:rsidP="00485E9E">
      <w:pPr>
        <w:ind w:firstLine="708"/>
        <w:jc w:val="both"/>
      </w:pPr>
    </w:p>
    <w:p w14:paraId="0B3004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305920" behindDoc="0" locked="0" layoutInCell="1" allowOverlap="1" wp14:anchorId="63B1EF2D" wp14:editId="3C318DA7">
                <wp:simplePos x="0" y="0"/>
                <wp:positionH relativeFrom="column">
                  <wp:posOffset>995045</wp:posOffset>
                </wp:positionH>
                <wp:positionV relativeFrom="paragraph">
                  <wp:posOffset>38735</wp:posOffset>
                </wp:positionV>
                <wp:extent cx="1981200" cy="374650"/>
                <wp:effectExtent l="23495" t="19685" r="14605" b="5715"/>
                <wp:wrapNone/>
                <wp:docPr id="267" name="AutoShape 5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81200" cy="374650"/>
                        </a:xfrm>
                        <a:prstGeom prst="notchedRightArrow">
                          <a:avLst>
                            <a:gd name="adj1" fmla="val 66778"/>
                            <a:gd name="adj2" fmla="val 88136"/>
                          </a:avLst>
                        </a:prstGeom>
                        <a:solidFill>
                          <a:srgbClr val="FFFFFF"/>
                        </a:solidFill>
                        <a:ln w="9525">
                          <a:solidFill>
                            <a:srgbClr val="000000"/>
                          </a:solidFill>
                          <a:miter lim="800000"/>
                          <a:headEnd/>
                          <a:tailEnd/>
                        </a:ln>
                      </wps:spPr>
                      <wps:txbx>
                        <w:txbxContent>
                          <w:p w14:paraId="22D04C36" w14:textId="77777777" w:rsidR="004F6EB3" w:rsidRDefault="004F6EB3" w:rsidP="00485E9E">
                            <w:r>
                              <w:t xml:space="preserve">Sentido de ejecución </w:t>
                            </w:r>
                          </w:p>
                        </w:txbxContent>
                      </wps:txbx>
                      <wps:bodyPr rot="0" vert="horz" wrap="square" lIns="18000" tIns="0" rIns="1800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3B1EF2D" id="_x0000_t94" coordsize="21600,21600" o:spt="94" adj="16200,5400" path="m@0,l@0@1,0@1@5,10800,0@2@0@2@0,21600,21600,10800xe">
                <v:stroke joinstyle="miter"/>
                <v:formulas>
                  <v:f eqn="val #0"/>
                  <v:f eqn="val #1"/>
                  <v:f eqn="sum height 0 #1"/>
                  <v:f eqn="sum 10800 0 #1"/>
                  <v:f eqn="sum width 0 #0"/>
                  <v:f eqn="prod @4 @3 10800"/>
                  <v:f eqn="sum width 0 @5"/>
                </v:formulas>
                <v:path o:connecttype="custom" o:connectlocs="@0,0;@5,10800;@0,21600;21600,10800" o:connectangles="270,180,90,0" textboxrect="@5,@1,@6,@2"/>
                <v:handles>
                  <v:h position="#0,#1" xrange="0,21600" yrange="0,10800"/>
                </v:handles>
              </v:shapetype>
              <v:shape id="AutoShape 508" o:spid="_x0000_s1064" type="#_x0000_t94" style="position:absolute;left:0;text-align:left;margin-left:78.35pt;margin-top:3.05pt;width:156pt;height:29.5pt;z-index:25230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" adj="18000,3588">
                <v:textbox inset=".5mm,0,.5mm,0">
                  <w:txbxContent>
                    <w:p w14:paraId="22D04C36" w14:textId="77777777" w:rsidR="004F6EB3" w:rsidRDefault="004F6EB3" w:rsidP="00485E9E">
                      <w:r>
                        <w:t xml:space="preserve">Sentido de ejecución </w:t>
                      </w:r>
                    </w:p>
                  </w:txbxContent>
                </v:textbox>
              </v:shape>
            </w:pict>
          </mc:Fallback>
        </mc:AlternateContent>
      </w:r>
    </w:p>
    <w:p w14:paraId="4C27DF7C" w14:textId="77777777" w:rsidR="00485E9E" w:rsidRDefault="00485E9E" w:rsidP="00485E9E">
      <w:pPr>
        <w:ind w:firstLine="708"/>
        <w:jc w:val="both"/>
      </w:pPr>
    </w:p>
    <w:p w14:paraId="30B56FDD"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132864" behindDoc="0" locked="0" layoutInCell="1" allowOverlap="1" wp14:anchorId="5414269E" wp14:editId="241A6B45">
                <wp:simplePos x="0" y="0"/>
                <wp:positionH relativeFrom="column">
                  <wp:posOffset>2140585</wp:posOffset>
                </wp:positionH>
                <wp:positionV relativeFrom="paragraph">
                  <wp:posOffset>121285</wp:posOffset>
                </wp:positionV>
                <wp:extent cx="1028700" cy="180975"/>
                <wp:effectExtent l="6985" t="6985" r="12065" b="12065"/>
                <wp:wrapNone/>
                <wp:docPr id="266" name="Rectangle 4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5CCECE34"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414269E" id="Rectangle 495" o:spid="_x0000_s1065" style="position:absolute;left:0;text-align:left;margin-left:168.55pt;margin-top:9.55pt;width:81pt;height:14.25pt;z-index:252132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">
                <v:textbox inset="1.5mm,.3mm,1.5mm,.3mm">
                  <w:txbxContent>
                    <w:p w14:paraId="5CCECE34"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2106240" behindDoc="0" locked="0" layoutInCell="1" allowOverlap="1" wp14:anchorId="2491F0D0" wp14:editId="0DD01EA0">
                <wp:simplePos x="0" y="0"/>
                <wp:positionH relativeFrom="column">
                  <wp:posOffset>1010285</wp:posOffset>
                </wp:positionH>
                <wp:positionV relativeFrom="paragraph">
                  <wp:posOffset>121285</wp:posOffset>
                </wp:positionV>
                <wp:extent cx="1028700" cy="180975"/>
                <wp:effectExtent l="10160" t="6985" r="8890" b="12065"/>
                <wp:wrapNone/>
                <wp:docPr id="265" name="Rectangle 4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2FCEC82"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491F0D0" id="Rectangle 493" o:spid="_x0000_s1066" style="position:absolute;left:0;text-align:left;margin-left:79.55pt;margin-top:9.55pt;width:81pt;height:14.25pt;z-index:252106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">
                <v:textbox inset="1.5mm,.3mm,1.5mm,.3mm">
                  <w:txbxContent>
                    <w:p w14:paraId="42FCEC82"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2092928" behindDoc="0" locked="0" layoutInCell="1" allowOverlap="1" wp14:anchorId="0433A969" wp14:editId="4CF6C6FC">
                <wp:simplePos x="0" y="0"/>
                <wp:positionH relativeFrom="column">
                  <wp:posOffset>989330</wp:posOffset>
                </wp:positionH>
                <wp:positionV relativeFrom="paragraph">
                  <wp:posOffset>438785</wp:posOffset>
                </wp:positionV>
                <wp:extent cx="4949190" cy="180975"/>
                <wp:effectExtent l="8255" t="10160" r="5080" b="8890"/>
                <wp:wrapNone/>
                <wp:docPr id="264" name="Rectangle 4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83236E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433A969" id="Rectangle 490" o:spid="_x0000_s1067" style="position:absolute;left:0;text-align:left;margin-left:77.9pt;margin-top:34.55pt;width:389.7pt;height:14.25pt;z-index:252092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">
                <v:textbox inset="1.5mm,.3mm,1.5mm,.3mm">
                  <w:txbxContent>
                    <w:p w14:paraId="283236E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186112" behindDoc="0" locked="0" layoutInCell="1" allowOverlap="1" wp14:anchorId="323C80F9" wp14:editId="562C989D">
                <wp:simplePos x="0" y="0"/>
                <wp:positionH relativeFrom="column">
                  <wp:posOffset>4366895</wp:posOffset>
                </wp:positionH>
                <wp:positionV relativeFrom="paragraph">
                  <wp:posOffset>121285</wp:posOffset>
                </wp:positionV>
                <wp:extent cx="1028700" cy="180975"/>
                <wp:effectExtent l="13970" t="6985" r="5080" b="12065"/>
                <wp:wrapNone/>
                <wp:docPr id="263" name="Rectangle 4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A0195F2"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3C80F9" id="Rectangle 499" o:spid="_x0000_s1068" style="position:absolute;left:0;text-align:left;margin-left:343.85pt;margin-top:9.55pt;width:81pt;height:14.25pt;z-index:252186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">
                <v:textbox inset="1.5mm,.3mm,1.5mm,.3mm">
                  <w:txbxContent>
                    <w:p w14:paraId="4A0195F2"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2146176" behindDoc="0" locked="0" layoutInCell="1" allowOverlap="1" wp14:anchorId="07E795CE" wp14:editId="5A6AC059">
                <wp:simplePos x="0" y="0"/>
                <wp:positionH relativeFrom="column">
                  <wp:posOffset>3261995</wp:posOffset>
                </wp:positionH>
                <wp:positionV relativeFrom="paragraph">
                  <wp:posOffset>121285</wp:posOffset>
                </wp:positionV>
                <wp:extent cx="1028700" cy="180975"/>
                <wp:effectExtent l="13970" t="6985" r="5080" b="12065"/>
                <wp:wrapNone/>
                <wp:docPr id="262" name="Rectangle 4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7EA3FA6"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7E795CE" id="Rectangle 496" o:spid="_x0000_s1069" style="position:absolute;left:0;text-align:left;margin-left:256.85pt;margin-top:9.55pt;width:81pt;height:14.25pt;z-index:252146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">
                <v:textbox inset="1.5mm,.3mm,1.5mm,.3mm">
                  <w:txbxContent>
                    <w:p w14:paraId="37EA3FA6"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2172800" behindDoc="0" locked="0" layoutInCell="1" allowOverlap="1" wp14:anchorId="4C61FF3B" wp14:editId="66895FA9">
                <wp:simplePos x="0" y="0"/>
                <wp:positionH relativeFrom="column">
                  <wp:posOffset>4328795</wp:posOffset>
                </wp:positionH>
                <wp:positionV relativeFrom="paragraph">
                  <wp:posOffset>91440</wp:posOffset>
                </wp:positionV>
                <wp:extent cx="9525" cy="1095375"/>
                <wp:effectExtent l="0" t="0" r="28575" b="28575"/>
                <wp:wrapNone/>
                <wp:docPr id="261" name="AutoShape 4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095375"/>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6CC1A91" id="AutoShape 498" o:spid="_x0000_s1026" type="#_x0000_t32" style="position:absolute;margin-left:340.85pt;margin-top:7.2pt;width:.75pt;height:86.25pt;z-index:252172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">
                <v:stroke dashstyle="longDash"/>
              </v:shape>
            </w:pict>
          </mc:Fallback>
        </mc:AlternateContent>
      </w:r>
      <w:r>
        <w:rPr>
          <w:noProof/>
          <w:lang w:val="es-PE" w:eastAsia="es-PE"/>
        </w:rPr>
        <mc:AlternateContent>
          <mc:Choice Requires="wps">
            <w:drawing>
              <wp:anchor distT="0" distB="0" distL="114300" distR="114300" simplePos="0" relativeHeight="252159488" behindDoc="0" locked="0" layoutInCell="1" allowOverlap="1" wp14:anchorId="3F27BF72" wp14:editId="72E84536">
                <wp:simplePos x="0" y="0"/>
                <wp:positionH relativeFrom="column">
                  <wp:posOffset>3214370</wp:posOffset>
                </wp:positionH>
                <wp:positionV relativeFrom="paragraph">
                  <wp:posOffset>91440</wp:posOffset>
                </wp:positionV>
                <wp:extent cx="9525" cy="1104900"/>
                <wp:effectExtent l="0" t="0" r="28575" b="19050"/>
                <wp:wrapNone/>
                <wp:docPr id="260" name="AutoShape 4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7BE2FB3" id="AutoShape 497" o:spid="_x0000_s1026" type="#_x0000_t32" style="position:absolute;margin-left:253.1pt;margin-top:7.2pt;width:.75pt;height:87pt;z-index:252159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">
                <v:stroke dashstyle="longDash"/>
              </v:shape>
            </w:pict>
          </mc:Fallback>
        </mc:AlternateContent>
      </w:r>
      <w:r>
        <w:rPr>
          <w:noProof/>
          <w:lang w:val="es-PE" w:eastAsia="es-PE"/>
        </w:rPr>
        <mc:AlternateContent>
          <mc:Choice Requires="wps">
            <w:drawing>
              <wp:anchor distT="0" distB="0" distL="114300" distR="114300" simplePos="0" relativeHeight="252119552" behindDoc="0" locked="0" layoutInCell="1" allowOverlap="1" wp14:anchorId="53B42FC9" wp14:editId="429A25EF">
                <wp:simplePos x="0" y="0"/>
                <wp:positionH relativeFrom="column">
                  <wp:posOffset>2090419</wp:posOffset>
                </wp:positionH>
                <wp:positionV relativeFrom="paragraph">
                  <wp:posOffset>91440</wp:posOffset>
                </wp:positionV>
                <wp:extent cx="9525" cy="1104900"/>
                <wp:effectExtent l="0" t="0" r="28575" b="19050"/>
                <wp:wrapNone/>
                <wp:docPr id="259" name="AutoShape 4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388F9BF" id="AutoShape 494" o:spid="_x0000_s1026" type="#_x0000_t32" style="position:absolute;margin-left:164.6pt;margin-top:7.2pt;width:.75pt;height:87pt;z-index:252119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">
                <v:stroke dashstyle="longDash"/>
              </v:shape>
            </w:pict>
          </mc:Fallback>
        </mc:AlternateContent>
      </w:r>
      <w:r>
        <w:tab/>
      </w:r>
    </w:p>
    <w:p w14:paraId="3B9146A1"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066304" behindDoc="0" locked="0" layoutInCell="1" allowOverlap="1" wp14:anchorId="2EAE1B97" wp14:editId="68653A8F">
                <wp:simplePos x="0" y="0"/>
                <wp:positionH relativeFrom="column">
                  <wp:posOffset>6985</wp:posOffset>
                </wp:positionH>
                <wp:positionV relativeFrom="paragraph">
                  <wp:posOffset>146050</wp:posOffset>
                </wp:positionV>
                <wp:extent cx="770890" cy="348615"/>
                <wp:effectExtent l="0" t="3175" r="3175" b="635"/>
                <wp:wrapNone/>
                <wp:docPr id="258" name="Rectangle 4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73C43DB" w14:textId="77777777" w:rsidR="004F6EB3" w:rsidRDefault="004F6EB3" w:rsidP="00485E9E">
                            <w:pPr>
                              <w:spacing w:line="220" w:lineRule="exact"/>
                            </w:pPr>
                            <w:r>
                              <w:t>Registro creado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EAE1B97" id="Rectangle 487" o:spid="_x0000_s1070" style="position:absolute;left:0;text-align:left;margin-left:.55pt;margin-top:11.5pt;width:60.7pt;height:27.45pt;z-index:252066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" stroked="f">
                <v:textbox inset=".5mm,.3mm,.5mm,.3mm">
                  <w:txbxContent>
                    <w:p w14:paraId="673C43DB" w14:textId="77777777" w:rsidR="004F6EB3" w:rsidRDefault="004F6EB3" w:rsidP="00485E9E">
                      <w:pPr>
                        <w:spacing w:line="220" w:lineRule="exact"/>
                      </w:pPr>
                      <w:r>
                        <w:t>Registro creado</w:t>
                      </w:r>
                    </w:p>
                  </w:txbxContent>
                </v:textbox>
              </v:rect>
            </w:pict>
          </mc:Fallback>
        </mc:AlternateContent>
      </w:r>
    </w:p>
    <w:p w14:paraId="4F4F640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079616" behindDoc="0" locked="0" layoutInCell="1" allowOverlap="1" wp14:anchorId="0E845D77" wp14:editId="070245B9">
                <wp:simplePos x="0" y="0"/>
                <wp:positionH relativeFrom="column">
                  <wp:posOffset>1004570</wp:posOffset>
                </wp:positionH>
                <wp:positionV relativeFrom="paragraph">
                  <wp:posOffset>119380</wp:posOffset>
                </wp:positionV>
                <wp:extent cx="4911090" cy="0"/>
                <wp:effectExtent l="13970" t="5080" r="8890" b="13970"/>
                <wp:wrapNone/>
                <wp:docPr id="257" name="AutoShape 4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0E0323D" id="AutoShape 489" o:spid="_x0000_s1026" type="#_x0000_t32" style="position:absolute;margin-left:79.1pt;margin-top:9.4pt;width:386.7pt;height:0;z-index:252079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0PxOK9sBAACaAwAADgAAAAAAAAAAAAAAAAAuAgAAZHJzL2Uyb0RvYy54bWxQSwECLQAUAAYACAAA&#10;ACEAZoH5Hd4AAAAJAQAADwAAAAAAAAAAAAAAAAA1BAAAZHJzL2Rvd25yZXYueG1sUEsFBgAAAAAE&#10;AAQA8wAAAEAFAAAAAA==&#10;" strokeweight=".5pt">
                <v:stroke dashstyle="longDash"/>
              </v:shape>
            </w:pict>
          </mc:Fallback>
        </mc:AlternateContent>
      </w:r>
    </w:p>
    <w:p w14:paraId="33BE578F"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212736" behindDoc="0" locked="0" layoutInCell="1" allowOverlap="1" wp14:anchorId="7D39731D" wp14:editId="2002267C">
                <wp:simplePos x="0" y="0"/>
                <wp:positionH relativeFrom="column">
                  <wp:posOffset>1004570</wp:posOffset>
                </wp:positionH>
                <wp:positionV relativeFrom="paragraph">
                  <wp:posOffset>294640</wp:posOffset>
                </wp:positionV>
                <wp:extent cx="4911090" cy="0"/>
                <wp:effectExtent l="0" t="0" r="22860" b="19050"/>
                <wp:wrapNone/>
                <wp:docPr id="253" name="AutoShape 5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40455CF" id="AutoShape 501" o:spid="_x0000_s1026" type="#_x0000_t32" style="position:absolute;margin-left:79.1pt;margin-top:23.2pt;width:386.7pt;height:0;z-index:252212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" strokeweight=".5pt">
                <v:stroke dashstyle="longDash"/>
              </v:shape>
            </w:pict>
          </mc:Fallback>
        </mc:AlternateContent>
      </w:r>
      <w:r>
        <w:rPr>
          <w:noProof/>
          <w:lang w:val="es-PE" w:eastAsia="es-PE"/>
        </w:rPr>
        <mc:AlternateContent>
          <mc:Choice Requires="wps">
            <w:drawing>
              <wp:anchor distT="0" distB="0" distL="114300" distR="114300" simplePos="0" relativeHeight="252252672" behindDoc="0" locked="0" layoutInCell="1" allowOverlap="1" wp14:anchorId="0D8B1BC5" wp14:editId="2CB51B4D">
                <wp:simplePos x="0" y="0"/>
                <wp:positionH relativeFrom="column">
                  <wp:posOffset>2700655</wp:posOffset>
                </wp:positionH>
                <wp:positionV relativeFrom="paragraph">
                  <wp:posOffset>212725</wp:posOffset>
                </wp:positionV>
                <wp:extent cx="343535" cy="180975"/>
                <wp:effectExtent l="0" t="0" r="18415" b="28575"/>
                <wp:wrapNone/>
                <wp:docPr id="252" name="Rectangle 5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4EDC26B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D8B1BC5" id="Rectangle 504" o:spid="_x0000_s1071" style="position:absolute;left:0;text-align:left;margin-left:212.65pt;margin-top:16.75pt;width:27.05pt;height:14.25pt;z-index:252252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" fillcolor="#7f7f7f">
                <v:textbox inset="1.5mm,.3mm,1.5mm,.3mm">
                  <w:txbxContent>
                    <w:p w14:paraId="4EDC26B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239360" behindDoc="0" locked="0" layoutInCell="1" allowOverlap="1" wp14:anchorId="3AE51E6F" wp14:editId="02CD4A6A">
                <wp:simplePos x="0" y="0"/>
                <wp:positionH relativeFrom="column">
                  <wp:posOffset>2216785</wp:posOffset>
                </wp:positionH>
                <wp:positionV relativeFrom="paragraph">
                  <wp:posOffset>212725</wp:posOffset>
                </wp:positionV>
                <wp:extent cx="343535" cy="180975"/>
                <wp:effectExtent l="0" t="0" r="18415" b="28575"/>
                <wp:wrapNone/>
                <wp:docPr id="251" name="Rectangle 5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6527FC8"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AE51E6F" id="Rectangle 503" o:spid="_x0000_s1072" style="position:absolute;left:0;text-align:left;margin-left:174.55pt;margin-top:16.75pt;width:27.05pt;height:14.25pt;z-index:252239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" fillcolor="#7f7f7f">
                <v:textbox inset="1.5mm,.3mm,1.5mm,.3mm">
                  <w:txbxContent>
                    <w:p w14:paraId="16527FC8"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226048" behindDoc="0" locked="0" layoutInCell="1" allowOverlap="1" wp14:anchorId="18AC7FEE" wp14:editId="2CB48284">
                <wp:simplePos x="0" y="0"/>
                <wp:positionH relativeFrom="column">
                  <wp:posOffset>1643380</wp:posOffset>
                </wp:positionH>
                <wp:positionV relativeFrom="paragraph">
                  <wp:posOffset>212725</wp:posOffset>
                </wp:positionV>
                <wp:extent cx="343535" cy="180975"/>
                <wp:effectExtent l="0" t="0" r="18415" b="28575"/>
                <wp:wrapNone/>
                <wp:docPr id="250" name="Rectangle 5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E5E202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AC7FEE" id="Rectangle 502" o:spid="_x0000_s1073" style="position:absolute;left:0;text-align:left;margin-left:129.4pt;margin-top:16.75pt;width:27.05pt;height:14.25pt;z-index:252226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" fillcolor="#7f7f7f">
                <v:textbox inset="1.5mm,.3mm,1.5mm,.3mm">
                  <w:txbxContent>
                    <w:p w14:paraId="7E5E202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292608" behindDoc="0" locked="0" layoutInCell="1" allowOverlap="1" wp14:anchorId="23FFBD26" wp14:editId="25082150">
                <wp:simplePos x="0" y="0"/>
                <wp:positionH relativeFrom="column">
                  <wp:posOffset>4745990</wp:posOffset>
                </wp:positionH>
                <wp:positionV relativeFrom="paragraph">
                  <wp:posOffset>212725</wp:posOffset>
                </wp:positionV>
                <wp:extent cx="343535" cy="180975"/>
                <wp:effectExtent l="0" t="0" r="18415" b="28575"/>
                <wp:wrapNone/>
                <wp:docPr id="249" name="Rectangle 5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7D41237"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FFBD26" id="Rectangle 507" o:spid="_x0000_s1074" style="position:absolute;left:0;text-align:left;margin-left:373.7pt;margin-top:16.75pt;width:27.05pt;height:14.25pt;z-index:252292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" fillcolor="#7f7f7f">
                <v:textbox inset="1.5mm,.3mm,1.5mm,.3mm">
                  <w:txbxContent>
                    <w:p w14:paraId="27D41237"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279296" behindDoc="0" locked="0" layoutInCell="1" allowOverlap="1" wp14:anchorId="43F2D0FB" wp14:editId="5547FBA2">
                <wp:simplePos x="0" y="0"/>
                <wp:positionH relativeFrom="column">
                  <wp:posOffset>3813810</wp:posOffset>
                </wp:positionH>
                <wp:positionV relativeFrom="paragraph">
                  <wp:posOffset>212725</wp:posOffset>
                </wp:positionV>
                <wp:extent cx="343535" cy="180975"/>
                <wp:effectExtent l="0" t="0" r="18415" b="28575"/>
                <wp:wrapNone/>
                <wp:docPr id="248" name="Rectangle 5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56EC53E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3F2D0FB" id="Rectangle 506" o:spid="_x0000_s1075" style="position:absolute;left:0;text-align:left;margin-left:300.3pt;margin-top:16.75pt;width:27.05pt;height:14.25pt;z-index:252279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" fillcolor="#7f7f7f">
                <v:textbox inset="1.5mm,.3mm,1.5mm,.3mm">
                  <w:txbxContent>
                    <w:p w14:paraId="56EC53E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265984" behindDoc="0" locked="0" layoutInCell="1" allowOverlap="1" wp14:anchorId="458D5682" wp14:editId="5A3C9F34">
                <wp:simplePos x="0" y="0"/>
                <wp:positionH relativeFrom="column">
                  <wp:posOffset>3328670</wp:posOffset>
                </wp:positionH>
                <wp:positionV relativeFrom="paragraph">
                  <wp:posOffset>212725</wp:posOffset>
                </wp:positionV>
                <wp:extent cx="343535" cy="180975"/>
                <wp:effectExtent l="0" t="0" r="18415" b="28575"/>
                <wp:wrapNone/>
                <wp:docPr id="247" name="Rectangle 5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FDA206D"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58D5682" id="Rectangle 505" o:spid="_x0000_s1076" style="position:absolute;left:0;text-align:left;margin-left:262.1pt;margin-top:16.75pt;width:27.05pt;height:14.25pt;z-index:252265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" fillcolor="#7f7f7f">
                <v:textbox inset="1.5mm,.3mm,1.5mm,.3mm">
                  <w:txbxContent>
                    <w:p w14:paraId="1FDA206D"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199424" behindDoc="0" locked="0" layoutInCell="1" allowOverlap="1" wp14:anchorId="62B46FE5" wp14:editId="3F359482">
                <wp:simplePos x="0" y="0"/>
                <wp:positionH relativeFrom="column">
                  <wp:posOffset>6985</wp:posOffset>
                </wp:positionH>
                <wp:positionV relativeFrom="paragraph">
                  <wp:posOffset>168275</wp:posOffset>
                </wp:positionV>
                <wp:extent cx="770890" cy="298450"/>
                <wp:effectExtent l="0" t="0" r="0" b="6350"/>
                <wp:wrapNone/>
                <wp:docPr id="246" name="Rectangle 5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480D9C7" w14:textId="77777777" w:rsidR="004F6EB3" w:rsidRDefault="004F6EB3" w:rsidP="00485E9E">
                            <w:pPr>
                              <w:spacing w:line="220" w:lineRule="exact"/>
                            </w:pPr>
                            <w:r>
                              <w:t>Registro usado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46FE5" id="Rectangle 500" o:spid="_x0000_s1077" style="position:absolute;left:0;text-align:left;margin-left:.55pt;margin-top:13.25pt;width:60.7pt;height:23.5pt;z-index:252199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" stroked="f">
                <v:textbox inset=".5mm,.3mm,.5mm,.3mm">
                  <w:txbxContent>
                    <w:p w14:paraId="3480D9C7" w14:textId="77777777" w:rsidR="004F6EB3" w:rsidRDefault="004F6EB3" w:rsidP="00485E9E">
                      <w:pPr>
                        <w:spacing w:line="220" w:lineRule="exact"/>
                      </w:pPr>
                      <w:r>
                        <w:t>Registro usado</w:t>
                      </w:r>
                    </w:p>
                  </w:txbxContent>
                </v:textbox>
              </v:rect>
            </w:pict>
          </mc:Fallback>
        </mc:AlternateContent>
      </w:r>
    </w:p>
    <w:p w14:paraId="2831E710" w14:textId="77777777" w:rsidR="00485E9E" w:rsidRDefault="00485E9E" w:rsidP="00485E9E">
      <w:pPr>
        <w:ind w:firstLine="708"/>
        <w:jc w:val="both"/>
      </w:pPr>
    </w:p>
    <w:p w14:paraId="1D7A09AF" w14:textId="77777777" w:rsidR="00485E9E" w:rsidRDefault="00485E9E" w:rsidP="00485E9E">
      <w:pPr>
        <w:ind w:firstLine="708"/>
        <w:jc w:val="both"/>
      </w:pPr>
    </w:p>
    <w:p w14:paraId="6DD2533E" w14:textId="77777777" w:rsidR="00485E9E" w:rsidRDefault="00485E9E" w:rsidP="00485E9E">
      <w:pPr>
        <w:ind w:firstLine="708"/>
        <w:jc w:val="both"/>
      </w:pPr>
      <w:r>
        <w:t>La zona sombreada, indica los instantes en que el registro es usado. Como su valor no persiste después de una instrucción podemos decir que su ciclo de vida es a nivel de instrucción.</w:t>
      </w:r>
    </w:p>
    <w:p w14:paraId="38D0551B" w14:textId="77777777" w:rsidR="00485E9E" w:rsidRDefault="00485E9E" w:rsidP="00485E9E">
      <w:pPr>
        <w:ind w:firstLine="708"/>
        <w:jc w:val="both"/>
      </w:pPr>
    </w:p>
    <w:p w14:paraId="2B5DAFB9" w14:textId="77777777" w:rsidR="00485E9E" w:rsidRDefault="00485E9E" w:rsidP="00485E9E">
      <w:pPr>
        <w:ind w:firstLine="708"/>
        <w:jc w:val="both"/>
      </w:pPr>
      <w:r w:rsidRPr="00C44F36">
        <w:rPr>
          <w:highlight w:val="yellow"/>
        </w:rPr>
        <w:t>¿Está definido bien lo que es una instrucción?</w:t>
      </w:r>
    </w:p>
    <w:p w14:paraId="442B078D" w14:textId="77777777" w:rsidR="00485E9E" w:rsidRDefault="00485E9E" w:rsidP="00485E9E">
      <w:pPr>
        <w:ind w:firstLine="708"/>
        <w:jc w:val="both"/>
      </w:pPr>
    </w:p>
    <w:p w14:paraId="41CD80AB" w14:textId="77777777" w:rsidR="00485E9E" w:rsidRDefault="00485E9E" w:rsidP="00485E9E">
      <w:pPr>
        <w:ind w:firstLine="708"/>
        <w:jc w:val="both"/>
      </w:pPr>
      <w:r>
        <w:lastRenderedPageBreak/>
        <w:t xml:space="preserve">Inicialmente, el objeto </w:t>
      </w:r>
      <w:proofErr w:type="spellStart"/>
      <w:r>
        <w:t>T</w:t>
      </w:r>
      <w:r w:rsidR="0005483D">
        <w:t>Cpu</w:t>
      </w:r>
      <w:r>
        <w:t>Register</w:t>
      </w:r>
      <w:proofErr w:type="spellEnd"/>
      <w:r>
        <w:t xml:space="preserve"> se usaba también para representar a registros en memoria (como H, U, y E), y tenía un ciclo de vida más complejo, pero en el nuevo diseño del compilador, se manejan los registros en memoria, como simples variables, lo que simplifica el manejo del ciclo de vida y optimización, además de permitir acceder desde el programa principal a sus valores.</w:t>
      </w:r>
    </w:p>
    <w:p w14:paraId="03CDEECD" w14:textId="77777777" w:rsidR="00485E9E" w:rsidRDefault="00485E9E" w:rsidP="00485E9E">
      <w:pPr>
        <w:ind w:firstLine="708"/>
        <w:jc w:val="both"/>
      </w:pPr>
    </w:p>
    <w:p w14:paraId="0E4ED750" w14:textId="77777777" w:rsidR="00485E9E" w:rsidRDefault="00485E9E" w:rsidP="00485E9E">
      <w:pPr>
        <w:pStyle w:val="Ttulo3"/>
      </w:pPr>
      <w:bookmarkStart w:id="42" w:name="_Ref479872431"/>
      <w:bookmarkStart w:id="43" w:name="_Ref29766333"/>
      <w:bookmarkStart w:id="44" w:name="_Toc94104353"/>
      <w:r>
        <w:t xml:space="preserve">Registros </w:t>
      </w:r>
      <w:bookmarkEnd w:id="42"/>
      <w:r>
        <w:t>en memoria</w:t>
      </w:r>
      <w:bookmarkEnd w:id="43"/>
      <w:bookmarkEnd w:id="44"/>
    </w:p>
    <w:p w14:paraId="01A6CB51" w14:textId="77777777" w:rsidR="00485E9E" w:rsidRDefault="00485E9E" w:rsidP="00485E9E">
      <w:pPr>
        <w:ind w:firstLine="708"/>
        <w:jc w:val="both"/>
      </w:pPr>
    </w:p>
    <w:p w14:paraId="76D29F31" w14:textId="77777777" w:rsidR="00485E9E" w:rsidRDefault="00485E9E" w:rsidP="00485E9E">
      <w:pPr>
        <w:ind w:firstLine="708"/>
        <w:jc w:val="both"/>
      </w:pPr>
      <w:r>
        <w:t>Los registros internos de la CPU, son escasos en el 6502. Es por ello que se usa zonas de memoria, para aumentar las capacidades de trabajo del compilador.</w:t>
      </w:r>
    </w:p>
    <w:p w14:paraId="0932008F" w14:textId="77777777" w:rsidR="00485E9E" w:rsidRDefault="00485E9E" w:rsidP="00485E9E">
      <w:pPr>
        <w:ind w:firstLine="708"/>
        <w:jc w:val="both"/>
      </w:pPr>
    </w:p>
    <w:p w14:paraId="5E4C2039" w14:textId="77777777" w:rsidR="00485E9E" w:rsidRDefault="00485E9E" w:rsidP="00485E9E">
      <w:pPr>
        <w:ind w:firstLine="708"/>
        <w:jc w:val="both"/>
      </w:pPr>
      <w:r>
        <w:t>A la fecha los registros adicionales</w:t>
      </w:r>
      <w:r w:rsidR="00254409">
        <w:t>,</w:t>
      </w:r>
      <w:r>
        <w:t xml:space="preserve"> creados en </w:t>
      </w:r>
      <w:r w:rsidR="00254409">
        <w:t>RAM,</w:t>
      </w:r>
      <w:r>
        <w:t xml:space="preserve"> son:</w:t>
      </w:r>
    </w:p>
    <w:p w14:paraId="297D2657" w14:textId="77777777" w:rsidR="00485E9E" w:rsidRDefault="00485E9E" w:rsidP="00485E9E">
      <w:pPr>
        <w:ind w:firstLine="708"/>
        <w:jc w:val="both"/>
      </w:pPr>
    </w:p>
    <w:tbl>
      <w:tblPr>
        <w:tblStyle w:val="Tablaconcuadrcula"/>
        <w:tblW w:w="0" w:type="auto"/>
        <w:tblLook w:val="04A0" w:firstRow="1" w:lastRow="0" w:firstColumn="1" w:lastColumn="0" w:noHBand="0" w:noVBand="1"/>
      </w:tblPr>
      <w:tblGrid>
        <w:gridCol w:w="1060"/>
        <w:gridCol w:w="812"/>
        <w:gridCol w:w="1213"/>
        <w:gridCol w:w="6513"/>
      </w:tblGrid>
      <w:tr w:rsidR="00485E9E" w:rsidRPr="004D4A3B" w14:paraId="44BFD992" w14:textId="77777777" w:rsidTr="002466CC">
        <w:tc>
          <w:tcPr>
            <w:tcW w:w="1060" w:type="dxa"/>
          </w:tcPr>
          <w:p w14:paraId="4134A635" w14:textId="77777777" w:rsidR="00485E9E" w:rsidRPr="004D4A3B" w:rsidRDefault="00485E9E" w:rsidP="002466CC">
            <w:pPr>
              <w:jc w:val="center"/>
              <w:rPr>
                <w:b/>
              </w:rPr>
            </w:pPr>
            <w:r w:rsidRPr="004D4A3B">
              <w:rPr>
                <w:b/>
              </w:rPr>
              <w:t>Registro</w:t>
            </w:r>
          </w:p>
        </w:tc>
        <w:tc>
          <w:tcPr>
            <w:tcW w:w="812" w:type="dxa"/>
          </w:tcPr>
          <w:p w14:paraId="1BD9077D" w14:textId="77777777" w:rsidR="00485E9E" w:rsidRPr="004D4A3B" w:rsidRDefault="00485E9E" w:rsidP="002466CC">
            <w:pPr>
              <w:jc w:val="center"/>
              <w:rPr>
                <w:b/>
              </w:rPr>
            </w:pPr>
            <w:r w:rsidRPr="004D4A3B">
              <w:rPr>
                <w:b/>
              </w:rPr>
              <w:t>Tipo</w:t>
            </w:r>
          </w:p>
        </w:tc>
        <w:tc>
          <w:tcPr>
            <w:tcW w:w="1213" w:type="dxa"/>
          </w:tcPr>
          <w:p w14:paraId="7000FDC8" w14:textId="77777777" w:rsidR="00485E9E" w:rsidRPr="004D4A3B" w:rsidRDefault="00485E9E" w:rsidP="002466CC">
            <w:pPr>
              <w:jc w:val="center"/>
              <w:rPr>
                <w:b/>
              </w:rPr>
            </w:pPr>
            <w:r w:rsidRPr="004D4A3B">
              <w:rPr>
                <w:b/>
              </w:rPr>
              <w:t>Nombre de variable</w:t>
            </w:r>
          </w:p>
        </w:tc>
        <w:tc>
          <w:tcPr>
            <w:tcW w:w="6513" w:type="dxa"/>
          </w:tcPr>
          <w:p w14:paraId="7114C469" w14:textId="77777777" w:rsidR="00485E9E" w:rsidRPr="004D4A3B" w:rsidRDefault="00485E9E" w:rsidP="002466CC">
            <w:pPr>
              <w:jc w:val="center"/>
              <w:rPr>
                <w:b/>
              </w:rPr>
            </w:pPr>
            <w:r w:rsidRPr="004D4A3B">
              <w:rPr>
                <w:b/>
              </w:rPr>
              <w:t>Uso</w:t>
            </w:r>
          </w:p>
        </w:tc>
      </w:tr>
      <w:tr w:rsidR="00485E9E" w14:paraId="7A3E3735" w14:textId="77777777" w:rsidTr="002466CC">
        <w:tc>
          <w:tcPr>
            <w:tcW w:w="1060" w:type="dxa"/>
          </w:tcPr>
          <w:p w14:paraId="0F0A7F66" w14:textId="77777777" w:rsidR="00485E9E" w:rsidRDefault="00485E9E" w:rsidP="002466CC">
            <w:pPr>
              <w:jc w:val="both"/>
            </w:pPr>
            <w:r>
              <w:t>H</w:t>
            </w:r>
          </w:p>
        </w:tc>
        <w:tc>
          <w:tcPr>
            <w:tcW w:w="812" w:type="dxa"/>
          </w:tcPr>
          <w:p w14:paraId="20C618DD" w14:textId="77777777" w:rsidR="00485E9E" w:rsidRDefault="00485E9E" w:rsidP="002466CC">
            <w:pPr>
              <w:jc w:val="both"/>
            </w:pPr>
            <w:r>
              <w:t>Byte</w:t>
            </w:r>
          </w:p>
        </w:tc>
        <w:tc>
          <w:tcPr>
            <w:tcW w:w="1213" w:type="dxa"/>
          </w:tcPr>
          <w:p w14:paraId="6AB4A196" w14:textId="77777777" w:rsidR="00485E9E" w:rsidRDefault="00485E9E" w:rsidP="002466CC">
            <w:pPr>
              <w:jc w:val="both"/>
            </w:pPr>
            <w:r>
              <w:t>__H</w:t>
            </w:r>
          </w:p>
        </w:tc>
        <w:tc>
          <w:tcPr>
            <w:tcW w:w="6513" w:type="dxa"/>
          </w:tcPr>
          <w:p w14:paraId="2EA7E663" w14:textId="77777777" w:rsidR="00485E9E" w:rsidRDefault="00485E9E" w:rsidP="002466CC">
            <w:pPr>
              <w:jc w:val="both"/>
            </w:pPr>
            <w:r>
              <w:t>Byte alto para valores de tipo Word. Almacenamiento temporal.</w:t>
            </w:r>
          </w:p>
        </w:tc>
      </w:tr>
      <w:tr w:rsidR="00485E9E" w14:paraId="31D9D519" w14:textId="77777777" w:rsidTr="002466CC">
        <w:tc>
          <w:tcPr>
            <w:tcW w:w="1060" w:type="dxa"/>
          </w:tcPr>
          <w:p w14:paraId="3FD8E4E4" w14:textId="77777777" w:rsidR="00485E9E" w:rsidRDefault="00485E9E" w:rsidP="002466CC">
            <w:pPr>
              <w:jc w:val="both"/>
            </w:pPr>
            <w:r>
              <w:t>E</w:t>
            </w:r>
          </w:p>
        </w:tc>
        <w:tc>
          <w:tcPr>
            <w:tcW w:w="812" w:type="dxa"/>
          </w:tcPr>
          <w:p w14:paraId="7ED1C362" w14:textId="77777777" w:rsidR="00485E9E" w:rsidRDefault="00485E9E" w:rsidP="002466CC">
            <w:pPr>
              <w:jc w:val="both"/>
            </w:pPr>
            <w:r>
              <w:t>Byte</w:t>
            </w:r>
          </w:p>
        </w:tc>
        <w:tc>
          <w:tcPr>
            <w:tcW w:w="1213" w:type="dxa"/>
          </w:tcPr>
          <w:p w14:paraId="50418E85" w14:textId="77777777" w:rsidR="00485E9E" w:rsidRDefault="00485E9E" w:rsidP="002466CC">
            <w:pPr>
              <w:jc w:val="both"/>
            </w:pPr>
            <w:r>
              <w:t>__E</w:t>
            </w:r>
          </w:p>
        </w:tc>
        <w:tc>
          <w:tcPr>
            <w:tcW w:w="6513" w:type="dxa"/>
          </w:tcPr>
          <w:p w14:paraId="7E057155" w14:textId="77777777" w:rsidR="00485E9E" w:rsidRDefault="00485E9E" w:rsidP="002466CC">
            <w:pPr>
              <w:jc w:val="both"/>
            </w:pPr>
            <w:r>
              <w:t xml:space="preserve">Byte2 para valores de tipo </w:t>
            </w:r>
            <w:proofErr w:type="spellStart"/>
            <w:r>
              <w:t>Dword</w:t>
            </w:r>
            <w:proofErr w:type="spellEnd"/>
            <w:r>
              <w:t>. Almacenamiento temporal.</w:t>
            </w:r>
          </w:p>
        </w:tc>
      </w:tr>
      <w:tr w:rsidR="00485E9E" w14:paraId="43A3906E" w14:textId="77777777" w:rsidTr="002466CC">
        <w:tc>
          <w:tcPr>
            <w:tcW w:w="1060" w:type="dxa"/>
          </w:tcPr>
          <w:p w14:paraId="0CD0E671" w14:textId="77777777" w:rsidR="00485E9E" w:rsidRDefault="00485E9E" w:rsidP="002466CC">
            <w:pPr>
              <w:jc w:val="both"/>
            </w:pPr>
            <w:r>
              <w:t>U</w:t>
            </w:r>
          </w:p>
        </w:tc>
        <w:tc>
          <w:tcPr>
            <w:tcW w:w="812" w:type="dxa"/>
          </w:tcPr>
          <w:p w14:paraId="45254608" w14:textId="77777777" w:rsidR="00485E9E" w:rsidRDefault="00485E9E" w:rsidP="002466CC">
            <w:pPr>
              <w:jc w:val="both"/>
            </w:pPr>
            <w:r>
              <w:t>Byte</w:t>
            </w:r>
          </w:p>
        </w:tc>
        <w:tc>
          <w:tcPr>
            <w:tcW w:w="1213" w:type="dxa"/>
          </w:tcPr>
          <w:p w14:paraId="41FC7799" w14:textId="77777777" w:rsidR="00485E9E" w:rsidRDefault="00485E9E" w:rsidP="002466CC">
            <w:pPr>
              <w:jc w:val="both"/>
            </w:pPr>
            <w:r>
              <w:t>__U</w:t>
            </w:r>
          </w:p>
        </w:tc>
        <w:tc>
          <w:tcPr>
            <w:tcW w:w="6513" w:type="dxa"/>
          </w:tcPr>
          <w:p w14:paraId="0D85087E" w14:textId="77777777" w:rsidR="00485E9E" w:rsidRDefault="00485E9E" w:rsidP="002466CC">
            <w:pPr>
              <w:jc w:val="both"/>
            </w:pPr>
            <w:r>
              <w:t xml:space="preserve">Byte3 para valores de tipo </w:t>
            </w:r>
            <w:proofErr w:type="spellStart"/>
            <w:r>
              <w:t>Dword</w:t>
            </w:r>
            <w:proofErr w:type="spellEnd"/>
            <w:r>
              <w:t>. Almacenamiento temporal.</w:t>
            </w:r>
          </w:p>
        </w:tc>
      </w:tr>
      <w:tr w:rsidR="00485E9E" w14:paraId="41BB3B32" w14:textId="77777777" w:rsidTr="002466CC">
        <w:tc>
          <w:tcPr>
            <w:tcW w:w="1060" w:type="dxa"/>
          </w:tcPr>
          <w:p w14:paraId="74E8B0D0" w14:textId="77777777" w:rsidR="00485E9E" w:rsidRDefault="00485E9E" w:rsidP="002466CC">
            <w:pPr>
              <w:jc w:val="both"/>
            </w:pPr>
            <w:r>
              <w:t>IX</w:t>
            </w:r>
          </w:p>
        </w:tc>
        <w:tc>
          <w:tcPr>
            <w:tcW w:w="812" w:type="dxa"/>
          </w:tcPr>
          <w:p w14:paraId="1DD40823" w14:textId="77777777" w:rsidR="00485E9E" w:rsidRDefault="00485E9E" w:rsidP="002466CC">
            <w:pPr>
              <w:jc w:val="both"/>
            </w:pPr>
            <w:r>
              <w:t>Word</w:t>
            </w:r>
          </w:p>
        </w:tc>
        <w:tc>
          <w:tcPr>
            <w:tcW w:w="1213" w:type="dxa"/>
          </w:tcPr>
          <w:p w14:paraId="6A48E1D5" w14:textId="77777777" w:rsidR="00485E9E" w:rsidRDefault="00485E9E" w:rsidP="002466CC">
            <w:pPr>
              <w:jc w:val="both"/>
            </w:pPr>
            <w:r>
              <w:t>__IX</w:t>
            </w:r>
          </w:p>
        </w:tc>
        <w:tc>
          <w:tcPr>
            <w:tcW w:w="6513" w:type="dxa"/>
          </w:tcPr>
          <w:p w14:paraId="090C8E49" w14:textId="77777777" w:rsidR="00485E9E" w:rsidRDefault="00485E9E" w:rsidP="002466CC">
            <w:pPr>
              <w:jc w:val="both"/>
            </w:pPr>
            <w:r>
              <w:t xml:space="preserve">Índice para operandos de almacenamiento </w:t>
            </w:r>
            <w:proofErr w:type="spellStart"/>
            <w:r w:rsidR="00CA4889" w:rsidRPr="00CA4889">
              <w:t>stRamReg</w:t>
            </w:r>
            <w:proofErr w:type="spellEnd"/>
            <w:r>
              <w:t xml:space="preserve"> (Ver sección </w:t>
            </w:r>
            <w:r>
              <w:fldChar w:fldCharType="begin"/>
            </w:r>
            <w:r>
              <w:instrText xml:space="preserve"> REF _Ref29765853 \r \h </w:instrText>
            </w:r>
            <w:r>
              <w:fldChar w:fldCharType="separate"/>
            </w:r>
            <w:r>
              <w:t>4.8</w:t>
            </w:r>
            <w:r>
              <w:fldChar w:fldCharType="end"/>
            </w:r>
            <w:r>
              <w:t>)</w:t>
            </w:r>
          </w:p>
        </w:tc>
      </w:tr>
    </w:tbl>
    <w:p w14:paraId="46DABB3D" w14:textId="77777777" w:rsidR="00485E9E" w:rsidRDefault="00485E9E" w:rsidP="00485E9E">
      <w:pPr>
        <w:ind w:firstLine="708"/>
        <w:jc w:val="both"/>
      </w:pPr>
    </w:p>
    <w:p w14:paraId="504DF757" w14:textId="77777777" w:rsidR="00485E9E" w:rsidRDefault="00485E9E" w:rsidP="00485E9E">
      <w:pPr>
        <w:ind w:firstLine="708"/>
        <w:jc w:val="both"/>
      </w:pPr>
      <w:r>
        <w:t>Por temas de optimización, conviene crear estos registros en la página cero.</w:t>
      </w:r>
    </w:p>
    <w:p w14:paraId="5A1698D3" w14:textId="77777777" w:rsidR="00485E9E" w:rsidRDefault="00485E9E" w:rsidP="00485E9E">
      <w:pPr>
        <w:ind w:firstLine="708"/>
        <w:jc w:val="both"/>
      </w:pPr>
    </w:p>
    <w:p w14:paraId="2FF1B6C9" w14:textId="77777777" w:rsidR="00485E9E" w:rsidRDefault="00485E9E" w:rsidP="00485E9E">
      <w:pPr>
        <w:ind w:firstLine="708"/>
        <w:jc w:val="both"/>
      </w:pPr>
      <w:r>
        <w:t xml:space="preserve">El registro IX, sin embargo, si es </w:t>
      </w:r>
      <w:r w:rsidRPr="00136E5C">
        <w:rPr>
          <w:b/>
        </w:rPr>
        <w:t>obligatorio</w:t>
      </w:r>
      <w:r>
        <w:t xml:space="preserve"> que se cree en la página cero, porque se usa para implementar el direccionamiento indirecto.</w:t>
      </w:r>
    </w:p>
    <w:p w14:paraId="66FE1894" w14:textId="77777777" w:rsidR="00485E9E" w:rsidRDefault="00485E9E" w:rsidP="00485E9E">
      <w:pPr>
        <w:ind w:firstLine="708"/>
        <w:jc w:val="both"/>
      </w:pPr>
    </w:p>
    <w:p w14:paraId="3D01E49F" w14:textId="77777777" w:rsidR="00485E9E" w:rsidRDefault="00485E9E" w:rsidP="00485E9E">
      <w:pPr>
        <w:ind w:firstLine="708"/>
        <w:jc w:val="both"/>
      </w:pPr>
      <w:r>
        <w:t>Estos registros se manejan como los registros internos de la CPU, es decir para facilitar los cálculos y manejo de valores. La única diferencia es que están mapeados en memoria, lo que puede resultar conveniente (y “Necesario” en el caso del 6502), para manejo de direccionamiento indexado.</w:t>
      </w:r>
    </w:p>
    <w:p w14:paraId="0CAC6F19" w14:textId="77777777" w:rsidR="00485E9E" w:rsidRDefault="00485E9E" w:rsidP="00485E9E">
      <w:pPr>
        <w:ind w:firstLine="708"/>
        <w:jc w:val="both"/>
      </w:pPr>
    </w:p>
    <w:p w14:paraId="4E2EC28F" w14:textId="77777777" w:rsidR="00485E9E" w:rsidRDefault="00485E9E" w:rsidP="00485E9E">
      <w:pPr>
        <w:ind w:firstLine="708"/>
        <w:jc w:val="both"/>
      </w:pPr>
      <w:r>
        <w:t>Como estos registros se manejan como variables, sus reglas de creación y asignación de memoria siguen las mismas reglas que la de cualquier variable. Así, por lo tanto, solo se crearán en memoria si es que son usadas.</w:t>
      </w:r>
    </w:p>
    <w:p w14:paraId="72EAD5CB" w14:textId="77777777" w:rsidR="00485E9E" w:rsidRDefault="00485E9E" w:rsidP="00485E9E">
      <w:pPr>
        <w:ind w:firstLine="708"/>
        <w:jc w:val="both"/>
      </w:pPr>
    </w:p>
    <w:p w14:paraId="3618B187" w14:textId="77777777" w:rsidR="00485E9E" w:rsidRDefault="00485E9E" w:rsidP="00485E9E">
      <w:pPr>
        <w:ind w:firstLine="708"/>
        <w:jc w:val="both"/>
      </w:pPr>
      <w:r>
        <w:t xml:space="preserve">Como consecuencia de ser variables, estos registros se pueden acceder también desde el programa principal, proporcionando acceso a funcionalidades adicionales del compilador, aunque en condiciones normales, no debería ser necesario acceder a estas variables. </w:t>
      </w:r>
    </w:p>
    <w:p w14:paraId="6C5F475B" w14:textId="77777777" w:rsidR="00485E9E" w:rsidRDefault="00485E9E" w:rsidP="00485E9E">
      <w:pPr>
        <w:ind w:firstLine="708"/>
        <w:jc w:val="both"/>
      </w:pPr>
    </w:p>
    <w:p w14:paraId="1E415A8F" w14:textId="77777777" w:rsidR="00485E9E" w:rsidRDefault="00485E9E" w:rsidP="00485E9E">
      <w:pPr>
        <w:ind w:firstLine="708"/>
        <w:jc w:val="both"/>
      </w:pPr>
      <w:r>
        <w:t xml:space="preserve">Para acceder a estas variables, se usa su nombre como variables, que se indica en la tabla anterior. </w:t>
      </w:r>
    </w:p>
    <w:p w14:paraId="4C3BD406" w14:textId="77777777" w:rsidR="00485E9E" w:rsidRDefault="00485E9E" w:rsidP="00485E9E">
      <w:pPr>
        <w:ind w:firstLine="708"/>
        <w:jc w:val="both"/>
      </w:pPr>
    </w:p>
    <w:p w14:paraId="2E41CD3C" w14:textId="77777777" w:rsidR="00485E9E" w:rsidRDefault="00485E9E" w:rsidP="00485E9E">
      <w:pPr>
        <w:ind w:firstLine="708"/>
        <w:jc w:val="both"/>
      </w:pPr>
      <w:r>
        <w:t>El siguiente código muestra cómo se accede al registro H desde un programa cualquiera:</w:t>
      </w:r>
    </w:p>
    <w:p w14:paraId="2D6B5595" w14:textId="77777777" w:rsidR="00485E9E" w:rsidRDefault="00485E9E" w:rsidP="00485E9E">
      <w:pPr>
        <w:ind w:firstLine="708"/>
        <w:jc w:val="both"/>
      </w:pPr>
    </w:p>
    <w:p w14:paraId="09BF065B" w14:textId="77777777" w:rsidR="00485E9E" w:rsidRDefault="00485E9E" w:rsidP="00485E9E">
      <w:pPr>
        <w:ind w:firstLine="708"/>
        <w:jc w:val="both"/>
      </w:pPr>
      <w:r>
        <w:rPr>
          <w:noProof/>
          <w:lang w:val="es-PE" w:eastAsia="es-PE"/>
        </w:rPr>
        <w:lastRenderedPageBreak/>
        <w:drawing>
          <wp:inline distT="0" distB="0" distL="0" distR="0" wp14:anchorId="058F23C9" wp14:editId="5F5C805A">
            <wp:extent cx="3429000" cy="2057400"/>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429000" cy="2057400"/>
                    </a:xfrm>
                    <a:prstGeom prst="rect">
                      <a:avLst/>
                    </a:prstGeom>
                    <a:noFill/>
                    <a:ln>
                      <a:noFill/>
                    </a:ln>
                  </pic:spPr>
                </pic:pic>
              </a:graphicData>
            </a:graphic>
          </wp:inline>
        </w:drawing>
      </w:r>
    </w:p>
    <w:p w14:paraId="006380A4" w14:textId="77777777" w:rsidR="00004B02" w:rsidRDefault="00004B02" w:rsidP="00485E9E">
      <w:pPr>
        <w:ind w:firstLine="708"/>
        <w:jc w:val="both"/>
      </w:pPr>
    </w:p>
    <w:p w14:paraId="044AD42C" w14:textId="77777777" w:rsidR="00004B02" w:rsidRDefault="00004B02">
      <w:pPr>
        <w:rPr>
          <w:rFonts w:ascii="Arial" w:hAnsi="Arial" w:cs="Arial"/>
          <w:b/>
          <w:bCs/>
          <w:kern w:val="32"/>
          <w:sz w:val="32"/>
          <w:szCs w:val="32"/>
        </w:rPr>
      </w:pPr>
      <w:r>
        <w:br w:type="page"/>
      </w:r>
    </w:p>
    <w:p w14:paraId="45BA3F21" w14:textId="77777777" w:rsidR="00004B02" w:rsidRDefault="00004B02" w:rsidP="00004B02">
      <w:pPr>
        <w:pStyle w:val="Ttulo1"/>
      </w:pPr>
      <w:bookmarkStart w:id="45" w:name="_Toc94104354"/>
      <w:r>
        <w:lastRenderedPageBreak/>
        <w:t>ELEMENTOS DE DECLARACIÓN</w:t>
      </w:r>
      <w:bookmarkEnd w:id="45"/>
    </w:p>
    <w:p w14:paraId="15149E1B" w14:textId="77777777" w:rsidR="00004B02" w:rsidRDefault="00004B02" w:rsidP="00004B02"/>
    <w:p w14:paraId="53023F95" w14:textId="77777777" w:rsidR="00004B02" w:rsidRDefault="00004B02" w:rsidP="00004B02">
      <w:pPr>
        <w:ind w:firstLine="708"/>
        <w:jc w:val="both"/>
      </w:pPr>
      <w:r>
        <w:t>Los elementos de declaración son los elementos que se crean en al AST, para representar a las declaraciones de variables, constantes, tipos y procedimientos.</w:t>
      </w:r>
    </w:p>
    <w:p w14:paraId="184E25CD" w14:textId="77777777" w:rsidR="00004B02" w:rsidRDefault="00004B02" w:rsidP="00004B02">
      <w:pPr>
        <w:ind w:firstLine="708"/>
        <w:jc w:val="both"/>
      </w:pPr>
    </w:p>
    <w:p w14:paraId="090CE7D1" w14:textId="77777777" w:rsidR="00004B02" w:rsidRDefault="00004B02" w:rsidP="00004B02">
      <w:pPr>
        <w:ind w:firstLine="708"/>
        <w:jc w:val="both"/>
      </w:pPr>
      <w:r>
        <w:t>Como estos elementos se han descrito en el documento “</w:t>
      </w:r>
      <w:r w:rsidRPr="00004B02">
        <w:t>Documentación – Fundamentos y Análisis</w:t>
      </w:r>
      <w:r>
        <w:t>”, aquí se entrará más en detalle en los aspectos referidos a la optimización y síntesis.</w:t>
      </w:r>
    </w:p>
    <w:p w14:paraId="4F25F532" w14:textId="77777777" w:rsidR="00004B02" w:rsidRDefault="00004B02" w:rsidP="00004B02">
      <w:pPr>
        <w:ind w:firstLine="708"/>
        <w:jc w:val="both"/>
      </w:pPr>
    </w:p>
    <w:p w14:paraId="7E3C68CF" w14:textId="77777777" w:rsidR="00004B02" w:rsidRDefault="00004B02" w:rsidP="00004B02">
      <w:pPr>
        <w:pStyle w:val="Ttulo2"/>
      </w:pPr>
      <w:bookmarkStart w:id="46" w:name="_Toc94104355"/>
      <w:r>
        <w:t>Declaración de constantes</w:t>
      </w:r>
      <w:bookmarkEnd w:id="46"/>
    </w:p>
    <w:p w14:paraId="6E8DD1BF" w14:textId="77777777" w:rsidR="00004B02" w:rsidRDefault="00004B02" w:rsidP="00485E9E">
      <w:pPr>
        <w:ind w:firstLine="708"/>
        <w:jc w:val="both"/>
      </w:pPr>
    </w:p>
    <w:p w14:paraId="51B472AA" w14:textId="77777777" w:rsidR="00004B02" w:rsidRDefault="00220D4F" w:rsidP="00485E9E">
      <w:pPr>
        <w:ind w:firstLine="708"/>
        <w:jc w:val="both"/>
      </w:pPr>
      <w:r>
        <w:t xml:space="preserve">Las declaraciones de constantes se representan en el AST con un elemento de tipo </w:t>
      </w:r>
      <w:proofErr w:type="spellStart"/>
      <w:r>
        <w:t>TEleConsDec</w:t>
      </w:r>
      <w:proofErr w:type="spellEnd"/>
      <w:r>
        <w:t>.</w:t>
      </w:r>
    </w:p>
    <w:p w14:paraId="129FBB5A" w14:textId="77777777" w:rsidR="00220D4F" w:rsidRDefault="00220D4F" w:rsidP="00485E9E">
      <w:pPr>
        <w:ind w:firstLine="708"/>
        <w:jc w:val="both"/>
      </w:pPr>
    </w:p>
    <w:p w14:paraId="14E32C23" w14:textId="77777777" w:rsidR="00220D4F" w:rsidRDefault="00220D4F" w:rsidP="00485E9E">
      <w:pPr>
        <w:ind w:firstLine="708"/>
        <w:jc w:val="both"/>
      </w:pPr>
      <w:r>
        <w:rPr>
          <w:noProof/>
          <w:lang w:val="es-PE" w:eastAsia="es-PE"/>
        </w:rPr>
        <w:drawing>
          <wp:inline distT="0" distB="0" distL="0" distR="0" wp14:anchorId="7AB4EE95" wp14:editId="0A31CDEE">
            <wp:extent cx="5384800" cy="2286000"/>
            <wp:effectExtent l="0" t="0" r="6350" b="0"/>
            <wp:docPr id="224" name="Imagen 2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384800" cy="2286000"/>
                    </a:xfrm>
                    <a:prstGeom prst="rect">
                      <a:avLst/>
                    </a:prstGeom>
                    <a:noFill/>
                    <a:ln>
                      <a:noFill/>
                    </a:ln>
                  </pic:spPr>
                </pic:pic>
              </a:graphicData>
            </a:graphic>
          </wp:inline>
        </w:drawing>
      </w:r>
    </w:p>
    <w:p w14:paraId="6A20F648" w14:textId="77777777" w:rsidR="00220D4F" w:rsidRDefault="00760CAB" w:rsidP="00485E9E">
      <w:pPr>
        <w:ind w:firstLine="708"/>
        <w:jc w:val="both"/>
      </w:pPr>
      <w:r>
        <w:t xml:space="preserve">Sin embargo las declaraciones deben contener a su vez al menos un nodo </w:t>
      </w:r>
      <w:proofErr w:type="spellStart"/>
      <w:r>
        <w:t>TEleExpress</w:t>
      </w:r>
      <w:proofErr w:type="spellEnd"/>
      <w:r>
        <w:t>.</w:t>
      </w:r>
    </w:p>
    <w:p w14:paraId="0D951182" w14:textId="77777777" w:rsidR="00760CAB" w:rsidRDefault="00760CAB" w:rsidP="00485E9E">
      <w:pPr>
        <w:ind w:firstLine="708"/>
        <w:jc w:val="both"/>
      </w:pPr>
    </w:p>
    <w:p w14:paraId="2ACD6A8A" w14:textId="77777777" w:rsidR="00760CAB" w:rsidRDefault="00760CAB" w:rsidP="00485E9E">
      <w:pPr>
        <w:ind w:firstLine="708"/>
        <w:jc w:val="both"/>
      </w:pPr>
      <w:r>
        <w:t xml:space="preserve">Para casos directos, como el de CONST1 en la figura, el nodo </w:t>
      </w:r>
      <w:proofErr w:type="spellStart"/>
      <w:r>
        <w:t>TEleExpress</w:t>
      </w:r>
      <w:proofErr w:type="spellEnd"/>
      <w:r>
        <w:t xml:space="preserve"> será una simple constante, pero para casos más complejos, como del de CONST2, el nodo </w:t>
      </w:r>
      <w:proofErr w:type="spellStart"/>
      <w:r>
        <w:t>TEleExpress</w:t>
      </w:r>
      <w:proofErr w:type="spellEnd"/>
      <w:r>
        <w:t xml:space="preserve"> será una expresión, con nodos hijos, tal cual fuera una expresión encontrada en instrucciones comunes, como se describe en la sección </w:t>
      </w:r>
      <w:r>
        <w:fldChar w:fldCharType="begin"/>
      </w:r>
      <w:r>
        <w:instrText xml:space="preserve"> REF _Ref73305117 \r \h </w:instrText>
      </w:r>
      <w:r>
        <w:fldChar w:fldCharType="separate"/>
      </w:r>
      <w:r>
        <w:t>7</w:t>
      </w:r>
      <w:r>
        <w:fldChar w:fldCharType="end"/>
      </w:r>
      <w:r>
        <w:t>.</w:t>
      </w:r>
    </w:p>
    <w:p w14:paraId="257D0075" w14:textId="77777777" w:rsidR="00220D4F" w:rsidRDefault="00220D4F" w:rsidP="00485E9E">
      <w:pPr>
        <w:ind w:firstLine="708"/>
        <w:jc w:val="both"/>
      </w:pPr>
    </w:p>
    <w:p w14:paraId="4787578E" w14:textId="77777777" w:rsidR="00004B02" w:rsidRDefault="00004B02" w:rsidP="00004B02">
      <w:pPr>
        <w:pStyle w:val="Ttulo2"/>
      </w:pPr>
      <w:r>
        <w:tab/>
      </w:r>
      <w:bookmarkStart w:id="47" w:name="_Toc73133301"/>
      <w:bookmarkStart w:id="48" w:name="_Toc94104356"/>
      <w:bookmarkStart w:id="49" w:name="_Ref95128874"/>
      <w:r>
        <w:t xml:space="preserve">Evaluación de </w:t>
      </w:r>
      <w:r w:rsidR="009A30A0">
        <w:t xml:space="preserve">declaraciones de </w:t>
      </w:r>
      <w:r>
        <w:t>constantes</w:t>
      </w:r>
      <w:bookmarkEnd w:id="47"/>
      <w:bookmarkEnd w:id="48"/>
      <w:bookmarkEnd w:id="49"/>
    </w:p>
    <w:p w14:paraId="2E36AE44" w14:textId="77777777" w:rsidR="00004B02" w:rsidRDefault="00004B02" w:rsidP="00004B02"/>
    <w:p w14:paraId="02C82BB7" w14:textId="77777777" w:rsidR="00004B02" w:rsidRDefault="00004B02" w:rsidP="00004B02">
      <w:r>
        <w:tab/>
        <w:t>El último proceso de las constantes es la evaluación y se realiza en el proceso de Optimización. Evaluar una constante, implica obtener su valor final, evaluando las expresiones que la definen, si es necesario.</w:t>
      </w:r>
    </w:p>
    <w:p w14:paraId="5441CA1F" w14:textId="77777777" w:rsidR="00004B02" w:rsidRDefault="00004B02" w:rsidP="00004B02"/>
    <w:p w14:paraId="7AF3DB68" w14:textId="77777777" w:rsidR="00004B02" w:rsidRDefault="00004B02" w:rsidP="00004B02">
      <w:r>
        <w:tab/>
        <w:t>Para controlar si una constante está evaluada (y su valor puede ser leído con seguridad de “</w:t>
      </w:r>
      <w:proofErr w:type="spellStart"/>
      <w:r>
        <w:t>value</w:t>
      </w:r>
      <w:proofErr w:type="spellEnd"/>
      <w:r>
        <w:t>”), se usa la bandera “</w:t>
      </w:r>
      <w:proofErr w:type="spellStart"/>
      <w:r>
        <w:t>evaluated</w:t>
      </w:r>
      <w:proofErr w:type="spellEnd"/>
      <w:r>
        <w:t>”:</w:t>
      </w:r>
    </w:p>
    <w:p w14:paraId="783514F2" w14:textId="77777777" w:rsidR="00004B02" w:rsidRDefault="00004B02" w:rsidP="00004B02"/>
    <w:p w14:paraId="277184F9"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TEleConsDec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TxpEleCodeCont</w:t>
      </w:r>
      <w:r w:rsidRPr="006B0D92">
        <w:rPr>
          <w:rFonts w:ascii="Courier New" w:hAnsi="Courier New" w:cs="Courier New"/>
          <w:b/>
          <w:noProof/>
          <w:color w:val="FF0000"/>
          <w:sz w:val="20"/>
          <w:lang w:val="en-US"/>
        </w:rPr>
        <w:t>)</w:t>
      </w:r>
    </w:p>
    <w:p w14:paraId="4906FE1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Element </w:t>
      </w:r>
      <w:r w:rsidRPr="006B0D92">
        <w:rPr>
          <w:rFonts w:ascii="Courier New" w:hAnsi="Courier New" w:cs="Courier New"/>
          <w:b/>
          <w:noProof/>
          <w:color w:val="0000FF"/>
          <w:sz w:val="20"/>
          <w:lang w:val="en-US"/>
        </w:rPr>
        <w:t>type</w:t>
      </w:r>
    </w:p>
    <w:p w14:paraId="2C4E12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TEleTypeDec</w:t>
      </w:r>
      <w:r w:rsidRPr="006B0D92">
        <w:rPr>
          <w:rFonts w:ascii="Courier New" w:hAnsi="Courier New" w:cs="Courier New"/>
          <w:b/>
          <w:noProof/>
          <w:color w:val="FF0000"/>
          <w:sz w:val="20"/>
          <w:lang w:val="en-US"/>
        </w:rPr>
        <w:t>;</w:t>
      </w:r>
    </w:p>
    <w:p w14:paraId="4A37958F"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lastRenderedPageBreak/>
        <w:t xml:space="preserve">    evaluated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51717B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9AADE1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p>
    <w:p w14:paraId="7B166F97"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26C3FB41"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478AA8C8" w14:textId="77777777" w:rsidR="00004B02" w:rsidRDefault="00004B02" w:rsidP="00004B02"/>
    <w:p w14:paraId="2D79D507" w14:textId="77777777" w:rsidR="00004B02" w:rsidRDefault="00004B02" w:rsidP="00004B02">
      <w:r>
        <w:tab/>
        <w:t>Una regla importante sería:</w:t>
      </w:r>
    </w:p>
    <w:p w14:paraId="35EE3540" w14:textId="77777777" w:rsidR="00004B02" w:rsidRDefault="00004B02" w:rsidP="00004B02">
      <w:r>
        <w:rPr>
          <w:noProof/>
          <w:lang w:val="es-PE" w:eastAsia="es-PE"/>
        </w:rPr>
        <mc:AlternateContent>
          <mc:Choice Requires="wps">
            <w:drawing>
              <wp:anchor distT="0" distB="0" distL="114300" distR="114300" simplePos="0" relativeHeight="252428800" behindDoc="0" locked="0" layoutInCell="1" allowOverlap="1" wp14:anchorId="33B5EA6B" wp14:editId="64EEE53C">
                <wp:simplePos x="0" y="0"/>
                <wp:positionH relativeFrom="column">
                  <wp:posOffset>463550</wp:posOffset>
                </wp:positionH>
                <wp:positionV relativeFrom="paragraph">
                  <wp:posOffset>168275</wp:posOffset>
                </wp:positionV>
                <wp:extent cx="5390515" cy="693420"/>
                <wp:effectExtent l="57150" t="38100" r="76835" b="87630"/>
                <wp:wrapNone/>
                <wp:docPr id="28" name="Rectángulo: esquinas redondeadas 301"/>
                <wp:cNvGraphicFramePr/>
                <a:graphic xmlns:a="http://schemas.openxmlformats.org/drawingml/2006/main">
                  <a:graphicData uri="http://schemas.microsoft.com/office/word/2010/wordprocessingShape">
                    <wps:wsp>
                      <wps:cNvSpPr/>
                      <wps:spPr>
                        <a:xfrm>
                          <a:off x="0" y="0"/>
                          <a:ext cx="5390515" cy="69342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0B74B553" w14:textId="77777777" w:rsidR="004F6EB3" w:rsidRDefault="004F6EB3" w:rsidP="00004B02">
                            <w:r>
                              <w:t xml:space="preserve"> No se debería leer nunca el “</w:t>
                            </w:r>
                            <w:proofErr w:type="spellStart"/>
                            <w:r>
                              <w:t>value</w:t>
                            </w:r>
                            <w:proofErr w:type="spellEnd"/>
                            <w:r>
                              <w:t>” de una constante si su campo “</w:t>
                            </w:r>
                            <w:proofErr w:type="spellStart"/>
                            <w:r>
                              <w:t>evaluated</w:t>
                            </w:r>
                            <w:proofErr w:type="spellEnd"/>
                            <w:r>
                              <w:t>” está en FALSE.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3B5EA6B" id="_x0000_s1078" style="position:absolute;margin-left:36.5pt;margin-top:13.25pt;width:424.45pt;height:54.6pt;z-index:252428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" fillcolor="#a7bfde [1620]" strokecolor="#4579b8 [3044]">
                <v:fill color2="#e4ecf5 [500]" rotate="t" angle="180" colors="0 #a3c4ff;22938f #bfd5ff;1 #e5eeff" focus="100%" type="gradient"/>
                <v:shadow on="t" color="black" opacity="24903f" origin=",.5" offset="0,.55556mm"/>
                <v:textbox>
                  <w:txbxContent>
                    <w:p w14:paraId="0B74B553" w14:textId="77777777" w:rsidR="004F6EB3" w:rsidRDefault="004F6EB3" w:rsidP="00004B02">
                      <w:r>
                        <w:t xml:space="preserve"> No se debería leer nunca el “</w:t>
                      </w:r>
                      <w:proofErr w:type="spellStart"/>
                      <w:r>
                        <w:t>value</w:t>
                      </w:r>
                      <w:proofErr w:type="spellEnd"/>
                      <w:r>
                        <w:t>” de una constante si su campo “</w:t>
                      </w:r>
                      <w:proofErr w:type="spellStart"/>
                      <w:r>
                        <w:t>evaluated</w:t>
                      </w:r>
                      <w:proofErr w:type="spellEnd"/>
                      <w:r>
                        <w:t>” está en FALSE.</w:t>
                      </w:r>
                    </w:p>
                  </w:txbxContent>
                </v:textbox>
              </v:roundrect>
            </w:pict>
          </mc:Fallback>
        </mc:AlternateContent>
      </w:r>
    </w:p>
    <w:p w14:paraId="0E7DAB93" w14:textId="77777777" w:rsidR="00004B02" w:rsidRDefault="00004B02" w:rsidP="00004B02"/>
    <w:p w14:paraId="062BD948" w14:textId="77777777" w:rsidR="00004B02" w:rsidRDefault="00004B02" w:rsidP="00004B02"/>
    <w:p w14:paraId="5B3B5F72" w14:textId="77777777" w:rsidR="00004B02" w:rsidRDefault="00004B02" w:rsidP="00004B02"/>
    <w:p w14:paraId="0FC96C69" w14:textId="77777777" w:rsidR="00004B02" w:rsidRDefault="00004B02" w:rsidP="00004B02"/>
    <w:p w14:paraId="3D50C35F" w14:textId="77777777" w:rsidR="00004B02" w:rsidRDefault="00004B02" w:rsidP="00004B02">
      <w:r>
        <w:tab/>
        <w:t>Las definiciones sencillas como “</w:t>
      </w:r>
      <w:r w:rsidRPr="00D50D69">
        <w:t>CONST1 = 2</w:t>
      </w:r>
      <w:r>
        <w:t xml:space="preserve">” se evalúan directamente en el proceso de análisis. El código se puede leer en </w:t>
      </w:r>
      <w:proofErr w:type="spellStart"/>
      <w:r w:rsidRPr="00D50D69">
        <w:t>TCompMain.CompileConstDeclar</w:t>
      </w:r>
      <w:proofErr w:type="spellEnd"/>
      <w:r>
        <w:t>():</w:t>
      </w:r>
    </w:p>
    <w:p w14:paraId="5E63FB70" w14:textId="77777777" w:rsidR="00004B02" w:rsidRDefault="00004B02" w:rsidP="00004B02"/>
    <w:p w14:paraId="3CB1CF0E" w14:textId="77777777"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b/>
          <w:noProof/>
          <w:color w:val="008000"/>
          <w:sz w:val="20"/>
        </w:rPr>
        <w:t xml:space="preserve">procedure </w:t>
      </w:r>
      <w:r w:rsidRPr="00D50D69">
        <w:rPr>
          <w:rFonts w:ascii="Courier New" w:hAnsi="Courier New" w:cs="Courier New"/>
          <w:noProof/>
          <w:color w:val="000000"/>
          <w:sz w:val="20"/>
        </w:rPr>
        <w:t>TCompMain.CompileConstDeclar</w:t>
      </w:r>
      <w:r w:rsidRPr="00D50D69">
        <w:rPr>
          <w:rFonts w:ascii="Courier New" w:hAnsi="Courier New" w:cs="Courier New"/>
          <w:b/>
          <w:noProof/>
          <w:color w:val="FF0000"/>
          <w:sz w:val="20"/>
        </w:rPr>
        <w:t>;</w:t>
      </w:r>
    </w:p>
    <w:p w14:paraId="0C611DFC"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w:t>
      </w:r>
    </w:p>
    <w:p w14:paraId="04C8147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AddConstantAndOpen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consNames[0], typNull, srcPosArray[0]</w:t>
      </w:r>
      <w:r w:rsidRPr="006B0D92">
        <w:rPr>
          <w:rFonts w:ascii="Courier New" w:hAnsi="Courier New" w:cs="Courier New"/>
          <w:b/>
          <w:noProof/>
          <w:color w:val="FF0000"/>
          <w:sz w:val="20"/>
          <w:lang w:val="en-US"/>
        </w:rPr>
        <w:t>);</w:t>
      </w:r>
    </w:p>
    <w:p w14:paraId="0AC6748D"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Can be duplicated</w:t>
      </w:r>
    </w:p>
    <w:p w14:paraId="7A71EBBC"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Debe seguir una expresión constante, que no genere código</w:t>
      </w:r>
    </w:p>
    <w:p w14:paraId="7F6D731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init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GetExpression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0</w:t>
      </w:r>
      <w:r w:rsidRPr="006B0D92">
        <w:rPr>
          <w:rFonts w:ascii="Courier New" w:hAnsi="Courier New" w:cs="Courier New"/>
          <w:b/>
          <w:noProof/>
          <w:color w:val="FF0000"/>
          <w:sz w:val="20"/>
          <w:lang w:val="en-US"/>
        </w:rPr>
        <w:t>);</w:t>
      </w:r>
    </w:p>
    <w:p w14:paraId="24E46969"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p>
    <w:p w14:paraId="69AC9BF6"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cons.typ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Update constant type.</w:t>
      </w:r>
    </w:p>
    <w:p w14:paraId="1DE81CC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init.opType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otConst </w:t>
      </w:r>
      <w:r w:rsidRPr="006B0D92">
        <w:rPr>
          <w:rFonts w:ascii="Courier New" w:hAnsi="Courier New" w:cs="Courier New"/>
          <w:b/>
          <w:noProof/>
          <w:color w:val="008000"/>
          <w:sz w:val="20"/>
          <w:lang w:val="en-US"/>
        </w:rPr>
        <w:t>then begin</w:t>
      </w:r>
    </w:p>
    <w:p w14:paraId="6CA429FF"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A simple value. We can initialize the constant.</w:t>
      </w:r>
    </w:p>
    <w:p w14:paraId="70EC0E9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init.value</w:t>
      </w:r>
      <w:r w:rsidRPr="006B0D92">
        <w:rPr>
          <w:rFonts w:ascii="Courier New" w:hAnsi="Courier New" w:cs="Courier New"/>
          <w:b/>
          <w:noProof/>
          <w:color w:val="FF0000"/>
          <w:sz w:val="20"/>
          <w:lang w:val="en-US"/>
        </w:rPr>
        <w:t>;</w:t>
      </w:r>
    </w:p>
    <w:p w14:paraId="2AF80FD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cons.evaluated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true</w:t>
      </w:r>
      <w:r w:rsidRPr="006B0D92">
        <w:rPr>
          <w:rFonts w:ascii="Courier New" w:hAnsi="Courier New" w:cs="Courier New"/>
          <w:b/>
          <w:noProof/>
          <w:color w:val="FF0000"/>
          <w:sz w:val="20"/>
          <w:lang w:val="en-US"/>
        </w:rPr>
        <w:t>;</w:t>
      </w:r>
    </w:p>
    <w:p w14:paraId="0983ACD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end</w:t>
      </w:r>
      <w:r w:rsidRPr="006B0D92">
        <w:rPr>
          <w:rFonts w:ascii="Courier New" w:hAnsi="Courier New" w:cs="Courier New"/>
          <w:b/>
          <w:noProof/>
          <w:color w:val="FF0000"/>
          <w:sz w:val="20"/>
          <w:lang w:val="en-US"/>
        </w:rPr>
        <w:t>;</w:t>
      </w:r>
    </w:p>
    <w:p w14:paraId="1B8AFE90"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Other types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no stConst</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 will be evaluated later.</w:t>
      </w:r>
    </w:p>
    <w:p w14:paraId="3E54AC36"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noProof/>
          <w:color w:val="000000"/>
          <w:sz w:val="20"/>
        </w:rPr>
        <w:t>TreeElems.CloseElement</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Close constant.</w:t>
      </w:r>
    </w:p>
    <w:p w14:paraId="515F5B8C" w14:textId="77777777"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p>
    <w:p w14:paraId="5247F215" w14:textId="77777777" w:rsidR="00004B02" w:rsidRDefault="00004B02" w:rsidP="00004B02">
      <w:r>
        <w:tab/>
      </w:r>
    </w:p>
    <w:p w14:paraId="2D1F02DF" w14:textId="6F8A25B5" w:rsidR="00004B02" w:rsidRDefault="00004B02" w:rsidP="00004B02">
      <w:pPr>
        <w:jc w:val="both"/>
      </w:pPr>
      <w:r>
        <w:tab/>
        <w:t>Las expresiones más complejas como “</w:t>
      </w:r>
      <w:r w:rsidRPr="003307A8">
        <w:t>VAL = CONST1 + 3;</w:t>
      </w:r>
      <w:r>
        <w:t>” generarán una expresión de tipo “</w:t>
      </w:r>
      <w:proofErr w:type="spellStart"/>
      <w:r w:rsidR="006B0D92" w:rsidRPr="006B0D92">
        <w:t>otFunct</w:t>
      </w:r>
      <w:proofErr w:type="spellEnd"/>
      <w:r>
        <w:t xml:space="preserve">” y no serán evaluadas en </w:t>
      </w:r>
      <w:proofErr w:type="spellStart"/>
      <w:r w:rsidRPr="003307A8">
        <w:t>TCompMain.CompileConstDeclar</w:t>
      </w:r>
      <w:proofErr w:type="spellEnd"/>
      <w:r>
        <w:t>(), sino que se dejarán para el proceso de optimización.</w:t>
      </w:r>
    </w:p>
    <w:p w14:paraId="19BDE66D" w14:textId="77777777" w:rsidR="00004B02" w:rsidRDefault="00004B02" w:rsidP="00004B02">
      <w:pPr>
        <w:jc w:val="both"/>
      </w:pPr>
    </w:p>
    <w:p w14:paraId="253DAD08" w14:textId="77777777" w:rsidR="00004B02" w:rsidRDefault="00004B02" w:rsidP="00004B02">
      <w:pPr>
        <w:jc w:val="both"/>
      </w:pPr>
      <w:r>
        <w:tab/>
        <w:t xml:space="preserve">La rutina de optimización que se encarga de evaluar las variables es </w:t>
      </w:r>
      <w:proofErr w:type="spellStart"/>
      <w:r w:rsidRPr="00355EB4">
        <w:t>UpdateStoAndFoldConst</w:t>
      </w:r>
      <w:proofErr w:type="spellEnd"/>
      <w:r>
        <w:t xml:space="preserve">(). Allí se puede ver que se hacen llamadas recurrentes a </w:t>
      </w:r>
      <w:proofErr w:type="spellStart"/>
      <w:r w:rsidRPr="00355EB4">
        <w:t>CodeEleExpress</w:t>
      </w:r>
      <w:proofErr w:type="spellEnd"/>
      <w:r w:rsidRPr="00355EB4">
        <w:t>(</w:t>
      </w:r>
      <w:r>
        <w:t xml:space="preserve">), que es la misma rutina que se usa para generar código. Sin embargo, </w:t>
      </w:r>
      <w:proofErr w:type="spellStart"/>
      <w:r w:rsidRPr="00355EB4">
        <w:t>UpdateStoAndFoldConst</w:t>
      </w:r>
      <w:proofErr w:type="spellEnd"/>
      <w:r>
        <w:t>() trabaja en modo “Sin generación de código”:</w:t>
      </w:r>
    </w:p>
    <w:p w14:paraId="4A23BFAE" w14:textId="77777777" w:rsidR="00004B02" w:rsidRDefault="00004B02" w:rsidP="00004B02">
      <w:pPr>
        <w:jc w:val="both"/>
      </w:pPr>
    </w:p>
    <w:p w14:paraId="587D63C1"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TGenCodBas.CodeEleExpress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eleExp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5D68D261"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{Generate code </w:t>
      </w:r>
      <w:r w:rsidRPr="006B0D92">
        <w:rPr>
          <w:rFonts w:ascii="Courier New" w:hAnsi="Courier New" w:cs="Courier New"/>
          <w:b/>
          <w:noProof/>
          <w:color w:val="008000"/>
          <w:sz w:val="20"/>
          <w:lang w:val="en-US"/>
        </w:rPr>
        <w:t xml:space="preserve">for </w:t>
      </w:r>
      <w:r w:rsidRPr="006B0D92">
        <w:rPr>
          <w:rFonts w:ascii="Courier New" w:hAnsi="Courier New" w:cs="Courier New"/>
          <w:noProof/>
          <w:color w:val="000000"/>
          <w:sz w:val="20"/>
          <w:lang w:val="en-US"/>
        </w:rPr>
        <w:t xml:space="preserve">a node expression. This </w:t>
      </w:r>
      <w:r w:rsidRPr="006B0D92">
        <w:rPr>
          <w:rFonts w:ascii="Courier New" w:hAnsi="Courier New" w:cs="Courier New"/>
          <w:b/>
          <w:noProof/>
          <w:color w:val="008000"/>
          <w:sz w:val="20"/>
          <w:lang w:val="en-US"/>
        </w:rPr>
        <w:t xml:space="preserve">is </w:t>
      </w:r>
      <w:r w:rsidRPr="006B0D92">
        <w:rPr>
          <w:rFonts w:ascii="Courier New" w:hAnsi="Courier New" w:cs="Courier New"/>
          <w:noProof/>
          <w:color w:val="000000"/>
          <w:sz w:val="20"/>
          <w:lang w:val="en-US"/>
        </w:rPr>
        <w:t xml:space="preserve">a recursive </w:t>
      </w:r>
      <w:r w:rsidRPr="006B0D92">
        <w:rPr>
          <w:rFonts w:ascii="Courier New" w:hAnsi="Courier New" w:cs="Courier New"/>
          <w:b/>
          <w:noProof/>
          <w:color w:val="008000"/>
          <w:sz w:val="20"/>
          <w:lang w:val="en-US"/>
        </w:rPr>
        <w:t>procedure</w:t>
      </w:r>
      <w:r w:rsidRPr="006B0D92">
        <w:rPr>
          <w:rFonts w:ascii="Courier New" w:hAnsi="Courier New" w:cs="Courier New"/>
          <w:noProof/>
          <w:color w:val="000000"/>
          <w:sz w:val="20"/>
          <w:lang w:val="en-US"/>
        </w:rPr>
        <w:t>.}</w:t>
      </w:r>
    </w:p>
    <w:p w14:paraId="195BC95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b/>
          <w:noProof/>
          <w:color w:val="008000"/>
          <w:sz w:val="20"/>
          <w:lang w:val="en-US"/>
        </w:rPr>
        <w:t>var</w:t>
      </w:r>
    </w:p>
    <w:p w14:paraId="7147592E"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funcBase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TEleFunBase</w:t>
      </w:r>
      <w:r w:rsidRPr="006B0D92">
        <w:rPr>
          <w:rFonts w:ascii="Courier New" w:hAnsi="Courier New" w:cs="Courier New"/>
          <w:b/>
          <w:noProof/>
          <w:color w:val="FF0000"/>
          <w:sz w:val="20"/>
          <w:lang w:val="en-US"/>
        </w:rPr>
        <w:t>;</w:t>
      </w:r>
    </w:p>
    <w:p w14:paraId="5935265B"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AddrUndef</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670D599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ele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TxpElement</w:t>
      </w:r>
      <w:r w:rsidRPr="006B0D92">
        <w:rPr>
          <w:rFonts w:ascii="Courier New" w:hAnsi="Courier New" w:cs="Courier New"/>
          <w:b/>
          <w:noProof/>
          <w:color w:val="FF0000"/>
          <w:sz w:val="20"/>
          <w:lang w:val="en-US"/>
        </w:rPr>
        <w:t>;</w:t>
      </w:r>
    </w:p>
    <w:p w14:paraId="063291E2"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parExpr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5D133C07"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b/>
          <w:noProof/>
          <w:color w:val="008000"/>
          <w:sz w:val="20"/>
          <w:lang w:val="en-US"/>
        </w:rPr>
        <w:t>begin</w:t>
      </w:r>
    </w:p>
    <w:p w14:paraId="45F2C9D6" w14:textId="561B2CBF"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eleExp.opType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6B0D92" w:rsidRPr="006B0D92">
        <w:rPr>
          <w:rFonts w:ascii="Courier New" w:hAnsi="Courier New" w:cs="Courier New"/>
          <w:noProof/>
          <w:color w:val="000000"/>
          <w:sz w:val="20"/>
          <w:lang w:val="en-US"/>
        </w:rPr>
        <w:t>otFunct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then begin</w:t>
      </w:r>
    </w:p>
    <w:p w14:paraId="0E35E2CC"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It's an expression. There should be a function</w:t>
      </w:r>
    </w:p>
    <w:p w14:paraId="444A6D99"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funcBase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eleExp.rfun</w:t>
      </w:r>
      <w:r w:rsidRPr="006B0D92">
        <w:rPr>
          <w:rFonts w:ascii="Courier New" w:hAnsi="Courier New" w:cs="Courier New"/>
          <w:b/>
          <w:noProof/>
          <w:color w:val="FF0000"/>
          <w:sz w:val="20"/>
          <w:lang w:val="en-US"/>
        </w:rPr>
        <w:t>;</w:t>
      </w:r>
    </w:p>
    <w:p w14:paraId="765B56FA"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funcBase.codInline</w:t>
      </w:r>
      <w:r w:rsidRPr="006B0D92">
        <w:rPr>
          <w:rFonts w:ascii="Courier New" w:hAnsi="Courier New" w:cs="Courier New"/>
          <w:b/>
          <w:noProof/>
          <w:color w:val="FF0000"/>
          <w:sz w:val="20"/>
          <w:lang w:val="en-US"/>
        </w:rPr>
        <w:t>&lt;&gt;</w:t>
      </w:r>
      <w:r w:rsidRPr="006B0D92">
        <w:rPr>
          <w:rFonts w:ascii="Courier New" w:hAnsi="Courier New" w:cs="Courier New"/>
          <w:b/>
          <w:noProof/>
          <w:color w:val="008000"/>
          <w:sz w:val="20"/>
          <w:lang w:val="en-US"/>
        </w:rPr>
        <w:t>nil then begin</w:t>
      </w:r>
    </w:p>
    <w:p w14:paraId="2924B13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lastRenderedPageBreak/>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It's an INLINE</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function. It could be already implemented or</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not.</w:t>
      </w:r>
    </w:p>
    <w:p w14:paraId="7FAEDF72"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funcBase.idClass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eleFunc </w:t>
      </w:r>
      <w:r w:rsidRPr="006B0D92">
        <w:rPr>
          <w:rFonts w:ascii="Courier New" w:hAnsi="Courier New" w:cs="Courier New"/>
          <w:b/>
          <w:noProof/>
          <w:color w:val="008000"/>
          <w:sz w:val="20"/>
          <w:lang w:val="en-US"/>
        </w:rPr>
        <w:t>then begin</w:t>
      </w:r>
    </w:p>
    <w:p w14:paraId="72BF0428"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It's the implementation. No problem.</w:t>
      </w:r>
    </w:p>
    <w:p w14:paraId="250F7A87"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func := TEleFun</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funcBase</w:t>
      </w:r>
      <w:r w:rsidRPr="006B0D92">
        <w:rPr>
          <w:rFonts w:ascii="Courier New" w:hAnsi="Courier New" w:cs="Courier New"/>
          <w:b/>
          <w:noProof/>
          <w:color w:val="0000FF"/>
          <w:sz w:val="20"/>
          <w:lang w:val="en-US"/>
        </w:rPr>
        <w:t>);</w:t>
      </w:r>
    </w:p>
    <w:p w14:paraId="5DDC5A98"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Check first if</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it's needed to</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evaluate parameters</w:t>
      </w:r>
    </w:p>
    <w:p w14:paraId="698C52FB"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for </w:t>
      </w:r>
      <w:r w:rsidRPr="006B0D92">
        <w:rPr>
          <w:rFonts w:ascii="Courier New" w:hAnsi="Courier New" w:cs="Courier New"/>
          <w:noProof/>
          <w:color w:val="000000"/>
          <w:sz w:val="20"/>
          <w:lang w:val="en-US"/>
        </w:rPr>
        <w:t xml:space="preserve">ele </w:t>
      </w:r>
      <w:r w:rsidRPr="006B0D92">
        <w:rPr>
          <w:rFonts w:ascii="Courier New" w:hAnsi="Courier New" w:cs="Courier New"/>
          <w:b/>
          <w:noProof/>
          <w:color w:val="008000"/>
          <w:sz w:val="20"/>
          <w:lang w:val="en-US"/>
        </w:rPr>
        <w:t xml:space="preserve">in </w:t>
      </w:r>
      <w:r w:rsidRPr="006B0D92">
        <w:rPr>
          <w:rFonts w:ascii="Courier New" w:hAnsi="Courier New" w:cs="Courier New"/>
          <w:noProof/>
          <w:color w:val="000000"/>
          <w:sz w:val="20"/>
          <w:lang w:val="en-US"/>
        </w:rPr>
        <w:t xml:space="preserve">eleExp.elements </w:t>
      </w:r>
      <w:r w:rsidRPr="006B0D92">
        <w:rPr>
          <w:rFonts w:ascii="Courier New" w:hAnsi="Courier New" w:cs="Courier New"/>
          <w:b/>
          <w:noProof/>
          <w:color w:val="008000"/>
          <w:sz w:val="20"/>
          <w:lang w:val="en-US"/>
        </w:rPr>
        <w:t>do begin</w:t>
      </w:r>
    </w:p>
    <w:p w14:paraId="47585840"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parExpr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ele</w:t>
      </w:r>
      <w:r w:rsidRPr="006B0D92">
        <w:rPr>
          <w:rFonts w:ascii="Courier New" w:hAnsi="Courier New" w:cs="Courier New"/>
          <w:b/>
          <w:noProof/>
          <w:color w:val="FF0000"/>
          <w:sz w:val="20"/>
          <w:lang w:val="en-US"/>
        </w:rPr>
        <w:t>);</w:t>
      </w:r>
    </w:p>
    <w:p w14:paraId="233E6CC3"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CodeEleExpress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parExpr</w:t>
      </w:r>
      <w:r w:rsidRPr="006B0D92">
        <w:rPr>
          <w:rFonts w:ascii="Courier New" w:hAnsi="Courier New" w:cs="Courier New"/>
          <w:b/>
          <w:noProof/>
          <w:color w:val="FF0000"/>
          <w:sz w:val="20"/>
          <w:lang w:val="en-US"/>
        </w:rPr>
        <w:t>);</w:t>
      </w:r>
    </w:p>
    <w:p w14:paraId="2CDF42B1"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end</w:t>
      </w:r>
      <w:r w:rsidRPr="006B0D92">
        <w:rPr>
          <w:rFonts w:ascii="Courier New" w:hAnsi="Courier New" w:cs="Courier New"/>
          <w:b/>
          <w:noProof/>
          <w:color w:val="FF0000"/>
          <w:sz w:val="20"/>
          <w:lang w:val="en-US"/>
        </w:rPr>
        <w:t>;</w:t>
      </w:r>
    </w:p>
    <w:p w14:paraId="0C0E4F9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funcBase.codInline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eleExp</w:t>
      </w:r>
      <w:r w:rsidRPr="006B0D92">
        <w:rPr>
          <w:rFonts w:ascii="Courier New" w:hAnsi="Courier New" w:cs="Courier New"/>
          <w:b/>
          <w:noProof/>
          <w:color w:val="FF0000"/>
          <w:sz w:val="20"/>
          <w:lang w:val="en-US"/>
        </w:rPr>
        <w:t>);</w:t>
      </w:r>
    </w:p>
    <w:p w14:paraId="1C0F9AFD"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Check if</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we can simplify</w:t>
      </w:r>
    </w:p>
    <w:p w14:paraId="1DB9948F"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eleExp.opType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otConst </w:t>
      </w:r>
      <w:r w:rsidRPr="006B0D92">
        <w:rPr>
          <w:rFonts w:ascii="Courier New" w:hAnsi="Courier New" w:cs="Courier New"/>
          <w:b/>
          <w:noProof/>
          <w:color w:val="008000"/>
          <w:sz w:val="20"/>
          <w:lang w:val="en-US"/>
        </w:rPr>
        <w:t>then begin</w:t>
      </w:r>
    </w:p>
    <w:p w14:paraId="7384F1B6"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Resulted as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a constant. We convert it to</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a simple constant.</w:t>
      </w:r>
    </w:p>
    <w:p w14:paraId="4E39C30F"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eleExp.value := eleExp.cons.value</w:t>
      </w:r>
      <w:r w:rsidRPr="006B0D92">
        <w:rPr>
          <w:rFonts w:ascii="Courier New" w:hAnsi="Courier New" w:cs="Courier New"/>
          <w:b/>
          <w:noProof/>
          <w:color w:val="0000FF"/>
          <w:sz w:val="20"/>
          <w:lang w:val="en-US"/>
        </w:rPr>
        <w:t>;</w:t>
      </w:r>
    </w:p>
    <w:p w14:paraId="18FCFEAD"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eleExp.evaluated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true</w:t>
      </w:r>
      <w:r w:rsidRPr="006B0D92">
        <w:rPr>
          <w:rFonts w:ascii="Courier New" w:hAnsi="Courier New" w:cs="Courier New"/>
          <w:b/>
          <w:noProof/>
          <w:color w:val="FF0000"/>
          <w:sz w:val="20"/>
          <w:lang w:val="en-US"/>
        </w:rPr>
        <w:t>;</w:t>
      </w:r>
    </w:p>
    <w:p w14:paraId="3CC2FFB9"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eleExp.elements.Clear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Constants don't have childrens.</w:t>
      </w:r>
    </w:p>
    <w:p w14:paraId="1FD943FC"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end else if </w:t>
      </w:r>
      <w:r w:rsidRPr="006B0D92">
        <w:rPr>
          <w:rFonts w:ascii="Courier New" w:hAnsi="Courier New" w:cs="Courier New"/>
          <w:noProof/>
          <w:color w:val="000000"/>
          <w:sz w:val="20"/>
          <w:lang w:val="en-US"/>
        </w:rPr>
        <w:t xml:space="preserve">eleExp.opType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otVariab </w:t>
      </w:r>
      <w:r w:rsidRPr="006B0D92">
        <w:rPr>
          <w:rFonts w:ascii="Courier New" w:hAnsi="Courier New" w:cs="Courier New"/>
          <w:b/>
          <w:noProof/>
          <w:color w:val="008000"/>
          <w:sz w:val="20"/>
          <w:lang w:val="en-US"/>
        </w:rPr>
        <w:t>then begin</w:t>
      </w:r>
    </w:p>
    <w:p w14:paraId="6D11E3F9"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eleExp.elements.Clear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Variables don't have childrens.</w:t>
      </w:r>
    </w:p>
    <w:p w14:paraId="6263C7F5" w14:textId="77777777" w:rsidR="00004B02" w:rsidRDefault="00004B02" w:rsidP="00004B02">
      <w:pPr>
        <w:shd w:val="clear" w:color="auto" w:fill="DAEEF3" w:themeFill="accent5" w:themeFillTint="33"/>
        <w:spacing w:after="20"/>
        <w:jc w:val="both"/>
        <w:rPr>
          <w:rFonts w:ascii="Courier New" w:hAnsi="Courier New" w:cs="Courier New"/>
          <w:b/>
          <w:noProof/>
          <w:color w:val="FF0000"/>
          <w:sz w:val="20"/>
        </w:rPr>
      </w:pPr>
      <w:r w:rsidRPr="006B0D92">
        <w:rPr>
          <w:rFonts w:ascii="Courier New" w:hAnsi="Courier New" w:cs="Courier New"/>
          <w:noProof/>
          <w:color w:val="000000"/>
          <w:sz w:val="20"/>
          <w:lang w:val="en-US"/>
        </w:rPr>
        <w:t xml:space="preserve">        </w:t>
      </w:r>
      <w:r w:rsidRPr="00355EB4">
        <w:rPr>
          <w:rFonts w:ascii="Courier New" w:hAnsi="Courier New" w:cs="Courier New"/>
          <w:b/>
          <w:noProof/>
          <w:color w:val="008000"/>
          <w:sz w:val="20"/>
        </w:rPr>
        <w:t>end</w:t>
      </w:r>
      <w:r w:rsidRPr="00355EB4">
        <w:rPr>
          <w:rFonts w:ascii="Courier New" w:hAnsi="Courier New" w:cs="Courier New"/>
          <w:b/>
          <w:noProof/>
          <w:color w:val="FF0000"/>
          <w:sz w:val="20"/>
        </w:rPr>
        <w:t>;</w:t>
      </w:r>
      <w:r>
        <w:rPr>
          <w:rFonts w:ascii="Courier New" w:hAnsi="Courier New" w:cs="Courier New"/>
          <w:b/>
          <w:noProof/>
          <w:color w:val="FF0000"/>
          <w:sz w:val="20"/>
        </w:rPr>
        <w:t>`</w:t>
      </w:r>
    </w:p>
    <w:p w14:paraId="28FAEFA0" w14:textId="77777777" w:rsidR="00004B02" w:rsidRPr="00355EB4" w:rsidRDefault="00004B02" w:rsidP="00004B02">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FF0000"/>
          <w:sz w:val="20"/>
        </w:rPr>
        <w:t xml:space="preserve">        </w:t>
      </w:r>
      <w:r w:rsidRPr="00355EB4">
        <w:rPr>
          <w:rFonts w:ascii="Courier New" w:hAnsi="Courier New" w:cs="Courier New"/>
          <w:b/>
          <w:noProof/>
          <w:sz w:val="20"/>
        </w:rPr>
        <w:t>...</w:t>
      </w:r>
    </w:p>
    <w:p w14:paraId="3DC79D00" w14:textId="77777777" w:rsidR="00004B02" w:rsidRDefault="00004B02" w:rsidP="00004B02"/>
    <w:p w14:paraId="2DDED49B" w14:textId="529DF8D4" w:rsidR="00004B02" w:rsidRDefault="00004B02" w:rsidP="00004B02">
      <w:pPr>
        <w:jc w:val="both"/>
      </w:pPr>
      <w:r>
        <w:tab/>
        <w:t>Las expresiones constantes aparecerán como una expresión común, un operando de tipo “</w:t>
      </w:r>
      <w:proofErr w:type="spellStart"/>
      <w:r w:rsidR="006B0D92" w:rsidRPr="006B0D92">
        <w:t>otFunct</w:t>
      </w:r>
      <w:proofErr w:type="spellEnd"/>
      <w:r>
        <w:t>”. La idea es que estas expresiones solo devuelvan valores constantes.</w:t>
      </w:r>
    </w:p>
    <w:p w14:paraId="588EFC59" w14:textId="77777777" w:rsidR="00004B02" w:rsidRDefault="00004B02" w:rsidP="00004B02">
      <w:pPr>
        <w:jc w:val="both"/>
      </w:pPr>
    </w:p>
    <w:p w14:paraId="0073CB76" w14:textId="77777777" w:rsidR="00004B02" w:rsidRDefault="00004B02" w:rsidP="00004B02">
      <w:pPr>
        <w:ind w:firstLine="432"/>
        <w:jc w:val="both"/>
      </w:pPr>
      <w:r>
        <w:t xml:space="preserve">Observar que la rutina </w:t>
      </w:r>
      <w:proofErr w:type="spellStart"/>
      <w:r w:rsidRPr="00355EB4">
        <w:t>CodeEleExpress</w:t>
      </w:r>
      <w:proofErr w:type="spellEnd"/>
      <w:r w:rsidRPr="00355EB4">
        <w:t>(</w:t>
      </w:r>
      <w:r>
        <w:t>) hace además un trabajo de simplificación después de evaluar una expresión. Esta simplificación consiste en eliminar los nodos hijos, si es que el resultado de la expresión es una constante o una variable. De esta forma se mantiene la consistencia del árbol de sintaxis, en donde por definición, las constantes y variables no tienen nodos hijos.</w:t>
      </w:r>
    </w:p>
    <w:p w14:paraId="75511B45" w14:textId="77777777" w:rsidR="00004B02" w:rsidRDefault="00004B02" w:rsidP="00004B02">
      <w:pPr>
        <w:ind w:firstLine="432"/>
        <w:jc w:val="both"/>
      </w:pPr>
    </w:p>
    <w:p w14:paraId="4390291E" w14:textId="77777777" w:rsidR="00004B02" w:rsidRDefault="00004B02" w:rsidP="00004B02">
      <w:pPr>
        <w:ind w:firstLine="432"/>
        <w:jc w:val="both"/>
      </w:pPr>
      <w:r>
        <w:t>De esta forma, una expresión como:</w:t>
      </w:r>
    </w:p>
    <w:p w14:paraId="0C863D71" w14:textId="77777777" w:rsidR="00004B02" w:rsidRDefault="00004B02" w:rsidP="00004B02">
      <w:pPr>
        <w:ind w:firstLine="432"/>
        <w:jc w:val="both"/>
      </w:pPr>
    </w:p>
    <w:p w14:paraId="14EFCDDA" w14:textId="77777777" w:rsidR="00004B02" w:rsidRDefault="00004B02" w:rsidP="00004B02">
      <w:pPr>
        <w:ind w:firstLine="432"/>
        <w:jc w:val="both"/>
      </w:pPr>
      <w:r>
        <w:rPr>
          <w:noProof/>
          <w:lang w:val="es-PE" w:eastAsia="es-PE"/>
        </w:rPr>
        <w:drawing>
          <wp:inline distT="0" distB="0" distL="0" distR="0" wp14:anchorId="3BDD0AE2" wp14:editId="29F76302">
            <wp:extent cx="3657600" cy="762000"/>
            <wp:effectExtent l="0" t="0" r="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657600" cy="762000"/>
                    </a:xfrm>
                    <a:prstGeom prst="rect">
                      <a:avLst/>
                    </a:prstGeom>
                    <a:noFill/>
                    <a:ln>
                      <a:noFill/>
                    </a:ln>
                  </pic:spPr>
                </pic:pic>
              </a:graphicData>
            </a:graphic>
          </wp:inline>
        </w:drawing>
      </w:r>
    </w:p>
    <w:p w14:paraId="4EB8E7B5" w14:textId="77777777" w:rsidR="00004B02" w:rsidRDefault="00004B02" w:rsidP="00004B02">
      <w:pPr>
        <w:ind w:firstLine="432"/>
        <w:jc w:val="both"/>
      </w:pPr>
    </w:p>
    <w:p w14:paraId="269DD77B" w14:textId="77777777" w:rsidR="00004B02" w:rsidRDefault="00004B02" w:rsidP="00004B02">
      <w:pPr>
        <w:ind w:firstLine="432"/>
        <w:jc w:val="both"/>
      </w:pPr>
      <w:r>
        <w:t xml:space="preserve">Luego de pasar por el proceso de evaluación, aparecería como: </w:t>
      </w:r>
    </w:p>
    <w:p w14:paraId="10606387" w14:textId="77777777" w:rsidR="00004B02" w:rsidRDefault="00004B02" w:rsidP="00004B02">
      <w:pPr>
        <w:ind w:firstLine="432"/>
        <w:jc w:val="both"/>
      </w:pPr>
    </w:p>
    <w:p w14:paraId="5CD6DD5A" w14:textId="77777777" w:rsidR="00004B02" w:rsidRDefault="00004B02" w:rsidP="00004B02">
      <w:pPr>
        <w:ind w:firstLine="432"/>
        <w:jc w:val="both"/>
      </w:pPr>
      <w:r>
        <w:rPr>
          <w:noProof/>
          <w:lang w:val="es-PE" w:eastAsia="es-PE"/>
        </w:rPr>
        <w:drawing>
          <wp:inline distT="0" distB="0" distL="0" distR="0" wp14:anchorId="129E1494" wp14:editId="558824DE">
            <wp:extent cx="3627120" cy="723900"/>
            <wp:effectExtent l="0" t="0" r="0" b="0"/>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627120" cy="723900"/>
                    </a:xfrm>
                    <a:prstGeom prst="rect">
                      <a:avLst/>
                    </a:prstGeom>
                    <a:noFill/>
                    <a:ln>
                      <a:noFill/>
                    </a:ln>
                  </pic:spPr>
                </pic:pic>
              </a:graphicData>
            </a:graphic>
          </wp:inline>
        </w:drawing>
      </w:r>
    </w:p>
    <w:p w14:paraId="39F69F16" w14:textId="77777777" w:rsidR="00004B02" w:rsidRDefault="00004B02" w:rsidP="00004B02">
      <w:pPr>
        <w:ind w:firstLine="432"/>
        <w:jc w:val="both"/>
      </w:pPr>
    </w:p>
    <w:p w14:paraId="4541DD38" w14:textId="77777777" w:rsidR="00004B02" w:rsidRDefault="00004B02" w:rsidP="00004B02">
      <w:pPr>
        <w:ind w:firstLine="432"/>
        <w:jc w:val="both"/>
      </w:pPr>
      <w:r>
        <w:t>Pero, ahora el nodo “_</w:t>
      </w:r>
      <w:proofErr w:type="spellStart"/>
      <w:r>
        <w:t>add</w:t>
      </w:r>
      <w:proofErr w:type="spellEnd"/>
      <w:r>
        <w:t xml:space="preserve">” es una constante y no debería tener nodos hijos, por eso es que </w:t>
      </w:r>
      <w:proofErr w:type="spellStart"/>
      <w:r w:rsidRPr="00304EBD">
        <w:t>CodeEleExpress</w:t>
      </w:r>
      <w:proofErr w:type="spellEnd"/>
      <w:r>
        <w:t>()realiza una limpieza de los nodos hijos, cuando el resultado de una función es una constante, de modo que la expresión quedaría así:</w:t>
      </w:r>
    </w:p>
    <w:p w14:paraId="0AD0791A" w14:textId="77777777" w:rsidR="00004B02" w:rsidRDefault="00004B02" w:rsidP="00004B02">
      <w:pPr>
        <w:ind w:firstLine="432"/>
        <w:jc w:val="both"/>
      </w:pPr>
    </w:p>
    <w:p w14:paraId="7AC2800E" w14:textId="77777777" w:rsidR="00004B02" w:rsidRDefault="00004B02" w:rsidP="00004B02">
      <w:pPr>
        <w:ind w:firstLine="432"/>
        <w:jc w:val="both"/>
      </w:pPr>
      <w:r>
        <w:rPr>
          <w:noProof/>
          <w:lang w:val="es-PE" w:eastAsia="es-PE"/>
        </w:rPr>
        <w:drawing>
          <wp:inline distT="0" distB="0" distL="0" distR="0" wp14:anchorId="62FB2DD7" wp14:editId="591A7F19">
            <wp:extent cx="3771900" cy="365760"/>
            <wp:effectExtent l="0" t="0" r="0" b="0"/>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771900" cy="365760"/>
                    </a:xfrm>
                    <a:prstGeom prst="rect">
                      <a:avLst/>
                    </a:prstGeom>
                    <a:noFill/>
                    <a:ln>
                      <a:noFill/>
                    </a:ln>
                  </pic:spPr>
                </pic:pic>
              </a:graphicData>
            </a:graphic>
          </wp:inline>
        </w:drawing>
      </w:r>
      <w:r>
        <w:t xml:space="preserve"> </w:t>
      </w:r>
    </w:p>
    <w:p w14:paraId="12B7A056" w14:textId="77777777" w:rsidR="00004B02" w:rsidRDefault="00004B02" w:rsidP="00004B02">
      <w:pPr>
        <w:ind w:firstLine="432"/>
        <w:jc w:val="both"/>
      </w:pPr>
    </w:p>
    <w:p w14:paraId="298EB17A" w14:textId="77777777" w:rsidR="00004B02" w:rsidRDefault="00004B02" w:rsidP="00004B02">
      <w:pPr>
        <w:ind w:firstLine="432"/>
        <w:jc w:val="both"/>
      </w:pPr>
      <w:r>
        <w:lastRenderedPageBreak/>
        <w:t>Que es equivalente a una declaración de constante simple.</w:t>
      </w:r>
    </w:p>
    <w:p w14:paraId="623B4B91" w14:textId="77777777" w:rsidR="00004B02" w:rsidRDefault="00004B02" w:rsidP="00004B02">
      <w:pPr>
        <w:ind w:firstLine="432"/>
        <w:jc w:val="both"/>
      </w:pPr>
    </w:p>
    <w:p w14:paraId="17CEE700" w14:textId="77777777" w:rsidR="00004B02" w:rsidRDefault="00004B02" w:rsidP="00004B02">
      <w:pPr>
        <w:ind w:firstLine="432"/>
        <w:jc w:val="both"/>
      </w:pPr>
      <w:r>
        <w:t>El mismo proceso de simplificación se aplica para el caso en que la expresión/función retorne una variable.</w:t>
      </w:r>
    </w:p>
    <w:p w14:paraId="77809EFF" w14:textId="77777777" w:rsidR="00004B02" w:rsidRDefault="00004B02" w:rsidP="00485E9E">
      <w:pPr>
        <w:ind w:firstLine="708"/>
        <w:jc w:val="both"/>
      </w:pPr>
    </w:p>
    <w:p w14:paraId="1C609F17" w14:textId="77777777" w:rsidR="00485E9E" w:rsidRDefault="00485E9E" w:rsidP="00485E9E">
      <w:pPr>
        <w:rPr>
          <w:rFonts w:ascii="Arial" w:hAnsi="Arial" w:cs="Arial"/>
          <w:b/>
          <w:bCs/>
          <w:kern w:val="32"/>
          <w:sz w:val="32"/>
          <w:szCs w:val="32"/>
        </w:rPr>
      </w:pPr>
      <w:r>
        <w:br w:type="page"/>
      </w:r>
    </w:p>
    <w:p w14:paraId="41C3F1F9" w14:textId="77777777" w:rsidR="00CB3719" w:rsidRDefault="000A0411" w:rsidP="00CB3719">
      <w:pPr>
        <w:pStyle w:val="Ttulo1"/>
      </w:pPr>
      <w:bookmarkStart w:id="50" w:name="_Toc94104357"/>
      <w:r>
        <w:lastRenderedPageBreak/>
        <w:t xml:space="preserve">TIPO DE </w:t>
      </w:r>
      <w:r w:rsidR="00CB3719">
        <w:t>OPERANDOS</w:t>
      </w:r>
      <w:r>
        <w:t xml:space="preserve"> Y ALMACENAMIENTO</w:t>
      </w:r>
      <w:bookmarkEnd w:id="50"/>
    </w:p>
    <w:p w14:paraId="1526B547" w14:textId="2ACEC360" w:rsidR="00CB3719" w:rsidRDefault="00CB3719" w:rsidP="00CB3719"/>
    <w:p w14:paraId="5929F632" w14:textId="5C34CACD" w:rsidR="00FD2BE5" w:rsidRDefault="00FD2BE5" w:rsidP="00FD2BE5">
      <w:pPr>
        <w:ind w:firstLine="708"/>
      </w:pPr>
      <w:r>
        <w:t xml:space="preserve">Se consideran operandos a los elementos que son de la clase </w:t>
      </w:r>
      <w:proofErr w:type="spellStart"/>
      <w:r>
        <w:t>TELeExpress</w:t>
      </w:r>
      <w:proofErr w:type="spellEnd"/>
      <w:r>
        <w:t>.</w:t>
      </w:r>
    </w:p>
    <w:p w14:paraId="090513C7" w14:textId="77777777" w:rsidR="00CB3719" w:rsidRDefault="00CB3719" w:rsidP="00C50D2D">
      <w:pPr>
        <w:pStyle w:val="Ttulo2"/>
      </w:pPr>
      <w:bookmarkStart w:id="51" w:name="_Toc94104358"/>
      <w:r>
        <w:t xml:space="preserve">El </w:t>
      </w:r>
      <w:r w:rsidR="00C50D2D">
        <w:t>elemento</w:t>
      </w:r>
      <w:r>
        <w:t xml:space="preserve"> </w:t>
      </w:r>
      <w:proofErr w:type="spellStart"/>
      <w:r w:rsidR="00B33830">
        <w:t>TEleExpress</w:t>
      </w:r>
      <w:bookmarkEnd w:id="51"/>
      <w:proofErr w:type="spellEnd"/>
    </w:p>
    <w:p w14:paraId="22D46880" w14:textId="77777777" w:rsidR="00CB3719" w:rsidRDefault="00CB3719" w:rsidP="00CB3719">
      <w:pPr>
        <w:ind w:firstLine="708"/>
        <w:jc w:val="both"/>
      </w:pPr>
    </w:p>
    <w:p w14:paraId="49B9BA9C" w14:textId="77777777" w:rsidR="00C50D2D" w:rsidRDefault="00C50D2D" w:rsidP="00CB3719">
      <w:pPr>
        <w:ind w:firstLine="708"/>
        <w:jc w:val="both"/>
      </w:pPr>
      <w:r>
        <w:t xml:space="preserve">Sabemos que dentro de P65Pas </w:t>
      </w:r>
      <w:r w:rsidR="00D03C39">
        <w:t xml:space="preserve">los operandos son casos especiales de expresiones y que </w:t>
      </w:r>
      <w:r>
        <w:t xml:space="preserve">las expresiones están modeladas como </w:t>
      </w:r>
      <w:r w:rsidR="00B83E17">
        <w:t>funciones</w:t>
      </w:r>
      <w:r>
        <w:t xml:space="preserve"> y operandos y que todos ellos se representan como objetos de la clase </w:t>
      </w:r>
      <w:proofErr w:type="spellStart"/>
      <w:r w:rsidR="00B33830">
        <w:t>TEleExpress</w:t>
      </w:r>
      <w:proofErr w:type="spellEnd"/>
      <w:r>
        <w:t xml:space="preserve"> (Para mayor información ver el documento “</w:t>
      </w:r>
      <w:r w:rsidR="00246E31" w:rsidRPr="00246E31">
        <w:t>Documentación – Fundamentos y Análisis</w:t>
      </w:r>
      <w:r>
        <w:t>”).</w:t>
      </w:r>
    </w:p>
    <w:p w14:paraId="7538D0C7" w14:textId="1EC4F9F4" w:rsidR="00C50D2D" w:rsidRDefault="00C50D2D" w:rsidP="00CB3719">
      <w:pPr>
        <w:ind w:firstLine="708"/>
        <w:jc w:val="both"/>
      </w:pPr>
    </w:p>
    <w:p w14:paraId="05B5C03D" w14:textId="6499EA6A" w:rsidR="005F36C4" w:rsidRDefault="005F36C4" w:rsidP="00CB3719">
      <w:pPr>
        <w:ind w:firstLine="708"/>
        <w:jc w:val="both"/>
      </w:pPr>
      <w:r>
        <w:t>Un operando se define por su almacenamiento y por su tipo.</w:t>
      </w:r>
    </w:p>
    <w:p w14:paraId="1FAE67E4" w14:textId="77777777" w:rsidR="00D11846" w:rsidRDefault="00D11846" w:rsidP="00D11846">
      <w:pPr>
        <w:pStyle w:val="Ttulo2"/>
      </w:pPr>
      <w:bookmarkStart w:id="52" w:name="_Toc94104359"/>
      <w:r>
        <w:t>Tipo de operando</w:t>
      </w:r>
      <w:bookmarkEnd w:id="52"/>
    </w:p>
    <w:p w14:paraId="00D46A94" w14:textId="77777777" w:rsidR="00D11846" w:rsidRDefault="00D11846" w:rsidP="00CB3719">
      <w:pPr>
        <w:ind w:firstLine="708"/>
        <w:jc w:val="both"/>
      </w:pPr>
    </w:p>
    <w:p w14:paraId="70094D96" w14:textId="77777777" w:rsidR="00B40A61" w:rsidRDefault="00B40A61" w:rsidP="00CB3719">
      <w:pPr>
        <w:ind w:firstLine="708"/>
        <w:jc w:val="both"/>
      </w:pPr>
      <w:r>
        <w:t>Para determinar si el elem</w:t>
      </w:r>
      <w:r w:rsidR="00C01B09">
        <w:t>e</w:t>
      </w:r>
      <w:r>
        <w:t xml:space="preserve">nto </w:t>
      </w:r>
      <w:r w:rsidR="00C01B09">
        <w:t>expresión</w:t>
      </w:r>
      <w:r w:rsidR="00917EF1">
        <w:t xml:space="preserve"> u operando</w:t>
      </w:r>
      <w:r w:rsidR="00C01B09">
        <w:t xml:space="preserve"> (objeto </w:t>
      </w:r>
      <w:proofErr w:type="spellStart"/>
      <w:r w:rsidR="00B33830">
        <w:t>TEleExpress</w:t>
      </w:r>
      <w:proofErr w:type="spellEnd"/>
      <w:r w:rsidR="00C01B09">
        <w:t>) es un</w:t>
      </w:r>
      <w:r w:rsidR="00192E87">
        <w:t>a función</w:t>
      </w:r>
      <w:r w:rsidR="00C01B09">
        <w:t xml:space="preserve">, una variable o una constante, debemos recurrir a </w:t>
      </w:r>
      <w:r w:rsidR="00192E87">
        <w:t>su campo “</w:t>
      </w:r>
      <w:proofErr w:type="spellStart"/>
      <w:r w:rsidR="00192E87" w:rsidRPr="00192E87">
        <w:t>opType</w:t>
      </w:r>
      <w:proofErr w:type="spellEnd"/>
      <w:r w:rsidR="00192E87">
        <w:t>”:</w:t>
      </w:r>
    </w:p>
    <w:p w14:paraId="2FF25893" w14:textId="77777777" w:rsidR="00192E87" w:rsidRDefault="00192E87" w:rsidP="00CB3719">
      <w:pPr>
        <w:ind w:firstLine="708"/>
        <w:jc w:val="both"/>
      </w:pPr>
    </w:p>
    <w:p w14:paraId="7F3CBFC3"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t xml:space="preserve">  </w:t>
      </w:r>
      <w:r w:rsidR="00B33830" w:rsidRPr="006B0D92">
        <w:rPr>
          <w:rFonts w:ascii="Courier New" w:hAnsi="Courier New" w:cs="Courier New"/>
          <w:noProof/>
          <w:color w:val="000000"/>
          <w:sz w:val="20"/>
          <w:lang w:val="en-US"/>
        </w:rPr>
        <w:t>TEleExpress</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TxpElement</w:t>
      </w:r>
      <w:r w:rsidRPr="006B0D92">
        <w:rPr>
          <w:rFonts w:ascii="Courier New" w:hAnsi="Courier New" w:cs="Courier New"/>
          <w:b/>
          <w:noProof/>
          <w:color w:val="FF0000"/>
          <w:sz w:val="20"/>
          <w:lang w:val="en-US"/>
        </w:rPr>
        <w:t>)</w:t>
      </w:r>
    </w:p>
    <w:p w14:paraId="58959D2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public</w:t>
      </w:r>
    </w:p>
    <w:p w14:paraId="7EBB41E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TopType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type.</w:t>
      </w:r>
    </w:p>
    <w:p w14:paraId="70DB249C"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Sto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Tstorage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Storage of</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 xml:space="preserve">the value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memeory, register, value</w:t>
      </w:r>
      <w:r w:rsidRPr="006B0D92">
        <w:rPr>
          <w:rFonts w:ascii="Courier New" w:hAnsi="Courier New" w:cs="Courier New"/>
          <w:b/>
          <w:noProof/>
          <w:color w:val="0000FF"/>
          <w:sz w:val="20"/>
          <w:lang w:val="en-US"/>
        </w:rPr>
        <w:t>)</w:t>
      </w:r>
    </w:p>
    <w:p w14:paraId="221866C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TEleTypeDec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Data type</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for</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the operand.</w:t>
      </w:r>
    </w:p>
    <w:p w14:paraId="1D2C1F7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 when storage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otConst.</w:t>
      </w:r>
    </w:p>
    <w:p w14:paraId="40BECD2D"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rvar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TEleVarDec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variable, when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otVariab.</w:t>
      </w:r>
    </w:p>
    <w:p w14:paraId="72D207BE" w14:textId="778165E9"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rfun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A23A68" w:rsidRPr="006B0D92">
        <w:rPr>
          <w:rFonts w:ascii="Courier New" w:hAnsi="Courier New" w:cs="Courier New"/>
          <w:noProof/>
          <w:color w:val="000000"/>
          <w:sz w:val="20"/>
          <w:lang w:val="en-US"/>
        </w:rPr>
        <w:t>TEleFunBase</w:t>
      </w:r>
      <w:r w:rsidRPr="006B0D92">
        <w:rPr>
          <w:rFonts w:ascii="Courier New" w:hAnsi="Courier New" w:cs="Courier New"/>
          <w:b/>
          <w:noProof/>
          <w:color w:val="FF0000"/>
          <w:sz w:val="20"/>
          <w:lang w:val="en-US"/>
        </w:rPr>
        <w:t>;</w:t>
      </w:r>
      <w:r w:rsidR="00B4078E" w:rsidRPr="006B0D92">
        <w:rPr>
          <w:rFonts w:ascii="Courier New" w:hAnsi="Courier New" w:cs="Courier New"/>
          <w:b/>
          <w:noProof/>
          <w:color w:val="FF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 function</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when opType is</w:t>
      </w:r>
      <w:r w:rsidRPr="006B0D92">
        <w:rPr>
          <w:rFonts w:ascii="Courier New" w:hAnsi="Courier New" w:cs="Courier New"/>
          <w:b/>
          <w:noProof/>
          <w:color w:val="0000FF"/>
          <w:sz w:val="20"/>
          <w:lang w:val="en-US"/>
        </w:rPr>
        <w:t xml:space="preserve"> </w:t>
      </w:r>
      <w:r w:rsidR="006B0D92" w:rsidRPr="006B0D92">
        <w:rPr>
          <w:rFonts w:ascii="Courier New" w:hAnsi="Courier New" w:cs="Courier New"/>
          <w:noProof/>
          <w:color w:val="0000FF"/>
          <w:sz w:val="20"/>
          <w:lang w:val="en-US"/>
        </w:rPr>
        <w:t>otFunct</w:t>
      </w:r>
      <w:r w:rsidRPr="006B0D92">
        <w:rPr>
          <w:rFonts w:ascii="Courier New" w:hAnsi="Courier New" w:cs="Courier New"/>
          <w:noProof/>
          <w:color w:val="0000FF"/>
          <w:sz w:val="20"/>
          <w:lang w:val="en-US"/>
        </w:rPr>
        <w:t>.</w:t>
      </w:r>
    </w:p>
    <w:p w14:paraId="7E800067" w14:textId="77777777" w:rsidR="00192E87" w:rsidRPr="00192E87" w:rsidRDefault="00192E87" w:rsidP="00192E87">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192E87">
        <w:rPr>
          <w:rFonts w:ascii="Courier New" w:hAnsi="Courier New" w:cs="Courier New"/>
          <w:noProof/>
          <w:color w:val="000000"/>
          <w:sz w:val="20"/>
        </w:rPr>
        <w:t>...</w:t>
      </w:r>
    </w:p>
    <w:p w14:paraId="0F9C5D57" w14:textId="77777777" w:rsidR="00192E87" w:rsidRDefault="00192E87" w:rsidP="00CB3719">
      <w:pPr>
        <w:ind w:firstLine="708"/>
        <w:jc w:val="both"/>
      </w:pPr>
    </w:p>
    <w:p w14:paraId="7CB59810" w14:textId="77777777" w:rsidR="00C01B09" w:rsidRDefault="00192E87" w:rsidP="00CB3719">
      <w:pPr>
        <w:ind w:firstLine="708"/>
        <w:jc w:val="both"/>
      </w:pPr>
      <w:r>
        <w:t xml:space="preserve">El enumerado </w:t>
      </w:r>
      <w:proofErr w:type="spellStart"/>
      <w:r>
        <w:t>TopType</w:t>
      </w:r>
      <w:proofErr w:type="spellEnd"/>
      <w:r>
        <w:t>, es bastante simple:</w:t>
      </w:r>
    </w:p>
    <w:p w14:paraId="5D978643" w14:textId="77777777" w:rsidR="00192E87" w:rsidRDefault="00192E87" w:rsidP="00CB3719">
      <w:pPr>
        <w:ind w:firstLine="708"/>
        <w:jc w:val="both"/>
      </w:pPr>
    </w:p>
    <w:p w14:paraId="19069A46" w14:textId="77777777" w:rsidR="00192E87" w:rsidRPr="006B0D92" w:rsidRDefault="00192E87" w:rsidP="00425199">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D59326B" w14:textId="507C6532"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otVariab,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variable. Allows read/write.</w:t>
      </w:r>
    </w:p>
    <w:p w14:paraId="51EFF52F" w14:textId="4F43040F"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otConst,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constant. Only for read.</w:t>
      </w:r>
    </w:p>
    <w:p w14:paraId="7D9DDC65" w14:textId="5314653B" w:rsidR="00192E87" w:rsidRPr="004F6EB3" w:rsidRDefault="00192E87" w:rsidP="00425199">
      <w:pPr>
        <w:shd w:val="clear" w:color="auto" w:fill="DAEEF3" w:themeFill="accent5" w:themeFillTint="33"/>
        <w:spacing w:after="20"/>
        <w:jc w:val="both"/>
        <w:rPr>
          <w:rFonts w:ascii="Courier New" w:hAnsi="Courier New" w:cs="Courier New"/>
          <w:noProof/>
          <w:color w:val="0000FF"/>
          <w:sz w:val="20"/>
          <w:lang w:val="es-PE"/>
        </w:rPr>
      </w:pPr>
      <w:r w:rsidRPr="006B0D92">
        <w:rPr>
          <w:rFonts w:ascii="Courier New" w:hAnsi="Courier New" w:cs="Courier New"/>
          <w:noProof/>
          <w:color w:val="000000"/>
          <w:sz w:val="20"/>
          <w:lang w:val="en-US"/>
        </w:rPr>
        <w:t xml:space="preserve">  </w:t>
      </w:r>
      <w:r w:rsidR="006B0D92" w:rsidRPr="006B0D92">
        <w:rPr>
          <w:rFonts w:ascii="Courier New" w:hAnsi="Courier New" w:cs="Courier New"/>
          <w:noProof/>
          <w:color w:val="000000"/>
          <w:sz w:val="20"/>
          <w:lang w:val="en-US"/>
        </w:rPr>
        <w:t>otFunct</w:t>
      </w:r>
      <w:r w:rsidRPr="006B0D92">
        <w:rPr>
          <w:rFonts w:ascii="Courier New" w:hAnsi="Courier New" w:cs="Courier New"/>
          <w:noProof/>
          <w:color w:val="000000"/>
          <w:sz w:val="20"/>
          <w:lang w:val="en-US"/>
        </w:rPr>
        <w:t xml:space="preserve">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a function/method or expression result.</w:t>
      </w:r>
      <w:r w:rsidR="00425199" w:rsidRPr="006B0D92">
        <w:rPr>
          <w:rFonts w:ascii="Courier New" w:hAnsi="Courier New" w:cs="Courier New"/>
          <w:noProof/>
          <w:color w:val="0000FF"/>
          <w:sz w:val="20"/>
          <w:lang w:val="en-US"/>
        </w:rPr>
        <w:t xml:space="preserve"> </w:t>
      </w:r>
      <w:r w:rsidRPr="004F6EB3">
        <w:rPr>
          <w:rFonts w:ascii="Courier New" w:hAnsi="Courier New" w:cs="Courier New"/>
          <w:noProof/>
          <w:color w:val="0000FF"/>
          <w:sz w:val="20"/>
          <w:lang w:val="es-PE"/>
        </w:rPr>
        <w:t>Only for read.</w:t>
      </w:r>
    </w:p>
    <w:p w14:paraId="2C1D041B" w14:textId="77777777" w:rsidR="00192E87" w:rsidRPr="004F6EB3" w:rsidRDefault="00192E87" w:rsidP="00192E87">
      <w:pPr>
        <w:ind w:firstLine="708"/>
        <w:jc w:val="both"/>
        <w:rPr>
          <w:lang w:val="es-PE"/>
        </w:rPr>
      </w:pPr>
    </w:p>
    <w:p w14:paraId="70334B8F" w14:textId="4E89AA2C" w:rsidR="00192E87" w:rsidRDefault="00572184" w:rsidP="00192E87">
      <w:pPr>
        <w:ind w:firstLine="708"/>
        <w:jc w:val="both"/>
      </w:pPr>
      <w:r>
        <w:t>La diferencia entre estos tipos de operandos tiene que ver más con las operaciones permitidas (lectura/escritura) que con la forma en que se almacenan los valores</w:t>
      </w:r>
      <w:r w:rsidR="00947ED8">
        <w:t>.</w:t>
      </w:r>
      <w:r w:rsidR="001004AE">
        <w:t xml:space="preserve"> Por lo tanto, este tipo es importante en la fase de análisis.</w:t>
      </w:r>
    </w:p>
    <w:p w14:paraId="5651BE59" w14:textId="1252412A" w:rsidR="001004AE" w:rsidRDefault="001004AE" w:rsidP="00192E87">
      <w:pPr>
        <w:ind w:firstLine="708"/>
        <w:jc w:val="both"/>
      </w:pPr>
    </w:p>
    <w:p w14:paraId="385EC554" w14:textId="1742BB04" w:rsidR="001004AE" w:rsidRDefault="001004AE" w:rsidP="00192E87">
      <w:pPr>
        <w:ind w:firstLine="708"/>
        <w:jc w:val="both"/>
      </w:pPr>
      <w:r>
        <w:t>El tipo de un operando está relacionado con la forma como se almacena su valor (P</w:t>
      </w:r>
      <w:r>
        <w:t>or ejemplo, las variables suelen almacenarse en alguna parte de la memoria RAM</w:t>
      </w:r>
      <w:r>
        <w:t>), lo cual está definido por la propiedad “</w:t>
      </w:r>
      <w:proofErr w:type="spellStart"/>
      <w:r>
        <w:t>Sto</w:t>
      </w:r>
      <w:proofErr w:type="spellEnd"/>
      <w:r>
        <w:t xml:space="preserve">” de </w:t>
      </w:r>
      <w:proofErr w:type="spellStart"/>
      <w:r>
        <w:t>TEleExpress</w:t>
      </w:r>
      <w:proofErr w:type="spellEnd"/>
      <w:r>
        <w:t>. Este almacenamiento es importante para la fase de síntesis.</w:t>
      </w:r>
    </w:p>
    <w:p w14:paraId="7AE69F49" w14:textId="6B04E579" w:rsidR="00947ED8" w:rsidRDefault="00947ED8" w:rsidP="00192E87">
      <w:pPr>
        <w:ind w:firstLine="708"/>
        <w:jc w:val="both"/>
      </w:pPr>
    </w:p>
    <w:p w14:paraId="35E43CC2" w14:textId="13F5835D" w:rsidR="00C921FF" w:rsidRDefault="00C921FF" w:rsidP="00C921FF">
      <w:pPr>
        <w:pStyle w:val="Ttulo3"/>
      </w:pPr>
      <w:r>
        <w:t xml:space="preserve">Tipo </w:t>
      </w:r>
      <w:proofErr w:type="spellStart"/>
      <w:r>
        <w:t>otConst</w:t>
      </w:r>
      <w:proofErr w:type="spellEnd"/>
    </w:p>
    <w:p w14:paraId="4CBD36F7" w14:textId="760D3808" w:rsidR="00C921FF" w:rsidRDefault="00C921FF" w:rsidP="00192E87">
      <w:pPr>
        <w:ind w:firstLine="708"/>
        <w:jc w:val="both"/>
      </w:pPr>
    </w:p>
    <w:p w14:paraId="742B71DB" w14:textId="3FA165F5" w:rsidR="001004AE" w:rsidRDefault="001004AE" w:rsidP="00192E87">
      <w:pPr>
        <w:ind w:firstLine="708"/>
        <w:jc w:val="both"/>
      </w:pPr>
      <w:r>
        <w:t>Son operandos que representan a los elementos constantes dentro del lenguaje de programación. Estos pueden ser:</w:t>
      </w:r>
    </w:p>
    <w:p w14:paraId="2DD14717" w14:textId="50A10416" w:rsidR="001004AE" w:rsidRDefault="001004AE" w:rsidP="00192E87">
      <w:pPr>
        <w:ind w:firstLine="708"/>
        <w:jc w:val="both"/>
      </w:pPr>
    </w:p>
    <w:p w14:paraId="4C26ABD0" w14:textId="420F7E7B" w:rsidR="001004AE" w:rsidRDefault="001004AE" w:rsidP="00A65629">
      <w:pPr>
        <w:pStyle w:val="Prrafodelista"/>
        <w:numPr>
          <w:ilvl w:val="0"/>
          <w:numId w:val="34"/>
        </w:numPr>
        <w:jc w:val="both"/>
      </w:pPr>
      <w:r>
        <w:t>Constantes literales, como: 123, $FF, 1.0 o ‘Cadena’.</w:t>
      </w:r>
    </w:p>
    <w:p w14:paraId="67740D52" w14:textId="098A0853" w:rsidR="001004AE" w:rsidRDefault="001004AE" w:rsidP="00A65629">
      <w:pPr>
        <w:pStyle w:val="Prrafodelista"/>
        <w:numPr>
          <w:ilvl w:val="0"/>
          <w:numId w:val="34"/>
        </w:numPr>
        <w:jc w:val="both"/>
      </w:pPr>
      <w:r>
        <w:t>Constantes con nombre, definidas en la sección CONST.</w:t>
      </w:r>
    </w:p>
    <w:p w14:paraId="5F89B0ED" w14:textId="00E6B204" w:rsidR="001004AE" w:rsidRDefault="001004AE" w:rsidP="00192E87">
      <w:pPr>
        <w:ind w:firstLine="708"/>
        <w:jc w:val="both"/>
      </w:pPr>
    </w:p>
    <w:p w14:paraId="2D47FD73" w14:textId="5BF934D9" w:rsidR="00980F04" w:rsidRDefault="00980F04" w:rsidP="00192E87">
      <w:pPr>
        <w:ind w:firstLine="708"/>
        <w:jc w:val="both"/>
      </w:pPr>
      <w:r>
        <w:t>Todas estas constantes tienen un tipo, al igual que las variables.</w:t>
      </w:r>
    </w:p>
    <w:p w14:paraId="2B0745DE" w14:textId="77777777" w:rsidR="00980F04" w:rsidRDefault="00980F04" w:rsidP="00192E87">
      <w:pPr>
        <w:ind w:firstLine="708"/>
        <w:jc w:val="both"/>
      </w:pPr>
    </w:p>
    <w:p w14:paraId="6AE22224" w14:textId="04F92450" w:rsidR="00C921FF" w:rsidRDefault="00C921FF" w:rsidP="00C921FF">
      <w:pPr>
        <w:ind w:firstLine="708"/>
        <w:jc w:val="both"/>
      </w:pPr>
      <w:r>
        <w:t xml:space="preserve">Los operandos de tipo </w:t>
      </w:r>
      <w:proofErr w:type="spellStart"/>
      <w:r>
        <w:t>otConst</w:t>
      </w:r>
      <w:proofErr w:type="spellEnd"/>
      <w:r>
        <w:t xml:space="preserve"> son los más fáciles de trabajar por cuanto el valor que contienen se conoce de antemano (casi siempre) y no es necesario guardar este valor en la memoria</w:t>
      </w:r>
      <w:r w:rsidR="00383CA7">
        <w:t xml:space="preserve"> RAM o en registros</w:t>
      </w:r>
      <w:r>
        <w:t xml:space="preserve">, sino que el compilador </w:t>
      </w:r>
      <w:r w:rsidR="00383CA7">
        <w:t xml:space="preserve">lo mantiene en su propia memoria y </w:t>
      </w:r>
      <w:r>
        <w:t>puede recobrar este valor en cualquier momento y usarlo para generar el código de forma eficiente.</w:t>
      </w:r>
    </w:p>
    <w:p w14:paraId="64F2B22E" w14:textId="4DAA737D" w:rsidR="003330F6" w:rsidRDefault="003330F6" w:rsidP="00C921FF">
      <w:pPr>
        <w:ind w:firstLine="708"/>
        <w:jc w:val="both"/>
      </w:pPr>
    </w:p>
    <w:p w14:paraId="1F1D6804" w14:textId="5F6D8B95" w:rsidR="003330F6" w:rsidRDefault="003330F6" w:rsidP="00C921FF">
      <w:pPr>
        <w:ind w:firstLine="708"/>
        <w:jc w:val="both"/>
      </w:pPr>
      <w:r>
        <w:t>ACCESO</w:t>
      </w:r>
    </w:p>
    <w:p w14:paraId="0890B703" w14:textId="32C9A670" w:rsidR="003330F6" w:rsidRDefault="003330F6" w:rsidP="00C921FF">
      <w:pPr>
        <w:ind w:firstLine="708"/>
        <w:jc w:val="both"/>
      </w:pPr>
    </w:p>
    <w:p w14:paraId="7D02E0F0" w14:textId="74FAD540" w:rsidR="003330F6" w:rsidRDefault="003330F6" w:rsidP="00C921FF">
      <w:pPr>
        <w:ind w:firstLine="708"/>
        <w:jc w:val="both"/>
      </w:pPr>
      <w:r>
        <w:t xml:space="preserve">Sintácticamente, los operandos </w:t>
      </w:r>
      <w:proofErr w:type="spellStart"/>
      <w:r w:rsidR="0029530C">
        <w:t>o</w:t>
      </w:r>
      <w:r>
        <w:t>tConst</w:t>
      </w:r>
      <w:proofErr w:type="spellEnd"/>
      <w:r>
        <w:t xml:space="preserve"> solo se pueden usar como lectura.</w:t>
      </w:r>
    </w:p>
    <w:p w14:paraId="5E56044B" w14:textId="24EFA935" w:rsidR="003330F6" w:rsidRDefault="003330F6" w:rsidP="00C921FF">
      <w:pPr>
        <w:ind w:firstLine="708"/>
        <w:jc w:val="both"/>
      </w:pPr>
    </w:p>
    <w:p w14:paraId="193B28AD" w14:textId="4564F6C5" w:rsidR="003330F6" w:rsidRDefault="003330F6" w:rsidP="00C921FF">
      <w:pPr>
        <w:ind w:firstLine="708"/>
        <w:jc w:val="both"/>
      </w:pPr>
      <w:r>
        <w:t>Así, por ejemplo, el siguiente código generaría un error:</w:t>
      </w:r>
    </w:p>
    <w:p w14:paraId="4D5BB9CF" w14:textId="52F416A9" w:rsidR="003330F6" w:rsidRDefault="003330F6" w:rsidP="00C921FF">
      <w:pPr>
        <w:ind w:firstLine="708"/>
        <w:jc w:val="both"/>
      </w:pPr>
    </w:p>
    <w:p w14:paraId="7AEA8365" w14:textId="6B5A17C4"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3330F6">
        <w:rPr>
          <w:rFonts w:ascii="Courier New" w:hAnsi="Courier New" w:cs="Courier New"/>
          <w:b/>
          <w:noProof/>
          <w:color w:val="008000"/>
          <w:sz w:val="20"/>
        </w:rPr>
        <w:t xml:space="preserve">const </w:t>
      </w:r>
      <w:r w:rsidRPr="003330F6">
        <w:rPr>
          <w:rFonts w:ascii="Courier New" w:hAnsi="Courier New" w:cs="Courier New"/>
          <w:noProof/>
          <w:color w:val="000000"/>
          <w:sz w:val="20"/>
        </w:rPr>
        <w:t xml:space="preserve">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25919ACF" w14:textId="3701D42C"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5FAC4EDB" w14:textId="05F0DFA0"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sidRPr="003330F6">
        <w:rPr>
          <w:rFonts w:ascii="Courier New" w:hAnsi="Courier New" w:cs="Courier New"/>
          <w:b/>
          <w:noProof/>
          <w:color w:val="FF0000"/>
          <w:sz w:val="20"/>
        </w:rPr>
        <w:t>;</w:t>
      </w:r>
    </w:p>
    <w:p w14:paraId="0044A908" w14:textId="55ADBAF3" w:rsidR="00C921FF" w:rsidRDefault="00C921FF" w:rsidP="00C921FF">
      <w:pPr>
        <w:ind w:firstLine="708"/>
        <w:jc w:val="both"/>
      </w:pPr>
    </w:p>
    <w:p w14:paraId="04E9DBF7" w14:textId="6A69DB59" w:rsidR="00544A76" w:rsidRDefault="00544A76" w:rsidP="00C921FF">
      <w:pPr>
        <w:ind w:firstLine="708"/>
        <w:jc w:val="both"/>
      </w:pPr>
      <w:r>
        <w:t>ALMACENAMIENTO</w:t>
      </w:r>
    </w:p>
    <w:p w14:paraId="7A10CFBA" w14:textId="71FE1013" w:rsidR="00544A76" w:rsidRDefault="00544A76" w:rsidP="00C921FF">
      <w:pPr>
        <w:ind w:firstLine="708"/>
        <w:jc w:val="both"/>
      </w:pPr>
    </w:p>
    <w:p w14:paraId="3ABB8C55" w14:textId="4F7B2CE9" w:rsidR="00544A76" w:rsidRDefault="00544A76" w:rsidP="00C921FF">
      <w:pPr>
        <w:ind w:firstLine="708"/>
        <w:jc w:val="both"/>
      </w:pPr>
      <w:r>
        <w:t xml:space="preserve">Los almacenamientos permitidos </w:t>
      </w:r>
      <w:r w:rsidR="00980F04">
        <w:t xml:space="preserve">para los operandos </w:t>
      </w:r>
      <w:proofErr w:type="spellStart"/>
      <w:r w:rsidR="0029530C">
        <w:t>o</w:t>
      </w:r>
      <w:r w:rsidR="00980F04">
        <w:t>tConst</w:t>
      </w:r>
      <w:proofErr w:type="spellEnd"/>
      <w:r w:rsidR="00980F04">
        <w:t xml:space="preserve"> son:</w:t>
      </w:r>
    </w:p>
    <w:p w14:paraId="585E7216" w14:textId="77777777" w:rsidR="00383CA7" w:rsidRDefault="00383CA7" w:rsidP="00C921FF">
      <w:pPr>
        <w:ind w:firstLine="708"/>
        <w:jc w:val="both"/>
      </w:pPr>
    </w:p>
    <w:p w14:paraId="6E9E59F5" w14:textId="143A7492" w:rsidR="00980F04" w:rsidRDefault="00980F04" w:rsidP="00980F04">
      <w:pPr>
        <w:ind w:firstLine="708"/>
        <w:jc w:val="both"/>
      </w:pPr>
      <w:r>
        <w:t xml:space="preserve">                - </w:t>
      </w:r>
      <w:proofErr w:type="spellStart"/>
      <w:r>
        <w:t>stConst</w:t>
      </w:r>
      <w:proofErr w:type="spellEnd"/>
    </w:p>
    <w:p w14:paraId="2436D275" w14:textId="7730C1A9" w:rsidR="00980F04" w:rsidRDefault="00980F04" w:rsidP="00980F04">
      <w:pPr>
        <w:ind w:firstLine="708"/>
        <w:jc w:val="both"/>
      </w:pPr>
      <w:r>
        <w:t xml:space="preserve">                - </w:t>
      </w:r>
      <w:proofErr w:type="spellStart"/>
      <w:r>
        <w:t>stRamFix</w:t>
      </w:r>
      <w:proofErr w:type="spellEnd"/>
      <w:r>
        <w:t xml:space="preserve"> </w:t>
      </w:r>
    </w:p>
    <w:p w14:paraId="2482612A" w14:textId="3A4BA8EF" w:rsidR="00980F04" w:rsidRDefault="00980F04" w:rsidP="00980F04">
      <w:pPr>
        <w:ind w:firstLine="708"/>
        <w:jc w:val="both"/>
      </w:pPr>
    </w:p>
    <w:p w14:paraId="039CA4BB" w14:textId="6CF4F49F" w:rsidR="00383CA7" w:rsidRDefault="00383CA7" w:rsidP="00980F04">
      <w:pPr>
        <w:ind w:firstLine="708"/>
        <w:jc w:val="both"/>
      </w:pPr>
      <w:r>
        <w:t xml:space="preserve">Lo normal, y lo que se esperaría, sería usar siempre el almacenamiento </w:t>
      </w:r>
      <w:proofErr w:type="spellStart"/>
      <w:r>
        <w:t>stConst</w:t>
      </w:r>
      <w:proofErr w:type="spellEnd"/>
      <w:r>
        <w:t xml:space="preserve"> para todos los operandos constante, por la forma como se define.</w:t>
      </w:r>
    </w:p>
    <w:p w14:paraId="75CA50A0" w14:textId="77777777" w:rsidR="00383CA7" w:rsidRDefault="00383CA7" w:rsidP="00980F04">
      <w:pPr>
        <w:ind w:firstLine="708"/>
        <w:jc w:val="both"/>
      </w:pPr>
    </w:p>
    <w:p w14:paraId="0FE09466" w14:textId="1402A139" w:rsidR="00980F04" w:rsidRDefault="00980F04" w:rsidP="00980F04">
      <w:pPr>
        <w:ind w:firstLine="708"/>
        <w:jc w:val="both"/>
      </w:pPr>
      <w:r>
        <w:t xml:space="preserve">El caso </w:t>
      </w:r>
      <w:proofErr w:type="spellStart"/>
      <w:r>
        <w:t>stRamFix</w:t>
      </w:r>
      <w:proofErr w:type="spellEnd"/>
      <w:r>
        <w:t xml:space="preserve"> es un caso especial previsto para constantes que necesiten almacenarse en memoria, como el caso de arreglos o cadenas, sobre las que tenga que realizarse alguna operación que accede a parte de la constante</w:t>
      </w:r>
      <w:r w:rsidR="00383CA7">
        <w:t xml:space="preserve"> pero que no se puede resolver en tiempo de compilación</w:t>
      </w:r>
      <w:r>
        <w:t xml:space="preserve">. </w:t>
      </w:r>
      <w:r w:rsidR="00383CA7">
        <w:t>Ejemplos de este tipo serían</w:t>
      </w:r>
      <w:r>
        <w:t>:</w:t>
      </w:r>
    </w:p>
    <w:p w14:paraId="4DFE6A66" w14:textId="344498FB" w:rsidR="00980F04" w:rsidRDefault="00980F04" w:rsidP="00980F04">
      <w:pPr>
        <w:ind w:firstLine="708"/>
        <w:jc w:val="both"/>
      </w:pPr>
    </w:p>
    <w:p w14:paraId="46ADAB6D" w14:textId="4361B408" w:rsidR="00980F04" w:rsidRDefault="00980F04" w:rsidP="00980F04">
      <w:pPr>
        <w:ind w:firstLine="708"/>
        <w:jc w:val="both"/>
      </w:pPr>
      <w:r>
        <w:t>‘Ejemplo de cadena</w:t>
      </w:r>
      <w:proofErr w:type="gramStart"/>
      <w:r>
        <w:t>’.</w:t>
      </w:r>
      <w:proofErr w:type="spellStart"/>
      <w:r>
        <w:t>substr</w:t>
      </w:r>
      <w:proofErr w:type="spellEnd"/>
      <w:proofErr w:type="gramEnd"/>
      <w:r>
        <w:t>(</w:t>
      </w:r>
      <w:r w:rsidR="00383CA7">
        <w:t>i</w:t>
      </w:r>
      <w:r>
        <w:t>,2)</w:t>
      </w:r>
    </w:p>
    <w:p w14:paraId="08E7D5A4" w14:textId="44B15E27" w:rsidR="00980F04" w:rsidRDefault="00383CA7" w:rsidP="00C921FF">
      <w:pPr>
        <w:ind w:firstLine="708"/>
        <w:jc w:val="both"/>
      </w:pPr>
      <w:proofErr w:type="spellStart"/>
      <w:r>
        <w:t>arreglo_constante</w:t>
      </w:r>
      <w:proofErr w:type="spellEnd"/>
      <w:r>
        <w:t>[i]</w:t>
      </w:r>
    </w:p>
    <w:p w14:paraId="6375CCEA" w14:textId="3943298A" w:rsidR="00383CA7" w:rsidRDefault="00383CA7" w:rsidP="00C921FF">
      <w:pPr>
        <w:ind w:firstLine="708"/>
        <w:jc w:val="both"/>
      </w:pPr>
    </w:p>
    <w:p w14:paraId="609D68A0" w14:textId="3127B87E" w:rsidR="00383CA7" w:rsidRDefault="00383CA7" w:rsidP="00C921FF">
      <w:pPr>
        <w:ind w:firstLine="708"/>
        <w:jc w:val="both"/>
      </w:pPr>
      <w:r>
        <w:t xml:space="preserve">Lógicamente, las siguientes expresiones sí se pueden resolver en tiempo de compilación y no requerirían usar el almacenamiento </w:t>
      </w:r>
      <w:proofErr w:type="spellStart"/>
      <w:r>
        <w:t>stRamFix</w:t>
      </w:r>
      <w:proofErr w:type="spellEnd"/>
      <w:r>
        <w:t xml:space="preserve"> para la cadena o el arreglo:</w:t>
      </w:r>
    </w:p>
    <w:p w14:paraId="61CC1FEA" w14:textId="6BC53155" w:rsidR="00383CA7" w:rsidRDefault="00383CA7" w:rsidP="00C921FF">
      <w:pPr>
        <w:ind w:firstLine="708"/>
        <w:jc w:val="both"/>
      </w:pPr>
    </w:p>
    <w:p w14:paraId="04FCD609" w14:textId="2255A1DE" w:rsidR="00383CA7" w:rsidRDefault="00383CA7" w:rsidP="00383CA7">
      <w:pPr>
        <w:ind w:firstLine="708"/>
        <w:jc w:val="both"/>
      </w:pPr>
      <w:r>
        <w:t>‘Ejemplo de cadena</w:t>
      </w:r>
      <w:proofErr w:type="gramStart"/>
      <w:r>
        <w:t>’.</w:t>
      </w:r>
      <w:proofErr w:type="spellStart"/>
      <w:r>
        <w:t>substr</w:t>
      </w:r>
      <w:proofErr w:type="spellEnd"/>
      <w:proofErr w:type="gramEnd"/>
      <w:r>
        <w:t>(</w:t>
      </w:r>
      <w:r>
        <w:t>3</w:t>
      </w:r>
      <w:r>
        <w:t>,2)</w:t>
      </w:r>
    </w:p>
    <w:p w14:paraId="72ABCE44" w14:textId="1C030366" w:rsidR="00383CA7" w:rsidRDefault="00383CA7" w:rsidP="00383CA7">
      <w:pPr>
        <w:ind w:firstLine="708"/>
        <w:jc w:val="both"/>
      </w:pPr>
      <w:proofErr w:type="spellStart"/>
      <w:r>
        <w:t>arreglo_</w:t>
      </w:r>
      <w:proofErr w:type="gramStart"/>
      <w:r>
        <w:t>constante</w:t>
      </w:r>
      <w:proofErr w:type="spellEnd"/>
      <w:r>
        <w:t>[</w:t>
      </w:r>
      <w:proofErr w:type="gramEnd"/>
      <w:r>
        <w:t>3</w:t>
      </w:r>
      <w:r>
        <w:t>]</w:t>
      </w:r>
    </w:p>
    <w:p w14:paraId="07027987" w14:textId="3AA62C42" w:rsidR="00383CA7" w:rsidRDefault="00383CA7" w:rsidP="00C921FF">
      <w:pPr>
        <w:ind w:firstLine="708"/>
        <w:jc w:val="both"/>
      </w:pPr>
    </w:p>
    <w:p w14:paraId="6DD29997" w14:textId="0031137C" w:rsidR="00383CA7" w:rsidRDefault="00383CA7" w:rsidP="00C921FF">
      <w:pPr>
        <w:ind w:firstLine="708"/>
        <w:jc w:val="both"/>
      </w:pPr>
      <w:r>
        <w:t>Este tipo de expresiones, sin embargo, no están soportadas en la versión actual del compilador, pero se espera en un futuro implementarlos de esta forma.</w:t>
      </w:r>
    </w:p>
    <w:p w14:paraId="75C51DE9" w14:textId="77777777" w:rsidR="00383CA7" w:rsidRDefault="00383CA7" w:rsidP="00C921FF">
      <w:pPr>
        <w:ind w:firstLine="708"/>
        <w:jc w:val="both"/>
      </w:pPr>
    </w:p>
    <w:p w14:paraId="1B1667B7" w14:textId="5B4B7F4B" w:rsidR="00383CA7" w:rsidRDefault="00383CA7" w:rsidP="00C921FF">
      <w:pPr>
        <w:ind w:firstLine="708"/>
        <w:jc w:val="both"/>
      </w:pPr>
      <w:r>
        <w:t xml:space="preserve">De momento, todos los operandos </w:t>
      </w:r>
      <w:proofErr w:type="spellStart"/>
      <w:r>
        <w:t>otConst</w:t>
      </w:r>
      <w:proofErr w:type="spellEnd"/>
      <w:r>
        <w:t xml:space="preserve"> usan el almacenamiento </w:t>
      </w:r>
      <w:proofErr w:type="spellStart"/>
      <w:r>
        <w:t>stConst</w:t>
      </w:r>
      <w:proofErr w:type="spellEnd"/>
      <w:r>
        <w:t>.</w:t>
      </w:r>
    </w:p>
    <w:p w14:paraId="7A5F3C41" w14:textId="32978BEA" w:rsidR="00383CA7" w:rsidRDefault="00383CA7" w:rsidP="00C921FF">
      <w:pPr>
        <w:ind w:firstLine="708"/>
        <w:jc w:val="both"/>
      </w:pPr>
    </w:p>
    <w:p w14:paraId="7ADF650C" w14:textId="724F216E" w:rsidR="00383CA7" w:rsidRDefault="00383CA7" w:rsidP="00C921FF">
      <w:pPr>
        <w:ind w:firstLine="708"/>
        <w:jc w:val="both"/>
      </w:pPr>
      <w:r>
        <w:t xml:space="preserve">Hay que agregar </w:t>
      </w:r>
      <w:proofErr w:type="gramStart"/>
      <w:r>
        <w:t>que</w:t>
      </w:r>
      <w:proofErr w:type="gramEnd"/>
      <w:r>
        <w:t xml:space="preserve"> aunque pareciera un caso extraño el </w:t>
      </w:r>
      <w:proofErr w:type="spellStart"/>
      <w:r w:rsidR="00C22DFA">
        <w:t>stRamFix</w:t>
      </w:r>
      <w:proofErr w:type="spellEnd"/>
      <w:r w:rsidR="00C22DFA">
        <w:t xml:space="preserve"> para constantes, se debe considerar que finalmente todas las constantes deben será accesibles a la CPU (aunque no sea necesariamente desde RAM), porque los operandos </w:t>
      </w:r>
      <w:proofErr w:type="spellStart"/>
      <w:r w:rsidR="00C22DFA">
        <w:t>stConst</w:t>
      </w:r>
      <w:proofErr w:type="spellEnd"/>
      <w:r w:rsidR="00C22DFA">
        <w:t xml:space="preserve"> se cargan en registros o en RAM antes de usarlos en la generación de código.</w:t>
      </w:r>
    </w:p>
    <w:p w14:paraId="3A13A53E" w14:textId="77777777" w:rsidR="00383CA7" w:rsidRDefault="00383CA7" w:rsidP="00C921FF">
      <w:pPr>
        <w:ind w:firstLine="708"/>
        <w:jc w:val="both"/>
      </w:pPr>
    </w:p>
    <w:p w14:paraId="5C711B58" w14:textId="3EA48AD0" w:rsidR="00C921FF" w:rsidRDefault="00C921FF" w:rsidP="00C921FF">
      <w:pPr>
        <w:pStyle w:val="Ttulo3"/>
      </w:pPr>
      <w:r>
        <w:t xml:space="preserve">Tipo </w:t>
      </w:r>
      <w:proofErr w:type="spellStart"/>
      <w:r>
        <w:t>otVariab</w:t>
      </w:r>
      <w:proofErr w:type="spellEnd"/>
    </w:p>
    <w:p w14:paraId="3FF1E9D6" w14:textId="77777777" w:rsidR="00C921FF" w:rsidRDefault="00C921FF" w:rsidP="00C921FF">
      <w:pPr>
        <w:ind w:firstLine="708"/>
        <w:jc w:val="both"/>
      </w:pPr>
    </w:p>
    <w:p w14:paraId="7C79BAE9" w14:textId="51E0431D" w:rsidR="00947ED8" w:rsidRDefault="00C921FF" w:rsidP="00192E87">
      <w:pPr>
        <w:ind w:firstLine="708"/>
        <w:jc w:val="both"/>
      </w:pPr>
      <w:r>
        <w:t xml:space="preserve">El </w:t>
      </w:r>
      <w:r w:rsidR="00947ED8">
        <w:t xml:space="preserve">tipo </w:t>
      </w:r>
      <w:r w:rsidR="00BB4199">
        <w:t xml:space="preserve">de operando </w:t>
      </w:r>
      <w:proofErr w:type="spellStart"/>
      <w:r w:rsidR="00947ED8">
        <w:t>otVariab</w:t>
      </w:r>
      <w:proofErr w:type="spellEnd"/>
      <w:r w:rsidR="00947ED8">
        <w:t xml:space="preserve"> </w:t>
      </w:r>
      <w:r>
        <w:t xml:space="preserve">es </w:t>
      </w:r>
      <w:r w:rsidR="00947ED8">
        <w:t xml:space="preserve">fácil de entender porque está relacionado a </w:t>
      </w:r>
      <w:r w:rsidR="00BB4199">
        <w:t xml:space="preserve">los elementos llamados “variables” dentro de </w:t>
      </w:r>
      <w:r w:rsidR="00947ED8">
        <w:t xml:space="preserve">los lenguajes de </w:t>
      </w:r>
      <w:r w:rsidR="00D11846">
        <w:t>programación</w:t>
      </w:r>
      <w:r w:rsidR="00947ED8">
        <w:t>.</w:t>
      </w:r>
    </w:p>
    <w:p w14:paraId="65048589" w14:textId="3B24DB25" w:rsidR="00947ED8" w:rsidRDefault="00947ED8" w:rsidP="00192E87">
      <w:pPr>
        <w:ind w:firstLine="708"/>
        <w:jc w:val="both"/>
      </w:pPr>
    </w:p>
    <w:p w14:paraId="3749357C" w14:textId="77777777" w:rsidR="0029530C" w:rsidRDefault="0029530C" w:rsidP="0029530C">
      <w:pPr>
        <w:ind w:firstLine="708"/>
        <w:jc w:val="both"/>
      </w:pPr>
      <w:r>
        <w:t>ACCESO</w:t>
      </w:r>
    </w:p>
    <w:p w14:paraId="0E9598A9" w14:textId="77777777" w:rsidR="0029530C" w:rsidRDefault="0029530C" w:rsidP="0029530C">
      <w:pPr>
        <w:ind w:firstLine="708"/>
        <w:jc w:val="both"/>
      </w:pPr>
    </w:p>
    <w:p w14:paraId="1C0E513B" w14:textId="41947A91" w:rsidR="0029530C" w:rsidRDefault="0029530C" w:rsidP="0029530C">
      <w:pPr>
        <w:ind w:firstLine="708"/>
        <w:jc w:val="both"/>
      </w:pPr>
      <w:r>
        <w:t xml:space="preserve">Sintácticamente, los operandos </w:t>
      </w:r>
      <w:proofErr w:type="spellStart"/>
      <w:r>
        <w:t>otVariab</w:t>
      </w:r>
      <w:proofErr w:type="spellEnd"/>
      <w:r>
        <w:t xml:space="preserve"> se pueden usar </w:t>
      </w:r>
      <w:r>
        <w:t xml:space="preserve">tanto </w:t>
      </w:r>
      <w:r>
        <w:t>como lectura</w:t>
      </w:r>
      <w:r>
        <w:t xml:space="preserve"> como para escritura:</w:t>
      </w:r>
    </w:p>
    <w:p w14:paraId="71686FC8" w14:textId="77777777" w:rsidR="0029530C" w:rsidRDefault="0029530C" w:rsidP="0029530C">
      <w:pPr>
        <w:ind w:firstLine="708"/>
        <w:jc w:val="both"/>
      </w:pPr>
    </w:p>
    <w:p w14:paraId="4E9538E7" w14:textId="6479184F"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Pr>
          <w:rFonts w:ascii="Courier New" w:hAnsi="Courier New" w:cs="Courier New"/>
          <w:b/>
          <w:noProof/>
          <w:color w:val="008000"/>
          <w:sz w:val="20"/>
        </w:rPr>
        <w:t>var</w:t>
      </w:r>
      <w:r w:rsidRPr="003330F6">
        <w:rPr>
          <w:rFonts w:ascii="Courier New" w:hAnsi="Courier New" w:cs="Courier New"/>
          <w:b/>
          <w:noProof/>
          <w:color w:val="008000"/>
          <w:sz w:val="20"/>
        </w:rPr>
        <w:t xml:space="preserve"> </w:t>
      </w:r>
      <w:r w:rsidRPr="00A36F92">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4DB4C976"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2BA1A203" w14:textId="0D7A7B79" w:rsidR="0029530C" w:rsidRDefault="0029530C" w:rsidP="0029530C">
      <w:pPr>
        <w:shd w:val="clear" w:color="auto" w:fill="DAEEF3" w:themeFill="accent5" w:themeFillTint="33"/>
        <w:spacing w:after="20"/>
        <w:jc w:val="both"/>
        <w:rPr>
          <w:rFonts w:ascii="Courier New" w:hAnsi="Courier New" w:cs="Courier New"/>
          <w:b/>
          <w:noProof/>
          <w:color w:val="FF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w:t>
      </w:r>
      <w:r>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Pr>
          <w:rFonts w:ascii="Courier New" w:hAnsi="Courier New" w:cs="Courier New"/>
          <w:noProof/>
          <w:color w:val="000000"/>
          <w:sz w:val="20"/>
        </w:rPr>
        <w:t xml:space="preserve"> + n</w:t>
      </w:r>
      <w:r w:rsidRPr="003330F6">
        <w:rPr>
          <w:rFonts w:ascii="Courier New" w:hAnsi="Courier New" w:cs="Courier New"/>
          <w:b/>
          <w:noProof/>
          <w:color w:val="FF0000"/>
          <w:sz w:val="20"/>
        </w:rPr>
        <w:t>;</w:t>
      </w:r>
    </w:p>
    <w:p w14:paraId="2FFE9B2A"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p>
    <w:p w14:paraId="72D12760" w14:textId="77777777" w:rsidR="0029530C" w:rsidRDefault="0029530C" w:rsidP="0029530C">
      <w:pPr>
        <w:ind w:firstLine="708"/>
        <w:jc w:val="both"/>
      </w:pPr>
    </w:p>
    <w:p w14:paraId="5CE0895B" w14:textId="77777777" w:rsidR="0029530C" w:rsidRDefault="0029530C" w:rsidP="0029530C">
      <w:pPr>
        <w:ind w:firstLine="708"/>
        <w:jc w:val="both"/>
      </w:pPr>
      <w:r>
        <w:t>ALMACENAMIENTO</w:t>
      </w:r>
    </w:p>
    <w:p w14:paraId="2D024F16" w14:textId="77777777" w:rsidR="0029530C" w:rsidRDefault="0029530C" w:rsidP="0029530C">
      <w:pPr>
        <w:ind w:firstLine="708"/>
        <w:jc w:val="both"/>
      </w:pPr>
    </w:p>
    <w:p w14:paraId="4CA0CF77" w14:textId="272BA810" w:rsidR="0029530C" w:rsidRDefault="0029530C" w:rsidP="0029530C">
      <w:pPr>
        <w:ind w:firstLine="708"/>
        <w:jc w:val="both"/>
      </w:pPr>
      <w:r>
        <w:t xml:space="preserve">Los almacenamientos permitidos para los operandos </w:t>
      </w:r>
      <w:proofErr w:type="spellStart"/>
      <w:r>
        <w:t>o</w:t>
      </w:r>
      <w:r>
        <w:t>t</w:t>
      </w:r>
      <w:r>
        <w:t>Variab</w:t>
      </w:r>
      <w:proofErr w:type="spellEnd"/>
      <w:r>
        <w:t xml:space="preserve"> son</w:t>
      </w:r>
      <w:r>
        <w:t xml:space="preserve"> variados</w:t>
      </w:r>
      <w:r>
        <w:t>:</w:t>
      </w:r>
    </w:p>
    <w:p w14:paraId="5043E537" w14:textId="77777777" w:rsidR="0029530C" w:rsidRDefault="0029530C" w:rsidP="0029530C">
      <w:pPr>
        <w:ind w:firstLine="708"/>
        <w:jc w:val="both"/>
      </w:pPr>
    </w:p>
    <w:p w14:paraId="31E675EB" w14:textId="77777777" w:rsidR="0029530C" w:rsidRDefault="0029530C" w:rsidP="0029530C">
      <w:pPr>
        <w:ind w:firstLine="708"/>
        <w:jc w:val="both"/>
      </w:pPr>
      <w:r>
        <w:t xml:space="preserve">                - </w:t>
      </w:r>
      <w:proofErr w:type="spellStart"/>
      <w:r>
        <w:t>stRamFix</w:t>
      </w:r>
      <w:proofErr w:type="spellEnd"/>
    </w:p>
    <w:p w14:paraId="714688B1" w14:textId="77777777" w:rsidR="0029530C" w:rsidRDefault="0029530C" w:rsidP="0029530C">
      <w:pPr>
        <w:ind w:firstLine="708"/>
        <w:jc w:val="both"/>
      </w:pPr>
      <w:r>
        <w:t xml:space="preserve">                - </w:t>
      </w:r>
      <w:proofErr w:type="spellStart"/>
      <w:r>
        <w:t>stRamReg</w:t>
      </w:r>
      <w:proofErr w:type="spellEnd"/>
    </w:p>
    <w:p w14:paraId="39F6E3B7" w14:textId="77777777" w:rsidR="0029530C" w:rsidRDefault="0029530C" w:rsidP="0029530C">
      <w:pPr>
        <w:ind w:firstLine="708"/>
        <w:jc w:val="both"/>
      </w:pPr>
      <w:r>
        <w:t xml:space="preserve">                - </w:t>
      </w:r>
      <w:proofErr w:type="spellStart"/>
      <w:r>
        <w:t>stRamVar</w:t>
      </w:r>
      <w:proofErr w:type="spellEnd"/>
    </w:p>
    <w:p w14:paraId="4F8AAF3B" w14:textId="77777777" w:rsidR="0029530C" w:rsidRDefault="0029530C" w:rsidP="0029530C">
      <w:pPr>
        <w:ind w:firstLine="708"/>
        <w:jc w:val="both"/>
      </w:pPr>
      <w:r>
        <w:t xml:space="preserve">                - </w:t>
      </w:r>
      <w:proofErr w:type="spellStart"/>
      <w:r>
        <w:t>stRegister</w:t>
      </w:r>
      <w:proofErr w:type="spellEnd"/>
    </w:p>
    <w:p w14:paraId="16715CC7" w14:textId="77777777" w:rsidR="0029530C" w:rsidRDefault="0029530C" w:rsidP="0029530C">
      <w:pPr>
        <w:ind w:firstLine="708"/>
        <w:jc w:val="both"/>
      </w:pPr>
      <w:r>
        <w:t xml:space="preserve">                - </w:t>
      </w:r>
      <w:proofErr w:type="spellStart"/>
      <w:r>
        <w:t>stRegistA</w:t>
      </w:r>
      <w:proofErr w:type="spellEnd"/>
    </w:p>
    <w:p w14:paraId="1600F8D1" w14:textId="77777777" w:rsidR="0029530C" w:rsidRDefault="0029530C" w:rsidP="0029530C">
      <w:pPr>
        <w:ind w:firstLine="708"/>
        <w:jc w:val="both"/>
      </w:pPr>
      <w:r>
        <w:t xml:space="preserve">                - </w:t>
      </w:r>
      <w:proofErr w:type="spellStart"/>
      <w:r>
        <w:t>stRegistX</w:t>
      </w:r>
      <w:proofErr w:type="spellEnd"/>
    </w:p>
    <w:p w14:paraId="0FF7FA47" w14:textId="07E6B347" w:rsidR="0029530C" w:rsidRDefault="0029530C" w:rsidP="0029530C">
      <w:pPr>
        <w:ind w:firstLine="708"/>
        <w:jc w:val="both"/>
      </w:pPr>
      <w:r>
        <w:t xml:space="preserve">                - </w:t>
      </w:r>
      <w:proofErr w:type="spellStart"/>
      <w:r>
        <w:t>stRegistY</w:t>
      </w:r>
      <w:proofErr w:type="spellEnd"/>
    </w:p>
    <w:p w14:paraId="38784F82" w14:textId="7A8F0836" w:rsidR="0029530C" w:rsidRDefault="0029530C" w:rsidP="0029530C">
      <w:pPr>
        <w:ind w:firstLine="708"/>
        <w:jc w:val="both"/>
      </w:pPr>
    </w:p>
    <w:p w14:paraId="5C3B0596" w14:textId="77777777" w:rsidR="0029530C" w:rsidRDefault="0029530C" w:rsidP="0029530C">
      <w:pPr>
        <w:ind w:firstLine="708"/>
        <w:jc w:val="both"/>
      </w:pPr>
    </w:p>
    <w:p w14:paraId="2693193C" w14:textId="3DD462F4" w:rsidR="00C921FF" w:rsidRDefault="00C921FF" w:rsidP="00C921FF">
      <w:pPr>
        <w:pStyle w:val="Ttulo3"/>
      </w:pPr>
      <w:r>
        <w:t xml:space="preserve">Tipo </w:t>
      </w:r>
      <w:proofErr w:type="spellStart"/>
      <w:r>
        <w:t>otFunct</w:t>
      </w:r>
      <w:proofErr w:type="spellEnd"/>
    </w:p>
    <w:p w14:paraId="44603D18" w14:textId="77777777" w:rsidR="00C921FF" w:rsidRDefault="00C921FF" w:rsidP="00192E87">
      <w:pPr>
        <w:ind w:firstLine="708"/>
        <w:jc w:val="both"/>
      </w:pPr>
    </w:p>
    <w:p w14:paraId="7983D393" w14:textId="17E4ECE1" w:rsidR="00947ED8" w:rsidRDefault="00947ED8" w:rsidP="00192E87">
      <w:pPr>
        <w:ind w:firstLine="708"/>
        <w:jc w:val="both"/>
      </w:pPr>
      <w:r>
        <w:t xml:space="preserve">El tipo </w:t>
      </w:r>
      <w:proofErr w:type="spellStart"/>
      <w:r w:rsidR="006B0D92" w:rsidRPr="006B0D92">
        <w:t>otFunct</w:t>
      </w:r>
      <w:proofErr w:type="spellEnd"/>
      <w:r>
        <w:t xml:space="preserve">, se puede entender como el resultado de expresiones (como </w:t>
      </w:r>
      <w:proofErr w:type="spellStart"/>
      <w:r>
        <w:t>x+y</w:t>
      </w:r>
      <w:proofErr w:type="spellEnd"/>
      <w:r>
        <w:t>) o como el resultado de funciones (como min(</w:t>
      </w:r>
      <w:proofErr w:type="spellStart"/>
      <w:proofErr w:type="gramStart"/>
      <w:r>
        <w:t>x,y</w:t>
      </w:r>
      <w:proofErr w:type="spellEnd"/>
      <w:proofErr w:type="gramEnd"/>
      <w:r>
        <w:t>)), y que por lo general, se almacenan en registros del microprocesador</w:t>
      </w:r>
      <w:r w:rsidR="00917EF1">
        <w:rPr>
          <w:rStyle w:val="Refdenotaalpie"/>
        </w:rPr>
        <w:footnoteReference w:id="3"/>
      </w:r>
      <w:r w:rsidR="00917EF1">
        <w:t>, en lugar de la memoria RAM</w:t>
      </w:r>
      <w:r>
        <w:t>.</w:t>
      </w:r>
    </w:p>
    <w:p w14:paraId="5158A371" w14:textId="77777777" w:rsidR="00917EF1" w:rsidRDefault="00917EF1" w:rsidP="00192E87">
      <w:pPr>
        <w:ind w:firstLine="708"/>
        <w:jc w:val="both"/>
      </w:pPr>
    </w:p>
    <w:p w14:paraId="5082F566" w14:textId="77777777" w:rsidR="00947ED8" w:rsidRDefault="00917EF1" w:rsidP="00192E87">
      <w:pPr>
        <w:ind w:firstLine="708"/>
        <w:jc w:val="both"/>
      </w:pPr>
      <w:r>
        <w:lastRenderedPageBreak/>
        <w:t>Se dice “por lo general” porque en realidad, el 6502 tiene tan pocos registros internos que se suele usar memoria adicional de la RAM para completar la carencia de almacenamiento interno.</w:t>
      </w:r>
    </w:p>
    <w:p w14:paraId="1A6A0CEC" w14:textId="77777777" w:rsidR="004957BC" w:rsidRDefault="004957BC" w:rsidP="00192E87">
      <w:pPr>
        <w:ind w:firstLine="708"/>
        <w:jc w:val="both"/>
      </w:pPr>
    </w:p>
    <w:p w14:paraId="47118D43" w14:textId="77777777" w:rsidR="00A36F92" w:rsidRDefault="00A36F92" w:rsidP="00A36F92">
      <w:pPr>
        <w:ind w:firstLine="708"/>
        <w:jc w:val="both"/>
      </w:pPr>
      <w:r>
        <w:t>ACCESO</w:t>
      </w:r>
    </w:p>
    <w:p w14:paraId="0765208E" w14:textId="77777777" w:rsidR="00A36F92" w:rsidRDefault="00A36F92" w:rsidP="00A36F92">
      <w:pPr>
        <w:ind w:firstLine="708"/>
        <w:jc w:val="both"/>
      </w:pPr>
    </w:p>
    <w:p w14:paraId="4D9E9990" w14:textId="0CEB2B3A" w:rsidR="00A36F92" w:rsidRDefault="00A36F92" w:rsidP="00A36F92">
      <w:pPr>
        <w:ind w:firstLine="708"/>
        <w:jc w:val="both"/>
      </w:pPr>
      <w:r>
        <w:t xml:space="preserve">Sintácticamente, los operandos </w:t>
      </w:r>
      <w:proofErr w:type="spellStart"/>
      <w:r>
        <w:t>ot</w:t>
      </w:r>
      <w:r>
        <w:t>Funct</w:t>
      </w:r>
      <w:proofErr w:type="spellEnd"/>
      <w:r>
        <w:t xml:space="preserve"> </w:t>
      </w:r>
      <w:r>
        <w:t xml:space="preserve">solo </w:t>
      </w:r>
      <w:r>
        <w:t>se pueden usar como lectura:</w:t>
      </w:r>
    </w:p>
    <w:p w14:paraId="58760912" w14:textId="77777777" w:rsidR="00A36F92" w:rsidRDefault="00A36F92" w:rsidP="00A36F92">
      <w:pPr>
        <w:ind w:firstLine="708"/>
        <w:jc w:val="both"/>
      </w:pPr>
    </w:p>
    <w:p w14:paraId="4346D6A0"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r w:rsidRPr="00A36F92">
        <w:rPr>
          <w:rFonts w:ascii="Courier New" w:hAnsi="Courier New" w:cs="Courier New"/>
          <w:b/>
          <w:noProof/>
          <w:color w:val="008000"/>
          <w:sz w:val="20"/>
        </w:rPr>
        <w:t xml:space="preserve">var </w:t>
      </w:r>
      <w:r w:rsidRPr="00A36F92">
        <w:rPr>
          <w:rFonts w:ascii="Courier New" w:hAnsi="Courier New" w:cs="Courier New"/>
          <w:bCs/>
          <w:noProof/>
          <w:color w:val="000000"/>
          <w:sz w:val="20"/>
        </w:rPr>
        <w:t>n</w:t>
      </w:r>
      <w:r w:rsidRPr="00A36F92">
        <w:rPr>
          <w:rFonts w:ascii="Courier New" w:hAnsi="Courier New" w:cs="Courier New"/>
          <w:noProof/>
          <w:color w:val="000000"/>
          <w:sz w:val="20"/>
        </w:rPr>
        <w:t xml:space="preserve">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2</w:t>
      </w:r>
      <w:r w:rsidRPr="00A36F92">
        <w:rPr>
          <w:rFonts w:ascii="Courier New" w:hAnsi="Courier New" w:cs="Courier New"/>
          <w:b/>
          <w:noProof/>
          <w:color w:val="FF0000"/>
          <w:sz w:val="20"/>
        </w:rPr>
        <w:t>;</w:t>
      </w:r>
    </w:p>
    <w:p w14:paraId="0FA47EDC"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p>
    <w:p w14:paraId="34A38362" w14:textId="7763CC0C"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es </w:t>
      </w:r>
      <w:r>
        <w:rPr>
          <w:rFonts w:ascii="Courier New" w:hAnsi="Courier New" w:cs="Courier New"/>
          <w:noProof/>
          <w:color w:val="0000FF"/>
          <w:sz w:val="20"/>
        </w:rPr>
        <w:t>“</w:t>
      </w:r>
      <w:r w:rsidRPr="00A36F92">
        <w:rPr>
          <w:rFonts w:ascii="Courier New" w:hAnsi="Courier New" w:cs="Courier New"/>
          <w:noProof/>
          <w:color w:val="0000FF"/>
          <w:sz w:val="20"/>
        </w:rPr>
        <w:t>otFunct</w:t>
      </w:r>
      <w:r>
        <w:rPr>
          <w:rFonts w:ascii="Courier New" w:hAnsi="Courier New" w:cs="Courier New"/>
          <w:noProof/>
          <w:color w:val="0000FF"/>
          <w:sz w:val="20"/>
        </w:rPr>
        <w:t>”</w:t>
      </w:r>
      <w:r w:rsidRPr="00A36F92">
        <w:rPr>
          <w:rFonts w:ascii="Courier New" w:hAnsi="Courier New" w:cs="Courier New"/>
          <w:noProof/>
          <w:color w:val="0000FF"/>
          <w:sz w:val="20"/>
        </w:rPr>
        <w:t xml:space="preserve"> y es de </w:t>
      </w:r>
      <w:r>
        <w:rPr>
          <w:rFonts w:ascii="Courier New" w:hAnsi="Courier New" w:cs="Courier New"/>
          <w:noProof/>
          <w:color w:val="0000FF"/>
          <w:sz w:val="20"/>
        </w:rPr>
        <w:t xml:space="preserve">solo </w:t>
      </w:r>
      <w:r w:rsidRPr="00A36F92">
        <w:rPr>
          <w:rFonts w:ascii="Courier New" w:hAnsi="Courier New" w:cs="Courier New"/>
          <w:noProof/>
          <w:color w:val="0000FF"/>
          <w:sz w:val="20"/>
        </w:rPr>
        <w:t>lectura</w:t>
      </w:r>
      <w:r>
        <w:rPr>
          <w:rFonts w:ascii="Courier New" w:hAnsi="Courier New" w:cs="Courier New"/>
          <w:noProof/>
          <w:color w:val="0000FF"/>
          <w:sz w:val="20"/>
        </w:rPr>
        <w:t>.</w:t>
      </w:r>
    </w:p>
    <w:p w14:paraId="0F532648" w14:textId="4A97E258"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w:t>
      </w:r>
      <w:r w:rsidRPr="00A36F92">
        <w:rPr>
          <w:rFonts w:ascii="Courier New" w:hAnsi="Courier New" w:cs="Courier New"/>
          <w:noProof/>
          <w:color w:val="000000"/>
          <w:sz w:val="20"/>
        </w:rPr>
        <w:t xml:space="preserve">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1</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w:t>
      </w:r>
      <w:r w:rsidRPr="00A36F92">
        <w:rPr>
          <w:rFonts w:ascii="Courier New" w:hAnsi="Courier New" w:cs="Courier New"/>
          <w:noProof/>
          <w:color w:val="0000FF"/>
          <w:sz w:val="20"/>
        </w:rPr>
        <w:t>no se puede escribir</w:t>
      </w:r>
      <w:r>
        <w:rPr>
          <w:rFonts w:ascii="Courier New" w:hAnsi="Courier New" w:cs="Courier New"/>
          <w:noProof/>
          <w:color w:val="0000FF"/>
          <w:sz w:val="20"/>
        </w:rPr>
        <w:t>.</w:t>
      </w:r>
    </w:p>
    <w:p w14:paraId="7FF408AF" w14:textId="77777777" w:rsidR="00A36F92" w:rsidRPr="003330F6" w:rsidRDefault="00A36F92" w:rsidP="00A36F92">
      <w:pPr>
        <w:shd w:val="clear" w:color="auto" w:fill="DAEEF3" w:themeFill="accent5" w:themeFillTint="33"/>
        <w:spacing w:after="20"/>
        <w:jc w:val="both"/>
        <w:rPr>
          <w:rFonts w:ascii="Courier New" w:hAnsi="Courier New" w:cs="Courier New"/>
          <w:noProof/>
          <w:color w:val="000000"/>
          <w:sz w:val="20"/>
        </w:rPr>
      </w:pPr>
    </w:p>
    <w:p w14:paraId="4FFE29B8" w14:textId="77777777" w:rsidR="00A36F92" w:rsidRDefault="00A36F92" w:rsidP="00A36F92">
      <w:pPr>
        <w:ind w:firstLine="708"/>
        <w:jc w:val="both"/>
      </w:pPr>
    </w:p>
    <w:p w14:paraId="64935354" w14:textId="77777777" w:rsidR="00A36F92" w:rsidRDefault="00A36F92" w:rsidP="00A36F92">
      <w:pPr>
        <w:ind w:firstLine="708"/>
        <w:jc w:val="both"/>
      </w:pPr>
      <w:r>
        <w:t>ALMACENAMIENTO</w:t>
      </w:r>
    </w:p>
    <w:p w14:paraId="02F0B568" w14:textId="77777777" w:rsidR="00A36F92" w:rsidRDefault="00A36F92" w:rsidP="00A36F92">
      <w:pPr>
        <w:ind w:firstLine="708"/>
        <w:jc w:val="both"/>
      </w:pPr>
    </w:p>
    <w:p w14:paraId="676BFBDE" w14:textId="67BF05C4" w:rsidR="00A36F92" w:rsidRDefault="00A36F92" w:rsidP="00A36F92">
      <w:pPr>
        <w:ind w:firstLine="708"/>
        <w:jc w:val="both"/>
      </w:pPr>
      <w:r>
        <w:t xml:space="preserve">Los almacenamientos permitidos para los operandos </w:t>
      </w:r>
      <w:proofErr w:type="spellStart"/>
      <w:r>
        <w:t>ot</w:t>
      </w:r>
      <w:r>
        <w:t>Funct</w:t>
      </w:r>
      <w:proofErr w:type="spellEnd"/>
      <w:r>
        <w:t xml:space="preserve"> son:</w:t>
      </w:r>
    </w:p>
    <w:p w14:paraId="34AA707B" w14:textId="77777777" w:rsidR="00A36F92" w:rsidRDefault="00A36F92" w:rsidP="00A36F92">
      <w:pPr>
        <w:ind w:firstLine="708"/>
        <w:jc w:val="both"/>
      </w:pPr>
    </w:p>
    <w:p w14:paraId="0B1C5F54" w14:textId="77777777" w:rsidR="00A36F92" w:rsidRDefault="00A36F92" w:rsidP="00A36F92">
      <w:pPr>
        <w:ind w:firstLine="708"/>
        <w:jc w:val="both"/>
      </w:pPr>
      <w:r>
        <w:t xml:space="preserve">                - </w:t>
      </w:r>
      <w:proofErr w:type="spellStart"/>
      <w:r>
        <w:t>stRegister</w:t>
      </w:r>
      <w:proofErr w:type="spellEnd"/>
    </w:p>
    <w:p w14:paraId="5A81D2D6" w14:textId="77777777" w:rsidR="00A36F92" w:rsidRDefault="00A36F92" w:rsidP="00A36F92">
      <w:pPr>
        <w:ind w:firstLine="708"/>
        <w:jc w:val="both"/>
      </w:pPr>
      <w:r>
        <w:t xml:space="preserve">                - </w:t>
      </w:r>
      <w:proofErr w:type="spellStart"/>
      <w:r>
        <w:t>stRegistA</w:t>
      </w:r>
      <w:proofErr w:type="spellEnd"/>
    </w:p>
    <w:p w14:paraId="418233DC" w14:textId="77777777" w:rsidR="00A36F92" w:rsidRDefault="00A36F92" w:rsidP="00A36F92">
      <w:pPr>
        <w:ind w:firstLine="708"/>
        <w:jc w:val="both"/>
      </w:pPr>
      <w:r>
        <w:t xml:space="preserve">                - </w:t>
      </w:r>
      <w:proofErr w:type="spellStart"/>
      <w:r>
        <w:t>stRegistX</w:t>
      </w:r>
      <w:proofErr w:type="spellEnd"/>
    </w:p>
    <w:p w14:paraId="473F8B04" w14:textId="3B0C49C7" w:rsidR="00A36F92" w:rsidRDefault="00A36F92" w:rsidP="00A36F92">
      <w:pPr>
        <w:ind w:firstLine="708"/>
        <w:jc w:val="both"/>
      </w:pPr>
      <w:r>
        <w:t xml:space="preserve">                - </w:t>
      </w:r>
      <w:proofErr w:type="spellStart"/>
      <w:r>
        <w:t>stRegistY</w:t>
      </w:r>
      <w:proofErr w:type="spellEnd"/>
    </w:p>
    <w:p w14:paraId="3EC62C2E" w14:textId="7C666C4C" w:rsidR="00D11846" w:rsidRDefault="00D11846" w:rsidP="00192E87">
      <w:pPr>
        <w:ind w:firstLine="708"/>
        <w:jc w:val="both"/>
      </w:pPr>
    </w:p>
    <w:p w14:paraId="00559DB8" w14:textId="01EBC523" w:rsidR="00A36F92" w:rsidRDefault="004957BC" w:rsidP="00192E87">
      <w:pPr>
        <w:ind w:firstLine="708"/>
        <w:jc w:val="both"/>
      </w:pPr>
      <w:r>
        <w:t>DEVOLUCIÓN DE RESULTADOS</w:t>
      </w:r>
    </w:p>
    <w:p w14:paraId="4CF690AD" w14:textId="1EA49EC7" w:rsidR="004957BC" w:rsidRDefault="004957BC" w:rsidP="00192E87">
      <w:pPr>
        <w:ind w:firstLine="708"/>
        <w:jc w:val="both"/>
      </w:pPr>
    </w:p>
    <w:p w14:paraId="224E46AC" w14:textId="77777777" w:rsidR="004957BC" w:rsidRDefault="004957BC" w:rsidP="00192E87">
      <w:pPr>
        <w:ind w:firstLine="708"/>
        <w:jc w:val="both"/>
      </w:pPr>
    </w:p>
    <w:p w14:paraId="5399B42E" w14:textId="77777777" w:rsidR="00D11846" w:rsidRDefault="00D11846" w:rsidP="00D11846">
      <w:pPr>
        <w:pStyle w:val="Ttulo2"/>
      </w:pPr>
      <w:bookmarkStart w:id="53" w:name="_Toc94104360"/>
      <w:r>
        <w:t>Almacenamiento</w:t>
      </w:r>
      <w:bookmarkEnd w:id="53"/>
    </w:p>
    <w:p w14:paraId="4AA22FE3" w14:textId="77777777" w:rsidR="00D11846" w:rsidRDefault="00D11846" w:rsidP="00192E87">
      <w:pPr>
        <w:ind w:firstLine="708"/>
        <w:jc w:val="both"/>
      </w:pPr>
    </w:p>
    <w:p w14:paraId="4B13F5E0" w14:textId="6B185555" w:rsidR="00917EF1" w:rsidRDefault="00917EF1" w:rsidP="00192E87">
      <w:pPr>
        <w:ind w:firstLine="708"/>
        <w:jc w:val="both"/>
      </w:pPr>
      <w:r>
        <w:t xml:space="preserve">El tema del almacenamiento del valor de un </w:t>
      </w:r>
      <w:proofErr w:type="spellStart"/>
      <w:r w:rsidR="00B33830">
        <w:t>TEleExpress</w:t>
      </w:r>
      <w:proofErr w:type="spellEnd"/>
      <w:r>
        <w:t>, es otra clasificación, y se define con el campo “</w:t>
      </w:r>
      <w:proofErr w:type="spellStart"/>
      <w:r>
        <w:t>Sto</w:t>
      </w:r>
      <w:proofErr w:type="spellEnd"/>
      <w:r>
        <w:t>”</w:t>
      </w:r>
      <w:r w:rsidR="00B176CB">
        <w:t xml:space="preserve">, que es un enumerado </w:t>
      </w:r>
      <w:proofErr w:type="spellStart"/>
      <w:r w:rsidR="00B176CB" w:rsidRPr="00B176CB">
        <w:t>TStorage</w:t>
      </w:r>
      <w:proofErr w:type="spellEnd"/>
      <w:r w:rsidR="00426450">
        <w:t>, definido en la unidad XpresElemP65</w:t>
      </w:r>
      <w:r w:rsidR="00B176CB">
        <w:t>:</w:t>
      </w:r>
    </w:p>
    <w:p w14:paraId="57CC671E" w14:textId="77777777" w:rsidR="00192E87" w:rsidRDefault="00192E87" w:rsidP="00192E87">
      <w:pPr>
        <w:ind w:firstLine="708"/>
        <w:jc w:val="both"/>
      </w:pPr>
    </w:p>
    <w:p w14:paraId="579CD47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B176CB">
        <w:rPr>
          <w:rFonts w:ascii="Courier New" w:hAnsi="Courier New" w:cs="Courier New"/>
          <w:noProof/>
          <w:color w:val="000000"/>
          <w:sz w:val="20"/>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value storage. Hardware dependent.</w:t>
      </w:r>
    </w:p>
    <w:p w14:paraId="368EFE7E"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TStorage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6C602E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stNone,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Without storage</w:t>
      </w:r>
    </w:p>
    <w:p w14:paraId="1569938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stConst,</w:t>
      </w:r>
      <w:r w:rsidR="00172A81" w:rsidRPr="006B0D92">
        <w:rPr>
          <w:rFonts w:ascii="Courier New" w:hAnsi="Courier New" w:cs="Courier New"/>
          <w:noProof/>
          <w:color w:val="000000"/>
          <w:sz w:val="20"/>
          <w:lang w:val="en-US"/>
        </w:rPr>
        <w:t xml:space="preserve"> </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E4CC24A"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w:t>
      </w:r>
      <w:r w:rsidR="00650B22" w:rsidRPr="006B0D92">
        <w:rPr>
          <w:rFonts w:ascii="Courier New" w:hAnsi="Courier New" w:cs="Courier New"/>
          <w:noProof/>
          <w:color w:val="000000"/>
          <w:sz w:val="20"/>
          <w:lang w:val="en-US"/>
        </w:rPr>
        <w:t>Fix</w:t>
      </w:r>
      <w:r w:rsidRPr="006B0D92">
        <w:rPr>
          <w:rFonts w:ascii="Courier New" w:hAnsi="Courier New" w:cs="Courier New"/>
          <w:noProof/>
          <w:color w:val="000000"/>
          <w:sz w:val="20"/>
          <w:lang w:val="en-US"/>
        </w:rPr>
        <w:t xml:space="preserve">,  </w:t>
      </w:r>
      <w:r w:rsidR="00650B22"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constant and defined.</w:t>
      </w:r>
    </w:p>
    <w:p w14:paraId="31C63F1D"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stRamVar</w:t>
      </w:r>
      <w:r w:rsidR="00650B22" w:rsidRPr="006B0D92">
        <w:rPr>
          <w:rFonts w:ascii="Courier New" w:hAnsi="Courier New" w:cs="Courier New"/>
          <w:noProof/>
          <w:color w:val="000000"/>
          <w:sz w:val="20"/>
          <w:lang w:val="en-US"/>
        </w:rPr>
        <w:t>Of</w:t>
      </w:r>
      <w:r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obtained reading a variable and offset.</w:t>
      </w:r>
    </w:p>
    <w:p w14:paraId="1D701826"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FF"/>
          <w:sz w:val="20"/>
          <w:lang w:val="en-US"/>
        </w:rPr>
        <w:t xml:space="preserve">    </w:t>
      </w:r>
      <w:r w:rsidRPr="006B0D92">
        <w:rPr>
          <w:rFonts w:ascii="Courier New" w:hAnsi="Courier New" w:cs="Courier New"/>
          <w:noProof/>
          <w:color w:val="000000"/>
          <w:sz w:val="20"/>
          <w:lang w:val="en-US"/>
        </w:rPr>
        <w:t>stRamReg</w:t>
      </w:r>
      <w:r w:rsidRPr="006B0D92">
        <w:rPr>
          <w:rFonts w:ascii="Courier New" w:hAnsi="Courier New" w:cs="Courier New"/>
          <w:noProof/>
          <w:color w:val="0000FF"/>
          <w:sz w:val="20"/>
          <w:lang w:val="en-US"/>
        </w:rPr>
        <w:t>,    //In RAM. Address allocated in Work Register.</w:t>
      </w:r>
    </w:p>
    <w:p w14:paraId="705B30C2"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p>
    <w:p w14:paraId="756A833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stRegister,  </w:t>
      </w:r>
      <w:r w:rsidRPr="006B0D92">
        <w:rPr>
          <w:rFonts w:ascii="Courier New" w:hAnsi="Courier New" w:cs="Courier New"/>
          <w:noProof/>
          <w:color w:val="0000FF"/>
          <w:sz w:val="20"/>
          <w:lang w:val="en-US"/>
        </w:rPr>
        <w:t>//In default registers.</w:t>
      </w:r>
    </w:p>
    <w:p w14:paraId="12383E21"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stRegistA,   </w:t>
      </w:r>
      <w:r w:rsidRPr="006B0D92">
        <w:rPr>
          <w:rFonts w:ascii="Courier New" w:hAnsi="Courier New" w:cs="Courier New"/>
          <w:noProof/>
          <w:color w:val="0000FF"/>
          <w:sz w:val="20"/>
          <w:lang w:val="en-US"/>
        </w:rPr>
        <w:t xml:space="preserve">//In register A.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12B4428C"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stRegistX,   </w:t>
      </w:r>
      <w:r w:rsidRPr="006B0D92">
        <w:rPr>
          <w:rFonts w:ascii="Courier New" w:hAnsi="Courier New" w:cs="Courier New"/>
          <w:noProof/>
          <w:color w:val="0000FF"/>
          <w:sz w:val="20"/>
          <w:lang w:val="en-US"/>
        </w:rPr>
        <w:t xml:space="preserve">//In register X.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28699E1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stRegistY    </w:t>
      </w:r>
      <w:r w:rsidRPr="006B0D92">
        <w:rPr>
          <w:rFonts w:ascii="Courier New" w:hAnsi="Courier New" w:cs="Courier New"/>
          <w:noProof/>
          <w:color w:val="0000FF"/>
          <w:sz w:val="20"/>
          <w:lang w:val="en-US"/>
        </w:rPr>
        <w:t xml:space="preserve">//In register Y.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76E1EEA1" w14:textId="77777777" w:rsidR="00192E87" w:rsidRPr="00B176CB" w:rsidRDefault="00B176CB" w:rsidP="00B176CB">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B176CB">
        <w:rPr>
          <w:rFonts w:ascii="Courier New" w:hAnsi="Courier New" w:cs="Courier New"/>
          <w:b/>
          <w:noProof/>
          <w:color w:val="FF0000"/>
          <w:sz w:val="20"/>
        </w:rPr>
        <w:t>);</w:t>
      </w:r>
    </w:p>
    <w:p w14:paraId="548C8B60" w14:textId="77777777" w:rsidR="00B176CB" w:rsidRDefault="00B176CB" w:rsidP="00B176CB">
      <w:pPr>
        <w:ind w:firstLine="708"/>
        <w:jc w:val="both"/>
      </w:pPr>
    </w:p>
    <w:p w14:paraId="2ECBC981" w14:textId="77777777" w:rsidR="00B176CB" w:rsidRDefault="00B176CB" w:rsidP="00CB3719">
      <w:pPr>
        <w:ind w:firstLine="708"/>
        <w:jc w:val="both"/>
      </w:pPr>
      <w:r>
        <w:t>El almacenamiento es quien define, de forma precisa, cómo se accederá al valor de un operando cuando se ejecute dentro de la CPU destino. Por lo tanto es un concepto que está bastante ligado al hardware de la computadora, y es libre de definirse en concordancia con el diseño del compilador.</w:t>
      </w:r>
    </w:p>
    <w:p w14:paraId="5AFE155B" w14:textId="77777777" w:rsidR="00B176CB" w:rsidRDefault="00B176CB" w:rsidP="00CB3719">
      <w:pPr>
        <w:ind w:firstLine="708"/>
        <w:jc w:val="both"/>
      </w:pPr>
    </w:p>
    <w:p w14:paraId="60862670" w14:textId="77777777" w:rsidR="00B176CB" w:rsidRDefault="00B176CB" w:rsidP="00CB3719">
      <w:pPr>
        <w:ind w:firstLine="708"/>
        <w:jc w:val="both"/>
      </w:pPr>
      <w:r>
        <w:t>Almacenamientos adicionales podrían ser la memoria EEPROM o memoria FLASH, si es que el dispositivo lo soportara.</w:t>
      </w:r>
    </w:p>
    <w:p w14:paraId="157D837C" w14:textId="77777777" w:rsidR="00B176CB" w:rsidRDefault="00B176CB" w:rsidP="00CB3719">
      <w:pPr>
        <w:ind w:firstLine="708"/>
        <w:jc w:val="both"/>
      </w:pPr>
    </w:p>
    <w:p w14:paraId="0B29FC00" w14:textId="77777777" w:rsidR="00D11846" w:rsidRDefault="00D11846" w:rsidP="00CB3719">
      <w:pPr>
        <w:ind w:firstLine="708"/>
        <w:jc w:val="both"/>
      </w:pPr>
      <w:r>
        <w:t>También se podrían definir menos almacenamientos si se quisiera simplificar al compilador</w:t>
      </w:r>
      <w:r w:rsidR="00343CB2">
        <w:t>. Así por ejemplo se podrían suprimir todos los almacenamientos de registro y almacenar todos los resultados en variables, pero esta forma de trabajo no generaría código optimizado.</w:t>
      </w:r>
    </w:p>
    <w:p w14:paraId="64B53835" w14:textId="77777777" w:rsidR="00D11846" w:rsidRDefault="00D11846" w:rsidP="00CB3719">
      <w:pPr>
        <w:ind w:firstLine="708"/>
        <w:jc w:val="both"/>
      </w:pPr>
    </w:p>
    <w:p w14:paraId="173A298A" w14:textId="77777777" w:rsidR="00192E87" w:rsidRDefault="00B176CB" w:rsidP="00CB3719">
      <w:pPr>
        <w:ind w:firstLine="708"/>
        <w:jc w:val="both"/>
      </w:pPr>
      <w:r>
        <w:t>El almacenamiento (campo “</w:t>
      </w:r>
      <w:proofErr w:type="spellStart"/>
      <w:r>
        <w:t>Sto</w:t>
      </w:r>
      <w:proofErr w:type="spellEnd"/>
      <w:r>
        <w:t xml:space="preserve">”) de un operando/expresión, es un concepto independiente, pero relacionado al tipo de operando (campo </w:t>
      </w:r>
      <w:proofErr w:type="spellStart"/>
      <w:r>
        <w:t>opType</w:t>
      </w:r>
      <w:proofErr w:type="spellEnd"/>
      <w:r>
        <w:t>)</w:t>
      </w:r>
      <w:r>
        <w:rPr>
          <w:rStyle w:val="Refdenotaalpie"/>
        </w:rPr>
        <w:footnoteReference w:id="4"/>
      </w:r>
      <w:r>
        <w:t>.</w:t>
      </w:r>
    </w:p>
    <w:p w14:paraId="2D585645" w14:textId="77777777" w:rsidR="00B176CB" w:rsidRDefault="00B176CB" w:rsidP="00CB3719">
      <w:pPr>
        <w:ind w:firstLine="708"/>
        <w:jc w:val="both"/>
      </w:pPr>
    </w:p>
    <w:p w14:paraId="30F26551" w14:textId="77777777" w:rsidR="00B176CB" w:rsidRDefault="00B176CB" w:rsidP="00CB3719">
      <w:pPr>
        <w:ind w:firstLine="708"/>
        <w:jc w:val="both"/>
      </w:pPr>
      <w:r>
        <w:t>La siguiente tabla</w:t>
      </w:r>
      <w:r w:rsidR="00F67008">
        <w:t xml:space="preserve"> </w:t>
      </w:r>
      <w:r w:rsidR="00D11846">
        <w:t xml:space="preserve">muestra </w:t>
      </w:r>
      <w:r w:rsidR="00DA06D4">
        <w:t>los almacenamientos</w:t>
      </w:r>
      <w:r w:rsidR="00D11846">
        <w:t xml:space="preserve"> permitidos para los 3 tipos de operandos:</w:t>
      </w:r>
    </w:p>
    <w:p w14:paraId="5E259C81" w14:textId="77777777" w:rsidR="00B176CB" w:rsidRDefault="00B176CB" w:rsidP="00CB3719">
      <w:pPr>
        <w:ind w:firstLine="708"/>
        <w:jc w:val="both"/>
      </w:pPr>
    </w:p>
    <w:tbl>
      <w:tblPr>
        <w:tblStyle w:val="Tablaconcuadrcula"/>
        <w:tblW w:w="9464" w:type="dxa"/>
        <w:tblLook w:val="04A0" w:firstRow="1" w:lastRow="0" w:firstColumn="1" w:lastColumn="0" w:noHBand="0" w:noVBand="1"/>
      </w:tblPr>
      <w:tblGrid>
        <w:gridCol w:w="1383"/>
        <w:gridCol w:w="1276"/>
        <w:gridCol w:w="1919"/>
        <w:gridCol w:w="2065"/>
        <w:gridCol w:w="2821"/>
      </w:tblGrid>
      <w:tr w:rsidR="009C60F2" w14:paraId="42366848" w14:textId="77777777" w:rsidTr="00B13181">
        <w:tc>
          <w:tcPr>
            <w:tcW w:w="1384" w:type="dxa"/>
          </w:tcPr>
          <w:p w14:paraId="63F1F706" w14:textId="77777777" w:rsidR="009C60F2" w:rsidRPr="00D11846" w:rsidRDefault="009C60F2" w:rsidP="00D11846">
            <w:pPr>
              <w:jc w:val="center"/>
              <w:rPr>
                <w:b/>
              </w:rPr>
            </w:pPr>
            <w:r w:rsidRPr="00D11846">
              <w:rPr>
                <w:b/>
              </w:rPr>
              <w:t>Tipo de Operando</w:t>
            </w:r>
          </w:p>
        </w:tc>
        <w:tc>
          <w:tcPr>
            <w:tcW w:w="1276" w:type="dxa"/>
          </w:tcPr>
          <w:p w14:paraId="549E8C2D" w14:textId="77777777" w:rsidR="009C60F2" w:rsidRPr="00D11846" w:rsidRDefault="009C60F2" w:rsidP="00D11846">
            <w:pPr>
              <w:jc w:val="center"/>
              <w:rPr>
                <w:b/>
              </w:rPr>
            </w:pPr>
            <w:r>
              <w:rPr>
                <w:b/>
              </w:rPr>
              <w:t>Acceso</w:t>
            </w:r>
          </w:p>
        </w:tc>
        <w:tc>
          <w:tcPr>
            <w:tcW w:w="1899" w:type="dxa"/>
          </w:tcPr>
          <w:p w14:paraId="617482DF" w14:textId="77777777" w:rsidR="009C60F2" w:rsidRPr="00D11846" w:rsidRDefault="009C60F2" w:rsidP="00D11846">
            <w:pPr>
              <w:jc w:val="center"/>
              <w:rPr>
                <w:b/>
              </w:rPr>
            </w:pPr>
            <w:r w:rsidRPr="00D11846">
              <w:rPr>
                <w:b/>
              </w:rPr>
              <w:t>Almacenamiento</w:t>
            </w:r>
          </w:p>
        </w:tc>
        <w:tc>
          <w:tcPr>
            <w:tcW w:w="2070" w:type="dxa"/>
          </w:tcPr>
          <w:p w14:paraId="4DCD8DC3" w14:textId="77777777" w:rsidR="009C60F2" w:rsidRDefault="009C60F2" w:rsidP="009C60F2">
            <w:pPr>
              <w:jc w:val="center"/>
              <w:rPr>
                <w:b/>
              </w:rPr>
            </w:pPr>
            <w:r>
              <w:rPr>
                <w:b/>
              </w:rPr>
              <w:t>El valor se almacena en</w:t>
            </w:r>
          </w:p>
        </w:tc>
        <w:tc>
          <w:tcPr>
            <w:tcW w:w="2835" w:type="dxa"/>
          </w:tcPr>
          <w:p w14:paraId="61C44921" w14:textId="77777777" w:rsidR="009C60F2" w:rsidRPr="00D11846" w:rsidRDefault="009C60F2" w:rsidP="00D11846">
            <w:pPr>
              <w:jc w:val="center"/>
              <w:rPr>
                <w:b/>
              </w:rPr>
            </w:pPr>
            <w:r>
              <w:rPr>
                <w:b/>
              </w:rPr>
              <w:t>Ejemplo</w:t>
            </w:r>
          </w:p>
        </w:tc>
      </w:tr>
      <w:tr w:rsidR="009C60F2" w14:paraId="46A7874D" w14:textId="77777777" w:rsidTr="00B13181">
        <w:tc>
          <w:tcPr>
            <w:tcW w:w="1384" w:type="dxa"/>
          </w:tcPr>
          <w:p w14:paraId="3C4B5E36" w14:textId="77777777" w:rsidR="009C60F2" w:rsidRDefault="009C60F2" w:rsidP="00CB3719">
            <w:pPr>
              <w:jc w:val="both"/>
            </w:pPr>
            <w:proofErr w:type="spellStart"/>
            <w:r w:rsidRPr="00D11846">
              <w:t>otVariab</w:t>
            </w:r>
            <w:proofErr w:type="spellEnd"/>
          </w:p>
        </w:tc>
        <w:tc>
          <w:tcPr>
            <w:tcW w:w="1276" w:type="dxa"/>
          </w:tcPr>
          <w:p w14:paraId="3269FF1B" w14:textId="77777777" w:rsidR="009C60F2" w:rsidRDefault="009C60F2" w:rsidP="00CB3719">
            <w:pPr>
              <w:jc w:val="both"/>
            </w:pPr>
            <w:proofErr w:type="spellStart"/>
            <w:r w:rsidRPr="00D11846">
              <w:t>read</w:t>
            </w:r>
            <w:proofErr w:type="spellEnd"/>
            <w:r w:rsidRPr="00D11846">
              <w:t>/</w:t>
            </w:r>
            <w:proofErr w:type="spellStart"/>
            <w:r w:rsidRPr="00D11846">
              <w:t>write</w:t>
            </w:r>
            <w:proofErr w:type="spellEnd"/>
          </w:p>
        </w:tc>
        <w:tc>
          <w:tcPr>
            <w:tcW w:w="1899" w:type="dxa"/>
          </w:tcPr>
          <w:p w14:paraId="276C7F35" w14:textId="77777777" w:rsidR="009C60F2" w:rsidRDefault="009C60F2" w:rsidP="00D11846">
            <w:pPr>
              <w:jc w:val="both"/>
            </w:pPr>
            <w:proofErr w:type="spellStart"/>
            <w:r>
              <w:t>stRamFix</w:t>
            </w:r>
            <w:proofErr w:type="spellEnd"/>
          </w:p>
          <w:p w14:paraId="0858EA46" w14:textId="77777777" w:rsidR="009C60F2" w:rsidRDefault="009C60F2" w:rsidP="00D11846">
            <w:pPr>
              <w:jc w:val="both"/>
            </w:pPr>
            <w:proofErr w:type="spellStart"/>
            <w:r>
              <w:t>stRamVarOf</w:t>
            </w:r>
            <w:proofErr w:type="spellEnd"/>
          </w:p>
          <w:p w14:paraId="562046FC" w14:textId="77777777" w:rsidR="009C60F2" w:rsidRDefault="009C60F2" w:rsidP="00D11846">
            <w:pPr>
              <w:jc w:val="both"/>
            </w:pPr>
            <w:proofErr w:type="spellStart"/>
            <w:r>
              <w:t>stRegister</w:t>
            </w:r>
            <w:proofErr w:type="spellEnd"/>
          </w:p>
          <w:p w14:paraId="2F501D4C" w14:textId="77777777" w:rsidR="009C60F2" w:rsidRDefault="009C60F2" w:rsidP="00D11846">
            <w:pPr>
              <w:jc w:val="both"/>
            </w:pPr>
            <w:proofErr w:type="spellStart"/>
            <w:r>
              <w:t>stRegistA</w:t>
            </w:r>
            <w:proofErr w:type="spellEnd"/>
          </w:p>
          <w:p w14:paraId="2F80A7BB" w14:textId="77777777" w:rsidR="009C60F2" w:rsidRDefault="009C60F2" w:rsidP="00D11846">
            <w:pPr>
              <w:jc w:val="both"/>
            </w:pPr>
            <w:proofErr w:type="spellStart"/>
            <w:r>
              <w:t>stRegistX</w:t>
            </w:r>
            <w:proofErr w:type="spellEnd"/>
          </w:p>
          <w:p w14:paraId="75AF7078" w14:textId="77777777" w:rsidR="009C60F2" w:rsidRDefault="009C60F2" w:rsidP="00D11846">
            <w:pPr>
              <w:jc w:val="both"/>
            </w:pPr>
            <w:proofErr w:type="spellStart"/>
            <w:r>
              <w:t>stRegistY</w:t>
            </w:r>
            <w:proofErr w:type="spellEnd"/>
          </w:p>
        </w:tc>
        <w:tc>
          <w:tcPr>
            <w:tcW w:w="2070" w:type="dxa"/>
          </w:tcPr>
          <w:p w14:paraId="667AACFE" w14:textId="77777777" w:rsidR="009C60F2" w:rsidRPr="006B0D92" w:rsidRDefault="009C60F2" w:rsidP="009C60F2">
            <w:pPr>
              <w:jc w:val="both"/>
              <w:rPr>
                <w:lang w:val="en-US"/>
              </w:rPr>
            </w:pPr>
            <w:r w:rsidRPr="006B0D92">
              <w:rPr>
                <w:lang w:val="en-US"/>
              </w:rPr>
              <w:t>RAM</w:t>
            </w:r>
          </w:p>
          <w:p w14:paraId="0B4B80CA" w14:textId="77777777" w:rsidR="009C60F2" w:rsidRPr="006B0D92" w:rsidRDefault="009C60F2" w:rsidP="009C60F2">
            <w:pPr>
              <w:jc w:val="both"/>
              <w:rPr>
                <w:lang w:val="en-US"/>
              </w:rPr>
            </w:pPr>
            <w:r w:rsidRPr="006B0D92">
              <w:rPr>
                <w:lang w:val="en-US"/>
              </w:rPr>
              <w:t>RAM</w:t>
            </w:r>
          </w:p>
          <w:p w14:paraId="6A988A2A" w14:textId="77777777" w:rsidR="009C60F2" w:rsidRPr="006B0D92" w:rsidRDefault="009C60F2" w:rsidP="009C60F2">
            <w:pPr>
              <w:jc w:val="both"/>
              <w:rPr>
                <w:lang w:val="en-US"/>
              </w:rPr>
            </w:pPr>
            <w:proofErr w:type="spellStart"/>
            <w:r w:rsidRPr="006B0D92">
              <w:rPr>
                <w:lang w:val="en-US"/>
              </w:rPr>
              <w:t>Registro</w:t>
            </w:r>
            <w:proofErr w:type="spellEnd"/>
            <w:r w:rsidRPr="006B0D92">
              <w:rPr>
                <w:lang w:val="en-US"/>
              </w:rPr>
              <w:t>/RAM</w:t>
            </w:r>
          </w:p>
          <w:p w14:paraId="78F963B7" w14:textId="77777777" w:rsidR="009C60F2" w:rsidRPr="006B0D92" w:rsidRDefault="009C60F2" w:rsidP="009C60F2">
            <w:pPr>
              <w:jc w:val="both"/>
              <w:rPr>
                <w:lang w:val="en-US"/>
              </w:rPr>
            </w:pPr>
            <w:proofErr w:type="spellStart"/>
            <w:r w:rsidRPr="006B0D92">
              <w:rPr>
                <w:lang w:val="en-US"/>
              </w:rPr>
              <w:t>Registro</w:t>
            </w:r>
            <w:proofErr w:type="spellEnd"/>
          </w:p>
          <w:p w14:paraId="12736A5B" w14:textId="77777777" w:rsidR="009C60F2" w:rsidRPr="006B0D92" w:rsidRDefault="009C60F2" w:rsidP="009C60F2">
            <w:pPr>
              <w:jc w:val="both"/>
              <w:rPr>
                <w:lang w:val="en-US"/>
              </w:rPr>
            </w:pPr>
            <w:proofErr w:type="spellStart"/>
            <w:r w:rsidRPr="006B0D92">
              <w:rPr>
                <w:lang w:val="en-US"/>
              </w:rPr>
              <w:t>Registro</w:t>
            </w:r>
            <w:proofErr w:type="spellEnd"/>
          </w:p>
          <w:p w14:paraId="70C3D6BC" w14:textId="77777777" w:rsidR="009C60F2" w:rsidRDefault="009C60F2" w:rsidP="009C60F2">
            <w:pPr>
              <w:jc w:val="both"/>
            </w:pPr>
            <w:r>
              <w:t>Registro</w:t>
            </w:r>
          </w:p>
        </w:tc>
        <w:tc>
          <w:tcPr>
            <w:tcW w:w="2835" w:type="dxa"/>
          </w:tcPr>
          <w:p w14:paraId="2411D48C" w14:textId="77777777" w:rsidR="009C60F2" w:rsidRDefault="009C60F2" w:rsidP="009C60F2">
            <w:pPr>
              <w:jc w:val="both"/>
            </w:pPr>
            <w:r>
              <w:t>x := a;</w:t>
            </w:r>
          </w:p>
          <w:p w14:paraId="5B13C836" w14:textId="77777777" w:rsidR="009C60F2" w:rsidRDefault="009C60F2" w:rsidP="009C60F2">
            <w:pPr>
              <w:jc w:val="both"/>
            </w:pPr>
            <w:r>
              <w:t>x := a[x];</w:t>
            </w:r>
          </w:p>
          <w:p w14:paraId="20F4B927" w14:textId="77777777" w:rsidR="009C60F2" w:rsidRDefault="009C60F2" w:rsidP="009C60F2">
            <w:pPr>
              <w:jc w:val="both"/>
            </w:pPr>
            <w:r>
              <w:t xml:space="preserve">x := </w:t>
            </w:r>
            <w:proofErr w:type="spellStart"/>
            <w:r>
              <w:t>func</w:t>
            </w:r>
            <w:proofErr w:type="spellEnd"/>
            <w:r>
              <w:t>(</w:t>
            </w:r>
            <w:proofErr w:type="spellStart"/>
            <w:r>
              <w:t>a,b</w:t>
            </w:r>
            <w:proofErr w:type="spellEnd"/>
            <w:r>
              <w:t>);</w:t>
            </w:r>
          </w:p>
          <w:p w14:paraId="676FD878" w14:textId="77777777" w:rsidR="009C60F2" w:rsidRDefault="009C60F2" w:rsidP="009C60F2">
            <w:pPr>
              <w:jc w:val="both"/>
            </w:pPr>
            <w:r>
              <w:t xml:space="preserve">x := </w:t>
            </w:r>
            <w:proofErr w:type="spellStart"/>
            <w:r>
              <w:t>registerVar</w:t>
            </w:r>
            <w:proofErr w:type="spellEnd"/>
            <w:r>
              <w:t>;</w:t>
            </w:r>
          </w:p>
          <w:p w14:paraId="48D0627D" w14:textId="77777777" w:rsidR="009C60F2" w:rsidRDefault="009C60F2" w:rsidP="009C60F2">
            <w:pPr>
              <w:jc w:val="both"/>
            </w:pPr>
            <w:r>
              <w:t xml:space="preserve">x := </w:t>
            </w:r>
            <w:proofErr w:type="spellStart"/>
            <w:r>
              <w:t>registerVar</w:t>
            </w:r>
            <w:proofErr w:type="spellEnd"/>
            <w:r>
              <w:t>;</w:t>
            </w:r>
          </w:p>
          <w:p w14:paraId="7D5F28A7" w14:textId="77777777" w:rsidR="009C60F2" w:rsidRDefault="009C60F2" w:rsidP="009C60F2">
            <w:pPr>
              <w:jc w:val="both"/>
            </w:pPr>
            <w:r>
              <w:t xml:space="preserve">x := </w:t>
            </w:r>
            <w:proofErr w:type="spellStart"/>
            <w:r>
              <w:t>registerVar</w:t>
            </w:r>
            <w:proofErr w:type="spellEnd"/>
            <w:r>
              <w:t>;</w:t>
            </w:r>
          </w:p>
        </w:tc>
      </w:tr>
      <w:tr w:rsidR="009C60F2" w14:paraId="7000E20C" w14:textId="77777777" w:rsidTr="00B13181">
        <w:tc>
          <w:tcPr>
            <w:tcW w:w="1384" w:type="dxa"/>
          </w:tcPr>
          <w:p w14:paraId="23FE7FE6" w14:textId="77777777" w:rsidR="009C60F2" w:rsidRDefault="009C60F2" w:rsidP="00CB3719">
            <w:pPr>
              <w:jc w:val="both"/>
            </w:pPr>
            <w:proofErr w:type="spellStart"/>
            <w:r w:rsidRPr="00D11846">
              <w:t>otConst</w:t>
            </w:r>
            <w:proofErr w:type="spellEnd"/>
          </w:p>
        </w:tc>
        <w:tc>
          <w:tcPr>
            <w:tcW w:w="1276" w:type="dxa"/>
          </w:tcPr>
          <w:p w14:paraId="757D55BF" w14:textId="77777777" w:rsidR="009C60F2" w:rsidRDefault="009C60F2" w:rsidP="00CB3719">
            <w:pPr>
              <w:jc w:val="both"/>
            </w:pPr>
            <w:proofErr w:type="spellStart"/>
            <w:r>
              <w:t>read</w:t>
            </w:r>
            <w:proofErr w:type="spellEnd"/>
          </w:p>
        </w:tc>
        <w:tc>
          <w:tcPr>
            <w:tcW w:w="1899" w:type="dxa"/>
          </w:tcPr>
          <w:p w14:paraId="644F6D41" w14:textId="77777777" w:rsidR="009C60F2" w:rsidRDefault="009C60F2" w:rsidP="00CB3719">
            <w:pPr>
              <w:jc w:val="both"/>
            </w:pPr>
            <w:proofErr w:type="spellStart"/>
            <w:r w:rsidRPr="00D11846">
              <w:t>stConsta</w:t>
            </w:r>
            <w:proofErr w:type="spellEnd"/>
          </w:p>
          <w:p w14:paraId="561F53F8" w14:textId="77777777" w:rsidR="009C60F2" w:rsidRDefault="009C60F2" w:rsidP="00CB3719">
            <w:pPr>
              <w:jc w:val="both"/>
            </w:pPr>
            <w:proofErr w:type="spellStart"/>
            <w:r>
              <w:t>stRamFix</w:t>
            </w:r>
            <w:proofErr w:type="spellEnd"/>
          </w:p>
        </w:tc>
        <w:tc>
          <w:tcPr>
            <w:tcW w:w="2070" w:type="dxa"/>
          </w:tcPr>
          <w:p w14:paraId="0AE52684" w14:textId="77777777" w:rsidR="009C60F2" w:rsidRDefault="009C60F2" w:rsidP="009C60F2">
            <w:pPr>
              <w:jc w:val="both"/>
            </w:pPr>
            <w:r>
              <w:t>Compilador</w:t>
            </w:r>
          </w:p>
          <w:p w14:paraId="14034C21" w14:textId="77777777" w:rsidR="009C60F2" w:rsidRDefault="009C60F2" w:rsidP="009C60F2">
            <w:pPr>
              <w:jc w:val="both"/>
            </w:pPr>
            <w:r>
              <w:t>RAM</w:t>
            </w:r>
          </w:p>
        </w:tc>
        <w:tc>
          <w:tcPr>
            <w:tcW w:w="2835" w:type="dxa"/>
          </w:tcPr>
          <w:p w14:paraId="5D8C4DFA" w14:textId="77777777" w:rsidR="009C60F2" w:rsidRDefault="009C60F2" w:rsidP="009C60F2">
            <w:pPr>
              <w:jc w:val="both"/>
            </w:pPr>
            <w:r>
              <w:t>c = 1234;</w:t>
            </w:r>
          </w:p>
          <w:p w14:paraId="6A984E4D" w14:textId="77777777" w:rsidR="009C60F2" w:rsidRPr="00D11846" w:rsidRDefault="009C60F2" w:rsidP="009C60F2">
            <w:pPr>
              <w:jc w:val="both"/>
            </w:pPr>
            <w:r>
              <w:t>c = 'Hola';</w:t>
            </w:r>
          </w:p>
        </w:tc>
      </w:tr>
      <w:tr w:rsidR="009C60F2" w14:paraId="0F032DC0" w14:textId="77777777" w:rsidTr="00B13181">
        <w:tc>
          <w:tcPr>
            <w:tcW w:w="1384" w:type="dxa"/>
          </w:tcPr>
          <w:p w14:paraId="6CECCCC9" w14:textId="3120A349" w:rsidR="009C60F2" w:rsidRDefault="00430A3D" w:rsidP="00CB3719">
            <w:pPr>
              <w:jc w:val="both"/>
            </w:pPr>
            <w:proofErr w:type="spellStart"/>
            <w:r w:rsidRPr="00430A3D">
              <w:t>otFunct</w:t>
            </w:r>
            <w:proofErr w:type="spellEnd"/>
          </w:p>
        </w:tc>
        <w:tc>
          <w:tcPr>
            <w:tcW w:w="1276" w:type="dxa"/>
          </w:tcPr>
          <w:p w14:paraId="5379208C" w14:textId="77777777" w:rsidR="009C60F2" w:rsidRDefault="009C60F2" w:rsidP="00CB3719">
            <w:pPr>
              <w:jc w:val="both"/>
            </w:pPr>
            <w:proofErr w:type="spellStart"/>
            <w:r>
              <w:t>read</w:t>
            </w:r>
            <w:proofErr w:type="spellEnd"/>
          </w:p>
        </w:tc>
        <w:tc>
          <w:tcPr>
            <w:tcW w:w="1899" w:type="dxa"/>
          </w:tcPr>
          <w:p w14:paraId="68E2797E" w14:textId="77777777" w:rsidR="009C60F2" w:rsidRDefault="009C60F2" w:rsidP="00D11846">
            <w:pPr>
              <w:jc w:val="both"/>
            </w:pPr>
            <w:proofErr w:type="spellStart"/>
            <w:r>
              <w:t>stRegister</w:t>
            </w:r>
            <w:proofErr w:type="spellEnd"/>
          </w:p>
          <w:p w14:paraId="535BC06C" w14:textId="77777777" w:rsidR="009C60F2" w:rsidRDefault="009C60F2" w:rsidP="00D11846">
            <w:pPr>
              <w:jc w:val="both"/>
            </w:pPr>
            <w:proofErr w:type="spellStart"/>
            <w:r>
              <w:t>stRegistA</w:t>
            </w:r>
            <w:proofErr w:type="spellEnd"/>
          </w:p>
          <w:p w14:paraId="01F1CD6C" w14:textId="77777777" w:rsidR="009C60F2" w:rsidRDefault="009C60F2" w:rsidP="00D11846">
            <w:pPr>
              <w:jc w:val="both"/>
            </w:pPr>
            <w:proofErr w:type="spellStart"/>
            <w:r>
              <w:t>stRegistX</w:t>
            </w:r>
            <w:proofErr w:type="spellEnd"/>
          </w:p>
          <w:p w14:paraId="34626813" w14:textId="77777777" w:rsidR="009C60F2" w:rsidRDefault="009C60F2" w:rsidP="00D11846">
            <w:pPr>
              <w:jc w:val="both"/>
            </w:pPr>
            <w:proofErr w:type="spellStart"/>
            <w:r>
              <w:t>stRegistY</w:t>
            </w:r>
            <w:proofErr w:type="spellEnd"/>
          </w:p>
        </w:tc>
        <w:tc>
          <w:tcPr>
            <w:tcW w:w="2070" w:type="dxa"/>
          </w:tcPr>
          <w:p w14:paraId="3E3F7174" w14:textId="77777777" w:rsidR="009C60F2" w:rsidRDefault="009C60F2" w:rsidP="009C60F2">
            <w:pPr>
              <w:jc w:val="both"/>
            </w:pPr>
            <w:r>
              <w:t>Registro/RAM</w:t>
            </w:r>
          </w:p>
          <w:p w14:paraId="22F043BD" w14:textId="77777777" w:rsidR="009C60F2" w:rsidRDefault="009C60F2" w:rsidP="009C60F2">
            <w:pPr>
              <w:jc w:val="both"/>
            </w:pPr>
            <w:r>
              <w:t>Registro</w:t>
            </w:r>
          </w:p>
          <w:p w14:paraId="76635FE8" w14:textId="77777777" w:rsidR="009C60F2" w:rsidRDefault="009C60F2" w:rsidP="009C60F2">
            <w:pPr>
              <w:jc w:val="both"/>
            </w:pPr>
            <w:r>
              <w:t>Registro</w:t>
            </w:r>
          </w:p>
          <w:p w14:paraId="5D63349A" w14:textId="77777777" w:rsidR="009C60F2" w:rsidRDefault="009C60F2" w:rsidP="009C60F2">
            <w:pPr>
              <w:jc w:val="both"/>
            </w:pPr>
            <w:r>
              <w:t>Registro</w:t>
            </w:r>
          </w:p>
        </w:tc>
        <w:tc>
          <w:tcPr>
            <w:tcW w:w="2835" w:type="dxa"/>
          </w:tcPr>
          <w:p w14:paraId="41E5D262" w14:textId="77777777" w:rsidR="009C60F2" w:rsidRDefault="009C60F2" w:rsidP="009C60F2">
            <w:pPr>
              <w:jc w:val="both"/>
            </w:pPr>
            <w:r>
              <w:t xml:space="preserve">x := </w:t>
            </w:r>
            <w:proofErr w:type="spellStart"/>
            <w:r>
              <w:t>func</w:t>
            </w:r>
            <w:proofErr w:type="spellEnd"/>
            <w:r>
              <w:t>(a);</w:t>
            </w:r>
          </w:p>
          <w:p w14:paraId="28C4DCA9" w14:textId="77777777" w:rsidR="009C60F2" w:rsidRDefault="009C60F2" w:rsidP="009C60F2">
            <w:pPr>
              <w:jc w:val="both"/>
            </w:pPr>
            <w:r>
              <w:t xml:space="preserve">x := </w:t>
            </w:r>
            <w:proofErr w:type="spellStart"/>
            <w:r>
              <w:t>func</w:t>
            </w:r>
            <w:proofErr w:type="spellEnd"/>
            <w:r>
              <w:t>(a);</w:t>
            </w:r>
          </w:p>
          <w:p w14:paraId="2351F7D1" w14:textId="77777777" w:rsidR="009C60F2" w:rsidRDefault="009C60F2" w:rsidP="009C60F2">
            <w:pPr>
              <w:jc w:val="both"/>
            </w:pPr>
            <w:r>
              <w:t xml:space="preserve">x := </w:t>
            </w:r>
            <w:proofErr w:type="spellStart"/>
            <w:r>
              <w:t>func</w:t>
            </w:r>
            <w:proofErr w:type="spellEnd"/>
            <w:r>
              <w:t>(a);</w:t>
            </w:r>
          </w:p>
          <w:p w14:paraId="1A9CDE27" w14:textId="77777777" w:rsidR="009C60F2" w:rsidRDefault="009C60F2" w:rsidP="009C60F2">
            <w:pPr>
              <w:jc w:val="both"/>
            </w:pPr>
            <w:r>
              <w:t xml:space="preserve">x := </w:t>
            </w:r>
            <w:proofErr w:type="spellStart"/>
            <w:r>
              <w:t>func</w:t>
            </w:r>
            <w:proofErr w:type="spellEnd"/>
            <w:r>
              <w:t>(a);</w:t>
            </w:r>
          </w:p>
        </w:tc>
      </w:tr>
    </w:tbl>
    <w:p w14:paraId="07FEDF58" w14:textId="77777777" w:rsidR="00CB3719" w:rsidRDefault="00CB3719" w:rsidP="00CB3719">
      <w:pPr>
        <w:ind w:firstLine="708"/>
        <w:jc w:val="both"/>
      </w:pPr>
    </w:p>
    <w:p w14:paraId="57CAD61C" w14:textId="5BF90EDB" w:rsidR="00D11846" w:rsidRDefault="00D11846" w:rsidP="00CB3719">
      <w:pPr>
        <w:ind w:firstLine="708"/>
        <w:jc w:val="both"/>
      </w:pPr>
      <w:r>
        <w:t xml:space="preserve">Las </w:t>
      </w:r>
      <w:r w:rsidR="00343CB2">
        <w:t>variables</w:t>
      </w:r>
      <w:r>
        <w:t xml:space="preserve"> son quienes soportan mayor cantidad de almacenamiento</w:t>
      </w:r>
      <w:r w:rsidR="00343CB2">
        <w:t xml:space="preserve"> y comparten algunos de estos con los operandos </w:t>
      </w:r>
      <w:proofErr w:type="spellStart"/>
      <w:r w:rsidR="00430A3D" w:rsidRPr="00430A3D">
        <w:t>otFunct</w:t>
      </w:r>
      <w:proofErr w:type="spellEnd"/>
      <w:r w:rsidR="00343CB2">
        <w:t>.</w:t>
      </w:r>
      <w:r w:rsidR="00DA06D4">
        <w:t xml:space="preserve"> Por lo tanto, ver solo el almacenamiento no es suficiente para dilucidar si un elemento es una variable o el resultado de un función/expresión.</w:t>
      </w:r>
    </w:p>
    <w:p w14:paraId="1B84D148" w14:textId="77777777" w:rsidR="00D11846" w:rsidRDefault="00D11846" w:rsidP="00CB3719">
      <w:pPr>
        <w:ind w:firstLine="708"/>
        <w:jc w:val="both"/>
      </w:pPr>
    </w:p>
    <w:p w14:paraId="515D7A37" w14:textId="77777777" w:rsidR="00CB3719" w:rsidRPr="00142D17" w:rsidRDefault="00CB3719" w:rsidP="00CB3719">
      <w:pPr>
        <w:ind w:firstLine="708"/>
        <w:jc w:val="both"/>
      </w:pPr>
      <w:r w:rsidRPr="00142D17">
        <w:t xml:space="preserve">Para cada almacenamiento, </w:t>
      </w:r>
      <w:proofErr w:type="spellStart"/>
      <w:r w:rsidR="00142D17" w:rsidRPr="00142D17">
        <w:t>TEleExpress</w:t>
      </w:r>
      <w:proofErr w:type="spellEnd"/>
      <w:r w:rsidRPr="00142D17">
        <w:t xml:space="preserve"> tiene campos especiales para trabajar con el operando. Por ejemplo, si se trata de una constante numérica, su valor se lee con el campo “</w:t>
      </w:r>
      <w:proofErr w:type="spellStart"/>
      <w:r w:rsidR="00142D17">
        <w:t>value</w:t>
      </w:r>
      <w:proofErr w:type="spellEnd"/>
      <w:r w:rsidRPr="00142D17">
        <w:t>”.</w:t>
      </w:r>
    </w:p>
    <w:p w14:paraId="0A267FA1" w14:textId="77777777" w:rsidR="00CB3719" w:rsidRPr="00142D17" w:rsidRDefault="00CB3719" w:rsidP="00CB3719">
      <w:pPr>
        <w:ind w:firstLine="708"/>
        <w:jc w:val="both"/>
      </w:pPr>
    </w:p>
    <w:p w14:paraId="01FAE955" w14:textId="77777777" w:rsidR="00CB3719" w:rsidRPr="004D1A03" w:rsidRDefault="00142D17" w:rsidP="00CB3719">
      <w:pPr>
        <w:ind w:firstLine="708"/>
        <w:jc w:val="both"/>
      </w:pPr>
      <w:r>
        <w:t xml:space="preserve">El </w:t>
      </w:r>
      <w:r w:rsidR="00CB3719" w:rsidRPr="00142D17">
        <w:t xml:space="preserve">almacenamiento </w:t>
      </w:r>
      <w:proofErr w:type="spellStart"/>
      <w:r w:rsidR="00CB3719" w:rsidRPr="004D1A03">
        <w:t>st</w:t>
      </w:r>
      <w:r w:rsidRPr="004D1A03">
        <w:t>RamVarOf</w:t>
      </w:r>
      <w:proofErr w:type="spellEnd"/>
      <w:r w:rsidR="00CB3719" w:rsidRPr="004D1A03">
        <w:t xml:space="preserve">, se </w:t>
      </w:r>
      <w:r w:rsidRPr="004D1A03">
        <w:t xml:space="preserve">creó </w:t>
      </w:r>
      <w:r w:rsidR="00CB3719" w:rsidRPr="004D1A03">
        <w:t xml:space="preserve">únicamente para dar soporte a los arreglos y punteros. Si el lenguaje a implementar no contara con estas estructuras, </w:t>
      </w:r>
      <w:r w:rsidRPr="004D1A03">
        <w:t>se puede prescindir de este almacenamiento</w:t>
      </w:r>
      <w:r w:rsidR="00CB3719" w:rsidRPr="004D1A03">
        <w:t>.</w:t>
      </w:r>
    </w:p>
    <w:p w14:paraId="11D60AF1" w14:textId="77777777" w:rsidR="00CB3719" w:rsidRDefault="00CB3719" w:rsidP="00CB3719">
      <w:pPr>
        <w:ind w:firstLine="708"/>
        <w:jc w:val="both"/>
      </w:pPr>
    </w:p>
    <w:p w14:paraId="5B6E87B5" w14:textId="77777777" w:rsidR="00CB3719" w:rsidRDefault="00575B2D" w:rsidP="00BA3D06">
      <w:pPr>
        <w:pStyle w:val="Ttulo3"/>
      </w:pPr>
      <w:bookmarkStart w:id="54" w:name="_Toc94104361"/>
      <w:r>
        <w:lastRenderedPageBreak/>
        <w:t>Almacenamiento</w:t>
      </w:r>
      <w:r w:rsidR="00CB3719">
        <w:t xml:space="preserve"> </w:t>
      </w:r>
      <w:proofErr w:type="spellStart"/>
      <w:r w:rsidR="00CB3719">
        <w:t>stConst</w:t>
      </w:r>
      <w:bookmarkEnd w:id="54"/>
      <w:proofErr w:type="spellEnd"/>
    </w:p>
    <w:p w14:paraId="3A591886" w14:textId="77777777" w:rsidR="00CB3719" w:rsidRDefault="00CB3719" w:rsidP="00CB3719">
      <w:pPr>
        <w:ind w:firstLine="708"/>
        <w:jc w:val="both"/>
      </w:pPr>
    </w:p>
    <w:p w14:paraId="070EAA7E" w14:textId="77777777" w:rsidR="00CB3719" w:rsidRDefault="00CB3719" w:rsidP="00CB3719">
      <w:pPr>
        <w:ind w:firstLine="708"/>
        <w:jc w:val="both"/>
      </w:pPr>
      <w:r>
        <w:t xml:space="preserve">Un Operando </w:t>
      </w:r>
      <w:r w:rsidR="00575B2D">
        <w:t xml:space="preserve">con almacenamiento </w:t>
      </w:r>
      <w:proofErr w:type="spellStart"/>
      <w:r>
        <w:t>stConst</w:t>
      </w:r>
      <w:proofErr w:type="spellEnd"/>
      <w:r>
        <w:t xml:space="preserve"> se refiere a una constante, y representa a un valor de cualquier tipo, que no cambiará durante la ejecución del programa.</w:t>
      </w:r>
    </w:p>
    <w:p w14:paraId="58AF6722" w14:textId="77777777" w:rsidR="00CB3719" w:rsidRDefault="00CB3719" w:rsidP="00CB3719">
      <w:pPr>
        <w:ind w:firstLine="708"/>
        <w:jc w:val="both"/>
      </w:pPr>
    </w:p>
    <w:p w14:paraId="5C146881" w14:textId="77777777" w:rsidR="00CB3719" w:rsidRDefault="00575B2D" w:rsidP="00CB3719">
      <w:pPr>
        <w:ind w:firstLine="708"/>
        <w:jc w:val="both"/>
      </w:pPr>
      <w:r>
        <w:t xml:space="preserve">Las expresiones que se manejan como </w:t>
      </w:r>
      <w:proofErr w:type="spellStart"/>
      <w:r>
        <w:t>stConst</w:t>
      </w:r>
      <w:proofErr w:type="spellEnd"/>
      <w:r>
        <w:t xml:space="preserve"> son</w:t>
      </w:r>
      <w:r w:rsidR="00CB3719">
        <w:t>:</w:t>
      </w:r>
    </w:p>
    <w:p w14:paraId="15F9FEF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394F43B7" w14:textId="77777777" w:rsidTr="00A30852">
        <w:tc>
          <w:tcPr>
            <w:tcW w:w="3510" w:type="dxa"/>
          </w:tcPr>
          <w:p w14:paraId="32B65AD6" w14:textId="77777777" w:rsidR="00CB3719" w:rsidRDefault="00CB3719" w:rsidP="00A30852">
            <w:pPr>
              <w:jc w:val="both"/>
            </w:pPr>
            <w:r>
              <w:t>Constantes Literales</w:t>
            </w:r>
          </w:p>
        </w:tc>
        <w:tc>
          <w:tcPr>
            <w:tcW w:w="6012" w:type="dxa"/>
          </w:tcPr>
          <w:p w14:paraId="18C7A42D" w14:textId="77777777" w:rsidR="00CB3719" w:rsidRDefault="00CB3719" w:rsidP="00A30852">
            <w:pPr>
              <w:jc w:val="both"/>
            </w:pPr>
            <w:r>
              <w:t>Son las que se definen en la misma expresión. Por ejemplo:</w:t>
            </w:r>
          </w:p>
          <w:p w14:paraId="3DF2236C" w14:textId="77777777" w:rsidR="00CB3719" w:rsidRDefault="00CB3719" w:rsidP="00A30852">
            <w:pPr>
              <w:jc w:val="both"/>
            </w:pPr>
            <w:r>
              <w:t xml:space="preserve">  123</w:t>
            </w:r>
          </w:p>
          <w:p w14:paraId="0D45AE3E" w14:textId="77777777" w:rsidR="00CB3719" w:rsidRDefault="00CB3719" w:rsidP="00A30852">
            <w:pPr>
              <w:jc w:val="both"/>
            </w:pPr>
            <w:r>
              <w:t xml:space="preserve">  True</w:t>
            </w:r>
          </w:p>
          <w:p w14:paraId="453A495B" w14:textId="77777777" w:rsidR="00CB3719" w:rsidRDefault="00CB3719" w:rsidP="00A30852">
            <w:pPr>
              <w:jc w:val="both"/>
            </w:pPr>
            <w:r>
              <w:t xml:space="preserve">  $3FFFF</w:t>
            </w:r>
          </w:p>
          <w:p w14:paraId="681CF0D0" w14:textId="77777777" w:rsidR="00CB3719" w:rsidRDefault="00CB3719" w:rsidP="00A30852">
            <w:pPr>
              <w:jc w:val="both"/>
            </w:pPr>
            <w:r>
              <w:t xml:space="preserve">  'A'</w:t>
            </w:r>
          </w:p>
        </w:tc>
      </w:tr>
      <w:tr w:rsidR="00CB3719" w14:paraId="3537B6B2" w14:textId="77777777" w:rsidTr="00A30852">
        <w:tc>
          <w:tcPr>
            <w:tcW w:w="3510" w:type="dxa"/>
          </w:tcPr>
          <w:p w14:paraId="30E58964" w14:textId="77777777" w:rsidR="00CB3719" w:rsidRDefault="00CB3719" w:rsidP="00A30852">
            <w:pPr>
              <w:jc w:val="both"/>
            </w:pPr>
            <w:r>
              <w:t>Constantes con identificador</w:t>
            </w:r>
          </w:p>
        </w:tc>
        <w:tc>
          <w:tcPr>
            <w:tcW w:w="6012" w:type="dxa"/>
          </w:tcPr>
          <w:p w14:paraId="70D486DC" w14:textId="77777777" w:rsidR="00CB3719" w:rsidRDefault="00CB3719" w:rsidP="00A30852">
            <w:pPr>
              <w:jc w:val="both"/>
            </w:pPr>
            <w:r>
              <w:t>Son los identificadores que se han definido como constantes, mediante una declaración, por ejemplo:</w:t>
            </w:r>
          </w:p>
          <w:p w14:paraId="24469558" w14:textId="77777777" w:rsidR="00CB3719" w:rsidRDefault="00CB3719" w:rsidP="00A30852">
            <w:pPr>
              <w:jc w:val="both"/>
            </w:pPr>
            <w:r>
              <w:t>CONST</w:t>
            </w:r>
          </w:p>
          <w:p w14:paraId="42DC0857" w14:textId="77777777" w:rsidR="00CB3719" w:rsidRDefault="00CB3719" w:rsidP="00A30852">
            <w:pPr>
              <w:jc w:val="both"/>
            </w:pPr>
            <w:r>
              <w:t xml:space="preserve">  VALOR_UNO = 1;</w:t>
            </w:r>
          </w:p>
          <w:p w14:paraId="0E38D45D" w14:textId="77777777" w:rsidR="00CB3719" w:rsidRDefault="00CB3719" w:rsidP="00A30852">
            <w:pPr>
              <w:jc w:val="both"/>
            </w:pPr>
            <w:r>
              <w:t xml:space="preserve">  CAR_A = 'A'; </w:t>
            </w:r>
          </w:p>
        </w:tc>
      </w:tr>
      <w:tr w:rsidR="00CB3719" w14:paraId="6AAA849B" w14:textId="77777777" w:rsidTr="00A30852">
        <w:tc>
          <w:tcPr>
            <w:tcW w:w="3510" w:type="dxa"/>
          </w:tcPr>
          <w:p w14:paraId="3568AC5F" w14:textId="77777777" w:rsidR="00CB3719" w:rsidRDefault="00CB3719" w:rsidP="00A30852">
            <w:pPr>
              <w:jc w:val="both"/>
            </w:pPr>
            <w:r>
              <w:t>Expresiones constantes</w:t>
            </w:r>
          </w:p>
        </w:tc>
        <w:tc>
          <w:tcPr>
            <w:tcW w:w="6012" w:type="dxa"/>
          </w:tcPr>
          <w:p w14:paraId="0BA98CF6" w14:textId="77777777" w:rsidR="00CB3719" w:rsidRDefault="00CB3719" w:rsidP="00A30852">
            <w:pPr>
              <w:jc w:val="both"/>
            </w:pPr>
            <w:r>
              <w:t>Son las expresiones que dan como resultado valores constantes, por ejemplo:</w:t>
            </w:r>
          </w:p>
          <w:p w14:paraId="029161AF" w14:textId="77777777" w:rsidR="00CB3719" w:rsidRDefault="00CB3719" w:rsidP="00A30852">
            <w:pPr>
              <w:jc w:val="both"/>
            </w:pPr>
            <w:r>
              <w:t xml:space="preserve">  1+1</w:t>
            </w:r>
          </w:p>
          <w:p w14:paraId="1E5D1F6A" w14:textId="77777777" w:rsidR="00CB3719" w:rsidRDefault="00CB3719" w:rsidP="00A30852">
            <w:pPr>
              <w:jc w:val="both"/>
            </w:pPr>
            <w:r>
              <w:t xml:space="preserve">  (VALOR_UNO + 5)</w:t>
            </w:r>
          </w:p>
          <w:p w14:paraId="758AD8C2" w14:textId="77777777" w:rsidR="00CB3719" w:rsidRDefault="00CB3719" w:rsidP="00A30852">
            <w:pPr>
              <w:jc w:val="both"/>
            </w:pPr>
            <w:r>
              <w:t xml:space="preserve">  $00 and x</w:t>
            </w:r>
          </w:p>
        </w:tc>
      </w:tr>
    </w:tbl>
    <w:p w14:paraId="2AAE3182" w14:textId="77777777" w:rsidR="00CB3719" w:rsidRDefault="00CB3719" w:rsidP="00CB3719">
      <w:pPr>
        <w:ind w:firstLine="708"/>
        <w:jc w:val="both"/>
      </w:pPr>
    </w:p>
    <w:p w14:paraId="77AE2416" w14:textId="77777777" w:rsidR="00CB3719" w:rsidRDefault="00CB3719" w:rsidP="00CB3719">
      <w:pPr>
        <w:ind w:firstLine="708"/>
        <w:jc w:val="both"/>
      </w:pPr>
      <w:r>
        <w:t xml:space="preserve">Todos estos casos, se representan como un operando de </w:t>
      </w:r>
      <w:r w:rsidR="006978F8">
        <w:t>almacenamiento</w:t>
      </w:r>
      <w:r>
        <w:t xml:space="preserve"> “</w:t>
      </w:r>
      <w:proofErr w:type="spellStart"/>
      <w:r>
        <w:t>stConst</w:t>
      </w:r>
      <w:proofErr w:type="spellEnd"/>
      <w:r>
        <w:t>”, y se comportan de forma similar, dentro del compilador.</w:t>
      </w:r>
    </w:p>
    <w:p w14:paraId="6EAB545A" w14:textId="77777777" w:rsidR="00CB3719" w:rsidRDefault="00CB3719" w:rsidP="00CB3719">
      <w:pPr>
        <w:ind w:firstLine="708"/>
        <w:jc w:val="both"/>
      </w:pPr>
    </w:p>
    <w:p w14:paraId="3DD00458" w14:textId="77777777" w:rsidR="00CB3719" w:rsidRDefault="00CB3719" w:rsidP="00CB3719">
      <w:pPr>
        <w:ind w:firstLine="708"/>
        <w:jc w:val="both"/>
      </w:pPr>
      <w:r>
        <w:t>El compilador siempre tratará de manejar expresiones del almacenamiento más simple, que es “</w:t>
      </w:r>
      <w:proofErr w:type="spellStart"/>
      <w:r>
        <w:t>stConst</w:t>
      </w:r>
      <w:proofErr w:type="spellEnd"/>
      <w:r>
        <w:t xml:space="preserve">”, por eso si puede simplificar expresiones a un tipo constante (como “$00 AND x”), </w:t>
      </w:r>
      <w:proofErr w:type="spellStart"/>
      <w:r>
        <w:t>aún</w:t>
      </w:r>
      <w:proofErr w:type="spellEnd"/>
      <w:r>
        <w:t xml:space="preserve"> cuando sean muy complejas, lo hará.</w:t>
      </w:r>
    </w:p>
    <w:p w14:paraId="7043835A" w14:textId="77777777" w:rsidR="00CB3719" w:rsidRDefault="00CB3719" w:rsidP="00CB3719">
      <w:pPr>
        <w:ind w:firstLine="708"/>
        <w:jc w:val="both"/>
      </w:pPr>
    </w:p>
    <w:p w14:paraId="6912F64C" w14:textId="77777777" w:rsidR="00CB3719" w:rsidRDefault="00CB3719" w:rsidP="00CB3719">
      <w:pPr>
        <w:ind w:firstLine="708"/>
        <w:jc w:val="both"/>
      </w:pPr>
      <w:r>
        <w:t>En general, se puede decir que las constantes no se almacenan en la memoria del CPU, y solo se cargan con su valor literal cuando son llamadas en las expresiones.</w:t>
      </w:r>
    </w:p>
    <w:p w14:paraId="177FC350" w14:textId="77777777" w:rsidR="00CB3719" w:rsidRDefault="00CB3719" w:rsidP="00CB3719">
      <w:pPr>
        <w:ind w:firstLine="708"/>
        <w:jc w:val="both"/>
      </w:pPr>
    </w:p>
    <w:p w14:paraId="1B7497A6" w14:textId="77777777" w:rsidR="00CB3719" w:rsidRDefault="00CB3719" w:rsidP="00CB3719">
      <w:pPr>
        <w:ind w:firstLine="708"/>
        <w:jc w:val="both"/>
      </w:pPr>
      <w:r>
        <w:t xml:space="preserve">Consideremos, por ejemplo, la siguiente </w:t>
      </w:r>
      <w:proofErr w:type="spellStart"/>
      <w:r>
        <w:t>subexpresión</w:t>
      </w:r>
      <w:proofErr w:type="spellEnd"/>
      <w:r>
        <w:t>:</w:t>
      </w:r>
    </w:p>
    <w:p w14:paraId="62EA8EFF" w14:textId="77777777" w:rsidR="00CB3719" w:rsidRDefault="00CB3719" w:rsidP="00CB3719">
      <w:pPr>
        <w:ind w:firstLine="708"/>
        <w:jc w:val="both"/>
      </w:pPr>
    </w:p>
    <w:p w14:paraId="5B7CC8B7" w14:textId="77777777" w:rsidR="00CB3719" w:rsidRDefault="00CB3719" w:rsidP="00CB3719">
      <w:pPr>
        <w:ind w:firstLine="708"/>
        <w:jc w:val="both"/>
      </w:pPr>
      <w:r>
        <w:t xml:space="preserve">x + VALOR_UNO </w:t>
      </w:r>
    </w:p>
    <w:p w14:paraId="5D2D0CE4" w14:textId="77777777" w:rsidR="00CB3719" w:rsidRDefault="00CB3719" w:rsidP="00CB3719">
      <w:pPr>
        <w:ind w:firstLine="708"/>
        <w:jc w:val="both"/>
      </w:pPr>
    </w:p>
    <w:p w14:paraId="24545CB3" w14:textId="77777777" w:rsidR="00CB3719" w:rsidRDefault="00CB3719" w:rsidP="00CB3719">
      <w:pPr>
        <w:ind w:firstLine="708"/>
        <w:jc w:val="both"/>
      </w:pPr>
      <w:r>
        <w:t>La constante VALOR_UNO, no ocupa memoria y solo se carga en los registros cuando se requiere operar sobre él.</w:t>
      </w:r>
    </w:p>
    <w:p w14:paraId="5374F8A5" w14:textId="77777777" w:rsidR="00CB3719" w:rsidRDefault="00CB3719" w:rsidP="00CB3719">
      <w:pPr>
        <w:ind w:firstLine="708"/>
        <w:jc w:val="both"/>
      </w:pPr>
    </w:p>
    <w:p w14:paraId="4973C5EE" w14:textId="77777777" w:rsidR="00CB3719" w:rsidRDefault="00CB3719" w:rsidP="00CB3719">
      <w:pPr>
        <w:ind w:firstLine="708"/>
        <w:jc w:val="both"/>
      </w:pPr>
      <w:r>
        <w:t>Sin embargo, existen casos en que una constante si se cargará en memoria como una estructura ordenada, como el caso de un arreglo constante, cuando se accede a través de una variable o expresión.</w:t>
      </w:r>
    </w:p>
    <w:p w14:paraId="797D1C31" w14:textId="77777777" w:rsidR="00CB3719" w:rsidRDefault="00CB3719" w:rsidP="00CB3719">
      <w:pPr>
        <w:ind w:firstLine="708"/>
        <w:jc w:val="both"/>
      </w:pPr>
    </w:p>
    <w:p w14:paraId="4FAF70BF" w14:textId="77777777" w:rsidR="00CB3719" w:rsidRDefault="00CB3719" w:rsidP="00CB3719">
      <w:pPr>
        <w:ind w:firstLine="708"/>
        <w:jc w:val="both"/>
      </w:pPr>
      <w:r>
        <w:t>Un ejemplo de este caso, es el siguiente código:</w:t>
      </w:r>
    </w:p>
    <w:p w14:paraId="18852D6D" w14:textId="77777777" w:rsidR="00CB3719" w:rsidRDefault="00CB3719" w:rsidP="00CB3719">
      <w:pPr>
        <w:ind w:firstLine="708"/>
        <w:jc w:val="both"/>
      </w:pPr>
    </w:p>
    <w:p w14:paraId="482C6080" w14:textId="77777777" w:rsidR="00CB3719" w:rsidRDefault="00CB3719" w:rsidP="00CB3719">
      <w:pPr>
        <w:ind w:firstLine="708"/>
        <w:jc w:val="both"/>
      </w:pPr>
      <w:proofErr w:type="spellStart"/>
      <w:r>
        <w:t>arreglo_constante</w:t>
      </w:r>
      <w:proofErr w:type="spellEnd"/>
      <w:r>
        <w:t>[i]</w:t>
      </w:r>
    </w:p>
    <w:p w14:paraId="697EE74A" w14:textId="77777777" w:rsidR="00CB3719" w:rsidRDefault="00CB3719" w:rsidP="00CB3719">
      <w:pPr>
        <w:ind w:firstLine="708"/>
        <w:jc w:val="both"/>
      </w:pPr>
    </w:p>
    <w:p w14:paraId="447BE517" w14:textId="77777777" w:rsidR="00CB3719" w:rsidRDefault="00CB3719" w:rsidP="00CB3719">
      <w:pPr>
        <w:ind w:firstLine="708"/>
        <w:jc w:val="both"/>
      </w:pPr>
      <w:r>
        <w:t>Aquí, a pesar de que “</w:t>
      </w:r>
      <w:proofErr w:type="spellStart"/>
      <w:r>
        <w:t>arreglo_constante</w:t>
      </w:r>
      <w:proofErr w:type="spellEnd"/>
      <w:r>
        <w:t>”, es una constante, requerirá que se cree una estructura en memoria (puede ser RAM o FLASH) y código, que de acuerdo con el valor de “i”</w:t>
      </w:r>
      <w:r w:rsidR="006978F8">
        <w:t>, devuelva un ítem del arreglo.</w:t>
      </w:r>
    </w:p>
    <w:p w14:paraId="601069B6" w14:textId="77777777" w:rsidR="006978F8" w:rsidRDefault="006978F8" w:rsidP="00CB3719">
      <w:pPr>
        <w:ind w:firstLine="708"/>
        <w:jc w:val="both"/>
      </w:pPr>
    </w:p>
    <w:p w14:paraId="70B45A75" w14:textId="77777777" w:rsidR="006978F8" w:rsidRDefault="006978F8" w:rsidP="00CB3719">
      <w:pPr>
        <w:ind w:firstLine="708"/>
        <w:jc w:val="both"/>
      </w:pPr>
      <w:r>
        <w:t xml:space="preserve">Las constantes de este tipo tendrán almacenamiento </w:t>
      </w:r>
      <w:proofErr w:type="spellStart"/>
      <w:r>
        <w:t>stRamFix</w:t>
      </w:r>
      <w:proofErr w:type="spellEnd"/>
      <w:r>
        <w:t>.</w:t>
      </w:r>
    </w:p>
    <w:p w14:paraId="51FF378F" w14:textId="77777777" w:rsidR="00CB3719" w:rsidRDefault="00CB3719" w:rsidP="00CB3719">
      <w:pPr>
        <w:ind w:firstLine="708"/>
        <w:jc w:val="both"/>
      </w:pPr>
    </w:p>
    <w:p w14:paraId="470348EF" w14:textId="7939DFAE" w:rsidR="00CB3719" w:rsidRDefault="00BA3D06" w:rsidP="00BA3D06">
      <w:r>
        <w:t>CAMPOS DE ACCESO</w:t>
      </w:r>
    </w:p>
    <w:p w14:paraId="6411C673" w14:textId="77777777" w:rsidR="00CB3719" w:rsidRPr="004A569F" w:rsidRDefault="00CB3719" w:rsidP="00CB3719"/>
    <w:tbl>
      <w:tblPr>
        <w:tblStyle w:val="Tablaconcuadrcula"/>
        <w:tblW w:w="0" w:type="auto"/>
        <w:tblLook w:val="04A0" w:firstRow="1" w:lastRow="0" w:firstColumn="1" w:lastColumn="0" w:noHBand="0" w:noVBand="1"/>
      </w:tblPr>
      <w:tblGrid>
        <w:gridCol w:w="2235"/>
        <w:gridCol w:w="7287"/>
      </w:tblGrid>
      <w:tr w:rsidR="00CB3719" w14:paraId="37A217DF" w14:textId="77777777" w:rsidTr="00A30852">
        <w:tc>
          <w:tcPr>
            <w:tcW w:w="2235" w:type="dxa"/>
          </w:tcPr>
          <w:p w14:paraId="18F70A83" w14:textId="77777777" w:rsidR="00CB3719" w:rsidRDefault="00CB3719" w:rsidP="00A30852">
            <w:pPr>
              <w:jc w:val="both"/>
            </w:pPr>
            <w:r>
              <w:t>TIPO:</w:t>
            </w:r>
          </w:p>
        </w:tc>
        <w:tc>
          <w:tcPr>
            <w:tcW w:w="7287" w:type="dxa"/>
          </w:tcPr>
          <w:p w14:paraId="585B0A2C" w14:textId="77777777" w:rsidR="00CB3719" w:rsidRDefault="00CB3719" w:rsidP="006978F8">
            <w:pPr>
              <w:jc w:val="both"/>
            </w:pPr>
            <w:r>
              <w:t xml:space="preserve">Se lee en el campo </w:t>
            </w:r>
            <w:proofErr w:type="spellStart"/>
            <w:r w:rsidR="006978F8" w:rsidRPr="006978F8">
              <w:t>TEleExpress</w:t>
            </w:r>
            <w:r>
              <w:t>.Typ</w:t>
            </w:r>
            <w:proofErr w:type="spellEnd"/>
            <w:r>
              <w:t>.</w:t>
            </w:r>
          </w:p>
        </w:tc>
      </w:tr>
      <w:tr w:rsidR="00CB3719" w14:paraId="536DD0E2" w14:textId="77777777" w:rsidTr="00A30852">
        <w:tc>
          <w:tcPr>
            <w:tcW w:w="2235" w:type="dxa"/>
          </w:tcPr>
          <w:p w14:paraId="607A9057" w14:textId="77777777" w:rsidR="00CB3719" w:rsidRDefault="00CB3719" w:rsidP="00A30852">
            <w:pPr>
              <w:jc w:val="both"/>
            </w:pPr>
            <w:r>
              <w:t>VALOR:</w:t>
            </w:r>
          </w:p>
        </w:tc>
        <w:tc>
          <w:tcPr>
            <w:tcW w:w="7287" w:type="dxa"/>
          </w:tcPr>
          <w:p w14:paraId="59003AA3" w14:textId="77777777" w:rsidR="00CB3719" w:rsidRDefault="00CB3719" w:rsidP="00A30852">
            <w:pPr>
              <w:jc w:val="both"/>
            </w:pPr>
            <w:r>
              <w:t xml:space="preserve">Se lee en el campo </w:t>
            </w:r>
            <w:proofErr w:type="spellStart"/>
            <w:r w:rsidR="006978F8" w:rsidRPr="006978F8">
              <w:t>TEleExpress</w:t>
            </w:r>
            <w:r>
              <w:t>.</w:t>
            </w:r>
            <w:r w:rsidR="00142D17">
              <w:t>value</w:t>
            </w:r>
            <w:proofErr w:type="spellEnd"/>
            <w:r>
              <w:t>.</w:t>
            </w:r>
          </w:p>
          <w:p w14:paraId="78D661AB" w14:textId="77777777" w:rsidR="00CB3719" w:rsidRDefault="00CB3719" w:rsidP="00A30852">
            <w:pPr>
              <w:jc w:val="both"/>
            </w:pPr>
          </w:p>
        </w:tc>
      </w:tr>
    </w:tbl>
    <w:p w14:paraId="36F3605E" w14:textId="77777777" w:rsidR="00CB3719" w:rsidRDefault="00CB3719" w:rsidP="00CB3719">
      <w:pPr>
        <w:ind w:firstLine="708"/>
        <w:jc w:val="both"/>
      </w:pPr>
    </w:p>
    <w:p w14:paraId="31C4D010" w14:textId="77777777" w:rsidR="00CB3719" w:rsidRDefault="006978F8" w:rsidP="00CB3719">
      <w:pPr>
        <w:ind w:firstLine="708"/>
        <w:jc w:val="both"/>
      </w:pPr>
      <w:r>
        <w:t>“</w:t>
      </w:r>
      <w:proofErr w:type="spellStart"/>
      <w:r w:rsidR="00CB3719">
        <w:t>Typ</w:t>
      </w:r>
      <w:proofErr w:type="spellEnd"/>
      <w:r>
        <w:t>”</w:t>
      </w:r>
      <w:r w:rsidR="00CB3719">
        <w:t xml:space="preserve"> es necesario por cuanto </w:t>
      </w:r>
      <w:r w:rsidR="00142D17">
        <w:t>“</w:t>
      </w:r>
      <w:proofErr w:type="spellStart"/>
      <w:r w:rsidR="00142D17">
        <w:t>value</w:t>
      </w:r>
      <w:proofErr w:type="spellEnd"/>
      <w:r w:rsidR="00142D17">
        <w:t>”</w:t>
      </w:r>
      <w:r w:rsidR="00CB3719">
        <w:t>, es solo un contenedor de valores, pero no indica el tipo de dato.</w:t>
      </w:r>
    </w:p>
    <w:p w14:paraId="666ECE73" w14:textId="77777777" w:rsidR="00CB3719" w:rsidRDefault="00CB3719" w:rsidP="00CB3719">
      <w:pPr>
        <w:ind w:firstLine="708"/>
        <w:jc w:val="both"/>
      </w:pPr>
    </w:p>
    <w:p w14:paraId="43F30D69" w14:textId="77777777" w:rsidR="00CB3719" w:rsidRDefault="00CB3719" w:rsidP="00CB3719">
      <w:pPr>
        <w:ind w:firstLine="708"/>
        <w:jc w:val="both"/>
      </w:pPr>
      <w:r>
        <w:t xml:space="preserve">En este </w:t>
      </w:r>
      <w:r w:rsidR="006978F8">
        <w:t>caso</w:t>
      </w:r>
      <w:r>
        <w:t xml:space="preserve">, </w:t>
      </w:r>
      <w:proofErr w:type="spellStart"/>
      <w:r w:rsidR="006978F8" w:rsidRPr="006978F8">
        <w:t>TEleExpress</w:t>
      </w:r>
      <w:proofErr w:type="spellEnd"/>
      <w:r>
        <w:t>, se comporta como un contenedor para los posibles valores de una constante.</w:t>
      </w:r>
    </w:p>
    <w:p w14:paraId="5E5643BE" w14:textId="77777777" w:rsidR="00CB3719" w:rsidRDefault="00CB3719" w:rsidP="00CB3719">
      <w:pPr>
        <w:ind w:firstLine="708"/>
        <w:jc w:val="both"/>
      </w:pPr>
    </w:p>
    <w:p w14:paraId="2E71BE9E" w14:textId="77777777" w:rsidR="00575B2D" w:rsidRDefault="00575B2D" w:rsidP="00BA3D06">
      <w:pPr>
        <w:pStyle w:val="Ttulo3"/>
      </w:pPr>
      <w:bookmarkStart w:id="55" w:name="_Toc94104363"/>
      <w:r>
        <w:t xml:space="preserve">Almacenamiento </w:t>
      </w:r>
      <w:proofErr w:type="spellStart"/>
      <w:r w:rsidRPr="00575B2D">
        <w:t>stRamFix</w:t>
      </w:r>
      <w:bookmarkEnd w:id="55"/>
      <w:proofErr w:type="spellEnd"/>
    </w:p>
    <w:p w14:paraId="5CAA9122" w14:textId="77777777" w:rsidR="00575B2D" w:rsidRDefault="00575B2D" w:rsidP="00575B2D">
      <w:pPr>
        <w:ind w:firstLine="708"/>
        <w:jc w:val="both"/>
      </w:pPr>
    </w:p>
    <w:p w14:paraId="168EA81C" w14:textId="77777777" w:rsidR="00575B2D" w:rsidRDefault="00575B2D" w:rsidP="00575B2D">
      <w:pPr>
        <w:ind w:firstLine="708"/>
        <w:jc w:val="both"/>
      </w:pPr>
      <w:r>
        <w:t xml:space="preserve">Los operandos con almacenamiento </w:t>
      </w:r>
      <w:proofErr w:type="spellStart"/>
      <w:r w:rsidRPr="00575B2D">
        <w:t>stRamFix</w:t>
      </w:r>
      <w:proofErr w:type="spellEnd"/>
      <w:r>
        <w:t xml:space="preserve"> representan principalmente a las variables comunes que manejamos en un programa. Se definen como valores que están almacenado en algún lugar (fijo) de la memoria RAM del microcontrolador o microprocesador.</w:t>
      </w:r>
    </w:p>
    <w:p w14:paraId="79D3FD14" w14:textId="77777777" w:rsidR="00575B2D" w:rsidRDefault="00575B2D" w:rsidP="00575B2D">
      <w:pPr>
        <w:ind w:firstLine="708"/>
        <w:jc w:val="both"/>
      </w:pPr>
    </w:p>
    <w:p w14:paraId="54A0F056" w14:textId="77777777" w:rsidR="00575B2D" w:rsidRDefault="00575B2D" w:rsidP="00575B2D">
      <w:pPr>
        <w:ind w:firstLine="708"/>
        <w:jc w:val="both"/>
      </w:pPr>
      <w:r>
        <w:t xml:space="preserve">Los operandos </w:t>
      </w:r>
      <w:proofErr w:type="spellStart"/>
      <w:r w:rsidR="00133FB7" w:rsidRPr="001F0AA5">
        <w:t>st</w:t>
      </w:r>
      <w:r w:rsidR="00133FB7">
        <w:t>RamFix</w:t>
      </w:r>
      <w:proofErr w:type="spellEnd"/>
      <w:r>
        <w:t>, pueden ser:</w:t>
      </w:r>
    </w:p>
    <w:p w14:paraId="3D30E7B0" w14:textId="77777777" w:rsidR="00575B2D" w:rsidRDefault="00575B2D" w:rsidP="00575B2D">
      <w:pPr>
        <w:ind w:firstLine="708"/>
        <w:jc w:val="both"/>
      </w:pPr>
    </w:p>
    <w:p w14:paraId="1835199D" w14:textId="77777777" w:rsidR="00575B2D" w:rsidRPr="004A569F" w:rsidRDefault="00575B2D" w:rsidP="00575B2D"/>
    <w:tbl>
      <w:tblPr>
        <w:tblStyle w:val="Tablaconcuadrcula"/>
        <w:tblW w:w="0" w:type="auto"/>
        <w:tblLook w:val="04A0" w:firstRow="1" w:lastRow="0" w:firstColumn="1" w:lastColumn="0" w:noHBand="0" w:noVBand="1"/>
      </w:tblPr>
      <w:tblGrid>
        <w:gridCol w:w="2235"/>
        <w:gridCol w:w="7287"/>
      </w:tblGrid>
      <w:tr w:rsidR="00575B2D" w14:paraId="433478AA" w14:textId="77777777" w:rsidTr="008D4A1D">
        <w:tc>
          <w:tcPr>
            <w:tcW w:w="2235" w:type="dxa"/>
          </w:tcPr>
          <w:p w14:paraId="48246B3C" w14:textId="77777777" w:rsidR="00575B2D" w:rsidRDefault="00575B2D" w:rsidP="008D4A1D">
            <w:pPr>
              <w:jc w:val="both"/>
            </w:pPr>
            <w:r>
              <w:t>Variables comunes</w:t>
            </w:r>
          </w:p>
        </w:tc>
        <w:tc>
          <w:tcPr>
            <w:tcW w:w="7287" w:type="dxa"/>
          </w:tcPr>
          <w:p w14:paraId="3832B669" w14:textId="77777777" w:rsidR="00575B2D" w:rsidRDefault="00575B2D" w:rsidP="008D4A1D">
            <w:pPr>
              <w:jc w:val="both"/>
            </w:pPr>
            <w:r>
              <w:t>Variables de cualquier tipo, Como:</w:t>
            </w:r>
          </w:p>
          <w:p w14:paraId="0C8CBD47" w14:textId="77777777" w:rsidR="00575B2D" w:rsidRDefault="00575B2D" w:rsidP="00A65629">
            <w:pPr>
              <w:pStyle w:val="Prrafodelista"/>
              <w:numPr>
                <w:ilvl w:val="0"/>
                <w:numId w:val="22"/>
              </w:numPr>
              <w:jc w:val="both"/>
            </w:pPr>
            <w:r>
              <w:t>Var1</w:t>
            </w:r>
          </w:p>
          <w:p w14:paraId="0E460C30" w14:textId="77777777" w:rsidR="00575B2D" w:rsidRDefault="00575B2D" w:rsidP="00A65629">
            <w:pPr>
              <w:pStyle w:val="Prrafodelista"/>
              <w:numPr>
                <w:ilvl w:val="0"/>
                <w:numId w:val="22"/>
              </w:numPr>
              <w:jc w:val="both"/>
            </w:pPr>
            <w:proofErr w:type="spellStart"/>
            <w:r>
              <w:t>variable_larga</w:t>
            </w:r>
            <w:proofErr w:type="spellEnd"/>
          </w:p>
          <w:p w14:paraId="304E342D" w14:textId="77777777" w:rsidR="00575B2D" w:rsidRDefault="00575B2D" w:rsidP="008D4A1D">
            <w:pPr>
              <w:jc w:val="both"/>
            </w:pPr>
            <w:r>
              <w:t>Estas variables tienen una dirección fija determinada el momento de reservar espacio en memoria.</w:t>
            </w:r>
          </w:p>
        </w:tc>
      </w:tr>
    </w:tbl>
    <w:p w14:paraId="4F05F530" w14:textId="77777777" w:rsidR="00575B2D" w:rsidRDefault="00575B2D" w:rsidP="00575B2D">
      <w:pPr>
        <w:ind w:firstLine="708"/>
        <w:jc w:val="both"/>
      </w:pPr>
    </w:p>
    <w:p w14:paraId="27C66F02" w14:textId="569CC818" w:rsidR="00575B2D" w:rsidRDefault="00BA3D06" w:rsidP="00575B2D">
      <w:pPr>
        <w:ind w:firstLine="708"/>
        <w:jc w:val="both"/>
      </w:pPr>
      <w:r>
        <w:t>CAMPOS DE ACCESO</w:t>
      </w:r>
    </w:p>
    <w:p w14:paraId="57B535E8" w14:textId="77777777" w:rsidR="00BA3D06" w:rsidRDefault="00BA3D06" w:rsidP="00575B2D">
      <w:pPr>
        <w:ind w:firstLine="708"/>
        <w:jc w:val="both"/>
      </w:pPr>
    </w:p>
    <w:tbl>
      <w:tblPr>
        <w:tblStyle w:val="Tablaconcuadrcula"/>
        <w:tblW w:w="0" w:type="auto"/>
        <w:tblLook w:val="04A0" w:firstRow="1" w:lastRow="0" w:firstColumn="1" w:lastColumn="0" w:noHBand="0" w:noVBand="1"/>
      </w:tblPr>
      <w:tblGrid>
        <w:gridCol w:w="2235"/>
        <w:gridCol w:w="7287"/>
      </w:tblGrid>
      <w:tr w:rsidR="00575B2D" w14:paraId="0CFAE1AE" w14:textId="77777777" w:rsidTr="008D4A1D">
        <w:tc>
          <w:tcPr>
            <w:tcW w:w="2235" w:type="dxa"/>
          </w:tcPr>
          <w:p w14:paraId="029D778C" w14:textId="77777777" w:rsidR="00575B2D" w:rsidRDefault="00575B2D" w:rsidP="008D4A1D">
            <w:pPr>
              <w:jc w:val="both"/>
            </w:pPr>
            <w:r>
              <w:t>TIPO:</w:t>
            </w:r>
          </w:p>
        </w:tc>
        <w:tc>
          <w:tcPr>
            <w:tcW w:w="7287" w:type="dxa"/>
          </w:tcPr>
          <w:p w14:paraId="6DFFE4D6" w14:textId="77777777" w:rsidR="00575B2D" w:rsidRDefault="00575B2D" w:rsidP="008D4A1D">
            <w:pPr>
              <w:jc w:val="both"/>
            </w:pPr>
            <w:r>
              <w:t xml:space="preserve">Se lee en el campo </w:t>
            </w:r>
            <w:proofErr w:type="spellStart"/>
            <w:r w:rsidRPr="006978F8">
              <w:t>TEleExpress</w:t>
            </w:r>
            <w:r>
              <w:t>.Typ</w:t>
            </w:r>
            <w:proofErr w:type="spellEnd"/>
            <w:r>
              <w:t>.</w:t>
            </w:r>
          </w:p>
        </w:tc>
      </w:tr>
      <w:tr w:rsidR="00575B2D" w14:paraId="69E85417" w14:textId="77777777" w:rsidTr="008D4A1D">
        <w:tc>
          <w:tcPr>
            <w:tcW w:w="2235" w:type="dxa"/>
          </w:tcPr>
          <w:p w14:paraId="0FB0850A" w14:textId="77777777" w:rsidR="00575B2D" w:rsidRDefault="00575B2D" w:rsidP="008D4A1D">
            <w:pPr>
              <w:jc w:val="both"/>
            </w:pPr>
            <w:r>
              <w:t>VALOR:</w:t>
            </w:r>
          </w:p>
        </w:tc>
        <w:tc>
          <w:tcPr>
            <w:tcW w:w="7287" w:type="dxa"/>
          </w:tcPr>
          <w:p w14:paraId="01EC8649" w14:textId="77777777" w:rsidR="00575B2D" w:rsidRDefault="00575B2D" w:rsidP="008D4A1D">
            <w:pPr>
              <w:jc w:val="both"/>
            </w:pPr>
            <w:r>
              <w:t>Se lee en la RAM en la dirección correspondiente.</w:t>
            </w:r>
          </w:p>
        </w:tc>
      </w:tr>
      <w:tr w:rsidR="00575B2D" w14:paraId="50BE4B8E" w14:textId="77777777" w:rsidTr="008D4A1D">
        <w:tc>
          <w:tcPr>
            <w:tcW w:w="2235" w:type="dxa"/>
          </w:tcPr>
          <w:p w14:paraId="10EEF1B1" w14:textId="77777777" w:rsidR="00575B2D" w:rsidRDefault="00575B2D" w:rsidP="008D4A1D">
            <w:pPr>
              <w:jc w:val="both"/>
            </w:pPr>
            <w:r>
              <w:t>DIRECCIÓN</w:t>
            </w:r>
            <w:r w:rsidR="007B6457">
              <w:t>:</w:t>
            </w:r>
          </w:p>
        </w:tc>
        <w:tc>
          <w:tcPr>
            <w:tcW w:w="7287" w:type="dxa"/>
          </w:tcPr>
          <w:p w14:paraId="39BADD08" w14:textId="77777777" w:rsidR="00575B2D" w:rsidRDefault="00575B2D" w:rsidP="007B6457">
            <w:pPr>
              <w:jc w:val="both"/>
            </w:pPr>
            <w:r>
              <w:t xml:space="preserve">Se lee de </w:t>
            </w:r>
            <w:proofErr w:type="spellStart"/>
            <w:r w:rsidRPr="006978F8">
              <w:t>TEleExpress</w:t>
            </w:r>
            <w:r>
              <w:t>.</w:t>
            </w:r>
            <w:r w:rsidR="007B6457">
              <w:t>rv</w:t>
            </w:r>
            <w:r>
              <w:t>ar.</w:t>
            </w:r>
            <w:r w:rsidRPr="006C72B9">
              <w:t>addr</w:t>
            </w:r>
            <w:proofErr w:type="spellEnd"/>
          </w:p>
        </w:tc>
      </w:tr>
    </w:tbl>
    <w:p w14:paraId="2F6563A6" w14:textId="77777777" w:rsidR="00575B2D" w:rsidRDefault="00575B2D" w:rsidP="00575B2D">
      <w:pPr>
        <w:ind w:firstLine="708"/>
        <w:jc w:val="both"/>
      </w:pPr>
    </w:p>
    <w:p w14:paraId="5FACA1B5" w14:textId="77777777" w:rsidR="00575B2D" w:rsidRDefault="00575B2D" w:rsidP="00575B2D">
      <w:pPr>
        <w:ind w:firstLine="708"/>
        <w:jc w:val="both"/>
      </w:pPr>
      <w:r>
        <w:t xml:space="preserve">El campo </w:t>
      </w:r>
      <w:r w:rsidR="007B6457">
        <w:t>“</w:t>
      </w:r>
      <w:proofErr w:type="spellStart"/>
      <w:r w:rsidR="007B6457">
        <w:t>rv</w:t>
      </w:r>
      <w:r>
        <w:t>ar</w:t>
      </w:r>
      <w:proofErr w:type="spellEnd"/>
      <w:r w:rsidR="007B6457">
        <w:t>”</w:t>
      </w:r>
      <w:r>
        <w:t xml:space="preserve"> es usa un objeto </w:t>
      </w:r>
      <w:proofErr w:type="spellStart"/>
      <w:r>
        <w:t>TEleVarDec</w:t>
      </w:r>
      <w:proofErr w:type="spellEnd"/>
      <w:r>
        <w:t xml:space="preserve">, que es un tipo de elemento de la sintaxis, y que es la clase que representa a una variable. </w:t>
      </w:r>
    </w:p>
    <w:p w14:paraId="7CC484C0" w14:textId="77777777" w:rsidR="00575B2D" w:rsidRDefault="00575B2D" w:rsidP="00575B2D">
      <w:pPr>
        <w:ind w:firstLine="708"/>
        <w:jc w:val="both"/>
      </w:pPr>
    </w:p>
    <w:p w14:paraId="1A25BE73" w14:textId="77777777" w:rsidR="00575B2D" w:rsidRDefault="00575B2D" w:rsidP="00575B2D">
      <w:pPr>
        <w:ind w:firstLine="708"/>
        <w:jc w:val="both"/>
      </w:pPr>
      <w:r>
        <w:t xml:space="preserve">El operando incluye una referencia a un elemento </w:t>
      </w:r>
      <w:proofErr w:type="spellStart"/>
      <w:r>
        <w:t>TEleVarDec</w:t>
      </w:r>
      <w:proofErr w:type="spellEnd"/>
      <w:r>
        <w:t xml:space="preserve">, y a través de esa referencia, puede acceder a su dirección y campos/métodos adicionales de la variable. La referencia implica que </w:t>
      </w:r>
      <w:proofErr w:type="spellStart"/>
      <w:r w:rsidRPr="006978F8">
        <w:t>TEleExpress</w:t>
      </w:r>
      <w:proofErr w:type="spellEnd"/>
      <w:r>
        <w:t xml:space="preserve">, no es el contenedor de la variable, sino que solo guarda la </w:t>
      </w:r>
      <w:r>
        <w:lastRenderedPageBreak/>
        <w:t xml:space="preserve">referencia a una variable (de cualquier tipo) ya existente. En otras palabras, </w:t>
      </w:r>
      <w:proofErr w:type="spellStart"/>
      <w:r w:rsidRPr="006978F8">
        <w:t>TEleExpress</w:t>
      </w:r>
      <w:proofErr w:type="spellEnd"/>
      <w:r>
        <w:t xml:space="preserve"> no crea ni destruye variables, solo las referencia.</w:t>
      </w:r>
    </w:p>
    <w:p w14:paraId="35080FA1" w14:textId="77777777" w:rsidR="00906EA7" w:rsidRDefault="00906EA7" w:rsidP="00575B2D">
      <w:pPr>
        <w:ind w:firstLine="708"/>
        <w:jc w:val="both"/>
      </w:pPr>
    </w:p>
    <w:p w14:paraId="114C62C4" w14:textId="77777777" w:rsidR="00906EA7" w:rsidRDefault="00906EA7" w:rsidP="00575B2D">
      <w:pPr>
        <w:ind w:firstLine="708"/>
        <w:jc w:val="both"/>
      </w:pPr>
      <w:r>
        <w:t xml:space="preserve">La dirección física final se almacenará en </w:t>
      </w:r>
      <w:proofErr w:type="spellStart"/>
      <w:r w:rsidRPr="006978F8">
        <w:t>TEleExpress</w:t>
      </w:r>
      <w:r>
        <w:t>.</w:t>
      </w:r>
      <w:r w:rsidRPr="00906EA7">
        <w:t>add</w:t>
      </w:r>
      <w:proofErr w:type="spellEnd"/>
      <w:r>
        <w:t>.</w:t>
      </w:r>
    </w:p>
    <w:p w14:paraId="3A75B36C" w14:textId="77777777" w:rsidR="00575B2D" w:rsidRDefault="00575B2D" w:rsidP="00575B2D">
      <w:pPr>
        <w:ind w:firstLine="708"/>
        <w:jc w:val="both"/>
      </w:pPr>
    </w:p>
    <w:p w14:paraId="5071153E" w14:textId="77777777" w:rsidR="00575B2D" w:rsidRDefault="00575B2D" w:rsidP="00575B2D">
      <w:pPr>
        <w:ind w:firstLine="708"/>
        <w:jc w:val="both"/>
      </w:pPr>
      <w:r>
        <w:t>En general</w:t>
      </w:r>
      <w:r w:rsidR="00906EA7">
        <w:t>,</w:t>
      </w:r>
      <w:r>
        <w:t xml:space="preserve"> </w:t>
      </w:r>
      <w:r w:rsidR="00906EA7">
        <w:t>el almacenamiento</w:t>
      </w:r>
      <w:r>
        <w:t xml:space="preserve"> </w:t>
      </w:r>
      <w:proofErr w:type="spellStart"/>
      <w:r>
        <w:t>st</w:t>
      </w:r>
      <w:r w:rsidR="00906EA7">
        <w:t>RamFix</w:t>
      </w:r>
      <w:proofErr w:type="spellEnd"/>
      <w:r>
        <w:t xml:space="preserve"> tampoco ocupan espacio en la memoria del sistema, y solo se acceden a ellas cuando son llamadas en las expresiones.</w:t>
      </w:r>
    </w:p>
    <w:p w14:paraId="1D48D1A7" w14:textId="77777777" w:rsidR="007B6457" w:rsidRDefault="007B6457" w:rsidP="00575B2D">
      <w:pPr>
        <w:ind w:firstLine="708"/>
        <w:jc w:val="both"/>
      </w:pPr>
    </w:p>
    <w:p w14:paraId="0D9FBD40" w14:textId="77777777" w:rsidR="00575B2D" w:rsidRDefault="00575B2D" w:rsidP="00575B2D">
      <w:pPr>
        <w:ind w:firstLine="708"/>
        <w:jc w:val="both"/>
      </w:pPr>
    </w:p>
    <w:p w14:paraId="442C01F6" w14:textId="77777777" w:rsidR="00575B2D" w:rsidRDefault="00575B2D" w:rsidP="00BA3D06">
      <w:pPr>
        <w:pStyle w:val="Ttulo3"/>
      </w:pPr>
      <w:bookmarkStart w:id="56" w:name="_Toc94104365"/>
      <w:r>
        <w:t xml:space="preserve">Almacenamiento </w:t>
      </w:r>
      <w:proofErr w:type="spellStart"/>
      <w:r w:rsidRPr="00575B2D">
        <w:t>stRamVarOf</w:t>
      </w:r>
      <w:bookmarkEnd w:id="56"/>
      <w:proofErr w:type="spellEnd"/>
    </w:p>
    <w:p w14:paraId="67541FAB" w14:textId="77777777" w:rsidR="00575B2D" w:rsidRDefault="00575B2D" w:rsidP="00575B2D">
      <w:pPr>
        <w:ind w:firstLine="708"/>
        <w:jc w:val="both"/>
      </w:pPr>
    </w:p>
    <w:p w14:paraId="214FD324" w14:textId="77777777" w:rsidR="007B6457" w:rsidRDefault="007B6457" w:rsidP="007B6457">
      <w:pPr>
        <w:ind w:firstLine="708"/>
        <w:jc w:val="both"/>
      </w:pPr>
      <w:r>
        <w:t xml:space="preserve">Los operandos con almacenamiento </w:t>
      </w:r>
      <w:proofErr w:type="spellStart"/>
      <w:r w:rsidRPr="00575B2D">
        <w:t>stRam</w:t>
      </w:r>
      <w:r w:rsidR="00906EA7">
        <w:t>VarOf</w:t>
      </w:r>
      <w:proofErr w:type="spellEnd"/>
      <w:r>
        <w:t xml:space="preserve"> representa</w:t>
      </w:r>
      <w:r w:rsidR="00906EA7">
        <w:t>n</w:t>
      </w:r>
      <w:r>
        <w:t xml:space="preserve"> principalmente </w:t>
      </w:r>
      <w:r w:rsidR="00906EA7">
        <w:t xml:space="preserve">a </w:t>
      </w:r>
      <w:r>
        <w:t xml:space="preserve">variables </w:t>
      </w:r>
      <w:r w:rsidR="00906EA7">
        <w:t>cuya dirección final no se conoce de antemano, sino que se debe calcular en base al contenido de una variable y un desplazamiento (Offset)</w:t>
      </w:r>
      <w:r>
        <w:t>.</w:t>
      </w:r>
    </w:p>
    <w:p w14:paraId="0E63D4C3" w14:textId="77777777" w:rsidR="00FF1FE3" w:rsidRDefault="00FF1FE3" w:rsidP="00FF1FE3">
      <w:pPr>
        <w:ind w:firstLine="708"/>
        <w:jc w:val="both"/>
      </w:pPr>
    </w:p>
    <w:p w14:paraId="26E5F7A9" w14:textId="77777777" w:rsidR="00FF1FE3" w:rsidRDefault="00FF1FE3" w:rsidP="00FF1FE3">
      <w:pPr>
        <w:ind w:firstLine="708"/>
        <w:jc w:val="both"/>
      </w:pPr>
      <w:r>
        <w:t xml:space="preserve">Este almacenamiento se definió para facilitar la implementación de los punteros y arreglos. </w:t>
      </w:r>
    </w:p>
    <w:p w14:paraId="5F5AD86C" w14:textId="77777777" w:rsidR="00FF1FE3" w:rsidRDefault="00FF1FE3" w:rsidP="007B6457">
      <w:pPr>
        <w:ind w:firstLine="708"/>
        <w:jc w:val="both"/>
      </w:pPr>
    </w:p>
    <w:p w14:paraId="3B2D92C2" w14:textId="77777777" w:rsidR="007B6457" w:rsidRDefault="007B6457" w:rsidP="007B6457">
      <w:pPr>
        <w:ind w:firstLine="708"/>
        <w:jc w:val="both"/>
      </w:pPr>
    </w:p>
    <w:p w14:paraId="5E63E90D" w14:textId="77777777" w:rsidR="007B6457" w:rsidRDefault="007B6457" w:rsidP="007B6457">
      <w:pPr>
        <w:ind w:firstLine="708"/>
        <w:jc w:val="both"/>
      </w:pPr>
      <w:r>
        <w:t xml:space="preserve">Los operandos </w:t>
      </w:r>
      <w:proofErr w:type="spellStart"/>
      <w:r>
        <w:t>st</w:t>
      </w:r>
      <w:r w:rsidR="00906EA7">
        <w:t>RamVarOf</w:t>
      </w:r>
      <w:proofErr w:type="spellEnd"/>
      <w:r>
        <w:t>, pueden ser:</w:t>
      </w:r>
    </w:p>
    <w:p w14:paraId="39F089FD" w14:textId="77777777" w:rsidR="007B6457" w:rsidRDefault="007B6457" w:rsidP="007B6457">
      <w:pPr>
        <w:ind w:firstLine="708"/>
        <w:jc w:val="both"/>
      </w:pPr>
    </w:p>
    <w:tbl>
      <w:tblPr>
        <w:tblStyle w:val="Tablaconcuadrcula"/>
        <w:tblW w:w="0" w:type="auto"/>
        <w:tblLook w:val="04A0" w:firstRow="1" w:lastRow="0" w:firstColumn="1" w:lastColumn="0" w:noHBand="0" w:noVBand="1"/>
      </w:tblPr>
      <w:tblGrid>
        <w:gridCol w:w="2235"/>
        <w:gridCol w:w="7287"/>
      </w:tblGrid>
      <w:tr w:rsidR="007B6457" w14:paraId="2CCFD1AA" w14:textId="77777777" w:rsidTr="008D4A1D">
        <w:tc>
          <w:tcPr>
            <w:tcW w:w="2235" w:type="dxa"/>
          </w:tcPr>
          <w:p w14:paraId="5BEA88D3" w14:textId="77777777" w:rsidR="007B6457" w:rsidRDefault="007B6457" w:rsidP="008D4A1D">
            <w:pPr>
              <w:jc w:val="both"/>
            </w:pPr>
            <w:r>
              <w:t>Variables con dirección calculada</w:t>
            </w:r>
            <w:r w:rsidR="00906EA7">
              <w:t xml:space="preserve"> fija.</w:t>
            </w:r>
          </w:p>
        </w:tc>
        <w:tc>
          <w:tcPr>
            <w:tcW w:w="7287" w:type="dxa"/>
          </w:tcPr>
          <w:p w14:paraId="4F8FDF4B" w14:textId="77777777" w:rsidR="007B6457" w:rsidRDefault="007B6457" w:rsidP="008D4A1D">
            <w:pPr>
              <w:jc w:val="both"/>
            </w:pPr>
            <w:r>
              <w:t>Como:</w:t>
            </w:r>
          </w:p>
          <w:p w14:paraId="5D761583" w14:textId="77777777" w:rsidR="007B6457" w:rsidRPr="00F55DD0" w:rsidRDefault="007B6457" w:rsidP="00A65629">
            <w:pPr>
              <w:pStyle w:val="Prrafodelista"/>
              <w:numPr>
                <w:ilvl w:val="0"/>
                <w:numId w:val="23"/>
              </w:numPr>
              <w:jc w:val="both"/>
              <w:rPr>
                <w:sz w:val="22"/>
              </w:rPr>
            </w:pPr>
            <w:proofErr w:type="spellStart"/>
            <w:r w:rsidRPr="00F55DD0">
              <w:rPr>
                <w:sz w:val="22"/>
              </w:rPr>
              <w:t>x.campo</w:t>
            </w:r>
            <w:proofErr w:type="spellEnd"/>
          </w:p>
          <w:p w14:paraId="1624378E" w14:textId="77777777" w:rsidR="007B6457" w:rsidRDefault="007B6457" w:rsidP="00A65629">
            <w:pPr>
              <w:pStyle w:val="Prrafodelista"/>
              <w:numPr>
                <w:ilvl w:val="0"/>
                <w:numId w:val="23"/>
              </w:numPr>
              <w:jc w:val="both"/>
            </w:pPr>
            <w:r w:rsidRPr="00F55DD0">
              <w:rPr>
                <w:sz w:val="22"/>
              </w:rPr>
              <w:t>arreglo[5]</w:t>
            </w:r>
          </w:p>
          <w:p w14:paraId="06740AD2" w14:textId="77777777" w:rsidR="007B6457" w:rsidRDefault="007B6457" w:rsidP="00906EA7">
            <w:pPr>
              <w:jc w:val="both"/>
            </w:pPr>
            <w:r>
              <w:t xml:space="preserve">La dirección de estas variables </w:t>
            </w:r>
            <w:r w:rsidR="00906EA7">
              <w:t>no es directa pero se puede calcular</w:t>
            </w:r>
            <w:r>
              <w:t>, pero requiere que se calcule mediante una dirección base y un desplazamiento.</w:t>
            </w:r>
          </w:p>
        </w:tc>
      </w:tr>
      <w:tr w:rsidR="00906EA7" w14:paraId="301D22C9" w14:textId="77777777" w:rsidTr="008D4A1D">
        <w:tc>
          <w:tcPr>
            <w:tcW w:w="2235" w:type="dxa"/>
          </w:tcPr>
          <w:p w14:paraId="3BAB2327" w14:textId="77777777" w:rsidR="00906EA7" w:rsidRDefault="00906EA7" w:rsidP="008D4A1D">
            <w:pPr>
              <w:jc w:val="both"/>
            </w:pPr>
            <w:r>
              <w:t>Variables con dirección por calcular.</w:t>
            </w:r>
          </w:p>
        </w:tc>
        <w:tc>
          <w:tcPr>
            <w:tcW w:w="7287" w:type="dxa"/>
          </w:tcPr>
          <w:p w14:paraId="2F705215" w14:textId="77777777" w:rsidR="00906EA7" w:rsidRDefault="009C05D0" w:rsidP="008D4A1D">
            <w:pPr>
              <w:jc w:val="both"/>
            </w:pPr>
            <w:r>
              <w:t>Como:</w:t>
            </w:r>
          </w:p>
          <w:p w14:paraId="0309AAFA" w14:textId="77777777" w:rsidR="009C05D0" w:rsidRPr="009C05D0" w:rsidRDefault="009C05D0" w:rsidP="00A65629">
            <w:pPr>
              <w:pStyle w:val="Prrafodelista"/>
              <w:numPr>
                <w:ilvl w:val="0"/>
                <w:numId w:val="23"/>
              </w:numPr>
              <w:jc w:val="both"/>
            </w:pPr>
            <w:r w:rsidRPr="00F55DD0">
              <w:rPr>
                <w:sz w:val="22"/>
              </w:rPr>
              <w:t>arreglo[</w:t>
            </w:r>
            <w:r>
              <w:rPr>
                <w:sz w:val="22"/>
              </w:rPr>
              <w:t>x</w:t>
            </w:r>
            <w:r w:rsidRPr="00F55DD0">
              <w:rPr>
                <w:sz w:val="22"/>
              </w:rPr>
              <w:t>]</w:t>
            </w:r>
          </w:p>
          <w:p w14:paraId="24F0E6E7" w14:textId="77777777" w:rsidR="009C05D0" w:rsidRPr="003D0212" w:rsidRDefault="009C05D0" w:rsidP="00A65629">
            <w:pPr>
              <w:pStyle w:val="Prrafodelista"/>
              <w:numPr>
                <w:ilvl w:val="0"/>
                <w:numId w:val="23"/>
              </w:numPr>
              <w:jc w:val="both"/>
            </w:pPr>
            <w:r w:rsidRPr="00F55DD0">
              <w:rPr>
                <w:sz w:val="22"/>
              </w:rPr>
              <w:t>arreglo[</w:t>
            </w:r>
            <w:r>
              <w:rPr>
                <w:sz w:val="22"/>
              </w:rPr>
              <w:t>x&gt;&gt;2+1</w:t>
            </w:r>
            <w:r w:rsidRPr="00F55DD0">
              <w:rPr>
                <w:sz w:val="22"/>
              </w:rPr>
              <w:t>]</w:t>
            </w:r>
          </w:p>
          <w:p w14:paraId="48D6FA98" w14:textId="77777777" w:rsidR="003D0212" w:rsidRDefault="003D0212" w:rsidP="00A65629">
            <w:pPr>
              <w:pStyle w:val="Prrafodelista"/>
              <w:numPr>
                <w:ilvl w:val="0"/>
                <w:numId w:val="23"/>
              </w:numPr>
              <w:jc w:val="both"/>
            </w:pPr>
            <w:r>
              <w:t>p^</w:t>
            </w:r>
          </w:p>
          <w:p w14:paraId="7A587F6B" w14:textId="77777777" w:rsidR="009C05D0" w:rsidRDefault="009C05D0" w:rsidP="009C05D0">
            <w:pPr>
              <w:jc w:val="both"/>
            </w:pPr>
            <w:r>
              <w:t>La dirección final a la que se refiere el operando debe primero calcularse.</w:t>
            </w:r>
          </w:p>
        </w:tc>
      </w:tr>
    </w:tbl>
    <w:p w14:paraId="68CC36AF" w14:textId="77777777" w:rsidR="007B6457" w:rsidRDefault="007B6457" w:rsidP="007B6457">
      <w:pPr>
        <w:ind w:firstLine="708"/>
        <w:jc w:val="both"/>
      </w:pPr>
    </w:p>
    <w:p w14:paraId="7D5AC438" w14:textId="1B3ACB80" w:rsidR="003D0212" w:rsidRDefault="003D0212" w:rsidP="00FF1FE3">
      <w:pPr>
        <w:ind w:firstLine="708"/>
        <w:jc w:val="both"/>
      </w:pPr>
      <w:r>
        <w:t xml:space="preserve">Lo común es que en las </w:t>
      </w:r>
      <w:r w:rsidR="00B90025">
        <w:t>BOR</w:t>
      </w:r>
      <w:r>
        <w:t xml:space="preserve">, se conviertan los </w:t>
      </w:r>
      <w:proofErr w:type="spellStart"/>
      <w:r>
        <w:t>stRamVarOf</w:t>
      </w:r>
      <w:proofErr w:type="spellEnd"/>
      <w:r>
        <w:t xml:space="preserve"> al </w:t>
      </w:r>
      <w:r w:rsidR="00426450">
        <w:t xml:space="preserve">almacenamiento </w:t>
      </w:r>
      <w:proofErr w:type="spellStart"/>
      <w:r w:rsidR="00426450" w:rsidRPr="00426450">
        <w:t>stRegister</w:t>
      </w:r>
      <w:proofErr w:type="spellEnd"/>
      <w:r>
        <w:t>, para trabajar sobre ellos</w:t>
      </w:r>
      <w:r w:rsidR="00FF1FE3">
        <w:t>.</w:t>
      </w:r>
    </w:p>
    <w:p w14:paraId="1E2680B9" w14:textId="77777777" w:rsidR="003D0212" w:rsidRDefault="003D0212" w:rsidP="003D0212">
      <w:pPr>
        <w:ind w:firstLine="708"/>
        <w:jc w:val="both"/>
      </w:pPr>
    </w:p>
    <w:p w14:paraId="4624EDBB" w14:textId="77777777" w:rsidR="003D0212" w:rsidRDefault="003D0212" w:rsidP="003D0212">
      <w:pPr>
        <w:ind w:firstLine="708"/>
        <w:jc w:val="both"/>
      </w:pPr>
      <w:r>
        <w:t>Solo en el caso en que la referencia se encuentre al lado izquierdo de una asignación, se requiere la referencia pura, porque aquí se trata de cambiar el valor de una variable referenciada:</w:t>
      </w:r>
    </w:p>
    <w:p w14:paraId="11C10570" w14:textId="77777777" w:rsidR="003D0212" w:rsidRDefault="003D0212" w:rsidP="003D0212">
      <w:pPr>
        <w:ind w:firstLine="708"/>
        <w:jc w:val="both"/>
      </w:pPr>
    </w:p>
    <w:p w14:paraId="34FA5FBF" w14:textId="77777777" w:rsidR="003D0212" w:rsidRDefault="003D0212" w:rsidP="003D0212">
      <w:pPr>
        <w:ind w:firstLine="708"/>
        <w:jc w:val="both"/>
      </w:pPr>
      <w:r>
        <w:t>p^ := 5;</w:t>
      </w:r>
    </w:p>
    <w:p w14:paraId="0437F5DC" w14:textId="77777777" w:rsidR="003D0212" w:rsidRDefault="003D0212" w:rsidP="003D0212">
      <w:pPr>
        <w:ind w:firstLine="708"/>
        <w:jc w:val="both"/>
      </w:pPr>
    </w:p>
    <w:p w14:paraId="71DFB9BB" w14:textId="77777777" w:rsidR="003D0212" w:rsidRDefault="003D0212" w:rsidP="003D0212">
      <w:pPr>
        <w:ind w:firstLine="708"/>
        <w:jc w:val="both"/>
      </w:pPr>
      <w:r>
        <w:t xml:space="preserve">Por esto, las </w:t>
      </w:r>
      <w:r w:rsidR="00B90025">
        <w:t>BOR</w:t>
      </w:r>
      <w:r>
        <w:t xml:space="preserve"> de asignación no simplifican al operando cuando están al lado izquierdo.</w:t>
      </w:r>
    </w:p>
    <w:p w14:paraId="2EE53FB5" w14:textId="77777777" w:rsidR="007B6457" w:rsidRDefault="007B6457" w:rsidP="007B6457">
      <w:pPr>
        <w:ind w:firstLine="708"/>
        <w:jc w:val="both"/>
      </w:pPr>
    </w:p>
    <w:p w14:paraId="795D0DAE" w14:textId="3DB7F43E" w:rsidR="007B6457" w:rsidRDefault="00BA3D06" w:rsidP="007B6457">
      <w:pPr>
        <w:ind w:firstLine="708"/>
        <w:jc w:val="both"/>
      </w:pPr>
      <w:r>
        <w:lastRenderedPageBreak/>
        <w:t>CAMPOS DE ACCESO</w:t>
      </w:r>
    </w:p>
    <w:p w14:paraId="5521D267" w14:textId="77777777" w:rsidR="00BA3D06" w:rsidRDefault="00BA3D06" w:rsidP="007B6457">
      <w:pPr>
        <w:ind w:firstLine="708"/>
        <w:jc w:val="both"/>
      </w:pPr>
    </w:p>
    <w:tbl>
      <w:tblPr>
        <w:tblStyle w:val="Tablaconcuadrcula"/>
        <w:tblW w:w="0" w:type="auto"/>
        <w:tblInd w:w="108" w:type="dxa"/>
        <w:tblLook w:val="04A0" w:firstRow="1" w:lastRow="0" w:firstColumn="1" w:lastColumn="0" w:noHBand="0" w:noVBand="1"/>
      </w:tblPr>
      <w:tblGrid>
        <w:gridCol w:w="2127"/>
        <w:gridCol w:w="7287"/>
      </w:tblGrid>
      <w:tr w:rsidR="007B6457" w14:paraId="742C3992" w14:textId="77777777" w:rsidTr="00430A3D">
        <w:tc>
          <w:tcPr>
            <w:tcW w:w="2127" w:type="dxa"/>
          </w:tcPr>
          <w:p w14:paraId="01E2D7A8" w14:textId="77777777" w:rsidR="007B6457" w:rsidRDefault="007B6457" w:rsidP="008D4A1D">
            <w:pPr>
              <w:jc w:val="both"/>
            </w:pPr>
            <w:r>
              <w:t>TIPO:</w:t>
            </w:r>
          </w:p>
        </w:tc>
        <w:tc>
          <w:tcPr>
            <w:tcW w:w="7287" w:type="dxa"/>
          </w:tcPr>
          <w:p w14:paraId="7677FCDA" w14:textId="77777777" w:rsidR="007B6457" w:rsidRDefault="007B6457" w:rsidP="008D4A1D">
            <w:pPr>
              <w:jc w:val="both"/>
            </w:pPr>
            <w:r>
              <w:t xml:space="preserve">Se lee en el campo </w:t>
            </w:r>
            <w:proofErr w:type="spellStart"/>
            <w:r w:rsidRPr="006978F8">
              <w:t>TEleExpress</w:t>
            </w:r>
            <w:r>
              <w:t>.Typ</w:t>
            </w:r>
            <w:proofErr w:type="spellEnd"/>
            <w:r>
              <w:t>.</w:t>
            </w:r>
          </w:p>
        </w:tc>
      </w:tr>
      <w:tr w:rsidR="007B6457" w14:paraId="23C35CAB" w14:textId="77777777" w:rsidTr="00430A3D">
        <w:tc>
          <w:tcPr>
            <w:tcW w:w="2127" w:type="dxa"/>
          </w:tcPr>
          <w:p w14:paraId="5FA9890D" w14:textId="77777777" w:rsidR="007B6457" w:rsidRDefault="007B6457" w:rsidP="008D4A1D">
            <w:pPr>
              <w:jc w:val="both"/>
            </w:pPr>
            <w:r>
              <w:t>VALOR:</w:t>
            </w:r>
          </w:p>
        </w:tc>
        <w:tc>
          <w:tcPr>
            <w:tcW w:w="7287" w:type="dxa"/>
          </w:tcPr>
          <w:p w14:paraId="05FBB109" w14:textId="77777777" w:rsidR="007B6457" w:rsidRDefault="007B6457" w:rsidP="008D4A1D">
            <w:pPr>
              <w:jc w:val="both"/>
            </w:pPr>
            <w:r>
              <w:t>Se lee en la RAM en la dirección correspondiente.</w:t>
            </w:r>
          </w:p>
        </w:tc>
      </w:tr>
      <w:tr w:rsidR="007B6457" w14:paraId="14286C3E" w14:textId="77777777" w:rsidTr="00430A3D">
        <w:tc>
          <w:tcPr>
            <w:tcW w:w="2127" w:type="dxa"/>
          </w:tcPr>
          <w:p w14:paraId="18C6E104" w14:textId="77777777" w:rsidR="007B6457" w:rsidRDefault="007B6457" w:rsidP="008D4A1D">
            <w:pPr>
              <w:jc w:val="both"/>
            </w:pPr>
            <w:r>
              <w:t>DIRECCIÓN</w:t>
            </w:r>
          </w:p>
        </w:tc>
        <w:tc>
          <w:tcPr>
            <w:tcW w:w="7287" w:type="dxa"/>
          </w:tcPr>
          <w:p w14:paraId="20B32894" w14:textId="77777777" w:rsidR="007B6457" w:rsidRDefault="007B6457" w:rsidP="00FF1FE3">
            <w:pPr>
              <w:jc w:val="both"/>
            </w:pPr>
            <w:r>
              <w:t xml:space="preserve">Se lee de </w:t>
            </w:r>
            <w:proofErr w:type="spellStart"/>
            <w:r w:rsidR="00FF1FE3">
              <w:t>mem</w:t>
            </w:r>
            <w:proofErr w:type="spellEnd"/>
            <w:r w:rsidR="00FF1FE3">
              <w:t>[</w:t>
            </w:r>
            <w:proofErr w:type="spellStart"/>
            <w:r w:rsidR="00FF1FE3" w:rsidRPr="006978F8">
              <w:t>TEleExpress</w:t>
            </w:r>
            <w:r w:rsidR="00FF1FE3">
              <w:t>.rvar.addr</w:t>
            </w:r>
            <w:proofErr w:type="spellEnd"/>
            <w:r w:rsidR="007D0EEB">
              <w:t xml:space="preserve"> + offset</w:t>
            </w:r>
            <w:r w:rsidR="00FF1FE3">
              <w:t>]</w:t>
            </w:r>
            <w:r w:rsidR="007D0EEB">
              <w:t xml:space="preserve"> </w:t>
            </w:r>
          </w:p>
        </w:tc>
      </w:tr>
    </w:tbl>
    <w:p w14:paraId="6DCD3C05" w14:textId="77777777" w:rsidR="007B6457" w:rsidRDefault="007B6457" w:rsidP="007B6457">
      <w:pPr>
        <w:ind w:firstLine="708"/>
        <w:jc w:val="both"/>
      </w:pPr>
    </w:p>
    <w:p w14:paraId="7584802D" w14:textId="77777777" w:rsidR="007B6457" w:rsidRDefault="007B6457" w:rsidP="007B6457">
      <w:pPr>
        <w:ind w:firstLine="708"/>
        <w:jc w:val="both"/>
      </w:pPr>
      <w:r>
        <w:t xml:space="preserve">El campo </w:t>
      </w:r>
      <w:r w:rsidR="00FF1FE3">
        <w:t>“</w:t>
      </w:r>
      <w:proofErr w:type="spellStart"/>
      <w:r w:rsidR="00FF1FE3">
        <w:t>rv</w:t>
      </w:r>
      <w:r>
        <w:t>ar</w:t>
      </w:r>
      <w:proofErr w:type="spellEnd"/>
      <w:r w:rsidR="00FF1FE3">
        <w:t>”</w:t>
      </w:r>
      <w:r>
        <w:t xml:space="preserve"> es usa un objeto </w:t>
      </w:r>
      <w:proofErr w:type="spellStart"/>
      <w:r>
        <w:t>TEleVarDec</w:t>
      </w:r>
      <w:proofErr w:type="spellEnd"/>
      <w:r>
        <w:t xml:space="preserve">, que es un tipo de elemento de la sintaxis, y que es la clase que representa a una variable. </w:t>
      </w:r>
    </w:p>
    <w:p w14:paraId="773641FE" w14:textId="77777777" w:rsidR="007B6457" w:rsidRDefault="007B6457" w:rsidP="007B6457">
      <w:pPr>
        <w:ind w:firstLine="708"/>
        <w:jc w:val="both"/>
      </w:pPr>
    </w:p>
    <w:p w14:paraId="778EB304" w14:textId="77777777" w:rsidR="007B6457" w:rsidRDefault="007B6457" w:rsidP="007B6457">
      <w:pPr>
        <w:ind w:firstLine="708"/>
        <w:jc w:val="both"/>
      </w:pPr>
      <w:r>
        <w:t xml:space="preserve">El operando incluye una referencia a un elemento </w:t>
      </w:r>
      <w:proofErr w:type="spellStart"/>
      <w:r>
        <w:t>TEleVarDec</w:t>
      </w:r>
      <w:proofErr w:type="spellEnd"/>
      <w:r>
        <w:t xml:space="preserve">, y a través de esa referencia, puede acceder a su dirección y campos/métodos adicionales de la variable. La referencia implica que </w:t>
      </w:r>
      <w:proofErr w:type="spellStart"/>
      <w:r w:rsidRPr="006978F8">
        <w:t>TEleExpress</w:t>
      </w:r>
      <w:proofErr w:type="spellEnd"/>
      <w:r>
        <w:t xml:space="preserve">, no es el contenedor de la variable, sino que solo guarda la referencia a una variable (de cualquier tipo) ya existente. En otras palabras, </w:t>
      </w:r>
      <w:proofErr w:type="spellStart"/>
      <w:r w:rsidRPr="006978F8">
        <w:t>TEleExpress</w:t>
      </w:r>
      <w:proofErr w:type="spellEnd"/>
      <w:r>
        <w:t xml:space="preserve"> no crea ni destruye variables, solo las referencia.</w:t>
      </w:r>
    </w:p>
    <w:p w14:paraId="3876A97F" w14:textId="77777777" w:rsidR="007B6457" w:rsidRDefault="007B6457" w:rsidP="007B6457">
      <w:pPr>
        <w:ind w:firstLine="708"/>
        <w:jc w:val="both"/>
      </w:pPr>
    </w:p>
    <w:p w14:paraId="3B514F85" w14:textId="77777777" w:rsidR="007B6457" w:rsidRDefault="007B6457" w:rsidP="007B6457">
      <w:pPr>
        <w:ind w:firstLine="708"/>
        <w:jc w:val="both"/>
      </w:pPr>
      <w:r>
        <w:t xml:space="preserve">En general los Operandos </w:t>
      </w:r>
      <w:proofErr w:type="spellStart"/>
      <w:r>
        <w:t>st</w:t>
      </w:r>
      <w:r w:rsidR="007D0EEB">
        <w:t>RamVarOf</w:t>
      </w:r>
      <w:proofErr w:type="spellEnd"/>
      <w:r>
        <w:t xml:space="preserve"> tampoco ocupan espacio en la memoria del sistema, y solo se acceden a ellas cuando son llamadas en las expresiones.</w:t>
      </w:r>
    </w:p>
    <w:p w14:paraId="396467C0" w14:textId="77777777" w:rsidR="003D0212" w:rsidRPr="006B0D92" w:rsidRDefault="003D0212" w:rsidP="003D0212">
      <w:pPr>
        <w:ind w:firstLine="708"/>
        <w:jc w:val="both"/>
        <w:rPr>
          <w:lang w:val="es-PE"/>
        </w:rPr>
      </w:pPr>
    </w:p>
    <w:p w14:paraId="5BED00B2" w14:textId="1B040710" w:rsidR="00CB3719" w:rsidRDefault="00426450" w:rsidP="00BA3D06">
      <w:pPr>
        <w:pStyle w:val="Ttulo3"/>
      </w:pPr>
      <w:bookmarkStart w:id="57" w:name="_Toc94104367"/>
      <w:r>
        <w:t>Almacenamiento</w:t>
      </w:r>
      <w:r w:rsidR="00CB3719">
        <w:t xml:space="preserve"> </w:t>
      </w:r>
      <w:proofErr w:type="spellStart"/>
      <w:r w:rsidRPr="00426450">
        <w:t>stRegister</w:t>
      </w:r>
      <w:bookmarkEnd w:id="57"/>
      <w:proofErr w:type="spellEnd"/>
    </w:p>
    <w:p w14:paraId="2E40A59A" w14:textId="77777777" w:rsidR="00CB3719" w:rsidRDefault="00CB3719" w:rsidP="00CB3719">
      <w:pPr>
        <w:ind w:firstLine="708"/>
        <w:jc w:val="both"/>
      </w:pPr>
    </w:p>
    <w:p w14:paraId="011DBEDE" w14:textId="79FD351B" w:rsidR="00CB3719" w:rsidRDefault="00CB3719" w:rsidP="00CB3719">
      <w:pPr>
        <w:ind w:firstLine="708"/>
        <w:jc w:val="both"/>
      </w:pPr>
      <w:r>
        <w:t xml:space="preserve">Un Operando </w:t>
      </w:r>
      <w:r w:rsidR="0097214E">
        <w:t>con almacenamiento</w:t>
      </w:r>
      <w:r>
        <w:t xml:space="preserve"> </w:t>
      </w:r>
      <w:proofErr w:type="spellStart"/>
      <w:r w:rsidR="00426450" w:rsidRPr="00426450">
        <w:t>stRegister</w:t>
      </w:r>
      <w:proofErr w:type="spellEnd"/>
      <w:r>
        <w:t xml:space="preserve"> es un valor, de cualquier tipo, que se encuentra actualmente almacenado en los </w:t>
      </w:r>
      <w:r w:rsidR="00226AB6">
        <w:t>WR</w:t>
      </w:r>
      <w:r>
        <w:t>.</w:t>
      </w:r>
    </w:p>
    <w:p w14:paraId="6D300DC8" w14:textId="77777777" w:rsidR="00CB3719" w:rsidRDefault="00CB3719" w:rsidP="00CB3719">
      <w:pPr>
        <w:ind w:firstLine="708"/>
        <w:jc w:val="both"/>
      </w:pPr>
    </w:p>
    <w:p w14:paraId="678DA844" w14:textId="45EA3E07" w:rsidR="00CB3719" w:rsidRDefault="002C734C" w:rsidP="00CB3719">
      <w:pPr>
        <w:ind w:firstLine="708"/>
        <w:jc w:val="both"/>
      </w:pPr>
      <w:r>
        <w:t xml:space="preserve">Los operandos </w:t>
      </w:r>
      <w:proofErr w:type="spellStart"/>
      <w:r>
        <w:t>stRegister</w:t>
      </w:r>
      <w:proofErr w:type="spellEnd"/>
      <w:r>
        <w:t xml:space="preserve"> </w:t>
      </w:r>
      <w:r w:rsidR="00CB3719">
        <w:t>se pueden clasificar en:</w:t>
      </w:r>
    </w:p>
    <w:p w14:paraId="407D32C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25DAE782" w14:textId="77777777" w:rsidTr="00A30852">
        <w:tc>
          <w:tcPr>
            <w:tcW w:w="3510" w:type="dxa"/>
          </w:tcPr>
          <w:p w14:paraId="1E11388F" w14:textId="77777777" w:rsidR="00CB3719" w:rsidRDefault="00CB3719" w:rsidP="00A30852">
            <w:pPr>
              <w:jc w:val="both"/>
            </w:pPr>
            <w:r>
              <w:t>Expresiones comunes</w:t>
            </w:r>
          </w:p>
        </w:tc>
        <w:tc>
          <w:tcPr>
            <w:tcW w:w="6012" w:type="dxa"/>
          </w:tcPr>
          <w:p w14:paraId="15B39800" w14:textId="77777777" w:rsidR="00CB3719" w:rsidRDefault="00CB3719" w:rsidP="00A30852">
            <w:pPr>
              <w:jc w:val="both"/>
            </w:pPr>
            <w:r>
              <w:t>x+y+1</w:t>
            </w:r>
          </w:p>
        </w:tc>
      </w:tr>
      <w:tr w:rsidR="00CB3719" w14:paraId="3A2C8A3D" w14:textId="77777777" w:rsidTr="00A30852">
        <w:tc>
          <w:tcPr>
            <w:tcW w:w="3510" w:type="dxa"/>
          </w:tcPr>
          <w:p w14:paraId="59F01FD8" w14:textId="77777777" w:rsidR="00CB3719" w:rsidRDefault="00CB3719" w:rsidP="00A30852">
            <w:pPr>
              <w:jc w:val="both"/>
            </w:pPr>
            <w:r>
              <w:t>Expresiones función</w:t>
            </w:r>
          </w:p>
        </w:tc>
        <w:tc>
          <w:tcPr>
            <w:tcW w:w="6012" w:type="dxa"/>
          </w:tcPr>
          <w:p w14:paraId="6C029575" w14:textId="77777777" w:rsidR="00CB3719" w:rsidRDefault="00CB3719" w:rsidP="00A30852">
            <w:pPr>
              <w:jc w:val="both"/>
            </w:pPr>
            <w:r>
              <w:t>funcion1(</w:t>
            </w:r>
            <w:proofErr w:type="spellStart"/>
            <w:r>
              <w:t>x,y</w:t>
            </w:r>
            <w:proofErr w:type="spellEnd"/>
            <w:r>
              <w:t>)</w:t>
            </w:r>
          </w:p>
        </w:tc>
      </w:tr>
      <w:tr w:rsidR="002C734C" w14:paraId="7914CAC7" w14:textId="77777777" w:rsidTr="00A30852">
        <w:tc>
          <w:tcPr>
            <w:tcW w:w="3510" w:type="dxa"/>
          </w:tcPr>
          <w:p w14:paraId="591BA9B9" w14:textId="3AE5299F" w:rsidR="002C734C" w:rsidRDefault="002C734C" w:rsidP="00A30852">
            <w:pPr>
              <w:jc w:val="both"/>
            </w:pPr>
            <w:r>
              <w:t>Variables registro</w:t>
            </w:r>
          </w:p>
        </w:tc>
        <w:tc>
          <w:tcPr>
            <w:tcW w:w="6012" w:type="dxa"/>
          </w:tcPr>
          <w:p w14:paraId="154AFE91" w14:textId="03B9AE74" w:rsidR="002C734C" w:rsidRDefault="002C734C" w:rsidP="00A30852">
            <w:pPr>
              <w:jc w:val="both"/>
            </w:pPr>
            <w:r>
              <w:t>var1</w:t>
            </w:r>
          </w:p>
        </w:tc>
      </w:tr>
    </w:tbl>
    <w:p w14:paraId="59C00CD1" w14:textId="77777777" w:rsidR="00CB3719" w:rsidRDefault="00CB3719" w:rsidP="00CB3719">
      <w:pPr>
        <w:ind w:firstLine="708"/>
        <w:jc w:val="both"/>
      </w:pPr>
    </w:p>
    <w:p w14:paraId="37B892C8" w14:textId="414676B2" w:rsidR="00CB3719" w:rsidRDefault="00CB3719" w:rsidP="00CB3719">
      <w:pPr>
        <w:ind w:firstLine="708"/>
        <w:jc w:val="both"/>
      </w:pPr>
      <w:r>
        <w:t xml:space="preserve">Los operandos </w:t>
      </w:r>
      <w:proofErr w:type="spellStart"/>
      <w:r w:rsidR="0097214E" w:rsidRPr="0097214E">
        <w:t>stRegister</w:t>
      </w:r>
      <w:proofErr w:type="spellEnd"/>
      <w:r>
        <w:t xml:space="preserve"> son el último caso que usa el compilador para almacenar resultado de expresiones, cuando no se puede devolver constantes o variables.</w:t>
      </w:r>
    </w:p>
    <w:p w14:paraId="3EE3C8DD" w14:textId="77777777" w:rsidR="00CB3719" w:rsidRDefault="00CB3719" w:rsidP="00CB3719">
      <w:pPr>
        <w:ind w:firstLine="708"/>
        <w:jc w:val="both"/>
      </w:pPr>
    </w:p>
    <w:p w14:paraId="439DA7B1" w14:textId="247D0BEE" w:rsidR="00CB3719" w:rsidRDefault="00CB3719" w:rsidP="00CB3719">
      <w:pPr>
        <w:ind w:firstLine="708"/>
        <w:jc w:val="both"/>
      </w:pPr>
      <w:r>
        <w:t xml:space="preserve">Como el almacenamiento de los </w:t>
      </w:r>
      <w:proofErr w:type="spellStart"/>
      <w:r w:rsidR="0097214E" w:rsidRPr="0097214E">
        <w:t>stRegister</w:t>
      </w:r>
      <w:proofErr w:type="spellEnd"/>
      <w:r>
        <w:t xml:space="preserve"> usa los </w:t>
      </w:r>
      <w:r w:rsidR="00226AB6">
        <w:t>WR</w:t>
      </w:r>
      <w:r>
        <w:t xml:space="preserve">, cualquier código de evaluación posterior que vaya a usar los </w:t>
      </w:r>
      <w:r w:rsidR="00226AB6">
        <w:t>WR</w:t>
      </w:r>
      <w:r>
        <w:t>, necesitará primero salvar, el valor previo.</w:t>
      </w:r>
    </w:p>
    <w:p w14:paraId="1237103D" w14:textId="77777777" w:rsidR="00CB3719" w:rsidRDefault="00CB3719" w:rsidP="00CB3719">
      <w:pPr>
        <w:ind w:firstLine="708"/>
        <w:jc w:val="both"/>
      </w:pPr>
    </w:p>
    <w:p w14:paraId="14D600B5" w14:textId="2585F43F" w:rsidR="00CB3719" w:rsidRDefault="00BA3D06" w:rsidP="00CB3719">
      <w:r>
        <w:t>CAMPOS DE ACCESO</w:t>
      </w:r>
    </w:p>
    <w:p w14:paraId="1EF7C897" w14:textId="77777777" w:rsidR="00BA3D06" w:rsidRPr="004A569F" w:rsidRDefault="00BA3D06" w:rsidP="00CB3719"/>
    <w:tbl>
      <w:tblPr>
        <w:tblStyle w:val="Tablaconcuadrcula"/>
        <w:tblW w:w="0" w:type="auto"/>
        <w:tblLook w:val="04A0" w:firstRow="1" w:lastRow="0" w:firstColumn="1" w:lastColumn="0" w:noHBand="0" w:noVBand="1"/>
      </w:tblPr>
      <w:tblGrid>
        <w:gridCol w:w="2235"/>
        <w:gridCol w:w="7287"/>
      </w:tblGrid>
      <w:tr w:rsidR="00CB3719" w14:paraId="18217B0C" w14:textId="77777777" w:rsidTr="00A30852">
        <w:tc>
          <w:tcPr>
            <w:tcW w:w="2235" w:type="dxa"/>
          </w:tcPr>
          <w:p w14:paraId="70E5E117" w14:textId="77777777" w:rsidR="00CB3719" w:rsidRDefault="00CB3719" w:rsidP="00A30852">
            <w:pPr>
              <w:jc w:val="both"/>
            </w:pPr>
            <w:r>
              <w:t>TIPO:</w:t>
            </w:r>
          </w:p>
        </w:tc>
        <w:tc>
          <w:tcPr>
            <w:tcW w:w="7287" w:type="dxa"/>
          </w:tcPr>
          <w:p w14:paraId="3DF9182E" w14:textId="77777777" w:rsidR="00CB3719" w:rsidRDefault="00CB3719" w:rsidP="006978F8">
            <w:pPr>
              <w:jc w:val="both"/>
            </w:pPr>
            <w:r>
              <w:t xml:space="preserve">Se lee en el campo </w:t>
            </w:r>
            <w:proofErr w:type="spellStart"/>
            <w:r w:rsidR="006978F8" w:rsidRPr="006978F8">
              <w:t>TEleExpress</w:t>
            </w:r>
            <w:r>
              <w:t>.Typ</w:t>
            </w:r>
            <w:proofErr w:type="spellEnd"/>
            <w:r>
              <w:t>.</w:t>
            </w:r>
          </w:p>
        </w:tc>
      </w:tr>
      <w:tr w:rsidR="00CB3719" w14:paraId="0B8C8086" w14:textId="77777777" w:rsidTr="00A30852">
        <w:tc>
          <w:tcPr>
            <w:tcW w:w="2235" w:type="dxa"/>
          </w:tcPr>
          <w:p w14:paraId="577A4922" w14:textId="77777777" w:rsidR="00CB3719" w:rsidRDefault="00CB3719" w:rsidP="00A30852">
            <w:pPr>
              <w:jc w:val="both"/>
            </w:pPr>
            <w:r>
              <w:t>VALOR:</w:t>
            </w:r>
          </w:p>
        </w:tc>
        <w:tc>
          <w:tcPr>
            <w:tcW w:w="7287" w:type="dxa"/>
          </w:tcPr>
          <w:p w14:paraId="09548C06" w14:textId="77777777" w:rsidR="00CB3719" w:rsidRDefault="00CB3719" w:rsidP="00A30852">
            <w:pPr>
              <w:jc w:val="both"/>
            </w:pPr>
            <w:r>
              <w:t xml:space="preserve">El valor de las expresiones se sabe que están en los </w:t>
            </w:r>
            <w:r w:rsidR="00226AB6">
              <w:t>WR</w:t>
            </w:r>
            <w:r>
              <w:t>, y solo es necesario saber su tipo.</w:t>
            </w:r>
          </w:p>
        </w:tc>
      </w:tr>
    </w:tbl>
    <w:p w14:paraId="282B4CF4" w14:textId="77777777" w:rsidR="00CB3719" w:rsidRDefault="00CB3719" w:rsidP="00CB3719">
      <w:pPr>
        <w:ind w:firstLine="708"/>
        <w:jc w:val="both"/>
      </w:pPr>
    </w:p>
    <w:p w14:paraId="2033EFEE" w14:textId="77777777" w:rsidR="00CB3719" w:rsidRDefault="00CB3719" w:rsidP="00CB3719">
      <w:pPr>
        <w:ind w:firstLine="708"/>
        <w:jc w:val="both"/>
      </w:pPr>
      <w:r>
        <w:t>Fuera de eso, no hay información adicional que se guarde en el objeto Operando.</w:t>
      </w:r>
    </w:p>
    <w:p w14:paraId="03883549" w14:textId="77777777" w:rsidR="00CB3719" w:rsidRDefault="00CB3719" w:rsidP="00CB3719">
      <w:pPr>
        <w:ind w:firstLine="708"/>
        <w:jc w:val="both"/>
      </w:pPr>
    </w:p>
    <w:p w14:paraId="1B70F15C" w14:textId="77777777" w:rsidR="00CB3719" w:rsidRDefault="00CB3719" w:rsidP="00CB3719">
      <w:pPr>
        <w:pStyle w:val="Ttulo2"/>
      </w:pPr>
      <w:bookmarkStart w:id="58" w:name="_Toc94104369"/>
      <w:r>
        <w:t>Operandos Asignables</w:t>
      </w:r>
      <w:bookmarkEnd w:id="58"/>
    </w:p>
    <w:p w14:paraId="56E826F8" w14:textId="77777777" w:rsidR="00CB3719" w:rsidRDefault="00CB3719" w:rsidP="00CB3719">
      <w:pPr>
        <w:ind w:firstLine="708"/>
        <w:jc w:val="both"/>
      </w:pPr>
    </w:p>
    <w:p w14:paraId="232BDC0D" w14:textId="77777777" w:rsidR="00CB3719" w:rsidRDefault="00CB3719" w:rsidP="00CB3719">
      <w:pPr>
        <w:ind w:firstLine="708"/>
        <w:jc w:val="both"/>
      </w:pPr>
      <w:r>
        <w:lastRenderedPageBreak/>
        <w:t>Dentro de los operandos en sus distintos tipos de almacenamiento, se identifica un grupo que incluye a los operandos que son asignables, es decir que pueden ocupar la posición izquierda de una expresión de asignación:</w:t>
      </w:r>
    </w:p>
    <w:p w14:paraId="64A59E09" w14:textId="77777777" w:rsidR="00CB3719" w:rsidRDefault="00CB3719" w:rsidP="00CB3719">
      <w:pPr>
        <w:ind w:firstLine="708"/>
        <w:jc w:val="both"/>
      </w:pPr>
    </w:p>
    <w:p w14:paraId="40ACABC4" w14:textId="77777777" w:rsidR="00CB3719" w:rsidRPr="001F0AA5" w:rsidRDefault="00CB3719" w:rsidP="00CB3719">
      <w:pPr>
        <w:ind w:firstLine="708"/>
        <w:jc w:val="both"/>
        <w:rPr>
          <w:sz w:val="30"/>
        </w:rPr>
      </w:pPr>
      <w:r>
        <w:rPr>
          <w:sz w:val="30"/>
        </w:rPr>
        <w:t>&lt;</w:t>
      </w:r>
      <w:r w:rsidRPr="001F0AA5">
        <w:rPr>
          <w:sz w:val="30"/>
        </w:rPr>
        <w:t>Operando Asignable</w:t>
      </w:r>
      <w:r>
        <w:rPr>
          <w:sz w:val="30"/>
        </w:rPr>
        <w:t>&gt;</w:t>
      </w:r>
      <w:r w:rsidRPr="001F0AA5">
        <w:rPr>
          <w:sz w:val="30"/>
        </w:rPr>
        <w:t xml:space="preserve"> </w:t>
      </w:r>
      <w:r w:rsidRPr="001F0AA5">
        <w:rPr>
          <w:color w:val="FF0000"/>
          <w:sz w:val="36"/>
        </w:rPr>
        <w:t>:=</w:t>
      </w:r>
      <w:r w:rsidRPr="001F0AA5">
        <w:rPr>
          <w:sz w:val="30"/>
        </w:rPr>
        <w:t xml:space="preserve"> </w:t>
      </w:r>
      <w:r>
        <w:rPr>
          <w:sz w:val="30"/>
        </w:rPr>
        <w:t>&lt;</w:t>
      </w:r>
      <w:r w:rsidRPr="001F0AA5">
        <w:rPr>
          <w:sz w:val="30"/>
        </w:rPr>
        <w:t>Expresión</w:t>
      </w:r>
      <w:r>
        <w:rPr>
          <w:sz w:val="30"/>
        </w:rPr>
        <w:t>&gt;</w:t>
      </w:r>
      <w:r w:rsidRPr="001F0AA5">
        <w:rPr>
          <w:sz w:val="30"/>
        </w:rPr>
        <w:t>;</w:t>
      </w:r>
    </w:p>
    <w:p w14:paraId="3B4658A4" w14:textId="77777777" w:rsidR="00CB3719" w:rsidRDefault="00CB3719" w:rsidP="00CB3719">
      <w:pPr>
        <w:ind w:firstLine="708"/>
        <w:jc w:val="both"/>
      </w:pPr>
    </w:p>
    <w:p w14:paraId="437DC556" w14:textId="771BC0CB" w:rsidR="007068E4" w:rsidRDefault="00CB3719" w:rsidP="00CB3719">
      <w:pPr>
        <w:ind w:firstLine="708"/>
        <w:jc w:val="both"/>
      </w:pPr>
      <w:r>
        <w:t>Un operando</w:t>
      </w:r>
      <w:r w:rsidR="007068E4">
        <w:t xml:space="preserve"> asignable es un operador de tipo </w:t>
      </w:r>
      <w:proofErr w:type="spellStart"/>
      <w:r w:rsidR="007068E4">
        <w:t>otVariab</w:t>
      </w:r>
      <w:proofErr w:type="spellEnd"/>
      <w:r w:rsidR="007068E4">
        <w:t>, que es el único que permite operaciones de escritura</w:t>
      </w:r>
      <w:r w:rsidR="00A4179C">
        <w:t xml:space="preserve"> (Los tipos </w:t>
      </w:r>
      <w:proofErr w:type="spellStart"/>
      <w:r w:rsidR="00A4179C" w:rsidRPr="00A4179C">
        <w:t>otConst</w:t>
      </w:r>
      <w:proofErr w:type="spellEnd"/>
      <w:r w:rsidR="00A4179C">
        <w:t xml:space="preserve"> y </w:t>
      </w:r>
      <w:proofErr w:type="spellStart"/>
      <w:r w:rsidR="00A4179C" w:rsidRPr="00A4179C">
        <w:t>otFunct</w:t>
      </w:r>
      <w:proofErr w:type="spellEnd"/>
      <w:r w:rsidR="00A4179C">
        <w:t xml:space="preserve"> son de solo lectura)</w:t>
      </w:r>
      <w:r w:rsidR="007068E4">
        <w:t>.</w:t>
      </w:r>
    </w:p>
    <w:p w14:paraId="18CACBC0" w14:textId="411A91B5" w:rsidR="007068E4" w:rsidRDefault="007068E4" w:rsidP="00CB3719">
      <w:pPr>
        <w:ind w:firstLine="708"/>
        <w:jc w:val="both"/>
      </w:pPr>
    </w:p>
    <w:p w14:paraId="51CCE3C9" w14:textId="77777777" w:rsidR="00A33A07" w:rsidRPr="00151031" w:rsidRDefault="00A33A07" w:rsidP="00A33A07">
      <w:pPr>
        <w:ind w:firstLine="708"/>
        <w:jc w:val="both"/>
      </w:pPr>
      <w:proofErr w:type="spellStart"/>
      <w:r>
        <w:t>varByte</w:t>
      </w:r>
      <w:proofErr w:type="spellEnd"/>
      <w:r>
        <w:t xml:space="preserve"> := 1;  //</w:t>
      </w:r>
      <w:proofErr w:type="spellStart"/>
      <w:r>
        <w:t>varByte</w:t>
      </w:r>
      <w:proofErr w:type="spellEnd"/>
      <w:r>
        <w:t xml:space="preserve"> es una variable</w:t>
      </w:r>
    </w:p>
    <w:p w14:paraId="3354A864" w14:textId="77777777" w:rsidR="00A33A07" w:rsidRDefault="00A33A07" w:rsidP="00CB3719">
      <w:pPr>
        <w:ind w:firstLine="708"/>
        <w:jc w:val="both"/>
      </w:pPr>
    </w:p>
    <w:p w14:paraId="362768B7" w14:textId="77777777" w:rsidR="007068E4" w:rsidRDefault="007068E4" w:rsidP="00CB3719">
      <w:pPr>
        <w:ind w:firstLine="708"/>
        <w:jc w:val="both"/>
      </w:pPr>
      <w:r>
        <w:t xml:space="preserve">Los operandos de tipo </w:t>
      </w:r>
      <w:proofErr w:type="spellStart"/>
      <w:r>
        <w:t>otVariab</w:t>
      </w:r>
      <w:proofErr w:type="spellEnd"/>
      <w:r>
        <w:t xml:space="preserve"> pueden tener los siguientes almacenamientos:</w:t>
      </w:r>
    </w:p>
    <w:p w14:paraId="25B7E9E8" w14:textId="77777777" w:rsidR="007068E4" w:rsidRDefault="007068E4" w:rsidP="00CB3719">
      <w:pPr>
        <w:ind w:firstLine="708"/>
        <w:jc w:val="both"/>
      </w:pPr>
    </w:p>
    <w:p w14:paraId="00A6D887" w14:textId="6C9CB3AF" w:rsidR="007068E4" w:rsidRDefault="007068E4" w:rsidP="007068E4">
      <w:pPr>
        <w:ind w:firstLine="708"/>
        <w:jc w:val="both"/>
      </w:pPr>
      <w:r>
        <w:t xml:space="preserve">- </w:t>
      </w:r>
      <w:proofErr w:type="spellStart"/>
      <w:r>
        <w:t>stRamFix</w:t>
      </w:r>
      <w:proofErr w:type="spellEnd"/>
    </w:p>
    <w:p w14:paraId="1BCD5D9B" w14:textId="52A628CC" w:rsidR="007068E4" w:rsidRDefault="007068E4" w:rsidP="007068E4">
      <w:pPr>
        <w:ind w:firstLine="708"/>
        <w:jc w:val="both"/>
      </w:pPr>
      <w:r>
        <w:t xml:space="preserve">- </w:t>
      </w:r>
      <w:proofErr w:type="spellStart"/>
      <w:r>
        <w:t>stRamReg</w:t>
      </w:r>
      <w:proofErr w:type="spellEnd"/>
    </w:p>
    <w:p w14:paraId="308CBD61" w14:textId="4B780D6C" w:rsidR="007068E4" w:rsidRDefault="007068E4" w:rsidP="007068E4">
      <w:pPr>
        <w:ind w:firstLine="708"/>
        <w:jc w:val="both"/>
      </w:pPr>
      <w:r>
        <w:t xml:space="preserve">- </w:t>
      </w:r>
      <w:proofErr w:type="spellStart"/>
      <w:r>
        <w:t>stRamVar</w:t>
      </w:r>
      <w:proofErr w:type="spellEnd"/>
    </w:p>
    <w:p w14:paraId="224A0ED0" w14:textId="57A7D6FA" w:rsidR="007068E4" w:rsidRDefault="007068E4" w:rsidP="007068E4">
      <w:pPr>
        <w:ind w:firstLine="708"/>
        <w:jc w:val="both"/>
      </w:pPr>
      <w:r>
        <w:t xml:space="preserve">- </w:t>
      </w:r>
      <w:proofErr w:type="spellStart"/>
      <w:r>
        <w:t>stRegister</w:t>
      </w:r>
      <w:proofErr w:type="spellEnd"/>
    </w:p>
    <w:p w14:paraId="0E271838" w14:textId="5CEF207E" w:rsidR="007068E4" w:rsidRDefault="007068E4" w:rsidP="007068E4">
      <w:pPr>
        <w:ind w:firstLine="708"/>
        <w:jc w:val="both"/>
      </w:pPr>
      <w:r>
        <w:t xml:space="preserve">- </w:t>
      </w:r>
      <w:proofErr w:type="spellStart"/>
      <w:r>
        <w:t>stRegistA</w:t>
      </w:r>
      <w:proofErr w:type="spellEnd"/>
    </w:p>
    <w:p w14:paraId="0CD8E597" w14:textId="5CBE5C49" w:rsidR="007068E4" w:rsidRDefault="007068E4" w:rsidP="007068E4">
      <w:pPr>
        <w:ind w:firstLine="708"/>
        <w:jc w:val="both"/>
      </w:pPr>
      <w:r>
        <w:t xml:space="preserve">- </w:t>
      </w:r>
      <w:proofErr w:type="spellStart"/>
      <w:r>
        <w:t>stRegistX</w:t>
      </w:r>
      <w:proofErr w:type="spellEnd"/>
    </w:p>
    <w:p w14:paraId="28781BA3" w14:textId="0DE7468C" w:rsidR="00CB3719" w:rsidRDefault="007068E4" w:rsidP="007068E4">
      <w:pPr>
        <w:ind w:firstLine="708"/>
        <w:jc w:val="both"/>
      </w:pPr>
      <w:r>
        <w:t xml:space="preserve">- </w:t>
      </w:r>
      <w:proofErr w:type="spellStart"/>
      <w:r>
        <w:t>stRegistY</w:t>
      </w:r>
      <w:proofErr w:type="spellEnd"/>
    </w:p>
    <w:p w14:paraId="18F45DA5" w14:textId="7C8A1D28" w:rsidR="007068E4" w:rsidRDefault="007068E4" w:rsidP="007068E4">
      <w:pPr>
        <w:ind w:firstLine="708"/>
        <w:jc w:val="both"/>
      </w:pPr>
    </w:p>
    <w:p w14:paraId="598D7F7D" w14:textId="7D3AD5E1" w:rsidR="007068E4" w:rsidRDefault="00A33A07" w:rsidP="007068E4">
      <w:pPr>
        <w:ind w:firstLine="708"/>
        <w:jc w:val="both"/>
      </w:pPr>
      <w:r>
        <w:t>Estos almacenamientos se pueden clasificar en dos grupos:</w:t>
      </w:r>
    </w:p>
    <w:p w14:paraId="552C2680" w14:textId="19CDEFD1" w:rsidR="00A33A07" w:rsidRDefault="00A33A07" w:rsidP="007068E4">
      <w:pPr>
        <w:ind w:firstLine="708"/>
        <w:jc w:val="both"/>
      </w:pPr>
    </w:p>
    <w:tbl>
      <w:tblPr>
        <w:tblStyle w:val="Tablaconcuadrcula"/>
        <w:tblW w:w="0" w:type="auto"/>
        <w:tblLook w:val="04A0" w:firstRow="1" w:lastRow="0" w:firstColumn="1" w:lastColumn="0" w:noHBand="0" w:noVBand="1"/>
      </w:tblPr>
      <w:tblGrid>
        <w:gridCol w:w="3652"/>
        <w:gridCol w:w="3969"/>
      </w:tblGrid>
      <w:tr w:rsidR="00A33A07" w14:paraId="05BFAEC3" w14:textId="77777777" w:rsidTr="00D71C1F">
        <w:tc>
          <w:tcPr>
            <w:tcW w:w="3652" w:type="dxa"/>
          </w:tcPr>
          <w:p w14:paraId="328C69F5" w14:textId="6720B3EE" w:rsidR="00A33A07" w:rsidRDefault="00A33A07" w:rsidP="007068E4">
            <w:pPr>
              <w:jc w:val="both"/>
            </w:pPr>
            <w:r>
              <w:t>Con dirección física en RAM</w:t>
            </w:r>
          </w:p>
        </w:tc>
        <w:tc>
          <w:tcPr>
            <w:tcW w:w="3969" w:type="dxa"/>
          </w:tcPr>
          <w:p w14:paraId="3392C479" w14:textId="77777777" w:rsidR="00A33A07" w:rsidRDefault="00A33A07" w:rsidP="00A33A07">
            <w:pPr>
              <w:jc w:val="both"/>
            </w:pPr>
            <w:r>
              <w:t xml:space="preserve">- </w:t>
            </w:r>
            <w:proofErr w:type="spellStart"/>
            <w:r>
              <w:t>stRamFix</w:t>
            </w:r>
            <w:proofErr w:type="spellEnd"/>
          </w:p>
          <w:p w14:paraId="20881EF0" w14:textId="77777777" w:rsidR="00A33A07" w:rsidRDefault="00A33A07" w:rsidP="00A33A07">
            <w:pPr>
              <w:jc w:val="both"/>
            </w:pPr>
            <w:r>
              <w:t xml:space="preserve">- </w:t>
            </w:r>
            <w:proofErr w:type="spellStart"/>
            <w:r>
              <w:t>stRamReg</w:t>
            </w:r>
            <w:proofErr w:type="spellEnd"/>
          </w:p>
          <w:p w14:paraId="4FC9A4AF" w14:textId="5DC62827" w:rsidR="00A33A07" w:rsidRDefault="00A33A07" w:rsidP="00A33A07">
            <w:pPr>
              <w:jc w:val="both"/>
            </w:pPr>
            <w:r>
              <w:t xml:space="preserve">- </w:t>
            </w:r>
            <w:proofErr w:type="spellStart"/>
            <w:r>
              <w:t>stRamVar</w:t>
            </w:r>
            <w:proofErr w:type="spellEnd"/>
          </w:p>
        </w:tc>
      </w:tr>
      <w:tr w:rsidR="00A33A07" w14:paraId="654B048A" w14:textId="77777777" w:rsidTr="00D71C1F">
        <w:tc>
          <w:tcPr>
            <w:tcW w:w="3652" w:type="dxa"/>
          </w:tcPr>
          <w:p w14:paraId="25A01282" w14:textId="57895682" w:rsidR="00A33A07" w:rsidRDefault="00D71C1F" w:rsidP="007068E4">
            <w:pPr>
              <w:jc w:val="both"/>
            </w:pPr>
            <w:r>
              <w:t>Con almacenamiento en Registros</w:t>
            </w:r>
          </w:p>
        </w:tc>
        <w:tc>
          <w:tcPr>
            <w:tcW w:w="3969" w:type="dxa"/>
          </w:tcPr>
          <w:p w14:paraId="15FF5210" w14:textId="77777777" w:rsidR="00A33A07" w:rsidRDefault="00A33A07" w:rsidP="00A33A07">
            <w:pPr>
              <w:jc w:val="both"/>
            </w:pPr>
            <w:r>
              <w:t xml:space="preserve">- </w:t>
            </w:r>
            <w:proofErr w:type="spellStart"/>
            <w:r>
              <w:t>stRegister</w:t>
            </w:r>
            <w:proofErr w:type="spellEnd"/>
          </w:p>
          <w:p w14:paraId="7EFBE6E2" w14:textId="77777777" w:rsidR="00A33A07" w:rsidRDefault="00A33A07" w:rsidP="00A33A07">
            <w:pPr>
              <w:jc w:val="both"/>
            </w:pPr>
            <w:r>
              <w:t xml:space="preserve">- </w:t>
            </w:r>
            <w:proofErr w:type="spellStart"/>
            <w:r>
              <w:t>stRegistA</w:t>
            </w:r>
            <w:proofErr w:type="spellEnd"/>
          </w:p>
          <w:p w14:paraId="20D55959" w14:textId="77777777" w:rsidR="00A33A07" w:rsidRDefault="00A33A07" w:rsidP="00A33A07">
            <w:pPr>
              <w:jc w:val="both"/>
            </w:pPr>
            <w:r>
              <w:t xml:space="preserve">- </w:t>
            </w:r>
            <w:proofErr w:type="spellStart"/>
            <w:r>
              <w:t>stRegistX</w:t>
            </w:r>
            <w:proofErr w:type="spellEnd"/>
          </w:p>
          <w:p w14:paraId="08F2CA64" w14:textId="33D17EE1" w:rsidR="00A33A07" w:rsidRDefault="00A33A07" w:rsidP="00A33A07">
            <w:pPr>
              <w:jc w:val="both"/>
            </w:pPr>
            <w:r>
              <w:t xml:space="preserve">- </w:t>
            </w:r>
            <w:proofErr w:type="spellStart"/>
            <w:r>
              <w:t>stRegistY</w:t>
            </w:r>
            <w:proofErr w:type="spellEnd"/>
          </w:p>
        </w:tc>
      </w:tr>
    </w:tbl>
    <w:p w14:paraId="0C75ED4F" w14:textId="77777777" w:rsidR="00A33A07" w:rsidRDefault="00A33A07" w:rsidP="007068E4">
      <w:pPr>
        <w:ind w:firstLine="708"/>
        <w:jc w:val="both"/>
      </w:pPr>
    </w:p>
    <w:p w14:paraId="0CDE32B2" w14:textId="2BB8D91E" w:rsidR="00CB3719" w:rsidRDefault="00CB3719" w:rsidP="00CB3719">
      <w:pPr>
        <w:ind w:firstLine="708"/>
        <w:jc w:val="both"/>
      </w:pPr>
      <w:r>
        <w:t xml:space="preserve">Pero en el compilador, se permiten adicionalmente algunos operandos de tipo </w:t>
      </w:r>
      <w:proofErr w:type="spellStart"/>
      <w:r w:rsidR="00CD7C5F">
        <w:t>stRegister</w:t>
      </w:r>
      <w:proofErr w:type="spellEnd"/>
      <w:r>
        <w:t xml:space="preserve">. </w:t>
      </w:r>
    </w:p>
    <w:p w14:paraId="434B99BA" w14:textId="77777777" w:rsidR="00CB3719" w:rsidRDefault="00CB3719" w:rsidP="00CB3719">
      <w:pPr>
        <w:ind w:firstLine="708"/>
        <w:jc w:val="both"/>
      </w:pPr>
    </w:p>
    <w:p w14:paraId="46553DDA" w14:textId="77777777" w:rsidR="00CB3719" w:rsidRDefault="00CB3719" w:rsidP="00CB3719">
      <w:pPr>
        <w:ind w:firstLine="708"/>
        <w:jc w:val="both"/>
      </w:pPr>
      <w:r>
        <w:t>Si consideramos las siguientes declaraciones:</w:t>
      </w:r>
    </w:p>
    <w:p w14:paraId="4F32A066" w14:textId="77777777" w:rsidR="00CB3719" w:rsidRDefault="00CB3719" w:rsidP="00CB3719">
      <w:pPr>
        <w:ind w:firstLine="708"/>
        <w:jc w:val="both"/>
      </w:pPr>
    </w:p>
    <w:p w14:paraId="6440387A" w14:textId="77777777" w:rsidR="00CB3719" w:rsidRPr="002E13B9" w:rsidRDefault="00CB3719" w:rsidP="00CB3719">
      <w:pPr>
        <w:ind w:firstLine="708"/>
        <w:jc w:val="both"/>
        <w:rPr>
          <w:lang w:val="en-US"/>
        </w:rPr>
      </w:pPr>
      <w:r w:rsidRPr="002E13B9">
        <w:rPr>
          <w:lang w:val="en-US"/>
        </w:rPr>
        <w:t xml:space="preserve">VAR </w:t>
      </w:r>
    </w:p>
    <w:p w14:paraId="0EC38ED8" w14:textId="77777777" w:rsidR="00CB3719" w:rsidRPr="002E13B9" w:rsidRDefault="00CB3719" w:rsidP="00CB3719">
      <w:pPr>
        <w:ind w:firstLine="708"/>
        <w:jc w:val="both"/>
        <w:rPr>
          <w:lang w:val="en-US"/>
        </w:rPr>
      </w:pPr>
      <w:r w:rsidRPr="002E13B9">
        <w:rPr>
          <w:lang w:val="en-US"/>
        </w:rPr>
        <w:t xml:space="preserve">  </w:t>
      </w:r>
      <w:proofErr w:type="spellStart"/>
      <w:r w:rsidRPr="002E13B9">
        <w:rPr>
          <w:lang w:val="en-US"/>
        </w:rPr>
        <w:t>varByte</w:t>
      </w:r>
      <w:proofErr w:type="spellEnd"/>
      <w:r w:rsidRPr="002E13B9">
        <w:rPr>
          <w:lang w:val="en-US"/>
        </w:rPr>
        <w:t>: byte;</w:t>
      </w:r>
    </w:p>
    <w:p w14:paraId="7F4BA4DE" w14:textId="77777777" w:rsidR="00CB3719" w:rsidRPr="002E13B9" w:rsidRDefault="00CB3719" w:rsidP="00CB3719">
      <w:pPr>
        <w:ind w:firstLine="708"/>
        <w:jc w:val="both"/>
        <w:rPr>
          <w:lang w:val="en-US"/>
        </w:rPr>
      </w:pPr>
      <w:r w:rsidRPr="002E13B9">
        <w:rPr>
          <w:lang w:val="en-US"/>
        </w:rPr>
        <w:t xml:space="preserve">  </w:t>
      </w:r>
      <w:proofErr w:type="spellStart"/>
      <w:r w:rsidRPr="002E13B9">
        <w:rPr>
          <w:lang w:val="en-US"/>
        </w:rPr>
        <w:t>pByte</w:t>
      </w:r>
      <w:proofErr w:type="spellEnd"/>
      <w:r w:rsidRPr="002E13B9">
        <w:rPr>
          <w:lang w:val="en-US"/>
        </w:rPr>
        <w:t>: ^byte;</w:t>
      </w:r>
    </w:p>
    <w:p w14:paraId="1400E5E4" w14:textId="77777777" w:rsidR="00CB3719" w:rsidRPr="00923614" w:rsidRDefault="00CB3719" w:rsidP="00CB3719">
      <w:pPr>
        <w:ind w:firstLine="708"/>
        <w:jc w:val="both"/>
        <w:rPr>
          <w:lang w:val="es-PE"/>
        </w:rPr>
      </w:pPr>
      <w:r w:rsidRPr="002E13B9">
        <w:rPr>
          <w:lang w:val="en-US"/>
        </w:rPr>
        <w:t xml:space="preserve">  </w:t>
      </w:r>
      <w:proofErr w:type="spellStart"/>
      <w:r w:rsidRPr="00923614">
        <w:rPr>
          <w:lang w:val="es-PE"/>
        </w:rPr>
        <w:t>ppByte</w:t>
      </w:r>
      <w:proofErr w:type="spellEnd"/>
      <w:r w:rsidRPr="00923614">
        <w:rPr>
          <w:lang w:val="es-PE"/>
        </w:rPr>
        <w:t xml:space="preserve">: ^byte;  </w:t>
      </w:r>
    </w:p>
    <w:p w14:paraId="01801E72" w14:textId="77777777" w:rsidR="00CB3719" w:rsidRPr="00923614" w:rsidRDefault="00CB3719" w:rsidP="00CB3719">
      <w:pPr>
        <w:ind w:firstLine="708"/>
        <w:jc w:val="both"/>
        <w:rPr>
          <w:lang w:val="es-PE"/>
        </w:rPr>
      </w:pPr>
    </w:p>
    <w:p w14:paraId="2B1C9AE3" w14:textId="77777777" w:rsidR="00CB3719" w:rsidRDefault="00CB3719" w:rsidP="00CB3719">
      <w:pPr>
        <w:ind w:firstLine="708"/>
        <w:jc w:val="both"/>
      </w:pPr>
      <w:r>
        <w:t>Entonces los siguientes casos se consideran como Operando asignable</w:t>
      </w:r>
    </w:p>
    <w:p w14:paraId="036EB509"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062"/>
        <w:gridCol w:w="4212"/>
        <w:gridCol w:w="2324"/>
      </w:tblGrid>
      <w:tr w:rsidR="00CB3719" w:rsidRPr="00780A13" w14:paraId="51ED0D46" w14:textId="77777777" w:rsidTr="00A30852">
        <w:tc>
          <w:tcPr>
            <w:tcW w:w="3062" w:type="dxa"/>
          </w:tcPr>
          <w:p w14:paraId="4923CC95" w14:textId="77777777" w:rsidR="00CB3719" w:rsidRPr="00780A13" w:rsidRDefault="00CB3719" w:rsidP="00A30852">
            <w:pPr>
              <w:jc w:val="both"/>
              <w:rPr>
                <w:b/>
              </w:rPr>
            </w:pPr>
            <w:r w:rsidRPr="00780A13">
              <w:rPr>
                <w:b/>
              </w:rPr>
              <w:t xml:space="preserve">OPERANDO </w:t>
            </w:r>
          </w:p>
        </w:tc>
        <w:tc>
          <w:tcPr>
            <w:tcW w:w="4212" w:type="dxa"/>
          </w:tcPr>
          <w:p w14:paraId="7D6C5C0F" w14:textId="77777777" w:rsidR="00CB3719" w:rsidRPr="00780A13" w:rsidRDefault="00CB3719" w:rsidP="00A30852">
            <w:pPr>
              <w:jc w:val="both"/>
              <w:rPr>
                <w:b/>
              </w:rPr>
            </w:pPr>
            <w:r w:rsidRPr="00780A13">
              <w:rPr>
                <w:b/>
              </w:rPr>
              <w:t>DESCRIPCIÓN</w:t>
            </w:r>
          </w:p>
        </w:tc>
        <w:tc>
          <w:tcPr>
            <w:tcW w:w="2324" w:type="dxa"/>
          </w:tcPr>
          <w:p w14:paraId="4114B192" w14:textId="77777777" w:rsidR="00CB3719" w:rsidRPr="00780A13" w:rsidRDefault="00CB3719" w:rsidP="00A30852">
            <w:pPr>
              <w:jc w:val="both"/>
              <w:rPr>
                <w:b/>
              </w:rPr>
            </w:pPr>
            <w:r w:rsidRPr="00780A13">
              <w:rPr>
                <w:b/>
              </w:rPr>
              <w:t>ALMACENAMIENTO</w:t>
            </w:r>
          </w:p>
        </w:tc>
      </w:tr>
      <w:tr w:rsidR="00CB3719" w14:paraId="42DFD6F5" w14:textId="77777777" w:rsidTr="00A30852">
        <w:tc>
          <w:tcPr>
            <w:tcW w:w="3062" w:type="dxa"/>
          </w:tcPr>
          <w:p w14:paraId="0E230B1A" w14:textId="77777777" w:rsidR="00CB3719" w:rsidRDefault="00CB3719" w:rsidP="00A30852">
            <w:pPr>
              <w:jc w:val="both"/>
            </w:pPr>
            <w:proofErr w:type="spellStart"/>
            <w:r>
              <w:t>varByte</w:t>
            </w:r>
            <w:proofErr w:type="spellEnd"/>
          </w:p>
        </w:tc>
        <w:tc>
          <w:tcPr>
            <w:tcW w:w="4212" w:type="dxa"/>
          </w:tcPr>
          <w:p w14:paraId="716DA1A9" w14:textId="77777777" w:rsidR="00CB3719" w:rsidRDefault="00CB3719" w:rsidP="00A30852">
            <w:pPr>
              <w:jc w:val="both"/>
            </w:pPr>
            <w:r>
              <w:t>Variable referenciada por dirección constante: @varByte</w:t>
            </w:r>
          </w:p>
        </w:tc>
        <w:tc>
          <w:tcPr>
            <w:tcW w:w="2324" w:type="dxa"/>
          </w:tcPr>
          <w:p w14:paraId="15DFB999" w14:textId="77777777" w:rsidR="00CB3719" w:rsidRDefault="00133FB7" w:rsidP="00A30852">
            <w:pPr>
              <w:jc w:val="both"/>
            </w:pPr>
            <w:proofErr w:type="spellStart"/>
            <w:r w:rsidRPr="001F0AA5">
              <w:t>st</w:t>
            </w:r>
            <w:r>
              <w:t>RamFix</w:t>
            </w:r>
            <w:proofErr w:type="spellEnd"/>
          </w:p>
        </w:tc>
      </w:tr>
      <w:tr w:rsidR="00CB3719" w14:paraId="491C325F" w14:textId="77777777" w:rsidTr="00A30852">
        <w:tc>
          <w:tcPr>
            <w:tcW w:w="3062" w:type="dxa"/>
          </w:tcPr>
          <w:p w14:paraId="20464D92" w14:textId="77777777" w:rsidR="00CB3719" w:rsidRDefault="00CB3719" w:rsidP="00A30852">
            <w:pPr>
              <w:jc w:val="both"/>
            </w:pPr>
            <w:proofErr w:type="spellStart"/>
            <w:r>
              <w:t>pByte</w:t>
            </w:r>
            <w:proofErr w:type="spellEnd"/>
            <w:r>
              <w:t>^</w:t>
            </w:r>
          </w:p>
        </w:tc>
        <w:tc>
          <w:tcPr>
            <w:tcW w:w="4212" w:type="dxa"/>
          </w:tcPr>
          <w:p w14:paraId="441AA857" w14:textId="77777777" w:rsidR="00CB3719" w:rsidRDefault="00CB3719" w:rsidP="00A30852">
            <w:pPr>
              <w:jc w:val="both"/>
            </w:pPr>
            <w:r>
              <w:t xml:space="preserve">Variable referenciada por variable: </w:t>
            </w:r>
            <w:proofErr w:type="spellStart"/>
            <w:r>
              <w:lastRenderedPageBreak/>
              <w:t>pByte</w:t>
            </w:r>
            <w:proofErr w:type="spellEnd"/>
          </w:p>
        </w:tc>
        <w:tc>
          <w:tcPr>
            <w:tcW w:w="2324" w:type="dxa"/>
          </w:tcPr>
          <w:p w14:paraId="4DB8E453" w14:textId="77777777" w:rsidR="00CB3719" w:rsidRDefault="00CB3719" w:rsidP="00CA4889">
            <w:pPr>
              <w:jc w:val="both"/>
            </w:pPr>
            <w:proofErr w:type="spellStart"/>
            <w:r>
              <w:lastRenderedPageBreak/>
              <w:t>st</w:t>
            </w:r>
            <w:r w:rsidR="00CA4889">
              <w:t>Ram</w:t>
            </w:r>
            <w:r>
              <w:t>Var</w:t>
            </w:r>
            <w:proofErr w:type="spellEnd"/>
          </w:p>
        </w:tc>
      </w:tr>
      <w:tr w:rsidR="00CB3719" w14:paraId="39FED16F" w14:textId="77777777" w:rsidTr="00A30852">
        <w:tc>
          <w:tcPr>
            <w:tcW w:w="3062" w:type="dxa"/>
          </w:tcPr>
          <w:p w14:paraId="59C547C4" w14:textId="77777777" w:rsidR="00CB3719" w:rsidRDefault="00CB3719" w:rsidP="00A30852">
            <w:pPr>
              <w:jc w:val="both"/>
            </w:pPr>
            <w:r>
              <w:t>(</w:t>
            </w:r>
            <w:proofErr w:type="spellStart"/>
            <w:r>
              <w:t>pByte</w:t>
            </w:r>
            <w:proofErr w:type="spellEnd"/>
            <w:r>
              <w:t xml:space="preserve"> + 1)^</w:t>
            </w:r>
          </w:p>
        </w:tc>
        <w:tc>
          <w:tcPr>
            <w:tcW w:w="4212" w:type="dxa"/>
          </w:tcPr>
          <w:p w14:paraId="005F2191" w14:textId="77777777" w:rsidR="00CB3719" w:rsidRDefault="00CB3719" w:rsidP="00A30852">
            <w:pPr>
              <w:jc w:val="both"/>
            </w:pPr>
            <w:r>
              <w:t xml:space="preserve">Variable referenciada por expresión simple: </w:t>
            </w:r>
            <w:proofErr w:type="spellStart"/>
            <w:r>
              <w:t>pByte</w:t>
            </w:r>
            <w:proofErr w:type="spellEnd"/>
            <w:r>
              <w:t xml:space="preserve"> + 1</w:t>
            </w:r>
          </w:p>
        </w:tc>
        <w:tc>
          <w:tcPr>
            <w:tcW w:w="2324" w:type="dxa"/>
          </w:tcPr>
          <w:p w14:paraId="5C9778B6" w14:textId="77777777" w:rsidR="00CB3719" w:rsidRDefault="00CA4889" w:rsidP="00A30852">
            <w:pPr>
              <w:jc w:val="both"/>
            </w:pPr>
            <w:proofErr w:type="spellStart"/>
            <w:r w:rsidRPr="00CA4889">
              <w:t>stRamReg</w:t>
            </w:r>
            <w:proofErr w:type="spellEnd"/>
          </w:p>
        </w:tc>
      </w:tr>
      <w:tr w:rsidR="00CB3719" w14:paraId="4F472BD1" w14:textId="77777777" w:rsidTr="00A30852">
        <w:tc>
          <w:tcPr>
            <w:tcW w:w="3062" w:type="dxa"/>
          </w:tcPr>
          <w:p w14:paraId="7FB56616" w14:textId="77777777" w:rsidR="00CB3719" w:rsidRDefault="00CB3719" w:rsidP="00A30852">
            <w:pPr>
              <w:jc w:val="both"/>
            </w:pPr>
            <w:r>
              <w:t>(pByte+varByte+1)^</w:t>
            </w:r>
          </w:p>
          <w:p w14:paraId="6D1A673B" w14:textId="77777777" w:rsidR="00CB3719" w:rsidRDefault="00CB3719" w:rsidP="00A30852">
            <w:pPr>
              <w:jc w:val="both"/>
            </w:pPr>
          </w:p>
        </w:tc>
        <w:tc>
          <w:tcPr>
            <w:tcW w:w="4212" w:type="dxa"/>
          </w:tcPr>
          <w:p w14:paraId="28F72B69" w14:textId="77777777" w:rsidR="00CB3719" w:rsidRDefault="00CB3719" w:rsidP="00A30852">
            <w:pPr>
              <w:jc w:val="both"/>
            </w:pPr>
            <w:r>
              <w:t>Variable referenciada por expresión:</w:t>
            </w:r>
          </w:p>
          <w:p w14:paraId="2D49210E" w14:textId="77777777" w:rsidR="00CB3719" w:rsidRDefault="00CB3719" w:rsidP="00A30852">
            <w:pPr>
              <w:jc w:val="both"/>
            </w:pPr>
            <w:r>
              <w:t>pByte+varByte+1</w:t>
            </w:r>
          </w:p>
        </w:tc>
        <w:tc>
          <w:tcPr>
            <w:tcW w:w="2324" w:type="dxa"/>
          </w:tcPr>
          <w:p w14:paraId="6985DB9E" w14:textId="77777777" w:rsidR="00CB3719" w:rsidRDefault="00CA4889" w:rsidP="00A30852">
            <w:pPr>
              <w:jc w:val="both"/>
            </w:pPr>
            <w:proofErr w:type="spellStart"/>
            <w:r w:rsidRPr="00CA4889">
              <w:t>stRamReg</w:t>
            </w:r>
            <w:proofErr w:type="spellEnd"/>
          </w:p>
        </w:tc>
      </w:tr>
      <w:tr w:rsidR="00CB3719" w14:paraId="06652BA5" w14:textId="77777777" w:rsidTr="00A30852">
        <w:tc>
          <w:tcPr>
            <w:tcW w:w="3062" w:type="dxa"/>
          </w:tcPr>
          <w:p w14:paraId="7868CE95" w14:textId="77777777" w:rsidR="00CB3719" w:rsidRDefault="00CB3719" w:rsidP="00A30852">
            <w:pPr>
              <w:jc w:val="both"/>
            </w:pPr>
            <w:proofErr w:type="spellStart"/>
            <w:r>
              <w:t>ppByte</w:t>
            </w:r>
            <w:proofErr w:type="spellEnd"/>
            <w:r>
              <w:t>^^</w:t>
            </w:r>
          </w:p>
        </w:tc>
        <w:tc>
          <w:tcPr>
            <w:tcW w:w="4212" w:type="dxa"/>
          </w:tcPr>
          <w:p w14:paraId="67CA2C47" w14:textId="77777777" w:rsidR="00CB3719" w:rsidRDefault="00CB3719" w:rsidP="00A30852">
            <w:pPr>
              <w:jc w:val="both"/>
            </w:pPr>
            <w:r>
              <w:t xml:space="preserve">Variable referenciada por expresión: </w:t>
            </w:r>
            <w:proofErr w:type="spellStart"/>
            <w:r>
              <w:t>ppByte</w:t>
            </w:r>
            <w:proofErr w:type="spellEnd"/>
            <w:r>
              <w:t>^</w:t>
            </w:r>
          </w:p>
        </w:tc>
        <w:tc>
          <w:tcPr>
            <w:tcW w:w="2324" w:type="dxa"/>
          </w:tcPr>
          <w:p w14:paraId="52118D43" w14:textId="77777777" w:rsidR="00CB3719" w:rsidRDefault="00CA4889" w:rsidP="00A30852">
            <w:pPr>
              <w:jc w:val="both"/>
            </w:pPr>
            <w:proofErr w:type="spellStart"/>
            <w:r w:rsidRPr="00CA4889">
              <w:t>stRamReg</w:t>
            </w:r>
            <w:proofErr w:type="spellEnd"/>
          </w:p>
        </w:tc>
      </w:tr>
      <w:tr w:rsidR="00CB3719" w14:paraId="13A6C137" w14:textId="77777777" w:rsidTr="00A30852">
        <w:tc>
          <w:tcPr>
            <w:tcW w:w="3062" w:type="dxa"/>
          </w:tcPr>
          <w:p w14:paraId="7248066C" w14:textId="77777777" w:rsidR="00CB3719" w:rsidRDefault="00CB3719" w:rsidP="00A30852">
            <w:pPr>
              <w:jc w:val="both"/>
            </w:pPr>
            <w:r>
              <w:t>(ppByte+1)^^</w:t>
            </w:r>
          </w:p>
        </w:tc>
        <w:tc>
          <w:tcPr>
            <w:tcW w:w="4212" w:type="dxa"/>
          </w:tcPr>
          <w:p w14:paraId="502B40E3" w14:textId="77777777" w:rsidR="00CB3719" w:rsidRDefault="00CB3719" w:rsidP="00A30852">
            <w:pPr>
              <w:jc w:val="both"/>
            </w:pPr>
            <w:r>
              <w:t>Variable referenciada por expresión: (ppByte+1)^</w:t>
            </w:r>
          </w:p>
        </w:tc>
        <w:tc>
          <w:tcPr>
            <w:tcW w:w="2324" w:type="dxa"/>
          </w:tcPr>
          <w:p w14:paraId="266534C9" w14:textId="77777777" w:rsidR="00CB3719" w:rsidRDefault="00CA4889" w:rsidP="00A30852">
            <w:pPr>
              <w:jc w:val="both"/>
            </w:pPr>
            <w:proofErr w:type="spellStart"/>
            <w:r w:rsidRPr="00CA4889">
              <w:t>stRamReg</w:t>
            </w:r>
            <w:proofErr w:type="spellEnd"/>
          </w:p>
        </w:tc>
      </w:tr>
      <w:tr w:rsidR="00CB3719" w14:paraId="6A14B325" w14:textId="77777777" w:rsidTr="00A30852">
        <w:tc>
          <w:tcPr>
            <w:tcW w:w="3062" w:type="dxa"/>
          </w:tcPr>
          <w:p w14:paraId="7F4F0550" w14:textId="77777777" w:rsidR="00CB3719" w:rsidRDefault="00CB3719" w:rsidP="00A30852">
            <w:pPr>
              <w:jc w:val="both"/>
            </w:pPr>
            <w:r>
              <w:t>arreglo[3]</w:t>
            </w:r>
          </w:p>
        </w:tc>
        <w:tc>
          <w:tcPr>
            <w:tcW w:w="4212" w:type="dxa"/>
          </w:tcPr>
          <w:p w14:paraId="158BBFF5" w14:textId="77777777" w:rsidR="00CB3719" w:rsidRDefault="00CB3719" w:rsidP="00A30852">
            <w:pPr>
              <w:jc w:val="both"/>
            </w:pPr>
            <w:r>
              <w:t>Variable referenciada por dirección constante: @arreglo + 3</w:t>
            </w:r>
          </w:p>
        </w:tc>
        <w:tc>
          <w:tcPr>
            <w:tcW w:w="2324" w:type="dxa"/>
          </w:tcPr>
          <w:p w14:paraId="2D4FD114" w14:textId="77777777" w:rsidR="00CB3719" w:rsidRDefault="00133FB7" w:rsidP="00A30852">
            <w:pPr>
              <w:jc w:val="both"/>
            </w:pPr>
            <w:proofErr w:type="spellStart"/>
            <w:r w:rsidRPr="001F0AA5">
              <w:t>st</w:t>
            </w:r>
            <w:r>
              <w:t>RamFix</w:t>
            </w:r>
            <w:proofErr w:type="spellEnd"/>
          </w:p>
        </w:tc>
      </w:tr>
      <w:tr w:rsidR="00CB3719" w14:paraId="355B298C" w14:textId="77777777" w:rsidTr="00A30852">
        <w:tc>
          <w:tcPr>
            <w:tcW w:w="3062" w:type="dxa"/>
          </w:tcPr>
          <w:p w14:paraId="37298C33" w14:textId="77777777" w:rsidR="00CB3719" w:rsidRDefault="00CB3719" w:rsidP="00A30852">
            <w:pPr>
              <w:jc w:val="both"/>
            </w:pPr>
            <w:r>
              <w:t>arreglo[x]</w:t>
            </w:r>
          </w:p>
          <w:p w14:paraId="4FF460BC" w14:textId="77777777" w:rsidR="00CB3719" w:rsidRDefault="00CB3719" w:rsidP="00A30852">
            <w:pPr>
              <w:jc w:val="both"/>
            </w:pPr>
          </w:p>
        </w:tc>
        <w:tc>
          <w:tcPr>
            <w:tcW w:w="4212" w:type="dxa"/>
          </w:tcPr>
          <w:p w14:paraId="6D2FEED3" w14:textId="77777777" w:rsidR="00CB3719" w:rsidRDefault="00CB3719" w:rsidP="00A30852">
            <w:pPr>
              <w:jc w:val="both"/>
            </w:pPr>
            <w:r>
              <w:t>Variable referenciada por expresión:</w:t>
            </w:r>
          </w:p>
          <w:p w14:paraId="62EA0F62" w14:textId="77777777" w:rsidR="00CB3719" w:rsidRDefault="00CB3719" w:rsidP="00A30852">
            <w:pPr>
              <w:jc w:val="both"/>
            </w:pPr>
            <w:r>
              <w:t>@arreglo + x</w:t>
            </w:r>
          </w:p>
        </w:tc>
        <w:tc>
          <w:tcPr>
            <w:tcW w:w="2324" w:type="dxa"/>
          </w:tcPr>
          <w:p w14:paraId="485D10D2" w14:textId="77777777" w:rsidR="00CB3719" w:rsidRDefault="00CA4889" w:rsidP="00A30852">
            <w:pPr>
              <w:jc w:val="both"/>
            </w:pPr>
            <w:proofErr w:type="spellStart"/>
            <w:r w:rsidRPr="00CA4889">
              <w:t>stRamReg</w:t>
            </w:r>
            <w:proofErr w:type="spellEnd"/>
          </w:p>
        </w:tc>
      </w:tr>
      <w:tr w:rsidR="00CB3719" w14:paraId="42C4A94B" w14:textId="77777777" w:rsidTr="00A30852">
        <w:tc>
          <w:tcPr>
            <w:tcW w:w="3062" w:type="dxa"/>
          </w:tcPr>
          <w:p w14:paraId="0555B0DC" w14:textId="77777777" w:rsidR="00CB3719" w:rsidRDefault="00CB3719" w:rsidP="00A30852">
            <w:pPr>
              <w:jc w:val="both"/>
            </w:pPr>
            <w:r>
              <w:t>arreglo[x+3]</w:t>
            </w:r>
          </w:p>
        </w:tc>
        <w:tc>
          <w:tcPr>
            <w:tcW w:w="4212" w:type="dxa"/>
          </w:tcPr>
          <w:p w14:paraId="436EA8F6" w14:textId="77777777" w:rsidR="00CB3719" w:rsidRDefault="00CB3719" w:rsidP="00A30852">
            <w:pPr>
              <w:jc w:val="both"/>
            </w:pPr>
            <w:r>
              <w:t>Variable referenciada por expresión:</w:t>
            </w:r>
          </w:p>
          <w:p w14:paraId="0754B253" w14:textId="77777777" w:rsidR="00CB3719" w:rsidRDefault="00CB3719" w:rsidP="00A30852">
            <w:pPr>
              <w:jc w:val="both"/>
            </w:pPr>
            <w:r>
              <w:t xml:space="preserve">@arreglo + 3 + x </w:t>
            </w:r>
          </w:p>
        </w:tc>
        <w:tc>
          <w:tcPr>
            <w:tcW w:w="2324" w:type="dxa"/>
          </w:tcPr>
          <w:p w14:paraId="5749BC2B" w14:textId="77777777" w:rsidR="00CB3719" w:rsidRDefault="00CA4889" w:rsidP="00A30852">
            <w:pPr>
              <w:jc w:val="both"/>
            </w:pPr>
            <w:proofErr w:type="spellStart"/>
            <w:r w:rsidRPr="00CA4889">
              <w:t>stRamReg</w:t>
            </w:r>
            <w:proofErr w:type="spellEnd"/>
          </w:p>
        </w:tc>
      </w:tr>
    </w:tbl>
    <w:p w14:paraId="0D9F7CC3" w14:textId="77777777" w:rsidR="00CB3719" w:rsidRDefault="00CB3719" w:rsidP="00CB3719">
      <w:pPr>
        <w:ind w:firstLine="708"/>
        <w:jc w:val="both"/>
      </w:pPr>
      <w:r>
        <w:t xml:space="preserve"> </w:t>
      </w:r>
    </w:p>
    <w:p w14:paraId="3A820880" w14:textId="77777777" w:rsidR="00CB3719" w:rsidRPr="00151031" w:rsidRDefault="00CB3719" w:rsidP="00CB3719">
      <w:pPr>
        <w:ind w:firstLine="708"/>
        <w:jc w:val="both"/>
      </w:pPr>
    </w:p>
    <w:p w14:paraId="2E69D723" w14:textId="77777777" w:rsidR="00B412E8" w:rsidRDefault="00B412E8" w:rsidP="00B412E8">
      <w:pPr>
        <w:pStyle w:val="Ttulo2"/>
      </w:pPr>
      <w:bookmarkStart w:id="59" w:name="_Toc94104370"/>
      <w:bookmarkStart w:id="60" w:name="_Ref493272950"/>
      <w:bookmarkStart w:id="61" w:name="_Toc94104381"/>
      <w:r>
        <w:t>Devolución de resultados</w:t>
      </w:r>
      <w:bookmarkEnd w:id="60"/>
      <w:bookmarkEnd w:id="61"/>
    </w:p>
    <w:p w14:paraId="2D6F197B" w14:textId="643B8696" w:rsidR="00B412E8" w:rsidRDefault="00B412E8" w:rsidP="00B412E8">
      <w:pPr>
        <w:ind w:firstLine="708"/>
        <w:jc w:val="both"/>
      </w:pPr>
    </w:p>
    <w:p w14:paraId="5AA70840" w14:textId="4F26E95D" w:rsidR="00B412E8" w:rsidRDefault="00B412E8" w:rsidP="00B412E8">
      <w:pPr>
        <w:ind w:firstLine="708"/>
        <w:jc w:val="both"/>
      </w:pPr>
      <w:r>
        <w:t xml:space="preserve">Sabemos que el valor de los operandos </w:t>
      </w:r>
      <w:proofErr w:type="spellStart"/>
      <w:r>
        <w:t>otConst</w:t>
      </w:r>
      <w:proofErr w:type="spellEnd"/>
      <w:r>
        <w:t xml:space="preserve"> los guarda el compilador en tiempo de compilación y que el valor de los </w:t>
      </w:r>
      <w:proofErr w:type="spellStart"/>
      <w:r>
        <w:t>otVariab</w:t>
      </w:r>
      <w:proofErr w:type="spellEnd"/>
      <w:r>
        <w:t xml:space="preserve"> se </w:t>
      </w:r>
      <w:proofErr w:type="spellStart"/>
      <w:r>
        <w:t>alamcena</w:t>
      </w:r>
      <w:proofErr w:type="spellEnd"/>
      <w:r>
        <w:t xml:space="preserve"> en alguna zona de la memoria RAM.</w:t>
      </w:r>
    </w:p>
    <w:p w14:paraId="22D3743F" w14:textId="251F5819" w:rsidR="00B412E8" w:rsidRDefault="00B412E8" w:rsidP="00B412E8">
      <w:pPr>
        <w:ind w:firstLine="708"/>
        <w:jc w:val="both"/>
      </w:pPr>
    </w:p>
    <w:p w14:paraId="3E838E4D" w14:textId="0BC355BB" w:rsidR="00B412E8" w:rsidRDefault="00B412E8" w:rsidP="00B412E8">
      <w:pPr>
        <w:ind w:firstLine="708"/>
        <w:jc w:val="both"/>
      </w:pPr>
      <w:r>
        <w:t xml:space="preserve">El valor que devuelven los operandos </w:t>
      </w:r>
      <w:proofErr w:type="spellStart"/>
      <w:r>
        <w:t>soFunct</w:t>
      </w:r>
      <w:proofErr w:type="spellEnd"/>
      <w:r>
        <w:t>, como se indicó anteriormente</w:t>
      </w:r>
      <w:r w:rsidR="00D344B0">
        <w:t xml:space="preserve">, es </w:t>
      </w:r>
      <w:proofErr w:type="gramStart"/>
      <w:r w:rsidR="00D344B0">
        <w:t>variado</w:t>
      </w:r>
      <w:proofErr w:type="gramEnd"/>
      <w:r w:rsidR="00D344B0">
        <w:t xml:space="preserve"> pero siempre cae en algún registro. </w:t>
      </w:r>
    </w:p>
    <w:p w14:paraId="5FBC8D85" w14:textId="5F8E160F" w:rsidR="00D344B0" w:rsidRDefault="00D344B0" w:rsidP="00B412E8">
      <w:pPr>
        <w:ind w:firstLine="708"/>
        <w:jc w:val="both"/>
      </w:pPr>
    </w:p>
    <w:p w14:paraId="1A314D44" w14:textId="6A6AC66B" w:rsidR="00B412E8" w:rsidRPr="00FD2BE5" w:rsidRDefault="00D344B0" w:rsidP="00A04B28">
      <w:pPr>
        <w:ind w:firstLine="708"/>
        <w:jc w:val="both"/>
        <w:rPr>
          <w:highlight w:val="yellow"/>
        </w:rPr>
      </w:pPr>
      <w:r>
        <w:t xml:space="preserve">Cuando </w:t>
      </w:r>
      <w:r w:rsidR="00A04B28">
        <w:t xml:space="preserve">se usa el registro de trabajo para devolver el resultado de un </w:t>
      </w:r>
      <w:proofErr w:type="spellStart"/>
      <w:r w:rsidR="00A04B28">
        <w:t>stFunct</w:t>
      </w:r>
      <w:proofErr w:type="spellEnd"/>
      <w:r w:rsidR="00A04B28">
        <w:t>, de debe seguir alguna de las normas definidas en el compilador, que dependen del tipo de dato que tenga el operador:</w:t>
      </w:r>
    </w:p>
    <w:p w14:paraId="706DEB6A" w14:textId="77777777" w:rsidR="00B412E8" w:rsidRPr="00FD2BE5" w:rsidRDefault="00B412E8" w:rsidP="00B412E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93"/>
        <w:gridCol w:w="5386"/>
        <w:gridCol w:w="1843"/>
      </w:tblGrid>
      <w:tr w:rsidR="00B412E8" w:rsidRPr="00FD2BE5" w14:paraId="16233B84" w14:textId="77777777" w:rsidTr="00C710CF">
        <w:tc>
          <w:tcPr>
            <w:tcW w:w="2093" w:type="dxa"/>
            <w:shd w:val="clear" w:color="auto" w:fill="auto"/>
          </w:tcPr>
          <w:p w14:paraId="43ED26D0" w14:textId="77777777" w:rsidR="00B412E8" w:rsidRPr="00A04B28" w:rsidRDefault="00B412E8" w:rsidP="00C710CF">
            <w:pPr>
              <w:jc w:val="center"/>
              <w:rPr>
                <w:b/>
              </w:rPr>
            </w:pPr>
            <w:r w:rsidRPr="00A04B28">
              <w:rPr>
                <w:b/>
              </w:rPr>
              <w:t>TIPO DE DATO</w:t>
            </w:r>
          </w:p>
        </w:tc>
        <w:tc>
          <w:tcPr>
            <w:tcW w:w="5386" w:type="dxa"/>
          </w:tcPr>
          <w:p w14:paraId="7BF6C337" w14:textId="77777777" w:rsidR="00B412E8" w:rsidRPr="00A04B28" w:rsidRDefault="00B412E8" w:rsidP="00C710CF">
            <w:pPr>
              <w:jc w:val="center"/>
              <w:rPr>
                <w:b/>
              </w:rPr>
            </w:pPr>
            <w:r w:rsidRPr="00A04B28">
              <w:rPr>
                <w:b/>
              </w:rPr>
              <w:t>LUGAR DONDE SE DEVUELVE EL RESULTADO</w:t>
            </w:r>
          </w:p>
        </w:tc>
        <w:tc>
          <w:tcPr>
            <w:tcW w:w="1843" w:type="dxa"/>
          </w:tcPr>
          <w:p w14:paraId="44AC0406" w14:textId="77777777" w:rsidR="00B412E8" w:rsidRPr="00A04B28" w:rsidRDefault="00B412E8" w:rsidP="00C710CF">
            <w:pPr>
              <w:jc w:val="center"/>
              <w:rPr>
                <w:b/>
              </w:rPr>
            </w:pPr>
            <w:r w:rsidRPr="00A04B28">
              <w:rPr>
                <w:b/>
              </w:rPr>
              <w:t>NOTACIÓN ABREVIADA</w:t>
            </w:r>
          </w:p>
        </w:tc>
      </w:tr>
      <w:tr w:rsidR="00B412E8" w:rsidRPr="00FD2BE5" w14:paraId="6EF3EAAD" w14:textId="77777777" w:rsidTr="00C710CF">
        <w:tc>
          <w:tcPr>
            <w:tcW w:w="2093" w:type="dxa"/>
            <w:shd w:val="clear" w:color="auto" w:fill="auto"/>
          </w:tcPr>
          <w:p w14:paraId="60AEE88E" w14:textId="77777777" w:rsidR="00B412E8" w:rsidRPr="00A04B28" w:rsidRDefault="00B412E8" w:rsidP="00C710CF">
            <w:pPr>
              <w:jc w:val="both"/>
            </w:pPr>
            <w:proofErr w:type="spellStart"/>
            <w:r w:rsidRPr="00A04B28">
              <w:t>Boolean</w:t>
            </w:r>
            <w:bookmarkStart w:id="62" w:name="uno"/>
            <w:bookmarkEnd w:id="62"/>
            <w:proofErr w:type="spellEnd"/>
          </w:p>
        </w:tc>
        <w:tc>
          <w:tcPr>
            <w:tcW w:w="5386" w:type="dxa"/>
          </w:tcPr>
          <w:p w14:paraId="311C72DE" w14:textId="77777777" w:rsidR="00B412E8" w:rsidRPr="00A04B28" w:rsidRDefault="00B412E8" w:rsidP="00C710CF">
            <w:pPr>
              <w:jc w:val="both"/>
            </w:pPr>
            <w:r w:rsidRPr="00A04B28">
              <w:t>Acumulador A.</w:t>
            </w:r>
          </w:p>
        </w:tc>
        <w:tc>
          <w:tcPr>
            <w:tcW w:w="1843" w:type="dxa"/>
          </w:tcPr>
          <w:p w14:paraId="2B6F7BFA" w14:textId="77777777" w:rsidR="00B412E8" w:rsidRPr="00A04B28" w:rsidRDefault="00B412E8" w:rsidP="00C710CF">
            <w:pPr>
              <w:jc w:val="both"/>
            </w:pPr>
            <w:r w:rsidRPr="00A04B28">
              <w:t>(A)</w:t>
            </w:r>
          </w:p>
        </w:tc>
      </w:tr>
      <w:tr w:rsidR="00B412E8" w:rsidRPr="00FD2BE5" w14:paraId="1FA64B23" w14:textId="77777777" w:rsidTr="00C710CF">
        <w:tc>
          <w:tcPr>
            <w:tcW w:w="2093" w:type="dxa"/>
            <w:shd w:val="clear" w:color="auto" w:fill="auto"/>
          </w:tcPr>
          <w:p w14:paraId="1E7EEC48" w14:textId="77777777" w:rsidR="00B412E8" w:rsidRPr="00A04B28" w:rsidRDefault="00B412E8" w:rsidP="00C710CF">
            <w:pPr>
              <w:jc w:val="both"/>
            </w:pPr>
            <w:r w:rsidRPr="00A04B28">
              <w:t xml:space="preserve">Byte o </w:t>
            </w:r>
            <w:proofErr w:type="spellStart"/>
            <w:r w:rsidRPr="00A04B28">
              <w:t>Char</w:t>
            </w:r>
            <w:proofErr w:type="spellEnd"/>
          </w:p>
        </w:tc>
        <w:tc>
          <w:tcPr>
            <w:tcW w:w="5386" w:type="dxa"/>
          </w:tcPr>
          <w:p w14:paraId="063B3C55" w14:textId="77777777" w:rsidR="00B412E8" w:rsidRPr="00A04B28" w:rsidRDefault="00B412E8" w:rsidP="00C710CF">
            <w:pPr>
              <w:jc w:val="both"/>
            </w:pPr>
            <w:r w:rsidRPr="00A04B28">
              <w:t>Acumulador A</w:t>
            </w:r>
          </w:p>
        </w:tc>
        <w:tc>
          <w:tcPr>
            <w:tcW w:w="1843" w:type="dxa"/>
          </w:tcPr>
          <w:p w14:paraId="298648DF" w14:textId="77777777" w:rsidR="00B412E8" w:rsidRPr="00A04B28" w:rsidRDefault="00B412E8" w:rsidP="00C710CF">
            <w:pPr>
              <w:jc w:val="both"/>
            </w:pPr>
            <w:r w:rsidRPr="00A04B28">
              <w:t>(A)</w:t>
            </w:r>
          </w:p>
        </w:tc>
      </w:tr>
      <w:tr w:rsidR="00B412E8" w:rsidRPr="00FD2BE5" w14:paraId="74C936EC" w14:textId="77777777" w:rsidTr="00C710CF">
        <w:tc>
          <w:tcPr>
            <w:tcW w:w="2093" w:type="dxa"/>
            <w:shd w:val="clear" w:color="auto" w:fill="auto"/>
          </w:tcPr>
          <w:p w14:paraId="499D3310" w14:textId="77777777" w:rsidR="00B412E8" w:rsidRPr="00A04B28" w:rsidRDefault="00B412E8" w:rsidP="00C710CF">
            <w:pPr>
              <w:jc w:val="both"/>
            </w:pPr>
            <w:r w:rsidRPr="00A04B28">
              <w:t>Word</w:t>
            </w:r>
          </w:p>
        </w:tc>
        <w:tc>
          <w:tcPr>
            <w:tcW w:w="5386" w:type="dxa"/>
          </w:tcPr>
          <w:p w14:paraId="2EBCD33E" w14:textId="77777777" w:rsidR="00B412E8" w:rsidRPr="00A04B28" w:rsidRDefault="00B412E8" w:rsidP="00C710CF">
            <w:pPr>
              <w:jc w:val="both"/>
            </w:pPr>
            <w:r w:rsidRPr="00A04B28">
              <w:t>Byte alto -&gt; en la variable interna H.</w:t>
            </w:r>
          </w:p>
          <w:p w14:paraId="1D00B09E" w14:textId="77777777" w:rsidR="00B412E8" w:rsidRPr="00A04B28" w:rsidRDefault="00B412E8" w:rsidP="00C710CF">
            <w:pPr>
              <w:jc w:val="both"/>
            </w:pPr>
            <w:r w:rsidRPr="00A04B28">
              <w:t>Byte bajo -&gt; en el acumulador A.</w:t>
            </w:r>
          </w:p>
        </w:tc>
        <w:tc>
          <w:tcPr>
            <w:tcW w:w="1843" w:type="dxa"/>
          </w:tcPr>
          <w:p w14:paraId="3E844EA0" w14:textId="77777777" w:rsidR="00B412E8" w:rsidRPr="00A04B28" w:rsidRDefault="00B412E8" w:rsidP="00C710CF">
            <w:pPr>
              <w:jc w:val="both"/>
            </w:pPr>
            <w:r w:rsidRPr="00A04B28">
              <w:t>(H,A)</w:t>
            </w:r>
          </w:p>
        </w:tc>
      </w:tr>
      <w:tr w:rsidR="00B412E8" w:rsidRPr="00FD2BE5" w14:paraId="33C9E714" w14:textId="77777777" w:rsidTr="00C710CF">
        <w:tc>
          <w:tcPr>
            <w:tcW w:w="2093" w:type="dxa"/>
            <w:shd w:val="clear" w:color="auto" w:fill="auto"/>
          </w:tcPr>
          <w:p w14:paraId="664D0407" w14:textId="77777777" w:rsidR="00B412E8" w:rsidRPr="00A04B28" w:rsidRDefault="00B412E8" w:rsidP="00C710CF">
            <w:pPr>
              <w:jc w:val="both"/>
            </w:pPr>
            <w:proofErr w:type="spellStart"/>
            <w:r w:rsidRPr="00A04B28">
              <w:t>DWord</w:t>
            </w:r>
            <w:proofErr w:type="spellEnd"/>
          </w:p>
        </w:tc>
        <w:tc>
          <w:tcPr>
            <w:tcW w:w="5386" w:type="dxa"/>
          </w:tcPr>
          <w:p w14:paraId="33A069F8" w14:textId="77777777" w:rsidR="00B412E8" w:rsidRPr="00A04B28" w:rsidRDefault="00B412E8" w:rsidP="00C710CF">
            <w:pPr>
              <w:jc w:val="both"/>
            </w:pPr>
            <w:r w:rsidRPr="00A04B28">
              <w:t>En los registros A, H, E y U</w:t>
            </w:r>
          </w:p>
        </w:tc>
        <w:tc>
          <w:tcPr>
            <w:tcW w:w="1843" w:type="dxa"/>
          </w:tcPr>
          <w:p w14:paraId="2C0E1860" w14:textId="77777777" w:rsidR="00B412E8" w:rsidRPr="00A04B28" w:rsidRDefault="00B412E8" w:rsidP="00C710CF">
            <w:pPr>
              <w:jc w:val="both"/>
            </w:pPr>
            <w:r w:rsidRPr="00A04B28">
              <w:t>(U,E,H,A)</w:t>
            </w:r>
          </w:p>
        </w:tc>
      </w:tr>
    </w:tbl>
    <w:p w14:paraId="63B2B9B0" w14:textId="77777777" w:rsidR="00B412E8" w:rsidRPr="00FD2BE5" w:rsidRDefault="00B412E8" w:rsidP="00B412E8">
      <w:pPr>
        <w:ind w:firstLine="708"/>
        <w:jc w:val="both"/>
        <w:rPr>
          <w:highlight w:val="yellow"/>
        </w:rPr>
      </w:pPr>
    </w:p>
    <w:p w14:paraId="5A8A8375" w14:textId="77777777" w:rsidR="00B412E8" w:rsidRPr="00A04B28" w:rsidRDefault="00B412E8" w:rsidP="00B412E8">
      <w:pPr>
        <w:ind w:firstLine="708"/>
        <w:jc w:val="both"/>
      </w:pPr>
      <w:r w:rsidRPr="00A04B28">
        <w:t>Los registros A, H, E y U, son llamados también “Registros de resultado”, porque se usan para devolver el resultado de una expresión.</w:t>
      </w:r>
    </w:p>
    <w:p w14:paraId="0EE1F646" w14:textId="77777777" w:rsidR="00B412E8" w:rsidRPr="00FD2BE5" w:rsidRDefault="00B412E8" w:rsidP="00B412E8">
      <w:pPr>
        <w:ind w:firstLine="708"/>
        <w:jc w:val="both"/>
        <w:rPr>
          <w:highlight w:val="yellow"/>
        </w:rPr>
      </w:pPr>
    </w:p>
    <w:p w14:paraId="47B30201" w14:textId="3C4E1FAF" w:rsidR="00B412E8" w:rsidRDefault="00B412E8" w:rsidP="00B412E8">
      <w:pPr>
        <w:ind w:firstLine="708"/>
        <w:jc w:val="both"/>
      </w:pPr>
      <w:r w:rsidRPr="00A04B28">
        <w:t xml:space="preserve">El siguiente código, es un ejemplo de subrutina generada con la </w:t>
      </w:r>
      <w:r w:rsidR="00A04B28">
        <w:t>expresión</w:t>
      </w:r>
      <w:r w:rsidRPr="00A04B28">
        <w:t>: “a+</w:t>
      </w:r>
      <w:smartTag w:uri="urn:schemas-microsoft-com:office:smarttags" w:element="metricconverter">
        <w:smartTagPr>
          <w:attr w:name="ProductID" w:val="1”"/>
        </w:smartTagPr>
        <w:r w:rsidRPr="00A04B28">
          <w:t>1”</w:t>
        </w:r>
      </w:smartTag>
      <w:r w:rsidRPr="00A04B28">
        <w:t>, donde “a” es una variable byte:</w:t>
      </w:r>
    </w:p>
    <w:p w14:paraId="3960C97D" w14:textId="77777777" w:rsidR="00B412E8" w:rsidRDefault="00B412E8" w:rsidP="00B412E8">
      <w:pPr>
        <w:ind w:firstLine="708"/>
        <w:jc w:val="both"/>
      </w:pPr>
    </w:p>
    <w:p w14:paraId="511E942E" w14:textId="77777777" w:rsidR="00B412E8" w:rsidRPr="00A04B28" w:rsidRDefault="00B412E8" w:rsidP="00B412E8">
      <w:pPr>
        <w:ind w:firstLine="708"/>
        <w:jc w:val="both"/>
        <w:rPr>
          <w:rFonts w:ascii="Courier New" w:hAnsi="Courier New" w:cs="Courier New"/>
          <w:b/>
          <w:bCs/>
          <w:sz w:val="20"/>
          <w:szCs w:val="20"/>
        </w:rPr>
      </w:pPr>
      <w:r w:rsidRPr="00A04B28">
        <w:rPr>
          <w:rFonts w:ascii="Courier New" w:hAnsi="Courier New" w:cs="Courier New"/>
          <w:b/>
          <w:bCs/>
          <w:sz w:val="20"/>
          <w:szCs w:val="20"/>
        </w:rPr>
        <w:t>a+1;</w:t>
      </w:r>
    </w:p>
    <w:p w14:paraId="630CAD1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$0004 A6 03    LDX a </w:t>
      </w:r>
    </w:p>
    <w:p w14:paraId="7859DA4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$0006 E8       INX  </w:t>
      </w:r>
    </w:p>
    <w:p w14:paraId="2A18684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8A       TXA  </w:t>
      </w:r>
    </w:p>
    <w:p w14:paraId="312A9746" w14:textId="77777777" w:rsidR="00A04B28" w:rsidRDefault="00A04B28" w:rsidP="00B412E8">
      <w:pPr>
        <w:ind w:firstLine="708"/>
        <w:jc w:val="both"/>
      </w:pPr>
    </w:p>
    <w:p w14:paraId="797BD80E" w14:textId="78B41F88" w:rsidR="00B412E8" w:rsidRDefault="00B412E8" w:rsidP="00B412E8">
      <w:pPr>
        <w:ind w:firstLine="708"/>
        <w:jc w:val="both"/>
      </w:pPr>
      <w:r>
        <w:t>Esta sencilla operación cumple con la norma de devolución de resultados, porque se está devolviendo el resultado en el registro A, ya que el dato esperado es de tipo byte.</w:t>
      </w:r>
    </w:p>
    <w:p w14:paraId="1F1C96FC" w14:textId="77777777" w:rsidR="00B412E8" w:rsidRDefault="00B412E8" w:rsidP="00B412E8">
      <w:pPr>
        <w:ind w:firstLine="708"/>
        <w:jc w:val="both"/>
      </w:pPr>
    </w:p>
    <w:p w14:paraId="26D90BCD" w14:textId="77777777" w:rsidR="00B412E8" w:rsidRDefault="00B412E8" w:rsidP="00B412E8">
      <w:pPr>
        <w:ind w:firstLine="708"/>
        <w:jc w:val="both"/>
      </w:pPr>
      <w:r>
        <w:t>Consideremos un caso más elaborado de suma de dos variables “b” y “c” de tipo Word:</w:t>
      </w:r>
    </w:p>
    <w:p w14:paraId="6FA69189" w14:textId="77777777" w:rsidR="00B412E8" w:rsidRDefault="00B412E8" w:rsidP="00B412E8">
      <w:pPr>
        <w:ind w:firstLine="708"/>
        <w:jc w:val="both"/>
      </w:pPr>
    </w:p>
    <w:p w14:paraId="642A1B58" w14:textId="77777777" w:rsidR="00B412E8" w:rsidRPr="00A04B28" w:rsidRDefault="00B412E8" w:rsidP="00B412E8">
      <w:pPr>
        <w:ind w:firstLine="708"/>
        <w:jc w:val="both"/>
        <w:rPr>
          <w:rFonts w:ascii="Courier New" w:hAnsi="Courier New" w:cs="Courier New"/>
          <w:b/>
          <w:bCs/>
          <w:sz w:val="20"/>
          <w:szCs w:val="20"/>
        </w:rPr>
      </w:pPr>
      <w:proofErr w:type="spellStart"/>
      <w:r w:rsidRPr="00A04B28">
        <w:rPr>
          <w:rFonts w:ascii="Courier New" w:hAnsi="Courier New" w:cs="Courier New"/>
          <w:b/>
          <w:bCs/>
          <w:sz w:val="20"/>
          <w:szCs w:val="20"/>
        </w:rPr>
        <w:t>b+c</w:t>
      </w:r>
      <w:proofErr w:type="spellEnd"/>
      <w:r w:rsidRPr="00A04B28">
        <w:rPr>
          <w:rFonts w:ascii="Courier New" w:hAnsi="Courier New" w:cs="Courier New"/>
          <w:b/>
          <w:bCs/>
          <w:sz w:val="20"/>
          <w:szCs w:val="20"/>
        </w:rPr>
        <w:t>;</w:t>
      </w:r>
    </w:p>
    <w:p w14:paraId="51CFC9E4"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18       CLC  </w:t>
      </w:r>
    </w:p>
    <w:p w14:paraId="2B80FE0E"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$0008 A5 03    LDA b@0 </w:t>
      </w:r>
    </w:p>
    <w:p w14:paraId="0E9F2AD7"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$000A 65 05    ADC c@0 </w:t>
      </w:r>
    </w:p>
    <w:p w14:paraId="0B3B4616"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$000C AA       TAX  </w:t>
      </w:r>
    </w:p>
    <w:p w14:paraId="7BFC748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$000D A5 04    LDA b@1 </w:t>
      </w:r>
    </w:p>
    <w:p w14:paraId="1F0E9A1C"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$000F 65 06    ADC c@1 </w:t>
      </w:r>
    </w:p>
    <w:p w14:paraId="0E3AF9D1"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$0011 85 00    STA H </w:t>
      </w:r>
    </w:p>
    <w:p w14:paraId="481444FA" w14:textId="03840A5B" w:rsidR="00B412E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$0013 8A       TXA  </w:t>
      </w:r>
    </w:p>
    <w:p w14:paraId="7B8DFE4D" w14:textId="77777777" w:rsidR="00A04B28" w:rsidRDefault="00A04B28" w:rsidP="00A04B28">
      <w:pPr>
        <w:ind w:firstLine="708"/>
        <w:jc w:val="both"/>
      </w:pPr>
    </w:p>
    <w:p w14:paraId="4CA715AB" w14:textId="52C427ED" w:rsidR="00B412E8" w:rsidRDefault="00B412E8" w:rsidP="00B412E8">
      <w:pPr>
        <w:ind w:firstLine="708"/>
        <w:jc w:val="both"/>
      </w:pPr>
      <w:r>
        <w:t>La evaluación de esta expresión es más elaborada pero el resultado debe cumplir con la norma de devolver el valor en los registros (</w:t>
      </w:r>
      <w:proofErr w:type="gramStart"/>
      <w:r>
        <w:t>H,</w:t>
      </w:r>
      <w:r w:rsidR="00A04B28">
        <w:t>A</w:t>
      </w:r>
      <w:proofErr w:type="gramEnd"/>
      <w:r>
        <w:t>)</w:t>
      </w:r>
      <w:r w:rsidR="00A04B28">
        <w:t>.</w:t>
      </w:r>
    </w:p>
    <w:p w14:paraId="40F71BB6" w14:textId="77777777" w:rsidR="00B412E8" w:rsidRDefault="00B412E8" w:rsidP="00B412E8">
      <w:pPr>
        <w:ind w:firstLine="708"/>
        <w:jc w:val="both"/>
      </w:pPr>
    </w:p>
    <w:p w14:paraId="62EEDFBE" w14:textId="77777777" w:rsidR="00B412E8" w:rsidRDefault="00B412E8" w:rsidP="00B412E8">
      <w:pPr>
        <w:ind w:firstLine="708"/>
        <w:jc w:val="both"/>
      </w:pPr>
      <w:r>
        <w:t xml:space="preserve">Puede suceder, que la evaluación de una </w:t>
      </w:r>
      <w:proofErr w:type="spellStart"/>
      <w:r>
        <w:t>subexpresión</w:t>
      </w:r>
      <w:proofErr w:type="spellEnd"/>
      <w:r>
        <w:t>, requiera además de registros auxiliares, para sus cálculos intermedios, pero eso no afecta el uso de los registros de trabajo.</w:t>
      </w:r>
    </w:p>
    <w:p w14:paraId="010A78EF" w14:textId="77777777" w:rsidR="00B412E8" w:rsidRDefault="00B412E8" w:rsidP="00B412E8">
      <w:pPr>
        <w:ind w:firstLine="708"/>
        <w:jc w:val="both"/>
      </w:pPr>
    </w:p>
    <w:p w14:paraId="5E5B1D19" w14:textId="2C8F497D" w:rsidR="00B412E8" w:rsidRDefault="00B412E8" w:rsidP="00B412E8">
      <w:pPr>
        <w:ind w:firstLine="708"/>
        <w:jc w:val="both"/>
      </w:pPr>
      <w:r>
        <w:t xml:space="preserve">Hay que aclarar que los </w:t>
      </w:r>
      <w:r w:rsidRPr="00A04B28">
        <w:rPr>
          <w:highlight w:val="yellow"/>
        </w:rPr>
        <w:t>registros de resultado</w:t>
      </w:r>
      <w:r>
        <w:t xml:space="preserve">, se usan solo cuando se evalúa una expresión que requiere algún tipo de cálculo en el CPU. Los operandos </w:t>
      </w:r>
      <w:proofErr w:type="spellStart"/>
      <w:r w:rsidR="00A04B28">
        <w:t>otConst</w:t>
      </w:r>
      <w:proofErr w:type="spellEnd"/>
      <w:r w:rsidR="00A04B28">
        <w:t xml:space="preserve"> y </w:t>
      </w:r>
      <w:proofErr w:type="spellStart"/>
      <w:r w:rsidR="00A04B28">
        <w:t>otVariab</w:t>
      </w:r>
      <w:proofErr w:type="spellEnd"/>
      <w:r>
        <w:t>, no generan código de evaluación</w:t>
      </w:r>
      <w:r w:rsidR="00A04B28">
        <w:t xml:space="preserve">.  </w:t>
      </w:r>
      <w:r>
        <w:t>Solo las expresiones que involucran cálculo, como “1+x” o “</w:t>
      </w:r>
      <w:proofErr w:type="spellStart"/>
      <w:r>
        <w:t>hacer_algo</w:t>
      </w:r>
      <w:proofErr w:type="spellEnd"/>
      <w:r>
        <w:t xml:space="preserve">;” generarán código y harán uso de los </w:t>
      </w:r>
      <w:r w:rsidRPr="00A04B28">
        <w:rPr>
          <w:highlight w:val="yellow"/>
        </w:rPr>
        <w:t>registros de resultado</w:t>
      </w:r>
      <w:r>
        <w:t>.</w:t>
      </w:r>
    </w:p>
    <w:p w14:paraId="6878254A" w14:textId="77777777" w:rsidR="00B412E8" w:rsidRDefault="00B412E8" w:rsidP="00B412E8">
      <w:pPr>
        <w:ind w:firstLine="708"/>
        <w:jc w:val="both"/>
      </w:pPr>
    </w:p>
    <w:p w14:paraId="298CF12A" w14:textId="77777777" w:rsidR="00CB3719" w:rsidRDefault="00CB3719" w:rsidP="00CB3719">
      <w:pPr>
        <w:pStyle w:val="Ttulo2"/>
      </w:pPr>
      <w:r>
        <w:t xml:space="preserve">Almacenamiento en las </w:t>
      </w:r>
      <w:r w:rsidR="00B90025">
        <w:t>BOR</w:t>
      </w:r>
      <w:bookmarkEnd w:id="59"/>
    </w:p>
    <w:p w14:paraId="1F0CA9DB" w14:textId="77777777" w:rsidR="00CB3719" w:rsidRDefault="00CB3719" w:rsidP="00CB3719">
      <w:pPr>
        <w:ind w:firstLine="708"/>
        <w:jc w:val="both"/>
      </w:pPr>
    </w:p>
    <w:p w14:paraId="43DD08FB" w14:textId="77777777" w:rsidR="00CB3719" w:rsidRDefault="00CB3719" w:rsidP="00CB3719">
      <w:pPr>
        <w:ind w:firstLine="708"/>
        <w:jc w:val="both"/>
      </w:pPr>
      <w:r>
        <w:t xml:space="preserve">Las </w:t>
      </w:r>
      <w:r w:rsidR="00B90025">
        <w:t>BOR</w:t>
      </w:r>
      <w:r>
        <w:t xml:space="preserve">, manejan dos operandos, y por lo tanto se tienen dos almacenamientos independientes para cada </w:t>
      </w:r>
      <w:r w:rsidR="00B90025">
        <w:t>BOR</w:t>
      </w:r>
      <w:r>
        <w:t>.</w:t>
      </w:r>
    </w:p>
    <w:p w14:paraId="11AE5788" w14:textId="77777777" w:rsidR="00CB3719" w:rsidRDefault="00CB3719" w:rsidP="00CB3719">
      <w:pPr>
        <w:ind w:firstLine="708"/>
        <w:jc w:val="both"/>
      </w:pPr>
    </w:p>
    <w:p w14:paraId="6860C7C8" w14:textId="77777777" w:rsidR="00CB3719" w:rsidRDefault="00CB3719" w:rsidP="00CB3719">
      <w:pPr>
        <w:ind w:firstLine="708"/>
        <w:jc w:val="both"/>
      </w:pPr>
      <w:r>
        <w:t xml:space="preserve">Para fines de simplificación de código, es común en una </w:t>
      </w:r>
      <w:r w:rsidR="00B90025">
        <w:t>BOR</w:t>
      </w:r>
      <w:r>
        <w:t xml:space="preserve">, usar las combinaciones de los almacenamientos de ambos operandos. Por ello se ha creado la función </w:t>
      </w:r>
      <w:proofErr w:type="spellStart"/>
      <w:r w:rsidR="00FF1FE3" w:rsidRPr="00FF1FE3">
        <w:t>TGenCodBas.stoOperation</w:t>
      </w:r>
      <w:proofErr w:type="spellEnd"/>
      <w:r w:rsidR="00FF1FE3" w:rsidRPr="00FF1FE3">
        <w:t>(</w:t>
      </w:r>
      <w:r>
        <w:t>), que devuelve un enumerado que contiene información de ambos almacenamientos juntos:</w:t>
      </w:r>
    </w:p>
    <w:p w14:paraId="63DD3984" w14:textId="77777777" w:rsidR="00CB3719" w:rsidRDefault="00CB3719" w:rsidP="00CB3719">
      <w:pPr>
        <w:ind w:firstLine="708"/>
        <w:jc w:val="both"/>
      </w:pPr>
    </w:p>
    <w:p w14:paraId="00DA2E91"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TStoOperandsBOR </w:t>
      </w:r>
      <w:r w:rsidRPr="000D7E84">
        <w:rPr>
          <w:rFonts w:ascii="Courier New" w:hAnsi="Courier New" w:cs="Courier New"/>
          <w:b/>
          <w:noProof/>
          <w:color w:val="FF0000"/>
          <w:sz w:val="20"/>
          <w:lang w:val="en-US"/>
        </w:rPr>
        <w:t>=(</w:t>
      </w:r>
    </w:p>
    <w:p w14:paraId="4D391B2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%00010001,</w:t>
      </w:r>
    </w:p>
    <w:p w14:paraId="22D3CD5D"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%00010010,</w:t>
      </w:r>
    </w:p>
    <w:p w14:paraId="327A2315" w14:textId="2D35F872"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%00011000,</w:t>
      </w:r>
    </w:p>
    <w:p w14:paraId="12A09C3F"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3696D88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%00100001,</w:t>
      </w:r>
    </w:p>
    <w:p w14:paraId="53FDA35C"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%00100010,</w:t>
      </w:r>
    </w:p>
    <w:p w14:paraId="4470E4FA" w14:textId="0FB581DC"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%00101000,</w:t>
      </w:r>
    </w:p>
    <w:p w14:paraId="3A0D1B85"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23E588D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%10000001,</w:t>
      </w:r>
    </w:p>
    <w:p w14:paraId="37BFA3E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%10000010,</w:t>
      </w:r>
    </w:p>
    <w:p w14:paraId="4DFFC22A"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lang w:val="en-US"/>
        </w:rPr>
        <w:t xml:space="preserve">    </w:t>
      </w:r>
      <w:r w:rsidRPr="000D7E84">
        <w:rPr>
          <w:rFonts w:ascii="Courier New" w:hAnsi="Courier New" w:cs="Courier New"/>
          <w:noProof/>
          <w:color w:val="000000"/>
          <w:sz w:val="20"/>
        </w:rPr>
        <w:t xml:space="preserve">stRegist_Regist  </w:t>
      </w:r>
      <w:r w:rsidRPr="000D7E84">
        <w:rPr>
          <w:rFonts w:ascii="Courier New" w:hAnsi="Courier New" w:cs="Courier New"/>
          <w:b/>
          <w:noProof/>
          <w:color w:val="FF0000"/>
          <w:sz w:val="20"/>
        </w:rPr>
        <w:t>=</w:t>
      </w:r>
      <w:r w:rsidRPr="000D7E84">
        <w:rPr>
          <w:rFonts w:ascii="Courier New" w:hAnsi="Courier New" w:cs="Courier New"/>
          <w:noProof/>
          <w:color w:val="000000"/>
          <w:sz w:val="20"/>
        </w:rPr>
        <w:t xml:space="preserve"> %10001000</w:t>
      </w:r>
    </w:p>
    <w:p w14:paraId="45BCDE18" w14:textId="67C898A7" w:rsidR="00CB3719"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rPr>
        <w:t xml:space="preserve">  </w:t>
      </w:r>
      <w:r w:rsidRPr="000D7E84">
        <w:rPr>
          <w:rFonts w:ascii="Courier New" w:hAnsi="Courier New" w:cs="Courier New"/>
          <w:b/>
          <w:noProof/>
          <w:color w:val="FF0000"/>
          <w:sz w:val="20"/>
        </w:rPr>
        <w:t>);</w:t>
      </w:r>
    </w:p>
    <w:p w14:paraId="79A1266B" w14:textId="77777777" w:rsidR="00CB3719" w:rsidRDefault="00CB3719" w:rsidP="00CB3719">
      <w:r>
        <w:lastRenderedPageBreak/>
        <w:tab/>
        <w:t xml:space="preserve">Luego, en la implementación de la </w:t>
      </w:r>
      <w:r w:rsidR="00B90025">
        <w:t>BOR</w:t>
      </w:r>
      <w:r>
        <w:t>, se puede usar una simple instrucción CASE, para cada caso:</w:t>
      </w:r>
    </w:p>
    <w:p w14:paraId="364BCB29" w14:textId="77777777" w:rsidR="00CB3719" w:rsidRDefault="00CB3719" w:rsidP="00CB3719"/>
    <w:p w14:paraId="14BDBA24"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5273C3">
        <w:rPr>
          <w:rFonts w:ascii="Courier New" w:hAnsi="Courier New" w:cs="Courier New"/>
          <w:noProof/>
          <w:color w:val="000000"/>
          <w:sz w:val="20"/>
        </w:rPr>
        <w:t xml:space="preserve">  </w:t>
      </w:r>
      <w:r w:rsidRPr="002E13B9">
        <w:rPr>
          <w:rFonts w:ascii="Courier New" w:hAnsi="Courier New" w:cs="Courier New"/>
          <w:noProof/>
          <w:color w:val="000000"/>
          <w:sz w:val="20"/>
          <w:lang w:val="en-US"/>
        </w:rPr>
        <w:t>...</w:t>
      </w:r>
    </w:p>
    <w:p w14:paraId="4D9AAD2D"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Pr="002E13B9">
        <w:rPr>
          <w:rFonts w:ascii="Courier New" w:hAnsi="Courier New" w:cs="Courier New"/>
          <w:noProof/>
          <w:color w:val="000000"/>
          <w:sz w:val="20"/>
          <w:lang w:val="en-US"/>
        </w:rPr>
        <w:t xml:space="preserve">stoOperation </w:t>
      </w:r>
      <w:r w:rsidRPr="002E13B9">
        <w:rPr>
          <w:rFonts w:ascii="Courier New" w:hAnsi="Courier New" w:cs="Courier New"/>
          <w:b/>
          <w:noProof/>
          <w:color w:val="008000"/>
          <w:sz w:val="20"/>
          <w:lang w:val="en-US"/>
        </w:rPr>
        <w:t>of</w:t>
      </w:r>
    </w:p>
    <w:p w14:paraId="41F276BB" w14:textId="53B4E99C"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RamFix</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0DC1C68B"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5DEA7778"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F6208C"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stConst_Expres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begin  </w:t>
      </w:r>
    </w:p>
    <w:p w14:paraId="2B4B4831"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021D5586"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66A15D" w14:textId="08ADA37C"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5273C3">
        <w:rPr>
          <w:rFonts w:ascii="Courier New" w:hAnsi="Courier New" w:cs="Courier New"/>
          <w:noProof/>
          <w:color w:val="000000"/>
          <w:sz w:val="20"/>
        </w:rPr>
        <w:t>st</w:t>
      </w:r>
      <w:r w:rsidR="00E47C6D">
        <w:rPr>
          <w:rFonts w:ascii="Courier New" w:hAnsi="Courier New" w:cs="Courier New"/>
          <w:noProof/>
          <w:color w:val="000000"/>
          <w:sz w:val="20"/>
        </w:rPr>
        <w:t>RamFix</w:t>
      </w:r>
      <w:r w:rsidRPr="005273C3">
        <w:rPr>
          <w:rFonts w:ascii="Courier New" w:hAnsi="Courier New" w:cs="Courier New"/>
          <w:noProof/>
          <w:color w:val="000000"/>
          <w:sz w:val="20"/>
        </w:rPr>
        <w:t>_</w:t>
      </w:r>
      <w:r w:rsidRPr="00326AD0">
        <w:rPr>
          <w:rFonts w:ascii="Courier New" w:hAnsi="Courier New" w:cs="Courier New"/>
          <w:noProof/>
          <w:color w:val="000000"/>
          <w:sz w:val="20"/>
        </w:rPr>
        <w:t>Const</w:t>
      </w:r>
      <w:r w:rsidRPr="005273C3">
        <w:rPr>
          <w:rFonts w:ascii="Courier New" w:hAnsi="Courier New" w:cs="Courier New"/>
          <w:b/>
          <w:noProof/>
          <w:color w:val="FF0000"/>
          <w:sz w:val="20"/>
        </w:rPr>
        <w:t>:</w:t>
      </w: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begin</w:t>
      </w:r>
    </w:p>
    <w:p w14:paraId="0E4942A9"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B8EF7A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end</w:t>
      </w:r>
      <w:r w:rsidRPr="005273C3">
        <w:rPr>
          <w:rFonts w:ascii="Courier New" w:hAnsi="Courier New" w:cs="Courier New"/>
          <w:b/>
          <w:noProof/>
          <w:color w:val="FF0000"/>
          <w:sz w:val="20"/>
        </w:rPr>
        <w:t>;</w:t>
      </w:r>
    </w:p>
    <w:p w14:paraId="26BFAC9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24CFE6A" w14:textId="77777777" w:rsidR="00CB3719" w:rsidRDefault="00CB3719" w:rsidP="00CB3719"/>
    <w:p w14:paraId="7EC8EF03" w14:textId="77777777" w:rsidR="00CB3719" w:rsidRDefault="00CB3719" w:rsidP="00CB3719">
      <w:pPr>
        <w:ind w:firstLine="708"/>
      </w:pPr>
      <w:r>
        <w:t xml:space="preserve">De esta manera se simplifica la generación de código de las </w:t>
      </w:r>
      <w:r w:rsidR="00B90025">
        <w:t>BOR</w:t>
      </w:r>
      <w:r>
        <w:t>.</w:t>
      </w:r>
    </w:p>
    <w:p w14:paraId="7D86435E" w14:textId="77777777" w:rsidR="00CB3719" w:rsidRDefault="00CB3719" w:rsidP="00CB3719">
      <w:pPr>
        <w:ind w:firstLine="708"/>
        <w:jc w:val="both"/>
      </w:pPr>
    </w:p>
    <w:p w14:paraId="22D361F7" w14:textId="413AE5CF" w:rsidR="00CB3719" w:rsidRDefault="00CB3719" w:rsidP="00CB3719">
      <w:pPr>
        <w:ind w:firstLine="708"/>
        <w:jc w:val="both"/>
      </w:pPr>
      <w:r>
        <w:t xml:space="preserve">Formalmente se podrían implementar las </w:t>
      </w:r>
      <w:r w:rsidR="00666052">
        <w:t>9*9</w:t>
      </w:r>
      <w:r>
        <w:t xml:space="preserve"> combinaciones de almacenamientos, pero en la práctica se suelen simplificar algunos casos, de modo que la implementación se reduce considerablemente en número de casos.</w:t>
      </w:r>
    </w:p>
    <w:p w14:paraId="2261FB1A" w14:textId="77777777" w:rsidR="00CB3719" w:rsidRDefault="00CB3719" w:rsidP="00CB3719">
      <w:pPr>
        <w:ind w:firstLine="708"/>
        <w:rPr>
          <w:rFonts w:ascii="Arial" w:hAnsi="Arial" w:cs="Arial"/>
          <w:b/>
          <w:bCs/>
          <w:kern w:val="32"/>
          <w:sz w:val="32"/>
          <w:szCs w:val="32"/>
        </w:rPr>
      </w:pPr>
    </w:p>
    <w:p w14:paraId="23EADB08" w14:textId="77777777" w:rsidR="00CB3719" w:rsidRDefault="00CB3719" w:rsidP="00CB3719">
      <w:pPr>
        <w:pStyle w:val="Ttulo2"/>
      </w:pPr>
      <w:bookmarkStart w:id="63" w:name="_Toc94104371"/>
      <w:r>
        <w:t>Limitaciones de los Operandos</w:t>
      </w:r>
      <w:bookmarkEnd w:id="63"/>
    </w:p>
    <w:p w14:paraId="03E1796F" w14:textId="77777777" w:rsidR="00CB3719" w:rsidRDefault="00CB3719" w:rsidP="00CB3719">
      <w:pPr>
        <w:ind w:firstLine="708"/>
        <w:jc w:val="both"/>
      </w:pPr>
    </w:p>
    <w:p w14:paraId="7BFC3B49" w14:textId="77777777" w:rsidR="00CB3719" w:rsidRDefault="00CB3719" w:rsidP="00CB3719">
      <w:pPr>
        <w:ind w:firstLine="708"/>
        <w:jc w:val="both"/>
      </w:pPr>
      <w:r>
        <w:t>Los índices de arreglos, son solo de tipo byte (hasta $FF).</w:t>
      </w:r>
    </w:p>
    <w:p w14:paraId="167B66EB" w14:textId="77777777" w:rsidR="00CB3719" w:rsidRDefault="00CB3719" w:rsidP="00CB3719">
      <w:pPr>
        <w:ind w:firstLine="708"/>
        <w:jc w:val="both"/>
      </w:pPr>
    </w:p>
    <w:p w14:paraId="1728018B" w14:textId="77777777" w:rsidR="00CB3719" w:rsidRDefault="00CB3719" w:rsidP="00CB3719">
      <w:pPr>
        <w:ind w:firstLine="708"/>
        <w:jc w:val="both"/>
      </w:pPr>
      <w:r>
        <w:t>Quedaría pendiente la implementación de un puntero corto, para aprovechar las facilidades de acceso a la página cero.</w:t>
      </w:r>
    </w:p>
    <w:p w14:paraId="74CFDF80" w14:textId="77777777" w:rsidR="00CB3719" w:rsidRDefault="00CB3719" w:rsidP="00CB3719">
      <w:pPr>
        <w:ind w:firstLine="708"/>
        <w:jc w:val="both"/>
      </w:pPr>
    </w:p>
    <w:p w14:paraId="65BE1F91" w14:textId="77777777" w:rsidR="00CB3719" w:rsidRDefault="00CB3719" w:rsidP="00CB3719">
      <w:pPr>
        <w:ind w:firstLine="708"/>
        <w:jc w:val="both"/>
      </w:pPr>
      <w:r>
        <w:t>Tampoco se han definido arreglos multidimensionales y pero se espera poder definirlos como arreglos de arreglos.</w:t>
      </w:r>
    </w:p>
    <w:p w14:paraId="49CDF76F" w14:textId="77777777" w:rsidR="00CB3719" w:rsidRDefault="00CB3719" w:rsidP="00CB3719">
      <w:pPr>
        <w:ind w:firstLine="708"/>
        <w:jc w:val="both"/>
      </w:pPr>
    </w:p>
    <w:p w14:paraId="7D9A3D87" w14:textId="77777777" w:rsidR="00CB3719" w:rsidRDefault="00CB3719" w:rsidP="00CB3719">
      <w:pPr>
        <w:ind w:firstLine="708"/>
        <w:jc w:val="both"/>
      </w:pPr>
    </w:p>
    <w:p w14:paraId="21376CF0" w14:textId="77777777" w:rsidR="00DA06D4" w:rsidRDefault="00CB3719" w:rsidP="00DA06D4">
      <w:pPr>
        <w:pStyle w:val="Ttulo1"/>
        <w:jc w:val="both"/>
      </w:pPr>
      <w:r>
        <w:br w:type="page"/>
      </w:r>
      <w:bookmarkStart w:id="64" w:name="_Ref73305117"/>
      <w:bookmarkStart w:id="65" w:name="_Toc94104372"/>
      <w:r w:rsidR="00D03C39">
        <w:lastRenderedPageBreak/>
        <w:t xml:space="preserve">CODIFICACIÓN DE </w:t>
      </w:r>
      <w:r w:rsidR="00DA06D4">
        <w:t>EXPRESIONES</w:t>
      </w:r>
      <w:bookmarkEnd w:id="64"/>
      <w:bookmarkEnd w:id="65"/>
    </w:p>
    <w:p w14:paraId="665B07A1" w14:textId="77777777" w:rsidR="00DA06D4" w:rsidRDefault="00DA06D4" w:rsidP="00DA06D4">
      <w:pPr>
        <w:ind w:firstLine="708"/>
        <w:jc w:val="both"/>
      </w:pPr>
    </w:p>
    <w:p w14:paraId="4D40A087" w14:textId="77777777" w:rsidR="00DA06D4" w:rsidRDefault="000A4752" w:rsidP="00DA06D4">
      <w:pPr>
        <w:ind w:firstLine="708"/>
        <w:jc w:val="both"/>
      </w:pPr>
      <w:r>
        <w:t>Los operandos y expresiones se modelan en el árbol de sintaxis de la misma forma, así que la codificación de expresiones se aplica también a la codificación de los operandos.</w:t>
      </w:r>
    </w:p>
    <w:p w14:paraId="435B2A3E" w14:textId="77777777" w:rsidR="000A4752" w:rsidRDefault="000A4752" w:rsidP="00DA06D4">
      <w:pPr>
        <w:ind w:firstLine="708"/>
        <w:jc w:val="both"/>
      </w:pPr>
    </w:p>
    <w:p w14:paraId="1B706624" w14:textId="77777777" w:rsidR="000A4752" w:rsidRDefault="000A4752" w:rsidP="00DA06D4">
      <w:pPr>
        <w:ind w:firstLine="708"/>
        <w:jc w:val="both"/>
      </w:pPr>
      <w:r>
        <w:t>El caso más simple de expresión que consiste en la llamada a un procedimiento</w:t>
      </w:r>
      <w:r w:rsidR="000A0411">
        <w:t xml:space="preserve"> sin parámetros</w:t>
      </w:r>
      <w:r>
        <w:t>:</w:t>
      </w:r>
    </w:p>
    <w:p w14:paraId="420B2FD8" w14:textId="77777777" w:rsidR="000A4752" w:rsidRDefault="000A4752" w:rsidP="00DA06D4">
      <w:pPr>
        <w:ind w:firstLine="708"/>
        <w:jc w:val="both"/>
      </w:pPr>
    </w:p>
    <w:p w14:paraId="42375739" w14:textId="77777777" w:rsidR="00DA06D4" w:rsidRDefault="000A0411" w:rsidP="00DA06D4">
      <w:pPr>
        <w:ind w:firstLine="708"/>
        <w:jc w:val="both"/>
      </w:pPr>
      <w:r>
        <w:rPr>
          <w:noProof/>
          <w:lang w:val="es-PE" w:eastAsia="es-PE"/>
        </w:rPr>
        <w:drawing>
          <wp:inline distT="0" distB="0" distL="0" distR="0" wp14:anchorId="688AD4CC" wp14:editId="31127379">
            <wp:extent cx="2933700" cy="754380"/>
            <wp:effectExtent l="0" t="0" r="0" b="762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4"/>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2933700" cy="754380"/>
                    </a:xfrm>
                    <a:prstGeom prst="rect">
                      <a:avLst/>
                    </a:prstGeom>
                    <a:noFill/>
                    <a:ln>
                      <a:noFill/>
                    </a:ln>
                  </pic:spPr>
                </pic:pic>
              </a:graphicData>
            </a:graphic>
          </wp:inline>
        </w:drawing>
      </w:r>
    </w:p>
    <w:p w14:paraId="6019F2CE" w14:textId="77777777" w:rsidR="00DA06D4" w:rsidRDefault="002466CC" w:rsidP="00DA06D4">
      <w:pPr>
        <w:ind w:firstLine="708"/>
        <w:jc w:val="both"/>
      </w:pPr>
      <w:r>
        <w:t>Convertir esta instrucción a código máquina es una tarea sencilla, por cuanto solo bastará con generar la correspondiente instrucción: JSR &lt;dirección de proc1&gt;.</w:t>
      </w:r>
    </w:p>
    <w:p w14:paraId="5E84C584" w14:textId="77777777" w:rsidR="002466CC" w:rsidRDefault="002466CC" w:rsidP="00DA06D4">
      <w:pPr>
        <w:ind w:firstLine="708"/>
        <w:jc w:val="both"/>
      </w:pPr>
    </w:p>
    <w:p w14:paraId="269A3C63" w14:textId="77777777" w:rsidR="002466CC" w:rsidRDefault="002466CC" w:rsidP="00DA06D4">
      <w:pPr>
        <w:ind w:firstLine="708"/>
        <w:jc w:val="both"/>
      </w:pPr>
      <w:r>
        <w:t>Consideremos ahor</w:t>
      </w:r>
      <w:r w:rsidR="00C06971">
        <w:t>a una instrucción de asignación:</w:t>
      </w:r>
    </w:p>
    <w:p w14:paraId="060B56DE" w14:textId="77777777" w:rsidR="00C06971" w:rsidRDefault="00C06971" w:rsidP="00DA06D4">
      <w:pPr>
        <w:ind w:firstLine="708"/>
        <w:jc w:val="both"/>
      </w:pPr>
    </w:p>
    <w:p w14:paraId="7C103F43" w14:textId="77777777" w:rsidR="00C06971" w:rsidRDefault="00C06971" w:rsidP="00DA06D4">
      <w:pPr>
        <w:ind w:firstLine="708"/>
        <w:jc w:val="both"/>
      </w:pPr>
      <w:r>
        <w:rPr>
          <w:noProof/>
          <w:lang w:val="es-PE" w:eastAsia="es-PE"/>
        </w:rPr>
        <w:drawing>
          <wp:inline distT="0" distB="0" distL="0" distR="0" wp14:anchorId="2BE4A8DF" wp14:editId="7E2F4A86">
            <wp:extent cx="2971800" cy="990600"/>
            <wp:effectExtent l="0" t="0" r="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2"/>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2971800" cy="990600"/>
                    </a:xfrm>
                    <a:prstGeom prst="rect">
                      <a:avLst/>
                    </a:prstGeom>
                    <a:noFill/>
                    <a:ln>
                      <a:noFill/>
                    </a:ln>
                  </pic:spPr>
                </pic:pic>
              </a:graphicData>
            </a:graphic>
          </wp:inline>
        </w:drawing>
      </w:r>
    </w:p>
    <w:p w14:paraId="1657EB86" w14:textId="77777777" w:rsidR="00C06971" w:rsidRDefault="00C06971" w:rsidP="00DA06D4">
      <w:pPr>
        <w:ind w:firstLine="708"/>
        <w:jc w:val="both"/>
      </w:pPr>
    </w:p>
    <w:p w14:paraId="45F322A9" w14:textId="77777777" w:rsidR="0043381A" w:rsidRDefault="0043381A" w:rsidP="00DA06D4">
      <w:pPr>
        <w:ind w:firstLine="708"/>
        <w:jc w:val="both"/>
      </w:pPr>
      <w:r>
        <w:t>El AST ahora incluye el método _set() con los parámetros correspondientes.</w:t>
      </w:r>
    </w:p>
    <w:p w14:paraId="1B8582F7" w14:textId="77777777" w:rsidR="0043381A" w:rsidRDefault="0043381A" w:rsidP="00DA06D4">
      <w:pPr>
        <w:ind w:firstLine="708"/>
        <w:jc w:val="both"/>
      </w:pPr>
    </w:p>
    <w:p w14:paraId="6BFE01D7" w14:textId="77777777" w:rsidR="0043381A" w:rsidRDefault="0043381A" w:rsidP="00DA06D4">
      <w:pPr>
        <w:ind w:firstLine="708"/>
        <w:jc w:val="both"/>
      </w:pPr>
      <w:r>
        <w:t xml:space="preserve">Esta forma es fácil de convertir a código máquina, por cuanto solo consiste en llamar a la rutina asociada al método _set() </w:t>
      </w:r>
      <w:r w:rsidR="00CB7056">
        <w:t>de la clase del operador “a”</w:t>
      </w:r>
      <w:r w:rsidR="00220603">
        <w:t xml:space="preserve">, que si es de tipo byte, entonces será: </w:t>
      </w:r>
      <w:proofErr w:type="spellStart"/>
      <w:r w:rsidR="00220603" w:rsidRPr="00220603">
        <w:t>TGenCod.</w:t>
      </w:r>
      <w:r w:rsidR="00B90025">
        <w:t>BOR</w:t>
      </w:r>
      <w:r w:rsidR="00220603" w:rsidRPr="00220603">
        <w:t>_byte_asig_byte</w:t>
      </w:r>
      <w:proofErr w:type="spellEnd"/>
      <w:r w:rsidR="00220603" w:rsidRPr="00220603">
        <w:t>(</w:t>
      </w:r>
      <w:r w:rsidR="00220603">
        <w:t>)</w:t>
      </w:r>
      <w:r w:rsidR="00CB7056">
        <w:t>.</w:t>
      </w:r>
    </w:p>
    <w:p w14:paraId="0A997338" w14:textId="77777777" w:rsidR="00220603" w:rsidRDefault="00220603" w:rsidP="00DA06D4">
      <w:pPr>
        <w:ind w:firstLine="708"/>
        <w:jc w:val="both"/>
      </w:pPr>
    </w:p>
    <w:p w14:paraId="3BE5E437" w14:textId="77777777" w:rsidR="00220603" w:rsidRDefault="00220603" w:rsidP="00DA06D4">
      <w:pPr>
        <w:ind w:firstLine="708"/>
        <w:jc w:val="both"/>
      </w:pPr>
      <w:r>
        <w:t xml:space="preserve">Cuando la expresión se complica, entonces se hace necesario realizar adaptaciones del AST, antes de la generación de código. </w:t>
      </w:r>
      <w:r w:rsidRPr="00666052">
        <w:rPr>
          <w:highlight w:val="yellow"/>
        </w:rPr>
        <w:t>Consideremos el caso siguiente:</w:t>
      </w:r>
    </w:p>
    <w:p w14:paraId="7D70E6A5" w14:textId="77777777" w:rsidR="00220603" w:rsidRDefault="00220603" w:rsidP="00DA06D4">
      <w:pPr>
        <w:ind w:firstLine="708"/>
        <w:jc w:val="both"/>
      </w:pPr>
    </w:p>
    <w:p w14:paraId="6F4D51E2" w14:textId="77777777" w:rsidR="00DA06D4" w:rsidRDefault="00DA06D4" w:rsidP="00DA06D4">
      <w:pPr>
        <w:rPr>
          <w:rFonts w:ascii="Arial" w:hAnsi="Arial" w:cs="Arial"/>
          <w:b/>
          <w:bCs/>
          <w:kern w:val="32"/>
          <w:sz w:val="32"/>
          <w:szCs w:val="32"/>
        </w:rPr>
      </w:pPr>
      <w:bookmarkStart w:id="66" w:name="_Ref493262934"/>
      <w:r>
        <w:br w:type="page"/>
      </w:r>
    </w:p>
    <w:p w14:paraId="044B3461" w14:textId="77777777" w:rsidR="000A4752" w:rsidRDefault="000A4752" w:rsidP="000A4752">
      <w:pPr>
        <w:pStyle w:val="Ttulo1"/>
        <w:jc w:val="both"/>
      </w:pPr>
      <w:bookmarkStart w:id="67" w:name="_Toc94104373"/>
      <w:bookmarkEnd w:id="66"/>
      <w:r>
        <w:lastRenderedPageBreak/>
        <w:t>CODIFICACIÓN DE FUNCIONES</w:t>
      </w:r>
      <w:bookmarkEnd w:id="67"/>
    </w:p>
    <w:p w14:paraId="542528A8" w14:textId="77777777" w:rsidR="000A4752" w:rsidRDefault="000A4752" w:rsidP="000A4752">
      <w:pPr>
        <w:ind w:firstLine="708"/>
        <w:jc w:val="both"/>
      </w:pPr>
    </w:p>
    <w:p w14:paraId="30959072" w14:textId="77777777" w:rsidR="000A4752" w:rsidRDefault="000A4752" w:rsidP="000A4752">
      <w:pPr>
        <w:ind w:firstLine="708"/>
        <w:jc w:val="both"/>
      </w:pPr>
      <w:r>
        <w:t>El procesamiento de las funciones, hasta el llenado del árbol de sintaxis, se describe en el documento “</w:t>
      </w:r>
      <w:r w:rsidR="00246E31" w:rsidRPr="00246E31">
        <w:t>Documentación – Fundamentos y Análisis</w:t>
      </w:r>
      <w:r>
        <w:t>”. En esta sección se describirá como se realiza la generación de código para las funciones y el proceso de llamada.</w:t>
      </w:r>
    </w:p>
    <w:p w14:paraId="74D32FF7" w14:textId="77777777" w:rsidR="000A4752" w:rsidRDefault="000A4752" w:rsidP="000A4752">
      <w:pPr>
        <w:ind w:firstLine="708"/>
        <w:jc w:val="both"/>
      </w:pPr>
    </w:p>
    <w:p w14:paraId="64E40CAA" w14:textId="77777777" w:rsidR="000A4752" w:rsidRDefault="000A4752" w:rsidP="000A4752">
      <w:pPr>
        <w:pStyle w:val="Ttulo2"/>
      </w:pPr>
      <w:bookmarkStart w:id="68" w:name="_Toc94104374"/>
      <w:r>
        <w:t>Generación del código para el cuerpo de funciones.</w:t>
      </w:r>
      <w:bookmarkEnd w:id="68"/>
    </w:p>
    <w:p w14:paraId="1BC6D25E" w14:textId="77777777" w:rsidR="000A4752" w:rsidRDefault="000A4752" w:rsidP="000A4752"/>
    <w:p w14:paraId="3581163F" w14:textId="77777777" w:rsidR="000A4752" w:rsidRPr="00D96821" w:rsidRDefault="000A4752" w:rsidP="000A4752">
      <w:pPr>
        <w:ind w:firstLine="708"/>
        <w:jc w:val="both"/>
      </w:pPr>
      <w:r>
        <w:t xml:space="preserve">Esta tarea está reservada a </w:t>
      </w:r>
      <w:proofErr w:type="spellStart"/>
      <w:r w:rsidRPr="00D96821">
        <w:t>TGenCodBas.GenCodeBody</w:t>
      </w:r>
      <w:proofErr w:type="spellEnd"/>
      <w:r w:rsidRPr="00D96821">
        <w:t>(</w:t>
      </w:r>
      <w:r>
        <w:t xml:space="preserve">), que recibe como parámetro un elemento </w:t>
      </w:r>
      <w:proofErr w:type="spellStart"/>
      <w:r w:rsidR="00A23A68">
        <w:t>TEleBody</w:t>
      </w:r>
      <w:proofErr w:type="spellEnd"/>
      <w:r>
        <w:t>, y en ella realiza una exploración de todas las sentencias para ir generando el código del cuerpo de la función.</w:t>
      </w:r>
    </w:p>
    <w:p w14:paraId="343F4E45" w14:textId="77777777" w:rsidR="000A4752" w:rsidRDefault="000A4752" w:rsidP="000A4752">
      <w:pPr>
        <w:ind w:firstLine="708"/>
        <w:jc w:val="both"/>
      </w:pPr>
    </w:p>
    <w:p w14:paraId="7BAA8FAB" w14:textId="77777777" w:rsidR="000A4752" w:rsidRDefault="000A4752" w:rsidP="000A4752">
      <w:pPr>
        <w:ind w:firstLine="708"/>
        <w:jc w:val="both"/>
      </w:pPr>
      <w:proofErr w:type="spellStart"/>
      <w:r w:rsidRPr="00D96821">
        <w:t>TGenCodBas.GenCodeBody</w:t>
      </w:r>
      <w:proofErr w:type="spellEnd"/>
      <w:r w:rsidRPr="00D96821">
        <w:t>(</w:t>
      </w:r>
      <w:r>
        <w:t xml:space="preserve">) se usa tanto para codificar a las funciones, como también para el cuerpo principal del programa, ya que ambos son conceptualmente similares (ambos son </w:t>
      </w:r>
      <w:r w:rsidR="000C366D">
        <w:t>marcos de programa</w:t>
      </w:r>
      <w:r>
        <w:t xml:space="preserve"> que descienden de la clase </w:t>
      </w:r>
      <w:proofErr w:type="spellStart"/>
      <w:r w:rsidR="00A23A68">
        <w:t>TEleProgFrame</w:t>
      </w:r>
      <w:proofErr w:type="spellEnd"/>
      <w:r>
        <w:t>).</w:t>
      </w:r>
    </w:p>
    <w:p w14:paraId="595694D2" w14:textId="77777777" w:rsidR="000A4752" w:rsidRDefault="000A4752" w:rsidP="000A4752">
      <w:pPr>
        <w:ind w:firstLine="708"/>
        <w:jc w:val="both"/>
      </w:pPr>
    </w:p>
    <w:p w14:paraId="6998264F" w14:textId="77777777" w:rsidR="000A4752" w:rsidRDefault="000A4752" w:rsidP="000A4752">
      <w:pPr>
        <w:ind w:firstLine="708"/>
        <w:jc w:val="both"/>
      </w:pPr>
      <w:r>
        <w:t>Las diferencias del cuerpo principal del programa con respecto al cuerpo de las funciones, son:</w:t>
      </w:r>
    </w:p>
    <w:p w14:paraId="0D02A5BB" w14:textId="77777777" w:rsidR="000A4752" w:rsidRDefault="000A4752" w:rsidP="000A4752">
      <w:pPr>
        <w:ind w:firstLine="708"/>
        <w:jc w:val="both"/>
      </w:pPr>
    </w:p>
    <w:p w14:paraId="399CA22B" w14:textId="77777777" w:rsidR="000A4752" w:rsidRDefault="000A4752" w:rsidP="00A65629">
      <w:pPr>
        <w:pStyle w:val="Prrafodelista"/>
        <w:numPr>
          <w:ilvl w:val="0"/>
          <w:numId w:val="19"/>
        </w:numPr>
        <w:jc w:val="both"/>
      </w:pPr>
      <w:r>
        <w:t>No se generará una instrucción JSR, o llamada INLINE.</w:t>
      </w:r>
    </w:p>
    <w:p w14:paraId="49061E0B" w14:textId="77777777" w:rsidR="000A4752" w:rsidRDefault="000A4752" w:rsidP="00A65629">
      <w:pPr>
        <w:pStyle w:val="Prrafodelista"/>
        <w:numPr>
          <w:ilvl w:val="0"/>
          <w:numId w:val="19"/>
        </w:numPr>
        <w:jc w:val="both"/>
      </w:pPr>
      <w:r>
        <w:t>Se usará y codificará siempre. Las funciones pueden no usarse y no llegar a convertirse en código.</w:t>
      </w:r>
    </w:p>
    <w:p w14:paraId="0ABB5E59" w14:textId="77777777" w:rsidR="000A4752" w:rsidRDefault="000A4752" w:rsidP="00A65629">
      <w:pPr>
        <w:pStyle w:val="Prrafodelista"/>
        <w:numPr>
          <w:ilvl w:val="0"/>
          <w:numId w:val="19"/>
        </w:numPr>
        <w:jc w:val="both"/>
      </w:pPr>
      <w:r>
        <w:t xml:space="preserve">Las instrucciones </w:t>
      </w:r>
      <w:proofErr w:type="spellStart"/>
      <w:r>
        <w:t>exit</w:t>
      </w:r>
      <w:proofErr w:type="spellEnd"/>
      <w:r>
        <w:t>() se procesan de forma diferente.</w:t>
      </w:r>
    </w:p>
    <w:p w14:paraId="511F2159" w14:textId="77777777" w:rsidR="000A4752" w:rsidRDefault="000A4752" w:rsidP="00A65629">
      <w:pPr>
        <w:pStyle w:val="Prrafodelista"/>
        <w:numPr>
          <w:ilvl w:val="0"/>
          <w:numId w:val="19"/>
        </w:numPr>
        <w:jc w:val="both"/>
      </w:pPr>
      <w:r>
        <w:t>No necesariamente incluyen una instrucción de salida, pues podrían ser bucles infinitos. Las funciones Incluyen siempre un RTS o RTI como instrucción de salida.</w:t>
      </w:r>
    </w:p>
    <w:p w14:paraId="324F22D5" w14:textId="77777777" w:rsidR="000A4752" w:rsidRDefault="000A4752" w:rsidP="00A65629">
      <w:pPr>
        <w:pStyle w:val="Prrafodelista"/>
        <w:numPr>
          <w:ilvl w:val="0"/>
          <w:numId w:val="19"/>
        </w:numPr>
        <w:jc w:val="both"/>
      </w:pPr>
      <w:r>
        <w:t xml:space="preserve">No reciben parámetros y no devuelven valores de salida. </w:t>
      </w:r>
    </w:p>
    <w:p w14:paraId="20F81481" w14:textId="77777777" w:rsidR="000A4752" w:rsidRDefault="000A4752" w:rsidP="00A65629">
      <w:pPr>
        <w:pStyle w:val="Prrafodelista"/>
        <w:numPr>
          <w:ilvl w:val="0"/>
          <w:numId w:val="19"/>
        </w:numPr>
        <w:jc w:val="both"/>
      </w:pPr>
      <w:r>
        <w:t>Se codifican al final del código</w:t>
      </w:r>
      <w:r>
        <w:rPr>
          <w:rStyle w:val="Refdenotaalpie"/>
        </w:rPr>
        <w:footnoteReference w:id="5"/>
      </w:r>
      <w:r>
        <w:t xml:space="preserve">. </w:t>
      </w:r>
    </w:p>
    <w:p w14:paraId="68376B82" w14:textId="77777777" w:rsidR="000A4752" w:rsidRDefault="000A4752" w:rsidP="000A4752">
      <w:pPr>
        <w:ind w:firstLine="708"/>
        <w:jc w:val="both"/>
      </w:pPr>
    </w:p>
    <w:p w14:paraId="3124417B" w14:textId="77777777" w:rsidR="000A4752" w:rsidRDefault="000A4752" w:rsidP="000A4752">
      <w:pPr>
        <w:ind w:firstLine="708"/>
        <w:jc w:val="both"/>
      </w:pPr>
      <w:r>
        <w:t>Por lo demás, se puede decir que el proceso de generación de código es similar en ambos casos.</w:t>
      </w:r>
    </w:p>
    <w:p w14:paraId="56F0CAB2" w14:textId="77777777" w:rsidR="000A4752" w:rsidRDefault="000A4752" w:rsidP="000A4752">
      <w:pPr>
        <w:ind w:firstLine="708"/>
        <w:jc w:val="both"/>
      </w:pPr>
    </w:p>
    <w:p w14:paraId="6E9D05A6" w14:textId="77777777" w:rsidR="000A4752" w:rsidRDefault="000A4752" w:rsidP="000A4752">
      <w:pPr>
        <w:ind w:firstLine="708"/>
        <w:jc w:val="both"/>
      </w:pPr>
      <w:r>
        <w:t>Las funciones pueden además ser de tipo INTERRUPT y en este caso se codifican de forma distinta</w:t>
      </w:r>
      <w:r>
        <w:rPr>
          <w:rStyle w:val="Refdenotaalpie"/>
        </w:rPr>
        <w:footnoteReference w:id="6"/>
      </w:r>
      <w:r>
        <w:t xml:space="preserve">. Existen, además, ciertas optimizaciones que se aplican al momento de generar la instrucción de salida RTS/RTI y que se verán en la Sección </w:t>
      </w:r>
      <w:r>
        <w:fldChar w:fldCharType="begin"/>
      </w:r>
      <w:r>
        <w:instrText xml:space="preserve"> REF _Ref53659657 \r \h </w:instrText>
      </w:r>
      <w:r>
        <w:fldChar w:fldCharType="separate"/>
      </w:r>
      <w:r>
        <w:t>7.4</w:t>
      </w:r>
      <w:r>
        <w:fldChar w:fldCharType="end"/>
      </w:r>
      <w:r>
        <w:t>.</w:t>
      </w:r>
    </w:p>
    <w:p w14:paraId="18EE9C3B" w14:textId="77777777" w:rsidR="000A4752" w:rsidRDefault="000A4752" w:rsidP="000A4752">
      <w:pPr>
        <w:ind w:firstLine="708"/>
        <w:jc w:val="both"/>
      </w:pPr>
    </w:p>
    <w:p w14:paraId="14EC3EB4" w14:textId="77777777" w:rsidR="000A4752" w:rsidRDefault="000A4752" w:rsidP="000A4752">
      <w:pPr>
        <w:ind w:firstLine="708"/>
        <w:jc w:val="both"/>
      </w:pPr>
      <w:r>
        <w:t xml:space="preserve">Sea que se trate de funciones o del cuerpo principal del programa, la codificación se hace sentencia por sentencia, como se puede observar en </w:t>
      </w:r>
      <w:proofErr w:type="spellStart"/>
      <w:r w:rsidRPr="00D50AF1">
        <w:t>TGenCodBas.GenCodeSentences</w:t>
      </w:r>
      <w:proofErr w:type="spellEnd"/>
      <w:r w:rsidRPr="00D50AF1">
        <w:t>(</w:t>
      </w:r>
      <w:r>
        <w:t>).</w:t>
      </w:r>
    </w:p>
    <w:p w14:paraId="462E4CDE" w14:textId="77777777" w:rsidR="000A4752" w:rsidRDefault="000A4752" w:rsidP="000A4752">
      <w:pPr>
        <w:ind w:firstLine="708"/>
        <w:jc w:val="both"/>
      </w:pPr>
    </w:p>
    <w:p w14:paraId="7947B371" w14:textId="77777777" w:rsidR="000A4752" w:rsidRDefault="000A4752" w:rsidP="000A4752">
      <w:pPr>
        <w:pStyle w:val="Ttulo2"/>
      </w:pPr>
      <w:bookmarkStart w:id="69" w:name="_Toc94104375"/>
      <w:r>
        <w:t>Llamada a funciones</w:t>
      </w:r>
      <w:bookmarkEnd w:id="69"/>
    </w:p>
    <w:p w14:paraId="4EBBEB3D" w14:textId="77777777" w:rsidR="000A4752" w:rsidRDefault="000A4752" w:rsidP="000A4752">
      <w:pPr>
        <w:ind w:firstLine="708"/>
        <w:jc w:val="both"/>
      </w:pPr>
    </w:p>
    <w:p w14:paraId="1A3C604C" w14:textId="21302161" w:rsidR="000A4752" w:rsidRDefault="000A4752" w:rsidP="000A4752">
      <w:pPr>
        <w:ind w:firstLine="708"/>
        <w:jc w:val="both"/>
      </w:pPr>
      <w:r>
        <w:lastRenderedPageBreak/>
        <w:t>Una función es un operando más, que, por lo general, devolverá una expresión (</w:t>
      </w:r>
      <w:proofErr w:type="spellStart"/>
      <w:r w:rsidR="00B33830">
        <w:t>TEleExpress</w:t>
      </w:r>
      <w:r>
        <w:t>.</w:t>
      </w:r>
      <w:r w:rsidRPr="00DD0861">
        <w:t>opType</w:t>
      </w:r>
      <w:proofErr w:type="spellEnd"/>
      <w:r>
        <w:t xml:space="preserve"> = </w:t>
      </w:r>
      <w:proofErr w:type="spellStart"/>
      <w:r w:rsidR="00430A3D" w:rsidRPr="00430A3D">
        <w:t>otFunct</w:t>
      </w:r>
      <w:proofErr w:type="spellEnd"/>
      <w:r>
        <w:t xml:space="preserve">), de un tipo determinado, que podría ser </w:t>
      </w:r>
      <w:proofErr w:type="spellStart"/>
      <w:r>
        <w:t>typNull</w:t>
      </w:r>
      <w:proofErr w:type="spellEnd"/>
      <w:r>
        <w:t xml:space="preserve"> para el caso de procedimientos.</w:t>
      </w:r>
    </w:p>
    <w:p w14:paraId="194714FC" w14:textId="77777777" w:rsidR="000A4752" w:rsidRDefault="000A4752" w:rsidP="000A4752">
      <w:pPr>
        <w:ind w:firstLine="708"/>
        <w:jc w:val="both"/>
      </w:pPr>
    </w:p>
    <w:p w14:paraId="56FCC510" w14:textId="77777777" w:rsidR="000A4752" w:rsidRDefault="000A4752" w:rsidP="000A4752">
      <w:pPr>
        <w:ind w:firstLine="708"/>
        <w:jc w:val="both"/>
      </w:pPr>
      <w:r>
        <w:t>También las expresiones con operadores, como: (1+x), aparecerán en el Árbol de sintaxis, como simples llamadas a funciones (Ver documento “</w:t>
      </w:r>
      <w:r w:rsidR="00246E31" w:rsidRPr="00246E31">
        <w:t>Documentación – Fundamentos y Análisis</w:t>
      </w:r>
      <w:r>
        <w:t>”), así que la codificación aquí descrita es aplicable también a este tipo de expresiones.</w:t>
      </w:r>
    </w:p>
    <w:p w14:paraId="3A20D586" w14:textId="77777777" w:rsidR="000A4752" w:rsidRDefault="000A4752" w:rsidP="000A4752">
      <w:pPr>
        <w:ind w:firstLine="708"/>
        <w:jc w:val="both"/>
      </w:pPr>
    </w:p>
    <w:p w14:paraId="18AC3FF0" w14:textId="77777777" w:rsidR="000A4752" w:rsidRDefault="000A4752" w:rsidP="000A4752">
      <w:pPr>
        <w:ind w:firstLine="708"/>
        <w:jc w:val="both"/>
      </w:pPr>
      <w:r>
        <w:t>La forma en que se codificará una llamada, dependerá de si la función es una Función Normal o INLINE.</w:t>
      </w:r>
    </w:p>
    <w:p w14:paraId="231D8DE4" w14:textId="77777777" w:rsidR="000A4752" w:rsidRDefault="000A4752" w:rsidP="000A4752">
      <w:pPr>
        <w:ind w:firstLine="708"/>
        <w:jc w:val="both"/>
      </w:pPr>
    </w:p>
    <w:p w14:paraId="3FD9240B" w14:textId="77777777" w:rsidR="000A4752" w:rsidRDefault="000A4752" w:rsidP="000A4752">
      <w:pPr>
        <w:pStyle w:val="Ttulo3"/>
      </w:pPr>
      <w:bookmarkStart w:id="70" w:name="_Toc94104376"/>
      <w:r>
        <w:t>Llamada a funciones Normales</w:t>
      </w:r>
      <w:bookmarkEnd w:id="70"/>
    </w:p>
    <w:p w14:paraId="08488707" w14:textId="77777777" w:rsidR="000A4752" w:rsidRDefault="000A4752" w:rsidP="000A4752">
      <w:pPr>
        <w:ind w:firstLine="708"/>
        <w:jc w:val="both"/>
      </w:pPr>
    </w:p>
    <w:p w14:paraId="6170C087" w14:textId="77777777" w:rsidR="000A4752" w:rsidRDefault="000A4752" w:rsidP="000A4752">
      <w:pPr>
        <w:ind w:firstLine="708"/>
        <w:jc w:val="both"/>
      </w:pPr>
      <w:r>
        <w:t>Las funciones normales (a diferencia de las funciones INLINE) están almacenadas como subrutinas, en posicionas fijas de la memoria, y deben ser llamadas usando la instrucción JSR.</w:t>
      </w:r>
    </w:p>
    <w:p w14:paraId="3D96E298" w14:textId="77777777" w:rsidR="000A4752" w:rsidRDefault="000A4752" w:rsidP="000A4752">
      <w:pPr>
        <w:ind w:firstLine="708"/>
        <w:jc w:val="both"/>
      </w:pPr>
    </w:p>
    <w:p w14:paraId="607FBC1B" w14:textId="77777777" w:rsidR="000A4752" w:rsidRDefault="000A4752" w:rsidP="000A4752">
      <w:pPr>
        <w:ind w:firstLine="708"/>
        <w:jc w:val="both"/>
      </w:pPr>
      <w:r>
        <w:t>JSR &lt;dirección de subrutina&gt;</w:t>
      </w:r>
    </w:p>
    <w:p w14:paraId="1F603E50" w14:textId="77777777" w:rsidR="000A4752" w:rsidRDefault="000A4752" w:rsidP="000A4752">
      <w:pPr>
        <w:ind w:firstLine="708"/>
        <w:jc w:val="both"/>
      </w:pPr>
    </w:p>
    <w:p w14:paraId="4A43491F" w14:textId="77777777" w:rsidR="000A4752" w:rsidRDefault="000A4752" w:rsidP="000A4752">
      <w:pPr>
        <w:ind w:firstLine="708"/>
        <w:jc w:val="both"/>
      </w:pPr>
      <w:r>
        <w:t>Como toda expresión, debe cumplir con devolver el resultado en los registros de trabajo.</w:t>
      </w:r>
    </w:p>
    <w:p w14:paraId="1258FDBC" w14:textId="77777777" w:rsidR="000A4752" w:rsidRDefault="000A4752" w:rsidP="000A4752">
      <w:pPr>
        <w:ind w:firstLine="708"/>
        <w:jc w:val="both"/>
      </w:pPr>
    </w:p>
    <w:p w14:paraId="7B0AD61B" w14:textId="77777777" w:rsidR="000A4752" w:rsidRDefault="000A4752" w:rsidP="000A4752">
      <w:pPr>
        <w:ind w:firstLine="708"/>
        <w:jc w:val="both"/>
      </w:pPr>
      <w:r>
        <w:t>Como se vio en el documento “</w:t>
      </w:r>
      <w:r w:rsidR="00246E31" w:rsidRPr="00246E31">
        <w:t>Documentación – Fundamentos y Análisis</w:t>
      </w:r>
      <w:r>
        <w:t>”, después del análisis, léxico, sintáctico y semántico, las funciones  normales aparecen en el árbol de sintaxis de la siguiente forma:</w:t>
      </w:r>
    </w:p>
    <w:p w14:paraId="69C4CE94" w14:textId="77777777" w:rsidR="000A4752" w:rsidRDefault="000A4752" w:rsidP="000A4752">
      <w:pPr>
        <w:ind w:firstLine="708"/>
        <w:jc w:val="both"/>
      </w:pPr>
    </w:p>
    <w:p w14:paraId="3E35FEE0" w14:textId="77777777" w:rsidR="000A4752" w:rsidRDefault="000A4752" w:rsidP="000A4752">
      <w:pPr>
        <w:ind w:firstLine="708"/>
        <w:jc w:val="both"/>
      </w:pPr>
      <w:r>
        <w:rPr>
          <w:noProof/>
          <w:lang w:val="es-PE" w:eastAsia="es-PE"/>
        </w:rPr>
        <w:drawing>
          <wp:inline distT="0" distB="0" distL="0" distR="0" wp14:anchorId="774AFCE0" wp14:editId="12D40381">
            <wp:extent cx="4648200" cy="137160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4648200" cy="1371600"/>
                    </a:xfrm>
                    <a:prstGeom prst="rect">
                      <a:avLst/>
                    </a:prstGeom>
                    <a:noFill/>
                    <a:ln>
                      <a:noFill/>
                    </a:ln>
                  </pic:spPr>
                </pic:pic>
              </a:graphicData>
            </a:graphic>
          </wp:inline>
        </w:drawing>
      </w:r>
    </w:p>
    <w:p w14:paraId="387F9B8F" w14:textId="77777777" w:rsidR="000A4752" w:rsidRDefault="000A4752" w:rsidP="000A4752">
      <w:pPr>
        <w:ind w:firstLine="708"/>
        <w:jc w:val="both"/>
      </w:pPr>
      <w:r>
        <w:t>Lo cual es una representación útil en el sentido sintáctico. Pero para la generación de código no es muy representativa, por cuanto no refleja de forma directa, las operaciones que se deben realizar para la creación del código binario.</w:t>
      </w:r>
    </w:p>
    <w:p w14:paraId="127FA208" w14:textId="77777777" w:rsidR="000A4752" w:rsidRDefault="000A4752" w:rsidP="000A4752">
      <w:pPr>
        <w:ind w:firstLine="708"/>
        <w:jc w:val="both"/>
      </w:pPr>
    </w:p>
    <w:p w14:paraId="4577C1A8" w14:textId="77777777" w:rsidR="002466CC" w:rsidRDefault="002466CC" w:rsidP="000A4752">
      <w:pPr>
        <w:ind w:firstLine="708"/>
        <w:jc w:val="both"/>
      </w:pPr>
      <w:r>
        <w:t xml:space="preserve">Para simplificar la generación de código, se debe separar esta instrucción en dos partes: </w:t>
      </w:r>
    </w:p>
    <w:p w14:paraId="1E4D1F14" w14:textId="77777777" w:rsidR="002466CC" w:rsidRDefault="002466CC" w:rsidP="000A4752">
      <w:pPr>
        <w:ind w:firstLine="708"/>
        <w:jc w:val="both"/>
      </w:pPr>
    </w:p>
    <w:p w14:paraId="0FADFBF7" w14:textId="77777777" w:rsidR="002466CC" w:rsidRDefault="002466CC" w:rsidP="00A65629">
      <w:pPr>
        <w:pStyle w:val="Prrafodelista"/>
        <w:numPr>
          <w:ilvl w:val="0"/>
          <w:numId w:val="19"/>
        </w:numPr>
        <w:jc w:val="both"/>
      </w:pPr>
      <w:r>
        <w:t>La parte de llenado de parámetros.</w:t>
      </w:r>
      <w:r w:rsidR="003B2646">
        <w:t xml:space="preserve"> </w:t>
      </w:r>
    </w:p>
    <w:p w14:paraId="20A7E0F7" w14:textId="77777777" w:rsidR="002466CC" w:rsidRDefault="002466CC" w:rsidP="00A65629">
      <w:pPr>
        <w:pStyle w:val="Prrafodelista"/>
        <w:numPr>
          <w:ilvl w:val="0"/>
          <w:numId w:val="19"/>
        </w:numPr>
        <w:jc w:val="both"/>
      </w:pPr>
      <w:r>
        <w:t>La llamada a la subrutina.</w:t>
      </w:r>
    </w:p>
    <w:p w14:paraId="636E19FA" w14:textId="77777777" w:rsidR="002466CC" w:rsidRDefault="002466CC" w:rsidP="000A4752">
      <w:pPr>
        <w:ind w:firstLine="708"/>
        <w:jc w:val="both"/>
      </w:pPr>
    </w:p>
    <w:p w14:paraId="11E77925" w14:textId="77777777" w:rsidR="002466CC" w:rsidRDefault="002466CC" w:rsidP="000A4752">
      <w:pPr>
        <w:ind w:firstLine="708"/>
        <w:jc w:val="both"/>
      </w:pPr>
      <w:r>
        <w:t>Para ello, las rutinas ¿</w:t>
      </w:r>
      <w:proofErr w:type="spellStart"/>
      <w:r w:rsidRPr="002466CC">
        <w:rPr>
          <w:highlight w:val="yellow"/>
        </w:rPr>
        <w:t>Cuales</w:t>
      </w:r>
      <w:proofErr w:type="spellEnd"/>
      <w:r>
        <w:t>? de generación de código, realizan la conversión en el mismo AST, para que esta llamada tome la siguiente forma:</w:t>
      </w:r>
    </w:p>
    <w:p w14:paraId="781F3470" w14:textId="77777777" w:rsidR="000A4752" w:rsidRDefault="000A4752" w:rsidP="000A4752">
      <w:pPr>
        <w:ind w:firstLine="708"/>
        <w:jc w:val="both"/>
      </w:pPr>
    </w:p>
    <w:p w14:paraId="602BAF23" w14:textId="77777777" w:rsidR="002466CC" w:rsidRDefault="002466CC" w:rsidP="000A4752">
      <w:pPr>
        <w:ind w:firstLine="708"/>
        <w:jc w:val="both"/>
      </w:pPr>
      <w:r>
        <w:rPr>
          <w:noProof/>
          <w:lang w:val="es-PE" w:eastAsia="es-PE"/>
        </w:rPr>
        <w:lastRenderedPageBreak/>
        <w:drawing>
          <wp:inline distT="0" distB="0" distL="0" distR="0" wp14:anchorId="6A973584" wp14:editId="45ECF7FF">
            <wp:extent cx="3276600" cy="1676400"/>
            <wp:effectExtent l="0" t="0" r="0"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1"/>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276600" cy="1676400"/>
                    </a:xfrm>
                    <a:prstGeom prst="rect">
                      <a:avLst/>
                    </a:prstGeom>
                    <a:noFill/>
                    <a:ln>
                      <a:noFill/>
                    </a:ln>
                  </pic:spPr>
                </pic:pic>
              </a:graphicData>
            </a:graphic>
          </wp:inline>
        </w:drawing>
      </w:r>
    </w:p>
    <w:p w14:paraId="06EAB4B3" w14:textId="77777777" w:rsidR="002466CC" w:rsidRDefault="002466CC" w:rsidP="000A4752">
      <w:pPr>
        <w:ind w:firstLine="708"/>
        <w:jc w:val="both"/>
      </w:pPr>
    </w:p>
    <w:p w14:paraId="7522E87A" w14:textId="77777777" w:rsidR="002466CC" w:rsidRDefault="002466CC" w:rsidP="000A4752">
      <w:pPr>
        <w:ind w:firstLine="708"/>
        <w:jc w:val="both"/>
      </w:pPr>
    </w:p>
    <w:p w14:paraId="573D8C07" w14:textId="77777777" w:rsidR="003B2646" w:rsidRDefault="003B2646" w:rsidP="000A4752">
      <w:pPr>
        <w:ind w:firstLine="708"/>
        <w:jc w:val="both"/>
      </w:pPr>
      <w:r>
        <w:t>Notar que ahora la sentencia contiene tres expresiones, las cuales son ya más fáciles de codificar con las rutinas de operaciones binarias, asociadas a los métodos _set(), porque la lectura de parámetros consiste en asignarlos a variables globales predefinidas</w:t>
      </w:r>
      <w:r>
        <w:rPr>
          <w:rStyle w:val="Refdenotaalpie"/>
        </w:rPr>
        <w:footnoteReference w:id="7"/>
      </w:r>
      <w:r>
        <w:t>.</w:t>
      </w:r>
    </w:p>
    <w:p w14:paraId="6F31BE2F" w14:textId="77777777" w:rsidR="000A4752" w:rsidRDefault="000A4752" w:rsidP="000A4752">
      <w:pPr>
        <w:ind w:firstLine="708"/>
        <w:jc w:val="both"/>
      </w:pPr>
    </w:p>
    <w:p w14:paraId="625A0284" w14:textId="77777777" w:rsidR="003B2646" w:rsidRDefault="003B2646" w:rsidP="000A4752">
      <w:pPr>
        <w:ind w:firstLine="708"/>
        <w:jc w:val="both"/>
      </w:pPr>
      <w:r>
        <w:t>Se podría pensar que ahora se tiene el mismo problema porque los métodos _set también son funciones; pero hay que recordar que estos son métodos INLINE y se codifican directamente, sin necesidad de usar una instrucción JSR.</w:t>
      </w:r>
    </w:p>
    <w:p w14:paraId="321F5C18" w14:textId="77777777" w:rsidR="003B2646" w:rsidRDefault="003B2646" w:rsidP="000A4752">
      <w:pPr>
        <w:ind w:firstLine="708"/>
        <w:jc w:val="both"/>
      </w:pPr>
    </w:p>
    <w:p w14:paraId="781CCBE6" w14:textId="77777777" w:rsidR="003B2646" w:rsidRDefault="003B2646" w:rsidP="000A4752">
      <w:pPr>
        <w:ind w:firstLine="708"/>
        <w:jc w:val="both"/>
      </w:pPr>
    </w:p>
    <w:p w14:paraId="03C725D4" w14:textId="77777777" w:rsidR="000A4752" w:rsidRDefault="000A4752" w:rsidP="000A4752">
      <w:pPr>
        <w:ind w:firstLine="708"/>
        <w:jc w:val="both"/>
      </w:pPr>
      <w:r>
        <w:t>La lectura de parámetros, involucra varias operaciones de asignación, pero que no forman parte de la expresión final que es la llamada a la función.</w:t>
      </w:r>
    </w:p>
    <w:p w14:paraId="0A02DF74" w14:textId="77777777" w:rsidR="000A4752" w:rsidRDefault="000A4752" w:rsidP="000A4752">
      <w:pPr>
        <w:ind w:firstLine="708"/>
        <w:jc w:val="both"/>
      </w:pPr>
    </w:p>
    <w:p w14:paraId="2B4329C7" w14:textId="77777777" w:rsidR="000A4752" w:rsidRDefault="000A4752" w:rsidP="000A4752">
      <w:pPr>
        <w:ind w:firstLine="708"/>
        <w:jc w:val="both"/>
      </w:pPr>
    </w:p>
    <w:p w14:paraId="4AA67974" w14:textId="77777777" w:rsidR="000A4752" w:rsidRDefault="000A4752" w:rsidP="000A4752">
      <w:pPr>
        <w:ind w:firstLine="708"/>
        <w:jc w:val="both"/>
      </w:pPr>
    </w:p>
    <w:p w14:paraId="6F8E3FE3" w14:textId="77777777" w:rsidR="000A4752" w:rsidRDefault="000A4752" w:rsidP="000A4752">
      <w:pPr>
        <w:ind w:firstLine="708"/>
        <w:jc w:val="both"/>
      </w:pPr>
    </w:p>
    <w:p w14:paraId="3F35E51F" w14:textId="77777777" w:rsidR="000A4752" w:rsidRDefault="000A4752" w:rsidP="000A4752">
      <w:pPr>
        <w:ind w:firstLine="708"/>
        <w:jc w:val="both"/>
      </w:pPr>
    </w:p>
    <w:p w14:paraId="11A3A145" w14:textId="77777777" w:rsidR="000A4752" w:rsidRDefault="000A4752" w:rsidP="000A4752">
      <w:pPr>
        <w:jc w:val="both"/>
      </w:pPr>
    </w:p>
    <w:p w14:paraId="4D6E80B9" w14:textId="77777777" w:rsidR="000A4752" w:rsidRDefault="000A4752" w:rsidP="000A4752">
      <w:pPr>
        <w:jc w:val="both"/>
      </w:pPr>
    </w:p>
    <w:p w14:paraId="234D1CF0" w14:textId="77777777" w:rsidR="000A4752" w:rsidRDefault="000A4752" w:rsidP="000A4752">
      <w:pPr>
        <w:rPr>
          <w:rFonts w:ascii="Arial" w:hAnsi="Arial" w:cs="Arial"/>
          <w:b/>
          <w:bCs/>
          <w:kern w:val="32"/>
          <w:sz w:val="32"/>
          <w:szCs w:val="32"/>
        </w:rPr>
      </w:pPr>
      <w:r>
        <w:br w:type="page"/>
      </w:r>
    </w:p>
    <w:p w14:paraId="605BF3F5" w14:textId="77777777" w:rsidR="000A4752" w:rsidRDefault="000A4752" w:rsidP="000A4752">
      <w:pPr>
        <w:pStyle w:val="Ttulo2"/>
      </w:pPr>
      <w:bookmarkStart w:id="71" w:name="_Ref522869448"/>
      <w:bookmarkStart w:id="72" w:name="_Ref497951040"/>
      <w:bookmarkStart w:id="73" w:name="_Toc94104377"/>
      <w:r>
        <w:lastRenderedPageBreak/>
        <w:t>Optimización de parámetros</w:t>
      </w:r>
      <w:bookmarkEnd w:id="71"/>
      <w:r>
        <w:t xml:space="preserve"> para Funciones Normales</w:t>
      </w:r>
      <w:bookmarkEnd w:id="73"/>
    </w:p>
    <w:p w14:paraId="42AAF6DD" w14:textId="77777777" w:rsidR="000A4752" w:rsidRDefault="000A4752" w:rsidP="000A4752">
      <w:pPr>
        <w:ind w:firstLine="708"/>
        <w:jc w:val="both"/>
      </w:pPr>
    </w:p>
    <w:p w14:paraId="33CD559A" w14:textId="77777777" w:rsidR="000A4752" w:rsidRDefault="000A4752" w:rsidP="000A4752">
      <w:pPr>
        <w:ind w:firstLine="708"/>
        <w:jc w:val="both"/>
      </w:pPr>
      <w:r>
        <w:t>En la forma normal de trabajo, los parámetros de los procedimientos se manejan como variables globales, independientes para cada procedimiento, que son solo accesibles desde el interior del procedimiento, de modo que para el programador se comportan como si fueran, realmente, variables locales.</w:t>
      </w:r>
    </w:p>
    <w:p w14:paraId="6759BC33" w14:textId="77777777" w:rsidR="000A4752" w:rsidRDefault="000A4752" w:rsidP="000A4752">
      <w:pPr>
        <w:ind w:firstLine="708"/>
        <w:jc w:val="both"/>
      </w:pPr>
    </w:p>
    <w:p w14:paraId="7895E6C3" w14:textId="77777777" w:rsidR="000A4752" w:rsidRDefault="000A4752" w:rsidP="000A4752">
      <w:pPr>
        <w:ind w:firstLine="708"/>
        <w:jc w:val="both"/>
      </w:pPr>
      <w:r>
        <w:t>Y esa forma de trabajo funciona bien, pero existe el problema de que cuando crece la cantidad de procedimientos, también crece la cantidad de variables en RAM, que se usan para el manejo de parámetros.</w:t>
      </w:r>
    </w:p>
    <w:p w14:paraId="29C2B8CF" w14:textId="77777777" w:rsidR="000A4752" w:rsidRDefault="000A4752" w:rsidP="000A4752">
      <w:pPr>
        <w:ind w:firstLine="708"/>
        <w:jc w:val="both"/>
      </w:pPr>
    </w:p>
    <w:p w14:paraId="2E389B51" w14:textId="77777777" w:rsidR="000A4752" w:rsidRDefault="000A4752" w:rsidP="000A4752">
      <w:pPr>
        <w:ind w:firstLine="708"/>
        <w:jc w:val="both"/>
      </w:pPr>
      <w:r>
        <w:t>La optimización de memoria usada para los parámetros se basa en el hecho de que:</w:t>
      </w:r>
    </w:p>
    <w:p w14:paraId="4CAB3C28" w14:textId="77777777" w:rsidR="000A4752" w:rsidRDefault="000A4752" w:rsidP="000A4752">
      <w:pPr>
        <w:ind w:firstLine="708"/>
        <w:jc w:val="both"/>
      </w:pPr>
    </w:p>
    <w:p w14:paraId="602F9A2E" w14:textId="77777777" w:rsidR="000A4752" w:rsidRDefault="000A4752" w:rsidP="000A4752">
      <w:pPr>
        <w:ind w:firstLine="708"/>
        <w:jc w:val="both"/>
      </w:pPr>
      <w:r>
        <w:t>“En un programa Pascal común, con diversos procedimientos declarados y usados, es posible que existan parámetros que nunca serán usados simultáneamente”.</w:t>
      </w:r>
    </w:p>
    <w:p w14:paraId="1D3AB3C6" w14:textId="77777777" w:rsidR="000A4752" w:rsidRDefault="000A4752" w:rsidP="000A4752">
      <w:pPr>
        <w:ind w:firstLine="708"/>
        <w:jc w:val="both"/>
      </w:pPr>
    </w:p>
    <w:p w14:paraId="700F7D55" w14:textId="77777777" w:rsidR="000A4752" w:rsidRDefault="000A4752" w:rsidP="000A4752">
      <w:pPr>
        <w:ind w:firstLine="708"/>
        <w:jc w:val="both"/>
      </w:pPr>
      <w:r>
        <w:t>Para aclarar esta afirmación consideremos el siguiente código:</w:t>
      </w:r>
    </w:p>
    <w:p w14:paraId="1D480DE2" w14:textId="77777777" w:rsidR="000A4752" w:rsidRDefault="000A4752" w:rsidP="000A4752">
      <w:pPr>
        <w:ind w:firstLine="708"/>
        <w:jc w:val="both"/>
      </w:pPr>
    </w:p>
    <w:p w14:paraId="70494F12"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476B59AE"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C5C30AA"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7C3DC65"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2FEB0B99"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6728BEA0"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125FC5C"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94F0F0B"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7900E69E"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begin</w:t>
      </w:r>
    </w:p>
    <w:p w14:paraId="329C427F"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p>
    <w:p w14:paraId="2FAFC8CC"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p>
    <w:p w14:paraId="05B6F89A"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end</w:t>
      </w:r>
      <w:r w:rsidRPr="003C0233">
        <w:rPr>
          <w:rFonts w:ascii="Courier New" w:hAnsi="Courier New" w:cs="Courier New"/>
          <w:b/>
          <w:noProof/>
          <w:color w:val="FF0000"/>
          <w:sz w:val="20"/>
        </w:rPr>
        <w:t>;</w:t>
      </w:r>
    </w:p>
    <w:p w14:paraId="576BF227" w14:textId="77777777" w:rsidR="000A4752" w:rsidRDefault="000A4752" w:rsidP="000A4752"/>
    <w:p w14:paraId="6335A393" w14:textId="77777777" w:rsidR="000A4752" w:rsidRDefault="000A4752" w:rsidP="000A4752">
      <w:pPr>
        <w:rPr>
          <w:noProof/>
        </w:rPr>
      </w:pPr>
      <w:r>
        <w:tab/>
        <w:t>Este es un caso simple</w:t>
      </w:r>
      <w:r>
        <w:rPr>
          <w:noProof/>
        </w:rPr>
        <w:t xml:space="preserve"> de un programa que llama a dos procedimientos, que están al mismo nivel de anidamiento, visto desde el programa principal. </w:t>
      </w:r>
    </w:p>
    <w:p w14:paraId="1BD11D57" w14:textId="77777777" w:rsidR="000A4752" w:rsidRDefault="000A4752" w:rsidP="000A4752">
      <w:pPr>
        <w:rPr>
          <w:noProof/>
        </w:rPr>
      </w:pPr>
    </w:p>
    <w:p w14:paraId="405F4B67" w14:textId="77777777" w:rsidR="000A4752" w:rsidRDefault="000A4752" w:rsidP="000A4752">
      <w:pPr>
        <w:rPr>
          <w:noProof/>
        </w:rPr>
      </w:pPr>
      <w:r>
        <w:rPr>
          <w:noProof/>
        </w:rPr>
        <w:tab/>
        <w:t xml:space="preserve">Un diargama de llamadas, sería este: </w:t>
      </w:r>
    </w:p>
    <w:p w14:paraId="22DC7C1F" w14:textId="40D2D1AC" w:rsidR="000A4752" w:rsidRDefault="004507C0" w:rsidP="000A4752">
      <w:r>
        <w:rPr>
          <w:noProof/>
          <w:lang w:val="es-PE" w:eastAsia="es-PE"/>
        </w:rPr>
        <mc:AlternateContent>
          <mc:Choice Requires="wps">
            <w:drawing>
              <wp:anchor distT="0" distB="0" distL="114300" distR="114300" simplePos="0" relativeHeight="250957312" behindDoc="0" locked="0" layoutInCell="1" allowOverlap="1" wp14:anchorId="2EF2D2D2" wp14:editId="14ABBFFC">
                <wp:simplePos x="0" y="0"/>
                <wp:positionH relativeFrom="column">
                  <wp:posOffset>1246505</wp:posOffset>
                </wp:positionH>
                <wp:positionV relativeFrom="paragraph">
                  <wp:posOffset>163195</wp:posOffset>
                </wp:positionV>
                <wp:extent cx="1403350" cy="314325"/>
                <wp:effectExtent l="0" t="0" r="6350" b="9525"/>
                <wp:wrapNone/>
                <wp:docPr id="30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350" cy="314325"/>
                        </a:xfrm>
                        <a:prstGeom prst="rect">
                          <a:avLst/>
                        </a:prstGeom>
                        <a:solidFill>
                          <a:srgbClr val="FFFFFF"/>
                        </a:solidFill>
                        <a:ln w="9525">
                          <a:noFill/>
                          <a:miter lim="800000"/>
                          <a:headEnd/>
                          <a:tailEnd/>
                        </a:ln>
                      </wps:spPr>
                      <wps:txbx>
                        <w:txbxContent>
                          <w:p w14:paraId="644B28AC"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EF2D2D2" id="Cuadro de texto 2" o:spid="_x0000_s1079" type="#_x0000_t202" style="position:absolute;margin-left:98.15pt;margin-top:12.85pt;width:110.5pt;height:24.75pt;z-index:250957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" stroked="f">
                <v:textbox>
                  <w:txbxContent>
                    <w:p w14:paraId="644B28AC" w14:textId="77777777" w:rsidR="004F6EB3" w:rsidRDefault="004F6EB3" w:rsidP="000A4752">
                      <w:r>
                        <w:t>proc1(a1: byte)</w:t>
                      </w:r>
                    </w:p>
                  </w:txbxContent>
                </v:textbox>
              </v:shape>
            </w:pict>
          </mc:Fallback>
        </mc:AlternateContent>
      </w:r>
      <w:r w:rsidR="000A4752">
        <w:t xml:space="preserve"> </w:t>
      </w:r>
    </w:p>
    <w:p w14:paraId="7F927298" w14:textId="1274C912" w:rsidR="000A4752" w:rsidRDefault="004507C0" w:rsidP="000A4752">
      <w:r>
        <w:rPr>
          <w:noProof/>
          <w:lang w:val="es-PE" w:eastAsia="es-PE"/>
        </w:rPr>
        <mc:AlternateContent>
          <mc:Choice Requires="wps">
            <w:drawing>
              <wp:anchor distT="0" distB="0" distL="114300" distR="114300" simplePos="0" relativeHeight="251039232" behindDoc="0" locked="0" layoutInCell="1" allowOverlap="1" wp14:anchorId="5BA9EAF2" wp14:editId="395CC71F">
                <wp:simplePos x="0" y="0"/>
                <wp:positionH relativeFrom="column">
                  <wp:posOffset>661670</wp:posOffset>
                </wp:positionH>
                <wp:positionV relativeFrom="paragraph">
                  <wp:posOffset>114300</wp:posOffset>
                </wp:positionV>
                <wp:extent cx="619125" cy="266700"/>
                <wp:effectExtent l="0" t="38100" r="66675" b="19050"/>
                <wp:wrapNone/>
                <wp:docPr id="3"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23655ED" id="3 Conector recto de flecha" o:spid="_x0000_s1026" type="#_x0000_t32" style="position:absolute;margin-left:52.1pt;margin-top:9pt;width:48.75pt;height:21pt;flip:y;z-index:25103923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" strokecolor="#4579b8 [3044]">
                <v:stroke endarrow="open"/>
              </v:shape>
            </w:pict>
          </mc:Fallback>
        </mc:AlternateContent>
      </w:r>
      <w:r>
        <w:rPr>
          <w:noProof/>
          <w:lang w:val="es-PE" w:eastAsia="es-PE"/>
        </w:rPr>
        <mc:AlternateContent>
          <mc:Choice Requires="wps">
            <w:drawing>
              <wp:anchor distT="0" distB="0" distL="114300" distR="114300" simplePos="0" relativeHeight="251008512" behindDoc="0" locked="0" layoutInCell="1" allowOverlap="1" wp14:anchorId="2765A457" wp14:editId="02BA1FA6">
                <wp:simplePos x="0" y="0"/>
                <wp:positionH relativeFrom="column">
                  <wp:posOffset>1246505</wp:posOffset>
                </wp:positionH>
                <wp:positionV relativeFrom="paragraph">
                  <wp:posOffset>630555</wp:posOffset>
                </wp:positionV>
                <wp:extent cx="1424305" cy="314325"/>
                <wp:effectExtent l="0" t="0" r="4445" b="9525"/>
                <wp:wrapNone/>
                <wp:docPr id="303" name="Cuadro de texto 30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305" cy="314325"/>
                        </a:xfrm>
                        <a:prstGeom prst="rect">
                          <a:avLst/>
                        </a:prstGeom>
                        <a:solidFill>
                          <a:srgbClr val="FFFFFF"/>
                        </a:solidFill>
                        <a:ln w="9525">
                          <a:noFill/>
                          <a:miter lim="800000"/>
                          <a:headEnd/>
                          <a:tailEnd/>
                        </a:ln>
                      </wps:spPr>
                      <wps:txbx>
                        <w:txbxContent>
                          <w:p w14:paraId="77C370B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765A457" id="Cuadro de texto 303" o:spid="_x0000_s1080" type="#_x0000_t202" style="position:absolute;margin-left:98.15pt;margin-top:49.65pt;width:112.15pt;height:24.75pt;z-index:251008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" stroked="f">
                <v:textbox>
                  <w:txbxContent>
                    <w:p w14:paraId="77C370B9" w14:textId="77777777" w:rsidR="004F6EB3" w:rsidRDefault="004F6EB3" w:rsidP="000A4752">
                      <w:r>
                        <w:t>proc2(a2: byte)</w:t>
                      </w:r>
                    </w:p>
                  </w:txbxContent>
                </v:textbox>
              </v:shape>
            </w:pict>
          </mc:Fallback>
        </mc:AlternateContent>
      </w:r>
    </w:p>
    <w:p w14:paraId="30434068" w14:textId="670513E3" w:rsidR="000A4752" w:rsidRDefault="004507C0" w:rsidP="000A4752">
      <w:pPr>
        <w:ind w:firstLine="708"/>
        <w:jc w:val="both"/>
      </w:pPr>
      <w:r>
        <w:rPr>
          <w:noProof/>
          <w:lang w:val="es-PE" w:eastAsia="es-PE"/>
        </w:rPr>
        <mc:AlternateContent>
          <mc:Choice Requires="wps">
            <w:drawing>
              <wp:anchor distT="0" distB="0" distL="114300" distR="114300" simplePos="0" relativeHeight="250978816" behindDoc="0" locked="0" layoutInCell="1" allowOverlap="1" wp14:anchorId="4A3CF576" wp14:editId="28467009">
                <wp:simplePos x="0" y="0"/>
                <wp:positionH relativeFrom="column">
                  <wp:posOffset>64135</wp:posOffset>
                </wp:positionH>
                <wp:positionV relativeFrom="paragraph">
                  <wp:posOffset>41910</wp:posOffset>
                </wp:positionV>
                <wp:extent cx="775970" cy="314325"/>
                <wp:effectExtent l="0" t="0" r="5080" b="9525"/>
                <wp:wrapNone/>
                <wp:docPr id="29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5970" cy="314325"/>
                        </a:xfrm>
                        <a:prstGeom prst="rect">
                          <a:avLst/>
                        </a:prstGeom>
                        <a:solidFill>
                          <a:srgbClr val="FFFFFF"/>
                        </a:solidFill>
                        <a:ln w="9525">
                          <a:noFill/>
                          <a:miter lim="800000"/>
                          <a:headEnd/>
                          <a:tailEnd/>
                        </a:ln>
                      </wps:spPr>
                      <wps:txbx>
                        <w:txbxContent>
                          <w:p w14:paraId="4A45E8FA" w14:textId="77777777" w:rsidR="004F6EB3" w:rsidRDefault="004F6EB3" w:rsidP="000A4752">
                            <w:proofErr w:type="spellStart"/>
                            <w:proofErr w:type="gramStart"/>
                            <w:r>
                              <w:t>main</w:t>
                            </w:r>
                            <w:proofErr w:type="spellEnd"/>
                            <w:r>
                              <w:t>(</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A3CF576" id="_x0000_s1081" type="#_x0000_t202" style="position:absolute;left:0;text-align:left;margin-left:5.05pt;margin-top:3.3pt;width:61.1pt;height:24.75pt;z-index:250978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" stroked="f">
                <v:textbox>
                  <w:txbxContent>
                    <w:p w14:paraId="4A45E8FA" w14:textId="77777777" w:rsidR="004F6EB3" w:rsidRDefault="004F6EB3" w:rsidP="000A4752">
                      <w:proofErr w:type="spellStart"/>
                      <w:proofErr w:type="gramStart"/>
                      <w:r>
                        <w:t>main</w:t>
                      </w:r>
                      <w:proofErr w:type="spellEnd"/>
                      <w:r>
                        <w:t>(</w:t>
                      </w:r>
                      <w:proofErr w:type="gramEnd"/>
                      <w:r>
                        <w:t>)</w:t>
                      </w:r>
                    </w:p>
                  </w:txbxContent>
                </v:textbox>
              </v:shape>
            </w:pict>
          </mc:Fallback>
        </mc:AlternateContent>
      </w:r>
    </w:p>
    <w:p w14:paraId="1F0AB41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053568" behindDoc="0" locked="0" layoutInCell="1" allowOverlap="1" wp14:anchorId="132F964D" wp14:editId="76ED88FD">
                <wp:simplePos x="0" y="0"/>
                <wp:positionH relativeFrom="column">
                  <wp:posOffset>661670</wp:posOffset>
                </wp:positionH>
                <wp:positionV relativeFrom="paragraph">
                  <wp:posOffset>28575</wp:posOffset>
                </wp:positionV>
                <wp:extent cx="619125" cy="428625"/>
                <wp:effectExtent l="0" t="0" r="66675" b="47625"/>
                <wp:wrapNone/>
                <wp:docPr id="4"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0C62FB9D" id="4 Conector recto de flecha" o:spid="_x0000_s1026" type="#_x0000_t32" style="position:absolute;margin-left:52.1pt;margin-top:2.25pt;width:48.75pt;height:33.75pt;z-index:25105356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" strokecolor="#4579b8 [3044]">
                <v:stroke endarrow="open"/>
              </v:shape>
            </w:pict>
          </mc:Fallback>
        </mc:AlternateContent>
      </w:r>
    </w:p>
    <w:p w14:paraId="78ACB0AC" w14:textId="77777777" w:rsidR="000A4752" w:rsidRDefault="000A4752" w:rsidP="000A4752">
      <w:pPr>
        <w:ind w:firstLine="708"/>
        <w:jc w:val="both"/>
      </w:pPr>
    </w:p>
    <w:p w14:paraId="1402A528" w14:textId="7980336D" w:rsidR="000A4752" w:rsidRDefault="000A4752" w:rsidP="000A4752">
      <w:pPr>
        <w:ind w:firstLine="708"/>
        <w:jc w:val="both"/>
      </w:pPr>
    </w:p>
    <w:p w14:paraId="4486ADF2" w14:textId="77777777" w:rsidR="000A4752" w:rsidRDefault="000A4752" w:rsidP="000A4752">
      <w:pPr>
        <w:ind w:firstLine="708"/>
        <w:jc w:val="both"/>
      </w:pPr>
    </w:p>
    <w:p w14:paraId="7DCC0283" w14:textId="77777777" w:rsidR="000A4752" w:rsidRDefault="000A4752" w:rsidP="000A4752">
      <w:pPr>
        <w:ind w:firstLine="708"/>
        <w:jc w:val="both"/>
      </w:pPr>
      <w:r>
        <w:t xml:space="preserve">Aquí </w:t>
      </w:r>
      <w:proofErr w:type="spellStart"/>
      <w:r>
        <w:t>main</w:t>
      </w:r>
      <w:proofErr w:type="spellEnd"/>
      <w:r>
        <w:t>() representa al programa principal.</w:t>
      </w:r>
    </w:p>
    <w:p w14:paraId="1689677C" w14:textId="77777777" w:rsidR="000A4752" w:rsidRDefault="000A4752" w:rsidP="000A4752">
      <w:pPr>
        <w:ind w:firstLine="708"/>
        <w:jc w:val="both"/>
      </w:pPr>
    </w:p>
    <w:p w14:paraId="3053B852" w14:textId="77777777" w:rsidR="000A4752" w:rsidRDefault="000A4752" w:rsidP="000A4752">
      <w:pPr>
        <w:ind w:firstLine="708"/>
        <w:jc w:val="both"/>
      </w:pPr>
      <w:r>
        <w:t>Como dentro de proc1(), nunca se accederá a proc2() y viceversa, se puede decir entonces, que los parámetros de proc2() son independientes a los parámetros de proc1().</w:t>
      </w:r>
    </w:p>
    <w:p w14:paraId="16D2E514" w14:textId="77777777" w:rsidR="000A4752" w:rsidRDefault="000A4752" w:rsidP="000A4752">
      <w:pPr>
        <w:ind w:firstLine="708"/>
        <w:jc w:val="both"/>
      </w:pPr>
    </w:p>
    <w:p w14:paraId="33AAE817" w14:textId="77777777" w:rsidR="000A4752" w:rsidRDefault="000A4752" w:rsidP="000A4752">
      <w:pPr>
        <w:ind w:firstLine="708"/>
        <w:jc w:val="both"/>
      </w:pPr>
      <w:r>
        <w:t xml:space="preserve">Este es un caso en el cual se pueden reutilizar las variables globales, que se usan para los parámetros. </w:t>
      </w:r>
    </w:p>
    <w:p w14:paraId="3E967A32" w14:textId="77777777" w:rsidR="000A4752" w:rsidRDefault="000A4752" w:rsidP="000A4752">
      <w:pPr>
        <w:ind w:firstLine="708"/>
        <w:jc w:val="both"/>
      </w:pPr>
    </w:p>
    <w:p w14:paraId="2DDAA0B7" w14:textId="77777777" w:rsidR="000A4752" w:rsidRDefault="000A4752" w:rsidP="000A4752">
      <w:pPr>
        <w:ind w:firstLine="708"/>
        <w:jc w:val="both"/>
      </w:pPr>
      <w:r>
        <w:t>Si compilamos de forma normal este programa, el código ensamblador sería:</w:t>
      </w:r>
    </w:p>
    <w:p w14:paraId="37544A13" w14:textId="77777777" w:rsidR="000A4752" w:rsidRDefault="000A4752" w:rsidP="000A4752">
      <w:pPr>
        <w:ind w:firstLine="708"/>
        <w:jc w:val="both"/>
      </w:pPr>
    </w:p>
    <w:p w14:paraId="37AA7A3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;===RAM usage===</w:t>
      </w:r>
    </w:p>
    <w:p w14:paraId="221F7C7B"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a1 EQU 0x00C</w:t>
      </w:r>
    </w:p>
    <w:p w14:paraId="2CF72EC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a2 EQU 0x00D</w:t>
      </w:r>
    </w:p>
    <w:p w14:paraId="21C9AB8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Work and Aux. Registers ------</w:t>
      </w:r>
    </w:p>
    <w:p w14:paraId="50C65F3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;===Blocks of Code===</w:t>
      </w:r>
    </w:p>
    <w:p w14:paraId="653EAC0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305A382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1027E43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656ADB7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4F7305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0A99929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40999A8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5FC8ECB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3A2D84D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;proc1(1);</w:t>
      </w:r>
    </w:p>
    <w:p w14:paraId="7F4D0E14"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A22126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a1 </w:t>
      </w:r>
    </w:p>
    <w:p w14:paraId="182893B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7B7CA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;proc2(1);</w:t>
      </w:r>
    </w:p>
    <w:p w14:paraId="10D9626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7EA13FF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0B1EECAD"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14:paraId="3C6A608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5805A695" w14:textId="77777777" w:rsidR="000A4752" w:rsidRPr="00923614" w:rsidRDefault="000A4752" w:rsidP="000A4752">
      <w:pPr>
        <w:ind w:firstLine="708"/>
        <w:jc w:val="both"/>
        <w:rPr>
          <w:rFonts w:ascii="Courier New" w:hAnsi="Courier New" w:cs="Courier New"/>
          <w:sz w:val="22"/>
          <w:lang w:val="es-PE"/>
        </w:rPr>
      </w:pPr>
      <w:r w:rsidRPr="002E13B9">
        <w:rPr>
          <w:rFonts w:ascii="Courier New" w:hAnsi="Courier New" w:cs="Courier New"/>
          <w:sz w:val="22"/>
          <w:lang w:val="en-US"/>
        </w:rPr>
        <w:t xml:space="preserve">    </w:t>
      </w:r>
      <w:proofErr w:type="gramStart"/>
      <w:r w:rsidRPr="00923614">
        <w:rPr>
          <w:rFonts w:ascii="Courier New" w:hAnsi="Courier New" w:cs="Courier New"/>
          <w:sz w:val="22"/>
          <w:lang w:val="es-PE"/>
        </w:rPr>
        <w:t>;</w:t>
      </w:r>
      <w:proofErr w:type="spellStart"/>
      <w:r w:rsidRPr="00923614">
        <w:rPr>
          <w:rFonts w:ascii="Courier New" w:hAnsi="Courier New" w:cs="Courier New"/>
          <w:sz w:val="22"/>
          <w:lang w:val="es-PE"/>
        </w:rPr>
        <w:t>end</w:t>
      </w:r>
      <w:proofErr w:type="spellEnd"/>
      <w:proofErr w:type="gramEnd"/>
      <w:r w:rsidRPr="00923614">
        <w:rPr>
          <w:rFonts w:ascii="Courier New" w:hAnsi="Courier New" w:cs="Courier New"/>
          <w:sz w:val="22"/>
          <w:lang w:val="es-PE"/>
        </w:rPr>
        <w:t>.</w:t>
      </w:r>
    </w:p>
    <w:p w14:paraId="6BD47AEB" w14:textId="77777777" w:rsidR="000A4752" w:rsidRPr="00923614" w:rsidRDefault="000A4752" w:rsidP="000A4752">
      <w:pPr>
        <w:ind w:firstLine="708"/>
        <w:jc w:val="both"/>
        <w:rPr>
          <w:rFonts w:ascii="Courier New" w:hAnsi="Courier New" w:cs="Courier New"/>
          <w:sz w:val="22"/>
          <w:lang w:val="es-PE"/>
        </w:rPr>
      </w:pPr>
      <w:r w:rsidRPr="00923614">
        <w:rPr>
          <w:rFonts w:ascii="Courier New" w:hAnsi="Courier New" w:cs="Courier New"/>
          <w:sz w:val="22"/>
          <w:lang w:val="es-PE"/>
        </w:rPr>
        <w:t xml:space="preserve">    0x009 </w:t>
      </w:r>
      <w:proofErr w:type="spellStart"/>
      <w:r w:rsidRPr="00923614">
        <w:rPr>
          <w:rFonts w:ascii="Courier New" w:hAnsi="Courier New" w:cs="Courier New"/>
          <w:sz w:val="22"/>
          <w:lang w:val="es-PE"/>
        </w:rPr>
        <w:t>sleep</w:t>
      </w:r>
      <w:proofErr w:type="spellEnd"/>
      <w:r w:rsidRPr="00923614">
        <w:rPr>
          <w:rFonts w:ascii="Courier New" w:hAnsi="Courier New" w:cs="Courier New"/>
          <w:sz w:val="22"/>
          <w:lang w:val="es-PE"/>
        </w:rPr>
        <w:t xml:space="preserve">  </w:t>
      </w:r>
    </w:p>
    <w:p w14:paraId="517C6C93" w14:textId="77777777" w:rsidR="000A4752" w:rsidRPr="00923614" w:rsidRDefault="000A4752" w:rsidP="000A4752">
      <w:pPr>
        <w:ind w:firstLine="708"/>
        <w:jc w:val="both"/>
        <w:rPr>
          <w:rFonts w:ascii="Courier New" w:hAnsi="Courier New" w:cs="Courier New"/>
          <w:sz w:val="22"/>
          <w:lang w:val="es-PE"/>
        </w:rPr>
      </w:pPr>
      <w:r w:rsidRPr="00923614">
        <w:rPr>
          <w:rFonts w:ascii="Courier New" w:hAnsi="Courier New" w:cs="Courier New"/>
          <w:sz w:val="22"/>
          <w:lang w:val="es-PE"/>
        </w:rPr>
        <w:t>;--------------------</w:t>
      </w:r>
    </w:p>
    <w:p w14:paraId="2D5E3020" w14:textId="77777777" w:rsidR="000A4752" w:rsidRPr="00B31E2E" w:rsidRDefault="000A4752" w:rsidP="000A4752">
      <w:pPr>
        <w:ind w:firstLine="708"/>
        <w:jc w:val="both"/>
        <w:rPr>
          <w:rFonts w:ascii="Courier New" w:hAnsi="Courier New" w:cs="Courier New"/>
          <w:sz w:val="22"/>
        </w:rPr>
      </w:pPr>
      <w:r w:rsidRPr="00923614">
        <w:rPr>
          <w:rFonts w:ascii="Courier New" w:hAnsi="Courier New" w:cs="Courier New"/>
          <w:sz w:val="22"/>
          <w:lang w:val="es-PE"/>
        </w:rPr>
        <w:t xml:space="preserve">    </w:t>
      </w:r>
      <w:r w:rsidRPr="00B31E2E">
        <w:rPr>
          <w:rFonts w:ascii="Courier New" w:hAnsi="Courier New" w:cs="Courier New"/>
          <w:sz w:val="22"/>
        </w:rPr>
        <w:t>END</w:t>
      </w:r>
    </w:p>
    <w:p w14:paraId="1169049C" w14:textId="77777777" w:rsidR="000A4752" w:rsidRDefault="000A4752" w:rsidP="000A4752">
      <w:pPr>
        <w:ind w:firstLine="708"/>
        <w:jc w:val="both"/>
      </w:pPr>
    </w:p>
    <w:p w14:paraId="04E28501" w14:textId="77777777" w:rsidR="000A4752" w:rsidRDefault="000A4752" w:rsidP="000A4752">
      <w:pPr>
        <w:ind w:firstLine="708"/>
        <w:jc w:val="both"/>
      </w:pPr>
      <w:r>
        <w:t>En donde se ve que se está usando una variable por cada parámetro. Sin embargo, es posible reutilizar esa variable al ser independientes, de modo que se use una sola posición de RAM. El código ensamblador entonces sería:</w:t>
      </w:r>
    </w:p>
    <w:p w14:paraId="011530EA" w14:textId="77777777" w:rsidR="000A4752" w:rsidRDefault="000A4752" w:rsidP="000A4752">
      <w:pPr>
        <w:ind w:firstLine="708"/>
        <w:jc w:val="both"/>
      </w:pPr>
    </w:p>
    <w:p w14:paraId="2502214E"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 xml:space="preserve">;===RAM </w:t>
      </w:r>
      <w:proofErr w:type="spellStart"/>
      <w:r w:rsidRPr="00B31E2E">
        <w:rPr>
          <w:rFonts w:ascii="Courier New" w:hAnsi="Courier New" w:cs="Courier New"/>
          <w:sz w:val="22"/>
        </w:rPr>
        <w:t>usage</w:t>
      </w:r>
      <w:proofErr w:type="spellEnd"/>
      <w:r w:rsidRPr="00B31E2E">
        <w:rPr>
          <w:rFonts w:ascii="Courier New" w:hAnsi="Courier New" w:cs="Courier New"/>
          <w:sz w:val="22"/>
        </w:rPr>
        <w:t>===</w:t>
      </w:r>
    </w:p>
    <w:p w14:paraId="5DC46BD3"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a1 EQU 0x00C</w:t>
      </w:r>
    </w:p>
    <w:p w14:paraId="536975B9"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a2 EQU 0x00C</w:t>
      </w:r>
    </w:p>
    <w:p w14:paraId="0FD62A4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Work and Aux. Registers ------</w:t>
      </w:r>
    </w:p>
    <w:p w14:paraId="26219BA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;===Blocks of Code===</w:t>
      </w:r>
    </w:p>
    <w:p w14:paraId="725BFFD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4E720C0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08455D2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6813D33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5B9A152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412B74C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3B2AF14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7977BAA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013FEAB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;proc1(1);</w:t>
      </w:r>
    </w:p>
    <w:p w14:paraId="0C1D21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5493CCEF"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4529C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FD53C9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;proc2(1);</w:t>
      </w:r>
    </w:p>
    <w:p w14:paraId="6282A26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89D4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55CAA2A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lastRenderedPageBreak/>
        <w:t xml:space="preserve">    0x008 call 0x002 </w:t>
      </w:r>
    </w:p>
    <w:p w14:paraId="59CF8F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0AB3AFE0" w14:textId="77777777" w:rsidR="000A4752" w:rsidRPr="00923614" w:rsidRDefault="000A4752" w:rsidP="000A4752">
      <w:pPr>
        <w:ind w:firstLine="708"/>
        <w:jc w:val="both"/>
        <w:rPr>
          <w:rFonts w:ascii="Courier New" w:hAnsi="Courier New" w:cs="Courier New"/>
          <w:sz w:val="22"/>
          <w:lang w:val="es-PE"/>
        </w:rPr>
      </w:pPr>
      <w:r w:rsidRPr="002E13B9">
        <w:rPr>
          <w:rFonts w:ascii="Courier New" w:hAnsi="Courier New" w:cs="Courier New"/>
          <w:sz w:val="22"/>
          <w:lang w:val="en-US"/>
        </w:rPr>
        <w:t xml:space="preserve">    </w:t>
      </w:r>
      <w:proofErr w:type="gramStart"/>
      <w:r w:rsidRPr="00923614">
        <w:rPr>
          <w:rFonts w:ascii="Courier New" w:hAnsi="Courier New" w:cs="Courier New"/>
          <w:sz w:val="22"/>
          <w:lang w:val="es-PE"/>
        </w:rPr>
        <w:t>;</w:t>
      </w:r>
      <w:proofErr w:type="spellStart"/>
      <w:r w:rsidRPr="00923614">
        <w:rPr>
          <w:rFonts w:ascii="Courier New" w:hAnsi="Courier New" w:cs="Courier New"/>
          <w:sz w:val="22"/>
          <w:lang w:val="es-PE"/>
        </w:rPr>
        <w:t>end</w:t>
      </w:r>
      <w:proofErr w:type="spellEnd"/>
      <w:proofErr w:type="gramEnd"/>
      <w:r w:rsidRPr="00923614">
        <w:rPr>
          <w:rFonts w:ascii="Courier New" w:hAnsi="Courier New" w:cs="Courier New"/>
          <w:sz w:val="22"/>
          <w:lang w:val="es-PE"/>
        </w:rPr>
        <w:t>.</w:t>
      </w:r>
    </w:p>
    <w:p w14:paraId="2A6EDCA6" w14:textId="77777777" w:rsidR="000A4752" w:rsidRPr="00923614" w:rsidRDefault="000A4752" w:rsidP="000A4752">
      <w:pPr>
        <w:ind w:firstLine="708"/>
        <w:jc w:val="both"/>
        <w:rPr>
          <w:rFonts w:ascii="Courier New" w:hAnsi="Courier New" w:cs="Courier New"/>
          <w:sz w:val="22"/>
          <w:lang w:val="es-PE"/>
        </w:rPr>
      </w:pPr>
      <w:r w:rsidRPr="00923614">
        <w:rPr>
          <w:rFonts w:ascii="Courier New" w:hAnsi="Courier New" w:cs="Courier New"/>
          <w:sz w:val="22"/>
          <w:lang w:val="es-PE"/>
        </w:rPr>
        <w:t xml:space="preserve">    0x009 </w:t>
      </w:r>
      <w:proofErr w:type="spellStart"/>
      <w:r w:rsidRPr="00923614">
        <w:rPr>
          <w:rFonts w:ascii="Courier New" w:hAnsi="Courier New" w:cs="Courier New"/>
          <w:sz w:val="22"/>
          <w:lang w:val="es-PE"/>
        </w:rPr>
        <w:t>sleep</w:t>
      </w:r>
      <w:proofErr w:type="spellEnd"/>
      <w:r w:rsidRPr="00923614">
        <w:rPr>
          <w:rFonts w:ascii="Courier New" w:hAnsi="Courier New" w:cs="Courier New"/>
          <w:sz w:val="22"/>
          <w:lang w:val="es-PE"/>
        </w:rPr>
        <w:t xml:space="preserve">  </w:t>
      </w:r>
    </w:p>
    <w:p w14:paraId="7A138F96" w14:textId="77777777" w:rsidR="000A4752" w:rsidRPr="00923614" w:rsidRDefault="000A4752" w:rsidP="000A4752">
      <w:pPr>
        <w:ind w:firstLine="708"/>
        <w:jc w:val="both"/>
        <w:rPr>
          <w:rFonts w:ascii="Courier New" w:hAnsi="Courier New" w:cs="Courier New"/>
          <w:sz w:val="22"/>
          <w:lang w:val="es-PE"/>
        </w:rPr>
      </w:pPr>
      <w:r w:rsidRPr="00923614">
        <w:rPr>
          <w:rFonts w:ascii="Courier New" w:hAnsi="Courier New" w:cs="Courier New"/>
          <w:sz w:val="22"/>
          <w:lang w:val="es-PE"/>
        </w:rPr>
        <w:t>;--------------------</w:t>
      </w:r>
    </w:p>
    <w:p w14:paraId="5B78720A" w14:textId="77777777" w:rsidR="000A4752" w:rsidRPr="00B31E2E" w:rsidRDefault="000A4752" w:rsidP="000A4752">
      <w:pPr>
        <w:ind w:firstLine="708"/>
        <w:jc w:val="both"/>
        <w:rPr>
          <w:rFonts w:ascii="Courier New" w:hAnsi="Courier New" w:cs="Courier New"/>
          <w:sz w:val="22"/>
        </w:rPr>
      </w:pPr>
      <w:r w:rsidRPr="00923614">
        <w:rPr>
          <w:rFonts w:ascii="Courier New" w:hAnsi="Courier New" w:cs="Courier New"/>
          <w:sz w:val="22"/>
          <w:lang w:val="es-PE"/>
        </w:rPr>
        <w:t xml:space="preserve">    </w:t>
      </w:r>
      <w:r w:rsidRPr="00B31E2E">
        <w:rPr>
          <w:rFonts w:ascii="Courier New" w:hAnsi="Courier New" w:cs="Courier New"/>
          <w:sz w:val="22"/>
        </w:rPr>
        <w:t>END</w:t>
      </w:r>
    </w:p>
    <w:p w14:paraId="36BBCFE9" w14:textId="77777777" w:rsidR="000A4752" w:rsidRDefault="000A4752" w:rsidP="000A4752">
      <w:pPr>
        <w:ind w:firstLine="708"/>
        <w:jc w:val="both"/>
      </w:pPr>
    </w:p>
    <w:p w14:paraId="5E23F529" w14:textId="77777777" w:rsidR="000A4752" w:rsidRDefault="000A4752" w:rsidP="000A4752">
      <w:pPr>
        <w:ind w:firstLine="708"/>
        <w:jc w:val="both"/>
      </w:pPr>
      <w:r>
        <w:t>No en todos los casos, se puede reutilizar la memoria usada en los parámetros.</w:t>
      </w:r>
    </w:p>
    <w:p w14:paraId="248105BB" w14:textId="77777777" w:rsidR="000A4752" w:rsidRDefault="000A4752" w:rsidP="000A4752">
      <w:pPr>
        <w:ind w:firstLine="708"/>
        <w:jc w:val="both"/>
      </w:pPr>
    </w:p>
    <w:p w14:paraId="04C596A0" w14:textId="77777777" w:rsidR="000A4752" w:rsidRDefault="000A4752" w:rsidP="000A4752">
      <w:pPr>
        <w:ind w:firstLine="708"/>
        <w:jc w:val="both"/>
      </w:pPr>
      <w:r>
        <w:t>Consideremos el siguiente programa:</w:t>
      </w:r>
    </w:p>
    <w:p w14:paraId="2B303ABD" w14:textId="77777777" w:rsidR="000A4752" w:rsidRDefault="000A4752" w:rsidP="000A4752">
      <w:pPr>
        <w:ind w:firstLine="708"/>
        <w:jc w:val="both"/>
      </w:pPr>
    </w:p>
    <w:p w14:paraId="744A2A7E"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 xml:space="preserve">procedure </w:t>
      </w:r>
      <w:r w:rsidRPr="00B31E2E">
        <w:rPr>
          <w:rFonts w:ascii="Courier New" w:hAnsi="Courier New" w:cs="Courier New"/>
          <w:noProof/>
          <w:color w:val="000000"/>
          <w:sz w:val="20"/>
        </w:rPr>
        <w:t>proc1</w:t>
      </w:r>
      <w:r w:rsidRPr="00B31E2E">
        <w:rPr>
          <w:rFonts w:ascii="Courier New" w:hAnsi="Courier New" w:cs="Courier New"/>
          <w:b/>
          <w:noProof/>
          <w:color w:val="FF0000"/>
          <w:sz w:val="20"/>
        </w:rPr>
        <w:t>(</w:t>
      </w:r>
      <w:r w:rsidRPr="00B31E2E">
        <w:rPr>
          <w:rFonts w:ascii="Courier New" w:hAnsi="Courier New" w:cs="Courier New"/>
          <w:noProof/>
          <w:color w:val="000000"/>
          <w:sz w:val="20"/>
        </w:rPr>
        <w:t>a1</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p>
    <w:p w14:paraId="5C4D08B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B31E2E">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1253AEA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F5FAD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p>
    <w:p w14:paraId="049C9F9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7A259B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7A5790D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0C5DB659"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229273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FD202E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6C6524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714F5005"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b/>
          <w:noProof/>
          <w:color w:val="008000"/>
          <w:sz w:val="20"/>
        </w:rPr>
        <w:t>end</w:t>
      </w:r>
      <w:r w:rsidRPr="00B31E2E">
        <w:rPr>
          <w:rFonts w:ascii="Courier New" w:hAnsi="Courier New" w:cs="Courier New"/>
          <w:noProof/>
          <w:color w:val="000000"/>
          <w:sz w:val="20"/>
        </w:rPr>
        <w:t>.</w:t>
      </w:r>
    </w:p>
    <w:p w14:paraId="0ABDD50B" w14:textId="77777777" w:rsidR="000A4752" w:rsidRDefault="000A4752" w:rsidP="000A4752">
      <w:pPr>
        <w:ind w:firstLine="708"/>
        <w:jc w:val="both"/>
      </w:pPr>
    </w:p>
    <w:p w14:paraId="2FA2B8F9" w14:textId="77777777" w:rsidR="000A4752" w:rsidRDefault="000A4752" w:rsidP="000A4752">
      <w:pPr>
        <w:ind w:firstLine="708"/>
        <w:jc w:val="both"/>
      </w:pPr>
      <w:r>
        <w:t>Aquí proc2() llama a proc1(), por lo tanto, no es factible reutilizar el parámetro, ya que mientras se ejecuta proc2(), no se debe alterar para nada “a2”.</w:t>
      </w:r>
    </w:p>
    <w:p w14:paraId="109F0838" w14:textId="77777777" w:rsidR="000A4752" w:rsidRDefault="000A4752" w:rsidP="000A4752">
      <w:pPr>
        <w:ind w:firstLine="708"/>
        <w:jc w:val="both"/>
      </w:pPr>
    </w:p>
    <w:p w14:paraId="400B0511" w14:textId="77777777" w:rsidR="000A4752" w:rsidRDefault="000A4752" w:rsidP="000A4752">
      <w:pPr>
        <w:ind w:firstLine="708"/>
        <w:jc w:val="both"/>
      </w:pPr>
      <w:r>
        <w:t xml:space="preserve">Se podría establecer un algoritmo más general para determinar los casos en los que se puede o no reutilizar la memoria usada para los parámetros. </w:t>
      </w:r>
    </w:p>
    <w:p w14:paraId="01CE23EA" w14:textId="77777777" w:rsidR="000A4752" w:rsidRDefault="000A4752" w:rsidP="000A4752">
      <w:pPr>
        <w:ind w:firstLine="708"/>
        <w:jc w:val="both"/>
      </w:pPr>
    </w:p>
    <w:p w14:paraId="5C44671A" w14:textId="77777777" w:rsidR="000A4752" w:rsidRDefault="000A4752" w:rsidP="000A4752">
      <w:pPr>
        <w:jc w:val="both"/>
      </w:pPr>
      <w:r>
        <w:tab/>
        <w:t>Consideremos el siguiente árbol de llamadas.</w:t>
      </w:r>
    </w:p>
    <w:p w14:paraId="473438E6" w14:textId="77777777" w:rsidR="000A4752" w:rsidRDefault="000A4752" w:rsidP="000A4752">
      <w:pPr>
        <w:jc w:val="both"/>
      </w:pPr>
    </w:p>
    <w:p w14:paraId="3977A1FA" w14:textId="77777777" w:rsidR="000A4752" w:rsidRDefault="000A4752" w:rsidP="000A4752">
      <w:pPr>
        <w:jc w:val="both"/>
      </w:pPr>
      <w:r>
        <w:rPr>
          <w:noProof/>
          <w:lang w:val="es-PE" w:eastAsia="es-PE"/>
        </w:rPr>
        <mc:AlternateContent>
          <mc:Choice Requires="wps">
            <w:drawing>
              <wp:anchor distT="0" distB="0" distL="114300" distR="114300" simplePos="0" relativeHeight="251319808" behindDoc="0" locked="0" layoutInCell="1" allowOverlap="1" wp14:anchorId="1D75A07B" wp14:editId="449A4B14">
                <wp:simplePos x="0" y="0"/>
                <wp:positionH relativeFrom="column">
                  <wp:posOffset>2501989</wp:posOffset>
                </wp:positionH>
                <wp:positionV relativeFrom="paragraph">
                  <wp:posOffset>202624</wp:posOffset>
                </wp:positionV>
                <wp:extent cx="669452" cy="243338"/>
                <wp:effectExtent l="0" t="0" r="73660" b="80645"/>
                <wp:wrapNone/>
                <wp:docPr id="31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3D301D0" id="3 Conector recto de flecha" o:spid="_x0000_s1026" type="#_x0000_t32" style="position:absolute;margin-left:197pt;margin-top:15.95pt;width:52.7pt;height:19.15pt;z-index:251319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" strokecolor="#4579b8 [3044]">
                <v:stroke endarrow="open"/>
              </v:shape>
            </w:pict>
          </mc:Fallback>
        </mc:AlternateContent>
      </w:r>
      <w:r>
        <w:rPr>
          <w:noProof/>
          <w:lang w:val="es-PE" w:eastAsia="es-PE"/>
        </w:rPr>
        <mc:AlternateContent>
          <mc:Choice Requires="wps">
            <w:drawing>
              <wp:anchor distT="0" distB="0" distL="114300" distR="114300" simplePos="0" relativeHeight="251066880" behindDoc="0" locked="0" layoutInCell="1" allowOverlap="1" wp14:anchorId="6E3F0CAD" wp14:editId="03D6393E">
                <wp:simplePos x="0" y="0"/>
                <wp:positionH relativeFrom="column">
                  <wp:posOffset>1246505</wp:posOffset>
                </wp:positionH>
                <wp:positionV relativeFrom="paragraph">
                  <wp:posOffset>15639</wp:posOffset>
                </wp:positionV>
                <wp:extent cx="1403498" cy="314325"/>
                <wp:effectExtent l="0" t="0" r="6350" b="9525"/>
                <wp:wrapNone/>
                <wp:docPr id="30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62985FE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3F0CAD" id="_x0000_s1082" type="#_x0000_t202" style="position:absolute;left:0;text-align:left;margin-left:98.15pt;margin-top:1.25pt;width:110.5pt;height:24.75pt;z-index:251066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" stroked="f">
                <v:textbox>
                  <w:txbxContent>
                    <w:p w14:paraId="62985FE5" w14:textId="77777777" w:rsidR="004F6EB3" w:rsidRDefault="004F6EB3" w:rsidP="000A4752">
                      <w:r>
                        <w:t>proc1(a1: byte)</w:t>
                      </w:r>
                    </w:p>
                  </w:txbxContent>
                </v:textbox>
              </v:shape>
            </w:pict>
          </mc:Fallback>
        </mc:AlternateContent>
      </w:r>
    </w:p>
    <w:p w14:paraId="3D8DC62B"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306496" behindDoc="0" locked="0" layoutInCell="1" allowOverlap="1" wp14:anchorId="4C5EC4AF" wp14:editId="6AAC3A26">
                <wp:simplePos x="0" y="0"/>
                <wp:positionH relativeFrom="column">
                  <wp:posOffset>3169920</wp:posOffset>
                </wp:positionH>
                <wp:positionV relativeFrom="paragraph">
                  <wp:posOffset>185893</wp:posOffset>
                </wp:positionV>
                <wp:extent cx="1403498" cy="314325"/>
                <wp:effectExtent l="0" t="0" r="6350" b="9525"/>
                <wp:wrapNone/>
                <wp:docPr id="31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785B5FB"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C5EC4AF" id="_x0000_s1083" type="#_x0000_t202" style="position:absolute;left:0;text-align:left;margin-left:249.6pt;margin-top:14.65pt;width:110.5pt;height:24.75pt;z-index:25130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" stroked="f">
                <v:textbox>
                  <w:txbxContent>
                    <w:p w14:paraId="4785B5FB"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093504" behindDoc="0" locked="0" layoutInCell="1" allowOverlap="1" wp14:anchorId="6C3FB611" wp14:editId="6338AA74">
                <wp:simplePos x="0" y="0"/>
                <wp:positionH relativeFrom="column">
                  <wp:posOffset>662143</wp:posOffset>
                </wp:positionH>
                <wp:positionV relativeFrom="paragraph">
                  <wp:posOffset>57785</wp:posOffset>
                </wp:positionV>
                <wp:extent cx="619125" cy="266700"/>
                <wp:effectExtent l="0" t="38100" r="66675" b="19050"/>
                <wp:wrapNone/>
                <wp:docPr id="306"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7698FDE" id="3 Conector recto de flecha" o:spid="_x0000_s1026" type="#_x0000_t32" style="position:absolute;margin-left:52.15pt;margin-top:4.55pt;width:48.75pt;height:21pt;flip:y;z-index:25109350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" strokecolor="#4579b8 [3044]">
                <v:stroke endarrow="open"/>
              </v:shape>
            </w:pict>
          </mc:Fallback>
        </mc:AlternateContent>
      </w:r>
      <w:r>
        <w:rPr>
          <w:noProof/>
          <w:lang w:val="es-PE" w:eastAsia="es-PE"/>
        </w:rPr>
        <mc:AlternateContent>
          <mc:Choice Requires="wps">
            <w:drawing>
              <wp:anchor distT="0" distB="0" distL="114300" distR="114300" simplePos="0" relativeHeight="251080192" behindDoc="0" locked="0" layoutInCell="1" allowOverlap="1" wp14:anchorId="0FEFFCC9" wp14:editId="04C159EE">
                <wp:simplePos x="0" y="0"/>
                <wp:positionH relativeFrom="column">
                  <wp:posOffset>3336</wp:posOffset>
                </wp:positionH>
                <wp:positionV relativeFrom="paragraph">
                  <wp:posOffset>179395</wp:posOffset>
                </wp:positionV>
                <wp:extent cx="776177" cy="314325"/>
                <wp:effectExtent l="0" t="0" r="5080" b="9525"/>
                <wp:wrapNone/>
                <wp:docPr id="3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614A8B23" w14:textId="77777777" w:rsidR="004F6EB3" w:rsidRDefault="004F6EB3" w:rsidP="000A4752">
                            <w:proofErr w:type="spellStart"/>
                            <w:proofErr w:type="gramStart"/>
                            <w:r>
                              <w:t>main</w:t>
                            </w:r>
                            <w:proofErr w:type="spellEnd"/>
                            <w:r>
                              <w:t>(</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FEFFCC9" id="_x0000_s1084" type="#_x0000_t202" style="position:absolute;left:0;text-align:left;margin-left:.25pt;margin-top:14.15pt;width:61.1pt;height:24.75pt;z-index:251080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" stroked="f">
                <v:textbox>
                  <w:txbxContent>
                    <w:p w14:paraId="614A8B23" w14:textId="77777777" w:rsidR="004F6EB3" w:rsidRDefault="004F6EB3" w:rsidP="000A4752">
                      <w:proofErr w:type="spellStart"/>
                      <w:proofErr w:type="gramStart"/>
                      <w:r>
                        <w:t>main</w:t>
                      </w:r>
                      <w:proofErr w:type="spellEnd"/>
                      <w:r>
                        <w:t>(</w:t>
                      </w:r>
                      <w:proofErr w:type="gramEnd"/>
                      <w:r>
                        <w:t>)</w:t>
                      </w:r>
                    </w:p>
                  </w:txbxContent>
                </v:textbox>
              </v:shape>
            </w:pict>
          </mc:Fallback>
        </mc:AlternateContent>
      </w:r>
    </w:p>
    <w:p w14:paraId="02F82B0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333120" behindDoc="0" locked="0" layoutInCell="1" allowOverlap="1" wp14:anchorId="08A3A7B3" wp14:editId="09654643">
                <wp:simplePos x="0" y="0"/>
                <wp:positionH relativeFrom="column">
                  <wp:posOffset>758249</wp:posOffset>
                </wp:positionH>
                <wp:positionV relativeFrom="paragraph">
                  <wp:posOffset>121093</wp:posOffset>
                </wp:positionV>
                <wp:extent cx="2307265" cy="45719"/>
                <wp:effectExtent l="0" t="76200" r="17145" b="69215"/>
                <wp:wrapNone/>
                <wp:docPr id="317"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AE95FC8" id="3 Conector recto de flecha" o:spid="_x0000_s1026" type="#_x0000_t32" style="position:absolute;margin-left:59.7pt;margin-top:9.55pt;width:181.65pt;height:3.6pt;flip:y;z-index:25133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Hm0JyDgAQAADQQAAA4AAAAAAAAAAAAAAAAALgIAAGRycy9lMm9Eb2MueG1sUEsBAi0AFAAG&#10;AAgAAAAhAIQI4STdAAAACQEAAA8AAAAAAAAAAAAAAAAAOgQAAGRycy9kb3ducmV2LnhtbFBLBQYA&#10;AAAABAAEAPMAAABEBQAAAAA=&#10;" strokecolor="#4579b8 [3044]">
                <v:stroke endarrow="open"/>
              </v:shape>
            </w:pict>
          </mc:Fallback>
        </mc:AlternateContent>
      </w:r>
    </w:p>
    <w:p w14:paraId="05966E8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106816" behindDoc="0" locked="0" layoutInCell="1" allowOverlap="1" wp14:anchorId="0D452FB7" wp14:editId="32443BE0">
                <wp:simplePos x="0" y="0"/>
                <wp:positionH relativeFrom="column">
                  <wp:posOffset>651037</wp:posOffset>
                </wp:positionH>
                <wp:positionV relativeFrom="paragraph">
                  <wp:posOffset>4445</wp:posOffset>
                </wp:positionV>
                <wp:extent cx="619125" cy="428625"/>
                <wp:effectExtent l="0" t="0" r="66675" b="47625"/>
                <wp:wrapNone/>
                <wp:docPr id="30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03472B37" id="4 Conector recto de flecha" o:spid="_x0000_s1026" type="#_x0000_t32" style="position:absolute;margin-left:51.25pt;margin-top:.35pt;width:48.75pt;height:33.75pt;z-index:25110681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" strokecolor="#4579b8 [3044]">
                <v:stroke endarrow="open"/>
              </v:shape>
            </w:pict>
          </mc:Fallback>
        </mc:AlternateContent>
      </w:r>
    </w:p>
    <w:p w14:paraId="7719F3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346432" behindDoc="0" locked="0" layoutInCell="1" allowOverlap="1" wp14:anchorId="7EB9C348" wp14:editId="3785A93A">
                <wp:simplePos x="0" y="0"/>
                <wp:positionH relativeFrom="column">
                  <wp:posOffset>1246505</wp:posOffset>
                </wp:positionH>
                <wp:positionV relativeFrom="paragraph">
                  <wp:posOffset>56988</wp:posOffset>
                </wp:positionV>
                <wp:extent cx="1424763" cy="314325"/>
                <wp:effectExtent l="0" t="0" r="4445" b="9525"/>
                <wp:wrapNone/>
                <wp:docPr id="314" name="Cuadro de texto 3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4530C8CE"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EB9C348" id="Cuadro de texto 314" o:spid="_x0000_s1085" type="#_x0000_t202" style="position:absolute;left:0;text-align:left;margin-left:98.15pt;margin-top:4.5pt;width:112.2pt;height:24.75pt;z-index:25134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" stroked="f">
                <v:textbox>
                  <w:txbxContent>
                    <w:p w14:paraId="4530C8CE" w14:textId="77777777" w:rsidR="004F6EB3" w:rsidRDefault="004F6EB3" w:rsidP="000A4752">
                      <w:r>
                        <w:t>proc2(a2: byte)</w:t>
                      </w:r>
                    </w:p>
                  </w:txbxContent>
                </v:textbox>
              </v:shape>
            </w:pict>
          </mc:Fallback>
        </mc:AlternateContent>
      </w:r>
    </w:p>
    <w:p w14:paraId="39A42AC4" w14:textId="77777777" w:rsidR="000A4752" w:rsidRDefault="000A4752" w:rsidP="000A4752">
      <w:pPr>
        <w:jc w:val="both"/>
      </w:pPr>
    </w:p>
    <w:p w14:paraId="0E408DBF" w14:textId="77777777" w:rsidR="00931F6D" w:rsidRDefault="000A4752" w:rsidP="000A4752">
      <w:pPr>
        <w:jc w:val="both"/>
      </w:pPr>
      <w:r>
        <w:tab/>
      </w:r>
    </w:p>
    <w:p w14:paraId="6A097040" w14:textId="0CF42BCA" w:rsidR="000A4752" w:rsidRDefault="000A4752" w:rsidP="00931F6D">
      <w:pPr>
        <w:ind w:firstLine="708"/>
        <w:jc w:val="both"/>
      </w:pPr>
      <w:r>
        <w:t xml:space="preserve">Como hemos deducido, los procedimientos anidados, no tienen parámetros independientes, así que no se pueden reutilizar. </w:t>
      </w:r>
    </w:p>
    <w:p w14:paraId="0724394B" w14:textId="77777777" w:rsidR="000A4752" w:rsidRDefault="000A4752" w:rsidP="000A4752">
      <w:pPr>
        <w:jc w:val="both"/>
      </w:pPr>
    </w:p>
    <w:p w14:paraId="13B6B742" w14:textId="77777777" w:rsidR="000A4752" w:rsidRDefault="000A4752" w:rsidP="000A4752">
      <w:pPr>
        <w:jc w:val="both"/>
      </w:pPr>
      <w:r>
        <w:tab/>
        <w:t>Entonces un método sencillo, para detectar a los procedimientos que pueden compartir sus parámetros, es tomar a aquellos que sean terminales en el árbol de llamadas de procedimientos.</w:t>
      </w:r>
    </w:p>
    <w:p w14:paraId="63A11D9D" w14:textId="77777777" w:rsidR="000A4752" w:rsidRDefault="000A4752" w:rsidP="000A4752">
      <w:pPr>
        <w:jc w:val="both"/>
      </w:pPr>
    </w:p>
    <w:p w14:paraId="36FA0A8B" w14:textId="77777777" w:rsidR="000A4752" w:rsidRDefault="000A4752" w:rsidP="000A4752">
      <w:pPr>
        <w:jc w:val="both"/>
      </w:pPr>
      <w:r>
        <w:tab/>
        <w:t>En nuestro ejemplo, tendemos que los procedimientos que pueden compartir sus parámetros son proc3() y proc2().</w:t>
      </w:r>
    </w:p>
    <w:p w14:paraId="31734FA9" w14:textId="77777777" w:rsidR="000A4752" w:rsidRDefault="000A4752" w:rsidP="000A4752">
      <w:pPr>
        <w:jc w:val="both"/>
      </w:pPr>
    </w:p>
    <w:p w14:paraId="2FC3E614" w14:textId="77777777" w:rsidR="000A4752" w:rsidRDefault="000A4752" w:rsidP="000A4752">
      <w:pPr>
        <w:jc w:val="both"/>
      </w:pPr>
      <w:r>
        <w:lastRenderedPageBreak/>
        <w:tab/>
        <w:t>Un detalle importante es que, tanto los parámetros de los procedimientos, como sus variables locales, se consideran todos como variables locales y son susceptibles de ser reutilizados.</w:t>
      </w:r>
    </w:p>
    <w:p w14:paraId="095E6563" w14:textId="77777777" w:rsidR="000A4752" w:rsidRDefault="000A4752" w:rsidP="000A4752">
      <w:pPr>
        <w:jc w:val="both"/>
      </w:pPr>
    </w:p>
    <w:p w14:paraId="05642B75" w14:textId="77777777" w:rsidR="000A4752" w:rsidRDefault="000A4752" w:rsidP="000A4752">
      <w:pPr>
        <w:jc w:val="both"/>
      </w:pPr>
      <w:r>
        <w:tab/>
        <w:t>Pero consideremos la siguiente variación, en la que proc4, no usa variables locales:</w:t>
      </w:r>
    </w:p>
    <w:p w14:paraId="6EE3EC96" w14:textId="77777777" w:rsidR="000A4752" w:rsidRDefault="000A4752" w:rsidP="000A4752">
      <w:pPr>
        <w:jc w:val="both"/>
      </w:pPr>
    </w:p>
    <w:p w14:paraId="38F82277" w14:textId="77777777" w:rsidR="000A4752" w:rsidRDefault="000A4752" w:rsidP="000A4752">
      <w:pPr>
        <w:jc w:val="both"/>
      </w:pPr>
      <w:r>
        <w:rPr>
          <w:noProof/>
          <w:lang w:val="es-PE" w:eastAsia="es-PE"/>
        </w:rPr>
        <mc:AlternateContent>
          <mc:Choice Requires="wps">
            <w:drawing>
              <wp:anchor distT="0" distB="0" distL="114300" distR="114300" simplePos="0" relativeHeight="251412992" behindDoc="0" locked="0" layoutInCell="1" allowOverlap="1" wp14:anchorId="1DB9EA84" wp14:editId="006698A2">
                <wp:simplePos x="0" y="0"/>
                <wp:positionH relativeFrom="column">
                  <wp:posOffset>2501989</wp:posOffset>
                </wp:positionH>
                <wp:positionV relativeFrom="paragraph">
                  <wp:posOffset>202624</wp:posOffset>
                </wp:positionV>
                <wp:extent cx="669452" cy="243338"/>
                <wp:effectExtent l="0" t="0" r="73660" b="80645"/>
                <wp:wrapNone/>
                <wp:docPr id="318"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8CDAE81" id="3 Conector recto de flecha" o:spid="_x0000_s1026" type="#_x0000_t32" style="position:absolute;margin-left:197pt;margin-top:15.95pt;width:52.7pt;height:19.15pt;z-index:251412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" strokecolor="#4579b8 [3044]">
                <v:stroke endarrow="open"/>
              </v:shape>
            </w:pict>
          </mc:Fallback>
        </mc:AlternateContent>
      </w:r>
      <w:r>
        <w:rPr>
          <w:noProof/>
          <w:lang w:val="es-PE" w:eastAsia="es-PE"/>
        </w:rPr>
        <mc:AlternateContent>
          <mc:Choice Requires="wps">
            <w:drawing>
              <wp:anchor distT="0" distB="0" distL="114300" distR="114300" simplePos="0" relativeHeight="251359744" behindDoc="0" locked="0" layoutInCell="1" allowOverlap="1" wp14:anchorId="7AFA27AF" wp14:editId="69D1648D">
                <wp:simplePos x="0" y="0"/>
                <wp:positionH relativeFrom="column">
                  <wp:posOffset>1246505</wp:posOffset>
                </wp:positionH>
                <wp:positionV relativeFrom="paragraph">
                  <wp:posOffset>15639</wp:posOffset>
                </wp:positionV>
                <wp:extent cx="1403498" cy="314325"/>
                <wp:effectExtent l="0" t="0" r="6350" b="9525"/>
                <wp:wrapNone/>
                <wp:docPr id="3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05B26582"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AFA27AF" id="_x0000_s1086" type="#_x0000_t202" style="position:absolute;left:0;text-align:left;margin-left:98.15pt;margin-top:1.25pt;width:110.5pt;height:24.75pt;z-index:251359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" stroked="f">
                <v:textbox>
                  <w:txbxContent>
                    <w:p w14:paraId="05B26582" w14:textId="77777777" w:rsidR="004F6EB3" w:rsidRDefault="004F6EB3" w:rsidP="000A4752">
                      <w:r>
                        <w:t>proc1(a1: byte)</w:t>
                      </w:r>
                    </w:p>
                  </w:txbxContent>
                </v:textbox>
              </v:shape>
            </w:pict>
          </mc:Fallback>
        </mc:AlternateContent>
      </w:r>
    </w:p>
    <w:p w14:paraId="224EFF55"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399680" behindDoc="0" locked="0" layoutInCell="1" allowOverlap="1" wp14:anchorId="210B66BE" wp14:editId="4D71419E">
                <wp:simplePos x="0" y="0"/>
                <wp:positionH relativeFrom="column">
                  <wp:posOffset>3169920</wp:posOffset>
                </wp:positionH>
                <wp:positionV relativeFrom="paragraph">
                  <wp:posOffset>185893</wp:posOffset>
                </wp:positionV>
                <wp:extent cx="1403498" cy="314325"/>
                <wp:effectExtent l="0" t="0" r="6350" b="9525"/>
                <wp:wrapNone/>
                <wp:docPr id="73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4185C08"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10B66BE" id="_x0000_s1087" type="#_x0000_t202" style="position:absolute;left:0;text-align:left;margin-left:249.6pt;margin-top:14.65pt;width:110.5pt;height:24.75pt;z-index:25139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" stroked="f">
                <v:textbox>
                  <w:txbxContent>
                    <w:p w14:paraId="44185C08"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386368" behindDoc="0" locked="0" layoutInCell="1" allowOverlap="1" wp14:anchorId="0CEF25E4" wp14:editId="4D8D46FC">
                <wp:simplePos x="0" y="0"/>
                <wp:positionH relativeFrom="column">
                  <wp:posOffset>662143</wp:posOffset>
                </wp:positionH>
                <wp:positionV relativeFrom="paragraph">
                  <wp:posOffset>57785</wp:posOffset>
                </wp:positionV>
                <wp:extent cx="619125" cy="266700"/>
                <wp:effectExtent l="0" t="38100" r="66675" b="19050"/>
                <wp:wrapNone/>
                <wp:docPr id="734"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2F0C538" id="3 Conector recto de flecha" o:spid="_x0000_s1026" type="#_x0000_t32" style="position:absolute;margin-left:52.15pt;margin-top:4.55pt;width:48.75pt;height:21pt;flip:y;z-index:25138636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" strokecolor="#4579b8 [3044]">
                <v:stroke endarrow="open"/>
              </v:shape>
            </w:pict>
          </mc:Fallback>
        </mc:AlternateContent>
      </w:r>
      <w:r>
        <w:rPr>
          <w:noProof/>
          <w:lang w:val="es-PE" w:eastAsia="es-PE"/>
        </w:rPr>
        <mc:AlternateContent>
          <mc:Choice Requires="wps">
            <w:drawing>
              <wp:anchor distT="0" distB="0" distL="114300" distR="114300" simplePos="0" relativeHeight="251373056" behindDoc="0" locked="0" layoutInCell="1" allowOverlap="1" wp14:anchorId="3FE9235D" wp14:editId="6DFE7D40">
                <wp:simplePos x="0" y="0"/>
                <wp:positionH relativeFrom="column">
                  <wp:posOffset>3336</wp:posOffset>
                </wp:positionH>
                <wp:positionV relativeFrom="paragraph">
                  <wp:posOffset>179395</wp:posOffset>
                </wp:positionV>
                <wp:extent cx="776177" cy="314325"/>
                <wp:effectExtent l="0" t="0" r="5080" b="9525"/>
                <wp:wrapNone/>
                <wp:docPr id="73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9BC6438" w14:textId="77777777" w:rsidR="004F6EB3" w:rsidRDefault="004F6EB3" w:rsidP="000A4752">
                            <w:proofErr w:type="spellStart"/>
                            <w:proofErr w:type="gramStart"/>
                            <w:r>
                              <w:t>main</w:t>
                            </w:r>
                            <w:proofErr w:type="spellEnd"/>
                            <w:r>
                              <w:t>(</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FE9235D" id="_x0000_s1088" type="#_x0000_t202" style="position:absolute;left:0;text-align:left;margin-left:.25pt;margin-top:14.15pt;width:61.1pt;height:24.75pt;z-index:251373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" stroked="f">
                <v:textbox>
                  <w:txbxContent>
                    <w:p w14:paraId="19BC6438" w14:textId="77777777" w:rsidR="004F6EB3" w:rsidRDefault="004F6EB3" w:rsidP="000A4752">
                      <w:proofErr w:type="spellStart"/>
                      <w:proofErr w:type="gramStart"/>
                      <w:r>
                        <w:t>main</w:t>
                      </w:r>
                      <w:proofErr w:type="spellEnd"/>
                      <w:r>
                        <w:t>(</w:t>
                      </w:r>
                      <w:proofErr w:type="gramEnd"/>
                      <w:r>
                        <w:t>)</w:t>
                      </w:r>
                    </w:p>
                  </w:txbxContent>
                </v:textbox>
              </v:shape>
            </w:pict>
          </mc:Fallback>
        </mc:AlternateContent>
      </w:r>
    </w:p>
    <w:p w14:paraId="4BA61A0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133440" behindDoc="0" locked="0" layoutInCell="1" allowOverlap="1" wp14:anchorId="5717F19E" wp14:editId="4C9D0D7E">
                <wp:simplePos x="0" y="0"/>
                <wp:positionH relativeFrom="column">
                  <wp:posOffset>758249</wp:posOffset>
                </wp:positionH>
                <wp:positionV relativeFrom="paragraph">
                  <wp:posOffset>121093</wp:posOffset>
                </wp:positionV>
                <wp:extent cx="2307265" cy="45719"/>
                <wp:effectExtent l="0" t="76200" r="17145" b="69215"/>
                <wp:wrapNone/>
                <wp:docPr id="768"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18B8696" id="3 Conector recto de flecha" o:spid="_x0000_s1026" type="#_x0000_t32" style="position:absolute;margin-left:59.7pt;margin-top:9.55pt;width:181.65pt;height:3.6pt;flip:y;z-index:251133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EYgxd7gAQAADQQAAA4AAAAAAAAAAAAAAAAALgIAAGRycy9lMm9Eb2MueG1sUEsBAi0AFAAG&#10;AAgAAAAhAIQI4STdAAAACQEAAA8AAAAAAAAAAAAAAAAAOgQAAGRycy9kb3ducmV2LnhtbFBLBQYA&#10;AAAABAAEAPMAAABEBQAAAAA=&#10;" strokecolor="#4579b8 [3044]">
                <v:stroke endarrow="open"/>
              </v:shape>
            </w:pict>
          </mc:Fallback>
        </mc:AlternateContent>
      </w:r>
    </w:p>
    <w:p w14:paraId="3E413039"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120128" behindDoc="0" locked="0" layoutInCell="1" allowOverlap="1" wp14:anchorId="401B8579" wp14:editId="7ADC3F9B">
                <wp:simplePos x="0" y="0"/>
                <wp:positionH relativeFrom="column">
                  <wp:posOffset>651037</wp:posOffset>
                </wp:positionH>
                <wp:positionV relativeFrom="paragraph">
                  <wp:posOffset>4445</wp:posOffset>
                </wp:positionV>
                <wp:extent cx="619125" cy="428625"/>
                <wp:effectExtent l="0" t="0" r="66675" b="47625"/>
                <wp:wrapNone/>
                <wp:docPr id="76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4C461486" id="4 Conector recto de flecha" o:spid="_x0000_s1026" type="#_x0000_t32" style="position:absolute;margin-left:51.25pt;margin-top:.35pt;width:48.75pt;height:33.75pt;z-index:25112012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" strokecolor="#4579b8 [3044]">
                <v:stroke endarrow="open"/>
              </v:shape>
            </w:pict>
          </mc:Fallback>
        </mc:AlternateContent>
      </w:r>
    </w:p>
    <w:p w14:paraId="65E3BE97"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426304" behindDoc="0" locked="0" layoutInCell="1" allowOverlap="1" wp14:anchorId="6E81168A" wp14:editId="694AA870">
                <wp:simplePos x="0" y="0"/>
                <wp:positionH relativeFrom="column">
                  <wp:posOffset>3244938</wp:posOffset>
                </wp:positionH>
                <wp:positionV relativeFrom="paragraph">
                  <wp:posOffset>34792</wp:posOffset>
                </wp:positionV>
                <wp:extent cx="1424763" cy="314325"/>
                <wp:effectExtent l="0" t="0" r="4445" b="9525"/>
                <wp:wrapNone/>
                <wp:docPr id="805" name="Cuadro de texto 8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7D2304BF"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81168A" id="Cuadro de texto 805" o:spid="_x0000_s1089" type="#_x0000_t202" style="position:absolute;left:0;text-align:left;margin-left:255.5pt;margin-top:2.75pt;width:112.2pt;height:24.75pt;z-index:251426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" stroked="f">
                <v:textbox>
                  <w:txbxContent>
                    <w:p w14:paraId="7D2304BF"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160064" behindDoc="0" locked="0" layoutInCell="1" allowOverlap="1" wp14:anchorId="702CB7B6" wp14:editId="7E90B7F3">
                <wp:simplePos x="0" y="0"/>
                <wp:positionH relativeFrom="column">
                  <wp:posOffset>2512222</wp:posOffset>
                </wp:positionH>
                <wp:positionV relativeFrom="paragraph">
                  <wp:posOffset>203200</wp:posOffset>
                </wp:positionV>
                <wp:extent cx="701749" cy="0"/>
                <wp:effectExtent l="0" t="76200" r="22225" b="114300"/>
                <wp:wrapNone/>
                <wp:docPr id="80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57F0F59" id="3 Conector recto de flecha" o:spid="_x0000_s1026" type="#_x0000_t32" style="position:absolute;margin-left:197.8pt;margin-top:16pt;width:55.25pt;height:0;z-index:251160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" strokecolor="#4579b8 [3044]">
                <v:stroke endarrow="open"/>
              </v:shape>
            </w:pict>
          </mc:Fallback>
        </mc:AlternateContent>
      </w:r>
      <w:r>
        <w:rPr>
          <w:noProof/>
          <w:lang w:val="es-PE" w:eastAsia="es-PE"/>
        </w:rPr>
        <mc:AlternateContent>
          <mc:Choice Requires="wps">
            <w:drawing>
              <wp:anchor distT="0" distB="0" distL="114300" distR="114300" simplePos="0" relativeHeight="251146752" behindDoc="0" locked="0" layoutInCell="1" allowOverlap="1" wp14:anchorId="10EDE8C8" wp14:editId="1207EBBE">
                <wp:simplePos x="0" y="0"/>
                <wp:positionH relativeFrom="column">
                  <wp:posOffset>1246505</wp:posOffset>
                </wp:positionH>
                <wp:positionV relativeFrom="paragraph">
                  <wp:posOffset>56988</wp:posOffset>
                </wp:positionV>
                <wp:extent cx="1424763" cy="314325"/>
                <wp:effectExtent l="0" t="0" r="4445" b="9525"/>
                <wp:wrapNone/>
                <wp:docPr id="802" name="Cuadro de texto 80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CCFDF4B"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EDE8C8" id="Cuadro de texto 802" o:spid="_x0000_s1090" type="#_x0000_t202" style="position:absolute;left:0;text-align:left;margin-left:98.15pt;margin-top:4.5pt;width:112.2pt;height:24.75pt;z-index:251146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" stroked="f">
                <v:textbox>
                  <w:txbxContent>
                    <w:p w14:paraId="3CCFDF4B" w14:textId="77777777" w:rsidR="004F6EB3" w:rsidRDefault="004F6EB3" w:rsidP="000A4752">
                      <w:r>
                        <w:t>proc2(a2: byte)</w:t>
                      </w:r>
                    </w:p>
                  </w:txbxContent>
                </v:textbox>
              </v:shape>
            </w:pict>
          </mc:Fallback>
        </mc:AlternateContent>
      </w:r>
    </w:p>
    <w:p w14:paraId="6D13966C" w14:textId="77777777" w:rsidR="000A4752" w:rsidRDefault="000A4752" w:rsidP="000A4752">
      <w:pPr>
        <w:jc w:val="both"/>
      </w:pPr>
    </w:p>
    <w:p w14:paraId="237E98D5" w14:textId="77777777" w:rsidR="000A4752" w:rsidRDefault="000A4752" w:rsidP="000A4752">
      <w:pPr>
        <w:jc w:val="both"/>
      </w:pPr>
      <w:r>
        <w:tab/>
      </w:r>
    </w:p>
    <w:p w14:paraId="4AB9F6EC" w14:textId="77777777" w:rsidR="000A4752" w:rsidRDefault="000A4752" w:rsidP="000A4752">
      <w:pPr>
        <w:ind w:firstLine="708"/>
        <w:jc w:val="both"/>
      </w:pPr>
      <w:r>
        <w:t>Si aplicáramos el método simple de los terminales identificaríamos a proc3 y proc4, para compartir memoria, pero vemos que sería inútil, porque proc4, no usa parámetros ni variables locales.</w:t>
      </w:r>
    </w:p>
    <w:p w14:paraId="5B42A9E1" w14:textId="77777777" w:rsidR="000A4752" w:rsidRDefault="000A4752" w:rsidP="000A4752">
      <w:pPr>
        <w:ind w:firstLine="708"/>
        <w:jc w:val="both"/>
      </w:pPr>
    </w:p>
    <w:p w14:paraId="277BF707" w14:textId="77777777" w:rsidR="000A4752" w:rsidRDefault="000A4752" w:rsidP="000A4752">
      <w:pPr>
        <w:ind w:firstLine="708"/>
        <w:jc w:val="both"/>
      </w:pPr>
      <w:r>
        <w:t>Por ello, una mejora al algoritmo es identificar como terminales solo a aquellos procedimientos que usan variables locales/parámetros y que todas las funciones que llamen directa o indirectamente, no tengan variables locales/parámetros.</w:t>
      </w:r>
    </w:p>
    <w:p w14:paraId="59C09CA9" w14:textId="77777777" w:rsidR="000A4752" w:rsidRDefault="000A4752" w:rsidP="000A4752">
      <w:pPr>
        <w:ind w:firstLine="708"/>
        <w:jc w:val="both"/>
      </w:pPr>
    </w:p>
    <w:p w14:paraId="4D46E66C" w14:textId="77777777" w:rsidR="000A4752" w:rsidRDefault="000A4752" w:rsidP="000A4752">
      <w:pPr>
        <w:ind w:firstLine="708"/>
        <w:jc w:val="both"/>
      </w:pPr>
      <w:r>
        <w:t>Aplicando esta variación, identificaríamos a proc2 y proc3:</w:t>
      </w:r>
    </w:p>
    <w:p w14:paraId="34028DB5" w14:textId="77777777" w:rsidR="000A4752" w:rsidRDefault="000A4752" w:rsidP="000A4752">
      <w:pPr>
        <w:jc w:val="both"/>
      </w:pPr>
    </w:p>
    <w:p w14:paraId="610335BD" w14:textId="77777777" w:rsidR="000A4752" w:rsidRDefault="000A4752" w:rsidP="000A4752">
      <w:pPr>
        <w:jc w:val="both"/>
      </w:pPr>
      <w:r>
        <w:rPr>
          <w:noProof/>
          <w:lang w:val="es-PE" w:eastAsia="es-PE"/>
        </w:rPr>
        <mc:AlternateContent>
          <mc:Choice Requires="wps">
            <w:drawing>
              <wp:anchor distT="0" distB="0" distL="114300" distR="114300" simplePos="0" relativeHeight="251453952" behindDoc="0" locked="0" layoutInCell="1" allowOverlap="1" wp14:anchorId="54EB9C82" wp14:editId="6DE001D0">
                <wp:simplePos x="0" y="0"/>
                <wp:positionH relativeFrom="column">
                  <wp:posOffset>2501989</wp:posOffset>
                </wp:positionH>
                <wp:positionV relativeFrom="paragraph">
                  <wp:posOffset>202624</wp:posOffset>
                </wp:positionV>
                <wp:extent cx="669452" cy="243338"/>
                <wp:effectExtent l="0" t="0" r="73660" b="80645"/>
                <wp:wrapNone/>
                <wp:docPr id="80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A4643B7" id="3 Conector recto de flecha" o:spid="_x0000_s1026" type="#_x0000_t32" style="position:absolute;margin-left:197pt;margin-top:15.95pt;width:52.7pt;height:19.15pt;z-index:251453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" strokecolor="#4579b8 [3044]">
                <v:stroke endarrow="open"/>
              </v:shape>
            </w:pict>
          </mc:Fallback>
        </mc:AlternateContent>
      </w:r>
      <w:r>
        <w:rPr>
          <w:noProof/>
          <w:lang w:val="es-PE" w:eastAsia="es-PE"/>
        </w:rPr>
        <mc:AlternateContent>
          <mc:Choice Requires="wps">
            <w:drawing>
              <wp:anchor distT="0" distB="0" distL="114300" distR="114300" simplePos="0" relativeHeight="251440640" behindDoc="0" locked="0" layoutInCell="1" allowOverlap="1" wp14:anchorId="45B2798E" wp14:editId="6AEE1320">
                <wp:simplePos x="0" y="0"/>
                <wp:positionH relativeFrom="column">
                  <wp:posOffset>1246505</wp:posOffset>
                </wp:positionH>
                <wp:positionV relativeFrom="paragraph">
                  <wp:posOffset>15639</wp:posOffset>
                </wp:positionV>
                <wp:extent cx="1403498" cy="314325"/>
                <wp:effectExtent l="0" t="0" r="6350" b="9525"/>
                <wp:wrapNone/>
                <wp:docPr id="80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1D7B368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5B2798E" id="_x0000_s1091" type="#_x0000_t202" style="position:absolute;left:0;text-align:left;margin-left:98.15pt;margin-top:1.25pt;width:110.5pt;height:24.75pt;z-index:251440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" stroked="f">
                <v:textbox>
                  <w:txbxContent>
                    <w:p w14:paraId="1D7B3685" w14:textId="77777777" w:rsidR="004F6EB3" w:rsidRDefault="004F6EB3" w:rsidP="000A4752">
                      <w:r>
                        <w:t>proc1(a1: byte)</w:t>
                      </w:r>
                    </w:p>
                  </w:txbxContent>
                </v:textbox>
              </v:shape>
            </w:pict>
          </mc:Fallback>
        </mc:AlternateContent>
      </w:r>
    </w:p>
    <w:p w14:paraId="53317D75"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279872" behindDoc="0" locked="0" layoutInCell="1" allowOverlap="1" wp14:anchorId="4A60AAF6" wp14:editId="798B6E6A">
                <wp:simplePos x="0" y="0"/>
                <wp:positionH relativeFrom="column">
                  <wp:posOffset>3052445</wp:posOffset>
                </wp:positionH>
                <wp:positionV relativeFrom="paragraph">
                  <wp:posOffset>196215</wp:posOffset>
                </wp:positionV>
                <wp:extent cx="1285875" cy="285750"/>
                <wp:effectExtent l="19050" t="19050" r="28575" b="19050"/>
                <wp:wrapNone/>
                <wp:docPr id="822"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6B693AD8" id="Oval 803" o:spid="_x0000_s1026" style="position:absolute;margin-left:240.35pt;margin-top:15.45pt;width:101.25pt;height:22.5pt;z-index:251279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" filled="f" strokecolor="red" strokeweight="2.25pt"/>
            </w:pict>
          </mc:Fallback>
        </mc:AlternateContent>
      </w:r>
      <w:r>
        <w:rPr>
          <w:noProof/>
          <w:lang w:val="es-PE" w:eastAsia="es-PE"/>
        </w:rPr>
        <mc:AlternateContent>
          <mc:Choice Requires="wps">
            <w:drawing>
              <wp:anchor distT="0" distB="0" distL="114300" distR="114300" simplePos="0" relativeHeight="251213312" behindDoc="0" locked="0" layoutInCell="1" allowOverlap="1" wp14:anchorId="7517CA8C" wp14:editId="2CC24862">
                <wp:simplePos x="0" y="0"/>
                <wp:positionH relativeFrom="column">
                  <wp:posOffset>3169920</wp:posOffset>
                </wp:positionH>
                <wp:positionV relativeFrom="paragraph">
                  <wp:posOffset>185893</wp:posOffset>
                </wp:positionV>
                <wp:extent cx="1403498" cy="314325"/>
                <wp:effectExtent l="0" t="0" r="6350" b="9525"/>
                <wp:wrapNone/>
                <wp:docPr id="8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38725349"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517CA8C" id="_x0000_s1092" type="#_x0000_t202" style="position:absolute;left:0;text-align:left;margin-left:249.6pt;margin-top:14.65pt;width:110.5pt;height:24.75pt;z-index:251213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" stroked="f">
                <v:textbox>
                  <w:txbxContent>
                    <w:p w14:paraId="38725349"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186688" behindDoc="0" locked="0" layoutInCell="1" allowOverlap="1" wp14:anchorId="345FA441" wp14:editId="542D247C">
                <wp:simplePos x="0" y="0"/>
                <wp:positionH relativeFrom="column">
                  <wp:posOffset>662143</wp:posOffset>
                </wp:positionH>
                <wp:positionV relativeFrom="paragraph">
                  <wp:posOffset>57785</wp:posOffset>
                </wp:positionV>
                <wp:extent cx="619125" cy="266700"/>
                <wp:effectExtent l="0" t="38100" r="66675" b="19050"/>
                <wp:wrapNone/>
                <wp:docPr id="809"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395B0BF" id="3 Conector recto de flecha" o:spid="_x0000_s1026" type="#_x0000_t32" style="position:absolute;margin-left:52.15pt;margin-top:4.55pt;width:48.75pt;height:21pt;flip:y;z-index:2511866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" strokecolor="#4579b8 [3044]">
                <v:stroke endarrow="open"/>
              </v:shape>
            </w:pict>
          </mc:Fallback>
        </mc:AlternateContent>
      </w:r>
      <w:r>
        <w:rPr>
          <w:noProof/>
          <w:lang w:val="es-PE" w:eastAsia="es-PE"/>
        </w:rPr>
        <mc:AlternateContent>
          <mc:Choice Requires="wps">
            <w:drawing>
              <wp:anchor distT="0" distB="0" distL="114300" distR="114300" simplePos="0" relativeHeight="251173376" behindDoc="0" locked="0" layoutInCell="1" allowOverlap="1" wp14:anchorId="62DD7ED7" wp14:editId="6657D71E">
                <wp:simplePos x="0" y="0"/>
                <wp:positionH relativeFrom="column">
                  <wp:posOffset>3336</wp:posOffset>
                </wp:positionH>
                <wp:positionV relativeFrom="paragraph">
                  <wp:posOffset>179395</wp:posOffset>
                </wp:positionV>
                <wp:extent cx="776177" cy="314325"/>
                <wp:effectExtent l="0" t="0" r="5080" b="9525"/>
                <wp:wrapNone/>
                <wp:docPr id="8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DE26955" w14:textId="77777777" w:rsidR="004F6EB3" w:rsidRDefault="004F6EB3" w:rsidP="000A4752">
                            <w:proofErr w:type="spellStart"/>
                            <w:proofErr w:type="gramStart"/>
                            <w:r>
                              <w:t>main</w:t>
                            </w:r>
                            <w:proofErr w:type="spellEnd"/>
                            <w:r>
                              <w:t>(</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2DD7ED7" id="_x0000_s1093" type="#_x0000_t202" style="position:absolute;left:0;text-align:left;margin-left:.25pt;margin-top:14.15pt;width:61.1pt;height:24.75pt;z-index:251173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" stroked="f">
                <v:textbox>
                  <w:txbxContent>
                    <w:p w14:paraId="1DE26955" w14:textId="77777777" w:rsidR="004F6EB3" w:rsidRDefault="004F6EB3" w:rsidP="000A4752">
                      <w:proofErr w:type="spellStart"/>
                      <w:proofErr w:type="gramStart"/>
                      <w:r>
                        <w:t>main</w:t>
                      </w:r>
                      <w:proofErr w:type="spellEnd"/>
                      <w:r>
                        <w:t>(</w:t>
                      </w:r>
                      <w:proofErr w:type="gramEnd"/>
                      <w:r>
                        <w:t>)</w:t>
                      </w:r>
                    </w:p>
                  </w:txbxContent>
                </v:textbox>
              </v:shape>
            </w:pict>
          </mc:Fallback>
        </mc:AlternateContent>
      </w:r>
    </w:p>
    <w:p w14:paraId="2CA6DD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226624" behindDoc="0" locked="0" layoutInCell="1" allowOverlap="1" wp14:anchorId="52E49202" wp14:editId="25C23716">
                <wp:simplePos x="0" y="0"/>
                <wp:positionH relativeFrom="column">
                  <wp:posOffset>758249</wp:posOffset>
                </wp:positionH>
                <wp:positionV relativeFrom="paragraph">
                  <wp:posOffset>121093</wp:posOffset>
                </wp:positionV>
                <wp:extent cx="2307265" cy="45719"/>
                <wp:effectExtent l="0" t="76200" r="17145" b="69215"/>
                <wp:wrapNone/>
                <wp:docPr id="811"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1325D57" id="3 Conector recto de flecha" o:spid="_x0000_s1026" type="#_x0000_t32" style="position:absolute;margin-left:59.7pt;margin-top:9.55pt;width:181.65pt;height:3.6pt;flip:y;z-index:251226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GbIP5XgAQAADQQAAA4AAAAAAAAAAAAAAAAALgIAAGRycy9lMm9Eb2MueG1sUEsBAi0AFAAG&#10;AAgAAAAhAIQI4STdAAAACQEAAA8AAAAAAAAAAAAAAAAAOgQAAGRycy9kb3ducmV2LnhtbFBLBQYA&#10;AAAABAAEAPMAAABEBQAAAAA=&#10;" strokecolor="#4579b8 [3044]">
                <v:stroke endarrow="open"/>
              </v:shape>
            </w:pict>
          </mc:Fallback>
        </mc:AlternateContent>
      </w:r>
    </w:p>
    <w:p w14:paraId="1891211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200000" behindDoc="0" locked="0" layoutInCell="1" allowOverlap="1" wp14:anchorId="26C81119" wp14:editId="6444B835">
                <wp:simplePos x="0" y="0"/>
                <wp:positionH relativeFrom="column">
                  <wp:posOffset>651037</wp:posOffset>
                </wp:positionH>
                <wp:positionV relativeFrom="paragraph">
                  <wp:posOffset>4445</wp:posOffset>
                </wp:positionV>
                <wp:extent cx="619125" cy="428625"/>
                <wp:effectExtent l="0" t="0" r="66675" b="47625"/>
                <wp:wrapNone/>
                <wp:docPr id="812"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01780D8C" id="4 Conector recto de flecha" o:spid="_x0000_s1026" type="#_x0000_t32" style="position:absolute;margin-left:51.25pt;margin-top:.35pt;width:48.75pt;height:33.75pt;z-index:25120000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" strokecolor="#4579b8 [3044]">
                <v:stroke endarrow="open"/>
              </v:shape>
            </w:pict>
          </mc:Fallback>
        </mc:AlternateContent>
      </w:r>
    </w:p>
    <w:p w14:paraId="12AF1A4B"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293184" behindDoc="0" locked="0" layoutInCell="1" allowOverlap="1" wp14:anchorId="3B5BB813" wp14:editId="48B17D2E">
                <wp:simplePos x="0" y="0"/>
                <wp:positionH relativeFrom="column">
                  <wp:posOffset>1223645</wp:posOffset>
                </wp:positionH>
                <wp:positionV relativeFrom="paragraph">
                  <wp:posOffset>67945</wp:posOffset>
                </wp:positionV>
                <wp:extent cx="1285875" cy="285750"/>
                <wp:effectExtent l="19050" t="19050" r="28575" b="19050"/>
                <wp:wrapNone/>
                <wp:docPr id="823"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4A421B64" id="Oval 803" o:spid="_x0000_s1026" style="position:absolute;margin-left:96.35pt;margin-top:5.35pt;width:101.25pt;height:22.5pt;z-index:25129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" filled="f" strokecolor="red" strokeweight="2.25pt"/>
            </w:pict>
          </mc:Fallback>
        </mc:AlternateContent>
      </w:r>
      <w:r>
        <w:rPr>
          <w:noProof/>
          <w:lang w:val="es-PE" w:eastAsia="es-PE"/>
        </w:rPr>
        <mc:AlternateContent>
          <mc:Choice Requires="wps">
            <w:drawing>
              <wp:anchor distT="0" distB="0" distL="114300" distR="114300" simplePos="0" relativeHeight="251266560" behindDoc="0" locked="0" layoutInCell="1" allowOverlap="1" wp14:anchorId="5C1C241A" wp14:editId="3EA1E3D8">
                <wp:simplePos x="0" y="0"/>
                <wp:positionH relativeFrom="column">
                  <wp:posOffset>3244938</wp:posOffset>
                </wp:positionH>
                <wp:positionV relativeFrom="paragraph">
                  <wp:posOffset>34792</wp:posOffset>
                </wp:positionV>
                <wp:extent cx="1424763" cy="314325"/>
                <wp:effectExtent l="0" t="0" r="4445" b="9525"/>
                <wp:wrapNone/>
                <wp:docPr id="813" name="Cuadro de texto 8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2AE4E4A"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C1C241A" id="Cuadro de texto 813" o:spid="_x0000_s1094" type="#_x0000_t202" style="position:absolute;left:0;text-align:left;margin-left:255.5pt;margin-top:2.75pt;width:112.2pt;height:24.75pt;z-index:251266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" stroked="f">
                <v:textbox>
                  <w:txbxContent>
                    <w:p w14:paraId="32AE4E4A"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253248" behindDoc="0" locked="0" layoutInCell="1" allowOverlap="1" wp14:anchorId="63AEAC9C" wp14:editId="3F20C007">
                <wp:simplePos x="0" y="0"/>
                <wp:positionH relativeFrom="column">
                  <wp:posOffset>2512222</wp:posOffset>
                </wp:positionH>
                <wp:positionV relativeFrom="paragraph">
                  <wp:posOffset>203200</wp:posOffset>
                </wp:positionV>
                <wp:extent cx="701749" cy="0"/>
                <wp:effectExtent l="0" t="76200" r="22225" b="114300"/>
                <wp:wrapNone/>
                <wp:docPr id="81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7CF01B8" id="3 Conector recto de flecha" o:spid="_x0000_s1026" type="#_x0000_t32" style="position:absolute;margin-left:197.8pt;margin-top:16pt;width:55.25pt;height:0;z-index:251253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" strokecolor="#4579b8 [3044]">
                <v:stroke endarrow="open"/>
              </v:shape>
            </w:pict>
          </mc:Fallback>
        </mc:AlternateContent>
      </w:r>
      <w:r>
        <w:rPr>
          <w:noProof/>
          <w:lang w:val="es-PE" w:eastAsia="es-PE"/>
        </w:rPr>
        <mc:AlternateContent>
          <mc:Choice Requires="wps">
            <w:drawing>
              <wp:anchor distT="0" distB="0" distL="114300" distR="114300" simplePos="0" relativeHeight="251239936" behindDoc="0" locked="0" layoutInCell="1" allowOverlap="1" wp14:anchorId="6673A0D6" wp14:editId="7CEE18D7">
                <wp:simplePos x="0" y="0"/>
                <wp:positionH relativeFrom="column">
                  <wp:posOffset>1246505</wp:posOffset>
                </wp:positionH>
                <wp:positionV relativeFrom="paragraph">
                  <wp:posOffset>56988</wp:posOffset>
                </wp:positionV>
                <wp:extent cx="1424763" cy="314325"/>
                <wp:effectExtent l="0" t="0" r="4445" b="9525"/>
                <wp:wrapNone/>
                <wp:docPr id="820" name="Cuadro de texto 8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2876CC3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673A0D6" id="Cuadro de texto 820" o:spid="_x0000_s1095" type="#_x0000_t202" style="position:absolute;left:0;text-align:left;margin-left:98.15pt;margin-top:4.5pt;width:112.2pt;height:24.75pt;z-index:251239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" stroked="f">
                <v:textbox>
                  <w:txbxContent>
                    <w:p w14:paraId="2876CC39" w14:textId="77777777" w:rsidR="004F6EB3" w:rsidRDefault="004F6EB3" w:rsidP="000A4752">
                      <w:r>
                        <w:t>proc2(a2: byte)</w:t>
                      </w:r>
                    </w:p>
                  </w:txbxContent>
                </v:textbox>
              </v:shape>
            </w:pict>
          </mc:Fallback>
        </mc:AlternateContent>
      </w:r>
    </w:p>
    <w:p w14:paraId="629065CB" w14:textId="77777777" w:rsidR="000A4752" w:rsidRDefault="000A4752" w:rsidP="000A4752">
      <w:pPr>
        <w:jc w:val="both"/>
      </w:pPr>
    </w:p>
    <w:p w14:paraId="589DFF93" w14:textId="77777777" w:rsidR="000A4752" w:rsidRDefault="000A4752" w:rsidP="000A4752">
      <w:pPr>
        <w:jc w:val="both"/>
      </w:pPr>
      <w:r>
        <w:tab/>
      </w:r>
    </w:p>
    <w:p w14:paraId="40629AA5" w14:textId="77777777" w:rsidR="000A4752" w:rsidRDefault="000A4752" w:rsidP="000A4752">
      <w:pPr>
        <w:jc w:val="both"/>
      </w:pPr>
      <w:r>
        <w:tab/>
        <w:t xml:space="preserve">La implementación de este método de reutilización de variables se implementa en P65Pas, en el método </w:t>
      </w:r>
      <w:proofErr w:type="spellStart"/>
      <w:r w:rsidR="004761B2" w:rsidRPr="004761B2">
        <w:t>TGenCodBas</w:t>
      </w:r>
      <w:r w:rsidRPr="00FE2AB2">
        <w:t>.</w:t>
      </w:r>
      <w:r w:rsidR="004761B2" w:rsidRPr="004761B2">
        <w:t>CreateLocalVarsAndPars</w:t>
      </w:r>
      <w:proofErr w:type="spellEnd"/>
      <w:r>
        <w:t>:</w:t>
      </w:r>
    </w:p>
    <w:p w14:paraId="21D38987" w14:textId="77777777" w:rsidR="000A4752" w:rsidRDefault="000A4752" w:rsidP="000A4752">
      <w:pPr>
        <w:jc w:val="both"/>
      </w:pPr>
    </w:p>
    <w:p w14:paraId="4B4FD4DD" w14:textId="77777777" w:rsidR="000A4752" w:rsidRDefault="000A4752" w:rsidP="000A4752">
      <w:pPr>
        <w:jc w:val="both"/>
      </w:pPr>
    </w:p>
    <w:p w14:paraId="68090AD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b/>
          <w:noProof/>
          <w:color w:val="008000"/>
          <w:sz w:val="20"/>
          <w:lang w:val="en-US"/>
        </w:rPr>
        <w:t xml:space="preserve">procedure </w:t>
      </w:r>
      <w:r w:rsidRPr="004507C0">
        <w:rPr>
          <w:rFonts w:ascii="Courier New" w:hAnsi="Courier New" w:cs="Courier New"/>
          <w:noProof/>
          <w:color w:val="000000"/>
          <w:sz w:val="20"/>
          <w:lang w:val="en-US"/>
        </w:rPr>
        <w:t>TGenCodBas.CreateVarsAndPars</w:t>
      </w:r>
      <w:r w:rsidRPr="004507C0">
        <w:rPr>
          <w:rFonts w:ascii="Courier New" w:hAnsi="Courier New" w:cs="Courier New"/>
          <w:b/>
          <w:noProof/>
          <w:color w:val="FF0000"/>
          <w:sz w:val="20"/>
          <w:lang w:val="en-US"/>
        </w:rPr>
        <w:t>;</w:t>
      </w:r>
    </w:p>
    <w:p w14:paraId="3DF0B364" w14:textId="5E272D76" w:rsid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FF"/>
          <w:sz w:val="20"/>
          <w:lang w:val="es-PE"/>
        </w:rPr>
        <w:t>{Create in RAM, local variables and parameters for functions.}</w:t>
      </w:r>
    </w:p>
    <w:p w14:paraId="2007E47B" w14:textId="1CE0A3A4"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s-PE"/>
        </w:rPr>
        <w:t>...</w:t>
      </w:r>
    </w:p>
    <w:p w14:paraId="1F02647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b/>
          <w:noProof/>
          <w:color w:val="008000"/>
          <w:sz w:val="20"/>
          <w:lang w:val="es-PE"/>
        </w:rPr>
        <w:t>begin</w:t>
      </w:r>
    </w:p>
    <w:p w14:paraId="39D509F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primero a las funciones terminales</w:t>
      </w:r>
    </w:p>
    <w:p w14:paraId="3CEC0F5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47144DF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not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885745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2CD102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0FF0E31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27448AB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Cs/>
          <w:noProof/>
          <w:color w:val="0000FF"/>
          <w:sz w:val="20"/>
          <w:lang w:val="en-US"/>
        </w:rPr>
        <w:t>//If function</w:t>
      </w:r>
      <w:r w:rsidRPr="004507C0">
        <w:rPr>
          <w:rFonts w:ascii="Courier New" w:hAnsi="Courier New" w:cs="Courier New"/>
          <w:b/>
          <w:noProof/>
          <w:color w:val="0000FF"/>
          <w:sz w:val="20"/>
          <w:lang w:val="en-US"/>
        </w:rPr>
        <w:t xml:space="preserve"> </w:t>
      </w:r>
      <w:r w:rsidRPr="004507C0">
        <w:rPr>
          <w:rFonts w:ascii="Courier New" w:hAnsi="Courier New" w:cs="Courier New"/>
          <w:bCs/>
          <w:noProof/>
          <w:color w:val="0000FF"/>
          <w:sz w:val="20"/>
          <w:lang w:val="en-US"/>
        </w:rPr>
        <w:t>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0B89DF5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434A4FD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shared mode.</w:t>
      </w:r>
    </w:p>
    <w:p w14:paraId="14E6DF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true</w:t>
      </w:r>
      <w:r w:rsidRPr="004507C0">
        <w:rPr>
          <w:rFonts w:ascii="Courier New" w:hAnsi="Courier New" w:cs="Courier New"/>
          <w:b/>
          <w:noProof/>
          <w:color w:val="FF0000"/>
          <w:sz w:val="20"/>
          <w:lang w:val="en-US"/>
        </w:rPr>
        <w:t>);</w:t>
      </w:r>
    </w:p>
    <w:p w14:paraId="780AA28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lastRenderedPageBreak/>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4B0A991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70A1000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6B8A9DC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OptReuProVar </w:t>
      </w:r>
      <w:r w:rsidRPr="004507C0">
        <w:rPr>
          <w:rFonts w:ascii="Courier New" w:hAnsi="Courier New" w:cs="Courier New"/>
          <w:b/>
          <w:noProof/>
          <w:color w:val="008000"/>
          <w:sz w:val="20"/>
          <w:lang w:val="en-US"/>
        </w:rPr>
        <w:t xml:space="preserve">then </w:t>
      </w:r>
      <w:r w:rsidRPr="004507C0">
        <w:rPr>
          <w:rFonts w:ascii="Courier New" w:hAnsi="Courier New" w:cs="Courier New"/>
          <w:noProof/>
          <w:color w:val="000000"/>
          <w:sz w:val="20"/>
          <w:lang w:val="en-US"/>
        </w:rPr>
        <w:t>SetSharedUnused</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limpia las posiciones usadas</w:t>
      </w:r>
    </w:p>
    <w:p w14:paraId="3FD3ACB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3696B9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OptReuProVar </w:t>
      </w:r>
      <w:r w:rsidRPr="004507C0">
        <w:rPr>
          <w:rFonts w:ascii="Courier New" w:hAnsi="Courier New" w:cs="Courier New"/>
          <w:b/>
          <w:noProof/>
          <w:color w:val="008000"/>
          <w:sz w:val="20"/>
          <w:lang w:val="es-PE"/>
        </w:rPr>
        <w:t xml:space="preserve">then </w:t>
      </w:r>
      <w:r w:rsidRPr="004507C0">
        <w:rPr>
          <w:rFonts w:ascii="Courier New" w:hAnsi="Courier New" w:cs="Courier New"/>
          <w:noProof/>
          <w:color w:val="000000"/>
          <w:sz w:val="20"/>
          <w:lang w:val="es-PE"/>
        </w:rPr>
        <w:t>SetSharedUsed</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Ahora marca como usados, porque ya se creó la zona de bytes compartidos</w:t>
      </w:r>
    </w:p>
    <w:p w14:paraId="4F5A6AA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solo a las funciones que no son terminales</w:t>
      </w:r>
    </w:p>
    <w:p w14:paraId="5ABBA87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6C39F45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65F2F5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CA78A4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126F7FD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5A87EC4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bCs/>
          <w:noProof/>
          <w:color w:val="0000FF"/>
          <w:sz w:val="20"/>
          <w:lang w:val="en-US"/>
        </w:rPr>
        <w:t>If function 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2B7FB70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xvar.required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Variable </w:t>
      </w:r>
      <w:r w:rsidRPr="004507C0">
        <w:rPr>
          <w:rFonts w:ascii="Courier New" w:hAnsi="Courier New" w:cs="Courier New"/>
          <w:bCs/>
          <w:noProof/>
          <w:color w:val="0000FF"/>
          <w:sz w:val="20"/>
          <w:lang w:val="en-US"/>
        </w:rPr>
        <w:t>is used as a register and</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it's used.</w:t>
      </w:r>
    </w:p>
    <w:p w14:paraId="5D9D8EF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00816FA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Normal mode.</w:t>
      </w:r>
    </w:p>
    <w:p w14:paraId="00A4DA5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4F592DC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2B3EC98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22C7210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4C4AFE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7415695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 xml:space="preserve">Reserva espacio para las variables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Que no son de funciones</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w:t>
      </w:r>
    </w:p>
    <w:p w14:paraId="747695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TreeElems.AllVars </w:t>
      </w:r>
      <w:r w:rsidRPr="004507C0">
        <w:rPr>
          <w:rFonts w:ascii="Courier New" w:hAnsi="Courier New" w:cs="Courier New"/>
          <w:b/>
          <w:noProof/>
          <w:color w:val="008000"/>
          <w:sz w:val="20"/>
          <w:lang w:val="en-US"/>
        </w:rPr>
        <w:t>do begin</w:t>
      </w:r>
    </w:p>
    <w:p w14:paraId="0443F61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xvar.Parent.idClass </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eleFunc </w:t>
      </w:r>
      <w:r w:rsidRPr="004507C0">
        <w:rPr>
          <w:rFonts w:ascii="Courier New" w:hAnsi="Courier New" w:cs="Courier New"/>
          <w:b/>
          <w:noProof/>
          <w:color w:val="008000"/>
          <w:sz w:val="20"/>
          <w:lang w:val="es-PE"/>
        </w:rPr>
        <w:t>then continue</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Las variables de funciones ya se crearon</w:t>
      </w:r>
    </w:p>
    <w:p w14:paraId="267FBEC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or </w:t>
      </w:r>
      <w:r w:rsidRPr="004507C0">
        <w:rPr>
          <w:rFonts w:ascii="Courier New" w:hAnsi="Courier New" w:cs="Courier New"/>
          <w:noProof/>
          <w:color w:val="000000"/>
          <w:sz w:val="20"/>
          <w:lang w:val="en-US"/>
        </w:rPr>
        <w:t xml:space="preserve">xvar.required </w:t>
      </w:r>
      <w:r w:rsidRPr="004507C0">
        <w:rPr>
          <w:rFonts w:ascii="Courier New" w:hAnsi="Courier New" w:cs="Courier New"/>
          <w:b/>
          <w:noProof/>
          <w:color w:val="008000"/>
          <w:sz w:val="20"/>
          <w:lang w:val="en-US"/>
        </w:rPr>
        <w:t>then begin</w:t>
      </w:r>
    </w:p>
    <w:p w14:paraId="0DC695BD"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Asigna una dirección válida para esta variable</w:t>
      </w:r>
    </w:p>
    <w:p w14:paraId="2778BF0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noProof/>
          <w:color w:val="000000"/>
          <w:sz w:val="20"/>
          <w:lang w:val="en-US"/>
        </w:rPr>
        <w:t>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5E44896A"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0658919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 else begin</w:t>
      </w:r>
    </w:p>
    <w:p w14:paraId="0ED6C8F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Variable no usada</w:t>
      </w:r>
    </w:p>
    <w:p w14:paraId="60E7930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xvar.ResetAddress</w:t>
      </w:r>
      <w:r w:rsidRPr="004507C0">
        <w:rPr>
          <w:rFonts w:ascii="Courier New" w:hAnsi="Courier New" w:cs="Courier New"/>
          <w:b/>
          <w:noProof/>
          <w:color w:val="FF0000"/>
          <w:sz w:val="20"/>
          <w:lang w:val="en-US"/>
        </w:rPr>
        <w:t>;</w:t>
      </w:r>
    </w:p>
    <w:p w14:paraId="2F00465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xvar.Parent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TreeElems.main </w:t>
      </w:r>
      <w:r w:rsidRPr="004507C0">
        <w:rPr>
          <w:rFonts w:ascii="Courier New" w:hAnsi="Courier New" w:cs="Courier New"/>
          <w:b/>
          <w:noProof/>
          <w:color w:val="008000"/>
          <w:sz w:val="20"/>
          <w:lang w:val="en-US"/>
        </w:rPr>
        <w:t>then begin</w:t>
      </w:r>
    </w:p>
    <w:p w14:paraId="3897466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Genera mensaje solo para variables del programa principal.</w:t>
      </w:r>
    </w:p>
    <w:p w14:paraId="1E75C71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GenWarn</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WA_UNUSED_</w:t>
      </w:r>
      <w:r w:rsidRPr="004507C0">
        <w:rPr>
          <w:rFonts w:ascii="Courier New" w:hAnsi="Courier New" w:cs="Courier New"/>
          <w:b/>
          <w:noProof/>
          <w:color w:val="008000"/>
          <w:sz w:val="20"/>
          <w:lang w:val="es-PE"/>
        </w:rPr>
        <w:t>VAR</w:t>
      </w:r>
      <w:r w:rsidRPr="004507C0">
        <w:rPr>
          <w:rFonts w:ascii="Courier New" w:hAnsi="Courier New" w:cs="Courier New"/>
          <w:noProof/>
          <w:color w:val="000000"/>
          <w:sz w:val="20"/>
          <w:lang w:val="es-PE"/>
        </w:rPr>
        <w:t>_, [xVar.</w:t>
      </w:r>
      <w:r w:rsidRPr="004507C0">
        <w:rPr>
          <w:rFonts w:ascii="Courier New" w:hAnsi="Courier New" w:cs="Courier New"/>
          <w:b/>
          <w:noProof/>
          <w:color w:val="008000"/>
          <w:sz w:val="20"/>
          <w:lang w:val="es-PE"/>
        </w:rPr>
        <w:t>name</w:t>
      </w:r>
      <w:r w:rsidRPr="004507C0">
        <w:rPr>
          <w:rFonts w:ascii="Courier New" w:hAnsi="Courier New" w:cs="Courier New"/>
          <w:noProof/>
          <w:color w:val="000000"/>
          <w:sz w:val="20"/>
          <w:lang w:val="es-PE"/>
        </w:rPr>
        <w:t>], xvar.srcDec</w:t>
      </w:r>
      <w:r w:rsidRPr="004507C0">
        <w:rPr>
          <w:rFonts w:ascii="Courier New" w:hAnsi="Courier New" w:cs="Courier New"/>
          <w:b/>
          <w:noProof/>
          <w:color w:val="FF0000"/>
          <w:sz w:val="20"/>
          <w:lang w:val="es-PE"/>
        </w:rPr>
        <w:t>);</w:t>
      </w:r>
    </w:p>
    <w:p w14:paraId="2763DB7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3CE6D50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7E86FF8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7C6E648D" w14:textId="1C05A84D" w:rsidR="000A4752" w:rsidRDefault="004507C0" w:rsidP="004507C0">
      <w:pPr>
        <w:shd w:val="clear" w:color="000000" w:fill="DAEEF3" w:themeFill="accent5" w:themeFillTint="33"/>
        <w:spacing w:after="20"/>
        <w:jc w:val="both"/>
      </w:pP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r w:rsidR="000A4752">
        <w:tab/>
      </w:r>
    </w:p>
    <w:p w14:paraId="2207C79B" w14:textId="77777777" w:rsidR="004507C0" w:rsidRDefault="004507C0" w:rsidP="000A4752">
      <w:pPr>
        <w:jc w:val="both"/>
      </w:pPr>
    </w:p>
    <w:p w14:paraId="32145F3F" w14:textId="012275A4" w:rsidR="004761B2" w:rsidRDefault="004761B2" w:rsidP="000A4752">
      <w:pPr>
        <w:jc w:val="both"/>
      </w:pPr>
      <w:r>
        <w:tab/>
        <w:t xml:space="preserve">En resumen, lo que hace este procedimiento, es crear primero en RAM, las variables para las funciones terminales, en modo “compartido”, usando </w:t>
      </w:r>
      <w:proofErr w:type="spellStart"/>
      <w:proofErr w:type="gramStart"/>
      <w:r w:rsidRPr="004761B2">
        <w:t>AssignRAMtoVar</w:t>
      </w:r>
      <w:proofErr w:type="spellEnd"/>
      <w:r>
        <w:t>(</w:t>
      </w:r>
      <w:proofErr w:type="gramEnd"/>
      <w:r>
        <w:t xml:space="preserve">). Luego se crean las variables en modo normal (posiciones separadas) usando también </w:t>
      </w:r>
      <w:proofErr w:type="spellStart"/>
      <w:r w:rsidRPr="004761B2">
        <w:t>AssignRAMtoVar</w:t>
      </w:r>
      <w:proofErr w:type="spellEnd"/>
      <w:r>
        <w:t>().</w:t>
      </w:r>
    </w:p>
    <w:p w14:paraId="5296CEA0" w14:textId="77777777" w:rsidR="004761B2" w:rsidRDefault="004761B2" w:rsidP="000A4752">
      <w:pPr>
        <w:jc w:val="both"/>
      </w:pPr>
    </w:p>
    <w:p w14:paraId="7E81A8B0" w14:textId="77777777" w:rsidR="000A4752" w:rsidRDefault="000A4752" w:rsidP="000A4752">
      <w:pPr>
        <w:jc w:val="both"/>
      </w:pPr>
      <w:r>
        <w:tab/>
        <w:t xml:space="preserve">Para reutilizar las variables locales de los procedimientos, primero se debe actualizar la lista de procedimientos llamados por cada procedimiento. Esto se hace con </w:t>
      </w:r>
      <w:proofErr w:type="spellStart"/>
      <w:r w:rsidRPr="00BD1A97">
        <w:t>UpdateFunLstCalled</w:t>
      </w:r>
      <w:proofErr w:type="spellEnd"/>
      <w:r>
        <w:t>(), y su trabajo se puede verificar viendo el reporte de listado, del menú “Herramientas”:</w:t>
      </w:r>
    </w:p>
    <w:p w14:paraId="4F315C9A" w14:textId="77777777" w:rsidR="000A4752" w:rsidRDefault="000A4752" w:rsidP="000A4752">
      <w:pPr>
        <w:jc w:val="both"/>
      </w:pPr>
    </w:p>
    <w:p w14:paraId="33BA52BE"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0E0511DA"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PROCEDURE proc2</w:t>
      </w:r>
    </w:p>
    <w:p w14:paraId="738A8EF7"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259B917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lastRenderedPageBreak/>
        <w:t xml:space="preserve">  Caller Procedures:</w:t>
      </w:r>
    </w:p>
    <w:p w14:paraId="5C286642"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Main</w:t>
      </w:r>
    </w:p>
    <w:p w14:paraId="14E7DEA0" w14:textId="77777777" w:rsidR="000A4752" w:rsidRPr="002E13B9" w:rsidRDefault="000A4752" w:rsidP="000A4752">
      <w:pPr>
        <w:jc w:val="both"/>
        <w:rPr>
          <w:rFonts w:ascii="Courier New" w:hAnsi="Courier New" w:cs="Courier New"/>
          <w:sz w:val="22"/>
          <w:lang w:val="en-US"/>
        </w:rPr>
      </w:pPr>
    </w:p>
    <w:p w14:paraId="1E546224"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Called Procedures:</w:t>
      </w:r>
    </w:p>
    <w:p w14:paraId="2645B38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proc1</w:t>
      </w:r>
    </w:p>
    <w:p w14:paraId="5B052193" w14:textId="77777777" w:rsidR="000A4752" w:rsidRPr="002E13B9" w:rsidRDefault="000A4752" w:rsidP="000A4752">
      <w:pPr>
        <w:jc w:val="both"/>
        <w:rPr>
          <w:rFonts w:ascii="Courier New" w:hAnsi="Courier New" w:cs="Courier New"/>
          <w:sz w:val="22"/>
          <w:lang w:val="en-US"/>
        </w:rPr>
      </w:pPr>
    </w:p>
    <w:p w14:paraId="6EE5F4F1"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Exit Instruction Calls:</w:t>
      </w:r>
    </w:p>
    <w:p w14:paraId="06F2BB03"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&lt;none&gt;</w:t>
      </w:r>
    </w:p>
    <w:p w14:paraId="28FD2680" w14:textId="77777777" w:rsidR="000A4752" w:rsidRPr="002E13B9" w:rsidRDefault="000A4752" w:rsidP="000A4752">
      <w:pPr>
        <w:jc w:val="both"/>
        <w:rPr>
          <w:lang w:val="en-US"/>
        </w:rPr>
      </w:pPr>
    </w:p>
    <w:p w14:paraId="12BAD020" w14:textId="77777777" w:rsidR="000A4752" w:rsidRDefault="000A4752" w:rsidP="000A4752">
      <w:pPr>
        <w:jc w:val="both"/>
      </w:pPr>
      <w:r w:rsidRPr="002E13B9">
        <w:rPr>
          <w:lang w:val="en-US"/>
        </w:rPr>
        <w:tab/>
      </w:r>
      <w:r>
        <w:t xml:space="preserve">Los procedimientos terminales se determinan usando el método </w:t>
      </w:r>
      <w:r w:rsidRPr="00423FE6">
        <w:t>fun.IsTerminal2</w:t>
      </w:r>
      <w:r>
        <w:t>, que finalmente es quien implementa el algoritmo de identificación de funciones terminales.</w:t>
      </w:r>
    </w:p>
    <w:p w14:paraId="23CF0403" w14:textId="77777777" w:rsidR="000A4752" w:rsidRDefault="000A4752" w:rsidP="000A4752">
      <w:pPr>
        <w:jc w:val="both"/>
      </w:pPr>
    </w:p>
    <w:p w14:paraId="57D9BD42" w14:textId="77777777" w:rsidR="000A4752" w:rsidRDefault="000A4752" w:rsidP="000A4752">
      <w:pPr>
        <w:jc w:val="both"/>
      </w:pPr>
    </w:p>
    <w:p w14:paraId="573E6278" w14:textId="77777777" w:rsidR="000A4752" w:rsidRDefault="000A4752" w:rsidP="000A4752">
      <w:pPr>
        <w:pStyle w:val="Ttulo2"/>
      </w:pPr>
      <w:bookmarkStart w:id="74" w:name="_Ref53659657"/>
      <w:bookmarkStart w:id="75" w:name="_Toc94104378"/>
      <w:r>
        <w:t xml:space="preserve">Optimización de la instrucción </w:t>
      </w:r>
      <w:bookmarkEnd w:id="72"/>
      <w:r>
        <w:t>RTS</w:t>
      </w:r>
      <w:bookmarkEnd w:id="74"/>
      <w:bookmarkEnd w:id="75"/>
    </w:p>
    <w:p w14:paraId="0F54791A" w14:textId="77777777" w:rsidR="000A4752" w:rsidRDefault="000A4752" w:rsidP="000A4752">
      <w:pPr>
        <w:ind w:firstLine="708"/>
        <w:jc w:val="both"/>
      </w:pPr>
    </w:p>
    <w:p w14:paraId="36B69650" w14:textId="77777777" w:rsidR="000A4752" w:rsidRDefault="000A4752" w:rsidP="000A4752">
      <w:pPr>
        <w:ind w:firstLine="708"/>
        <w:jc w:val="both"/>
      </w:pPr>
      <w:r>
        <w:t>Todo procedimiento o función debe tener al menos una instrucción RTS, al terminar.</w:t>
      </w:r>
    </w:p>
    <w:p w14:paraId="15B159ED" w14:textId="77777777" w:rsidR="000A4752" w:rsidRDefault="000A4752" w:rsidP="000A4752">
      <w:pPr>
        <w:ind w:firstLine="708"/>
        <w:jc w:val="both"/>
      </w:pPr>
    </w:p>
    <w:p w14:paraId="4FD38AED" w14:textId="77777777" w:rsidR="000A4752" w:rsidRDefault="000A4752" w:rsidP="000A4752">
      <w:pPr>
        <w:ind w:firstLine="708"/>
        <w:jc w:val="both"/>
      </w:pPr>
      <w:r>
        <w:t>El caso más simple de compilar sería, algo como esto:</w:t>
      </w:r>
    </w:p>
    <w:p w14:paraId="018577EC" w14:textId="77777777" w:rsidR="000A4752" w:rsidRDefault="000A4752" w:rsidP="000A4752">
      <w:pPr>
        <w:ind w:firstLine="708"/>
        <w:jc w:val="both"/>
      </w:pPr>
    </w:p>
    <w:p w14:paraId="785659B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simple(a: byte)</w:t>
      </w:r>
      <w:r w:rsidRPr="002E13B9">
        <w:rPr>
          <w:rFonts w:ascii="Courier New" w:hAnsi="Courier New" w:cs="Courier New"/>
          <w:b/>
          <w:noProof/>
          <w:color w:val="FF0000"/>
          <w:sz w:val="20"/>
          <w:lang w:val="en-US"/>
        </w:rPr>
        <w:t>;</w:t>
      </w:r>
    </w:p>
    <w:p w14:paraId="23BBEE0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BA6C12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474BF9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p>
    <w:p w14:paraId="48A56284" w14:textId="77777777" w:rsidR="000A4752" w:rsidRDefault="000A4752" w:rsidP="000A4752">
      <w:pPr>
        <w:ind w:firstLine="708"/>
        <w:jc w:val="both"/>
      </w:pPr>
    </w:p>
    <w:p w14:paraId="0BC13521" w14:textId="77777777" w:rsidR="000A4752" w:rsidRDefault="000A4752" w:rsidP="000A4752">
      <w:pPr>
        <w:ind w:firstLine="708"/>
        <w:jc w:val="both"/>
      </w:pPr>
      <w:r>
        <w:t>Este procedimiento simplista, se compilaría con el siguiente código:</w:t>
      </w:r>
    </w:p>
    <w:p w14:paraId="0E1FD7EE" w14:textId="77777777" w:rsidR="000A4752" w:rsidRDefault="000A4752" w:rsidP="000A4752">
      <w:pPr>
        <w:ind w:firstLine="708"/>
        <w:jc w:val="both"/>
      </w:pPr>
    </w:p>
    <w:p w14:paraId="76AB8DFD" w14:textId="77777777" w:rsidR="000A4752" w:rsidRPr="006B0D92" w:rsidRDefault="000A4752" w:rsidP="000A4752">
      <w:pPr>
        <w:ind w:firstLine="708"/>
        <w:jc w:val="both"/>
        <w:rPr>
          <w:lang w:val="es-PE"/>
        </w:rPr>
      </w:pPr>
      <w:r w:rsidRPr="006B0D92">
        <w:rPr>
          <w:lang w:val="es-PE"/>
        </w:rPr>
        <w:t>__simple:</w:t>
      </w:r>
    </w:p>
    <w:p w14:paraId="2E731C85" w14:textId="77777777" w:rsidR="000A4752" w:rsidRPr="006B0D92" w:rsidRDefault="000A4752" w:rsidP="000A4752">
      <w:pPr>
        <w:ind w:firstLine="708"/>
        <w:jc w:val="both"/>
        <w:rPr>
          <w:lang w:val="es-PE"/>
        </w:rPr>
      </w:pPr>
      <w:r w:rsidRPr="006B0D92">
        <w:rPr>
          <w:lang w:val="es-PE"/>
        </w:rPr>
        <w:t xml:space="preserve">      $0004 A9 01    LDA #$01 </w:t>
      </w:r>
    </w:p>
    <w:p w14:paraId="1119ECAA" w14:textId="77777777" w:rsidR="000A4752" w:rsidRPr="006B0D92" w:rsidRDefault="000A4752" w:rsidP="000A4752">
      <w:pPr>
        <w:ind w:firstLine="708"/>
        <w:jc w:val="both"/>
        <w:rPr>
          <w:lang w:val="es-PE"/>
        </w:rPr>
      </w:pPr>
      <w:r w:rsidRPr="006B0D92">
        <w:rPr>
          <w:lang w:val="es-PE"/>
        </w:rPr>
        <w:t xml:space="preserve">      $0006 85 03    STA a </w:t>
      </w:r>
    </w:p>
    <w:p w14:paraId="2A990123" w14:textId="77777777" w:rsidR="000A4752" w:rsidRDefault="000A4752" w:rsidP="000A4752">
      <w:pPr>
        <w:ind w:firstLine="708"/>
        <w:jc w:val="both"/>
      </w:pPr>
      <w:r w:rsidRPr="006B0D92">
        <w:rPr>
          <w:lang w:val="es-PE"/>
        </w:rPr>
        <w:t xml:space="preserve">      $0008 20       RTS</w:t>
      </w:r>
    </w:p>
    <w:p w14:paraId="4ACD6B37" w14:textId="77777777" w:rsidR="000A4752" w:rsidRDefault="000A4752" w:rsidP="000A4752">
      <w:pPr>
        <w:ind w:firstLine="708"/>
        <w:jc w:val="both"/>
      </w:pPr>
    </w:p>
    <w:p w14:paraId="4596EC1B" w14:textId="77777777" w:rsidR="000A4752" w:rsidRDefault="000A4752" w:rsidP="000A4752">
      <w:pPr>
        <w:ind w:firstLine="708"/>
        <w:jc w:val="both"/>
      </w:pPr>
      <w:r>
        <w:t xml:space="preserve">Incluyendo la instrucción RTS, al final de la subrutina. </w:t>
      </w:r>
    </w:p>
    <w:p w14:paraId="49EC9A74" w14:textId="77777777" w:rsidR="000A4752" w:rsidRDefault="000A4752" w:rsidP="000A4752">
      <w:pPr>
        <w:ind w:firstLine="708"/>
        <w:jc w:val="both"/>
      </w:pPr>
    </w:p>
    <w:p w14:paraId="14EE3B65" w14:textId="77777777" w:rsidR="000A4752" w:rsidRDefault="000A4752" w:rsidP="000A4752">
      <w:pPr>
        <w:ind w:firstLine="708"/>
        <w:jc w:val="both"/>
      </w:pPr>
      <w:r>
        <w:t>Compilar este caso es simple porque, solo bastaría con codificar siempre la instrucción RTS al final de un procedimiento.</w:t>
      </w:r>
    </w:p>
    <w:p w14:paraId="126950B6" w14:textId="77777777" w:rsidR="000A4752" w:rsidRDefault="000A4752" w:rsidP="000A4752">
      <w:pPr>
        <w:ind w:firstLine="708"/>
        <w:jc w:val="both"/>
      </w:pPr>
    </w:p>
    <w:p w14:paraId="6D4A0060" w14:textId="77777777" w:rsidR="000A4752" w:rsidRDefault="000A4752" w:rsidP="000A4752">
      <w:pPr>
        <w:ind w:firstLine="708"/>
        <w:jc w:val="both"/>
      </w:pPr>
      <w:r>
        <w:t xml:space="preserve">Pero cuando se compila la instrucción </w:t>
      </w:r>
      <w:proofErr w:type="spellStart"/>
      <w:r>
        <w:t>exit</w:t>
      </w:r>
      <w:proofErr w:type="spellEnd"/>
      <w:r>
        <w:t xml:space="preserve">(), se debería cargar el valor a devolver en los </w:t>
      </w:r>
      <w:r w:rsidR="00226AB6">
        <w:t>WR</w:t>
      </w:r>
      <w:r>
        <w:t xml:space="preserve"> y generar una llamada a RTS. </w:t>
      </w:r>
    </w:p>
    <w:p w14:paraId="4AFD4DCC" w14:textId="77777777" w:rsidR="000A4752" w:rsidRDefault="000A4752" w:rsidP="000A4752">
      <w:pPr>
        <w:ind w:firstLine="708"/>
        <w:jc w:val="both"/>
      </w:pPr>
    </w:p>
    <w:p w14:paraId="729E6CBD" w14:textId="77777777" w:rsidR="000A4752" w:rsidRDefault="000A4752" w:rsidP="000A4752">
      <w:pPr>
        <w:ind w:firstLine="708"/>
        <w:jc w:val="both"/>
      </w:pPr>
      <w:r>
        <w:t>Consideremos algo como:</w:t>
      </w:r>
    </w:p>
    <w:p w14:paraId="42BE8280" w14:textId="77777777" w:rsidR="000A4752" w:rsidRDefault="000A4752" w:rsidP="000A4752">
      <w:pPr>
        <w:ind w:firstLine="708"/>
        <w:jc w:val="both"/>
      </w:pPr>
    </w:p>
    <w:p w14:paraId="21A13B73"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 xml:space="preserve">procedure </w:t>
      </w:r>
      <w:r w:rsidRPr="00CC6F37">
        <w:rPr>
          <w:rFonts w:ascii="Courier New" w:hAnsi="Courier New" w:cs="Courier New"/>
          <w:noProof/>
          <w:color w:val="000000"/>
          <w:sz w:val="20"/>
        </w:rPr>
        <w:t>simple</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byte</w:t>
      </w:r>
      <w:r w:rsidRPr="00CC6F37">
        <w:rPr>
          <w:rFonts w:ascii="Courier New" w:hAnsi="Courier New" w:cs="Courier New"/>
          <w:b/>
          <w:noProof/>
          <w:color w:val="FF0000"/>
          <w:sz w:val="20"/>
        </w:rPr>
        <w:t>;</w:t>
      </w:r>
    </w:p>
    <w:p w14:paraId="4172612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begin</w:t>
      </w:r>
    </w:p>
    <w:p w14:paraId="5C06D0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noProof/>
          <w:color w:val="000000"/>
          <w:sz w:val="20"/>
        </w:rPr>
        <w:t xml:space="preserve">  </w:t>
      </w:r>
      <w:r w:rsidRPr="00CC6F37">
        <w:rPr>
          <w:rFonts w:ascii="Courier New" w:hAnsi="Courier New" w:cs="Courier New"/>
          <w:b/>
          <w:noProof/>
          <w:color w:val="008000"/>
          <w:sz w:val="20"/>
        </w:rPr>
        <w:t>exit</w:t>
      </w:r>
      <w:r w:rsidRPr="00CC6F37">
        <w:rPr>
          <w:rFonts w:ascii="Courier New" w:hAnsi="Courier New" w:cs="Courier New"/>
          <w:b/>
          <w:noProof/>
          <w:color w:val="FF0000"/>
          <w:sz w:val="20"/>
        </w:rPr>
        <w:t>(</w:t>
      </w:r>
      <w:r w:rsidRPr="00CC6F37">
        <w:rPr>
          <w:rFonts w:ascii="Courier New" w:hAnsi="Courier New" w:cs="Courier New"/>
          <w:noProof/>
          <w:color w:val="000000"/>
          <w:sz w:val="20"/>
        </w:rPr>
        <w:t>1</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0C6FACA6"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333F12C7" w14:textId="77777777" w:rsidR="000A4752" w:rsidRDefault="000A4752" w:rsidP="000A4752">
      <w:pPr>
        <w:ind w:firstLine="708"/>
        <w:jc w:val="both"/>
      </w:pPr>
    </w:p>
    <w:p w14:paraId="15C03828" w14:textId="77777777" w:rsidR="000A4752" w:rsidRDefault="000A4752" w:rsidP="000A4752">
      <w:pPr>
        <w:ind w:firstLine="708"/>
        <w:jc w:val="both"/>
      </w:pPr>
      <w:r>
        <w:t>Y si se aplica el mismo método se tendría:</w:t>
      </w:r>
    </w:p>
    <w:p w14:paraId="0A372489" w14:textId="77777777" w:rsidR="000A4752" w:rsidRDefault="000A4752" w:rsidP="000A4752">
      <w:pPr>
        <w:ind w:firstLine="708"/>
        <w:jc w:val="both"/>
      </w:pPr>
    </w:p>
    <w:p w14:paraId="0081529F" w14:textId="77777777" w:rsidR="000A4752" w:rsidRPr="002E13B9" w:rsidRDefault="000A4752" w:rsidP="000A4752">
      <w:pPr>
        <w:ind w:firstLine="708"/>
        <w:jc w:val="both"/>
        <w:rPr>
          <w:lang w:val="en-US"/>
        </w:rPr>
      </w:pPr>
      <w:r w:rsidRPr="002E13B9">
        <w:rPr>
          <w:lang w:val="en-US"/>
        </w:rPr>
        <w:t>__simple:</w:t>
      </w:r>
    </w:p>
    <w:p w14:paraId="7C4B4FBC" w14:textId="77777777" w:rsidR="000A4752" w:rsidRPr="002E13B9" w:rsidRDefault="000A4752" w:rsidP="000A4752">
      <w:pPr>
        <w:ind w:firstLine="708"/>
        <w:jc w:val="both"/>
        <w:rPr>
          <w:lang w:val="en-US"/>
        </w:rPr>
      </w:pPr>
      <w:r w:rsidRPr="002E13B9">
        <w:rPr>
          <w:lang w:val="en-US"/>
        </w:rPr>
        <w:lastRenderedPageBreak/>
        <w:t xml:space="preserve">    0x004 </w:t>
      </w:r>
      <w:proofErr w:type="spellStart"/>
      <w:r w:rsidRPr="002E13B9">
        <w:rPr>
          <w:lang w:val="en-US"/>
        </w:rPr>
        <w:t>movlw</w:t>
      </w:r>
      <w:proofErr w:type="spellEnd"/>
      <w:r w:rsidRPr="002E13B9">
        <w:rPr>
          <w:lang w:val="en-US"/>
        </w:rPr>
        <w:t xml:space="preserve"> 0x01 </w:t>
      </w:r>
    </w:p>
    <w:p w14:paraId="703EE56B" w14:textId="77777777" w:rsidR="000A4752" w:rsidRPr="002E13B9" w:rsidRDefault="000A4752" w:rsidP="000A4752">
      <w:pPr>
        <w:ind w:firstLine="708"/>
        <w:jc w:val="both"/>
        <w:rPr>
          <w:lang w:val="en-US"/>
        </w:rPr>
      </w:pPr>
      <w:r w:rsidRPr="002E13B9">
        <w:rPr>
          <w:lang w:val="en-US"/>
        </w:rPr>
        <w:t xml:space="preserve">    0x005 </w:t>
      </w:r>
      <w:r>
        <w:rPr>
          <w:lang w:val="en-US"/>
        </w:rPr>
        <w:t>RTS</w:t>
      </w:r>
    </w:p>
    <w:p w14:paraId="37F4247F" w14:textId="77777777" w:rsidR="000A4752" w:rsidRDefault="000A4752" w:rsidP="000A4752">
      <w:pPr>
        <w:ind w:firstLine="708"/>
        <w:jc w:val="both"/>
      </w:pPr>
      <w:r w:rsidRPr="002E13B9">
        <w:rPr>
          <w:lang w:val="en-US"/>
        </w:rPr>
        <w:t xml:space="preserve">    </w:t>
      </w:r>
      <w:r>
        <w:t>0x006 RTS</w:t>
      </w:r>
    </w:p>
    <w:p w14:paraId="2C28E1E6" w14:textId="77777777" w:rsidR="000A4752" w:rsidRDefault="000A4752" w:rsidP="000A4752">
      <w:pPr>
        <w:ind w:firstLine="708"/>
        <w:jc w:val="both"/>
      </w:pPr>
    </w:p>
    <w:p w14:paraId="376EEC27" w14:textId="77777777" w:rsidR="000A4752" w:rsidRDefault="000A4752" w:rsidP="000A4752">
      <w:pPr>
        <w:ind w:firstLine="708"/>
        <w:jc w:val="both"/>
      </w:pPr>
      <w:r>
        <w:t>Pero esta codificación no es nada eficiente, por dos detalles:</w:t>
      </w:r>
    </w:p>
    <w:p w14:paraId="35666577" w14:textId="77777777" w:rsidR="000A4752" w:rsidRDefault="000A4752" w:rsidP="000A4752">
      <w:pPr>
        <w:ind w:firstLine="708"/>
        <w:jc w:val="both"/>
      </w:pPr>
    </w:p>
    <w:p w14:paraId="344F6325" w14:textId="77777777" w:rsidR="000A4752" w:rsidRDefault="000A4752" w:rsidP="00A65629">
      <w:pPr>
        <w:pStyle w:val="Prrafodelista"/>
        <w:numPr>
          <w:ilvl w:val="0"/>
          <w:numId w:val="19"/>
        </w:numPr>
        <w:jc w:val="both"/>
      </w:pPr>
      <w:r>
        <w:t>DETALLE 1: Se está usando una instrucción de carga a W, y luego un RTS, cuando se podría usar un simple RETLW.</w:t>
      </w:r>
    </w:p>
    <w:p w14:paraId="649B3EE8" w14:textId="77777777" w:rsidR="000A4752" w:rsidRDefault="000A4752" w:rsidP="00A65629">
      <w:pPr>
        <w:pStyle w:val="Prrafodelista"/>
        <w:numPr>
          <w:ilvl w:val="0"/>
          <w:numId w:val="19"/>
        </w:numPr>
        <w:jc w:val="both"/>
      </w:pPr>
      <w:r>
        <w:t>DETALLE 2: Se está incluyendo un RTS adicional e innecesario, al final del procedimiento.</w:t>
      </w:r>
    </w:p>
    <w:p w14:paraId="32C93A86" w14:textId="77777777" w:rsidR="000A4752" w:rsidRDefault="000A4752" w:rsidP="000A4752">
      <w:pPr>
        <w:ind w:firstLine="708"/>
        <w:jc w:val="both"/>
      </w:pPr>
    </w:p>
    <w:p w14:paraId="6CD70443" w14:textId="77777777" w:rsidR="000A4752" w:rsidRDefault="000A4752" w:rsidP="000A4752">
      <w:pPr>
        <w:ind w:firstLine="708"/>
        <w:jc w:val="both"/>
      </w:pPr>
      <w:r>
        <w:t>Para solucionar estos detalles, se usan técnicas de optimización en la compilación de los procedimientos:</w:t>
      </w:r>
    </w:p>
    <w:p w14:paraId="0FCB7986" w14:textId="77777777" w:rsidR="000A4752" w:rsidRDefault="000A4752" w:rsidP="000A4752">
      <w:pPr>
        <w:ind w:firstLine="708"/>
        <w:jc w:val="both"/>
      </w:pPr>
    </w:p>
    <w:p w14:paraId="0C01D4D6" w14:textId="77777777" w:rsidR="000A4752" w:rsidRDefault="000A4752" w:rsidP="000A4752">
      <w:pPr>
        <w:ind w:firstLine="708"/>
        <w:jc w:val="both"/>
      </w:pPr>
      <w:r>
        <w:t xml:space="preserve">El DETALLE 1, se soluciona de forma simple, usando un parámetro adicional en el evento </w:t>
      </w:r>
      <w:proofErr w:type="spellStart"/>
      <w:r w:rsidR="005B5423">
        <w:t>TEleTypeDec</w:t>
      </w:r>
      <w:r>
        <w:t>.</w:t>
      </w:r>
      <w:r w:rsidRPr="00DB5B90">
        <w:t>OnLoadToRT</w:t>
      </w:r>
      <w:proofErr w:type="spellEnd"/>
      <w:r>
        <w:t xml:space="preserve">(), para indicarle al generador de código, que no solo se debe cargar el operando en los </w:t>
      </w:r>
      <w:r w:rsidR="00226AB6">
        <w:t>WR</w:t>
      </w:r>
      <w:r>
        <w:t>, sino que se quiere además generar una instrucción RTS.</w:t>
      </w:r>
    </w:p>
    <w:p w14:paraId="3D4ED056" w14:textId="77777777" w:rsidR="000A4752" w:rsidRDefault="000A4752" w:rsidP="000A4752">
      <w:pPr>
        <w:ind w:firstLine="708"/>
        <w:jc w:val="both"/>
      </w:pPr>
    </w:p>
    <w:p w14:paraId="139B4EBC" w14:textId="77777777" w:rsidR="000A4752" w:rsidRDefault="000A4752" w:rsidP="000A4752">
      <w:pPr>
        <w:ind w:firstLine="708"/>
        <w:jc w:val="both"/>
      </w:pPr>
      <w:r>
        <w:t xml:space="preserve">La rutina de </w:t>
      </w:r>
      <w:proofErr w:type="spellStart"/>
      <w:r>
        <w:t>OnLoadToRT</w:t>
      </w:r>
      <w:proofErr w:type="spellEnd"/>
      <w:r>
        <w:t>(), podrá entonces optimizar el RTS, usando RETLW, cuando se pueda usar. Como ejemplo podemos examinar la rutina TGenCodBas_PIC16</w:t>
      </w:r>
      <w:r w:rsidRPr="00DB5B90">
        <w:t>.byte_LoadToRT(</w:t>
      </w:r>
      <w:r>
        <w:t>):</w:t>
      </w:r>
    </w:p>
    <w:p w14:paraId="48282D75" w14:textId="77777777" w:rsidR="000A4752" w:rsidRDefault="000A4752" w:rsidP="000A4752">
      <w:pPr>
        <w:ind w:firstLine="708"/>
        <w:jc w:val="both"/>
      </w:pPr>
    </w:p>
    <w:p w14:paraId="4864ACF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TGenCodBas_PIC16.byte_LoadToRT</w:t>
      </w:r>
      <w:r w:rsidRPr="002E13B9">
        <w:rPr>
          <w:rFonts w:ascii="Courier New" w:hAnsi="Courier New" w:cs="Courier New"/>
          <w:b/>
          <w:noProof/>
          <w:color w:val="FF0000"/>
          <w:sz w:val="20"/>
          <w:lang w:val="en-US"/>
        </w:rPr>
        <w:t>(</w:t>
      </w:r>
      <w:r w:rsidRPr="002E13B9">
        <w:rPr>
          <w:rFonts w:ascii="Courier New" w:hAnsi="Courier New" w:cs="Courier New"/>
          <w:b/>
          <w:noProof/>
          <w:color w:val="008000"/>
          <w:sz w:val="20"/>
          <w:lang w:val="en-US"/>
        </w:rPr>
        <w:t xml:space="preserve">const </w:t>
      </w:r>
      <w:r w:rsidRPr="002E13B9">
        <w:rPr>
          <w:rFonts w:ascii="Courier New" w:hAnsi="Courier New" w:cs="Courier New"/>
          <w:noProof/>
          <w:color w:val="000000"/>
          <w:sz w:val="20"/>
          <w:lang w:val="en-US"/>
        </w:rPr>
        <w:t>OpPtr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pointer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modReturn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14:paraId="594C0978" w14:textId="77777777" w:rsidR="000A4752" w:rsidRPr="00DB5B90" w:rsidRDefault="000A4752" w:rsidP="000A4752">
      <w:pPr>
        <w:shd w:val="clear" w:color="auto" w:fill="DAEEF3" w:themeFill="accent5" w:themeFillTint="33"/>
        <w:spacing w:after="20"/>
        <w:jc w:val="both"/>
        <w:rPr>
          <w:rFonts w:ascii="Courier New" w:hAnsi="Courier New" w:cs="Courier New"/>
          <w:noProof/>
          <w:color w:val="0000FF"/>
          <w:sz w:val="20"/>
        </w:rPr>
      </w:pPr>
      <w:r w:rsidRPr="00DB5B90">
        <w:rPr>
          <w:rFonts w:ascii="Courier New" w:hAnsi="Courier New" w:cs="Courier New"/>
          <w:noProof/>
          <w:color w:val="0000FF"/>
          <w:sz w:val="20"/>
        </w:rPr>
        <w:t>{Carga operando a registros de trabajo.}</w:t>
      </w:r>
    </w:p>
    <w:p w14:paraId="551431F6" w14:textId="77777777" w:rsidR="000A4752" w:rsidRPr="006B0D92" w:rsidRDefault="000A4752" w:rsidP="000A4752">
      <w:pPr>
        <w:shd w:val="clear" w:color="auto" w:fill="DAEEF3" w:themeFill="accent5" w:themeFillTint="33"/>
        <w:spacing w:after="20"/>
        <w:jc w:val="both"/>
        <w:rPr>
          <w:rFonts w:ascii="Courier New" w:hAnsi="Courier New" w:cs="Courier New"/>
          <w:noProof/>
          <w:color w:val="000000"/>
          <w:sz w:val="20"/>
          <w:lang w:val="es-PE"/>
        </w:rPr>
      </w:pPr>
      <w:r w:rsidRPr="006B0D92">
        <w:rPr>
          <w:rFonts w:ascii="Courier New" w:hAnsi="Courier New" w:cs="Courier New"/>
          <w:b/>
          <w:noProof/>
          <w:color w:val="008000"/>
          <w:sz w:val="20"/>
          <w:lang w:val="es-PE"/>
        </w:rPr>
        <w:t>var</w:t>
      </w:r>
    </w:p>
    <w:p w14:paraId="02CD7D64" w14:textId="77777777" w:rsidR="000A4752" w:rsidRPr="006B0D92" w:rsidRDefault="000A4752" w:rsidP="000A4752">
      <w:pPr>
        <w:shd w:val="clear" w:color="auto" w:fill="DAEEF3" w:themeFill="accent5" w:themeFillTint="33"/>
        <w:spacing w:after="20"/>
        <w:jc w:val="both"/>
        <w:rPr>
          <w:rFonts w:ascii="Courier New" w:hAnsi="Courier New" w:cs="Courier New"/>
          <w:noProof/>
          <w:color w:val="000000"/>
          <w:sz w:val="20"/>
          <w:lang w:val="es-PE"/>
        </w:rPr>
      </w:pPr>
      <w:r w:rsidRPr="006B0D92">
        <w:rPr>
          <w:rFonts w:ascii="Courier New" w:hAnsi="Courier New" w:cs="Courier New"/>
          <w:noProof/>
          <w:color w:val="000000"/>
          <w:sz w:val="20"/>
          <w:lang w:val="es-PE"/>
        </w:rPr>
        <w:t xml:space="preserve">  Op</w:t>
      </w:r>
      <w:r w:rsidRPr="006B0D92">
        <w:rPr>
          <w:rFonts w:ascii="Courier New" w:hAnsi="Courier New" w:cs="Courier New"/>
          <w:b/>
          <w:noProof/>
          <w:color w:val="FF0000"/>
          <w:sz w:val="20"/>
          <w:lang w:val="es-PE"/>
        </w:rPr>
        <w:t>:</w:t>
      </w:r>
      <w:r w:rsidRPr="006B0D92">
        <w:rPr>
          <w:rFonts w:ascii="Courier New" w:hAnsi="Courier New" w:cs="Courier New"/>
          <w:noProof/>
          <w:color w:val="000000"/>
          <w:sz w:val="20"/>
          <w:lang w:val="es-PE"/>
        </w:rPr>
        <w:t xml:space="preserve"> ^</w:t>
      </w:r>
      <w:r w:rsidR="006978F8" w:rsidRPr="006B0D92">
        <w:rPr>
          <w:rFonts w:ascii="Courier New" w:hAnsi="Courier New" w:cs="Courier New"/>
          <w:noProof/>
          <w:color w:val="000000"/>
          <w:sz w:val="20"/>
          <w:lang w:val="es-PE"/>
        </w:rPr>
        <w:t>TEleExpress</w:t>
      </w:r>
      <w:r w:rsidRPr="006B0D92">
        <w:rPr>
          <w:rFonts w:ascii="Courier New" w:hAnsi="Courier New" w:cs="Courier New"/>
          <w:b/>
          <w:noProof/>
          <w:color w:val="FF0000"/>
          <w:sz w:val="20"/>
          <w:lang w:val="es-PE"/>
        </w:rPr>
        <w:t>;</w:t>
      </w:r>
    </w:p>
    <w:p w14:paraId="205022B2" w14:textId="77777777" w:rsidR="000A4752" w:rsidRPr="006B0D92" w:rsidRDefault="000A4752" w:rsidP="000A4752">
      <w:pPr>
        <w:shd w:val="clear" w:color="auto" w:fill="DAEEF3" w:themeFill="accent5" w:themeFillTint="33"/>
        <w:spacing w:after="20"/>
        <w:jc w:val="both"/>
        <w:rPr>
          <w:rFonts w:ascii="Courier New" w:hAnsi="Courier New" w:cs="Courier New"/>
          <w:noProof/>
          <w:color w:val="000000"/>
          <w:sz w:val="20"/>
          <w:lang w:val="es-PE"/>
        </w:rPr>
      </w:pPr>
      <w:r w:rsidRPr="006B0D92">
        <w:rPr>
          <w:rFonts w:ascii="Courier New" w:hAnsi="Courier New" w:cs="Courier New"/>
          <w:noProof/>
          <w:color w:val="000000"/>
          <w:sz w:val="20"/>
          <w:lang w:val="es-PE"/>
        </w:rPr>
        <w:t xml:space="preserve">  varPtr</w:t>
      </w:r>
      <w:r w:rsidRPr="006B0D92">
        <w:rPr>
          <w:rFonts w:ascii="Courier New" w:hAnsi="Courier New" w:cs="Courier New"/>
          <w:b/>
          <w:noProof/>
          <w:color w:val="FF0000"/>
          <w:sz w:val="20"/>
          <w:lang w:val="es-PE"/>
        </w:rPr>
        <w:t>:</w:t>
      </w:r>
      <w:r w:rsidRPr="006B0D92">
        <w:rPr>
          <w:rFonts w:ascii="Courier New" w:hAnsi="Courier New" w:cs="Courier New"/>
          <w:noProof/>
          <w:color w:val="000000"/>
          <w:sz w:val="20"/>
          <w:lang w:val="es-PE"/>
        </w:rPr>
        <w:t xml:space="preserve"> </w:t>
      </w:r>
      <w:r w:rsidR="005B5423" w:rsidRPr="006B0D92">
        <w:rPr>
          <w:rFonts w:ascii="Courier New" w:hAnsi="Courier New" w:cs="Courier New"/>
          <w:noProof/>
          <w:color w:val="000000"/>
          <w:sz w:val="20"/>
          <w:lang w:val="es-PE"/>
        </w:rPr>
        <w:t>TEleVarDec</w:t>
      </w:r>
      <w:r w:rsidRPr="006B0D92">
        <w:rPr>
          <w:rFonts w:ascii="Courier New" w:hAnsi="Courier New" w:cs="Courier New"/>
          <w:b/>
          <w:noProof/>
          <w:color w:val="FF0000"/>
          <w:sz w:val="20"/>
          <w:lang w:val="es-PE"/>
        </w:rPr>
        <w:t>;</w:t>
      </w:r>
    </w:p>
    <w:p w14:paraId="3D4FD77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B08CD30"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Op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OpPtr</w:t>
      </w:r>
      <w:r w:rsidRPr="002E13B9">
        <w:rPr>
          <w:rFonts w:ascii="Courier New" w:hAnsi="Courier New" w:cs="Courier New"/>
          <w:b/>
          <w:noProof/>
          <w:color w:val="FF0000"/>
          <w:sz w:val="20"/>
          <w:lang w:val="en-US"/>
        </w:rPr>
        <w:t>;</w:t>
      </w:r>
    </w:p>
    <w:p w14:paraId="5BB47AA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Pr="002E13B9">
        <w:rPr>
          <w:rFonts w:ascii="Courier New" w:hAnsi="Courier New" w:cs="Courier New"/>
          <w:noProof/>
          <w:color w:val="000000"/>
          <w:sz w:val="20"/>
          <w:lang w:val="en-US"/>
        </w:rPr>
        <w:t xml:space="preserve">Op^.Sto </w:t>
      </w:r>
      <w:r w:rsidRPr="002E13B9">
        <w:rPr>
          <w:rFonts w:ascii="Courier New" w:hAnsi="Courier New" w:cs="Courier New"/>
          <w:b/>
          <w:noProof/>
          <w:color w:val="008000"/>
          <w:sz w:val="20"/>
          <w:lang w:val="en-US"/>
        </w:rPr>
        <w:t xml:space="preserve">of </w:t>
      </w:r>
    </w:p>
    <w:p w14:paraId="35D37A0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0CFCE19E"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modReturn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_RETLW</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Op^.valInt</w:t>
      </w:r>
      <w:r w:rsidRPr="002E13B9">
        <w:rPr>
          <w:rFonts w:ascii="Courier New" w:hAnsi="Courier New" w:cs="Courier New"/>
          <w:b/>
          <w:noProof/>
          <w:color w:val="FF0000"/>
          <w:sz w:val="20"/>
          <w:lang w:val="en-US"/>
        </w:rPr>
        <w:t>)</w:t>
      </w:r>
    </w:p>
    <w:p w14:paraId="5C682F08"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_MOVLW</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Op^.valInt</w:t>
      </w:r>
      <w:r w:rsidRPr="002E13B9">
        <w:rPr>
          <w:rFonts w:ascii="Courier New" w:hAnsi="Courier New" w:cs="Courier New"/>
          <w:b/>
          <w:noProof/>
          <w:color w:val="FF0000"/>
          <w:sz w:val="20"/>
          <w:lang w:val="en-US"/>
        </w:rPr>
        <w:t>);</w:t>
      </w:r>
    </w:p>
    <w:p w14:paraId="23E12E6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0BF1AB7" w14:textId="77777777" w:rsidR="000A4752"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0E708F69" w14:textId="77777777" w:rsidR="000A4752" w:rsidRPr="00DB5B90" w:rsidRDefault="000A4752" w:rsidP="000A4752">
      <w:pPr>
        <w:shd w:val="clear" w:color="auto" w:fill="DAEEF3" w:themeFill="accent5" w:themeFillTint="33"/>
        <w:spacing w:after="20"/>
        <w:jc w:val="both"/>
        <w:rPr>
          <w:rFonts w:ascii="Courier New" w:hAnsi="Courier New" w:cs="Courier New"/>
          <w:noProof/>
          <w:color w:val="000000"/>
          <w:sz w:val="20"/>
        </w:rPr>
      </w:pPr>
      <w:r w:rsidRPr="00DB5B90">
        <w:rPr>
          <w:rFonts w:ascii="Courier New" w:hAnsi="Courier New" w:cs="Courier New"/>
          <w:b/>
          <w:noProof/>
          <w:color w:val="008000"/>
          <w:sz w:val="20"/>
        </w:rPr>
        <w:t>end</w:t>
      </w:r>
      <w:r w:rsidRPr="00DB5B90">
        <w:rPr>
          <w:rFonts w:ascii="Courier New" w:hAnsi="Courier New" w:cs="Courier New"/>
          <w:b/>
          <w:noProof/>
          <w:color w:val="FF0000"/>
          <w:sz w:val="20"/>
        </w:rPr>
        <w:t>;</w:t>
      </w:r>
    </w:p>
    <w:p w14:paraId="0F3A7A13" w14:textId="77777777" w:rsidR="000A4752" w:rsidRDefault="000A4752" w:rsidP="000A4752">
      <w:pPr>
        <w:ind w:firstLine="708"/>
        <w:jc w:val="both"/>
      </w:pPr>
    </w:p>
    <w:p w14:paraId="5169F6F4" w14:textId="77777777" w:rsidR="000A4752" w:rsidRDefault="000A4752" w:rsidP="000A4752">
      <w:pPr>
        <w:ind w:firstLine="708"/>
        <w:jc w:val="both"/>
      </w:pPr>
      <w:r>
        <w:t xml:space="preserve">El DETALLE 2, es más difícil de optimizar y requirió la creación de los llamados “bloques de sintaxis” (Ver Sección </w:t>
      </w:r>
      <w:r>
        <w:fldChar w:fldCharType="begin"/>
      </w:r>
      <w:r>
        <w:instrText xml:space="preserve"> REF _Ref498024621 \r \h </w:instrText>
      </w:r>
      <w:r>
        <w:fldChar w:fldCharType="separate"/>
      </w:r>
      <w:r>
        <w:t>2.3</w:t>
      </w:r>
      <w:r>
        <w:fldChar w:fldCharType="end"/>
      </w:r>
      <w:r>
        <w:t>).</w:t>
      </w:r>
    </w:p>
    <w:p w14:paraId="6933D67D" w14:textId="77777777" w:rsidR="000A4752" w:rsidRDefault="000A4752" w:rsidP="000A4752">
      <w:pPr>
        <w:ind w:firstLine="708"/>
        <w:jc w:val="both"/>
      </w:pPr>
    </w:p>
    <w:p w14:paraId="04B8702D" w14:textId="77777777" w:rsidR="000A4752" w:rsidRDefault="000A4752" w:rsidP="000A4752">
      <w:pPr>
        <w:ind w:firstLine="708"/>
        <w:jc w:val="both"/>
      </w:pPr>
      <w:r>
        <w:t xml:space="preserve">En resumen, lo que se hace es determinar si existe una instrucción </w:t>
      </w:r>
      <w:proofErr w:type="spellStart"/>
      <w:r>
        <w:t>exit</w:t>
      </w:r>
      <w:proofErr w:type="spellEnd"/>
      <w:r>
        <w:t>(), apropiada, para no tener que incluir el RTS final, en el código compilado.</w:t>
      </w:r>
    </w:p>
    <w:p w14:paraId="32B41E01" w14:textId="77777777" w:rsidR="000A4752" w:rsidRDefault="000A4752" w:rsidP="000A4752">
      <w:pPr>
        <w:ind w:firstLine="708"/>
        <w:jc w:val="both"/>
      </w:pPr>
    </w:p>
    <w:p w14:paraId="42EFD3EC" w14:textId="77777777" w:rsidR="000A4752" w:rsidRDefault="000A4752" w:rsidP="000A4752">
      <w:pPr>
        <w:ind w:firstLine="708"/>
        <w:jc w:val="both"/>
      </w:pPr>
      <w:r>
        <w:t xml:space="preserve">Una instrucción </w:t>
      </w:r>
      <w:proofErr w:type="spellStart"/>
      <w:r>
        <w:t>exit</w:t>
      </w:r>
      <w:proofErr w:type="spellEnd"/>
      <w:r>
        <w:t>() “apropiada”, se define como una instrucción que se encuentra al final de un procedimiento y que no se encuentra dentro de una estructura condicional.</w:t>
      </w:r>
    </w:p>
    <w:p w14:paraId="05A1CA1F" w14:textId="77777777" w:rsidR="000A4752" w:rsidRDefault="000A4752" w:rsidP="000A4752">
      <w:pPr>
        <w:ind w:firstLine="708"/>
        <w:jc w:val="both"/>
      </w:pPr>
    </w:p>
    <w:p w14:paraId="2AD3C262" w14:textId="77777777" w:rsidR="000A4752" w:rsidRDefault="000A4752" w:rsidP="000A4752">
      <w:pPr>
        <w:ind w:firstLine="708"/>
        <w:jc w:val="both"/>
      </w:pPr>
      <w:r>
        <w:t>Un buen ejemplo sería:</w:t>
      </w:r>
    </w:p>
    <w:p w14:paraId="18D4E925" w14:textId="77777777" w:rsidR="000A4752" w:rsidRDefault="000A4752" w:rsidP="000A4752">
      <w:pPr>
        <w:ind w:firstLine="708"/>
        <w:jc w:val="both"/>
      </w:pPr>
    </w:p>
    <w:p w14:paraId="3B00E51E"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14:paraId="2C627DFA"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14:paraId="59879DA3"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lastRenderedPageBreak/>
        <w:t xml:space="preserve">  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14:paraId="42B74A6F"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0CAF6476"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FADB811" w14:textId="77777777" w:rsidR="000A4752" w:rsidRDefault="000A4752" w:rsidP="000A4752">
      <w:pPr>
        <w:ind w:firstLine="708"/>
        <w:jc w:val="both"/>
      </w:pPr>
    </w:p>
    <w:p w14:paraId="067B3CAC" w14:textId="77777777" w:rsidR="000A4752" w:rsidRDefault="000A4752" w:rsidP="000A4752">
      <w:pPr>
        <w:ind w:firstLine="708"/>
        <w:jc w:val="both"/>
      </w:pPr>
      <w:r>
        <w:t>Y un mal ejemplo sería:</w:t>
      </w:r>
    </w:p>
    <w:p w14:paraId="40D33374" w14:textId="77777777" w:rsidR="000A4752" w:rsidRDefault="000A4752" w:rsidP="000A4752">
      <w:pPr>
        <w:ind w:firstLine="708"/>
        <w:jc w:val="both"/>
      </w:pPr>
    </w:p>
    <w:p w14:paraId="0169BFFD"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50F6EE0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C16675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a</w:t>
      </w:r>
      <w:r w:rsidRPr="002E13B9">
        <w:rPr>
          <w:rFonts w:ascii="Courier New" w:hAnsi="Courier New" w:cs="Courier New"/>
          <w:b/>
          <w:noProof/>
          <w:color w:val="FF0000"/>
          <w:sz w:val="20"/>
          <w:lang w:val="en-US"/>
        </w:rPr>
        <w:t>&gt;</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008000"/>
          <w:sz w:val="20"/>
          <w:lang w:val="en-US"/>
        </w:rPr>
        <w:t>then</w:t>
      </w:r>
    </w:p>
    <w:p w14:paraId="7286A5DA"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3295A012"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12AA064"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4B57EB9A" w14:textId="77777777" w:rsidR="000A4752" w:rsidRDefault="000A4752" w:rsidP="000A4752">
      <w:pPr>
        <w:ind w:firstLine="708"/>
        <w:jc w:val="both"/>
      </w:pPr>
    </w:p>
    <w:p w14:paraId="06F65388" w14:textId="77777777" w:rsidR="000A4752" w:rsidRDefault="000A4752" w:rsidP="000A4752">
      <w:pPr>
        <w:ind w:firstLine="708"/>
        <w:jc w:val="both"/>
      </w:pPr>
      <w:r>
        <w:t>Para detectar estos casos, es que se usan los bloques de sintaxis. En resumen se usa el siguiente teorema:</w:t>
      </w:r>
    </w:p>
    <w:p w14:paraId="32EF410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0935808" behindDoc="0" locked="0" layoutInCell="1" allowOverlap="1" wp14:anchorId="553BEDE9" wp14:editId="7722DC95">
                <wp:simplePos x="0" y="0"/>
                <wp:positionH relativeFrom="column">
                  <wp:posOffset>225425</wp:posOffset>
                </wp:positionH>
                <wp:positionV relativeFrom="paragraph">
                  <wp:posOffset>188757</wp:posOffset>
                </wp:positionV>
                <wp:extent cx="5433060" cy="914400"/>
                <wp:effectExtent l="57150" t="38100" r="72390" b="95250"/>
                <wp:wrapNone/>
                <wp:docPr id="290" name="Rectángulo: esquinas redondeadas 290"/>
                <wp:cNvGraphicFramePr/>
                <a:graphic xmlns:a="http://schemas.openxmlformats.org/drawingml/2006/main">
                  <a:graphicData uri="http://schemas.microsoft.com/office/word/2010/wordprocessingShape">
                    <wps:wsp>
                      <wps:cNvSpPr/>
                      <wps:spPr>
                        <a:xfrm>
                          <a:off x="0" y="0"/>
                          <a:ext cx="5433060" cy="91440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A87C4B7" w14:textId="77777777" w:rsidR="004F6EB3" w:rsidRDefault="004F6EB3" w:rsidP="000A4752">
                            <w:r>
                              <w:t>TEOREMA DEL EXIT</w:t>
                            </w:r>
                          </w:p>
                          <w:p w14:paraId="55927D51" w14:textId="77777777" w:rsidR="004F6EB3" w:rsidRDefault="004F6EB3" w:rsidP="000A4752">
                            <w:r>
                              <w:t xml:space="preserve">“Si en un procedimiento existe al menos un </w:t>
                            </w:r>
                            <w:proofErr w:type="spellStart"/>
                            <w:proofErr w:type="gramStart"/>
                            <w:r>
                              <w:t>exit</w:t>
                            </w:r>
                            <w:proofErr w:type="spellEnd"/>
                            <w:r>
                              <w:t>(</w:t>
                            </w:r>
                            <w:proofErr w:type="gramEnd"/>
                            <w:r>
                              <w:t>), en código obligatorio, no se requiere codificar un RTS al final del procedimiento”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3BEDE9" id="Rectángulo: esquinas redondeadas 290" o:spid="_x0000_s1096" style="position:absolute;left:0;text-align:left;margin-left:17.75pt;margin-top:14.85pt;width:427.8pt;height:1in;z-index:250935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" fillcolor="#a7bfde [1620]" strokecolor="#4579b8 [3044]">
                <v:fill color2="#e4ecf5 [500]" rotate="t" angle="180" colors="0 #a3c4ff;22938f #bfd5ff;1 #e5eeff" focus="100%" type="gradient"/>
                <v:shadow on="t" color="black" opacity="24903f" origin=",.5" offset="0,.55556mm"/>
                <v:textbox>
                  <w:txbxContent>
                    <w:p w14:paraId="4A87C4B7" w14:textId="77777777" w:rsidR="004F6EB3" w:rsidRDefault="004F6EB3" w:rsidP="000A4752">
                      <w:r>
                        <w:t>TEOREMA DEL EXIT</w:t>
                      </w:r>
                    </w:p>
                    <w:p w14:paraId="55927D51" w14:textId="77777777" w:rsidR="004F6EB3" w:rsidRDefault="004F6EB3" w:rsidP="000A4752">
                      <w:r>
                        <w:t xml:space="preserve">“Si en un procedimiento existe al menos un </w:t>
                      </w:r>
                      <w:proofErr w:type="spellStart"/>
                      <w:proofErr w:type="gramStart"/>
                      <w:r>
                        <w:t>exit</w:t>
                      </w:r>
                      <w:proofErr w:type="spellEnd"/>
                      <w:r>
                        <w:t>(</w:t>
                      </w:r>
                      <w:proofErr w:type="gramEnd"/>
                      <w:r>
                        <w:t>), en código obligatorio, no se requiere codificar un RTS al final del procedimiento”</w:t>
                      </w:r>
                    </w:p>
                  </w:txbxContent>
                </v:textbox>
              </v:roundrect>
            </w:pict>
          </mc:Fallback>
        </mc:AlternateContent>
      </w:r>
    </w:p>
    <w:p w14:paraId="1F9F75DA" w14:textId="77777777" w:rsidR="000A4752" w:rsidRDefault="000A4752" w:rsidP="000A4752">
      <w:pPr>
        <w:ind w:firstLine="708"/>
        <w:jc w:val="both"/>
      </w:pPr>
    </w:p>
    <w:p w14:paraId="4378F5C6" w14:textId="77777777" w:rsidR="000A4752" w:rsidRDefault="000A4752" w:rsidP="000A4752">
      <w:pPr>
        <w:ind w:firstLine="708"/>
        <w:jc w:val="both"/>
      </w:pPr>
    </w:p>
    <w:p w14:paraId="12799502" w14:textId="77777777" w:rsidR="000A4752" w:rsidRDefault="000A4752" w:rsidP="000A4752">
      <w:pPr>
        <w:ind w:firstLine="708"/>
        <w:jc w:val="both"/>
      </w:pPr>
    </w:p>
    <w:p w14:paraId="5D562CAA" w14:textId="77777777" w:rsidR="000A4752" w:rsidRDefault="000A4752" w:rsidP="000A4752">
      <w:pPr>
        <w:ind w:firstLine="708"/>
        <w:jc w:val="both"/>
      </w:pPr>
    </w:p>
    <w:p w14:paraId="4DFC65C6" w14:textId="77777777" w:rsidR="000A4752" w:rsidRDefault="000A4752" w:rsidP="000A4752">
      <w:pPr>
        <w:ind w:firstLine="708"/>
        <w:jc w:val="both"/>
      </w:pPr>
    </w:p>
    <w:p w14:paraId="28AB5D5F" w14:textId="77777777" w:rsidR="00931F6D" w:rsidRDefault="00931F6D" w:rsidP="000A4752">
      <w:pPr>
        <w:ind w:firstLine="708"/>
        <w:jc w:val="both"/>
      </w:pPr>
    </w:p>
    <w:p w14:paraId="66D94BF9" w14:textId="5D8A960D" w:rsidR="000A4752" w:rsidRDefault="000A4752" w:rsidP="000A4752">
      <w:pPr>
        <w:ind w:firstLine="708"/>
        <w:jc w:val="both"/>
      </w:pPr>
      <w:r>
        <w:t xml:space="preserve">Se podría pensar que esto fallaría si se incluyen instrucciones después de un </w:t>
      </w:r>
      <w:proofErr w:type="spellStart"/>
      <w:r>
        <w:t>exit</w:t>
      </w:r>
      <w:proofErr w:type="spellEnd"/>
      <w:r>
        <w:t>(), como en el caso:</w:t>
      </w:r>
    </w:p>
    <w:p w14:paraId="394470A4" w14:textId="77777777" w:rsidR="000A4752" w:rsidRDefault="000A4752" w:rsidP="000A4752">
      <w:pPr>
        <w:ind w:firstLine="708"/>
        <w:jc w:val="both"/>
      </w:pPr>
    </w:p>
    <w:p w14:paraId="11A20D9C"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0F0DE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3A15DF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609E4BE8"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noProof/>
          <w:color w:val="000000"/>
          <w:sz w:val="20"/>
        </w:rPr>
        <w:t xml:space="preserve">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14:paraId="33D2DD32"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B7C9FCE" w14:textId="77777777" w:rsidR="000A4752" w:rsidRDefault="000A4752" w:rsidP="000A4752">
      <w:pPr>
        <w:ind w:firstLine="708"/>
        <w:jc w:val="both"/>
      </w:pPr>
    </w:p>
    <w:p w14:paraId="370B771B" w14:textId="77777777" w:rsidR="000A4752" w:rsidRDefault="000A4752" w:rsidP="000A4752">
      <w:pPr>
        <w:ind w:firstLine="708"/>
        <w:jc w:val="both"/>
      </w:pPr>
      <w:r>
        <w:t xml:space="preserve">Pero se puede ver claramente que el teorema se sigue cumpliendo, con la observación de que este procedimiento tiene código inalcanzable (que nunca se ejecuta), y por lo tanto no se requiere codificar un RTS adicional. De hecho, ni siquiera se requiere codificar el código después del </w:t>
      </w:r>
      <w:proofErr w:type="spellStart"/>
      <w:r>
        <w:t>exit</w:t>
      </w:r>
      <w:proofErr w:type="spellEnd"/>
      <w:r>
        <w:t>().</w:t>
      </w:r>
    </w:p>
    <w:p w14:paraId="4DE51568" w14:textId="77777777" w:rsidR="000A4752" w:rsidRDefault="000A4752" w:rsidP="000A4752">
      <w:pPr>
        <w:ind w:firstLine="708"/>
        <w:jc w:val="both"/>
      </w:pPr>
    </w:p>
    <w:p w14:paraId="68732560" w14:textId="4AD83A7E" w:rsidR="000A4752" w:rsidRDefault="000A4752" w:rsidP="000A4752">
      <w:pPr>
        <w:ind w:firstLine="708"/>
        <w:jc w:val="both"/>
      </w:pPr>
      <w:r>
        <w:t xml:space="preserve">Esto se puede deducir del COROLARIO de la sección </w:t>
      </w:r>
      <w:r>
        <w:fldChar w:fldCharType="begin"/>
      </w:r>
      <w:r>
        <w:instrText xml:space="preserve"> REF _Ref498030117 \r \h </w:instrText>
      </w:r>
      <w:r>
        <w:fldChar w:fldCharType="separate"/>
      </w:r>
      <w:r w:rsidR="00931F6D">
        <w:t>3.2.1</w:t>
      </w:r>
      <w:r>
        <w:fldChar w:fldCharType="end"/>
      </w:r>
      <w:r>
        <w:t>.</w:t>
      </w:r>
    </w:p>
    <w:p w14:paraId="246DB19D" w14:textId="77777777" w:rsidR="000A4752" w:rsidRDefault="000A4752" w:rsidP="000A4752">
      <w:pPr>
        <w:ind w:firstLine="708"/>
        <w:jc w:val="both"/>
      </w:pPr>
    </w:p>
    <w:p w14:paraId="32355C74" w14:textId="77777777" w:rsidR="009A1AA8" w:rsidRDefault="009A1AA8">
      <w:pPr>
        <w:rPr>
          <w:rFonts w:ascii="Arial" w:hAnsi="Arial" w:cs="Arial"/>
          <w:b/>
          <w:bCs/>
          <w:kern w:val="32"/>
          <w:sz w:val="32"/>
          <w:szCs w:val="32"/>
        </w:rPr>
      </w:pPr>
      <w:r>
        <w:br w:type="page"/>
      </w:r>
    </w:p>
    <w:p w14:paraId="1F43906E" w14:textId="760ED604" w:rsidR="000C3A08" w:rsidRDefault="000C3A08" w:rsidP="00CB3719">
      <w:pPr>
        <w:pStyle w:val="Ttulo1"/>
      </w:pPr>
      <w:bookmarkStart w:id="76" w:name="_Toc94104379"/>
      <w:r>
        <w:lastRenderedPageBreak/>
        <w:t>RUTINAS DE OPERACIÓN</w:t>
      </w:r>
      <w:bookmarkEnd w:id="76"/>
    </w:p>
    <w:p w14:paraId="7E088EDE" w14:textId="77777777" w:rsidR="000C3A08" w:rsidRDefault="000C3A08" w:rsidP="000C3A08"/>
    <w:p w14:paraId="2DB694E4" w14:textId="44C57462" w:rsidR="00803F1B" w:rsidRDefault="000C3A08" w:rsidP="000C3A08">
      <w:pPr>
        <w:ind w:firstLine="708"/>
        <w:jc w:val="both"/>
      </w:pPr>
      <w:r>
        <w:t xml:space="preserve">La sección principal, en la generación de código, lo constituyen las </w:t>
      </w:r>
      <w:r w:rsidR="005C13A0">
        <w:t xml:space="preserve">llamadas </w:t>
      </w:r>
      <w:r>
        <w:t>rutinas de operación</w:t>
      </w:r>
      <w:r w:rsidR="005C13A0">
        <w:t xml:space="preserve"> (RO)</w:t>
      </w:r>
      <w:r>
        <w:t xml:space="preserve">. </w:t>
      </w:r>
    </w:p>
    <w:p w14:paraId="1096A3A0" w14:textId="77777777" w:rsidR="00803F1B" w:rsidRDefault="00803F1B" w:rsidP="000C3A08">
      <w:pPr>
        <w:ind w:firstLine="708"/>
        <w:jc w:val="both"/>
      </w:pPr>
    </w:p>
    <w:p w14:paraId="295DE2B8" w14:textId="44B835FD" w:rsidR="000C3A08" w:rsidRDefault="00803F1B" w:rsidP="000C3A08">
      <w:pPr>
        <w:ind w:firstLine="708"/>
        <w:jc w:val="both"/>
      </w:pPr>
      <w:r>
        <w:t xml:space="preserve">Se conoce como Rutinas de operación al código usado, principalmente, para generar código para los operadores </w:t>
      </w:r>
      <w:r w:rsidR="00991CF0">
        <w:t>del lenguaje.</w:t>
      </w:r>
    </w:p>
    <w:p w14:paraId="69FC001A" w14:textId="039CD372" w:rsidR="00073815" w:rsidRDefault="00073815" w:rsidP="000C3A08">
      <w:pPr>
        <w:ind w:firstLine="708"/>
        <w:jc w:val="both"/>
      </w:pPr>
    </w:p>
    <w:p w14:paraId="7E888654" w14:textId="77777777" w:rsidR="00073815" w:rsidRDefault="00073815" w:rsidP="000C3A08">
      <w:pPr>
        <w:ind w:firstLine="708"/>
        <w:jc w:val="both"/>
      </w:pPr>
      <w:r>
        <w:t xml:space="preserve">Estos operadores se definen como métodos de los tipos internos como Byte, Word o </w:t>
      </w:r>
      <w:proofErr w:type="spellStart"/>
      <w:r>
        <w:t>Boolean</w:t>
      </w:r>
      <w:proofErr w:type="spellEnd"/>
      <w:r>
        <w:t>:</w:t>
      </w:r>
    </w:p>
    <w:p w14:paraId="5B3956CC" w14:textId="41C3B88F" w:rsidR="00073815" w:rsidRDefault="00073815" w:rsidP="000C3A08">
      <w:pPr>
        <w:ind w:firstLine="708"/>
        <w:jc w:val="both"/>
      </w:pPr>
    </w:p>
    <w:p w14:paraId="0C8C27BC" w14:textId="17320C00" w:rsidR="00073815" w:rsidRDefault="00073815" w:rsidP="000C3A08">
      <w:pPr>
        <w:ind w:firstLine="708"/>
        <w:jc w:val="both"/>
      </w:pPr>
      <w:r>
        <w:rPr>
          <w:noProof/>
        </w:rPr>
        <w:drawing>
          <wp:inline distT="0" distB="0" distL="0" distR="0" wp14:anchorId="75B5734E" wp14:editId="4D1577D6">
            <wp:extent cx="2004234" cy="2651990"/>
            <wp:effectExtent l="0"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2004234" cy="2651990"/>
                    </a:xfrm>
                    <a:prstGeom prst="rect">
                      <a:avLst/>
                    </a:prstGeom>
                  </pic:spPr>
                </pic:pic>
              </a:graphicData>
            </a:graphic>
          </wp:inline>
        </w:drawing>
      </w:r>
    </w:p>
    <w:p w14:paraId="76031A0A" w14:textId="77777777" w:rsidR="00073815" w:rsidRDefault="00073815" w:rsidP="000C3A08">
      <w:pPr>
        <w:ind w:firstLine="708"/>
        <w:jc w:val="both"/>
      </w:pPr>
    </w:p>
    <w:p w14:paraId="584F3F91" w14:textId="13D6B10E" w:rsidR="00C7280F" w:rsidRDefault="00073815" w:rsidP="000C3A08">
      <w:pPr>
        <w:ind w:firstLine="708"/>
        <w:jc w:val="both"/>
      </w:pPr>
      <w:r>
        <w:t>Estos métodos están implementados como funciones INLINE que se definen internamente</w:t>
      </w:r>
      <w:r w:rsidR="00C7280F">
        <w:t xml:space="preserve">. Cada método representa a una operación </w:t>
      </w:r>
      <w:r w:rsidR="009437FF">
        <w:t>(aritmética, lógica o de otro tipo) y está definida para un operador y un tipo (Ver documento “</w:t>
      </w:r>
      <w:r w:rsidR="009437FF" w:rsidRPr="009437FF">
        <w:t>Documentación – Fundamentos y Análisis.docm</w:t>
      </w:r>
      <w:r w:rsidR="009437FF">
        <w:t>”).</w:t>
      </w:r>
    </w:p>
    <w:p w14:paraId="11CF814B" w14:textId="5DA0C686" w:rsidR="000C3A08" w:rsidRDefault="000C3A08" w:rsidP="000C3A08">
      <w:pPr>
        <w:ind w:left="708"/>
      </w:pPr>
    </w:p>
    <w:p w14:paraId="7BECE847" w14:textId="6A5379DA" w:rsidR="00DC3747" w:rsidRDefault="00DC3747" w:rsidP="000C3A08">
      <w:pPr>
        <w:ind w:left="708"/>
      </w:pPr>
      <w:r>
        <w:t>Una de estas operaciones es, por ejemplo, la que procesa a esta expresión:</w:t>
      </w:r>
    </w:p>
    <w:p w14:paraId="1F76A2B9" w14:textId="254D622F" w:rsidR="00DC3747" w:rsidRDefault="00DC3747" w:rsidP="000C3A08">
      <w:pPr>
        <w:ind w:left="708"/>
      </w:pPr>
    </w:p>
    <w:p w14:paraId="24BC69C9" w14:textId="4206BF06" w:rsidR="00DC3747" w:rsidRDefault="00DC3747" w:rsidP="000C3A08">
      <w:pPr>
        <w:ind w:left="708"/>
      </w:pPr>
      <w:r>
        <w:t>a + b</w:t>
      </w:r>
    </w:p>
    <w:p w14:paraId="1C154B9B" w14:textId="17DB1815" w:rsidR="00DC3747" w:rsidRDefault="00DC3747" w:rsidP="000C3A08">
      <w:pPr>
        <w:ind w:left="708"/>
      </w:pPr>
    </w:p>
    <w:p w14:paraId="4B379B5F" w14:textId="4D4643D5" w:rsidR="00DC3747" w:rsidRDefault="00DC3747" w:rsidP="000D4327">
      <w:pPr>
        <w:ind w:firstLine="708"/>
        <w:jc w:val="both"/>
      </w:pPr>
      <w:r>
        <w:t xml:space="preserve">La RO para esta </w:t>
      </w:r>
      <w:r w:rsidR="000D4327">
        <w:t xml:space="preserve">expresión (a la que </w:t>
      </w:r>
      <w:r w:rsidR="0089751A">
        <w:t xml:space="preserve">también </w:t>
      </w:r>
      <w:r w:rsidR="000D4327">
        <w:t xml:space="preserve">llamaremos </w:t>
      </w:r>
      <w:r w:rsidR="0089751A">
        <w:t>“</w:t>
      </w:r>
      <w:proofErr w:type="spellStart"/>
      <w:r w:rsidR="000D4327">
        <w:t>subexpresión</w:t>
      </w:r>
      <w:proofErr w:type="spellEnd"/>
      <w:r w:rsidR="0089751A">
        <w:t>”</w:t>
      </w:r>
      <w:r w:rsidR="000D4327">
        <w:t xml:space="preserve">) podría ser </w:t>
      </w:r>
      <w:proofErr w:type="spellStart"/>
      <w:r w:rsidR="000D4327" w:rsidRPr="000D4327">
        <w:t>TGenCod.BOR_byte_add_</w:t>
      </w:r>
      <w:proofErr w:type="gramStart"/>
      <w:r w:rsidR="000D4327" w:rsidRPr="000D4327">
        <w:t>byte</w:t>
      </w:r>
      <w:proofErr w:type="spellEnd"/>
      <w:r w:rsidR="000D4327">
        <w:t>(</w:t>
      </w:r>
      <w:proofErr w:type="gramEnd"/>
      <w:r w:rsidR="000D4327">
        <w:t>)</w:t>
      </w:r>
      <w:r w:rsidR="0092183A">
        <w:t>.</w:t>
      </w:r>
    </w:p>
    <w:p w14:paraId="2C93692E" w14:textId="77777777" w:rsidR="00DC3747" w:rsidRDefault="00DC3747" w:rsidP="000C3A08">
      <w:pPr>
        <w:ind w:left="708"/>
      </w:pPr>
    </w:p>
    <w:p w14:paraId="1D518B4F" w14:textId="2ABF2A03" w:rsidR="00803F1B" w:rsidRDefault="00073815" w:rsidP="00803F1B">
      <w:pPr>
        <w:ind w:left="708"/>
      </w:pPr>
      <w:r>
        <w:t xml:space="preserve">Las </w:t>
      </w:r>
      <w:r w:rsidR="0089751A">
        <w:t>RO</w:t>
      </w:r>
      <w:r>
        <w:t xml:space="preserve"> están implementadas en la unidad GenCod_PIC16.</w:t>
      </w:r>
    </w:p>
    <w:p w14:paraId="2F5FEE4D" w14:textId="2D1BC2C9" w:rsidR="00073815" w:rsidRDefault="00073815" w:rsidP="00803F1B">
      <w:pPr>
        <w:ind w:left="708"/>
      </w:pPr>
    </w:p>
    <w:p w14:paraId="4E7C51A4" w14:textId="471E4CA7" w:rsidR="00F6543F" w:rsidRDefault="00F6543F" w:rsidP="00803F1B">
      <w:pPr>
        <w:ind w:left="708"/>
      </w:pPr>
      <w:r>
        <w:t>En resumen, una Rutina de operación es:</w:t>
      </w:r>
    </w:p>
    <w:p w14:paraId="6DD58F50" w14:textId="02BB6D5D" w:rsidR="0063569C" w:rsidRDefault="0063569C" w:rsidP="00803F1B">
      <w:pPr>
        <w:ind w:left="708"/>
      </w:pPr>
      <w:r>
        <w:rPr>
          <w:noProof/>
        </w:rPr>
        <mc:AlternateContent>
          <mc:Choice Requires="wps">
            <w:drawing>
              <wp:anchor distT="0" distB="0" distL="114300" distR="114300" simplePos="0" relativeHeight="252445184" behindDoc="0" locked="0" layoutInCell="1" allowOverlap="1" wp14:anchorId="6C88D109" wp14:editId="7B9F25E4">
                <wp:simplePos x="0" y="0"/>
                <wp:positionH relativeFrom="column">
                  <wp:posOffset>234950</wp:posOffset>
                </wp:positionH>
                <wp:positionV relativeFrom="paragraph">
                  <wp:posOffset>133350</wp:posOffset>
                </wp:positionV>
                <wp:extent cx="5425440" cy="1226820"/>
                <wp:effectExtent l="0" t="0" r="22860" b="11430"/>
                <wp:wrapNone/>
                <wp:docPr id="10" name="Rectángulo: esquinas redondeadas 10"/>
                <wp:cNvGraphicFramePr/>
                <a:graphic xmlns:a="http://schemas.openxmlformats.org/drawingml/2006/main">
                  <a:graphicData uri="http://schemas.microsoft.com/office/word/2010/wordprocessingShape">
                    <wps:wsp>
                      <wps:cNvSpPr/>
                      <wps:spPr>
                        <a:xfrm>
                          <a:off x="0" y="0"/>
                          <a:ext cx="5425440" cy="1226820"/>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E201AA" w14:textId="1A906039" w:rsidR="0063569C" w:rsidRDefault="0063569C" w:rsidP="0063569C">
                            <w:r>
                              <w:t>El programa que es llamado cuando se quiere sintetizar un operador</w:t>
                            </w:r>
                            <w:r>
                              <w:t xml:space="preserve"> (</w:t>
                            </w:r>
                            <w:r>
                              <w:t>genera</w:t>
                            </w:r>
                            <w:r>
                              <w:t xml:space="preserve">r </w:t>
                            </w:r>
                            <w:r>
                              <w:t>código</w:t>
                            </w:r>
                            <w:r>
                              <w:t>)</w:t>
                            </w:r>
                            <w:r>
                              <w:t xml:space="preserve"> que cumple las siguientes condiciones:</w:t>
                            </w:r>
                          </w:p>
                          <w:p w14:paraId="19668EF5" w14:textId="77777777" w:rsidR="0063569C" w:rsidRDefault="0063569C" w:rsidP="00A65629">
                            <w:pPr>
                              <w:pStyle w:val="Prrafodelista"/>
                              <w:numPr>
                                <w:ilvl w:val="0"/>
                                <w:numId w:val="34"/>
                              </w:numPr>
                              <w:ind w:left="0" w:firstLine="426"/>
                            </w:pPr>
                            <w:r>
                              <w:t xml:space="preserve">Son operadores definidos cómo métodos de los tipos del sistema (Declarados en la unidad </w:t>
                            </w:r>
                            <w:proofErr w:type="spellStart"/>
                            <w:r>
                              <w:t>System</w:t>
                            </w:r>
                            <w:proofErr w:type="spellEnd"/>
                            <w:r>
                              <w:t>).</w:t>
                            </w:r>
                          </w:p>
                          <w:p w14:paraId="0E870953" w14:textId="77777777" w:rsidR="0063569C" w:rsidRDefault="0063569C" w:rsidP="00A65629">
                            <w:pPr>
                              <w:pStyle w:val="Prrafodelista"/>
                              <w:numPr>
                                <w:ilvl w:val="0"/>
                                <w:numId w:val="34"/>
                              </w:numPr>
                              <w:ind w:left="0" w:firstLine="426"/>
                            </w:pPr>
                            <w:r>
                              <w:t>Son operadores implementados como funciones INLINE.</w:t>
                            </w:r>
                          </w:p>
                          <w:p w14:paraId="4135F5B0" w14:textId="77777777" w:rsidR="0063569C" w:rsidRDefault="0063569C" w:rsidP="0063569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oundrect w14:anchorId="6C88D109" id="Rectángulo: esquinas redondeadas 10" o:spid="_x0000_s1097" style="position:absolute;left:0;text-align:left;margin-left:18.5pt;margin-top:10.5pt;width:427.2pt;height:96.6pt;z-index:25244518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" fillcolor="#4f81bd [3204]" strokecolor="#243f60 [1604]" strokeweight="2pt">
                <v:textbox>
                  <w:txbxContent>
                    <w:p w14:paraId="20E201AA" w14:textId="1A906039" w:rsidR="0063569C" w:rsidRDefault="0063569C" w:rsidP="0063569C">
                      <w:r>
                        <w:t>El programa que es llamado cuando se quiere sintetizar un operador</w:t>
                      </w:r>
                      <w:r>
                        <w:t xml:space="preserve"> (</w:t>
                      </w:r>
                      <w:r>
                        <w:t>genera</w:t>
                      </w:r>
                      <w:r>
                        <w:t xml:space="preserve">r </w:t>
                      </w:r>
                      <w:r>
                        <w:t>código</w:t>
                      </w:r>
                      <w:r>
                        <w:t>)</w:t>
                      </w:r>
                      <w:r>
                        <w:t xml:space="preserve"> que cumple las siguientes condiciones:</w:t>
                      </w:r>
                    </w:p>
                    <w:p w14:paraId="19668EF5" w14:textId="77777777" w:rsidR="0063569C" w:rsidRDefault="0063569C" w:rsidP="00A65629">
                      <w:pPr>
                        <w:pStyle w:val="Prrafodelista"/>
                        <w:numPr>
                          <w:ilvl w:val="0"/>
                          <w:numId w:val="34"/>
                        </w:numPr>
                        <w:ind w:left="0" w:firstLine="426"/>
                      </w:pPr>
                      <w:r>
                        <w:t xml:space="preserve">Son operadores definidos cómo métodos de los tipos del sistema (Declarados en la unidad </w:t>
                      </w:r>
                      <w:proofErr w:type="spellStart"/>
                      <w:r>
                        <w:t>System</w:t>
                      </w:r>
                      <w:proofErr w:type="spellEnd"/>
                      <w:r>
                        <w:t>).</w:t>
                      </w:r>
                    </w:p>
                    <w:p w14:paraId="0E870953" w14:textId="77777777" w:rsidR="0063569C" w:rsidRDefault="0063569C" w:rsidP="00A65629">
                      <w:pPr>
                        <w:pStyle w:val="Prrafodelista"/>
                        <w:numPr>
                          <w:ilvl w:val="0"/>
                          <w:numId w:val="34"/>
                        </w:numPr>
                        <w:ind w:left="0" w:firstLine="426"/>
                      </w:pPr>
                      <w:r>
                        <w:t>Son operadores implementados como funciones INLINE.</w:t>
                      </w:r>
                    </w:p>
                    <w:p w14:paraId="4135F5B0" w14:textId="77777777" w:rsidR="0063569C" w:rsidRDefault="0063569C" w:rsidP="0063569C">
                      <w:pPr>
                        <w:jc w:val="center"/>
                      </w:pPr>
                    </w:p>
                  </w:txbxContent>
                </v:textbox>
              </v:roundrect>
            </w:pict>
          </mc:Fallback>
        </mc:AlternateContent>
      </w:r>
    </w:p>
    <w:p w14:paraId="412A102D" w14:textId="36CBEF04" w:rsidR="0063569C" w:rsidRDefault="0063569C" w:rsidP="00803F1B">
      <w:pPr>
        <w:ind w:left="708"/>
      </w:pPr>
    </w:p>
    <w:p w14:paraId="2A0F6448" w14:textId="43B2F109" w:rsidR="00F6543F" w:rsidRDefault="00F6543F" w:rsidP="00803F1B">
      <w:pPr>
        <w:ind w:left="708"/>
      </w:pPr>
    </w:p>
    <w:p w14:paraId="4D4CEE9F" w14:textId="1D62E1E8" w:rsidR="0063569C" w:rsidRDefault="0063569C" w:rsidP="00803F1B">
      <w:pPr>
        <w:ind w:left="708"/>
      </w:pPr>
    </w:p>
    <w:p w14:paraId="75814337" w14:textId="21D6170F" w:rsidR="0063569C" w:rsidRDefault="0063569C" w:rsidP="00803F1B">
      <w:pPr>
        <w:ind w:left="708"/>
      </w:pPr>
    </w:p>
    <w:p w14:paraId="2D3F6FA5" w14:textId="77777777" w:rsidR="0063569C" w:rsidRDefault="0063569C" w:rsidP="00803F1B">
      <w:pPr>
        <w:ind w:left="708"/>
      </w:pPr>
    </w:p>
    <w:p w14:paraId="16D81AA0" w14:textId="77777777" w:rsidR="00F6543F" w:rsidRDefault="00F6543F" w:rsidP="00803F1B">
      <w:pPr>
        <w:ind w:left="708"/>
      </w:pPr>
    </w:p>
    <w:p w14:paraId="6D3C64E5" w14:textId="293B32E7" w:rsidR="0089751A" w:rsidRDefault="0089751A" w:rsidP="0089751A">
      <w:pPr>
        <w:pStyle w:val="Ttulo2"/>
      </w:pPr>
      <w:r>
        <w:t>Tipos de Rutinas de operación</w:t>
      </w:r>
    </w:p>
    <w:p w14:paraId="5F1C9CA9" w14:textId="67B2E9F1" w:rsidR="0089751A" w:rsidRDefault="0089751A" w:rsidP="00803F1B">
      <w:pPr>
        <w:ind w:left="708"/>
      </w:pPr>
    </w:p>
    <w:p w14:paraId="55C5A7A1" w14:textId="0C142196" w:rsidR="0089751A" w:rsidRDefault="0089751A" w:rsidP="0089751A">
      <w:pPr>
        <w:ind w:firstLine="708"/>
        <w:jc w:val="both"/>
      </w:pPr>
      <w:r>
        <w:t>Las rutinas de operación se clasifican de acuerdo con el tipo de operando al que implementan:</w:t>
      </w:r>
    </w:p>
    <w:p w14:paraId="7B592F3C" w14:textId="27761665" w:rsidR="0089751A" w:rsidRDefault="0089751A" w:rsidP="0089751A">
      <w:pPr>
        <w:ind w:firstLine="708"/>
        <w:jc w:val="both"/>
      </w:pPr>
    </w:p>
    <w:p w14:paraId="7845F56F" w14:textId="707D41A3" w:rsidR="0089751A" w:rsidRDefault="0089751A" w:rsidP="00A65629">
      <w:pPr>
        <w:pStyle w:val="Prrafodelista"/>
        <w:numPr>
          <w:ilvl w:val="0"/>
          <w:numId w:val="35"/>
        </w:numPr>
        <w:jc w:val="both"/>
      </w:pPr>
      <w:r>
        <w:t>Rutinas de operación binaria (BOR) -&gt; Implementan el código de los operadores binarios como “</w:t>
      </w:r>
      <w:proofErr w:type="spellStart"/>
      <w:r>
        <w:t>a+b</w:t>
      </w:r>
      <w:proofErr w:type="spellEnd"/>
      <w:r>
        <w:t xml:space="preserve">” </w:t>
      </w:r>
      <w:proofErr w:type="gramStart"/>
      <w:r>
        <w:t>o ”a</w:t>
      </w:r>
      <w:proofErr w:type="gramEnd"/>
      <w:r>
        <w:t>&gt;&gt;2”.</w:t>
      </w:r>
    </w:p>
    <w:p w14:paraId="4074AD5B" w14:textId="2AB5DB49" w:rsidR="0089751A" w:rsidRDefault="0089751A" w:rsidP="00A65629">
      <w:pPr>
        <w:pStyle w:val="Prrafodelista"/>
        <w:numPr>
          <w:ilvl w:val="0"/>
          <w:numId w:val="35"/>
        </w:numPr>
        <w:jc w:val="both"/>
      </w:pPr>
      <w:r>
        <w:t>Rutinas de operación unaria (UOR)</w:t>
      </w:r>
      <w:r>
        <w:t xml:space="preserve"> -&gt; Implementan el código de los operadores </w:t>
      </w:r>
      <w:r>
        <w:t>unarios como “@a”</w:t>
      </w:r>
      <w:r>
        <w:t>.</w:t>
      </w:r>
    </w:p>
    <w:p w14:paraId="11737FE7" w14:textId="1DAA4D26" w:rsidR="0089751A" w:rsidRDefault="0089751A" w:rsidP="00803F1B">
      <w:pPr>
        <w:ind w:left="708"/>
      </w:pPr>
    </w:p>
    <w:p w14:paraId="295E652D" w14:textId="237D95AA" w:rsidR="0089751A" w:rsidRDefault="0089751A" w:rsidP="0089751A">
      <w:pPr>
        <w:ind w:firstLine="708"/>
        <w:jc w:val="both"/>
      </w:pPr>
      <w:r>
        <w:t>Si hubiera operadores ternarios, tendríamos que hablar de un nuevo tipo de Rutinas de operación, pero en ese caso, no habría mucha diferencia en la implementación.</w:t>
      </w:r>
    </w:p>
    <w:p w14:paraId="23E35BB9" w14:textId="64428E30" w:rsidR="0063569C" w:rsidRDefault="0063569C" w:rsidP="0089751A">
      <w:pPr>
        <w:ind w:firstLine="708"/>
        <w:jc w:val="both"/>
      </w:pPr>
    </w:p>
    <w:p w14:paraId="6855BA4D" w14:textId="58519CF7" w:rsidR="0063569C" w:rsidRDefault="0063569C" w:rsidP="0089751A">
      <w:pPr>
        <w:ind w:firstLine="708"/>
        <w:jc w:val="both"/>
      </w:pPr>
      <w:r>
        <w:t>El nombre de las rutinas de Operación permite identificar el tipo al que pertenecen, así las BOR tienen nombres como “</w:t>
      </w:r>
      <w:proofErr w:type="spellStart"/>
      <w:r w:rsidRPr="0063569C">
        <w:t>BOR_byte_add_byte</w:t>
      </w:r>
      <w:proofErr w:type="spellEnd"/>
      <w:r>
        <w:t>” y las UOR tienen nombres como “</w:t>
      </w:r>
      <w:proofErr w:type="spellStart"/>
      <w:r w:rsidRPr="0063569C">
        <w:t>UOR_not_byte</w:t>
      </w:r>
      <w:proofErr w:type="spellEnd"/>
      <w:r>
        <w:t>”.</w:t>
      </w:r>
    </w:p>
    <w:p w14:paraId="79C8DB0A" w14:textId="77777777" w:rsidR="0089751A" w:rsidRDefault="0089751A" w:rsidP="00803F1B">
      <w:pPr>
        <w:ind w:left="708"/>
      </w:pPr>
    </w:p>
    <w:p w14:paraId="609FC28E" w14:textId="6A09B010" w:rsidR="000C3A08" w:rsidRDefault="00D776E7" w:rsidP="000C3A08">
      <w:pPr>
        <w:pStyle w:val="Ttulo2"/>
      </w:pPr>
      <w:bookmarkStart w:id="77" w:name="_Toc94104380"/>
      <w:proofErr w:type="spellStart"/>
      <w:r>
        <w:t>S</w:t>
      </w:r>
      <w:r w:rsidR="000C3A08">
        <w:t>ubexpresiones</w:t>
      </w:r>
      <w:bookmarkEnd w:id="77"/>
      <w:proofErr w:type="spellEnd"/>
    </w:p>
    <w:p w14:paraId="6BF7B725" w14:textId="77777777" w:rsidR="000C3A08" w:rsidRDefault="000C3A08" w:rsidP="000C3A08">
      <w:pPr>
        <w:ind w:firstLine="708"/>
        <w:jc w:val="both"/>
      </w:pPr>
    </w:p>
    <w:p w14:paraId="6EA887E7" w14:textId="51920F65" w:rsidR="00D776E7" w:rsidRDefault="00D776E7" w:rsidP="000C3A08">
      <w:pPr>
        <w:ind w:firstLine="708"/>
        <w:jc w:val="both"/>
      </w:pPr>
      <w:r>
        <w:t xml:space="preserve">Se definen como </w:t>
      </w:r>
      <w:proofErr w:type="spellStart"/>
      <w:r>
        <w:t>subexpresiones</w:t>
      </w:r>
      <w:proofErr w:type="spellEnd"/>
      <w:r>
        <w:t xml:space="preserve"> a las expresiones sencillas que incluyen un solo operador y uno o dos operandos como:</w:t>
      </w:r>
    </w:p>
    <w:p w14:paraId="6B656C3B" w14:textId="2CF60BC5" w:rsidR="00D776E7" w:rsidRDefault="00D776E7" w:rsidP="000C3A08">
      <w:pPr>
        <w:ind w:firstLine="708"/>
        <w:jc w:val="both"/>
      </w:pPr>
    </w:p>
    <w:p w14:paraId="762E539D" w14:textId="76291774"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D776E7">
        <w:rPr>
          <w:rFonts w:ascii="Courier New" w:hAnsi="Courier New" w:cs="Courier New"/>
          <w:noProof/>
          <w:color w:val="000000"/>
          <w:sz w:val="20"/>
        </w:rPr>
        <w:t xml:space="preserve">a </w:t>
      </w:r>
      <w:r w:rsidRPr="00D776E7">
        <w:rPr>
          <w:rFonts w:ascii="Courier New" w:hAnsi="Courier New" w:cs="Courier New"/>
          <w:b/>
          <w:noProof/>
          <w:color w:val="FF0000"/>
          <w:sz w:val="20"/>
        </w:rPr>
        <w:t>+</w:t>
      </w:r>
      <w:r w:rsidRPr="00D776E7">
        <w:rPr>
          <w:rFonts w:ascii="Courier New" w:hAnsi="Courier New" w:cs="Courier New"/>
          <w:noProof/>
          <w:color w:val="000000"/>
          <w:sz w:val="20"/>
        </w:rPr>
        <w:t xml:space="preserve"> b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binaria</w:t>
      </w:r>
      <w:r>
        <w:rPr>
          <w:rFonts w:ascii="Courier New" w:hAnsi="Courier New" w:cs="Courier New"/>
          <w:noProof/>
          <w:color w:val="0000FF"/>
          <w:sz w:val="20"/>
        </w:rPr>
        <w:t>. Equivalente a “a._add(b)”.</w:t>
      </w:r>
    </w:p>
    <w:p w14:paraId="3EAF8BA6" w14:textId="3B5A5DB3"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D776E7">
        <w:rPr>
          <w:rFonts w:ascii="Courier New" w:hAnsi="Courier New" w:cs="Courier New"/>
          <w:b/>
          <w:noProof/>
          <w:color w:val="008000"/>
          <w:sz w:val="20"/>
        </w:rPr>
        <w:t xml:space="preserve">not </w:t>
      </w:r>
      <w:r w:rsidRPr="00D776E7">
        <w:rPr>
          <w:rFonts w:ascii="Courier New" w:hAnsi="Courier New" w:cs="Courier New"/>
          <w:noProof/>
          <w:color w:val="000000"/>
          <w:sz w:val="20"/>
        </w:rPr>
        <w:t xml:space="preserve">x  </w:t>
      </w:r>
      <w:r>
        <w:rPr>
          <w:rFonts w:ascii="Courier New" w:hAnsi="Courier New" w:cs="Courier New"/>
          <w:noProof/>
          <w:color w:val="000000"/>
          <w:sz w:val="20"/>
        </w:rPr>
        <w:t xml:space="preserve">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unaria</w:t>
      </w:r>
      <w:r>
        <w:rPr>
          <w:rFonts w:ascii="Courier New" w:hAnsi="Courier New" w:cs="Courier New"/>
          <w:noProof/>
          <w:color w:val="0000FF"/>
          <w:sz w:val="20"/>
        </w:rPr>
        <w:t>.</w:t>
      </w:r>
    </w:p>
    <w:p w14:paraId="5C76FD98" w14:textId="77777777" w:rsidR="00D776E7" w:rsidRDefault="00D776E7" w:rsidP="000C3A08">
      <w:pPr>
        <w:ind w:firstLine="708"/>
        <w:jc w:val="both"/>
      </w:pPr>
    </w:p>
    <w:p w14:paraId="193A066C" w14:textId="103F7FE7" w:rsidR="000C3A08" w:rsidRDefault="000C3A08" w:rsidP="000C3A08">
      <w:pPr>
        <w:ind w:firstLine="708"/>
        <w:jc w:val="both"/>
      </w:pPr>
      <w:r>
        <w:t xml:space="preserve">Las </w:t>
      </w:r>
      <w:proofErr w:type="spellStart"/>
      <w:r>
        <w:t>subexpresiones</w:t>
      </w:r>
      <w:proofErr w:type="spellEnd"/>
      <w:r>
        <w:t xml:space="preserve"> trabajan también de forma similar a las expresiones en el sentido de que </w:t>
      </w:r>
      <w:r w:rsidR="00D776E7">
        <w:t xml:space="preserve">usualmente devuelven sus </w:t>
      </w:r>
      <w:r>
        <w:t>resultados en los registros de trabajo</w:t>
      </w:r>
      <w:r w:rsidR="00D776E7">
        <w:t xml:space="preserve"> (son elementos </w:t>
      </w:r>
      <w:proofErr w:type="spellStart"/>
      <w:r w:rsidR="00D776E7">
        <w:t>stFunct</w:t>
      </w:r>
      <w:proofErr w:type="spellEnd"/>
      <w:r w:rsidR="00D776E7">
        <w:t>)</w:t>
      </w:r>
      <w:r>
        <w:t>, y pueden usar registros auxiliares.</w:t>
      </w:r>
    </w:p>
    <w:p w14:paraId="62151A00" w14:textId="77777777" w:rsidR="000C3A08" w:rsidRDefault="000C3A08" w:rsidP="000C3A08">
      <w:pPr>
        <w:ind w:firstLine="708"/>
        <w:jc w:val="both"/>
      </w:pPr>
    </w:p>
    <w:p w14:paraId="64E87F0A" w14:textId="31E5D5D1" w:rsidR="000C3A08" w:rsidRDefault="000C3A08" w:rsidP="00D776E7">
      <w:pPr>
        <w:ind w:firstLine="708"/>
        <w:jc w:val="both"/>
      </w:pPr>
      <w:r>
        <w:t xml:space="preserve">El tratamiento de las expresiones es recursiva, de modo que toda expresión, por muy compleja que sea, se reducirá siempre </w:t>
      </w:r>
      <w:r w:rsidR="00D776E7">
        <w:t>se puede reducir a</w:t>
      </w:r>
      <w:r>
        <w:t xml:space="preserve"> un conjunto finito de</w:t>
      </w:r>
      <w:r w:rsidR="00D776E7">
        <w:t xml:space="preserve"> </w:t>
      </w:r>
      <w:proofErr w:type="spellStart"/>
      <w:r>
        <w:t>Subexpresiones</w:t>
      </w:r>
      <w:proofErr w:type="spellEnd"/>
      <w:r>
        <w:t xml:space="preserve"> </w:t>
      </w:r>
      <w:proofErr w:type="gramStart"/>
      <w:r>
        <w:t>binarias</w:t>
      </w:r>
      <w:r w:rsidR="00D776E7">
        <w:t xml:space="preserve">  y</w:t>
      </w:r>
      <w:proofErr w:type="gramEnd"/>
      <w:r w:rsidR="00D776E7">
        <w:t xml:space="preserve"> unarias</w:t>
      </w:r>
      <w:r>
        <w:t xml:space="preserve">. </w:t>
      </w:r>
    </w:p>
    <w:p w14:paraId="465E7DE5" w14:textId="77777777" w:rsidR="000C3A08" w:rsidRDefault="000C3A08" w:rsidP="000C3A08">
      <w:pPr>
        <w:ind w:firstLine="708"/>
        <w:jc w:val="both"/>
      </w:pPr>
    </w:p>
    <w:p w14:paraId="32109D2C" w14:textId="77777777" w:rsidR="000C3A08" w:rsidRDefault="000C3A08" w:rsidP="000C3A08">
      <w:pPr>
        <w:ind w:firstLine="708"/>
        <w:jc w:val="both"/>
      </w:pPr>
      <w:r>
        <w:t xml:space="preserve">Esta es la base sobre la que se construye el generador de código en </w:t>
      </w:r>
      <w:r w:rsidR="00E946BC">
        <w:t>P65Pas</w:t>
      </w:r>
      <w:r>
        <w:t xml:space="preserve"> (y es la forma en que trabaja </w:t>
      </w:r>
      <w:proofErr w:type="spellStart"/>
      <w:r>
        <w:t>Xpres</w:t>
      </w:r>
      <w:proofErr w:type="spellEnd"/>
      <w:r>
        <w:t>).</w:t>
      </w:r>
    </w:p>
    <w:p w14:paraId="426A78CD" w14:textId="77777777" w:rsidR="000C3A08" w:rsidRDefault="000C3A08" w:rsidP="000C3A08">
      <w:pPr>
        <w:ind w:firstLine="708"/>
        <w:jc w:val="both"/>
      </w:pPr>
    </w:p>
    <w:p w14:paraId="09A925D2" w14:textId="77777777" w:rsidR="000C3A08" w:rsidRDefault="000C3A08" w:rsidP="000C3A08">
      <w:pPr>
        <w:ind w:firstLine="708"/>
        <w:jc w:val="both"/>
      </w:pPr>
      <w:r>
        <w:t xml:space="preserve">Recordar que de acuerdo al </w:t>
      </w:r>
      <w:proofErr w:type="spellStart"/>
      <w:r>
        <w:t>framework</w:t>
      </w:r>
      <w:proofErr w:type="spellEnd"/>
      <w:r>
        <w:t xml:space="preserve"> </w:t>
      </w:r>
      <w:proofErr w:type="spellStart"/>
      <w:r>
        <w:t>XPres</w:t>
      </w:r>
      <w:proofErr w:type="spellEnd"/>
      <w:r>
        <w:t xml:space="preserve"> las expresiones sencillas como “</w:t>
      </w:r>
      <w:smartTag w:uri="urn:schemas-microsoft-com:office:smarttags" w:element="metricconverter">
        <w:smartTagPr>
          <w:attr w:name="ProductID" w:val="5”"/>
        </w:smartTagPr>
        <w:r>
          <w:t>5”</w:t>
        </w:r>
      </w:smartTag>
      <w:r>
        <w:t xml:space="preserve"> o “variable1”, (operandos </w:t>
      </w:r>
      <w:proofErr w:type="spellStart"/>
      <w:r>
        <w:t>stConst</w:t>
      </w:r>
      <w:proofErr w:type="spellEnd"/>
      <w:r>
        <w:t xml:space="preserve"> o </w:t>
      </w:r>
      <w:proofErr w:type="spellStart"/>
      <w:r w:rsidR="00133FB7" w:rsidRPr="001F0AA5">
        <w:t>st</w:t>
      </w:r>
      <w:r w:rsidR="00133FB7">
        <w:t>RamFix</w:t>
      </w:r>
      <w:proofErr w:type="spellEnd"/>
      <w:r>
        <w:t>) no generan código de evaluación.</w:t>
      </w:r>
    </w:p>
    <w:p w14:paraId="391C987F" w14:textId="6E799BFD" w:rsidR="000C3A08" w:rsidRDefault="000C3A08" w:rsidP="000C3A08">
      <w:pPr>
        <w:ind w:firstLine="708"/>
        <w:jc w:val="both"/>
      </w:pPr>
    </w:p>
    <w:p w14:paraId="4A621CCA" w14:textId="78ECF4CF" w:rsidR="00E36DBB" w:rsidRDefault="00E36DBB" w:rsidP="000C3A08">
      <w:pPr>
        <w:ind w:firstLine="708"/>
        <w:jc w:val="both"/>
      </w:pPr>
      <w:r>
        <w:t xml:space="preserve">Las </w:t>
      </w:r>
      <w:proofErr w:type="spellStart"/>
      <w:r>
        <w:t>subexpresiones</w:t>
      </w:r>
      <w:proofErr w:type="spellEnd"/>
      <w:r>
        <w:t xml:space="preserve"> se sintetizan (etapa de generación de código) con las Rutinas de operación.</w:t>
      </w:r>
    </w:p>
    <w:p w14:paraId="3578A7C1" w14:textId="7851DB29" w:rsidR="00E36DBB" w:rsidRDefault="00E36DBB" w:rsidP="000C3A08">
      <w:pPr>
        <w:ind w:firstLine="708"/>
        <w:jc w:val="both"/>
      </w:pPr>
    </w:p>
    <w:p w14:paraId="11943625" w14:textId="650254AE" w:rsidR="00B412E8" w:rsidRDefault="00B412E8" w:rsidP="00B412E8">
      <w:pPr>
        <w:pStyle w:val="Ttulo2"/>
      </w:pPr>
      <w:r>
        <w:lastRenderedPageBreak/>
        <w:t>Representación en el AST</w:t>
      </w:r>
    </w:p>
    <w:p w14:paraId="25777C5E" w14:textId="73EADDDD" w:rsidR="00B412E8" w:rsidRDefault="00B412E8" w:rsidP="00B412E8">
      <w:pPr>
        <w:ind w:firstLine="708"/>
        <w:jc w:val="both"/>
      </w:pPr>
    </w:p>
    <w:p w14:paraId="144E5E93" w14:textId="3EE71903" w:rsidR="00B412E8" w:rsidRPr="00B412E8" w:rsidRDefault="00B412E8" w:rsidP="00B412E8">
      <w:pPr>
        <w:ind w:firstLine="708"/>
        <w:jc w:val="both"/>
      </w:pPr>
      <w:r>
        <w:t xml:space="preserve">Las Rutinas de operación se representan, dentro del AST, como elementos de la sintaxis del tipo </w:t>
      </w:r>
      <w:proofErr w:type="spellStart"/>
      <w:r>
        <w:t>TEleExpress</w:t>
      </w:r>
      <w:proofErr w:type="spellEnd"/>
      <w:r>
        <w:t>, porque se comportan también como expresiones.</w:t>
      </w:r>
    </w:p>
    <w:p w14:paraId="7DEDDB6A" w14:textId="77777777" w:rsidR="00B412E8" w:rsidRDefault="00B412E8" w:rsidP="00B412E8">
      <w:pPr>
        <w:ind w:firstLine="708"/>
        <w:jc w:val="both"/>
      </w:pPr>
    </w:p>
    <w:p w14:paraId="7751A0D6" w14:textId="4E42AEFD" w:rsidR="00B412E8" w:rsidRDefault="00D30B95" w:rsidP="00B412E8">
      <w:pPr>
        <w:ind w:firstLine="708"/>
        <w:jc w:val="both"/>
      </w:pPr>
      <w:r>
        <w:rPr>
          <w:noProof/>
        </w:rPr>
        <w:drawing>
          <wp:inline distT="0" distB="0" distL="0" distR="0" wp14:anchorId="6F3FF22E" wp14:editId="033AB97D">
            <wp:extent cx="4701947" cy="2149026"/>
            <wp:effectExtent l="0" t="0" r="3810" b="381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4701947" cy="2149026"/>
                    </a:xfrm>
                    <a:prstGeom prst="rect">
                      <a:avLst/>
                    </a:prstGeom>
                  </pic:spPr>
                </pic:pic>
              </a:graphicData>
            </a:graphic>
          </wp:inline>
        </w:drawing>
      </w:r>
    </w:p>
    <w:p w14:paraId="47F97E19" w14:textId="06F661C1" w:rsidR="00D30B95" w:rsidRDefault="00D30B95" w:rsidP="00B412E8">
      <w:pPr>
        <w:ind w:firstLine="708"/>
        <w:jc w:val="both"/>
      </w:pPr>
    </w:p>
    <w:p w14:paraId="58B98363" w14:textId="27DAF07D" w:rsidR="00D30B95" w:rsidRDefault="00D30B95" w:rsidP="00B412E8">
      <w:pPr>
        <w:ind w:firstLine="708"/>
        <w:jc w:val="both"/>
      </w:pPr>
      <w:r>
        <w:t xml:space="preserve">Los nodos hijos de un </w:t>
      </w:r>
      <w:proofErr w:type="spellStart"/>
      <w:r>
        <w:t>TEleExpress</w:t>
      </w:r>
      <w:proofErr w:type="spellEnd"/>
      <w:r>
        <w:t xml:space="preserve"> son también elementos </w:t>
      </w:r>
      <w:proofErr w:type="spellStart"/>
      <w:r>
        <w:t>TEleExpress</w:t>
      </w:r>
      <w:proofErr w:type="spellEnd"/>
      <w:r>
        <w:t>.</w:t>
      </w:r>
    </w:p>
    <w:p w14:paraId="700B568B" w14:textId="77777777" w:rsidR="00D30B95" w:rsidRDefault="00D30B95" w:rsidP="00B412E8">
      <w:pPr>
        <w:ind w:firstLine="708"/>
        <w:jc w:val="both"/>
      </w:pPr>
    </w:p>
    <w:p w14:paraId="3510EFB2" w14:textId="6D129992" w:rsidR="00D30B95" w:rsidRDefault="00D30B95" w:rsidP="00B412E8">
      <w:pPr>
        <w:ind w:firstLine="708"/>
        <w:jc w:val="both"/>
      </w:pPr>
      <w:r>
        <w:t xml:space="preserve">Ahora, </w:t>
      </w:r>
      <w:proofErr w:type="spellStart"/>
      <w:r>
        <w:t>dependiento</w:t>
      </w:r>
      <w:proofErr w:type="spellEnd"/>
      <w:r>
        <w:t xml:space="preserve"> del tipo de operando de </w:t>
      </w:r>
      <w:proofErr w:type="spellStart"/>
      <w:r>
        <w:t>TEleExpress</w:t>
      </w:r>
      <w:proofErr w:type="spellEnd"/>
      <w:r>
        <w:t>, se representan dentro del AST con íconos diferentes:</w:t>
      </w:r>
    </w:p>
    <w:p w14:paraId="7D9A677A" w14:textId="2780B3D3" w:rsidR="00D30B95" w:rsidRDefault="00D30B95" w:rsidP="00B412E8">
      <w:pPr>
        <w:ind w:firstLine="708"/>
        <w:jc w:val="both"/>
      </w:pPr>
    </w:p>
    <w:tbl>
      <w:tblPr>
        <w:tblStyle w:val="Tablaconcuadrcula"/>
        <w:tblW w:w="0" w:type="auto"/>
        <w:tblInd w:w="1416" w:type="dxa"/>
        <w:tblLook w:val="04A0" w:firstRow="1" w:lastRow="0" w:firstColumn="1" w:lastColumn="0" w:noHBand="0" w:noVBand="1"/>
      </w:tblPr>
      <w:tblGrid>
        <w:gridCol w:w="1244"/>
        <w:gridCol w:w="4251"/>
      </w:tblGrid>
      <w:tr w:rsidR="00D30B95" w14:paraId="5C2BA939" w14:textId="77777777" w:rsidTr="00D30B95">
        <w:tc>
          <w:tcPr>
            <w:tcW w:w="1244" w:type="dxa"/>
          </w:tcPr>
          <w:p w14:paraId="61AC283D" w14:textId="39D77D09" w:rsidR="00D30B95" w:rsidRDefault="00D30B95" w:rsidP="00D30B95">
            <w:pPr>
              <w:jc w:val="center"/>
            </w:pPr>
            <w:r>
              <w:rPr>
                <w:noProof/>
              </w:rPr>
              <w:drawing>
                <wp:inline distT="0" distB="0" distL="0" distR="0" wp14:anchorId="1AE49165" wp14:editId="4DAAA256">
                  <wp:extent cx="259080" cy="214023"/>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260515" cy="215208"/>
                          </a:xfrm>
                          <a:prstGeom prst="rect">
                            <a:avLst/>
                          </a:prstGeom>
                          <a:noFill/>
                          <a:ln>
                            <a:noFill/>
                          </a:ln>
                        </pic:spPr>
                      </pic:pic>
                    </a:graphicData>
                  </a:graphic>
                </wp:inline>
              </w:drawing>
            </w:r>
          </w:p>
        </w:tc>
        <w:tc>
          <w:tcPr>
            <w:tcW w:w="4251" w:type="dxa"/>
          </w:tcPr>
          <w:p w14:paraId="36A6B272" w14:textId="77777777" w:rsidR="00D30B95" w:rsidRDefault="00D30B95" w:rsidP="00B412E8">
            <w:pPr>
              <w:jc w:val="both"/>
            </w:pPr>
            <w:proofErr w:type="spellStart"/>
            <w:r>
              <w:t>TEleExpress</w:t>
            </w:r>
            <w:proofErr w:type="spellEnd"/>
            <w:r>
              <w:t xml:space="preserve"> de tipo </w:t>
            </w:r>
            <w:proofErr w:type="spellStart"/>
            <w:r w:rsidRPr="00D30B95">
              <w:t>ot</w:t>
            </w:r>
            <w:r>
              <w:t>Const</w:t>
            </w:r>
            <w:proofErr w:type="spellEnd"/>
            <w:r>
              <w:t>.</w:t>
            </w:r>
            <w:r>
              <w:tab/>
            </w:r>
          </w:p>
          <w:p w14:paraId="2490A58C" w14:textId="030D774F" w:rsidR="00D30B95" w:rsidRDefault="00D30B95" w:rsidP="00B412E8">
            <w:pPr>
              <w:jc w:val="both"/>
            </w:pPr>
          </w:p>
        </w:tc>
      </w:tr>
      <w:tr w:rsidR="00D30B95" w14:paraId="46BDE30B" w14:textId="77777777" w:rsidTr="00D30B95">
        <w:tc>
          <w:tcPr>
            <w:tcW w:w="1244" w:type="dxa"/>
          </w:tcPr>
          <w:p w14:paraId="1207E6D9" w14:textId="35F6D6E9" w:rsidR="00D30B95" w:rsidRDefault="00D30B95" w:rsidP="00D30B95">
            <w:pPr>
              <w:jc w:val="center"/>
            </w:pPr>
            <w:r>
              <w:rPr>
                <w:noProof/>
              </w:rPr>
              <w:drawing>
                <wp:inline distT="0" distB="0" distL="0" distR="0" wp14:anchorId="599F7944" wp14:editId="55FC10A0">
                  <wp:extent cx="304800" cy="304800"/>
                  <wp:effectExtent l="0" t="0" r="0" b="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c>
          <w:tcPr>
            <w:tcW w:w="4251" w:type="dxa"/>
          </w:tcPr>
          <w:p w14:paraId="2B27448B" w14:textId="77777777" w:rsidR="00D30B95" w:rsidRDefault="00D30B95" w:rsidP="00B412E8">
            <w:pPr>
              <w:jc w:val="both"/>
            </w:pPr>
            <w:proofErr w:type="spellStart"/>
            <w:r>
              <w:t>TEleExpress</w:t>
            </w:r>
            <w:proofErr w:type="spellEnd"/>
            <w:r>
              <w:t xml:space="preserve"> de tipo </w:t>
            </w:r>
            <w:proofErr w:type="spellStart"/>
            <w:r w:rsidRPr="00D30B95">
              <w:t>otVariab</w:t>
            </w:r>
            <w:proofErr w:type="spellEnd"/>
            <w:r>
              <w:t>.</w:t>
            </w:r>
          </w:p>
          <w:p w14:paraId="542FBEF7" w14:textId="3418815B" w:rsidR="00D30B95" w:rsidRDefault="00D30B95" w:rsidP="00B412E8">
            <w:pPr>
              <w:jc w:val="both"/>
            </w:pPr>
          </w:p>
        </w:tc>
      </w:tr>
      <w:tr w:rsidR="00D30B95" w14:paraId="63EC8C2E" w14:textId="77777777" w:rsidTr="00D30B95">
        <w:tc>
          <w:tcPr>
            <w:tcW w:w="1244" w:type="dxa"/>
          </w:tcPr>
          <w:p w14:paraId="7DBC0A9D" w14:textId="18B22B0C" w:rsidR="00D30B95" w:rsidRDefault="00D30B95" w:rsidP="00D30B95">
            <w:pPr>
              <w:jc w:val="center"/>
            </w:pPr>
            <w:r>
              <w:rPr>
                <w:noProof/>
              </w:rPr>
              <w:drawing>
                <wp:inline distT="0" distB="0" distL="0" distR="0" wp14:anchorId="062A176C" wp14:editId="17D13638">
                  <wp:extent cx="304800" cy="270933"/>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308705" cy="274404"/>
                          </a:xfrm>
                          <a:prstGeom prst="rect">
                            <a:avLst/>
                          </a:prstGeom>
                          <a:noFill/>
                          <a:ln>
                            <a:noFill/>
                          </a:ln>
                        </pic:spPr>
                      </pic:pic>
                    </a:graphicData>
                  </a:graphic>
                </wp:inline>
              </w:drawing>
            </w:r>
          </w:p>
        </w:tc>
        <w:tc>
          <w:tcPr>
            <w:tcW w:w="4251" w:type="dxa"/>
          </w:tcPr>
          <w:p w14:paraId="2A9B3907" w14:textId="1C7D6316" w:rsidR="00D30B95" w:rsidRDefault="00D30B95" w:rsidP="00D30B95">
            <w:pPr>
              <w:jc w:val="both"/>
            </w:pPr>
            <w:proofErr w:type="spellStart"/>
            <w:r>
              <w:t>TEleExpress</w:t>
            </w:r>
            <w:proofErr w:type="spellEnd"/>
            <w:r>
              <w:t xml:space="preserve"> de tipo </w:t>
            </w:r>
            <w:proofErr w:type="spellStart"/>
            <w:r w:rsidRPr="00D30B95">
              <w:t>ot</w:t>
            </w:r>
            <w:r>
              <w:t>Funct</w:t>
            </w:r>
            <w:proofErr w:type="spellEnd"/>
            <w:r>
              <w:t>.</w:t>
            </w:r>
          </w:p>
          <w:p w14:paraId="31F01F46" w14:textId="77777777" w:rsidR="00D30B95" w:rsidRDefault="00D30B95" w:rsidP="00B412E8">
            <w:pPr>
              <w:jc w:val="both"/>
            </w:pPr>
          </w:p>
        </w:tc>
      </w:tr>
    </w:tbl>
    <w:p w14:paraId="0F7F6CEA" w14:textId="77777777" w:rsidR="00D30B95" w:rsidRDefault="00D30B95" w:rsidP="00B412E8">
      <w:pPr>
        <w:ind w:firstLine="708"/>
        <w:jc w:val="both"/>
      </w:pPr>
    </w:p>
    <w:p w14:paraId="4B6F1AB7" w14:textId="277120FE" w:rsidR="00D30B95" w:rsidRDefault="009D1A53" w:rsidP="00B412E8">
      <w:pPr>
        <w:ind w:firstLine="708"/>
        <w:jc w:val="both"/>
      </w:pPr>
      <w:r>
        <w:t xml:space="preserve">Hay que hacer notar </w:t>
      </w:r>
      <w:proofErr w:type="gramStart"/>
      <w:r>
        <w:t>que</w:t>
      </w:r>
      <w:proofErr w:type="gramEnd"/>
      <w:r>
        <w:t xml:space="preserve"> si bien una Rutina de operación pueda aparecer inicialmente como </w:t>
      </w:r>
      <w:proofErr w:type="spellStart"/>
      <w:r>
        <w:t>otFunct</w:t>
      </w:r>
      <w:proofErr w:type="spellEnd"/>
      <w:r>
        <w:t xml:space="preserve">, es posible que las rutinas de optimización </w:t>
      </w:r>
      <w:proofErr w:type="spellStart"/>
      <w:r>
        <w:t>cambién</w:t>
      </w:r>
      <w:proofErr w:type="spellEnd"/>
      <w:r>
        <w:t xml:space="preserve"> luego su tipo para volverlas </w:t>
      </w:r>
      <w:proofErr w:type="spellStart"/>
      <w:r>
        <w:t>otConst</w:t>
      </w:r>
      <w:proofErr w:type="spellEnd"/>
      <w:r>
        <w:t xml:space="preserve"> o hasta </w:t>
      </w:r>
      <w:proofErr w:type="spellStart"/>
      <w:r>
        <w:t>otVariab</w:t>
      </w:r>
      <w:proofErr w:type="spellEnd"/>
      <w:r>
        <w:t>. Tal es el caso de expresiones con constantes:</w:t>
      </w:r>
    </w:p>
    <w:p w14:paraId="706347AE" w14:textId="4435906F" w:rsidR="009D1A53" w:rsidRDefault="009D1A53" w:rsidP="00B412E8">
      <w:pPr>
        <w:ind w:firstLine="708"/>
        <w:jc w:val="both"/>
      </w:pPr>
    </w:p>
    <w:p w14:paraId="55F2CA97" w14:textId="0DAA948F" w:rsidR="009D1A53" w:rsidRDefault="009D1A53" w:rsidP="00B412E8">
      <w:pPr>
        <w:ind w:firstLine="708"/>
        <w:jc w:val="both"/>
      </w:pPr>
      <w:r>
        <w:rPr>
          <w:noProof/>
        </w:rPr>
        <w:drawing>
          <wp:inline distT="0" distB="0" distL="0" distR="0" wp14:anchorId="7A959355" wp14:editId="57422AF9">
            <wp:extent cx="4381880" cy="1714649"/>
            <wp:effectExtent l="0" t="0" r="0" b="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4381880" cy="1714649"/>
                    </a:xfrm>
                    <a:prstGeom prst="rect">
                      <a:avLst/>
                    </a:prstGeom>
                  </pic:spPr>
                </pic:pic>
              </a:graphicData>
            </a:graphic>
          </wp:inline>
        </w:drawing>
      </w:r>
    </w:p>
    <w:p w14:paraId="6411ECFE" w14:textId="3FD47008" w:rsidR="009D1A53" w:rsidRDefault="009D1A53" w:rsidP="00B412E8">
      <w:pPr>
        <w:ind w:firstLine="708"/>
        <w:jc w:val="both"/>
      </w:pPr>
    </w:p>
    <w:p w14:paraId="53DAAC56" w14:textId="49FB975A" w:rsidR="009D1A53" w:rsidRDefault="009D1A53" w:rsidP="00B412E8">
      <w:pPr>
        <w:ind w:firstLine="708"/>
        <w:jc w:val="both"/>
      </w:pPr>
      <w:r>
        <w:t>Aquí el operando “_</w:t>
      </w:r>
      <w:proofErr w:type="spellStart"/>
      <w:r>
        <w:t>add</w:t>
      </w:r>
      <w:proofErr w:type="spellEnd"/>
      <w:r>
        <w:t xml:space="preserve">” se ha convertido </w:t>
      </w:r>
      <w:r w:rsidR="0083696C">
        <w:t>en una constante después de plegar previamente “1+2” porque así conviene manejarlo.</w:t>
      </w:r>
    </w:p>
    <w:p w14:paraId="354954D8" w14:textId="77777777" w:rsidR="009D1A53" w:rsidRDefault="009D1A53" w:rsidP="00B412E8">
      <w:pPr>
        <w:ind w:firstLine="708"/>
        <w:jc w:val="both"/>
      </w:pPr>
    </w:p>
    <w:p w14:paraId="682144A7" w14:textId="2D47AF4C" w:rsidR="000C3A08" w:rsidRDefault="000C3A08" w:rsidP="000C3A08">
      <w:pPr>
        <w:pStyle w:val="Ttulo2"/>
      </w:pPr>
      <w:bookmarkStart w:id="78" w:name="_Toc94104382"/>
      <w:r>
        <w:lastRenderedPageBreak/>
        <w:t>Llamadas a las rutinas de operación</w:t>
      </w:r>
      <w:bookmarkEnd w:id="4"/>
      <w:bookmarkEnd w:id="5"/>
      <w:bookmarkEnd w:id="78"/>
    </w:p>
    <w:p w14:paraId="321CB686" w14:textId="77777777" w:rsidR="00D30B95" w:rsidRPr="00D30B95" w:rsidRDefault="00D30B95" w:rsidP="00D30B95"/>
    <w:p w14:paraId="253E47D9" w14:textId="77777777" w:rsidR="000C3A08" w:rsidRDefault="000C3A08" w:rsidP="000C3A08">
      <w:pPr>
        <w:ind w:firstLine="708"/>
        <w:jc w:val="both"/>
      </w:pPr>
      <w:r>
        <w:t xml:space="preserve">Las operaciones binarias llaman a las rutinas de operación, definidas en la unidad </w:t>
      </w:r>
      <w:r w:rsidR="006D7A8D">
        <w:t>GenCod_PIC16</w:t>
      </w:r>
      <w:r>
        <w:t xml:space="preserve">, de acuerdo con las siguientes normas: </w:t>
      </w:r>
    </w:p>
    <w:p w14:paraId="6157154A" w14:textId="77777777" w:rsidR="000C3A08" w:rsidRDefault="000C3A08" w:rsidP="000C3A08">
      <w:pPr>
        <w:ind w:firstLine="708"/>
        <w:jc w:val="both"/>
      </w:pPr>
    </w:p>
    <w:p w14:paraId="64D8A055" w14:textId="77777777" w:rsidR="001155B4" w:rsidRDefault="001155B4" w:rsidP="00A65629">
      <w:pPr>
        <w:numPr>
          <w:ilvl w:val="0"/>
          <w:numId w:val="9"/>
        </w:numPr>
        <w:jc w:val="both"/>
      </w:pPr>
      <w:r>
        <w:t>Los operandos son los parámetros de la expresión “</w:t>
      </w:r>
      <w:proofErr w:type="spellStart"/>
      <w:r>
        <w:t>fun</w:t>
      </w:r>
      <w:proofErr w:type="spellEnd"/>
      <w:r>
        <w:t>” (</w:t>
      </w:r>
      <w:proofErr w:type="spellStart"/>
      <w:r w:rsidRPr="001155B4">
        <w:t>fun.elements</w:t>
      </w:r>
      <w:proofErr w:type="spellEnd"/>
      <w:r w:rsidRPr="001155B4">
        <w:t>[</w:t>
      </w:r>
      <w:r>
        <w:t xml:space="preserve">i]) que llega a la </w:t>
      </w:r>
      <w:r w:rsidR="00B90025">
        <w:t>BOR</w:t>
      </w:r>
      <w:r>
        <w:t>.</w:t>
      </w:r>
    </w:p>
    <w:p w14:paraId="658BBEA9" w14:textId="77777777" w:rsidR="000C3A08" w:rsidRDefault="000C3A08" w:rsidP="00A65629">
      <w:pPr>
        <w:numPr>
          <w:ilvl w:val="0"/>
          <w:numId w:val="9"/>
        </w:numPr>
        <w:jc w:val="both"/>
      </w:pPr>
      <w:r>
        <w:t xml:space="preserve">El almacenamiento de cada operando, se puede leer en </w:t>
      </w:r>
      <w:r w:rsidR="001155B4">
        <w:t>el atributo “</w:t>
      </w:r>
      <w:r>
        <w:t>.</w:t>
      </w:r>
      <w:proofErr w:type="spellStart"/>
      <w:r w:rsidR="007D06B8">
        <w:t>Sto</w:t>
      </w:r>
      <w:proofErr w:type="spellEnd"/>
      <w:r w:rsidR="001155B4">
        <w:t>”</w:t>
      </w:r>
      <w:r>
        <w:t>.</w:t>
      </w:r>
    </w:p>
    <w:p w14:paraId="3D1E34CF" w14:textId="77777777" w:rsidR="000C3A08" w:rsidRDefault="002B39AC" w:rsidP="00A65629">
      <w:pPr>
        <w:numPr>
          <w:ilvl w:val="0"/>
          <w:numId w:val="9"/>
        </w:numPr>
        <w:jc w:val="both"/>
      </w:pPr>
      <w:r>
        <w:t xml:space="preserve">Los almacenamientos </w:t>
      </w:r>
      <w:r w:rsidR="000C3A08">
        <w:t>combinad</w:t>
      </w:r>
      <w:r>
        <w:t xml:space="preserve">os </w:t>
      </w:r>
      <w:r w:rsidR="000C3A08">
        <w:t>de los dos operandos, se puede leer con la función “</w:t>
      </w:r>
      <w:proofErr w:type="spellStart"/>
      <w:r w:rsidR="00431D4B">
        <w:t>s</w:t>
      </w:r>
      <w:r w:rsidR="000C3A08" w:rsidRPr="004A381D">
        <w:t>t</w:t>
      </w:r>
      <w:r w:rsidR="00431D4B">
        <w:t>o</w:t>
      </w:r>
      <w:r w:rsidR="000C3A08" w:rsidRPr="004A381D">
        <w:t>Operation</w:t>
      </w:r>
      <w:proofErr w:type="spellEnd"/>
      <w:r w:rsidR="001155B4">
        <w:t>()</w:t>
      </w:r>
      <w:r w:rsidR="000C3A08">
        <w:t>”.</w:t>
      </w:r>
    </w:p>
    <w:p w14:paraId="4ADCB3C1" w14:textId="77777777" w:rsidR="000C3A08" w:rsidRDefault="000C3A08" w:rsidP="00A65629">
      <w:pPr>
        <w:numPr>
          <w:ilvl w:val="0"/>
          <w:numId w:val="9"/>
        </w:numPr>
        <w:jc w:val="both"/>
      </w:pPr>
      <w:r>
        <w:t xml:space="preserve">El resultado se debe devolver en </w:t>
      </w:r>
      <w:r w:rsidR="001155B4">
        <w:t>la misma expresión</w:t>
      </w:r>
      <w:r>
        <w:t xml:space="preserve"> “</w:t>
      </w:r>
      <w:proofErr w:type="spellStart"/>
      <w:r w:rsidR="001155B4">
        <w:t>fun</w:t>
      </w:r>
      <w:proofErr w:type="spellEnd"/>
      <w:r>
        <w:t>”. Los campos que siempre deben llenarse son “</w:t>
      </w:r>
      <w:proofErr w:type="spellStart"/>
      <w:r w:rsidR="007D06B8">
        <w:t>Sto</w:t>
      </w:r>
      <w:proofErr w:type="spellEnd"/>
      <w:r>
        <w:t>” y “</w:t>
      </w:r>
      <w:proofErr w:type="spellStart"/>
      <w:r>
        <w:t>typ</w:t>
      </w:r>
      <w:proofErr w:type="spellEnd"/>
      <w:r>
        <w:t>”.</w:t>
      </w:r>
    </w:p>
    <w:p w14:paraId="0FE8C2B1" w14:textId="77777777" w:rsidR="000C3A08" w:rsidRDefault="000C3A08" w:rsidP="00A65629">
      <w:pPr>
        <w:numPr>
          <w:ilvl w:val="0"/>
          <w:numId w:val="9"/>
        </w:numPr>
        <w:jc w:val="both"/>
      </w:pPr>
      <w:r>
        <w:t>Los campos adicionales, a actualizar en “</w:t>
      </w:r>
      <w:proofErr w:type="spellStart"/>
      <w:r w:rsidR="001155B4">
        <w:t>fun</w:t>
      </w:r>
      <w:proofErr w:type="spellEnd"/>
      <w:r>
        <w:t>”, dependerán del</w:t>
      </w:r>
      <w:r w:rsidR="00431D4B">
        <w:t xml:space="preserve"> almacenamiento </w:t>
      </w:r>
      <w:r>
        <w:t>y tipo que devuelva.</w:t>
      </w:r>
    </w:p>
    <w:p w14:paraId="6F81B007" w14:textId="77777777" w:rsidR="000C3A08" w:rsidRDefault="000C3A08" w:rsidP="000C3A08">
      <w:pPr>
        <w:ind w:firstLine="708"/>
        <w:jc w:val="both"/>
      </w:pPr>
    </w:p>
    <w:p w14:paraId="5D4AF16E" w14:textId="77777777" w:rsidR="000C3A08" w:rsidRDefault="000C3A08" w:rsidP="000C3A08">
      <w:pPr>
        <w:ind w:firstLine="708"/>
        <w:jc w:val="both"/>
      </w:pPr>
      <w:r>
        <w:t xml:space="preserve">Como ejemplo, consideremos la rutina de operación </w:t>
      </w:r>
      <w:proofErr w:type="spellStart"/>
      <w:r w:rsidR="00B90025">
        <w:t>BOR</w:t>
      </w:r>
      <w:r>
        <w:t>_</w:t>
      </w:r>
      <w:r w:rsidRPr="00BE4911">
        <w:t>word_add_word</w:t>
      </w:r>
      <w:proofErr w:type="spellEnd"/>
      <w:r>
        <w:t>():</w:t>
      </w:r>
    </w:p>
    <w:p w14:paraId="1F1CF097" w14:textId="77777777" w:rsidR="000C3A08" w:rsidRDefault="000C3A08" w:rsidP="000C3A08">
      <w:pPr>
        <w:ind w:firstLine="708"/>
        <w:jc w:val="both"/>
      </w:pPr>
    </w:p>
    <w:p w14:paraId="34468C59"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 xml:space="preserve">procedure </w:t>
      </w:r>
      <w:r w:rsidRPr="001155B4">
        <w:rPr>
          <w:rFonts w:ascii="Courier New" w:hAnsi="Courier New" w:cs="Courier New"/>
          <w:noProof/>
          <w:color w:val="000000"/>
          <w:sz w:val="20"/>
          <w:lang w:val="en-US"/>
        </w:rPr>
        <w:t>TGenCod.</w:t>
      </w:r>
      <w:r w:rsidR="00B90025">
        <w:rPr>
          <w:rFonts w:ascii="Courier New" w:hAnsi="Courier New" w:cs="Courier New"/>
          <w:noProof/>
          <w:color w:val="000000"/>
          <w:sz w:val="20"/>
          <w:lang w:val="en-US"/>
        </w:rPr>
        <w:t>BOR</w:t>
      </w:r>
      <w:r w:rsidRPr="001155B4">
        <w:rPr>
          <w:rFonts w:ascii="Courier New" w:hAnsi="Courier New" w:cs="Courier New"/>
          <w:noProof/>
          <w:color w:val="000000"/>
          <w:sz w:val="20"/>
          <w:lang w:val="en-US"/>
        </w:rPr>
        <w:t>_word_add_word</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TEleExpress</w:t>
      </w:r>
      <w:r w:rsidRPr="001155B4">
        <w:rPr>
          <w:rFonts w:ascii="Courier New" w:hAnsi="Courier New" w:cs="Courier New"/>
          <w:b/>
          <w:noProof/>
          <w:color w:val="FF0000"/>
          <w:sz w:val="20"/>
          <w:lang w:val="en-US"/>
        </w:rPr>
        <w:t>);</w:t>
      </w:r>
    </w:p>
    <w:p w14:paraId="118314B7"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begin</w:t>
      </w:r>
    </w:p>
    <w:p w14:paraId="6CBE76E9"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p>
    <w:p w14:paraId="61E4BEF4"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parA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fun.elements[0]</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A</w:t>
      </w:r>
    </w:p>
    <w:p w14:paraId="1F7E8FA7"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parB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fun.elements[1]</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B</w:t>
      </w:r>
    </w:p>
    <w:p w14:paraId="5559BA8E"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 xml:space="preserve">case </w:t>
      </w:r>
      <w:r w:rsidRPr="001155B4">
        <w:rPr>
          <w:rFonts w:ascii="Courier New" w:hAnsi="Courier New" w:cs="Courier New"/>
          <w:noProof/>
          <w:color w:val="000000"/>
          <w:sz w:val="20"/>
          <w:lang w:val="en-US"/>
        </w:rPr>
        <w:t>stoOperation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 parB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of</w:t>
      </w:r>
    </w:p>
    <w:p w14:paraId="6E56BEF6"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stConst_Variab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begin</w:t>
      </w:r>
    </w:p>
    <w:p w14:paraId="10E8DA5B" w14:textId="77777777" w:rsidR="00C81E2E"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SetFunExpres</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p>
    <w:p w14:paraId="500D999E" w14:textId="77777777" w:rsidR="001155B4" w:rsidRPr="001155B4" w:rsidRDefault="0099049B"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001155B4" w:rsidRPr="001155B4">
        <w:rPr>
          <w:rFonts w:ascii="Courier New" w:hAnsi="Courier New" w:cs="Courier New"/>
          <w:noProof/>
          <w:color w:val="000000"/>
          <w:sz w:val="20"/>
          <w:lang w:val="en-US"/>
        </w:rPr>
        <w:t xml:space="preserve">    requireH</w:t>
      </w:r>
      <w:r w:rsidR="001155B4" w:rsidRPr="001155B4">
        <w:rPr>
          <w:rFonts w:ascii="Courier New" w:hAnsi="Courier New" w:cs="Courier New"/>
          <w:b/>
          <w:noProof/>
          <w:color w:val="FF0000"/>
          <w:sz w:val="20"/>
          <w:lang w:val="en-US"/>
        </w:rPr>
        <w:t>;</w:t>
      </w:r>
    </w:p>
    <w:p w14:paraId="34CB23F5"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_CLC</w:t>
      </w:r>
      <w:r w:rsidRPr="001155B4">
        <w:rPr>
          <w:rFonts w:ascii="Courier New" w:hAnsi="Courier New" w:cs="Courier New"/>
          <w:b/>
          <w:noProof/>
          <w:color w:val="FF0000"/>
          <w:sz w:val="20"/>
          <w:lang w:val="en-US"/>
        </w:rPr>
        <w:t>;</w:t>
      </w:r>
    </w:p>
    <w:p w14:paraId="702F3482"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parA.valL</w:t>
      </w:r>
      <w:r w:rsidRPr="001155B4">
        <w:rPr>
          <w:rFonts w:ascii="Courier New" w:hAnsi="Courier New" w:cs="Courier New"/>
          <w:b/>
          <w:noProof/>
          <w:color w:val="FF0000"/>
          <w:sz w:val="20"/>
          <w:lang w:val="en-US"/>
        </w:rPr>
        <w:t>);</w:t>
      </w:r>
    </w:p>
    <w:p w14:paraId="5DFE5C81"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parB.addL</w:t>
      </w:r>
      <w:r w:rsidRPr="001155B4">
        <w:rPr>
          <w:rFonts w:ascii="Courier New" w:hAnsi="Courier New" w:cs="Courier New"/>
          <w:b/>
          <w:noProof/>
          <w:color w:val="FF0000"/>
          <w:sz w:val="20"/>
          <w:lang w:val="en-US"/>
        </w:rPr>
        <w:t>);</w:t>
      </w:r>
    </w:p>
    <w:p w14:paraId="022FB5A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_TAX</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Save</w:t>
      </w:r>
    </w:p>
    <w:p w14:paraId="7B598E80"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parA.valH</w:t>
      </w:r>
      <w:r w:rsidRPr="001155B4">
        <w:rPr>
          <w:rFonts w:ascii="Courier New" w:hAnsi="Courier New" w:cs="Courier New"/>
          <w:b/>
          <w:noProof/>
          <w:color w:val="FF0000"/>
          <w:sz w:val="20"/>
          <w:lang w:val="en-US"/>
        </w:rPr>
        <w:t>);</w:t>
      </w:r>
    </w:p>
    <w:p w14:paraId="35BCD0D8"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parB.addH</w:t>
      </w:r>
      <w:r w:rsidRPr="001155B4">
        <w:rPr>
          <w:rFonts w:ascii="Courier New" w:hAnsi="Courier New" w:cs="Courier New"/>
          <w:b/>
          <w:noProof/>
          <w:color w:val="FF0000"/>
          <w:sz w:val="20"/>
          <w:lang w:val="en-US"/>
        </w:rPr>
        <w:t>);</w:t>
      </w:r>
    </w:p>
    <w:p w14:paraId="27A4C11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_STA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H.addr</w:t>
      </w:r>
      <w:r w:rsidRPr="001155B4">
        <w:rPr>
          <w:rFonts w:ascii="Courier New" w:hAnsi="Courier New" w:cs="Courier New"/>
          <w:b/>
          <w:noProof/>
          <w:color w:val="FF0000"/>
          <w:sz w:val="20"/>
          <w:lang w:val="en-US"/>
        </w:rPr>
        <w:t>);</w:t>
      </w:r>
    </w:p>
    <w:p w14:paraId="76915CC9"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_TXA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Restore A</w:t>
      </w:r>
    </w:p>
    <w:p w14:paraId="41A17066"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LastIsTXA </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true</w:t>
      </w:r>
      <w:r w:rsidRPr="001155B4">
        <w:rPr>
          <w:rFonts w:ascii="Courier New" w:hAnsi="Courier New" w:cs="Courier New"/>
          <w:b/>
          <w:noProof/>
          <w:color w:val="FF0000"/>
          <w:sz w:val="20"/>
          <w:lang w:val="en-US"/>
        </w:rPr>
        <w:t>;</w:t>
      </w:r>
    </w:p>
    <w:p w14:paraId="6961C9C0" w14:textId="77777777" w:rsidR="000C3A08" w:rsidRPr="006B0D92" w:rsidRDefault="000C3A08" w:rsidP="001155B4">
      <w:pPr>
        <w:shd w:val="clear" w:color="000000" w:fill="DAEEF3" w:themeFill="accent5" w:themeFillTint="33"/>
        <w:spacing w:after="20"/>
        <w:jc w:val="both"/>
        <w:rPr>
          <w:rFonts w:ascii="Courier New" w:hAnsi="Courier New" w:cs="Courier New"/>
          <w:noProof/>
          <w:color w:val="000000"/>
          <w:sz w:val="20"/>
          <w:lang w:val="es-PE"/>
        </w:rPr>
      </w:pPr>
      <w:r w:rsidRPr="001155B4">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s-PE"/>
        </w:rPr>
        <w:t>end</w:t>
      </w:r>
      <w:r w:rsidRPr="006B0D92">
        <w:rPr>
          <w:rFonts w:ascii="Courier New" w:hAnsi="Courier New" w:cs="Courier New"/>
          <w:b/>
          <w:noProof/>
          <w:color w:val="FF0000"/>
          <w:sz w:val="20"/>
          <w:lang w:val="es-PE"/>
        </w:rPr>
        <w:t>;</w:t>
      </w:r>
    </w:p>
    <w:p w14:paraId="6785BCA4"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s-PE"/>
        </w:rPr>
        <w:t xml:space="preserve">    </w:t>
      </w:r>
      <w:r w:rsidRPr="001155B4">
        <w:rPr>
          <w:rFonts w:ascii="Courier New" w:hAnsi="Courier New" w:cs="Courier New"/>
          <w:noProof/>
          <w:color w:val="000000"/>
          <w:sz w:val="20"/>
        </w:rPr>
        <w:t>...</w:t>
      </w:r>
    </w:p>
    <w:p w14:paraId="10A2BD04" w14:textId="77777777" w:rsidR="000C3A08" w:rsidRDefault="000C3A08" w:rsidP="000C3A08">
      <w:pPr>
        <w:ind w:firstLine="708"/>
        <w:jc w:val="both"/>
      </w:pPr>
    </w:p>
    <w:p w14:paraId="4E3A0956" w14:textId="77777777" w:rsidR="000C3A08" w:rsidRDefault="000C3A08" w:rsidP="000C3A08">
      <w:pPr>
        <w:ind w:firstLine="708"/>
        <w:jc w:val="both"/>
      </w:pPr>
      <w:r>
        <w:t xml:space="preserve">Tener la función </w:t>
      </w:r>
      <w:proofErr w:type="spellStart"/>
      <w:r w:rsidR="00431D4B" w:rsidRPr="00431D4B">
        <w:t>stoOperation</w:t>
      </w:r>
      <w:proofErr w:type="spellEnd"/>
      <w:r>
        <w:t xml:space="preserve">, nos evita tener que hacer una comparación doble con </w:t>
      </w:r>
      <w:r w:rsidR="00431D4B">
        <w:t xml:space="preserve">los almacenamientos </w:t>
      </w:r>
      <w:r>
        <w:t>de los dos operandos.</w:t>
      </w:r>
    </w:p>
    <w:p w14:paraId="2384FBA4" w14:textId="77777777" w:rsidR="000C3A08" w:rsidRDefault="000C3A08" w:rsidP="000C3A08">
      <w:pPr>
        <w:ind w:firstLine="708"/>
        <w:jc w:val="both"/>
      </w:pPr>
    </w:p>
    <w:p w14:paraId="3FB67C6C" w14:textId="77777777" w:rsidR="000C3A08" w:rsidRDefault="000C3A08" w:rsidP="000C3A08">
      <w:pPr>
        <w:ind w:firstLine="708"/>
        <w:jc w:val="both"/>
      </w:pPr>
      <w:r>
        <w:t>Notar que</w:t>
      </w:r>
      <w:r w:rsidR="0079707C">
        <w:t xml:space="preserve"> cuando </w:t>
      </w:r>
      <w:r>
        <w:t xml:space="preserve">el operando </w:t>
      </w:r>
      <w:proofErr w:type="spellStart"/>
      <w:r>
        <w:t>p</w:t>
      </w:r>
      <w:r w:rsidR="0079707C">
        <w:t>arA</w:t>
      </w:r>
      <w:proofErr w:type="spellEnd"/>
      <w:r>
        <w:t xml:space="preserve">, es de tipo constante, leemos su valor usando la propiedad </w:t>
      </w:r>
      <w:proofErr w:type="spellStart"/>
      <w:r w:rsidR="0079707C" w:rsidRPr="0079707C">
        <w:t>parA.valL</w:t>
      </w:r>
      <w:proofErr w:type="spellEnd"/>
      <w:r>
        <w:t xml:space="preserve"> y </w:t>
      </w:r>
      <w:proofErr w:type="spellStart"/>
      <w:r w:rsidR="0079707C" w:rsidRPr="0079707C">
        <w:t>parA.val</w:t>
      </w:r>
      <w:r w:rsidR="0079707C">
        <w:t>H</w:t>
      </w:r>
      <w:proofErr w:type="spellEnd"/>
      <w:r>
        <w:t>, que son propiedades que se aplican a constantes.</w:t>
      </w:r>
    </w:p>
    <w:p w14:paraId="56D01DC4" w14:textId="77777777" w:rsidR="000C3A08" w:rsidRDefault="000C3A08" w:rsidP="000C3A08">
      <w:pPr>
        <w:ind w:firstLine="708"/>
        <w:jc w:val="both"/>
      </w:pPr>
    </w:p>
    <w:p w14:paraId="0912BC93" w14:textId="77777777" w:rsidR="000C3A08" w:rsidRDefault="000C3A08" w:rsidP="000C3A08">
      <w:pPr>
        <w:ind w:firstLine="708"/>
        <w:jc w:val="both"/>
      </w:pPr>
      <w:r>
        <w:t xml:space="preserve">Por otro lado, </w:t>
      </w:r>
      <w:r w:rsidR="0079707C">
        <w:t>cuando</w:t>
      </w:r>
      <w:r>
        <w:t xml:space="preserve"> </w:t>
      </w:r>
      <w:proofErr w:type="spellStart"/>
      <w:r>
        <w:t>p</w:t>
      </w:r>
      <w:r w:rsidR="0079707C">
        <w:t>arB</w:t>
      </w:r>
      <w:proofErr w:type="spellEnd"/>
      <w:r>
        <w:t xml:space="preserve"> es de tipo variable, usamos las propiedades </w:t>
      </w:r>
      <w:proofErr w:type="spellStart"/>
      <w:r w:rsidR="0079707C" w:rsidRPr="0079707C">
        <w:t>parB.addL</w:t>
      </w:r>
      <w:proofErr w:type="spellEnd"/>
      <w:r>
        <w:t xml:space="preserve"> y </w:t>
      </w:r>
      <w:proofErr w:type="spellStart"/>
      <w:r w:rsidR="0079707C" w:rsidRPr="0079707C">
        <w:t>parB.addH</w:t>
      </w:r>
      <w:proofErr w:type="spellEnd"/>
      <w:r>
        <w:t>, para acceder a las direcciones físicas de la variable.</w:t>
      </w:r>
    </w:p>
    <w:p w14:paraId="2ED91B1C" w14:textId="77777777" w:rsidR="000C3A08" w:rsidRDefault="000C3A08" w:rsidP="000C3A08">
      <w:pPr>
        <w:ind w:firstLine="708"/>
        <w:jc w:val="both"/>
      </w:pPr>
    </w:p>
    <w:p w14:paraId="59F1D47E" w14:textId="77777777" w:rsidR="000C3A08" w:rsidRDefault="000C3A08" w:rsidP="000C3A08">
      <w:pPr>
        <w:ind w:firstLine="708"/>
        <w:jc w:val="both"/>
      </w:pPr>
      <w:r>
        <w:t xml:space="preserve">El tipo y </w:t>
      </w:r>
      <w:r w:rsidR="00DA7C35">
        <w:t>el almacenamiento</w:t>
      </w:r>
      <w:r>
        <w:t xml:space="preserve"> del resultado (entre otras validaciones), se definen con </w:t>
      </w:r>
      <w:proofErr w:type="spellStart"/>
      <w:r w:rsidR="0079707C" w:rsidRPr="0079707C">
        <w:t>SetFunExpres</w:t>
      </w:r>
      <w:proofErr w:type="spellEnd"/>
      <w:r w:rsidR="0079707C" w:rsidRPr="0079707C">
        <w:t>(</w:t>
      </w:r>
      <w:r>
        <w:t>). Esto es obligatorio, para que el compilador pueda seguir trabajando.</w:t>
      </w:r>
    </w:p>
    <w:p w14:paraId="2D71BF04" w14:textId="77777777" w:rsidR="000C3A08" w:rsidRDefault="000C3A08" w:rsidP="000C3A08">
      <w:pPr>
        <w:ind w:firstLine="708"/>
        <w:jc w:val="both"/>
      </w:pPr>
    </w:p>
    <w:p w14:paraId="7FB9BCBD" w14:textId="77777777" w:rsidR="000C3A08" w:rsidRDefault="000C3A08" w:rsidP="000C3A08">
      <w:pPr>
        <w:ind w:firstLine="708"/>
        <w:jc w:val="both"/>
      </w:pPr>
      <w:r>
        <w:lastRenderedPageBreak/>
        <w:t>Adicionalmente a “</w:t>
      </w:r>
      <w:proofErr w:type="spellStart"/>
      <w:r>
        <w:t>typ</w:t>
      </w:r>
      <w:proofErr w:type="spellEnd"/>
      <w:r>
        <w:t>” y “</w:t>
      </w:r>
      <w:proofErr w:type="spellStart"/>
      <w:r w:rsidR="007D06B8">
        <w:t>Sto</w:t>
      </w:r>
      <w:proofErr w:type="spellEnd"/>
      <w:r>
        <w:t>”, se deben fijar otros campos, adicionales, de acuerdo con la siguiente tabla:</w:t>
      </w:r>
    </w:p>
    <w:p w14:paraId="138A9905" w14:textId="77777777" w:rsidR="000C3A08" w:rsidRDefault="000C3A08" w:rsidP="000C3A08">
      <w:pPr>
        <w:ind w:firstLine="708"/>
        <w:jc w:val="both"/>
      </w:pPr>
    </w:p>
    <w:p w14:paraId="471D201F" w14:textId="77777777" w:rsidR="000C3A08" w:rsidRDefault="000C3A08" w:rsidP="000C3A08">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7287"/>
      </w:tblGrid>
      <w:tr w:rsidR="000C3A08" w14:paraId="5AD59D8B" w14:textId="77777777" w:rsidTr="00FD2847">
        <w:tc>
          <w:tcPr>
            <w:tcW w:w="2235" w:type="dxa"/>
            <w:shd w:val="clear" w:color="auto" w:fill="auto"/>
          </w:tcPr>
          <w:p w14:paraId="43660DCB" w14:textId="77777777" w:rsidR="000C3A08" w:rsidRPr="00E64D2C" w:rsidRDefault="000C3A08" w:rsidP="000C3A08">
            <w:pPr>
              <w:jc w:val="center"/>
              <w:rPr>
                <w:b/>
              </w:rPr>
            </w:pPr>
            <w:r w:rsidRPr="00E64D2C">
              <w:rPr>
                <w:b/>
              </w:rPr>
              <w:t>Valor de “</w:t>
            </w:r>
            <w:proofErr w:type="spellStart"/>
            <w:r w:rsidR="007D06B8">
              <w:rPr>
                <w:b/>
              </w:rPr>
              <w:t>Sto</w:t>
            </w:r>
            <w:proofErr w:type="spellEnd"/>
            <w:r w:rsidRPr="00E64D2C">
              <w:rPr>
                <w:b/>
              </w:rPr>
              <w:t>”</w:t>
            </w:r>
          </w:p>
        </w:tc>
        <w:tc>
          <w:tcPr>
            <w:tcW w:w="7287" w:type="dxa"/>
            <w:shd w:val="clear" w:color="auto" w:fill="auto"/>
          </w:tcPr>
          <w:p w14:paraId="3D2BF7FE" w14:textId="77777777" w:rsidR="000C3A08" w:rsidRPr="00E64D2C" w:rsidRDefault="000C3A08" w:rsidP="0079707C">
            <w:pPr>
              <w:jc w:val="center"/>
              <w:rPr>
                <w:b/>
              </w:rPr>
            </w:pPr>
            <w:r w:rsidRPr="00E64D2C">
              <w:rPr>
                <w:b/>
              </w:rPr>
              <w:t>Campos adicionales a llenar, de “</w:t>
            </w:r>
            <w:proofErr w:type="spellStart"/>
            <w:r w:rsidR="0079707C">
              <w:rPr>
                <w:b/>
              </w:rPr>
              <w:t>fun</w:t>
            </w:r>
            <w:proofErr w:type="spellEnd"/>
            <w:r w:rsidRPr="00E64D2C">
              <w:rPr>
                <w:b/>
              </w:rPr>
              <w:t>”.</w:t>
            </w:r>
          </w:p>
        </w:tc>
      </w:tr>
      <w:tr w:rsidR="000C3A08" w14:paraId="75B8E879" w14:textId="77777777" w:rsidTr="00FD2847">
        <w:tc>
          <w:tcPr>
            <w:tcW w:w="2235" w:type="dxa"/>
            <w:shd w:val="clear" w:color="auto" w:fill="auto"/>
          </w:tcPr>
          <w:p w14:paraId="5009C845" w14:textId="77777777" w:rsidR="000C3A08" w:rsidRDefault="000C3A08" w:rsidP="000C3A08">
            <w:pPr>
              <w:jc w:val="both"/>
            </w:pPr>
            <w:proofErr w:type="spellStart"/>
            <w:r>
              <w:t>st</w:t>
            </w:r>
            <w:r w:rsidRPr="005E3654">
              <w:t>Const</w:t>
            </w:r>
            <w:proofErr w:type="spellEnd"/>
          </w:p>
        </w:tc>
        <w:tc>
          <w:tcPr>
            <w:tcW w:w="7287" w:type="dxa"/>
            <w:shd w:val="clear" w:color="auto" w:fill="auto"/>
          </w:tcPr>
          <w:p w14:paraId="2254D2B0" w14:textId="77777777" w:rsidR="000C3A08" w:rsidRDefault="000C3A08" w:rsidP="000C3A08">
            <w:pPr>
              <w:jc w:val="both"/>
            </w:pPr>
            <w:r>
              <w:t>S</w:t>
            </w:r>
            <w:r w:rsidRPr="007670C6">
              <w:t>e debe actualizar</w:t>
            </w:r>
            <w:r>
              <w:t>:</w:t>
            </w:r>
          </w:p>
          <w:p w14:paraId="2B2378B0" w14:textId="77777777" w:rsidR="000C3A08" w:rsidRDefault="000C3A08" w:rsidP="000C3A08">
            <w:pPr>
              <w:jc w:val="both"/>
            </w:pPr>
            <w:r>
              <w:t xml:space="preserve">  </w:t>
            </w:r>
            <w:proofErr w:type="spellStart"/>
            <w:r>
              <w:t>valInt</w:t>
            </w:r>
            <w:proofErr w:type="spellEnd"/>
            <w:r>
              <w:t>, si “</w:t>
            </w:r>
            <w:proofErr w:type="spellStart"/>
            <w:r>
              <w:t>typ</w:t>
            </w:r>
            <w:proofErr w:type="spellEnd"/>
            <w:r>
              <w:t xml:space="preserve">” es </w:t>
            </w:r>
            <w:proofErr w:type="spellStart"/>
            <w:r>
              <w:t>Char</w:t>
            </w:r>
            <w:proofErr w:type="spellEnd"/>
            <w:r>
              <w:t>, Byte o Word.</w:t>
            </w:r>
          </w:p>
          <w:p w14:paraId="0AD9CE1C" w14:textId="77777777" w:rsidR="000C3A08" w:rsidRDefault="000C3A08" w:rsidP="000C3A08">
            <w:pPr>
              <w:jc w:val="both"/>
            </w:pPr>
            <w:r>
              <w:t xml:space="preserve">  </w:t>
            </w:r>
            <w:proofErr w:type="spellStart"/>
            <w:r>
              <w:t>valFloat</w:t>
            </w:r>
            <w:proofErr w:type="spellEnd"/>
            <w:r>
              <w:t>, si “</w:t>
            </w:r>
            <w:proofErr w:type="spellStart"/>
            <w:r>
              <w:t>typ</w:t>
            </w:r>
            <w:proofErr w:type="spellEnd"/>
            <w:r>
              <w:t xml:space="preserve">” es </w:t>
            </w:r>
            <w:proofErr w:type="spellStart"/>
            <w:r>
              <w:t>Float</w:t>
            </w:r>
            <w:proofErr w:type="spellEnd"/>
            <w:r>
              <w:t>. (no implementado aún)</w:t>
            </w:r>
          </w:p>
          <w:p w14:paraId="60C4B74D" w14:textId="77777777" w:rsidR="000C3A08" w:rsidRDefault="000C3A08" w:rsidP="00E5430D">
            <w:pPr>
              <w:jc w:val="both"/>
            </w:pPr>
            <w:r>
              <w:t xml:space="preserve">  </w:t>
            </w:r>
            <w:proofErr w:type="spellStart"/>
            <w:r>
              <w:t>valBool</w:t>
            </w:r>
            <w:proofErr w:type="spellEnd"/>
            <w:r>
              <w:t>, si “</w:t>
            </w:r>
            <w:proofErr w:type="spellStart"/>
            <w:r>
              <w:t>typ</w:t>
            </w:r>
            <w:proofErr w:type="spellEnd"/>
            <w:r>
              <w:t xml:space="preserve">” es </w:t>
            </w:r>
            <w:proofErr w:type="spellStart"/>
            <w:r>
              <w:t>Boolean</w:t>
            </w:r>
            <w:proofErr w:type="spellEnd"/>
            <w:r>
              <w:t>.</w:t>
            </w:r>
          </w:p>
        </w:tc>
      </w:tr>
      <w:tr w:rsidR="000C3A08" w14:paraId="1FC35FB1" w14:textId="77777777" w:rsidTr="00FD2847">
        <w:tc>
          <w:tcPr>
            <w:tcW w:w="2235" w:type="dxa"/>
            <w:shd w:val="clear" w:color="auto" w:fill="auto"/>
          </w:tcPr>
          <w:p w14:paraId="51BB728D" w14:textId="77777777" w:rsidR="000C3A08" w:rsidRDefault="00133FB7" w:rsidP="000C3A08">
            <w:pPr>
              <w:jc w:val="both"/>
            </w:pPr>
            <w:proofErr w:type="spellStart"/>
            <w:r w:rsidRPr="001F0AA5">
              <w:t>st</w:t>
            </w:r>
            <w:r>
              <w:t>RamFix</w:t>
            </w:r>
            <w:proofErr w:type="spellEnd"/>
          </w:p>
        </w:tc>
        <w:tc>
          <w:tcPr>
            <w:tcW w:w="7287" w:type="dxa"/>
            <w:shd w:val="clear" w:color="auto" w:fill="auto"/>
          </w:tcPr>
          <w:p w14:paraId="1F266A29" w14:textId="77777777" w:rsidR="000C3A08" w:rsidRDefault="000C3A08" w:rsidP="0079707C">
            <w:pPr>
              <w:jc w:val="both"/>
            </w:pPr>
            <w:r>
              <w:t xml:space="preserve">Solo se debe </w:t>
            </w:r>
            <w:r w:rsidRPr="007670C6">
              <w:t>actualizar “</w:t>
            </w:r>
            <w:proofErr w:type="spellStart"/>
            <w:r w:rsidRPr="007670C6">
              <w:t>r</w:t>
            </w:r>
            <w:r w:rsidR="0079707C">
              <w:t>v</w:t>
            </w:r>
            <w:r w:rsidRPr="007670C6">
              <w:t>ar</w:t>
            </w:r>
            <w:proofErr w:type="spellEnd"/>
            <w:r w:rsidRPr="007670C6">
              <w:t>”.</w:t>
            </w:r>
          </w:p>
        </w:tc>
      </w:tr>
      <w:tr w:rsidR="000C3A08" w14:paraId="6E0F75D9" w14:textId="77777777" w:rsidTr="00FD2847">
        <w:tc>
          <w:tcPr>
            <w:tcW w:w="2235" w:type="dxa"/>
            <w:shd w:val="clear" w:color="auto" w:fill="auto"/>
          </w:tcPr>
          <w:p w14:paraId="253AD701" w14:textId="6E01B9A8" w:rsidR="000C3A08" w:rsidRDefault="000C3A08" w:rsidP="000C3A08">
            <w:pPr>
              <w:jc w:val="both"/>
            </w:pPr>
            <w:proofErr w:type="spellStart"/>
            <w:r>
              <w:t>st</w:t>
            </w:r>
            <w:r w:rsidR="00CD7C5F">
              <w:t>Register</w:t>
            </w:r>
            <w:proofErr w:type="spellEnd"/>
          </w:p>
        </w:tc>
        <w:tc>
          <w:tcPr>
            <w:tcW w:w="7287" w:type="dxa"/>
            <w:shd w:val="clear" w:color="auto" w:fill="auto"/>
          </w:tcPr>
          <w:p w14:paraId="5D5702B3" w14:textId="77777777" w:rsidR="000C3A08" w:rsidRDefault="000C3A08" w:rsidP="000C3A08">
            <w:pPr>
              <w:jc w:val="both"/>
            </w:pPr>
            <w:r>
              <w:t>N</w:t>
            </w:r>
            <w:r w:rsidRPr="007670C6">
              <w:t>o hace falta actualizar algún campo más</w:t>
            </w:r>
          </w:p>
        </w:tc>
      </w:tr>
    </w:tbl>
    <w:p w14:paraId="62290A74" w14:textId="77777777" w:rsidR="000C3A08" w:rsidRDefault="000C3A08" w:rsidP="000C3A08">
      <w:pPr>
        <w:ind w:firstLine="708"/>
        <w:jc w:val="both"/>
      </w:pPr>
    </w:p>
    <w:p w14:paraId="5B82F176" w14:textId="77777777" w:rsidR="000C3A08" w:rsidRDefault="000C3A08" w:rsidP="000C3A08">
      <w:pPr>
        <w:ind w:firstLine="708"/>
        <w:jc w:val="both"/>
      </w:pPr>
      <w:r>
        <w:t>Para facilitar la actualización de “</w:t>
      </w:r>
      <w:proofErr w:type="spellStart"/>
      <w:r w:rsidR="0079707C">
        <w:t>fun</w:t>
      </w:r>
      <w:proofErr w:type="spellEnd"/>
      <w:r>
        <w:t xml:space="preserve">”, en rutinas </w:t>
      </w:r>
      <w:r w:rsidR="00B90025">
        <w:t>BOR</w:t>
      </w:r>
      <w:r w:rsidR="00DF08E1">
        <w:t xml:space="preserve">, y también en </w:t>
      </w:r>
      <w:r w:rsidR="00B90025">
        <w:t>UOR</w:t>
      </w:r>
      <w:r w:rsidR="00DF08E1">
        <w:t>,</w:t>
      </w:r>
      <w:r>
        <w:t xml:space="preserve"> se han creado diversos métodos:</w:t>
      </w:r>
    </w:p>
    <w:p w14:paraId="4976163B" w14:textId="77777777" w:rsidR="000C3A08" w:rsidRDefault="000C3A08" w:rsidP="000C3A08">
      <w:pPr>
        <w:ind w:firstLine="708"/>
        <w:jc w:val="both"/>
      </w:pPr>
    </w:p>
    <w:p w14:paraId="523FB185"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79707C">
        <w:rPr>
          <w:rFonts w:ascii="Courier New" w:hAnsi="Courier New" w:cs="Courier New"/>
          <w:noProof/>
          <w:color w:val="000000"/>
          <w:sz w:val="20"/>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SetFunNull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08A1E3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DB6418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53FDBE20"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word</w:t>
      </w:r>
      <w:r w:rsidRPr="006B0D92">
        <w:rPr>
          <w:rFonts w:ascii="Courier New" w:hAnsi="Courier New" w:cs="Courier New"/>
          <w:b/>
          <w:noProof/>
          <w:color w:val="FF0000"/>
          <w:sz w:val="20"/>
          <w:lang w:val="en-US"/>
        </w:rPr>
        <w:t>);</w:t>
      </w:r>
    </w:p>
    <w:p w14:paraId="4873ADD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SetFunVariab_RamVarOf</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18E1C1C4"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offset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27D344CF" w14:textId="4CFBB4CE"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SetFunExpres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6F039369"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773B17A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31077341"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SetFunConst_char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05DD5BC2" w14:textId="77777777" w:rsidR="000C3A08" w:rsidRPr="0079707C"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1815DE79" w14:textId="77777777" w:rsidR="000C3A08" w:rsidRPr="002E13B9" w:rsidRDefault="000C3A08" w:rsidP="000C3A08">
      <w:pPr>
        <w:ind w:firstLine="708"/>
        <w:jc w:val="both"/>
        <w:rPr>
          <w:lang w:val="en-US"/>
        </w:rPr>
      </w:pPr>
    </w:p>
    <w:p w14:paraId="1A0475E4" w14:textId="0D8F013A" w:rsidR="000C3A08" w:rsidRDefault="000C3A08" w:rsidP="000C3A08">
      <w:pPr>
        <w:ind w:firstLine="708"/>
        <w:jc w:val="both"/>
      </w:pPr>
      <w:r>
        <w:t xml:space="preserve">Que contienen los parámetros necesarios y, además, configuran algunas variables de expresión importantes (Ver sección </w:t>
      </w:r>
      <w:r>
        <w:fldChar w:fldCharType="begin"/>
      </w:r>
      <w:r>
        <w:instrText xml:space="preserve"> REF _Ref480022872 \r \h </w:instrText>
      </w:r>
      <w:r>
        <w:fldChar w:fldCharType="separate"/>
      </w:r>
      <w:r w:rsidR="009D0A61">
        <w:t>11.4</w:t>
      </w:r>
      <w:r>
        <w:fldChar w:fldCharType="end"/>
      </w:r>
      <w:r>
        <w:t>)</w:t>
      </w:r>
      <w:r w:rsidR="00DF08E1">
        <w:t>.</w:t>
      </w:r>
    </w:p>
    <w:p w14:paraId="382B6C91" w14:textId="77777777" w:rsidR="00DF08E1" w:rsidRDefault="00DF08E1" w:rsidP="000C3A08">
      <w:pPr>
        <w:ind w:firstLine="708"/>
        <w:jc w:val="both"/>
      </w:pPr>
    </w:p>
    <w:p w14:paraId="74F0CE1D" w14:textId="77777777" w:rsidR="000C3A08" w:rsidRDefault="00DF08E1" w:rsidP="000C3A08">
      <w:pPr>
        <w:ind w:firstLine="708"/>
        <w:jc w:val="both"/>
      </w:pPr>
      <w:r w:rsidRPr="00DF08E1">
        <w:t xml:space="preserve">Por la forma como están definidas, estas rutinas se </w:t>
      </w:r>
      <w:r>
        <w:t xml:space="preserve">pueden usar también desde fuera de </w:t>
      </w:r>
      <w:r w:rsidR="000C3A08">
        <w:t>ROP</w:t>
      </w:r>
      <w:r>
        <w:t xml:space="preserve">, pero teniendo en cuenta las posibles consecuencias, como </w:t>
      </w:r>
      <w:r w:rsidR="000C3A08">
        <w:t>generar error o generar código innecesario o erróneo.</w:t>
      </w:r>
    </w:p>
    <w:p w14:paraId="55202DC3" w14:textId="77777777" w:rsidR="000C3A08" w:rsidRDefault="000C3A08" w:rsidP="000C3A08">
      <w:pPr>
        <w:ind w:firstLine="708"/>
        <w:jc w:val="both"/>
      </w:pPr>
    </w:p>
    <w:p w14:paraId="4E887C2A" w14:textId="77777777" w:rsidR="000C3A08" w:rsidRDefault="000C3A08" w:rsidP="000C3A08">
      <w:pPr>
        <w:pStyle w:val="Ttulo2"/>
      </w:pPr>
      <w:r>
        <w:br w:type="page"/>
      </w:r>
      <w:bookmarkStart w:id="79" w:name="_Toc94104383"/>
      <w:r>
        <w:lastRenderedPageBreak/>
        <w:t>Implementación de las rutinas de Operación</w:t>
      </w:r>
      <w:bookmarkEnd w:id="79"/>
    </w:p>
    <w:p w14:paraId="6510276E" w14:textId="77777777" w:rsidR="000C3A08" w:rsidRDefault="000C3A08" w:rsidP="000C3A08">
      <w:pPr>
        <w:ind w:firstLine="708"/>
        <w:jc w:val="both"/>
      </w:pPr>
    </w:p>
    <w:p w14:paraId="37C58E70" w14:textId="77777777" w:rsidR="000C3A08" w:rsidRDefault="000C3A08" w:rsidP="000C3A08">
      <w:pPr>
        <w:ind w:firstLine="708"/>
        <w:jc w:val="both"/>
      </w:pPr>
      <w:r>
        <w:t xml:space="preserve">Las rutinas de operación son las que generan el código para una operación específica, tales como: “byte + </w:t>
      </w:r>
      <w:proofErr w:type="spellStart"/>
      <w:r>
        <w:t>word</w:t>
      </w:r>
      <w:proofErr w:type="spellEnd"/>
      <w:r>
        <w:t>”, “</w:t>
      </w:r>
      <w:proofErr w:type="spellStart"/>
      <w:r>
        <w:t>word</w:t>
      </w:r>
      <w:proofErr w:type="spellEnd"/>
      <w:r>
        <w:t>&gt;</w:t>
      </w:r>
      <w:proofErr w:type="spellStart"/>
      <w:r>
        <w:t>word</w:t>
      </w:r>
      <w:proofErr w:type="spellEnd"/>
      <w:r>
        <w:t>” o “-byte”</w:t>
      </w:r>
    </w:p>
    <w:p w14:paraId="30F6329C" w14:textId="77777777" w:rsidR="000C3A08" w:rsidRDefault="000C3A08" w:rsidP="000C3A08">
      <w:pPr>
        <w:ind w:firstLine="708"/>
        <w:jc w:val="both"/>
      </w:pPr>
    </w:p>
    <w:p w14:paraId="70004EEE" w14:textId="77777777" w:rsidR="000C3A08" w:rsidRDefault="000C3A08" w:rsidP="000C3A08">
      <w:pPr>
        <w:ind w:firstLine="708"/>
        <w:jc w:val="both"/>
      </w:pPr>
      <w:r>
        <w:t xml:space="preserve">En </w:t>
      </w:r>
      <w:r w:rsidR="00EB1D37">
        <w:t>teoría</w:t>
      </w:r>
      <w:r>
        <w:t xml:space="preserve">, las rutinas de operación binarias se </w:t>
      </w:r>
      <w:r w:rsidR="0096149E">
        <w:t xml:space="preserve">deberían implementar </w:t>
      </w:r>
      <w:r>
        <w:t xml:space="preserve">para </w:t>
      </w:r>
      <w:r w:rsidR="00EB1D37">
        <w:t>todas las combinaciones de almacenamiento</w:t>
      </w:r>
      <w:r>
        <w:t>:</w:t>
      </w:r>
    </w:p>
    <w:p w14:paraId="56E0EC82" w14:textId="77777777" w:rsidR="000C3A08" w:rsidRDefault="000C3A08" w:rsidP="000C3A08">
      <w:pPr>
        <w:ind w:firstLine="708"/>
        <w:jc w:val="both"/>
      </w:pPr>
    </w:p>
    <w:p w14:paraId="0DDE0E5F" w14:textId="77777777" w:rsidR="0096149E" w:rsidRDefault="00EB1D37" w:rsidP="00A65629">
      <w:pPr>
        <w:numPr>
          <w:ilvl w:val="0"/>
          <w:numId w:val="16"/>
        </w:numPr>
        <w:jc w:val="both"/>
      </w:pPr>
      <w:proofErr w:type="spellStart"/>
      <w:r w:rsidRPr="00EB1D37">
        <w:t>stConst</w:t>
      </w:r>
      <w:proofErr w:type="spellEnd"/>
      <w:r>
        <w:t xml:space="preserve"> con </w:t>
      </w:r>
      <w:proofErr w:type="spellStart"/>
      <w:r w:rsidRPr="00EB1D37">
        <w:t>stConst</w:t>
      </w:r>
      <w:proofErr w:type="spellEnd"/>
    </w:p>
    <w:p w14:paraId="1ADA0F82" w14:textId="77777777" w:rsidR="0096149E" w:rsidRDefault="00EB1D37" w:rsidP="00A65629">
      <w:pPr>
        <w:numPr>
          <w:ilvl w:val="0"/>
          <w:numId w:val="16"/>
        </w:numPr>
        <w:jc w:val="both"/>
      </w:pPr>
      <w:proofErr w:type="spellStart"/>
      <w:r w:rsidRPr="00EB1D37">
        <w:t>stConst</w:t>
      </w:r>
      <w:proofErr w:type="spellEnd"/>
      <w:r>
        <w:t xml:space="preserve"> con </w:t>
      </w:r>
      <w:proofErr w:type="spellStart"/>
      <w:r w:rsidRPr="00EB1D37">
        <w:t>stRamFix</w:t>
      </w:r>
      <w:proofErr w:type="spellEnd"/>
      <w:r w:rsidR="0096149E">
        <w:t xml:space="preserve">  </w:t>
      </w:r>
    </w:p>
    <w:p w14:paraId="3A919C29" w14:textId="77777777" w:rsidR="0096149E" w:rsidRDefault="0096149E" w:rsidP="00A65629">
      <w:pPr>
        <w:numPr>
          <w:ilvl w:val="0"/>
          <w:numId w:val="16"/>
        </w:numPr>
        <w:jc w:val="both"/>
      </w:pPr>
      <w:proofErr w:type="spellStart"/>
      <w:r>
        <w:t>stConst</w:t>
      </w:r>
      <w:proofErr w:type="spellEnd"/>
      <w:r w:rsidR="00EB1D37">
        <w:t xml:space="preserve"> con </w:t>
      </w:r>
      <w:proofErr w:type="spellStart"/>
      <w:r w:rsidR="00EB1D37" w:rsidRPr="00EB1D37">
        <w:t>stRamVarOf</w:t>
      </w:r>
      <w:proofErr w:type="spellEnd"/>
    </w:p>
    <w:p w14:paraId="7F2091A1" w14:textId="77777777" w:rsidR="00EB1D37" w:rsidRDefault="00EB1D37" w:rsidP="00A65629">
      <w:pPr>
        <w:numPr>
          <w:ilvl w:val="0"/>
          <w:numId w:val="16"/>
        </w:numPr>
        <w:jc w:val="both"/>
      </w:pPr>
      <w:proofErr w:type="spellStart"/>
      <w:r>
        <w:t>stConst</w:t>
      </w:r>
      <w:proofErr w:type="spellEnd"/>
      <w:r>
        <w:t xml:space="preserve"> con </w:t>
      </w:r>
      <w:proofErr w:type="spellStart"/>
      <w:r w:rsidRPr="00EB1D37">
        <w:t>stRamReg</w:t>
      </w:r>
      <w:proofErr w:type="spellEnd"/>
      <w:r>
        <w:t xml:space="preserve"> </w:t>
      </w:r>
    </w:p>
    <w:p w14:paraId="1F7FCB4C" w14:textId="77777777" w:rsidR="000C3A08" w:rsidRDefault="00EB1D37" w:rsidP="00A65629">
      <w:pPr>
        <w:numPr>
          <w:ilvl w:val="0"/>
          <w:numId w:val="16"/>
        </w:numPr>
        <w:jc w:val="both"/>
      </w:pPr>
      <w:proofErr w:type="spellStart"/>
      <w:r>
        <w:t>stConst</w:t>
      </w:r>
      <w:proofErr w:type="spellEnd"/>
      <w:r>
        <w:t xml:space="preserve"> con </w:t>
      </w:r>
      <w:proofErr w:type="spellStart"/>
      <w:r w:rsidRPr="00EB1D37">
        <w:t>stRegister</w:t>
      </w:r>
      <w:proofErr w:type="spellEnd"/>
    </w:p>
    <w:p w14:paraId="04A6D531" w14:textId="77777777" w:rsidR="00EB1D37" w:rsidRDefault="00EB1D37" w:rsidP="00A65629">
      <w:pPr>
        <w:numPr>
          <w:ilvl w:val="0"/>
          <w:numId w:val="16"/>
        </w:numPr>
        <w:jc w:val="both"/>
      </w:pPr>
      <w:proofErr w:type="spellStart"/>
      <w:r>
        <w:t>stConst</w:t>
      </w:r>
      <w:proofErr w:type="spellEnd"/>
      <w:r>
        <w:t xml:space="preserve"> con </w:t>
      </w:r>
      <w:proofErr w:type="spellStart"/>
      <w:r w:rsidRPr="00EB1D37">
        <w:t>stRegistA</w:t>
      </w:r>
      <w:proofErr w:type="spellEnd"/>
    </w:p>
    <w:p w14:paraId="0F4D5D38" w14:textId="77777777" w:rsidR="00EB1D37" w:rsidRDefault="00EB1D37" w:rsidP="00A65629">
      <w:pPr>
        <w:numPr>
          <w:ilvl w:val="0"/>
          <w:numId w:val="16"/>
        </w:numPr>
        <w:jc w:val="both"/>
      </w:pPr>
      <w:proofErr w:type="spellStart"/>
      <w:r>
        <w:t>stConst</w:t>
      </w:r>
      <w:proofErr w:type="spellEnd"/>
      <w:r>
        <w:t xml:space="preserve"> con </w:t>
      </w:r>
      <w:proofErr w:type="spellStart"/>
      <w:r w:rsidRPr="00EB1D37">
        <w:t>stRegistX</w:t>
      </w:r>
      <w:proofErr w:type="spellEnd"/>
    </w:p>
    <w:p w14:paraId="25FDEB76" w14:textId="77777777" w:rsidR="00EB1D37" w:rsidRDefault="00EB1D37" w:rsidP="00A65629">
      <w:pPr>
        <w:numPr>
          <w:ilvl w:val="0"/>
          <w:numId w:val="16"/>
        </w:numPr>
        <w:jc w:val="both"/>
      </w:pPr>
      <w:proofErr w:type="spellStart"/>
      <w:r>
        <w:t>stConst</w:t>
      </w:r>
      <w:proofErr w:type="spellEnd"/>
      <w:r>
        <w:t xml:space="preserve"> con </w:t>
      </w:r>
      <w:proofErr w:type="spellStart"/>
      <w:r>
        <w:t>stRegistY</w:t>
      </w:r>
      <w:proofErr w:type="spellEnd"/>
    </w:p>
    <w:p w14:paraId="193ED799" w14:textId="77777777" w:rsidR="00EB1D37" w:rsidRDefault="00EB1D37" w:rsidP="00A65629">
      <w:pPr>
        <w:numPr>
          <w:ilvl w:val="0"/>
          <w:numId w:val="16"/>
        </w:numPr>
        <w:jc w:val="both"/>
      </w:pPr>
      <w:proofErr w:type="spellStart"/>
      <w:r w:rsidRPr="00EB1D37">
        <w:t>stRamFix</w:t>
      </w:r>
      <w:proofErr w:type="spellEnd"/>
      <w:r>
        <w:t xml:space="preserve"> con </w:t>
      </w:r>
      <w:proofErr w:type="spellStart"/>
      <w:r>
        <w:t>stConst</w:t>
      </w:r>
      <w:proofErr w:type="spellEnd"/>
    </w:p>
    <w:p w14:paraId="1AE1D83C" w14:textId="77777777" w:rsidR="00EB1D37" w:rsidRDefault="00EB1D37" w:rsidP="00A65629">
      <w:pPr>
        <w:numPr>
          <w:ilvl w:val="0"/>
          <w:numId w:val="16"/>
        </w:numPr>
        <w:jc w:val="both"/>
      </w:pPr>
      <w:r>
        <w:t>...</w:t>
      </w:r>
    </w:p>
    <w:p w14:paraId="65312C7E" w14:textId="77777777" w:rsidR="000C3A08" w:rsidRDefault="000C3A08" w:rsidP="000C3A08">
      <w:pPr>
        <w:ind w:firstLine="708"/>
        <w:jc w:val="both"/>
      </w:pPr>
    </w:p>
    <w:p w14:paraId="2A84CE8B" w14:textId="77777777" w:rsidR="000C3A08" w:rsidRDefault="000C3A08" w:rsidP="000C3A08">
      <w:pPr>
        <w:ind w:firstLine="708"/>
        <w:jc w:val="both"/>
      </w:pPr>
      <w:r>
        <w:t xml:space="preserve">Que corresponden a las combinaciones de </w:t>
      </w:r>
      <w:r w:rsidR="0096149E">
        <w:t>los almacenamientos</w:t>
      </w:r>
      <w:r>
        <w:t xml:space="preserve"> de los operandos.</w:t>
      </w:r>
    </w:p>
    <w:p w14:paraId="43F46C22" w14:textId="77777777" w:rsidR="000C3A08" w:rsidRDefault="000C3A08" w:rsidP="000C3A08">
      <w:pPr>
        <w:ind w:firstLine="708"/>
        <w:jc w:val="both"/>
      </w:pPr>
    </w:p>
    <w:p w14:paraId="12E532B0" w14:textId="77777777" w:rsidR="000C3A08" w:rsidRDefault="000C3A08" w:rsidP="000C3A08">
      <w:pPr>
        <w:ind w:firstLine="708"/>
        <w:jc w:val="both"/>
      </w:pPr>
      <w:r>
        <w:t>No todos los casos son válidos para todas las operaciones, por ejemplo</w:t>
      </w:r>
      <w:r w:rsidR="0096149E">
        <w:t>,</w:t>
      </w:r>
      <w:r>
        <w:t xml:space="preserve"> para las asignaciones, solo se admitirá que el primer operando sea una variable, así que </w:t>
      </w:r>
      <w:r w:rsidR="00553068">
        <w:t>se restringen los tipos de almacenamientos permitidos.</w:t>
      </w:r>
    </w:p>
    <w:p w14:paraId="7DD657B6" w14:textId="77777777" w:rsidR="000C3A08" w:rsidRDefault="000C3A08" w:rsidP="000C3A08">
      <w:pPr>
        <w:ind w:left="576"/>
        <w:jc w:val="both"/>
      </w:pPr>
    </w:p>
    <w:p w14:paraId="22EFCFCA" w14:textId="77777777" w:rsidR="000C3A08" w:rsidRDefault="000C3A08" w:rsidP="00553068">
      <w:pPr>
        <w:ind w:firstLine="708"/>
        <w:jc w:val="both"/>
      </w:pPr>
      <w:r>
        <w:t xml:space="preserve">De la misma forma, las operaciones unarias, </w:t>
      </w:r>
      <w:r w:rsidR="004F33F2">
        <w:t xml:space="preserve">deberían </w:t>
      </w:r>
      <w:r>
        <w:t>implementa</w:t>
      </w:r>
      <w:r w:rsidR="004F33F2">
        <w:t>r</w:t>
      </w:r>
      <w:r>
        <w:t xml:space="preserve"> </w:t>
      </w:r>
      <w:r w:rsidR="00553068">
        <w:t xml:space="preserve">todos los </w:t>
      </w:r>
      <w:r>
        <w:t>casos</w:t>
      </w:r>
      <w:r w:rsidR="00553068">
        <w:t xml:space="preserve"> de almacenamiento</w:t>
      </w:r>
      <w:r>
        <w:t>:</w:t>
      </w:r>
    </w:p>
    <w:p w14:paraId="650336CC" w14:textId="77777777" w:rsidR="000C3A08" w:rsidRDefault="000C3A08" w:rsidP="000C3A08">
      <w:pPr>
        <w:ind w:left="576"/>
        <w:jc w:val="both"/>
      </w:pPr>
    </w:p>
    <w:p w14:paraId="475A15B6" w14:textId="77777777" w:rsidR="000C3A08" w:rsidRDefault="00EC2946" w:rsidP="00A65629">
      <w:pPr>
        <w:numPr>
          <w:ilvl w:val="0"/>
          <w:numId w:val="16"/>
        </w:numPr>
        <w:jc w:val="both"/>
      </w:pPr>
      <w:proofErr w:type="spellStart"/>
      <w:r>
        <w:t>st</w:t>
      </w:r>
      <w:r w:rsidR="000C3A08">
        <w:t>Const</w:t>
      </w:r>
      <w:proofErr w:type="spellEnd"/>
      <w:r w:rsidR="000C3A08">
        <w:t xml:space="preserve"> </w:t>
      </w:r>
    </w:p>
    <w:p w14:paraId="65FFCCA5" w14:textId="77777777" w:rsidR="00553068" w:rsidRDefault="00553068" w:rsidP="00A65629">
      <w:pPr>
        <w:numPr>
          <w:ilvl w:val="0"/>
          <w:numId w:val="16"/>
        </w:numPr>
        <w:jc w:val="both"/>
      </w:pPr>
      <w:proofErr w:type="spellStart"/>
      <w:r w:rsidRPr="00553068">
        <w:t>stRamFix</w:t>
      </w:r>
      <w:proofErr w:type="spellEnd"/>
    </w:p>
    <w:p w14:paraId="215AB481" w14:textId="77777777" w:rsidR="00553068" w:rsidRDefault="00553068" w:rsidP="00A65629">
      <w:pPr>
        <w:numPr>
          <w:ilvl w:val="0"/>
          <w:numId w:val="16"/>
        </w:numPr>
        <w:jc w:val="both"/>
      </w:pPr>
      <w:proofErr w:type="spellStart"/>
      <w:r w:rsidRPr="00553068">
        <w:t>stRamVarOf</w:t>
      </w:r>
      <w:proofErr w:type="spellEnd"/>
    </w:p>
    <w:p w14:paraId="2FCB752F" w14:textId="77777777" w:rsidR="00553068" w:rsidRDefault="00553068" w:rsidP="00A65629">
      <w:pPr>
        <w:numPr>
          <w:ilvl w:val="0"/>
          <w:numId w:val="16"/>
        </w:numPr>
        <w:jc w:val="both"/>
      </w:pPr>
      <w:proofErr w:type="spellStart"/>
      <w:r w:rsidRPr="00553068">
        <w:t>stRamReg</w:t>
      </w:r>
      <w:proofErr w:type="spellEnd"/>
    </w:p>
    <w:p w14:paraId="2B5B4805" w14:textId="77777777" w:rsidR="00553068" w:rsidRDefault="00553068" w:rsidP="00A65629">
      <w:pPr>
        <w:pStyle w:val="Prrafodelista"/>
        <w:numPr>
          <w:ilvl w:val="0"/>
          <w:numId w:val="16"/>
        </w:numPr>
        <w:jc w:val="both"/>
      </w:pPr>
      <w:proofErr w:type="spellStart"/>
      <w:r>
        <w:t>stRegister</w:t>
      </w:r>
      <w:proofErr w:type="spellEnd"/>
    </w:p>
    <w:p w14:paraId="67E6A747" w14:textId="77777777" w:rsidR="00553068" w:rsidRDefault="00553068" w:rsidP="00A65629">
      <w:pPr>
        <w:pStyle w:val="Prrafodelista"/>
        <w:numPr>
          <w:ilvl w:val="0"/>
          <w:numId w:val="16"/>
        </w:numPr>
        <w:jc w:val="both"/>
      </w:pPr>
      <w:proofErr w:type="spellStart"/>
      <w:r>
        <w:t>stRegistA</w:t>
      </w:r>
      <w:proofErr w:type="spellEnd"/>
      <w:r>
        <w:t xml:space="preserve"> </w:t>
      </w:r>
    </w:p>
    <w:p w14:paraId="16AC493B" w14:textId="77777777" w:rsidR="00553068" w:rsidRDefault="00553068" w:rsidP="00A65629">
      <w:pPr>
        <w:pStyle w:val="Prrafodelista"/>
        <w:numPr>
          <w:ilvl w:val="0"/>
          <w:numId w:val="16"/>
        </w:numPr>
        <w:jc w:val="both"/>
      </w:pPr>
      <w:proofErr w:type="spellStart"/>
      <w:r>
        <w:t>stRegistX</w:t>
      </w:r>
      <w:proofErr w:type="spellEnd"/>
      <w:r>
        <w:t xml:space="preserve"> </w:t>
      </w:r>
    </w:p>
    <w:p w14:paraId="6A820844" w14:textId="77777777" w:rsidR="000C3A08" w:rsidRDefault="00553068" w:rsidP="00A65629">
      <w:pPr>
        <w:pStyle w:val="Prrafodelista"/>
        <w:numPr>
          <w:ilvl w:val="0"/>
          <w:numId w:val="16"/>
        </w:numPr>
        <w:jc w:val="both"/>
      </w:pPr>
      <w:proofErr w:type="spellStart"/>
      <w:r>
        <w:t>stRegistY</w:t>
      </w:r>
      <w:proofErr w:type="spellEnd"/>
    </w:p>
    <w:p w14:paraId="1983FC83" w14:textId="77777777" w:rsidR="00553068" w:rsidRDefault="00553068" w:rsidP="00553068">
      <w:pPr>
        <w:ind w:left="576"/>
        <w:jc w:val="both"/>
      </w:pPr>
    </w:p>
    <w:p w14:paraId="777ADEF7" w14:textId="4206B053" w:rsidR="000C3A08" w:rsidRDefault="000C3A08" w:rsidP="000C3A08">
      <w:pPr>
        <w:ind w:firstLine="708"/>
        <w:jc w:val="both"/>
      </w:pPr>
      <w:r>
        <w:t xml:space="preserve">Que corresponden a </w:t>
      </w:r>
      <w:r w:rsidR="00553068">
        <w:t>todos los tipos de</w:t>
      </w:r>
      <w:r w:rsidR="008910DA">
        <w:t xml:space="preserve"> almacenamientos </w:t>
      </w:r>
      <w:r>
        <w:t>posibles de los operandos</w:t>
      </w:r>
      <w:r w:rsidR="009D0A61">
        <w:t>, pero en la práctica no todas se usan o valen la pena implementarlas</w:t>
      </w:r>
      <w:r>
        <w:t>.</w:t>
      </w:r>
    </w:p>
    <w:p w14:paraId="3FC89E78" w14:textId="77777777" w:rsidR="000C3A08" w:rsidRDefault="000C3A08" w:rsidP="000C3A08">
      <w:pPr>
        <w:ind w:firstLine="708"/>
        <w:jc w:val="both"/>
      </w:pPr>
    </w:p>
    <w:p w14:paraId="0E743B70" w14:textId="1DFEF4C3" w:rsidR="00553068" w:rsidRDefault="00553068" w:rsidP="000C3A08">
      <w:pPr>
        <w:ind w:firstLine="708"/>
        <w:jc w:val="both"/>
      </w:pPr>
      <w:r>
        <w:t>Todas las operaciones binarias están asociadas a una función o método y es de esta función de donde se obtienen los dos parámetros.</w:t>
      </w:r>
      <w:r w:rsidR="005B1E9A">
        <w:t xml:space="preserve"> Visto desde el AST, serían los nodos hijos.</w:t>
      </w:r>
    </w:p>
    <w:p w14:paraId="5900AB84" w14:textId="09C0CD29" w:rsidR="003301CF" w:rsidRDefault="003301CF" w:rsidP="000C3A08">
      <w:pPr>
        <w:ind w:firstLine="708"/>
        <w:jc w:val="both"/>
      </w:pPr>
    </w:p>
    <w:p w14:paraId="448B4814" w14:textId="22C24965" w:rsidR="003301CF" w:rsidRDefault="003301CF" w:rsidP="000D5142">
      <w:pPr>
        <w:jc w:val="center"/>
      </w:pPr>
      <w:r>
        <w:rPr>
          <w:noProof/>
        </w:rPr>
        <w:lastRenderedPageBreak/>
        <w:drawing>
          <wp:inline distT="0" distB="0" distL="0" distR="0" wp14:anchorId="17AADA43" wp14:editId="1B1EFF78">
            <wp:extent cx="2148840" cy="1104900"/>
            <wp:effectExtent l="0" t="0" r="381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4"/>
                    <a:srcRect r="5369"/>
                    <a:stretch/>
                  </pic:blipFill>
                  <pic:spPr bwMode="auto">
                    <a:xfrm>
                      <a:off x="0" y="0"/>
                      <a:ext cx="2149027" cy="1104996"/>
                    </a:xfrm>
                    <a:prstGeom prst="rect">
                      <a:avLst/>
                    </a:prstGeom>
                    <a:ln>
                      <a:noFill/>
                    </a:ln>
                    <a:extLst>
                      <a:ext uri="{53640926-AAD7-44D8-BBD7-CCE9431645EC}">
                        <a14:shadowObscured xmlns:a14="http://schemas.microsoft.com/office/drawing/2010/main"/>
                      </a:ext>
                    </a:extLst>
                  </pic:spPr>
                </pic:pic>
              </a:graphicData>
            </a:graphic>
          </wp:inline>
        </w:drawing>
      </w:r>
    </w:p>
    <w:p w14:paraId="128668A8" w14:textId="77777777" w:rsidR="003301CF" w:rsidRDefault="003301CF" w:rsidP="000C3A08">
      <w:pPr>
        <w:ind w:firstLine="708"/>
        <w:jc w:val="both"/>
      </w:pPr>
    </w:p>
    <w:p w14:paraId="1C18E300" w14:textId="77777777" w:rsidR="00553068" w:rsidRDefault="00553068" w:rsidP="000C3A08">
      <w:pPr>
        <w:ind w:firstLine="708"/>
        <w:jc w:val="both"/>
      </w:pPr>
    </w:p>
    <w:p w14:paraId="01C92A08" w14:textId="7709D9E7" w:rsidR="00553068" w:rsidRDefault="00553068" w:rsidP="000C3A08">
      <w:pPr>
        <w:ind w:firstLine="708"/>
        <w:jc w:val="both"/>
      </w:pPr>
      <w:r>
        <w:t>La</w:t>
      </w:r>
      <w:r w:rsidR="0008014A">
        <w:t xml:space="preserve">s funciones </w:t>
      </w:r>
      <w:r>
        <w:t xml:space="preserve">de una </w:t>
      </w:r>
      <w:r w:rsidR="00B90025">
        <w:t>BOR</w:t>
      </w:r>
      <w:r w:rsidR="0008014A">
        <w:t xml:space="preserve"> o UOR</w:t>
      </w:r>
      <w:r>
        <w:t xml:space="preserve"> sería</w:t>
      </w:r>
      <w:r w:rsidR="0008014A">
        <w:t>n</w:t>
      </w:r>
      <w:r>
        <w:t>:</w:t>
      </w:r>
    </w:p>
    <w:p w14:paraId="167F03A4" w14:textId="77777777" w:rsidR="009D0A61" w:rsidRDefault="009D0A61" w:rsidP="000C3A08">
      <w:pPr>
        <w:ind w:firstLine="708"/>
        <w:jc w:val="both"/>
      </w:pPr>
    </w:p>
    <w:p w14:paraId="1D5E1CC5" w14:textId="6240C6E0" w:rsidR="004745FB" w:rsidRDefault="00553068" w:rsidP="00A65629">
      <w:pPr>
        <w:pStyle w:val="Prrafodelista"/>
        <w:numPr>
          <w:ilvl w:val="0"/>
          <w:numId w:val="29"/>
        </w:numPr>
        <w:jc w:val="both"/>
      </w:pPr>
      <w:r>
        <w:t xml:space="preserve">Fijar </w:t>
      </w:r>
      <w:r w:rsidR="00116FC0">
        <w:t xml:space="preserve">el </w:t>
      </w:r>
      <w:r>
        <w:t xml:space="preserve">de tipo y </w:t>
      </w:r>
      <w:r w:rsidR="00116FC0">
        <w:t xml:space="preserve">el </w:t>
      </w:r>
      <w:r>
        <w:t>almacenamiento de la función</w:t>
      </w:r>
      <w:r w:rsidR="00116FC0">
        <w:t xml:space="preserve"> asociada a </w:t>
      </w:r>
      <w:r w:rsidR="004745FB">
        <w:t xml:space="preserve">la </w:t>
      </w:r>
      <w:r w:rsidR="00B90025">
        <w:t>BOR</w:t>
      </w:r>
      <w:r w:rsidR="00116FC0">
        <w:t xml:space="preserve"> o UOR</w:t>
      </w:r>
      <w:r w:rsidR="004745FB">
        <w:t>.</w:t>
      </w:r>
    </w:p>
    <w:p w14:paraId="6A1A626E" w14:textId="28043889" w:rsidR="00116FC0" w:rsidRDefault="00116FC0" w:rsidP="00A65629">
      <w:pPr>
        <w:pStyle w:val="Prrafodelista"/>
        <w:numPr>
          <w:ilvl w:val="0"/>
          <w:numId w:val="29"/>
        </w:numPr>
        <w:jc w:val="both"/>
      </w:pPr>
      <w:r>
        <w:t>Procesar los modos especiales del compilador.</w:t>
      </w:r>
    </w:p>
    <w:p w14:paraId="3E827D52" w14:textId="460CA5BA" w:rsidR="004745FB" w:rsidRDefault="004745FB" w:rsidP="00A65629">
      <w:pPr>
        <w:pStyle w:val="Prrafodelista"/>
        <w:numPr>
          <w:ilvl w:val="0"/>
          <w:numId w:val="29"/>
        </w:numPr>
        <w:jc w:val="both"/>
      </w:pPr>
      <w:r>
        <w:t xml:space="preserve">Actualizar </w:t>
      </w:r>
      <w:r w:rsidR="00116FC0">
        <w:t xml:space="preserve">las </w:t>
      </w:r>
      <w:r w:rsidR="000C3A08">
        <w:t>variables globales</w:t>
      </w:r>
      <w:r>
        <w:t xml:space="preserve"> como</w:t>
      </w:r>
      <w:r w:rsidR="00116FC0">
        <w:t xml:space="preserve"> (</w:t>
      </w:r>
      <w:proofErr w:type="spellStart"/>
      <w:r w:rsidR="00116FC0" w:rsidRPr="00116FC0">
        <w:t>lastASMcode</w:t>
      </w:r>
      <w:proofErr w:type="spellEnd"/>
      <w:r w:rsidR="00116FC0">
        <w:t xml:space="preserve">, </w:t>
      </w:r>
      <w:proofErr w:type="spellStart"/>
      <w:r w:rsidR="00116FC0" w:rsidRPr="00116FC0">
        <w:t>lastASMaddr</w:t>
      </w:r>
      <w:proofErr w:type="spellEnd"/>
      <w:r w:rsidR="00116FC0">
        <w:t xml:space="preserve"> o </w:t>
      </w:r>
      <w:proofErr w:type="spellStart"/>
      <w:r w:rsidR="00116FC0" w:rsidRPr="00116FC0">
        <w:t>AcumStatInZ</w:t>
      </w:r>
      <w:proofErr w:type="spellEnd"/>
      <w:r w:rsidR="00116FC0">
        <w:t>).</w:t>
      </w:r>
    </w:p>
    <w:p w14:paraId="6E3EB56C" w14:textId="3B727003" w:rsidR="00116FC0" w:rsidRDefault="00116FC0" w:rsidP="00A65629">
      <w:pPr>
        <w:pStyle w:val="Prrafodelista"/>
        <w:numPr>
          <w:ilvl w:val="0"/>
          <w:numId w:val="29"/>
        </w:numPr>
        <w:jc w:val="both"/>
      </w:pPr>
      <w:r>
        <w:t>Generar el código para cada una de las combinaciones de operandos.</w:t>
      </w:r>
    </w:p>
    <w:p w14:paraId="303FF3DD" w14:textId="4FF5D12E" w:rsidR="00116FC0" w:rsidRDefault="00116FC0" w:rsidP="00A65629">
      <w:pPr>
        <w:pStyle w:val="Prrafodelista"/>
        <w:numPr>
          <w:ilvl w:val="0"/>
          <w:numId w:val="29"/>
        </w:numPr>
        <w:jc w:val="both"/>
      </w:pPr>
      <w:r>
        <w:t xml:space="preserve">Detectar y procesar los posibles errores </w:t>
      </w:r>
      <w:r w:rsidR="00D30087">
        <w:t>encontrados</w:t>
      </w:r>
      <w:r>
        <w:t>.</w:t>
      </w:r>
    </w:p>
    <w:p w14:paraId="24C14AF2" w14:textId="77777777" w:rsidR="000C3A08" w:rsidRDefault="000C3A08" w:rsidP="000C3A08">
      <w:pPr>
        <w:ind w:left="1284" w:firstLine="132"/>
        <w:jc w:val="both"/>
      </w:pPr>
    </w:p>
    <w:p w14:paraId="2664FB7C" w14:textId="77777777" w:rsidR="000C3A08" w:rsidRDefault="000C3A08" w:rsidP="000C3A08">
      <w:pPr>
        <w:ind w:firstLine="708"/>
        <w:jc w:val="both"/>
      </w:pPr>
      <w:r>
        <w:t xml:space="preserve">Como ejemplo, se puede tomar una versión simplificada de la rutina de operación </w:t>
      </w:r>
      <w:proofErr w:type="spellStart"/>
      <w:r w:rsidR="00B90025">
        <w:t>BOR</w:t>
      </w:r>
      <w:r>
        <w:t>_</w:t>
      </w:r>
      <w:r w:rsidRPr="00072F5B">
        <w:t>byte_equal_byte</w:t>
      </w:r>
      <w:proofErr w:type="spellEnd"/>
      <w:r>
        <w:t>:</w:t>
      </w:r>
    </w:p>
    <w:p w14:paraId="0B108829" w14:textId="77777777" w:rsidR="000C3A08" w:rsidRDefault="000C3A08" w:rsidP="000C3A08">
      <w:pPr>
        <w:ind w:firstLine="708"/>
        <w:jc w:val="both"/>
      </w:pPr>
    </w:p>
    <w:p w14:paraId="141054C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 xml:space="preserve">procedure </w:t>
      </w:r>
      <w:r w:rsidRPr="00116FC0">
        <w:rPr>
          <w:rFonts w:ascii="Courier New" w:hAnsi="Courier New" w:cs="Courier New"/>
          <w:noProof/>
          <w:color w:val="000000"/>
          <w:sz w:val="20"/>
          <w:lang w:val="en-US"/>
        </w:rPr>
        <w:t>TGenCod.BOR_byte_equal_byte</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5191D85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var</w:t>
      </w:r>
    </w:p>
    <w:p w14:paraId="632597A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parA, parB</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34390E1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begin</w:t>
      </w:r>
    </w:p>
    <w:p w14:paraId="0BDF137A"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parA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fun.elements[0]</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A</w:t>
      </w:r>
    </w:p>
    <w:p w14:paraId="07FAF7D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parB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fun.elements[1]</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B</w:t>
      </w:r>
    </w:p>
    <w:p w14:paraId="4203397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Process special modes </w:t>
      </w:r>
      <w:r w:rsidRPr="00116FC0">
        <w:rPr>
          <w:rFonts w:ascii="Courier New" w:hAnsi="Courier New" w:cs="Courier New"/>
          <w:bCs/>
          <w:noProof/>
          <w:color w:val="0000FF"/>
          <w:sz w:val="20"/>
          <w:lang w:val="en-US"/>
        </w:rPr>
        <w:t>of</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the compiler.</w:t>
      </w:r>
    </w:p>
    <w:p w14:paraId="10BF7653"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compMod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cmRequire </w:t>
      </w:r>
      <w:r w:rsidRPr="00116FC0">
        <w:rPr>
          <w:rFonts w:ascii="Courier New" w:hAnsi="Courier New" w:cs="Courier New"/>
          <w:b/>
          <w:noProof/>
          <w:color w:val="008000"/>
          <w:sz w:val="20"/>
          <w:lang w:val="en-US"/>
        </w:rPr>
        <w:t>then begin</w:t>
      </w:r>
    </w:p>
    <w:p w14:paraId="1C2B1290"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exit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We don't need more registers </w:t>
      </w:r>
      <w:r w:rsidRPr="00116FC0">
        <w:rPr>
          <w:rFonts w:ascii="Courier New" w:hAnsi="Courier New" w:cs="Courier New"/>
          <w:bCs/>
          <w:noProof/>
          <w:color w:val="0000FF"/>
          <w:sz w:val="20"/>
          <w:lang w:val="en-US"/>
        </w:rPr>
        <w:t>or</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temporal variables.</w:t>
      </w:r>
    </w:p>
    <w:p w14:paraId="3B73F1E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compMod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cmConsEval </w:t>
      </w:r>
      <w:r w:rsidRPr="00116FC0">
        <w:rPr>
          <w:rFonts w:ascii="Courier New" w:hAnsi="Courier New" w:cs="Courier New"/>
          <w:b/>
          <w:noProof/>
          <w:color w:val="008000"/>
          <w:sz w:val="20"/>
          <w:lang w:val="en-US"/>
        </w:rPr>
        <w:t>then begin</w:t>
      </w:r>
    </w:p>
    <w:p w14:paraId="6A152C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Cases when result </w:t>
      </w:r>
      <w:r w:rsidRPr="00116FC0">
        <w:rPr>
          <w:rFonts w:ascii="Courier New" w:hAnsi="Courier New" w:cs="Courier New"/>
          <w:bCs/>
          <w:noProof/>
          <w:color w:val="0000FF"/>
          <w:sz w:val="20"/>
          <w:lang w:val="en-US"/>
        </w:rPr>
        <w:t>is</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constant</w:t>
      </w:r>
    </w:p>
    <w:p w14:paraId="495BD9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and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then begin</w:t>
      </w:r>
    </w:p>
    <w:p w14:paraId="63B68B8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SetFunConst_bool</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fun, parA.val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parB.val</w:t>
      </w:r>
      <w:r w:rsidRPr="00116FC0">
        <w:rPr>
          <w:rFonts w:ascii="Courier New" w:hAnsi="Courier New" w:cs="Courier New"/>
          <w:b/>
          <w:noProof/>
          <w:color w:val="FF0000"/>
          <w:sz w:val="20"/>
          <w:lang w:val="en-US"/>
        </w:rPr>
        <w:t>);</w:t>
      </w:r>
    </w:p>
    <w:p w14:paraId="6D13C3E9"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2A4FA3E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exit</w:t>
      </w:r>
      <w:r w:rsidRPr="00116FC0">
        <w:rPr>
          <w:rFonts w:ascii="Courier New" w:hAnsi="Courier New" w:cs="Courier New"/>
          <w:b/>
          <w:noProof/>
          <w:color w:val="FF0000"/>
          <w:sz w:val="20"/>
          <w:lang w:val="en-US"/>
        </w:rPr>
        <w:t>;</w:t>
      </w:r>
    </w:p>
    <w:p w14:paraId="4C4EA74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007560DD"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Code generation</w:t>
      </w:r>
    </w:p>
    <w:p w14:paraId="3211A5A0"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 </w:t>
      </w:r>
      <w:r w:rsidRPr="00116FC0">
        <w:rPr>
          <w:rFonts w:ascii="Courier New" w:hAnsi="Courier New" w:cs="Courier New"/>
          <w:b/>
          <w:noProof/>
          <w:color w:val="008000"/>
          <w:sz w:val="20"/>
          <w:lang w:val="en-US"/>
        </w:rPr>
        <w:t>then begin</w:t>
      </w:r>
    </w:p>
    <w:p w14:paraId="6A0BAC76"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case </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008000"/>
          <w:sz w:val="20"/>
          <w:lang w:val="en-US"/>
        </w:rPr>
        <w:t>of</w:t>
      </w:r>
    </w:p>
    <w:p w14:paraId="5CE41F31" w14:textId="29150AFC"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s-PE"/>
        </w:rPr>
      </w:pP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begin  </w:t>
      </w:r>
      <w:r w:rsidRPr="00116FC0">
        <w:rPr>
          <w:rFonts w:ascii="Courier New" w:hAnsi="Courier New" w:cs="Courier New"/>
          <w:b/>
          <w:noProof/>
          <w:color w:val="0000FF"/>
          <w:sz w:val="20"/>
          <w:lang w:val="en-US"/>
        </w:rPr>
        <w:t>//</w:t>
      </w:r>
      <w:r w:rsidRPr="00116FC0">
        <w:rPr>
          <w:rFonts w:ascii="Courier New" w:hAnsi="Courier New" w:cs="Courier New"/>
          <w:bCs/>
          <w:noProof/>
          <w:color w:val="0000FF"/>
          <w:sz w:val="20"/>
          <w:lang w:val="en-US"/>
        </w:rPr>
        <w:t>C</w:t>
      </w:r>
      <w:r w:rsidRPr="00116FC0">
        <w:rPr>
          <w:rFonts w:ascii="Courier New" w:hAnsi="Courier New" w:cs="Courier New"/>
          <w:noProof/>
          <w:color w:val="0000FF"/>
          <w:sz w:val="20"/>
          <w:lang w:val="en-US"/>
        </w:rPr>
        <w:t xml:space="preserve">compara constantes. </w:t>
      </w:r>
      <w:r w:rsidRPr="00116FC0">
        <w:rPr>
          <w:rFonts w:ascii="Courier New" w:hAnsi="Courier New" w:cs="Courier New"/>
          <w:noProof/>
          <w:color w:val="0000FF"/>
          <w:sz w:val="20"/>
          <w:lang w:val="es-PE"/>
        </w:rPr>
        <w:t>Caso especial</w:t>
      </w:r>
      <w:r>
        <w:rPr>
          <w:rFonts w:ascii="Courier New" w:hAnsi="Courier New" w:cs="Courier New"/>
          <w:noProof/>
          <w:color w:val="0000FF"/>
          <w:sz w:val="20"/>
          <w:lang w:val="es-PE"/>
        </w:rPr>
        <w:t>.</w:t>
      </w:r>
    </w:p>
    <w:p w14:paraId="368D87B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s-PE"/>
        </w:rPr>
        <w:t xml:space="preserve">      SetFunConst_bool</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fun, parA.val </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 parB.val</w:t>
      </w:r>
      <w:r w:rsidRPr="00116FC0">
        <w:rPr>
          <w:rFonts w:ascii="Courier New" w:hAnsi="Courier New" w:cs="Courier New"/>
          <w:b/>
          <w:noProof/>
          <w:color w:val="FF0000"/>
          <w:sz w:val="20"/>
          <w:lang w:val="es-PE"/>
        </w:rPr>
        <w:t>);</w:t>
      </w:r>
    </w:p>
    <w:p w14:paraId="6E9D8845"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s-PE"/>
        </w:rPr>
        <w:t xml:space="preserve">    </w:t>
      </w:r>
      <w:r w:rsidRPr="00116FC0">
        <w:rPr>
          <w:rFonts w:ascii="Courier New" w:hAnsi="Courier New" w:cs="Courier New"/>
          <w:b/>
          <w:noProof/>
          <w:color w:val="008000"/>
          <w:sz w:val="20"/>
          <w:lang w:val="es-PE"/>
        </w:rPr>
        <w:t>end</w:t>
      </w:r>
      <w:r w:rsidRPr="00116FC0">
        <w:rPr>
          <w:rFonts w:ascii="Courier New" w:hAnsi="Courier New" w:cs="Courier New"/>
          <w:b/>
          <w:noProof/>
          <w:color w:val="FF0000"/>
          <w:sz w:val="20"/>
          <w:lang w:val="es-PE"/>
        </w:rPr>
        <w:t>;</w:t>
      </w:r>
    </w:p>
    <w:p w14:paraId="2C81AFC3" w14:textId="1D9F608B"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s-PE"/>
        </w:rPr>
      </w:pPr>
      <w:r w:rsidRPr="00116FC0">
        <w:rPr>
          <w:rFonts w:ascii="Courier New" w:hAnsi="Courier New" w:cs="Courier New"/>
          <w:noProof/>
          <w:color w:val="000000"/>
          <w:sz w:val="20"/>
          <w:lang w:val="es-PE"/>
        </w:rPr>
        <w:t xml:space="preserve">    stRamFix</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 </w:t>
      </w:r>
      <w:r w:rsidRPr="00116FC0">
        <w:rPr>
          <w:rFonts w:ascii="Courier New" w:hAnsi="Courier New" w:cs="Courier New"/>
          <w:b/>
          <w:noProof/>
          <w:color w:val="008000"/>
          <w:sz w:val="20"/>
          <w:lang w:val="es-PE"/>
        </w:rPr>
        <w:t>begin</w:t>
      </w:r>
    </w:p>
    <w:p w14:paraId="033A886A" w14:textId="46DA6A01" w:rsidR="00E47253" w:rsidRPr="00E47253" w:rsidRDefault="00E47253" w:rsidP="00E47253">
      <w:pPr>
        <w:shd w:val="clear" w:color="000000" w:fill="DAEEF3" w:themeFill="accent5" w:themeFillTint="33"/>
        <w:spacing w:after="20"/>
        <w:jc w:val="both"/>
        <w:rPr>
          <w:rFonts w:ascii="Courier New" w:hAnsi="Courier New" w:cs="Courier New"/>
          <w:noProof/>
          <w:color w:val="0000FF"/>
          <w:sz w:val="20"/>
          <w:lang w:val="es-PE"/>
        </w:rPr>
      </w:pPr>
      <w:r w:rsidRPr="00E47253">
        <w:rPr>
          <w:rFonts w:ascii="Courier New" w:hAnsi="Courier New" w:cs="Courier New"/>
          <w:noProof/>
          <w:color w:val="000000"/>
          <w:sz w:val="20"/>
          <w:lang w:val="es-PE"/>
        </w:rPr>
        <w:t xml:space="preserve">      SetFunExpres</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fun</w:t>
      </w:r>
      <w:r w:rsidRPr="00E47253">
        <w:rPr>
          <w:rFonts w:ascii="Courier New" w:hAnsi="Courier New" w:cs="Courier New"/>
          <w:b/>
          <w:noProof/>
          <w:color w:val="FF0000"/>
          <w:sz w:val="20"/>
          <w:lang w:val="es-PE"/>
        </w:rPr>
        <w:t>);</w:t>
      </w:r>
    </w:p>
    <w:p w14:paraId="2D2ADFEC" w14:textId="68B86520"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E47253">
        <w:rPr>
          <w:rFonts w:ascii="Courier New" w:hAnsi="Courier New" w:cs="Courier New"/>
          <w:noProof/>
          <w:color w:val="000000"/>
          <w:sz w:val="20"/>
          <w:lang w:val="es-PE"/>
        </w:rPr>
        <w:t xml:space="preserve">      _LDA</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parB.add</w:t>
      </w:r>
      <w:r w:rsidRPr="00E47253">
        <w:rPr>
          <w:rFonts w:ascii="Courier New" w:hAnsi="Courier New" w:cs="Courier New"/>
          <w:b/>
          <w:noProof/>
          <w:color w:val="FF0000"/>
          <w:sz w:val="20"/>
          <w:lang w:val="es-PE"/>
        </w:rPr>
        <w:t>);</w:t>
      </w:r>
    </w:p>
    <w:p w14:paraId="60DD25BE" w14:textId="4ADB85A9"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E47253">
        <w:rPr>
          <w:rFonts w:ascii="Courier New" w:hAnsi="Courier New" w:cs="Courier New"/>
          <w:noProof/>
          <w:color w:val="000000"/>
          <w:sz w:val="20"/>
          <w:lang w:val="es-PE"/>
        </w:rPr>
        <w:t xml:space="preserve">      _CMPi</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parA.val</w:t>
      </w:r>
      <w:r w:rsidRPr="00E47253">
        <w:rPr>
          <w:rFonts w:ascii="Courier New" w:hAnsi="Courier New" w:cs="Courier New"/>
          <w:b/>
          <w:noProof/>
          <w:color w:val="FF0000"/>
          <w:sz w:val="20"/>
          <w:lang w:val="es-PE"/>
        </w:rPr>
        <w:t>);</w:t>
      </w:r>
    </w:p>
    <w:p w14:paraId="064771A4" w14:textId="09FC13B1" w:rsidR="00116FC0" w:rsidRPr="00E47253" w:rsidRDefault="00E47253" w:rsidP="00E47253">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s-PE"/>
        </w:rPr>
        <w:t xml:space="preserve">      </w:t>
      </w:r>
      <w:r w:rsidRPr="00E47253">
        <w:rPr>
          <w:rFonts w:ascii="Courier New" w:hAnsi="Courier New" w:cs="Courier New"/>
          <w:noProof/>
          <w:color w:val="000000"/>
          <w:sz w:val="20"/>
          <w:lang w:val="en-US"/>
        </w:rPr>
        <w:t>Copy_Z_</w:t>
      </w:r>
      <w:r w:rsidRPr="00E47253">
        <w:rPr>
          <w:rFonts w:ascii="Courier New" w:hAnsi="Courier New" w:cs="Courier New"/>
          <w:b/>
          <w:noProof/>
          <w:color w:val="008000"/>
          <w:sz w:val="20"/>
          <w:lang w:val="en-US"/>
        </w:rPr>
        <w:t>to</w:t>
      </w:r>
      <w:r w:rsidRPr="00E47253">
        <w:rPr>
          <w:rFonts w:ascii="Courier New" w:hAnsi="Courier New" w:cs="Courier New"/>
          <w:noProof/>
          <w:color w:val="000000"/>
          <w:sz w:val="20"/>
          <w:lang w:val="en-US"/>
        </w:rPr>
        <w:t>_A</w:t>
      </w:r>
      <w:r w:rsidRPr="00E47253">
        <w:rPr>
          <w:rFonts w:ascii="Courier New" w:hAnsi="Courier New" w:cs="Courier New"/>
          <w:b/>
          <w:noProof/>
          <w:color w:val="FF0000"/>
          <w:sz w:val="20"/>
          <w:lang w:val="en-US"/>
        </w:rPr>
        <w:t>;</w:t>
      </w:r>
    </w:p>
    <w:p w14:paraId="456C9DDD"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E47253">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s-PE"/>
        </w:rPr>
        <w:t>end</w:t>
      </w:r>
      <w:r w:rsidRPr="00116FC0">
        <w:rPr>
          <w:rFonts w:ascii="Courier New" w:hAnsi="Courier New" w:cs="Courier New"/>
          <w:b/>
          <w:noProof/>
          <w:color w:val="FF0000"/>
          <w:sz w:val="20"/>
          <w:lang w:val="es-PE"/>
        </w:rPr>
        <w:t>;</w:t>
      </w:r>
    </w:p>
    <w:p w14:paraId="25A8DD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2627A667" w14:textId="5A3849E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C76FF20"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08112153" w14:textId="467C35C5"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stRamFix </w:t>
      </w:r>
      <w:r w:rsidRPr="00116FC0">
        <w:rPr>
          <w:rFonts w:ascii="Courier New" w:hAnsi="Courier New" w:cs="Courier New"/>
          <w:b/>
          <w:noProof/>
          <w:color w:val="008000"/>
          <w:sz w:val="20"/>
          <w:lang w:val="en-US"/>
        </w:rPr>
        <w:t>then begin</w:t>
      </w:r>
    </w:p>
    <w:p w14:paraId="4782469D"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497BF708" w14:textId="04518C5C"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lastRenderedPageBreak/>
        <w:t xml:space="preserve">    ...</w:t>
      </w:r>
    </w:p>
    <w:p w14:paraId="33C0BE4E"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3B16165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008000"/>
          <w:sz w:val="20"/>
          <w:lang w:val="en-US"/>
        </w:rPr>
        <w:t xml:space="preserve">in </w:t>
      </w:r>
      <w:r w:rsidRPr="00116FC0">
        <w:rPr>
          <w:rFonts w:ascii="Courier New" w:hAnsi="Courier New" w:cs="Courier New"/>
          <w:noProof/>
          <w:color w:val="000000"/>
          <w:sz w:val="20"/>
          <w:lang w:val="en-US"/>
        </w:rPr>
        <w:t xml:space="preserve">[stRegister, stRegistA] </w:t>
      </w:r>
      <w:r w:rsidRPr="00116FC0">
        <w:rPr>
          <w:rFonts w:ascii="Courier New" w:hAnsi="Courier New" w:cs="Courier New"/>
          <w:b/>
          <w:noProof/>
          <w:color w:val="008000"/>
          <w:sz w:val="20"/>
          <w:lang w:val="en-US"/>
        </w:rPr>
        <w:t>then begin</w:t>
      </w:r>
    </w:p>
    <w:p w14:paraId="41F90662"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BDBE0C8" w14:textId="7A0236B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D4B3A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76459C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 else begin</w:t>
      </w:r>
    </w:p>
    <w:p w14:paraId="0FD5A41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genError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MSG_CANNOT_COMPL, [BinOperationStr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fun.srcDec</w:t>
      </w:r>
      <w:r w:rsidRPr="00116FC0">
        <w:rPr>
          <w:rFonts w:ascii="Courier New" w:hAnsi="Courier New" w:cs="Courier New"/>
          <w:b/>
          <w:noProof/>
          <w:color w:val="FF0000"/>
          <w:sz w:val="20"/>
          <w:lang w:val="en-US"/>
        </w:rPr>
        <w:t>);</w:t>
      </w:r>
    </w:p>
    <w:p w14:paraId="12054DBE"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1E8CFE99" w14:textId="708432C2" w:rsidR="000C3A08" w:rsidRPr="00116FC0" w:rsidRDefault="00116FC0" w:rsidP="00116FC0">
      <w:pPr>
        <w:shd w:val="clear" w:color="000000" w:fill="DAEEF3" w:themeFill="accent5" w:themeFillTint="33"/>
        <w:spacing w:after="20"/>
        <w:jc w:val="both"/>
        <w:rPr>
          <w:rFonts w:ascii="Courier New" w:hAnsi="Courier New" w:cs="Courier New"/>
          <w:noProof/>
          <w:color w:val="000000"/>
          <w:sz w:val="20"/>
        </w:rPr>
      </w:pP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220FF2E6" w14:textId="77777777" w:rsidR="000C3A08" w:rsidRDefault="000C3A08" w:rsidP="000C3A08">
      <w:pPr>
        <w:ind w:left="576"/>
        <w:jc w:val="both"/>
      </w:pPr>
    </w:p>
    <w:p w14:paraId="58D47C74" w14:textId="174537D8" w:rsidR="00E47253" w:rsidRDefault="00E47253" w:rsidP="000C3A08">
      <w:pPr>
        <w:ind w:firstLine="708"/>
        <w:jc w:val="both"/>
      </w:pPr>
      <w:r>
        <w:t xml:space="preserve">La primera parte de la BOR es la extracción de los parámetros como elementos </w:t>
      </w:r>
      <w:proofErr w:type="spellStart"/>
      <w:r>
        <w:t>TEleExpress</w:t>
      </w:r>
      <w:proofErr w:type="spellEnd"/>
      <w:r>
        <w:t>.</w:t>
      </w:r>
    </w:p>
    <w:p w14:paraId="1B586206" w14:textId="557C2931" w:rsidR="00E47253" w:rsidRDefault="00E47253" w:rsidP="000C3A08">
      <w:pPr>
        <w:ind w:firstLine="708"/>
        <w:jc w:val="both"/>
      </w:pPr>
    </w:p>
    <w:p w14:paraId="174520D5" w14:textId="0955FA44" w:rsidR="00E47253" w:rsidRDefault="00E47253" w:rsidP="000C3A08">
      <w:pPr>
        <w:ind w:firstLine="708"/>
        <w:jc w:val="both"/>
      </w:pPr>
      <w:r>
        <w:t xml:space="preserve">Luego se tiene el código que procesa los modos especiales de llamada a esta BOR, estos modos son: </w:t>
      </w:r>
      <w:proofErr w:type="spellStart"/>
      <w:r w:rsidRPr="00E47253">
        <w:t>cmRequire</w:t>
      </w:r>
      <w:proofErr w:type="spellEnd"/>
      <w:r>
        <w:t xml:space="preserve"> y </w:t>
      </w:r>
      <w:proofErr w:type="spellStart"/>
      <w:r w:rsidRPr="00E47253">
        <w:t>cmConsEval</w:t>
      </w:r>
      <w:proofErr w:type="spellEnd"/>
      <w:r>
        <w:t>.</w:t>
      </w:r>
    </w:p>
    <w:p w14:paraId="7AFD9A17" w14:textId="77777777" w:rsidR="00E47253" w:rsidRDefault="00E47253" w:rsidP="000C3A08">
      <w:pPr>
        <w:ind w:firstLine="708"/>
        <w:jc w:val="both"/>
      </w:pPr>
    </w:p>
    <w:p w14:paraId="58E627B0" w14:textId="71F4CB96" w:rsidR="000C3A08" w:rsidRDefault="000C3A08" w:rsidP="000C3A08">
      <w:pPr>
        <w:ind w:firstLine="708"/>
        <w:jc w:val="both"/>
      </w:pPr>
      <w:r>
        <w:t xml:space="preserve">Aquí, se puede ver la implementación de </w:t>
      </w:r>
      <w:r w:rsidR="004745FB">
        <w:t xml:space="preserve">los diversos </w:t>
      </w:r>
      <w:r>
        <w:t>casos de esta operación binaria</w:t>
      </w:r>
      <w:r w:rsidR="00B076AF">
        <w:t>, que se generan con una sentencia CASE para cada cado de una condicional IF</w:t>
      </w:r>
      <w:r>
        <w:t>.</w:t>
      </w:r>
    </w:p>
    <w:p w14:paraId="108D6561" w14:textId="77777777" w:rsidR="000C3A08" w:rsidRDefault="000C3A08" w:rsidP="000C3A08">
      <w:pPr>
        <w:ind w:firstLine="708"/>
        <w:jc w:val="both"/>
      </w:pPr>
    </w:p>
    <w:p w14:paraId="1B76F6EF" w14:textId="77777777" w:rsidR="000C3A08" w:rsidRDefault="000C3A08" w:rsidP="000C3A08">
      <w:pPr>
        <w:ind w:firstLine="708"/>
        <w:jc w:val="both"/>
      </w:pPr>
      <w:r>
        <w:t>La primera observación está en la forma en que se implementa la operación “</w:t>
      </w:r>
      <w:proofErr w:type="spellStart"/>
      <w:r w:rsidR="00EC2946">
        <w:t>st</w:t>
      </w:r>
      <w:r w:rsidRPr="001B6750">
        <w:t>Const_Const</w:t>
      </w:r>
      <w:proofErr w:type="spellEnd"/>
      <w:r>
        <w:t>”. El resultado se devuelve como otra constante, sin necesidad de generar código.</w:t>
      </w:r>
    </w:p>
    <w:p w14:paraId="3DEBE73F" w14:textId="77777777" w:rsidR="000C3A08" w:rsidRDefault="000C3A08" w:rsidP="000C3A08">
      <w:pPr>
        <w:ind w:firstLine="708"/>
        <w:jc w:val="both"/>
      </w:pPr>
    </w:p>
    <w:p w14:paraId="1E132D1D" w14:textId="77777777" w:rsidR="000C3A08" w:rsidRDefault="000C3A08" w:rsidP="000C3A08">
      <w:pPr>
        <w:ind w:firstLine="708"/>
        <w:jc w:val="both"/>
      </w:pPr>
      <w:r>
        <w:t xml:space="preserve">Por optimización, siempre se tratará de devolver el </w:t>
      </w:r>
      <w:r w:rsidR="004745FB">
        <w:t xml:space="preserve">almacenamiento </w:t>
      </w:r>
      <w:r>
        <w:t xml:space="preserve">más sencillo en una operación. El preferido es </w:t>
      </w:r>
      <w:proofErr w:type="spellStart"/>
      <w:r w:rsidR="00EC2946">
        <w:t>st</w:t>
      </w:r>
      <w:r>
        <w:t>Const</w:t>
      </w:r>
      <w:proofErr w:type="spellEnd"/>
      <w:r>
        <w:t xml:space="preserve">, viene el </w:t>
      </w:r>
      <w:proofErr w:type="spellStart"/>
      <w:r w:rsidR="00EC2946">
        <w:t>st</w:t>
      </w:r>
      <w:r w:rsidR="004745FB">
        <w:t>RamFix</w:t>
      </w:r>
      <w:proofErr w:type="spellEnd"/>
      <w:r>
        <w:t xml:space="preserve"> y </w:t>
      </w:r>
      <w:r w:rsidR="004745FB">
        <w:t>luego los demás</w:t>
      </w:r>
      <w:r>
        <w:t>.</w:t>
      </w:r>
    </w:p>
    <w:p w14:paraId="60B6611D" w14:textId="77777777" w:rsidR="000C3A08" w:rsidRDefault="000C3A08" w:rsidP="000C3A08">
      <w:pPr>
        <w:ind w:left="576"/>
        <w:jc w:val="both"/>
      </w:pPr>
    </w:p>
    <w:p w14:paraId="4FB87C7C" w14:textId="77777777" w:rsidR="000C3A08" w:rsidRDefault="000C3A08" w:rsidP="000C3A08">
      <w:pPr>
        <w:pStyle w:val="Ttulo2"/>
      </w:pPr>
      <w:bookmarkStart w:id="80" w:name="_Toc94104384"/>
      <w:r>
        <w:t>Revisión de las Rutinas de Operación</w:t>
      </w:r>
      <w:bookmarkEnd w:id="80"/>
    </w:p>
    <w:p w14:paraId="738C90E9" w14:textId="77777777" w:rsidR="000C3A08" w:rsidRDefault="000C3A08" w:rsidP="000C3A08">
      <w:pPr>
        <w:ind w:firstLine="708"/>
        <w:jc w:val="both"/>
      </w:pPr>
    </w:p>
    <w:p w14:paraId="72A0421D" w14:textId="77777777" w:rsidR="000C3A08" w:rsidRDefault="000C3A08" w:rsidP="000C3A08">
      <w:pPr>
        <w:ind w:firstLine="708"/>
        <w:jc w:val="both"/>
      </w:pPr>
      <w:r>
        <w:t>Toda rutina de operación nueva, que se implementa, debe estar acompañada de su código de prueba (Patrón de prueba), de la ROP. Tomar como ejemplo, el código de prueba de la operación de igualdad de bytes:</w:t>
      </w:r>
    </w:p>
    <w:p w14:paraId="09153BF7" w14:textId="77777777" w:rsidR="000C3A08" w:rsidRDefault="000C3A08" w:rsidP="000C3A08">
      <w:pPr>
        <w:ind w:firstLine="708"/>
        <w:jc w:val="both"/>
      </w:pPr>
    </w:p>
    <w:p w14:paraId="0EAA15BA"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73452D">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Const_Const</w:t>
      </w:r>
    </w:p>
    <w:p w14:paraId="2E102D6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DA9AD8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173760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583BDC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14C0A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92FB17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25B70FAC"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Const_Variab</w:t>
      </w:r>
    </w:p>
    <w:p w14:paraId="7AE1083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2605BBF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508C860"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CFBD5F3"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44BCBA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w:t>
      </w:r>
      <w:r w:rsidRPr="002E13B9">
        <w:rPr>
          <w:rFonts w:ascii="Courier New" w:hAnsi="Courier New" w:cs="Courier New"/>
          <w:b/>
          <w:noProof/>
          <w:color w:val="FF0000"/>
          <w:sz w:val="20"/>
          <w:lang w:val="en-US"/>
        </w:rPr>
        <w:t>;</w:t>
      </w:r>
    </w:p>
    <w:p w14:paraId="4ACFBF2C"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EE5D31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71E0574C" w14:textId="77777777" w:rsidR="000C3A08" w:rsidRPr="008F6BA1" w:rsidRDefault="000C3A08" w:rsidP="000C3A08">
      <w:pPr>
        <w:shd w:val="clear" w:color="auto" w:fill="DEEAF6"/>
        <w:spacing w:after="20"/>
        <w:jc w:val="both"/>
        <w:rPr>
          <w:rFonts w:ascii="Courier New" w:hAnsi="Courier New" w:cs="Courier New"/>
          <w:bCs/>
          <w:noProof/>
          <w:color w:val="0000FF"/>
          <w:sz w:val="20"/>
          <w:lang w:val="en-US"/>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lang w:val="en-US"/>
        </w:rPr>
        <w:t>//</w:t>
      </w:r>
      <w:r w:rsidR="00EC2946" w:rsidRPr="008F6BA1">
        <w:rPr>
          <w:rFonts w:ascii="Courier New" w:hAnsi="Courier New" w:cs="Courier New"/>
          <w:bCs/>
          <w:noProof/>
          <w:color w:val="0000FF"/>
          <w:sz w:val="20"/>
          <w:lang w:val="en-US"/>
        </w:rPr>
        <w:t>st</w:t>
      </w:r>
      <w:r w:rsidRPr="008F6BA1">
        <w:rPr>
          <w:rFonts w:ascii="Courier New" w:hAnsi="Courier New" w:cs="Courier New"/>
          <w:bCs/>
          <w:noProof/>
          <w:color w:val="0000FF"/>
          <w:sz w:val="20"/>
          <w:lang w:val="en-US"/>
        </w:rPr>
        <w:t>Variab_Const</w:t>
      </w:r>
    </w:p>
    <w:p w14:paraId="4681EA0E"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00FD073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0A5A3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633C14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8AA934"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5</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489F36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4B4B8325" w14:textId="77777777" w:rsidR="000C3A08" w:rsidRPr="008F6BA1" w:rsidRDefault="000C3A08" w:rsidP="000C3A08">
      <w:pPr>
        <w:shd w:val="clear" w:color="auto" w:fill="DEEAF6"/>
        <w:spacing w:after="20"/>
        <w:jc w:val="both"/>
        <w:rPr>
          <w:rFonts w:ascii="Courier New" w:hAnsi="Courier New" w:cs="Courier New"/>
          <w:bCs/>
          <w:noProof/>
          <w:color w:val="0000FF"/>
          <w:sz w:val="20"/>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rPr>
        <w:t>//</w:t>
      </w:r>
      <w:r w:rsidR="00EC2946" w:rsidRPr="008F6BA1">
        <w:rPr>
          <w:rFonts w:ascii="Courier New" w:hAnsi="Courier New" w:cs="Courier New"/>
          <w:bCs/>
          <w:noProof/>
          <w:color w:val="0000FF"/>
          <w:sz w:val="20"/>
        </w:rPr>
        <w:t>st</w:t>
      </w:r>
      <w:r w:rsidRPr="008F6BA1">
        <w:rPr>
          <w:rFonts w:ascii="Courier New" w:hAnsi="Courier New" w:cs="Courier New"/>
          <w:bCs/>
          <w:noProof/>
          <w:color w:val="0000FF"/>
          <w:sz w:val="20"/>
        </w:rPr>
        <w:t>Variab_Variab</w:t>
      </w:r>
    </w:p>
    <w:p w14:paraId="2AF2FC48" w14:textId="77777777" w:rsidR="000C3A08"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p>
    <w:p w14:paraId="46C527D4" w14:textId="77777777" w:rsidR="000C3A08" w:rsidRPr="0073452D" w:rsidRDefault="000C3A08" w:rsidP="000C3A08">
      <w:pPr>
        <w:shd w:val="clear" w:color="auto" w:fill="DEEAF6"/>
        <w:spacing w:after="20"/>
        <w:jc w:val="both"/>
        <w:rPr>
          <w:rFonts w:ascii="Courier New" w:hAnsi="Courier New" w:cs="Courier New"/>
          <w:noProof/>
          <w:color w:val="000000"/>
          <w:sz w:val="20"/>
        </w:rPr>
      </w:pPr>
    </w:p>
    <w:p w14:paraId="1495C968" w14:textId="77777777" w:rsidR="000C3A08" w:rsidRDefault="000C3A08" w:rsidP="000C3A08">
      <w:pPr>
        <w:ind w:left="576"/>
        <w:jc w:val="both"/>
      </w:pPr>
    </w:p>
    <w:p w14:paraId="515C6901" w14:textId="77777777" w:rsidR="000C3A08" w:rsidRDefault="000C3A08" w:rsidP="000C3A08">
      <w:pPr>
        <w:ind w:firstLine="708"/>
        <w:jc w:val="both"/>
      </w:pPr>
      <w:r>
        <w:t>Un patrón de pruebas debe ser lo más detallado posible, para detectar los posibles problemas de implementación.</w:t>
      </w:r>
    </w:p>
    <w:p w14:paraId="61353D7A" w14:textId="77777777" w:rsidR="000C3A08" w:rsidRDefault="000C3A08" w:rsidP="000C3A08">
      <w:pPr>
        <w:ind w:firstLine="708"/>
        <w:jc w:val="both"/>
      </w:pPr>
    </w:p>
    <w:p w14:paraId="528463A9" w14:textId="77777777" w:rsidR="000C3A08" w:rsidRDefault="000C3A08" w:rsidP="000C3A08">
      <w:pPr>
        <w:ind w:firstLine="708"/>
        <w:jc w:val="both"/>
      </w:pPr>
      <w:r>
        <w:t xml:space="preserve">Se suele usar un simulador como </w:t>
      </w:r>
      <w:r w:rsidR="00B43856">
        <w:t>CCS64</w:t>
      </w:r>
      <w:r>
        <w:t>, para verificar que los resultados sean correctos.</w:t>
      </w:r>
    </w:p>
    <w:p w14:paraId="3BF02B47" w14:textId="77777777" w:rsidR="000C3A08" w:rsidRDefault="000C3A08" w:rsidP="000C3A08">
      <w:pPr>
        <w:ind w:firstLine="708"/>
        <w:jc w:val="both"/>
      </w:pPr>
    </w:p>
    <w:p w14:paraId="07B91751" w14:textId="77777777" w:rsidR="000C3A08" w:rsidRDefault="000C3A08" w:rsidP="000C3A08">
      <w:pPr>
        <w:ind w:firstLine="708"/>
        <w:jc w:val="both"/>
      </w:pPr>
      <w:r>
        <w:t>Luego de implementada la operación y verificad</w:t>
      </w:r>
      <w:r w:rsidR="00B43856">
        <w:t>a</w:t>
      </w:r>
      <w:r>
        <w:t xml:space="preserve"> que funciona el patrón de pruebas, se debe analizar el código generado en busca de operaciones innecesarias o memoria adicional usada.</w:t>
      </w:r>
    </w:p>
    <w:p w14:paraId="62C02DB4" w14:textId="77777777" w:rsidR="000C3A08" w:rsidRDefault="000C3A08" w:rsidP="000C3A08">
      <w:pPr>
        <w:ind w:firstLine="708"/>
        <w:jc w:val="both"/>
      </w:pPr>
    </w:p>
    <w:p w14:paraId="01A643D6" w14:textId="77777777" w:rsidR="000C3A08" w:rsidRDefault="000C3A08" w:rsidP="000C3A08">
      <w:pPr>
        <w:ind w:firstLine="708"/>
        <w:jc w:val="both"/>
      </w:pPr>
      <w:r>
        <w:t>No hay un método formal para revisar las operaciones innecesarias, solo se esperaría que la secuencia de operaciones, se haga de acuerdo a lo definido en esta documentación.</w:t>
      </w:r>
    </w:p>
    <w:p w14:paraId="62851C5E" w14:textId="77777777" w:rsidR="000C3A08" w:rsidRDefault="000C3A08" w:rsidP="000C3A08">
      <w:pPr>
        <w:ind w:firstLine="708"/>
        <w:jc w:val="both"/>
      </w:pPr>
    </w:p>
    <w:p w14:paraId="279E21C3" w14:textId="77777777" w:rsidR="000C3A08" w:rsidRDefault="000C3A08" w:rsidP="000C3A08">
      <w:pPr>
        <w:ind w:firstLine="708"/>
        <w:jc w:val="both"/>
      </w:pPr>
      <w:r>
        <w:t>Tampoco, hay un método para detectar memoria adicional usada, pero se debe verificar primero que:</w:t>
      </w:r>
    </w:p>
    <w:p w14:paraId="7881EC16" w14:textId="77777777" w:rsidR="00B43856" w:rsidRDefault="00B43856" w:rsidP="000C3A08">
      <w:pPr>
        <w:ind w:firstLine="708"/>
        <w:jc w:val="both"/>
      </w:pPr>
    </w:p>
    <w:p w14:paraId="2B4AF550" w14:textId="77777777" w:rsidR="00B43856" w:rsidRDefault="000C3A08" w:rsidP="00A65629">
      <w:pPr>
        <w:numPr>
          <w:ilvl w:val="0"/>
          <w:numId w:val="18"/>
        </w:numPr>
        <w:jc w:val="both"/>
      </w:pPr>
      <w:r>
        <w:t xml:space="preserve">Si el código generado, usa variables auxiliares, debe justificarse el uso de estas variables auxiliares. Por lo general el uso de variables auxiliares, depende del algoritmo implementado, pero debería restringirse su uso. </w:t>
      </w:r>
    </w:p>
    <w:p w14:paraId="75B1D87F" w14:textId="77777777" w:rsidR="000C3A08" w:rsidRDefault="000C3A08" w:rsidP="00A65629">
      <w:pPr>
        <w:numPr>
          <w:ilvl w:val="0"/>
          <w:numId w:val="18"/>
        </w:numPr>
        <w:jc w:val="both"/>
      </w:pPr>
      <w:r>
        <w:t>Si el código generado, usa la pila</w:t>
      </w:r>
      <w:r w:rsidR="00547B78">
        <w:t xml:space="preserve"> (Página 1)</w:t>
      </w:r>
      <w:r>
        <w:t>, debe justificarse el uso de esta pila.</w:t>
      </w:r>
      <w:r w:rsidR="00547B78">
        <w:t xml:space="preserve"> La pila se usa para simplificar las operaciones, en tamaño y velocidad.</w:t>
      </w:r>
    </w:p>
    <w:p w14:paraId="42CB898E" w14:textId="77777777" w:rsidR="000C3A08" w:rsidRDefault="000C3A08" w:rsidP="000C3A08">
      <w:pPr>
        <w:ind w:firstLine="708"/>
        <w:jc w:val="both"/>
      </w:pPr>
    </w:p>
    <w:p w14:paraId="1568EB86" w14:textId="77777777" w:rsidR="000C3A08" w:rsidRDefault="000C3A08" w:rsidP="000C3A08">
      <w:pPr>
        <w:ind w:firstLine="708"/>
        <w:jc w:val="both"/>
      </w:pPr>
    </w:p>
    <w:p w14:paraId="75202C79" w14:textId="77777777" w:rsidR="000C3A08" w:rsidRDefault="000C3A08" w:rsidP="000C3A08">
      <w:pPr>
        <w:ind w:left="576"/>
        <w:jc w:val="both"/>
      </w:pPr>
      <w:r>
        <w:t xml:space="preserve"> </w:t>
      </w:r>
    </w:p>
    <w:p w14:paraId="6E571205" w14:textId="77777777" w:rsidR="00194ABA" w:rsidRDefault="00194ABA">
      <w:pPr>
        <w:rPr>
          <w:rFonts w:ascii="Arial" w:hAnsi="Arial" w:cs="Arial"/>
          <w:b/>
          <w:bCs/>
          <w:kern w:val="32"/>
          <w:sz w:val="32"/>
          <w:szCs w:val="32"/>
        </w:rPr>
      </w:pPr>
      <w:bookmarkStart w:id="81" w:name="_Ref493928187"/>
      <w:r>
        <w:br w:type="page"/>
      </w:r>
    </w:p>
    <w:p w14:paraId="1D5B3198" w14:textId="77777777" w:rsidR="00AB784B" w:rsidRDefault="00AB784B" w:rsidP="002D142D">
      <w:pPr>
        <w:pStyle w:val="Ttulo1"/>
      </w:pPr>
      <w:bookmarkStart w:id="82" w:name="_Ref69809736"/>
      <w:bookmarkStart w:id="83" w:name="_Ref73215867"/>
      <w:bookmarkStart w:id="84" w:name="_Toc94104385"/>
      <w:bookmarkEnd w:id="81"/>
      <w:r>
        <w:lastRenderedPageBreak/>
        <w:t>O</w:t>
      </w:r>
      <w:bookmarkEnd w:id="82"/>
      <w:r w:rsidR="002D142D">
        <w:t>PTIMIZACIÓN</w:t>
      </w:r>
      <w:bookmarkEnd w:id="83"/>
      <w:bookmarkEnd w:id="84"/>
    </w:p>
    <w:p w14:paraId="4E8A5DB9" w14:textId="77777777" w:rsidR="00AB784B" w:rsidRDefault="00AB784B" w:rsidP="002D142D">
      <w:pPr>
        <w:ind w:firstLine="708"/>
        <w:jc w:val="both"/>
      </w:pPr>
    </w:p>
    <w:p w14:paraId="2D3A6351" w14:textId="77777777" w:rsidR="00186143" w:rsidRDefault="00186143" w:rsidP="00186143">
      <w:pPr>
        <w:ind w:firstLine="708"/>
        <w:jc w:val="both"/>
      </w:pPr>
      <w:r>
        <w:t>El proceso de optimización consiste en procesar y simplificar el AST, después de haber sido llenado en al Análisis, con el fin de dejarlo listo para una generación óptima del código binario (Síntesis).</w:t>
      </w:r>
    </w:p>
    <w:p w14:paraId="3400DD7D" w14:textId="77777777" w:rsidR="00186143" w:rsidRDefault="001343A9" w:rsidP="001343A9">
      <w:pPr>
        <w:jc w:val="both"/>
      </w:pPr>
      <w:r>
        <w:rPr>
          <w:noProof/>
          <w:lang w:val="es-PE" w:eastAsia="es-PE"/>
        </w:rPr>
        <mc:AlternateContent>
          <mc:Choice Requires="wpc">
            <w:drawing>
              <wp:inline distT="0" distB="0" distL="0" distR="0" wp14:anchorId="0F753146" wp14:editId="1DF008B3">
                <wp:extent cx="5913120" cy="2887980"/>
                <wp:effectExtent l="0" t="0" r="0" b="0"/>
                <wp:docPr id="18" name="Lienzo 1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5" name="Grupo 25"/>
                        <wpg:cNvGrpSpPr/>
                        <wpg:grpSpPr>
                          <a:xfrm>
                            <a:off x="381000" y="822960"/>
                            <a:ext cx="1181100" cy="1798320"/>
                            <a:chOff x="335280" y="289560"/>
                            <a:chExt cx="1181100" cy="1798320"/>
                          </a:xfrm>
                        </wpg:grpSpPr>
                        <wps:wsp>
                          <wps:cNvPr id="19" name="Conector 1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3" name="Conector 203"/>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4" name="Conector 204"/>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5" name="Conector 205"/>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6" name="Conector 206"/>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7" name="Conector 207"/>
                          <wps:cNvSpPr/>
                          <wps:spPr>
                            <a:xfrm>
                              <a:off x="335280" y="17602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 name="Conector recto de flecha 20"/>
                          <wps:cNvCnPr>
                            <a:stCxn id="19" idx="3"/>
                            <a:endCxn id="203"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 name="Conector recto de flecha 21"/>
                          <wps:cNvCnPr>
                            <a:stCxn id="19" idx="5"/>
                            <a:endCxn id="204"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2" name="Conector recto de flecha 22"/>
                          <wps:cNvCnPr>
                            <a:stCxn id="204" idx="3"/>
                            <a:endCxn id="205"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3" name="Conector recto de flecha 23"/>
                          <wps:cNvCnPr>
                            <a:stCxn id="204" idx="5"/>
                            <a:endCxn id="206"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4" name="Conector recto de flecha 24"/>
                          <wps:cNvCnPr>
                            <a:stCxn id="205" idx="3"/>
                            <a:endCxn id="207" idx="0"/>
                          </wps:cNvCnPr>
                          <wps:spPr>
                            <a:xfrm flipH="1">
                              <a:off x="499110" y="15598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6" name="Cuadro de texto 26"/>
                        <wps:cNvSpPr txBox="1"/>
                        <wps:spPr>
                          <a:xfrm>
                            <a:off x="2286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4253ACE2" w14:textId="77777777" w:rsidR="004F6EB3" w:rsidRDefault="004F6EB3" w:rsidP="001343A9">
                              <w:pPr>
                                <w:jc w:val="center"/>
                              </w:pPr>
                              <w:r>
                                <w:t>AST después del Análisis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7" name="Flecha derecha 27"/>
                        <wps:cNvSpPr/>
                        <wps:spPr>
                          <a:xfrm>
                            <a:off x="1935480" y="868680"/>
                            <a:ext cx="2019300" cy="1402080"/>
                          </a:xfrm>
                          <a:prstGeom prst="rightArrow">
                            <a:avLst/>
                          </a:prstGeom>
                        </wps:spPr>
                        <wps:style>
                          <a:lnRef idx="1">
                            <a:schemeClr val="accent3"/>
                          </a:lnRef>
                          <a:fillRef idx="2">
                            <a:schemeClr val="accent3"/>
                          </a:fillRef>
                          <a:effectRef idx="1">
                            <a:schemeClr val="accent3"/>
                          </a:effectRef>
                          <a:fontRef idx="minor">
                            <a:schemeClr val="dk1"/>
                          </a:fontRef>
                        </wps:style>
                        <wps:txbx>
                          <w:txbxContent>
                            <w:p w14:paraId="1885B047" w14:textId="77777777" w:rsidR="004F6EB3" w:rsidRPr="001343A9" w:rsidRDefault="004F6EB3" w:rsidP="001343A9">
                              <w:pPr>
                                <w:jc w:val="center"/>
                                <w:rPr>
                                  <w:i/>
                                  <w:sz w:val="26"/>
                                </w:rPr>
                              </w:pPr>
                              <w:r w:rsidRPr="001343A9">
                                <w:rPr>
                                  <w:i/>
                                  <w:sz w:val="26"/>
                                </w:rPr>
                                <w:t>Optimización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cNvPr id="208" name="Grupo 208"/>
                        <wpg:cNvGrpSpPr/>
                        <wpg:grpSpPr>
                          <a:xfrm>
                            <a:off x="4229100" y="922020"/>
                            <a:ext cx="1181100" cy="1318260"/>
                            <a:chOff x="335280" y="289560"/>
                            <a:chExt cx="1181100" cy="1318260"/>
                          </a:xfrm>
                        </wpg:grpSpPr>
                        <wps:wsp>
                          <wps:cNvPr id="209" name="Conector 20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0" name="Conector 210"/>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1" name="Conector 211"/>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2" name="Conector 212"/>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3" name="Conector 213"/>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5" name="Conector recto de flecha 215"/>
                          <wps:cNvCnPr>
                            <a:stCxn id="209" idx="3"/>
                            <a:endCxn id="210"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6" name="Conector recto de flecha 216"/>
                          <wps:cNvCnPr>
                            <a:stCxn id="209" idx="5"/>
                            <a:endCxn id="211"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7" name="Conector recto de flecha 217"/>
                          <wps:cNvCnPr>
                            <a:stCxn id="211" idx="3"/>
                            <a:endCxn id="212"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8" name="Conector recto de flecha 218"/>
                          <wps:cNvCnPr>
                            <a:stCxn id="211" idx="5"/>
                            <a:endCxn id="213"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20" name="Cuadro de texto 220"/>
                        <wps:cNvSpPr txBox="1"/>
                        <wps:spPr>
                          <a:xfrm>
                            <a:off x="40767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2DA7F0A3" w14:textId="77777777" w:rsidR="004F6EB3" w:rsidRDefault="004F6EB3" w:rsidP="001343A9">
                              <w:pPr>
                                <w:jc w:val="center"/>
                              </w:pPr>
                              <w:r>
                                <w:t>AST optimizado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c:wpc>
                  </a:graphicData>
                </a:graphic>
              </wp:inline>
            </w:drawing>
          </mc:Choice>
          <mc:Fallback>
            <w:pict>
              <v:group w14:anchorId="0F753146" id="Lienzo 18" o:spid="_x0000_s1098" editas="canvas" style="width:465.6pt;height:227.4pt;mso-position-horizontal-relative:char;mso-position-vertical-relative:line" coordsize="59131,2887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99" type="#_x0000_t75" style="position:absolute;width:59131;height:28879;visibility:visible;mso-wrap-style:square">
                  <v:fill o:detectmouseclick="t"/>
                  <v:path o:connecttype="none"/>
                </v:shape>
                <v:group id="Grupo 25" o:spid="_x0000_s1100" style="position:absolute;left:3810;top:8229;width:11811;height:17983" coordorigin="3352,2895" coordsize="11811,179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">
                  <v:shapetype id="_x0000_t120" coordsize="21600,21600" o:spt="120" path="m10800,qx,10800,10800,21600,21600,10800,10800,xe">
                    <v:path gradientshapeok="t" o:connecttype="custom" o:connectlocs="10800,0;3163,3163;0,10800;3163,18437;10800,21600;18437,18437;21600,10800;18437,3163" textboxrect="3163,3163,18437,18437"/>
                  </v:shapetype>
                  <v:shape id="Conector 19" o:spid="_x0000_s1101"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" fillcolor="#cdddac [1622]" strokecolor="#94b64e [3046]">
                    <v:fill color2="#f0f4e6 [502]" rotate="t" angle="180" colors="0 #dafda7;22938f #e4fdc2;1 #f5ffe6" focus="100%" type="gradient"/>
                    <v:shadow on="t" color="black" opacity="24903f" origin=",.5" offset="0,.55556mm"/>
                  </v:shape>
                  <v:shape id="Conector 203" o:spid="_x0000_s1102"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D9YEwwAAANwAAAAPAAAAZHJzL2Rvd25yZXYueG1sRI9BawIx&#10;FITvBf9DeIK3mqiw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jQ/WB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4" o:spid="_x0000_s1103"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5k5wwwAAANwAAAAPAAAAZHJzL2Rvd25yZXYueG1sRI9BawIx&#10;FITvBf9DeIK3miiy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AuZOc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5" o:spid="_x0000_s1104"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quvrwwAAANwAAAAPAAAAZHJzL2Rvd25yZXYueG1sRI9BawIx&#10;FITvBf9DeIK3mii4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barr6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6" o:spid="_x0000_s1105"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7" o:spid="_x0000_s1106" type="#_x0000_t120" style="position:absolute;left:3352;top:17602;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recto de flecha 20" o:spid="_x0000_s1107"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" strokecolor="#4579b8 [3044]">
                    <v:stroke endarrow="block"/>
                  </v:shape>
                  <v:shape id="Conector recto de flecha 21" o:spid="_x0000_s1108"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" strokecolor="#4579b8 [3044]">
                    <v:stroke endarrow="block"/>
                  </v:shape>
                  <v:shape id="Conector recto de flecha 22" o:spid="_x0000_s1109"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" strokecolor="#4579b8 [3044]">
                    <v:stroke endarrow="block"/>
                  </v:shape>
                  <v:shape id="Conector recto de flecha 23" o:spid="_x0000_s1110"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" strokecolor="#4579b8 [3044]">
                    <v:stroke endarrow="block"/>
                  </v:shape>
                  <v:shape id="Conector recto de flecha 24" o:spid="_x0000_s1111" type="#_x0000_t32" style="position:absolute;left:4991;top:15598;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" strokecolor="#4579b8 [3044]">
                    <v:stroke endarrow="block"/>
                  </v:shape>
                </v:group>
                <v:shape id="Cuadro de texto 26" o:spid="_x0000_s1112" type="#_x0000_t202" style="position:absolute;left:2286;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" fillcolor="white [3201]" stroked="f" strokeweight=".5pt">
                  <v:textbox>
                    <w:txbxContent>
                      <w:p w14:paraId="4253ACE2" w14:textId="77777777" w:rsidR="004F6EB3" w:rsidRDefault="004F6EB3" w:rsidP="001343A9">
                        <w:pPr>
                          <w:jc w:val="center"/>
                        </w:pPr>
                        <w:r>
                          <w:t>AST después del Análisis</w:t>
                        </w:r>
                      </w:p>
                    </w:txbxContent>
                  </v:textbox>
                </v:shape>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Flecha derecha 27" o:spid="_x0000_s1113" type="#_x0000_t13" style="position:absolute;left:19354;top:8686;width:20193;height:1402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" adj="14101" fillcolor="#cdddac [1622]" strokecolor="#94b64e [3046]">
                  <v:fill color2="#f0f4e6 [502]" rotate="t" angle="180" colors="0 #dafda7;22938f #e4fdc2;1 #f5ffe6" focus="100%" type="gradient"/>
                  <v:shadow on="t" color="black" opacity="24903f" origin=",.5" offset="0,.55556mm"/>
                  <v:textbox>
                    <w:txbxContent>
                      <w:p w14:paraId="1885B047" w14:textId="77777777" w:rsidR="004F6EB3" w:rsidRPr="001343A9" w:rsidRDefault="004F6EB3" w:rsidP="001343A9">
                        <w:pPr>
                          <w:jc w:val="center"/>
                          <w:rPr>
                            <w:i/>
                            <w:sz w:val="26"/>
                          </w:rPr>
                        </w:pPr>
                        <w:r w:rsidRPr="001343A9">
                          <w:rPr>
                            <w:i/>
                            <w:sz w:val="26"/>
                          </w:rPr>
                          <w:t>Optimización</w:t>
                        </w:r>
                      </w:p>
                    </w:txbxContent>
                  </v:textbox>
                </v:shape>
                <v:group id="Grupo 208" o:spid="_x0000_s1114" style="position:absolute;left:42291;top:9220;width:11811;height:13182" coordorigin="3352,2895" coordsize="11811,1318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Conector 209" o:spid="_x0000_s1115"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0" o:spid="_x0000_s1116"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" fillcolor="#cdddac [1622]" strokecolor="#94b64e [3046]">
                    <v:fill color2="#f0f4e6 [502]" rotate="t" angle="180" colors="0 #dafda7;22938f #e4fdc2;1 #f5ffe6" focus="100%" type="gradient"/>
                    <v:shadow on="t" color="black" opacity="24903f" origin=",.5" offset="0,.55556mm"/>
                  </v:shape>
                  <v:shape id="Conector 211" o:spid="_x0000_s1117"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2" o:spid="_x0000_s1118"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13" o:spid="_x0000_s1119"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recto de flecha 215" o:spid="_x0000_s1120"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" strokecolor="#4579b8 [3044]">
                    <v:stroke endarrow="block"/>
                  </v:shape>
                  <v:shape id="Conector recto de flecha 216" o:spid="_x0000_s1121"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" strokecolor="#4579b8 [3044]">
                    <v:stroke endarrow="block"/>
                  </v:shape>
                  <v:shape id="Conector recto de flecha 217" o:spid="_x0000_s1122"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" strokecolor="#4579b8 [3044]">
                    <v:stroke endarrow="block"/>
                  </v:shape>
                  <v:shape id="Conector recto de flecha 218" o:spid="_x0000_s1123"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" strokecolor="#4579b8 [3044]">
                    <v:stroke endarrow="block"/>
                  </v:shape>
                </v:group>
                <v:shape id="Cuadro de texto 220" o:spid="_x0000_s1124" type="#_x0000_t202" style="position:absolute;left:40767;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" fillcolor="white [3201]" stroked="f" strokeweight=".5pt">
                  <v:textbox>
                    <w:txbxContent>
                      <w:p w14:paraId="2DA7F0A3" w14:textId="77777777" w:rsidR="004F6EB3" w:rsidRDefault="004F6EB3" w:rsidP="001343A9">
                        <w:pPr>
                          <w:jc w:val="center"/>
                        </w:pPr>
                        <w:r>
                          <w:t>AST optimizado</w:t>
                        </w:r>
                      </w:p>
                    </w:txbxContent>
                  </v:textbox>
                </v:shape>
                <w10:anchorlock/>
              </v:group>
            </w:pict>
          </mc:Fallback>
        </mc:AlternateContent>
      </w:r>
    </w:p>
    <w:p w14:paraId="203DCDB1" w14:textId="77777777" w:rsidR="00186143" w:rsidRDefault="00186143" w:rsidP="002D142D">
      <w:pPr>
        <w:ind w:firstLine="708"/>
        <w:jc w:val="both"/>
      </w:pPr>
    </w:p>
    <w:p w14:paraId="7E08CB80" w14:textId="77777777" w:rsidR="00D4435A" w:rsidRDefault="00D4435A" w:rsidP="002D142D">
      <w:pPr>
        <w:ind w:firstLine="708"/>
        <w:jc w:val="both"/>
      </w:pPr>
      <w:r>
        <w:t xml:space="preserve">Dentro de </w:t>
      </w:r>
      <w:r w:rsidR="00E946BC">
        <w:t>P65Pas</w:t>
      </w:r>
      <w:r>
        <w:t xml:space="preserve">, </w:t>
      </w:r>
      <w:r w:rsidR="00C6067C">
        <w:t xml:space="preserve">los objetivos </w:t>
      </w:r>
      <w:r w:rsidR="007377D6">
        <w:t xml:space="preserve">generales </w:t>
      </w:r>
      <w:r>
        <w:t xml:space="preserve">del </w:t>
      </w:r>
      <w:r w:rsidR="00BA2D68">
        <w:t xml:space="preserve">optimizador </w:t>
      </w:r>
      <w:r w:rsidR="00C6067C">
        <w:t>son</w:t>
      </w:r>
      <w:r>
        <w:t>:</w:t>
      </w:r>
    </w:p>
    <w:p w14:paraId="3273E34A" w14:textId="77777777" w:rsidR="00D4435A" w:rsidRDefault="00D4435A" w:rsidP="002D142D">
      <w:pPr>
        <w:ind w:firstLine="708"/>
        <w:jc w:val="both"/>
      </w:pPr>
    </w:p>
    <w:p w14:paraId="22E3560A" w14:textId="77777777" w:rsidR="00D4435A" w:rsidRDefault="00D4435A" w:rsidP="00A65629">
      <w:pPr>
        <w:numPr>
          <w:ilvl w:val="0"/>
          <w:numId w:val="12"/>
        </w:numPr>
        <w:ind w:left="1134" w:hanging="425"/>
        <w:jc w:val="both"/>
      </w:pPr>
      <w:r>
        <w:t xml:space="preserve">Eliminar </w:t>
      </w:r>
      <w:r w:rsidR="007377D6">
        <w:t xml:space="preserve">elementos no usados, como </w:t>
      </w:r>
      <w:r w:rsidR="00811FC6">
        <w:t xml:space="preserve">los </w:t>
      </w:r>
      <w:r>
        <w:t xml:space="preserve">procedimientos </w:t>
      </w:r>
      <w:r w:rsidR="00FD2917">
        <w:t xml:space="preserve">y </w:t>
      </w:r>
      <w:r>
        <w:t>variables.</w:t>
      </w:r>
    </w:p>
    <w:p w14:paraId="06689467" w14:textId="77777777" w:rsidR="00FD2917" w:rsidRDefault="00FD2917" w:rsidP="00A65629">
      <w:pPr>
        <w:pStyle w:val="Prrafodelista"/>
        <w:numPr>
          <w:ilvl w:val="0"/>
          <w:numId w:val="12"/>
        </w:numPr>
        <w:ind w:left="1134" w:hanging="425"/>
        <w:jc w:val="both"/>
      </w:pPr>
      <w:r>
        <w:t>Plegado y propagación de constantes.</w:t>
      </w:r>
    </w:p>
    <w:p w14:paraId="7511F3EE" w14:textId="77777777" w:rsidR="007377D6" w:rsidRDefault="007377D6" w:rsidP="00A65629">
      <w:pPr>
        <w:pStyle w:val="Prrafodelista"/>
        <w:numPr>
          <w:ilvl w:val="0"/>
          <w:numId w:val="12"/>
        </w:numPr>
        <w:ind w:left="1134" w:hanging="425"/>
        <w:jc w:val="both"/>
      </w:pPr>
      <w:r>
        <w:t>Reusabilidad de variables usadas como parámetros de funciones.</w:t>
      </w:r>
    </w:p>
    <w:p w14:paraId="4CC7DA5C" w14:textId="77777777" w:rsidR="00C6067C" w:rsidRDefault="00C6067C" w:rsidP="00A65629">
      <w:pPr>
        <w:numPr>
          <w:ilvl w:val="0"/>
          <w:numId w:val="12"/>
        </w:numPr>
        <w:ind w:left="1134" w:hanging="425"/>
        <w:jc w:val="both"/>
      </w:pPr>
      <w:r>
        <w:t>Ubicar a las funciones con el mejor orden, con respecto al programa principal, para lograr las optimizaciones deseadas.</w:t>
      </w:r>
    </w:p>
    <w:p w14:paraId="2A10E0A7" w14:textId="77777777" w:rsidR="00C04557" w:rsidRDefault="00C04557" w:rsidP="002D142D">
      <w:pPr>
        <w:ind w:firstLine="708"/>
        <w:jc w:val="both"/>
      </w:pPr>
    </w:p>
    <w:p w14:paraId="6487295A" w14:textId="3A1D01B2" w:rsidR="00C6067C" w:rsidRDefault="00C6067C" w:rsidP="002D142D">
      <w:pPr>
        <w:ind w:firstLine="708"/>
        <w:jc w:val="both"/>
      </w:pPr>
      <w:r>
        <w:t xml:space="preserve">Los puntos 1 y </w:t>
      </w:r>
      <w:r w:rsidR="007377D6">
        <w:t>3</w:t>
      </w:r>
      <w:r>
        <w:t xml:space="preserve">, son especialmente importantes para ahorrar memoria, sobre todo en este tipo de dispositivos. El punto 1, es indispensable, para el manejo de librerías en </w:t>
      </w:r>
      <w:r w:rsidR="00E946BC">
        <w:t>P65Pas</w:t>
      </w:r>
      <w:r w:rsidR="007377D6">
        <w:t>, de otra forma hasta el programa más simple que use unidades, desbordaría en memoria fácilmente</w:t>
      </w:r>
      <w:r>
        <w:t>.</w:t>
      </w:r>
    </w:p>
    <w:p w14:paraId="304A54DD" w14:textId="14078071" w:rsidR="00FD2917" w:rsidRDefault="00FD2917" w:rsidP="002D142D">
      <w:pPr>
        <w:ind w:firstLine="708"/>
        <w:jc w:val="both"/>
      </w:pPr>
    </w:p>
    <w:p w14:paraId="7ED72260" w14:textId="5BE9925A" w:rsidR="008628A8" w:rsidRDefault="008628A8" w:rsidP="002D142D">
      <w:pPr>
        <w:ind w:firstLine="708"/>
        <w:jc w:val="both"/>
      </w:pPr>
      <w:r>
        <w:t>El campo de trabajo del optimizador es únicamente el AST. Sin embargo, para esta tarea, se usan estructuras adicionales que ayuden en la manipulación del AST.</w:t>
      </w:r>
    </w:p>
    <w:p w14:paraId="2AA07464" w14:textId="689DF72B" w:rsidR="005C28B3" w:rsidRDefault="005C28B3" w:rsidP="002D142D">
      <w:pPr>
        <w:ind w:firstLine="708"/>
        <w:jc w:val="both"/>
      </w:pPr>
    </w:p>
    <w:p w14:paraId="0F166399" w14:textId="77777777" w:rsidR="00460EB3" w:rsidRDefault="005C28B3" w:rsidP="002D142D">
      <w:pPr>
        <w:ind w:firstLine="708"/>
        <w:jc w:val="both"/>
      </w:pPr>
      <w:r>
        <w:t xml:space="preserve">Las rutinas de optimización </w:t>
      </w:r>
      <w:r w:rsidR="00460EB3">
        <w:t xml:space="preserve">se declaran, principalmente, en la unidad Compiler_PIC16 y el procedimiento que llama a todas estas rutinas es </w:t>
      </w:r>
      <w:r w:rsidR="00460EB3" w:rsidRPr="00460EB3">
        <w:t>TCompiler_PIC16.DoOptimize</w:t>
      </w:r>
      <w:r w:rsidR="00460EB3">
        <w:t>().</w:t>
      </w:r>
    </w:p>
    <w:p w14:paraId="0F201A78" w14:textId="76CF705C" w:rsidR="005C28B3" w:rsidRDefault="00460EB3" w:rsidP="002D142D">
      <w:pPr>
        <w:ind w:firstLine="708"/>
        <w:jc w:val="both"/>
      </w:pPr>
      <w:r>
        <w:t xml:space="preserve"> </w:t>
      </w:r>
    </w:p>
    <w:p w14:paraId="5A2EAD37" w14:textId="77777777" w:rsidR="008628A8" w:rsidRDefault="008628A8" w:rsidP="002D142D">
      <w:pPr>
        <w:ind w:firstLine="708"/>
        <w:jc w:val="both"/>
      </w:pPr>
    </w:p>
    <w:p w14:paraId="13F021ED" w14:textId="59A1D307" w:rsidR="00D1382C" w:rsidRPr="00076CA9" w:rsidRDefault="00D1382C" w:rsidP="00D1382C">
      <w:pPr>
        <w:pStyle w:val="Ttulo2"/>
      </w:pPr>
      <w:bookmarkStart w:id="85" w:name="_Toc94104386"/>
      <w:bookmarkStart w:id="86" w:name="_Toc94104387"/>
      <w:r w:rsidRPr="00076CA9">
        <w:t xml:space="preserve">Estado del </w:t>
      </w:r>
      <w:r>
        <w:t>AST.</w:t>
      </w:r>
      <w:bookmarkEnd w:id="86"/>
    </w:p>
    <w:p w14:paraId="7E523C83" w14:textId="77777777" w:rsidR="00D1382C" w:rsidRDefault="00D1382C" w:rsidP="00D1382C">
      <w:pPr>
        <w:ind w:firstLine="708"/>
        <w:jc w:val="both"/>
      </w:pPr>
    </w:p>
    <w:p w14:paraId="33E86F5E" w14:textId="77777777" w:rsidR="00D1382C" w:rsidRDefault="00D1382C" w:rsidP="00D1382C">
      <w:pPr>
        <w:ind w:firstLine="708"/>
        <w:jc w:val="both"/>
      </w:pPr>
      <w:r>
        <w:lastRenderedPageBreak/>
        <w:t>El AST, que se tiene para iniciar el proceso de optimización, es el que se tiene después del proceso de análisis (Ver sección “ÁRBOL DE SINTAXIS” del documento “</w:t>
      </w:r>
      <w:r w:rsidRPr="00F75941">
        <w:t>Documentación – Fundamentos y Análisis</w:t>
      </w:r>
      <w:r>
        <w:t xml:space="preserve">”). </w:t>
      </w:r>
    </w:p>
    <w:p w14:paraId="770533B3" w14:textId="77777777" w:rsidR="00D1382C" w:rsidRDefault="00D1382C" w:rsidP="00D1382C">
      <w:pPr>
        <w:ind w:firstLine="708"/>
        <w:jc w:val="both"/>
      </w:pPr>
    </w:p>
    <w:p w14:paraId="1D9D4FF8" w14:textId="77777777" w:rsidR="00D1382C" w:rsidRDefault="00D1382C" w:rsidP="00D1382C">
      <w:pPr>
        <w:ind w:firstLine="708"/>
        <w:jc w:val="both"/>
      </w:pPr>
      <w:r>
        <w:t xml:space="preserve">Este AST, ya construido, tiene todos sus nodos ya identificados (Se sabe quiénes son </w:t>
      </w:r>
      <w:proofErr w:type="spellStart"/>
      <w:r>
        <w:t>TEleExpress</w:t>
      </w:r>
      <w:proofErr w:type="spellEnd"/>
      <w:r>
        <w:t xml:space="preserve"> o </w:t>
      </w:r>
      <w:proofErr w:type="spellStart"/>
      <w:r>
        <w:t>TEleVarDec</w:t>
      </w:r>
      <w:proofErr w:type="spellEnd"/>
      <w:r>
        <w:t xml:space="preserve"> o </w:t>
      </w:r>
      <w:proofErr w:type="spellStart"/>
      <w:r>
        <w:t>TEleUnito</w:t>
      </w:r>
      <w:proofErr w:type="spellEnd"/>
      <w:r>
        <w:t xml:space="preserve"> ...) y resueltos (Los operandos con nombre apuntan a sus declaraciones). Además, tiene las siguientes características:</w:t>
      </w:r>
    </w:p>
    <w:p w14:paraId="37118CF9" w14:textId="77777777" w:rsidR="00D1382C" w:rsidRDefault="00D1382C" w:rsidP="00D1382C">
      <w:pPr>
        <w:ind w:firstLine="708"/>
        <w:jc w:val="both"/>
      </w:pPr>
    </w:p>
    <w:p w14:paraId="375A08EB" w14:textId="77777777" w:rsidR="00D1382C" w:rsidRDefault="00D1382C" w:rsidP="00A65629">
      <w:pPr>
        <w:pStyle w:val="Prrafodelista"/>
        <w:numPr>
          <w:ilvl w:val="0"/>
          <w:numId w:val="36"/>
        </w:numPr>
        <w:jc w:val="both"/>
      </w:pPr>
      <w:r>
        <w:t>Los nodos del AST, de tipo expresión (</w:t>
      </w:r>
      <w:proofErr w:type="spellStart"/>
      <w:r>
        <w:t>TEleExpress</w:t>
      </w:r>
      <w:proofErr w:type="spellEnd"/>
      <w:r>
        <w:t>):</w:t>
      </w:r>
    </w:p>
    <w:p w14:paraId="1414FEC2" w14:textId="77777777" w:rsidR="00D1382C" w:rsidRDefault="00D1382C" w:rsidP="00A65629">
      <w:pPr>
        <w:pStyle w:val="Prrafodelista"/>
        <w:numPr>
          <w:ilvl w:val="1"/>
          <w:numId w:val="36"/>
        </w:numPr>
        <w:jc w:val="both"/>
      </w:pPr>
      <w:r>
        <w:t xml:space="preserve">Tienen ya su tipo de dato definido. </w:t>
      </w:r>
    </w:p>
    <w:p w14:paraId="047E14B9" w14:textId="77777777" w:rsidR="00D1382C" w:rsidRDefault="00D1382C" w:rsidP="00A65629">
      <w:pPr>
        <w:pStyle w:val="Prrafodelista"/>
        <w:numPr>
          <w:ilvl w:val="1"/>
          <w:numId w:val="36"/>
        </w:numPr>
        <w:jc w:val="both"/>
      </w:pPr>
      <w:r>
        <w:t>No tienen el almacenamiento definido, salvo algunos casos de constantes.</w:t>
      </w:r>
    </w:p>
    <w:p w14:paraId="73EDB22E" w14:textId="77777777" w:rsidR="00D1382C" w:rsidRDefault="00D1382C" w:rsidP="00A65629">
      <w:pPr>
        <w:pStyle w:val="Prrafodelista"/>
        <w:numPr>
          <w:ilvl w:val="0"/>
          <w:numId w:val="36"/>
        </w:numPr>
        <w:jc w:val="both"/>
      </w:pPr>
      <w:r>
        <w:t xml:space="preserve">Algunos nodos </w:t>
      </w:r>
      <w:proofErr w:type="spellStart"/>
      <w:r>
        <w:t>TEleConstDec</w:t>
      </w:r>
      <w:proofErr w:type="spellEnd"/>
      <w:r>
        <w:t xml:space="preserve"> (o </w:t>
      </w:r>
      <w:proofErr w:type="spellStart"/>
      <w:r>
        <w:t>TEleExpress</w:t>
      </w:r>
      <w:proofErr w:type="spellEnd"/>
      <w:r>
        <w:t xml:space="preserve"> de tipo </w:t>
      </w:r>
      <w:proofErr w:type="spellStart"/>
      <w:r>
        <w:t>otConst</w:t>
      </w:r>
      <w:proofErr w:type="spellEnd"/>
      <w:r>
        <w:t xml:space="preserve">) podrían no estar evaluados en su valor. </w:t>
      </w:r>
    </w:p>
    <w:p w14:paraId="00D978AA" w14:textId="77777777" w:rsidR="00D1382C" w:rsidRPr="00076CA9" w:rsidRDefault="00D1382C" w:rsidP="00A65629">
      <w:pPr>
        <w:pStyle w:val="Prrafodelista"/>
        <w:numPr>
          <w:ilvl w:val="0"/>
          <w:numId w:val="36"/>
        </w:numPr>
        <w:jc w:val="both"/>
      </w:pPr>
      <w:r>
        <w:t xml:space="preserve">Los nodos </w:t>
      </w:r>
      <w:proofErr w:type="spellStart"/>
      <w:r>
        <w:t>TEleVarDec</w:t>
      </w:r>
      <w:proofErr w:type="spellEnd"/>
      <w:r>
        <w:t xml:space="preserve"> no tienen aún dirección en RAM.</w:t>
      </w:r>
    </w:p>
    <w:p w14:paraId="31F6BF3E" w14:textId="77777777" w:rsidR="00D1382C" w:rsidRDefault="00D1382C" w:rsidP="00D1382C">
      <w:pPr>
        <w:ind w:firstLine="708"/>
        <w:jc w:val="both"/>
      </w:pPr>
    </w:p>
    <w:p w14:paraId="62136AD0" w14:textId="77777777" w:rsidR="00D1382C" w:rsidRDefault="00D1382C" w:rsidP="00D1382C">
      <w:pPr>
        <w:ind w:firstLine="708"/>
        <w:jc w:val="both"/>
      </w:pPr>
      <w:r>
        <w:t>Este estado se resume en la siguiente tabla</w:t>
      </w:r>
    </w:p>
    <w:p w14:paraId="1DF5A93C" w14:textId="77777777" w:rsidR="00D1382C" w:rsidRDefault="00D1382C" w:rsidP="00D1382C">
      <w:pPr>
        <w:ind w:firstLine="708"/>
        <w:jc w:val="both"/>
      </w:pPr>
    </w:p>
    <w:tbl>
      <w:tblPr>
        <w:tblStyle w:val="Tablaconcuadrcula"/>
        <w:tblW w:w="0" w:type="auto"/>
        <w:tblLook w:val="04A0" w:firstRow="1" w:lastRow="0" w:firstColumn="1" w:lastColumn="0" w:noHBand="0" w:noVBand="1"/>
      </w:tblPr>
      <w:tblGrid>
        <w:gridCol w:w="1668"/>
        <w:gridCol w:w="2551"/>
        <w:gridCol w:w="2835"/>
        <w:gridCol w:w="2544"/>
      </w:tblGrid>
      <w:tr w:rsidR="00D1382C" w14:paraId="3DF20870" w14:textId="77777777" w:rsidTr="009351D1">
        <w:tc>
          <w:tcPr>
            <w:tcW w:w="1668" w:type="dxa"/>
          </w:tcPr>
          <w:p w14:paraId="746A21BC" w14:textId="77777777" w:rsidR="00D1382C" w:rsidRPr="00DB694F" w:rsidRDefault="00D1382C" w:rsidP="009351D1">
            <w:pPr>
              <w:jc w:val="center"/>
              <w:rPr>
                <w:b/>
                <w:bCs/>
              </w:rPr>
            </w:pPr>
            <w:r>
              <w:rPr>
                <w:b/>
                <w:bCs/>
              </w:rPr>
              <w:t>FASE</w:t>
            </w:r>
          </w:p>
        </w:tc>
        <w:tc>
          <w:tcPr>
            <w:tcW w:w="2551" w:type="dxa"/>
          </w:tcPr>
          <w:p w14:paraId="269D1951" w14:textId="77777777" w:rsidR="00D1382C" w:rsidRPr="00DB694F" w:rsidRDefault="00D1382C" w:rsidP="009351D1">
            <w:pPr>
              <w:tabs>
                <w:tab w:val="center" w:pos="1479"/>
              </w:tabs>
              <w:jc w:val="center"/>
              <w:rPr>
                <w:b/>
                <w:bCs/>
              </w:rPr>
            </w:pPr>
            <w:r w:rsidRPr="00DB694F">
              <w:rPr>
                <w:b/>
                <w:bCs/>
              </w:rPr>
              <w:t xml:space="preserve">Nodos </w:t>
            </w:r>
            <w:proofErr w:type="spellStart"/>
            <w:r w:rsidRPr="00DB694F">
              <w:rPr>
                <w:b/>
                <w:bCs/>
              </w:rPr>
              <w:t>TEleExpress</w:t>
            </w:r>
            <w:proofErr w:type="spellEnd"/>
          </w:p>
        </w:tc>
        <w:tc>
          <w:tcPr>
            <w:tcW w:w="2835" w:type="dxa"/>
          </w:tcPr>
          <w:p w14:paraId="73E1012E" w14:textId="77777777" w:rsidR="00D1382C" w:rsidRPr="00DB694F" w:rsidRDefault="00D1382C" w:rsidP="009351D1">
            <w:pPr>
              <w:jc w:val="center"/>
              <w:rPr>
                <w:b/>
                <w:bCs/>
              </w:rPr>
            </w:pPr>
            <w:r w:rsidRPr="00DB694F">
              <w:rPr>
                <w:b/>
                <w:bCs/>
              </w:rPr>
              <w:t xml:space="preserve">Nodos </w:t>
            </w:r>
            <w:proofErr w:type="spellStart"/>
            <w:r w:rsidRPr="00DB694F">
              <w:rPr>
                <w:b/>
                <w:bCs/>
              </w:rPr>
              <w:t>TEleConsDec</w:t>
            </w:r>
            <w:proofErr w:type="spellEnd"/>
          </w:p>
          <w:p w14:paraId="19F729DD" w14:textId="77777777" w:rsidR="00D1382C" w:rsidRPr="00DB694F" w:rsidRDefault="00D1382C" w:rsidP="009351D1">
            <w:pPr>
              <w:jc w:val="center"/>
              <w:rPr>
                <w:b/>
                <w:bCs/>
              </w:rPr>
            </w:pPr>
            <w:r w:rsidRPr="00DB694F">
              <w:rPr>
                <w:b/>
                <w:bCs/>
              </w:rPr>
              <w:t xml:space="preserve">o </w:t>
            </w:r>
            <w:proofErr w:type="spellStart"/>
            <w:r w:rsidRPr="00DB694F">
              <w:rPr>
                <w:b/>
                <w:bCs/>
              </w:rPr>
              <w:t>TEleExpress-coConst</w:t>
            </w:r>
            <w:proofErr w:type="spellEnd"/>
          </w:p>
        </w:tc>
        <w:tc>
          <w:tcPr>
            <w:tcW w:w="2544" w:type="dxa"/>
          </w:tcPr>
          <w:p w14:paraId="3A0DC958" w14:textId="77777777" w:rsidR="00D1382C" w:rsidRPr="00DB694F" w:rsidRDefault="00D1382C" w:rsidP="009351D1">
            <w:pPr>
              <w:jc w:val="center"/>
              <w:rPr>
                <w:b/>
                <w:bCs/>
              </w:rPr>
            </w:pPr>
            <w:r w:rsidRPr="00DB694F">
              <w:rPr>
                <w:b/>
                <w:bCs/>
              </w:rPr>
              <w:t xml:space="preserve">Nodos </w:t>
            </w:r>
            <w:proofErr w:type="spellStart"/>
            <w:r w:rsidRPr="00DB694F">
              <w:rPr>
                <w:b/>
                <w:bCs/>
              </w:rPr>
              <w:t>TEleVarDec</w:t>
            </w:r>
            <w:proofErr w:type="spellEnd"/>
          </w:p>
        </w:tc>
      </w:tr>
      <w:tr w:rsidR="00D1382C" w14:paraId="2C2B9D13" w14:textId="77777777" w:rsidTr="009351D1">
        <w:tc>
          <w:tcPr>
            <w:tcW w:w="1668" w:type="dxa"/>
          </w:tcPr>
          <w:p w14:paraId="093A97DE" w14:textId="77777777" w:rsidR="00D1382C" w:rsidRDefault="00D1382C" w:rsidP="009351D1">
            <w:pPr>
              <w:jc w:val="both"/>
            </w:pPr>
            <w:r>
              <w:t>Después del análisis.</w:t>
            </w:r>
          </w:p>
        </w:tc>
        <w:tc>
          <w:tcPr>
            <w:tcW w:w="2551" w:type="dxa"/>
          </w:tcPr>
          <w:p w14:paraId="27E0D7B2" w14:textId="77777777" w:rsidR="00D1382C" w:rsidRDefault="00D1382C" w:rsidP="009351D1">
            <w:pPr>
              <w:jc w:val="both"/>
            </w:pPr>
            <w:r>
              <w:t>Tipo definido.</w:t>
            </w:r>
          </w:p>
          <w:p w14:paraId="77BF9C68" w14:textId="77777777" w:rsidR="00D1382C" w:rsidRDefault="00D1382C" w:rsidP="009351D1">
            <w:pPr>
              <w:jc w:val="both"/>
            </w:pPr>
            <w:r>
              <w:t>Almacenamiento no completo.</w:t>
            </w:r>
          </w:p>
        </w:tc>
        <w:tc>
          <w:tcPr>
            <w:tcW w:w="2835" w:type="dxa"/>
          </w:tcPr>
          <w:p w14:paraId="0CE02C55" w14:textId="77777777" w:rsidR="00D1382C" w:rsidRDefault="00D1382C" w:rsidP="009351D1">
            <w:pPr>
              <w:jc w:val="both"/>
            </w:pPr>
            <w:r>
              <w:t>Algunos no están evaluados.</w:t>
            </w:r>
          </w:p>
        </w:tc>
        <w:tc>
          <w:tcPr>
            <w:tcW w:w="2544" w:type="dxa"/>
          </w:tcPr>
          <w:p w14:paraId="0F1177BF" w14:textId="77777777" w:rsidR="00D1382C" w:rsidRDefault="00D1382C" w:rsidP="009351D1">
            <w:pPr>
              <w:jc w:val="both"/>
            </w:pPr>
            <w:r>
              <w:t>No tienen dirección RAM asignada.</w:t>
            </w:r>
          </w:p>
        </w:tc>
      </w:tr>
    </w:tbl>
    <w:p w14:paraId="2035AEB5" w14:textId="77777777" w:rsidR="00D1382C" w:rsidRDefault="00D1382C" w:rsidP="00D1382C">
      <w:pPr>
        <w:ind w:firstLine="708"/>
        <w:jc w:val="both"/>
      </w:pPr>
    </w:p>
    <w:p w14:paraId="467C1033" w14:textId="77777777" w:rsidR="00D1382C" w:rsidRDefault="00D1382C" w:rsidP="00D1382C">
      <w:pPr>
        <w:ind w:firstLine="708"/>
        <w:jc w:val="both"/>
      </w:pPr>
      <w:r>
        <w:t>Hay que notar que en este estado aún no se ha realizado ninguna generación de código y que tampoco se tiene el requerimiento completo de variables o funciones que se usarán.</w:t>
      </w:r>
    </w:p>
    <w:p w14:paraId="20864215" w14:textId="77777777" w:rsidR="00D1382C" w:rsidRPr="00076CA9" w:rsidRDefault="00D1382C" w:rsidP="00D1382C">
      <w:pPr>
        <w:ind w:firstLine="708"/>
        <w:jc w:val="both"/>
      </w:pPr>
    </w:p>
    <w:p w14:paraId="2EA65CBB" w14:textId="77777777" w:rsidR="007377D6" w:rsidRDefault="007377D6" w:rsidP="007377D6">
      <w:pPr>
        <w:pStyle w:val="Ttulo2"/>
      </w:pPr>
      <w:r>
        <w:t>Procesos de la Optimización</w:t>
      </w:r>
      <w:bookmarkEnd w:id="85"/>
    </w:p>
    <w:p w14:paraId="3F403F7C" w14:textId="77777777" w:rsidR="007377D6" w:rsidRDefault="007377D6" w:rsidP="002D142D">
      <w:pPr>
        <w:ind w:firstLine="708"/>
        <w:jc w:val="both"/>
      </w:pPr>
    </w:p>
    <w:p w14:paraId="1ED051D0" w14:textId="2BE29F20" w:rsidR="00FD2917" w:rsidRDefault="007377D6" w:rsidP="00FD2917">
      <w:pPr>
        <w:ind w:firstLine="708"/>
        <w:jc w:val="both"/>
      </w:pPr>
      <w:r>
        <w:t>S</w:t>
      </w:r>
      <w:r w:rsidR="00931FEB">
        <w:t>i</w:t>
      </w:r>
      <w:r>
        <w:t xml:space="preserve"> bien la </w:t>
      </w:r>
      <w:r w:rsidR="00FD2917">
        <w:t>optimización</w:t>
      </w:r>
      <w:r w:rsidR="00931FEB">
        <w:t>,</w:t>
      </w:r>
      <w:r w:rsidR="00FD2917">
        <w:t xml:space="preserve"> </w:t>
      </w:r>
      <w:r>
        <w:t>como tal</w:t>
      </w:r>
      <w:r w:rsidR="00931FEB">
        <w:t>,</w:t>
      </w:r>
      <w:r>
        <w:t xml:space="preserve"> debería centrarse solo en mejorar el AST para que la síntesis produzca un código </w:t>
      </w:r>
      <w:r w:rsidR="008B0E10">
        <w:t>óptimo</w:t>
      </w:r>
      <w:r>
        <w:t xml:space="preserve"> en espacio y velocidad; lo cierto es que la optimización de P65Pas realiza tareas adicionales en el AST, que no son propias de la optimización, sino que son necesarias para </w:t>
      </w:r>
      <w:r w:rsidR="00E522A9">
        <w:t>que se pueda realizar la generación de código.</w:t>
      </w:r>
    </w:p>
    <w:p w14:paraId="2A214088" w14:textId="77777777" w:rsidR="00A4179C" w:rsidRDefault="00A4179C" w:rsidP="00FD2917">
      <w:pPr>
        <w:ind w:firstLine="708"/>
        <w:jc w:val="both"/>
      </w:pPr>
    </w:p>
    <w:p w14:paraId="38DF6344" w14:textId="31E10230" w:rsidR="00FD2917" w:rsidRDefault="00E522A9" w:rsidP="00FD2917">
      <w:pPr>
        <w:ind w:firstLine="708"/>
        <w:jc w:val="both"/>
      </w:pPr>
      <w:r>
        <w:t xml:space="preserve">Una de estas tareas, es por ejemplo, la evaluación de constantes, que es necesaria para obtener el valor final de </w:t>
      </w:r>
      <w:r w:rsidR="00A4179C">
        <w:t xml:space="preserve">otras </w:t>
      </w:r>
      <w:r>
        <w:t xml:space="preserve">constantes. </w:t>
      </w:r>
      <w:r w:rsidRPr="00E540E1">
        <w:t>Ver sección</w:t>
      </w:r>
      <w:r w:rsidR="00FD2917">
        <w:t xml:space="preserve"> </w:t>
      </w:r>
      <w:r w:rsidR="00E540E1">
        <w:fldChar w:fldCharType="begin"/>
      </w:r>
      <w:r w:rsidR="00E540E1">
        <w:instrText xml:space="preserve"> REF _Ref95128874 \r \h </w:instrText>
      </w:r>
      <w:r w:rsidR="00E540E1">
        <w:fldChar w:fldCharType="separate"/>
      </w:r>
      <w:r w:rsidR="00E540E1">
        <w:t>5.2</w:t>
      </w:r>
      <w:r w:rsidR="00E540E1">
        <w:fldChar w:fldCharType="end"/>
      </w:r>
      <w:r w:rsidR="00E540E1">
        <w:t>.</w:t>
      </w:r>
    </w:p>
    <w:p w14:paraId="6CF00536" w14:textId="77777777" w:rsidR="00FD2917" w:rsidRDefault="00FD2917" w:rsidP="00FD2917">
      <w:pPr>
        <w:ind w:firstLine="708"/>
        <w:jc w:val="both"/>
      </w:pPr>
    </w:p>
    <w:p w14:paraId="4F04DCD5" w14:textId="77777777" w:rsidR="00FD2917" w:rsidRDefault="00E522A9" w:rsidP="002D142D">
      <w:pPr>
        <w:ind w:firstLine="708"/>
        <w:jc w:val="both"/>
      </w:pPr>
      <w:r>
        <w:t>Actualmente, los procesos que incluye la optimización son:</w:t>
      </w:r>
    </w:p>
    <w:p w14:paraId="0898A6BB" w14:textId="77777777" w:rsidR="00DD37FF" w:rsidRDefault="00DD37FF" w:rsidP="002D142D">
      <w:pPr>
        <w:ind w:firstLine="708"/>
        <w:jc w:val="both"/>
      </w:pPr>
      <w:bookmarkStart w:id="87" w:name="_Ref522883283"/>
    </w:p>
    <w:p w14:paraId="15671F59" w14:textId="0CEF14E5" w:rsidR="005C776D" w:rsidRDefault="005C776D" w:rsidP="00A65629">
      <w:pPr>
        <w:pStyle w:val="Prrafodelista"/>
        <w:numPr>
          <w:ilvl w:val="0"/>
          <w:numId w:val="33"/>
        </w:numPr>
        <w:jc w:val="both"/>
      </w:pPr>
      <w:r>
        <w:t xml:space="preserve">Exploración </w:t>
      </w:r>
      <w:r>
        <w:t>de nuevos requerimientos</w:t>
      </w:r>
      <w:r>
        <w:t>.</w:t>
      </w:r>
    </w:p>
    <w:p w14:paraId="6341151F" w14:textId="736CBE7D" w:rsidR="006642EA" w:rsidRDefault="005C776D" w:rsidP="00A65629">
      <w:pPr>
        <w:pStyle w:val="Prrafodelista"/>
        <w:numPr>
          <w:ilvl w:val="0"/>
          <w:numId w:val="33"/>
        </w:numPr>
        <w:jc w:val="both"/>
      </w:pPr>
      <w:r>
        <w:t xml:space="preserve">Detección </w:t>
      </w:r>
      <w:r w:rsidR="003C2548">
        <w:t>de elementos no usados</w:t>
      </w:r>
    </w:p>
    <w:p w14:paraId="52D42126" w14:textId="77777777" w:rsidR="003C2548" w:rsidRDefault="003C2548" w:rsidP="00A65629">
      <w:pPr>
        <w:pStyle w:val="Prrafodelista"/>
        <w:numPr>
          <w:ilvl w:val="0"/>
          <w:numId w:val="33"/>
        </w:numPr>
        <w:jc w:val="both"/>
      </w:pPr>
      <w:r>
        <w:t>Identificación de llamadas entre elementos.</w:t>
      </w:r>
    </w:p>
    <w:p w14:paraId="2F08954F" w14:textId="6DADD364" w:rsidR="003C2548" w:rsidRDefault="003C2548" w:rsidP="00A65629">
      <w:pPr>
        <w:pStyle w:val="Prrafodelista"/>
        <w:numPr>
          <w:ilvl w:val="0"/>
          <w:numId w:val="33"/>
        </w:numPr>
        <w:jc w:val="both"/>
      </w:pPr>
      <w:r>
        <w:t>Evaluación de constantes</w:t>
      </w:r>
      <w:r w:rsidR="001D6E8B">
        <w:t xml:space="preserve"> declaradas</w:t>
      </w:r>
      <w:r>
        <w:t>.</w:t>
      </w:r>
    </w:p>
    <w:p w14:paraId="409382C9" w14:textId="1F54A873" w:rsidR="00A4179C" w:rsidRDefault="00A4179C" w:rsidP="00A65629">
      <w:pPr>
        <w:pStyle w:val="Prrafodelista"/>
        <w:numPr>
          <w:ilvl w:val="0"/>
          <w:numId w:val="33"/>
        </w:numPr>
        <w:jc w:val="both"/>
      </w:pPr>
      <w:r>
        <w:t>Simplificación de asignaciones.</w:t>
      </w:r>
    </w:p>
    <w:p w14:paraId="7754BDC1" w14:textId="77777777" w:rsidR="001D6E8B" w:rsidRDefault="001D6E8B" w:rsidP="00A65629">
      <w:pPr>
        <w:pStyle w:val="Prrafodelista"/>
        <w:numPr>
          <w:ilvl w:val="0"/>
          <w:numId w:val="33"/>
        </w:numPr>
        <w:jc w:val="both"/>
      </w:pPr>
      <w:r>
        <w:t>Plegado de constantes.</w:t>
      </w:r>
    </w:p>
    <w:p w14:paraId="7578C13D" w14:textId="4A48FAA5" w:rsidR="006642EA" w:rsidRDefault="006642EA" w:rsidP="00186143">
      <w:pPr>
        <w:ind w:firstLine="708"/>
        <w:jc w:val="both"/>
      </w:pPr>
    </w:p>
    <w:p w14:paraId="3BCE4D03" w14:textId="18971F87" w:rsidR="005C776D" w:rsidRDefault="005C776D" w:rsidP="00186143">
      <w:pPr>
        <w:ind w:firstLine="708"/>
        <w:jc w:val="both"/>
      </w:pPr>
      <w:r>
        <w:lastRenderedPageBreak/>
        <w:t xml:space="preserve">Este mismo orden es el que se ejecuta en la optimización, como se puede ver en la función </w:t>
      </w:r>
      <w:proofErr w:type="spellStart"/>
      <w:proofErr w:type="gramStart"/>
      <w:r w:rsidRPr="005C776D">
        <w:t>DoOptimize</w:t>
      </w:r>
      <w:proofErr w:type="spellEnd"/>
      <w:r>
        <w:t>(</w:t>
      </w:r>
      <w:proofErr w:type="gramEnd"/>
      <w:r>
        <w:t>):</w:t>
      </w:r>
    </w:p>
    <w:p w14:paraId="78A13317" w14:textId="5B31EA45" w:rsidR="005C776D" w:rsidRDefault="005C776D" w:rsidP="00186143">
      <w:pPr>
        <w:ind w:firstLine="708"/>
        <w:jc w:val="both"/>
      </w:pPr>
    </w:p>
    <w:p w14:paraId="71421568" w14:textId="327B5580" w:rsidR="005C776D" w:rsidRDefault="005C776D" w:rsidP="005C776D">
      <w:pPr>
        <w:shd w:val="clear" w:color="auto" w:fill="DAEEF3" w:themeFill="accent5" w:themeFillTint="33"/>
        <w:spacing w:after="20"/>
        <w:jc w:val="both"/>
        <w:rPr>
          <w:rFonts w:ascii="Courier New" w:hAnsi="Courier New" w:cs="Courier New"/>
          <w:b/>
          <w:noProof/>
          <w:color w:val="FF0000"/>
          <w:sz w:val="20"/>
        </w:rPr>
      </w:pPr>
      <w:r w:rsidRPr="005C776D">
        <w:rPr>
          <w:rFonts w:ascii="Courier New" w:hAnsi="Courier New" w:cs="Courier New"/>
          <w:b/>
          <w:noProof/>
          <w:color w:val="008000"/>
          <w:sz w:val="20"/>
        </w:rPr>
        <w:t xml:space="preserve">procedure </w:t>
      </w:r>
      <w:r w:rsidRPr="005C776D">
        <w:rPr>
          <w:rFonts w:ascii="Courier New" w:hAnsi="Courier New" w:cs="Courier New"/>
          <w:noProof/>
          <w:color w:val="000000"/>
          <w:sz w:val="20"/>
        </w:rPr>
        <w:t>TCompiler_PIC16.DoOptimize</w:t>
      </w:r>
      <w:r w:rsidRPr="005C776D">
        <w:rPr>
          <w:rFonts w:ascii="Courier New" w:hAnsi="Courier New" w:cs="Courier New"/>
          <w:b/>
          <w:noProof/>
          <w:color w:val="FF0000"/>
          <w:sz w:val="20"/>
        </w:rPr>
        <w:t>;</w:t>
      </w:r>
    </w:p>
    <w:p w14:paraId="209A5293" w14:textId="77777777" w:rsid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27AF2A4"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b/>
          <w:noProof/>
          <w:color w:val="008000"/>
          <w:sz w:val="20"/>
          <w:lang w:val="en-US"/>
        </w:rPr>
        <w:t>begin</w:t>
      </w:r>
    </w:p>
    <w:p w14:paraId="14A14E76" w14:textId="000A0E05" w:rsid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31EB37B1" w14:textId="7BE4D3E1"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Look </w:t>
      </w:r>
      <w:r w:rsidRPr="005C776D">
        <w:rPr>
          <w:rFonts w:ascii="Courier New" w:hAnsi="Courier New" w:cs="Courier New"/>
          <w:bCs/>
          <w:noProof/>
          <w:color w:val="0000FF"/>
          <w:sz w:val="20"/>
          <w:lang w:val="en-US"/>
        </w:rPr>
        <w:t>for new</w:t>
      </w:r>
      <w:r w:rsidRPr="005C776D">
        <w:rPr>
          <w:rFonts w:ascii="Courier New" w:hAnsi="Courier New" w:cs="Courier New"/>
          <w:b/>
          <w:noProof/>
          <w:color w:val="0000FF"/>
          <w:sz w:val="20"/>
          <w:lang w:val="en-US"/>
        </w:rPr>
        <w:t xml:space="preserve"> </w:t>
      </w:r>
      <w:r w:rsidRPr="005C776D">
        <w:rPr>
          <w:rFonts w:ascii="Courier New" w:hAnsi="Courier New" w:cs="Courier New"/>
          <w:noProof/>
          <w:color w:val="0000FF"/>
          <w:sz w:val="20"/>
          <w:lang w:val="en-US"/>
        </w:rPr>
        <w:t>requirements</w:t>
      </w:r>
    </w:p>
    <w:p w14:paraId="27C44004"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ScanForRegsRequired</w:t>
      </w:r>
      <w:r w:rsidRPr="005C776D">
        <w:rPr>
          <w:rFonts w:ascii="Courier New" w:hAnsi="Courier New" w:cs="Courier New"/>
          <w:b/>
          <w:noProof/>
          <w:color w:val="FF0000"/>
          <w:sz w:val="20"/>
          <w:lang w:val="en-US"/>
        </w:rPr>
        <w:t>;</w:t>
      </w:r>
    </w:p>
    <w:p w14:paraId="2ED8B491"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rPr>
        <w:t>//</w:t>
      </w:r>
      <w:r w:rsidRPr="005C776D">
        <w:rPr>
          <w:rFonts w:ascii="Courier New" w:hAnsi="Courier New" w:cs="Courier New"/>
          <w:noProof/>
          <w:color w:val="0000FF"/>
          <w:sz w:val="20"/>
        </w:rPr>
        <w:t>Detecting unused elements</w:t>
      </w:r>
    </w:p>
    <w:p w14:paraId="4A93F3B8" w14:textId="40F3B530"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rPr>
      </w:pPr>
      <w:r w:rsidRPr="005C776D">
        <w:rPr>
          <w:rFonts w:ascii="Courier New" w:hAnsi="Courier New" w:cs="Courier New"/>
          <w:noProof/>
          <w:color w:val="000000"/>
          <w:sz w:val="20"/>
        </w:rPr>
        <w:t xml:space="preserve">  RefreshAllElementLists</w:t>
      </w:r>
      <w:r w:rsidRPr="005C776D">
        <w:rPr>
          <w:rFonts w:ascii="Courier New" w:hAnsi="Courier New" w:cs="Courier New"/>
          <w:b/>
          <w:noProof/>
          <w:color w:val="FF0000"/>
          <w:sz w:val="20"/>
        </w:rPr>
        <w:t>;</w:t>
      </w:r>
      <w:r w:rsidRPr="005C776D">
        <w:rPr>
          <w:rFonts w:ascii="Courier New" w:hAnsi="Courier New" w:cs="Courier New"/>
          <w:noProof/>
          <w:color w:val="000000"/>
          <w:sz w:val="20"/>
        </w:rPr>
        <w:t xml:space="preserve"> </w:t>
      </w:r>
    </w:p>
    <w:p w14:paraId="28F9B9E7" w14:textId="083A55A1"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rPr>
      </w:pPr>
      <w:r w:rsidRPr="005C776D">
        <w:rPr>
          <w:rFonts w:ascii="Courier New" w:hAnsi="Courier New" w:cs="Courier New"/>
          <w:noProof/>
          <w:color w:val="000000"/>
          <w:sz w:val="20"/>
        </w:rPr>
        <w:t xml:space="preserve">  RemoveUnusedFunc</w:t>
      </w:r>
      <w:r w:rsidRPr="005C776D">
        <w:rPr>
          <w:rFonts w:ascii="Courier New" w:hAnsi="Courier New" w:cs="Courier New"/>
          <w:b/>
          <w:noProof/>
          <w:color w:val="FF0000"/>
          <w:sz w:val="20"/>
        </w:rPr>
        <w:t>;</w:t>
      </w:r>
      <w:r w:rsidRPr="005C776D">
        <w:rPr>
          <w:rFonts w:ascii="Courier New" w:hAnsi="Courier New" w:cs="Courier New"/>
          <w:noProof/>
          <w:color w:val="000000"/>
          <w:sz w:val="20"/>
        </w:rPr>
        <w:t xml:space="preserve">     </w:t>
      </w:r>
    </w:p>
    <w:p w14:paraId="0F5DA784" w14:textId="196664EB"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rPr>
        <w:t xml:space="preserve">  RemoveUnusedVars</w:t>
      </w:r>
      <w:r w:rsidRPr="005C776D">
        <w:rPr>
          <w:rFonts w:ascii="Courier New" w:hAnsi="Courier New" w:cs="Courier New"/>
          <w:b/>
          <w:noProof/>
          <w:color w:val="FF0000"/>
          <w:sz w:val="20"/>
        </w:rPr>
        <w:t>;</w:t>
      </w:r>
      <w:r w:rsidRPr="005C776D">
        <w:rPr>
          <w:rFonts w:ascii="Courier New" w:hAnsi="Courier New" w:cs="Courier New"/>
          <w:noProof/>
          <w:color w:val="000000"/>
          <w:sz w:val="20"/>
        </w:rPr>
        <w:t xml:space="preserve">     </w:t>
      </w:r>
    </w:p>
    <w:p w14:paraId="16F02934" w14:textId="581E31B9"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RemoveUnusedCons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166976DA" w14:textId="549AF7B8"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RemoveUnusedTypes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67013D32"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Updating callers </w:t>
      </w:r>
      <w:r w:rsidRPr="005C776D">
        <w:rPr>
          <w:rFonts w:ascii="Courier New" w:hAnsi="Courier New" w:cs="Courier New"/>
          <w:bCs/>
          <w:noProof/>
          <w:color w:val="0000FF"/>
          <w:sz w:val="20"/>
          <w:lang w:val="en-US"/>
        </w:rPr>
        <w:t>and</w:t>
      </w:r>
      <w:r w:rsidRPr="005C776D">
        <w:rPr>
          <w:rFonts w:ascii="Courier New" w:hAnsi="Courier New" w:cs="Courier New"/>
          <w:b/>
          <w:noProof/>
          <w:color w:val="0000FF"/>
          <w:sz w:val="20"/>
          <w:lang w:val="en-US"/>
        </w:rPr>
        <w:t xml:space="preserve"> </w:t>
      </w:r>
      <w:r w:rsidRPr="005C776D">
        <w:rPr>
          <w:rFonts w:ascii="Courier New" w:hAnsi="Courier New" w:cs="Courier New"/>
          <w:noProof/>
          <w:color w:val="0000FF"/>
          <w:sz w:val="20"/>
          <w:lang w:val="en-US"/>
        </w:rPr>
        <w:t>calleds.</w:t>
      </w:r>
    </w:p>
    <w:p w14:paraId="35958340" w14:textId="5B5E882C"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rPr>
      </w:pPr>
      <w:r w:rsidRPr="005C776D">
        <w:rPr>
          <w:rFonts w:ascii="Courier New" w:hAnsi="Courier New" w:cs="Courier New"/>
          <w:noProof/>
          <w:color w:val="000000"/>
          <w:sz w:val="20"/>
          <w:lang w:val="en-US"/>
        </w:rPr>
        <w:t xml:space="preserve">  </w:t>
      </w:r>
      <w:r w:rsidRPr="005C776D">
        <w:rPr>
          <w:rFonts w:ascii="Courier New" w:hAnsi="Courier New" w:cs="Courier New"/>
          <w:noProof/>
          <w:color w:val="000000"/>
          <w:sz w:val="20"/>
        </w:rPr>
        <w:t>UpdateFunLstCalled</w:t>
      </w:r>
      <w:r w:rsidRPr="005C776D">
        <w:rPr>
          <w:rFonts w:ascii="Courier New" w:hAnsi="Courier New" w:cs="Courier New"/>
          <w:b/>
          <w:noProof/>
          <w:color w:val="FF0000"/>
          <w:sz w:val="20"/>
        </w:rPr>
        <w:t>;</w:t>
      </w:r>
      <w:r w:rsidRPr="005C776D">
        <w:rPr>
          <w:rFonts w:ascii="Courier New" w:hAnsi="Courier New" w:cs="Courier New"/>
          <w:noProof/>
          <w:color w:val="000000"/>
          <w:sz w:val="20"/>
        </w:rPr>
        <w:t xml:space="preserve">   </w:t>
      </w:r>
    </w:p>
    <w:p w14:paraId="43D91128"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7973FC60"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SeparateUsedFunctions</w:t>
      </w:r>
      <w:r w:rsidRPr="005C776D">
        <w:rPr>
          <w:rFonts w:ascii="Courier New" w:hAnsi="Courier New" w:cs="Courier New"/>
          <w:b/>
          <w:noProof/>
          <w:color w:val="FF0000"/>
          <w:sz w:val="20"/>
          <w:lang w:val="en-US"/>
        </w:rPr>
        <w:t>;</w:t>
      </w:r>
    </w:p>
    <w:p w14:paraId="71A5EEB3"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Evaluate declared constants</w:t>
      </w:r>
    </w:p>
    <w:p w14:paraId="05C344BD"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EvaluateConstantDeclare</w:t>
      </w:r>
      <w:r w:rsidRPr="005C776D">
        <w:rPr>
          <w:rFonts w:ascii="Courier New" w:hAnsi="Courier New" w:cs="Courier New"/>
          <w:b/>
          <w:noProof/>
          <w:color w:val="FF0000"/>
          <w:sz w:val="20"/>
          <w:lang w:val="en-US"/>
        </w:rPr>
        <w:t>;</w:t>
      </w:r>
    </w:p>
    <w:p w14:paraId="2F30B5F1"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7AC0A9A0"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Simplify assigment sentences</w:t>
      </w:r>
    </w:p>
    <w:p w14:paraId="4C385F7A"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bod </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TreeElems.BodyNode</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lee Nodo del cuerpo principal</w:t>
      </w:r>
    </w:p>
    <w:p w14:paraId="29B3AB01" w14:textId="63E43B7A" w:rsidR="005C776D" w:rsidRDefault="005C776D" w:rsidP="005C776D">
      <w:pPr>
        <w:shd w:val="clear" w:color="auto" w:fill="DAEEF3" w:themeFill="accent5" w:themeFillTint="33"/>
        <w:spacing w:after="20"/>
        <w:jc w:val="both"/>
        <w:rPr>
          <w:rFonts w:ascii="Courier New" w:hAnsi="Courier New" w:cs="Courier New"/>
          <w:b/>
          <w:noProof/>
          <w:color w:val="FF0000"/>
          <w:sz w:val="20"/>
          <w:lang w:val="en-US"/>
        </w:rPr>
      </w:pPr>
      <w:r w:rsidRPr="005C776D">
        <w:rPr>
          <w:rFonts w:ascii="Courier New" w:hAnsi="Courier New" w:cs="Courier New"/>
          <w:noProof/>
          <w:color w:val="000000"/>
          <w:sz w:val="20"/>
          <w:lang w:val="en-US"/>
        </w:rPr>
        <w:t xml:space="preserve">  SplitAssigments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bod</w:t>
      </w:r>
      <w:r w:rsidRPr="005C776D">
        <w:rPr>
          <w:rFonts w:ascii="Courier New" w:hAnsi="Courier New" w:cs="Courier New"/>
          <w:b/>
          <w:noProof/>
          <w:color w:val="FF0000"/>
          <w:sz w:val="20"/>
          <w:lang w:val="en-US"/>
        </w:rPr>
        <w:t>);</w:t>
      </w:r>
    </w:p>
    <w:p w14:paraId="0B5CF376" w14:textId="6F1B0293"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Pr>
          <w:rFonts w:ascii="Courier New" w:hAnsi="Courier New" w:cs="Courier New"/>
          <w:b/>
          <w:noProof/>
          <w:color w:val="0000FF"/>
          <w:sz w:val="20"/>
          <w:lang w:val="en-US"/>
        </w:rPr>
        <w:t xml:space="preserve">  </w:t>
      </w:r>
      <w:r w:rsidRPr="005C776D">
        <w:rPr>
          <w:rFonts w:ascii="Courier New" w:hAnsi="Courier New" w:cs="Courier New"/>
          <w:b/>
          <w:noProof/>
          <w:color w:val="0000FF"/>
          <w:sz w:val="20"/>
          <w:lang w:val="en-US"/>
        </w:rPr>
        <w:t>//</w:t>
      </w:r>
      <w:r>
        <w:rPr>
          <w:rFonts w:ascii="Courier New" w:hAnsi="Courier New" w:cs="Courier New"/>
          <w:noProof/>
          <w:color w:val="0000FF"/>
          <w:sz w:val="20"/>
          <w:lang w:val="en-US"/>
        </w:rPr>
        <w:t>Constant folding</w:t>
      </w:r>
    </w:p>
    <w:p w14:paraId="0DC2ED4C"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ConstantFolding</w:t>
      </w:r>
      <w:r w:rsidRPr="005C776D">
        <w:rPr>
          <w:rFonts w:ascii="Courier New" w:hAnsi="Courier New" w:cs="Courier New"/>
          <w:b/>
          <w:noProof/>
          <w:color w:val="FF0000"/>
          <w:sz w:val="20"/>
          <w:lang w:val="en-US"/>
        </w:rPr>
        <w:t>;</w:t>
      </w:r>
    </w:p>
    <w:p w14:paraId="0A1622D4"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24F54F15" w14:textId="0E42C48F"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rPr>
      </w:pPr>
      <w:r w:rsidRPr="005C776D">
        <w:rPr>
          <w:rFonts w:ascii="Courier New" w:hAnsi="Courier New" w:cs="Courier New"/>
          <w:b/>
          <w:noProof/>
          <w:color w:val="008000"/>
          <w:sz w:val="20"/>
        </w:rPr>
        <w:t>end</w:t>
      </w:r>
      <w:r w:rsidRPr="005C776D">
        <w:rPr>
          <w:rFonts w:ascii="Courier New" w:hAnsi="Courier New" w:cs="Courier New"/>
          <w:b/>
          <w:noProof/>
          <w:color w:val="FF0000"/>
          <w:sz w:val="20"/>
        </w:rPr>
        <w:t>;</w:t>
      </w:r>
    </w:p>
    <w:p w14:paraId="1F7C88FF" w14:textId="42F16592" w:rsidR="005C776D" w:rsidRDefault="005C776D" w:rsidP="00186143">
      <w:pPr>
        <w:ind w:firstLine="708"/>
        <w:jc w:val="both"/>
      </w:pPr>
    </w:p>
    <w:p w14:paraId="41D25C38" w14:textId="6BE5C201" w:rsidR="008C40A4" w:rsidRDefault="008C40A4" w:rsidP="00186143">
      <w:pPr>
        <w:ind w:firstLine="708"/>
        <w:jc w:val="both"/>
      </w:pPr>
      <w:r>
        <w:t xml:space="preserve">A </w:t>
      </w:r>
      <w:r w:rsidR="00F216D5">
        <w:t>continuación,</w:t>
      </w:r>
      <w:r>
        <w:t xml:space="preserve"> se describen en detalle cada uno de estos procesos.</w:t>
      </w:r>
    </w:p>
    <w:p w14:paraId="478A0B22" w14:textId="0D0A36DE" w:rsidR="00F216D5" w:rsidRDefault="00F216D5" w:rsidP="00186143">
      <w:pPr>
        <w:ind w:firstLine="708"/>
        <w:jc w:val="both"/>
      </w:pPr>
    </w:p>
    <w:p w14:paraId="5F62D0B1" w14:textId="2160AFB6" w:rsidR="00052060" w:rsidRDefault="00052060" w:rsidP="00052060">
      <w:pPr>
        <w:pStyle w:val="Ttulo2"/>
      </w:pPr>
      <w:r>
        <w:t>Modos de compilación</w:t>
      </w:r>
    </w:p>
    <w:p w14:paraId="15419969" w14:textId="10A6FEC7" w:rsidR="00052060" w:rsidRDefault="00052060" w:rsidP="00052060"/>
    <w:p w14:paraId="7188E385" w14:textId="67F7E1D2" w:rsidR="00052060" w:rsidRDefault="00052060" w:rsidP="00052060">
      <w:pPr>
        <w:ind w:firstLine="708"/>
        <w:jc w:val="both"/>
      </w:pPr>
      <w:r>
        <w:t>Para ejecutar correctamente el proceso de optimización, se ha definido una variable de estado que permita explorar el AST en distintos modos de trabajo.</w:t>
      </w:r>
    </w:p>
    <w:p w14:paraId="2B9F2143" w14:textId="12CBD75E" w:rsidR="00052060" w:rsidRDefault="00052060" w:rsidP="00052060">
      <w:pPr>
        <w:ind w:firstLine="708"/>
        <w:jc w:val="both"/>
      </w:pPr>
    </w:p>
    <w:p w14:paraId="3111E453" w14:textId="599DE13D" w:rsidR="00052060" w:rsidRDefault="00052060" w:rsidP="00052060">
      <w:pPr>
        <w:ind w:firstLine="708"/>
        <w:jc w:val="both"/>
      </w:pPr>
      <w:r>
        <w:t xml:space="preserve">Esta variable es </w:t>
      </w:r>
      <w:proofErr w:type="spellStart"/>
      <w:r w:rsidRPr="00052060">
        <w:t>TGenCodBas</w:t>
      </w:r>
      <w:r>
        <w:t>.</w:t>
      </w:r>
      <w:r w:rsidRPr="00052060">
        <w:t>compMod</w:t>
      </w:r>
      <w:proofErr w:type="spellEnd"/>
      <w:r>
        <w:t xml:space="preserve"> de tipo </w:t>
      </w:r>
      <w:proofErr w:type="spellStart"/>
      <w:r w:rsidRPr="00052060">
        <w:t>TCompMod</w:t>
      </w:r>
      <w:proofErr w:type="spellEnd"/>
      <w:r>
        <w:t>:</w:t>
      </w:r>
    </w:p>
    <w:p w14:paraId="18D6D05B" w14:textId="0403FBD1" w:rsidR="00052060" w:rsidRDefault="00052060" w:rsidP="00052060">
      <w:pPr>
        <w:ind w:firstLine="708"/>
        <w:jc w:val="both"/>
      </w:pPr>
    </w:p>
    <w:p w14:paraId="0C61149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lang w:val="en-US"/>
        </w:rPr>
      </w:pPr>
      <w:r w:rsidRPr="00052060">
        <w:rPr>
          <w:rFonts w:ascii="Courier New" w:hAnsi="Courier New" w:cs="Courier New"/>
          <w:noProof/>
          <w:color w:val="000000"/>
          <w:sz w:val="20"/>
          <w:lang w:val="en-US"/>
        </w:rPr>
        <w:t xml:space="preserve">  TCompMod </w:t>
      </w:r>
      <w:r w:rsidRPr="00052060">
        <w:rPr>
          <w:rFonts w:ascii="Courier New" w:hAnsi="Courier New" w:cs="Courier New"/>
          <w:b/>
          <w:noProof/>
          <w:color w:val="FF0000"/>
          <w:sz w:val="20"/>
          <w:lang w:val="en-US"/>
        </w:rPr>
        <w:t>=</w:t>
      </w: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lang w:val="en-US"/>
        </w:rPr>
        <w:t>(</w:t>
      </w:r>
    </w:p>
    <w:p w14:paraId="035FA1C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cmGenCode,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Generating code</w:t>
      </w:r>
    </w:p>
    <w:p w14:paraId="06CE0D41"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cmConsEval,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Evaluating constant</w:t>
      </w:r>
    </w:p>
    <w:p w14:paraId="29DF2327" w14:textId="05C1FA96"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cmRequire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 xml:space="preserve">Checking variables </w:t>
      </w:r>
      <w:r>
        <w:rPr>
          <w:rFonts w:ascii="Courier New" w:hAnsi="Courier New" w:cs="Courier New"/>
          <w:noProof/>
          <w:color w:val="0000FF"/>
          <w:sz w:val="20"/>
          <w:lang w:val="en-US"/>
        </w:rPr>
        <w:t xml:space="preserve">or function </w:t>
      </w:r>
      <w:r w:rsidRPr="00052060">
        <w:rPr>
          <w:rFonts w:ascii="Courier New" w:hAnsi="Courier New" w:cs="Courier New"/>
          <w:noProof/>
          <w:color w:val="0000FF"/>
          <w:sz w:val="20"/>
          <w:lang w:val="en-US"/>
        </w:rPr>
        <w:t>requirement</w:t>
      </w:r>
    </w:p>
    <w:p w14:paraId="27E042B7" w14:textId="6C0E83D1"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rPr>
      </w:pP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rPr>
        <w:t>);</w:t>
      </w:r>
    </w:p>
    <w:p w14:paraId="03E3DD4B" w14:textId="7DB6F480" w:rsidR="00052060" w:rsidRDefault="00052060" w:rsidP="00052060">
      <w:pPr>
        <w:ind w:firstLine="708"/>
        <w:jc w:val="both"/>
      </w:pPr>
    </w:p>
    <w:p w14:paraId="6ECED28D" w14:textId="0F705566" w:rsidR="00052060" w:rsidRDefault="00052060" w:rsidP="00052060">
      <w:pPr>
        <w:ind w:firstLine="708"/>
        <w:jc w:val="both"/>
      </w:pPr>
    </w:p>
    <w:p w14:paraId="5BE79C44" w14:textId="77777777" w:rsidR="00052060" w:rsidRDefault="00052060" w:rsidP="00186143">
      <w:pPr>
        <w:ind w:firstLine="708"/>
        <w:jc w:val="both"/>
      </w:pPr>
    </w:p>
    <w:p w14:paraId="6CC47956" w14:textId="074A63AE" w:rsidR="005C776D" w:rsidRDefault="005C776D" w:rsidP="008C40A4">
      <w:pPr>
        <w:pStyle w:val="Ttulo2"/>
      </w:pPr>
      <w:r>
        <w:t>Exploración de nuevos requerimientos</w:t>
      </w:r>
    </w:p>
    <w:p w14:paraId="4BDEC7E0" w14:textId="740CD516" w:rsidR="008C40A4" w:rsidRDefault="008C40A4" w:rsidP="00186143">
      <w:pPr>
        <w:ind w:firstLine="708"/>
        <w:jc w:val="both"/>
      </w:pPr>
    </w:p>
    <w:p w14:paraId="2B57B01E" w14:textId="539AE4AD" w:rsidR="008C40A4" w:rsidRDefault="008C40A4" w:rsidP="00186143">
      <w:pPr>
        <w:ind w:firstLine="708"/>
        <w:jc w:val="both"/>
      </w:pPr>
      <w:r>
        <w:t>La explo</w:t>
      </w:r>
      <w:r w:rsidR="00F216D5">
        <w:t>r</w:t>
      </w:r>
      <w:r>
        <w:t xml:space="preserve">ación de </w:t>
      </w:r>
      <w:r w:rsidR="00F216D5">
        <w:t>nuevos requerimientos se refiere a la necesidad de determinar:</w:t>
      </w:r>
    </w:p>
    <w:p w14:paraId="784399DC" w14:textId="54728508" w:rsidR="00F216D5" w:rsidRDefault="00F216D5" w:rsidP="00186143">
      <w:pPr>
        <w:ind w:firstLine="708"/>
        <w:jc w:val="both"/>
      </w:pPr>
    </w:p>
    <w:p w14:paraId="48666457" w14:textId="36D241B4" w:rsidR="00F216D5" w:rsidRDefault="00F216D5" w:rsidP="00A65629">
      <w:pPr>
        <w:pStyle w:val="Prrafodelista"/>
        <w:numPr>
          <w:ilvl w:val="0"/>
          <w:numId w:val="37"/>
        </w:numPr>
        <w:jc w:val="both"/>
      </w:pPr>
      <w:r>
        <w:t xml:space="preserve">Funciones adicionales que necesitan codificarse. </w:t>
      </w:r>
    </w:p>
    <w:p w14:paraId="79C53F8B" w14:textId="7175792D" w:rsidR="00F216D5" w:rsidRDefault="00F216D5" w:rsidP="00A65629">
      <w:pPr>
        <w:pStyle w:val="Prrafodelista"/>
        <w:numPr>
          <w:ilvl w:val="0"/>
          <w:numId w:val="37"/>
        </w:numPr>
        <w:jc w:val="both"/>
      </w:pPr>
      <w:r>
        <w:t>Variables adicionales que necesitan crearse.</w:t>
      </w:r>
    </w:p>
    <w:p w14:paraId="42B6A610" w14:textId="77777777" w:rsidR="00F216D5" w:rsidRDefault="00F216D5" w:rsidP="00186143">
      <w:pPr>
        <w:ind w:firstLine="708"/>
        <w:jc w:val="both"/>
      </w:pPr>
    </w:p>
    <w:p w14:paraId="04CACD15" w14:textId="17363752" w:rsidR="00F216D5" w:rsidRDefault="00F216D5" w:rsidP="00186143">
      <w:pPr>
        <w:ind w:firstLine="708"/>
        <w:jc w:val="both"/>
      </w:pPr>
      <w:r>
        <w:t>Esta necesidad nace del hecho de que, si bien el AST incluye ya la referencia de los elementos usados (como funciones o variables), existirán algunas variables o funciones adicionales que no se han identificado todavía en el proceso de Análisis.</w:t>
      </w:r>
    </w:p>
    <w:p w14:paraId="15F50980" w14:textId="747A3CA1" w:rsidR="00F216D5" w:rsidRDefault="00F216D5" w:rsidP="00186143">
      <w:pPr>
        <w:ind w:firstLine="708"/>
        <w:jc w:val="both"/>
      </w:pPr>
    </w:p>
    <w:p w14:paraId="310108A6" w14:textId="77777777" w:rsidR="00F216D5" w:rsidRDefault="00F216D5" w:rsidP="00186143">
      <w:pPr>
        <w:ind w:firstLine="708"/>
        <w:jc w:val="both"/>
      </w:pPr>
      <w:r>
        <w:t xml:space="preserve">Este es el caso de las rutinas ONLINE que usen algunas rutinas de la unidad </w:t>
      </w:r>
      <w:proofErr w:type="spellStart"/>
      <w:r>
        <w:t>System</w:t>
      </w:r>
      <w:proofErr w:type="spellEnd"/>
      <w:r>
        <w:t xml:space="preserve">. </w:t>
      </w:r>
    </w:p>
    <w:p w14:paraId="42294482" w14:textId="77777777" w:rsidR="00F216D5" w:rsidRDefault="00F216D5" w:rsidP="00186143">
      <w:pPr>
        <w:ind w:firstLine="708"/>
        <w:jc w:val="both"/>
      </w:pPr>
    </w:p>
    <w:p w14:paraId="40734763" w14:textId="77777777" w:rsidR="00F216D5" w:rsidRDefault="00F216D5" w:rsidP="00186143">
      <w:pPr>
        <w:ind w:firstLine="708"/>
        <w:jc w:val="both"/>
      </w:pPr>
      <w:r>
        <w:t xml:space="preserve">Por ejemplo, el método </w:t>
      </w:r>
      <w:proofErr w:type="gramStart"/>
      <w:r>
        <w:t>Byte._</w:t>
      </w:r>
      <w:proofErr w:type="spellStart"/>
      <w:proofErr w:type="gramEnd"/>
      <w:r>
        <w:t>mul</w:t>
      </w:r>
      <w:proofErr w:type="spellEnd"/>
      <w:r>
        <w:t>(), que corresponde al operador de multiplicación:</w:t>
      </w:r>
    </w:p>
    <w:p w14:paraId="401377A5" w14:textId="77777777" w:rsidR="00F216D5" w:rsidRDefault="00F216D5" w:rsidP="00186143">
      <w:pPr>
        <w:ind w:firstLine="708"/>
        <w:jc w:val="both"/>
      </w:pPr>
    </w:p>
    <w:p w14:paraId="16F091B7" w14:textId="77777777" w:rsidR="00F216D5" w:rsidRDefault="00F216D5" w:rsidP="00186143">
      <w:pPr>
        <w:ind w:firstLine="708"/>
        <w:jc w:val="both"/>
      </w:pPr>
      <w:r>
        <w:rPr>
          <w:noProof/>
        </w:rPr>
        <w:drawing>
          <wp:inline distT="0" distB="0" distL="0" distR="0" wp14:anchorId="3F68AE20" wp14:editId="2DECE80E">
            <wp:extent cx="2872989" cy="2484335"/>
            <wp:effectExtent l="0" t="0" r="3810" b="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2872989" cy="2484335"/>
                    </a:xfrm>
                    <a:prstGeom prst="rect">
                      <a:avLst/>
                    </a:prstGeom>
                  </pic:spPr>
                </pic:pic>
              </a:graphicData>
            </a:graphic>
          </wp:inline>
        </w:drawing>
      </w:r>
    </w:p>
    <w:p w14:paraId="3C029105" w14:textId="77777777" w:rsidR="00F216D5" w:rsidRDefault="00F216D5" w:rsidP="00186143">
      <w:pPr>
        <w:ind w:firstLine="708"/>
        <w:jc w:val="both"/>
      </w:pPr>
    </w:p>
    <w:p w14:paraId="1074D11F" w14:textId="78985150" w:rsidR="00F216D5" w:rsidRDefault="00F216D5" w:rsidP="00186143">
      <w:pPr>
        <w:ind w:firstLine="708"/>
        <w:jc w:val="both"/>
      </w:pPr>
      <w:r>
        <w:t xml:space="preserve">puede requerir de la rutina </w:t>
      </w:r>
      <w:r w:rsidRPr="00F216D5">
        <w:t>byte_mul_byte_16</w:t>
      </w:r>
      <w:r>
        <w:t xml:space="preserve">() definida en la unidad </w:t>
      </w:r>
      <w:proofErr w:type="spellStart"/>
      <w:r>
        <w:t>System</w:t>
      </w:r>
      <w:proofErr w:type="spellEnd"/>
      <w:r>
        <w:t>:</w:t>
      </w:r>
    </w:p>
    <w:p w14:paraId="067465FF" w14:textId="3A79ABE6" w:rsidR="00F216D5" w:rsidRDefault="00F216D5" w:rsidP="00186143">
      <w:pPr>
        <w:ind w:firstLine="708"/>
        <w:jc w:val="both"/>
      </w:pPr>
    </w:p>
    <w:p w14:paraId="68C45C3C" w14:textId="51B5130E" w:rsidR="00F216D5" w:rsidRDefault="00E55691" w:rsidP="00186143">
      <w:pPr>
        <w:ind w:firstLine="708"/>
        <w:jc w:val="both"/>
      </w:pPr>
      <w:r>
        <w:rPr>
          <w:noProof/>
        </w:rPr>
        <w:drawing>
          <wp:inline distT="0" distB="0" distL="0" distR="0" wp14:anchorId="007E85AC" wp14:editId="578984B6">
            <wp:extent cx="2125980" cy="2468880"/>
            <wp:effectExtent l="0" t="0" r="7620" b="762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2125980" cy="2468880"/>
                    </a:xfrm>
                    <a:prstGeom prst="rect">
                      <a:avLst/>
                    </a:prstGeom>
                    <a:noFill/>
                    <a:ln>
                      <a:noFill/>
                    </a:ln>
                  </pic:spPr>
                </pic:pic>
              </a:graphicData>
            </a:graphic>
          </wp:inline>
        </w:drawing>
      </w:r>
    </w:p>
    <w:p w14:paraId="6C57DE77" w14:textId="0A321CAB" w:rsidR="00F216D5" w:rsidRDefault="00F216D5" w:rsidP="00186143">
      <w:pPr>
        <w:ind w:firstLine="708"/>
        <w:jc w:val="both"/>
      </w:pPr>
    </w:p>
    <w:p w14:paraId="3F8273E9" w14:textId="3B7EB924" w:rsidR="00F216D5" w:rsidRDefault="00F216D5" w:rsidP="00186143">
      <w:pPr>
        <w:ind w:firstLine="708"/>
        <w:jc w:val="both"/>
      </w:pPr>
      <w:r>
        <w:t xml:space="preserve">Esta dependencia, sin embargo, no está detectada en el proceso de análisis (como si se detectaría en el caso de una función </w:t>
      </w:r>
      <w:r w:rsidR="00E55691">
        <w:t>común definida por el usuario</w:t>
      </w:r>
      <w:r>
        <w:t>)</w:t>
      </w:r>
      <w:r w:rsidR="00E55691">
        <w:t xml:space="preserve"> porque la función _</w:t>
      </w:r>
      <w:proofErr w:type="spellStart"/>
      <w:proofErr w:type="gramStart"/>
      <w:r w:rsidR="00E55691">
        <w:t>mul</w:t>
      </w:r>
      <w:proofErr w:type="spellEnd"/>
      <w:r w:rsidR="00E55691">
        <w:t>(</w:t>
      </w:r>
      <w:proofErr w:type="gramEnd"/>
      <w:r w:rsidR="00E55691">
        <w:t>) es INLINE y no incluye un elemento “</w:t>
      </w:r>
      <w:proofErr w:type="spellStart"/>
      <w:r w:rsidR="00E55691">
        <w:t>Body</w:t>
      </w:r>
      <w:proofErr w:type="spellEnd"/>
      <w:r w:rsidR="00E55691">
        <w:t>” con instrucciones y referencias.</w:t>
      </w:r>
    </w:p>
    <w:p w14:paraId="312410C9" w14:textId="596EFAA0" w:rsidR="00E55691" w:rsidRDefault="00E55691" w:rsidP="00186143">
      <w:pPr>
        <w:ind w:firstLine="708"/>
        <w:jc w:val="both"/>
      </w:pPr>
    </w:p>
    <w:p w14:paraId="1191BF98" w14:textId="2EF6566A" w:rsidR="00E55691" w:rsidRDefault="00E55691" w:rsidP="00186143">
      <w:pPr>
        <w:ind w:firstLine="708"/>
        <w:jc w:val="both"/>
      </w:pPr>
      <w:r>
        <w:lastRenderedPageBreak/>
        <w:t>Para detectar las dependencias o requerimientos adicionales de _</w:t>
      </w:r>
      <w:proofErr w:type="spellStart"/>
      <w:proofErr w:type="gramStart"/>
      <w:r>
        <w:t>mul</w:t>
      </w:r>
      <w:proofErr w:type="spellEnd"/>
      <w:r>
        <w:t>(</w:t>
      </w:r>
      <w:proofErr w:type="gramEnd"/>
      <w:r>
        <w:t>), se realiza un proceso que consiste en llamar a todas las BOR o UOR del programa, pero poniendo el compilador en modo “</w:t>
      </w:r>
      <w:proofErr w:type="spellStart"/>
      <w:r w:rsidRPr="00E55691">
        <w:t>cmRequire</w:t>
      </w:r>
      <w:proofErr w:type="spellEnd"/>
      <w:r>
        <w:t>”, y de esa forma darle la oportunidad al BOR o UOR para que haga sus requerimientos de funciones o variables nuevas.</w:t>
      </w:r>
    </w:p>
    <w:p w14:paraId="3B5DDB8D" w14:textId="1ABC8F29" w:rsidR="007631F9" w:rsidRDefault="007631F9" w:rsidP="00186143">
      <w:pPr>
        <w:ind w:firstLine="708"/>
        <w:jc w:val="both"/>
      </w:pPr>
    </w:p>
    <w:p w14:paraId="7D0AC9C1" w14:textId="6E4B143D" w:rsidR="007631F9" w:rsidRDefault="007631F9" w:rsidP="00186143">
      <w:pPr>
        <w:ind w:firstLine="708"/>
        <w:jc w:val="both"/>
      </w:pPr>
      <w:r>
        <w:t xml:space="preserve">Los problemas de esta aproximación son que:  </w:t>
      </w:r>
    </w:p>
    <w:p w14:paraId="4A6FA23F" w14:textId="6220D5A9" w:rsidR="007631F9" w:rsidRDefault="007631F9" w:rsidP="00186143">
      <w:pPr>
        <w:ind w:firstLine="708"/>
        <w:jc w:val="both"/>
      </w:pPr>
    </w:p>
    <w:p w14:paraId="20B1A457" w14:textId="185E58CC" w:rsidR="00336E58" w:rsidRDefault="00336E58" w:rsidP="00186143">
      <w:pPr>
        <w:ind w:firstLine="708"/>
        <w:jc w:val="both"/>
      </w:pPr>
      <w:r w:rsidRPr="00336E58">
        <w:rPr>
          <w:highlight w:val="yellow"/>
        </w:rPr>
        <w:t xml:space="preserve">&lt;&lt;Este problema es solo para las funciones INLINE ¿Y </w:t>
      </w:r>
      <w:proofErr w:type="spellStart"/>
      <w:r w:rsidRPr="00336E58">
        <w:rPr>
          <w:highlight w:val="yellow"/>
        </w:rPr>
        <w:t>que</w:t>
      </w:r>
      <w:proofErr w:type="spellEnd"/>
      <w:r w:rsidRPr="00336E58">
        <w:rPr>
          <w:highlight w:val="yellow"/>
        </w:rPr>
        <w:t xml:space="preserve"> hay de las funciones comunes definidas por código?&gt;&gt;</w:t>
      </w:r>
    </w:p>
    <w:p w14:paraId="2E46831E" w14:textId="77777777" w:rsidR="00336E58" w:rsidRDefault="00336E58" w:rsidP="00186143">
      <w:pPr>
        <w:ind w:firstLine="708"/>
        <w:jc w:val="both"/>
      </w:pPr>
    </w:p>
    <w:p w14:paraId="4ECCD0B1" w14:textId="2E1CE52B" w:rsidR="007631F9" w:rsidRDefault="007631F9" w:rsidP="00A65629">
      <w:pPr>
        <w:pStyle w:val="Prrafodelista"/>
        <w:numPr>
          <w:ilvl w:val="0"/>
          <w:numId w:val="38"/>
        </w:numPr>
        <w:jc w:val="both"/>
      </w:pPr>
      <w:r>
        <w:t>Se necesita hacer una exploración previa de todos los nodos BOR o UOR</w:t>
      </w:r>
      <w:r w:rsidR="00336E58">
        <w:t xml:space="preserve"> (</w:t>
      </w:r>
      <w:r w:rsidR="00336E58">
        <w:t>en modo “</w:t>
      </w:r>
      <w:proofErr w:type="spellStart"/>
      <w:r w:rsidR="00336E58">
        <w:t>cmRequire</w:t>
      </w:r>
      <w:proofErr w:type="spellEnd"/>
      <w:r w:rsidR="00336E58">
        <w:t>”</w:t>
      </w:r>
      <w:r w:rsidR="00336E58">
        <w:t>)</w:t>
      </w:r>
      <w:r>
        <w:t xml:space="preserve"> para detectar los requerimientos nuevos, lo cual es pesado en proceso.</w:t>
      </w:r>
    </w:p>
    <w:p w14:paraId="21BB599B" w14:textId="102146DC" w:rsidR="007631F9" w:rsidRDefault="007631F9" w:rsidP="00A65629">
      <w:pPr>
        <w:pStyle w:val="Prrafodelista"/>
        <w:numPr>
          <w:ilvl w:val="0"/>
          <w:numId w:val="38"/>
        </w:numPr>
        <w:jc w:val="both"/>
      </w:pPr>
      <w:r w:rsidRPr="000155B6">
        <w:rPr>
          <w:highlight w:val="yellow"/>
        </w:rPr>
        <w:t xml:space="preserve">Se necesita que los tipos de operandos de los BOR o UOR estén ya definidos, porque de estos tipos </w:t>
      </w:r>
      <w:r w:rsidR="000155B6" w:rsidRPr="000155B6">
        <w:rPr>
          <w:highlight w:val="yellow"/>
        </w:rPr>
        <w:t>dependerán los requerimientos</w:t>
      </w:r>
      <w:r w:rsidR="000155B6">
        <w:t xml:space="preserve"> &lt;&lt;Revisar&gt;&gt;</w:t>
      </w:r>
    </w:p>
    <w:p w14:paraId="21BA63FC" w14:textId="30CE0949" w:rsidR="007631F9" w:rsidRDefault="007631F9" w:rsidP="00A65629">
      <w:pPr>
        <w:pStyle w:val="Prrafodelista"/>
        <w:numPr>
          <w:ilvl w:val="0"/>
          <w:numId w:val="38"/>
        </w:numPr>
        <w:jc w:val="both"/>
      </w:pPr>
      <w:r>
        <w:t xml:space="preserve">No siempre se tendrá el requerimiento óptimo porque puede que la exploración </w:t>
      </w:r>
      <w:r w:rsidR="000155B6">
        <w:t>en modo “</w:t>
      </w:r>
      <w:proofErr w:type="spellStart"/>
      <w:r w:rsidR="000155B6">
        <w:t>cmRequire</w:t>
      </w:r>
      <w:proofErr w:type="spellEnd"/>
      <w:r w:rsidR="000155B6">
        <w:t>” sea diferente a la exploración “</w:t>
      </w:r>
      <w:proofErr w:type="spellStart"/>
      <w:r w:rsidR="000155B6" w:rsidRPr="000155B6">
        <w:t>cmGenCode</w:t>
      </w:r>
      <w:proofErr w:type="spellEnd"/>
      <w:r w:rsidR="000155B6">
        <w:t>” (puede que los operandos hayan cambiado) y se haya compilado funciones que finalmente no se usen.</w:t>
      </w:r>
    </w:p>
    <w:p w14:paraId="6B471101" w14:textId="3E4E439B" w:rsidR="00336E58" w:rsidRDefault="00336E58" w:rsidP="00A65629">
      <w:pPr>
        <w:pStyle w:val="Prrafodelista"/>
        <w:numPr>
          <w:ilvl w:val="0"/>
          <w:numId w:val="38"/>
        </w:numPr>
        <w:jc w:val="both"/>
      </w:pPr>
      <w:r>
        <w:t>Se necesita que todas las rutinas BOR y UOR implementen el modo “</w:t>
      </w:r>
      <w:proofErr w:type="spellStart"/>
      <w:r w:rsidRPr="00336E58">
        <w:t>cm</w:t>
      </w:r>
      <w:r>
        <w:t>Require</w:t>
      </w:r>
      <w:proofErr w:type="spellEnd"/>
      <w:r>
        <w:t>” y este debe incluir todos los requerimientos detallados inclusive los que son anidados (como funciones llamadas por las funciones que son requerimiento).</w:t>
      </w:r>
    </w:p>
    <w:p w14:paraId="0F5993C7" w14:textId="77777777" w:rsidR="00E55691" w:rsidRDefault="00E55691" w:rsidP="00186143">
      <w:pPr>
        <w:ind w:firstLine="708"/>
        <w:jc w:val="both"/>
      </w:pPr>
    </w:p>
    <w:p w14:paraId="0334311E" w14:textId="5555FB86" w:rsidR="00E55691" w:rsidRDefault="00E55691" w:rsidP="00186143">
      <w:pPr>
        <w:ind w:firstLine="708"/>
        <w:jc w:val="both"/>
      </w:pPr>
      <w:r>
        <w:t>Una solución a este problema sería incluir</w:t>
      </w:r>
      <w:r w:rsidR="00052060">
        <w:t>,</w:t>
      </w:r>
      <w:r>
        <w:t xml:space="preserve"> dentro del AST, la referencia a </w:t>
      </w:r>
      <w:r w:rsidRPr="00F216D5">
        <w:t>byte_mul_byte_16</w:t>
      </w:r>
      <w:r>
        <w:t>()</w:t>
      </w:r>
      <w:r>
        <w:t xml:space="preserve"> dentro del nodo de _</w:t>
      </w:r>
      <w:proofErr w:type="spellStart"/>
      <w:proofErr w:type="gramStart"/>
      <w:r>
        <w:t>mul</w:t>
      </w:r>
      <w:proofErr w:type="spellEnd"/>
      <w:r>
        <w:t>(</w:t>
      </w:r>
      <w:proofErr w:type="gramEnd"/>
      <w:r>
        <w:t>) para que se procese del modo natural, pero hay que tener en cuenta que el método _</w:t>
      </w:r>
      <w:proofErr w:type="spellStart"/>
      <w:r>
        <w:t>mul</w:t>
      </w:r>
      <w:proofErr w:type="spellEnd"/>
      <w:r>
        <w:t xml:space="preserve">(), no siempre usa a </w:t>
      </w:r>
      <w:r w:rsidRPr="00F216D5">
        <w:t>byte_mul_byte_16</w:t>
      </w:r>
      <w:r>
        <w:t>()</w:t>
      </w:r>
    </w:p>
    <w:p w14:paraId="160838EB" w14:textId="72D0F8B1" w:rsidR="00E55691" w:rsidRDefault="00E55691" w:rsidP="00186143">
      <w:pPr>
        <w:ind w:firstLine="708"/>
        <w:jc w:val="both"/>
      </w:pPr>
    </w:p>
    <w:p w14:paraId="55E1A5C5" w14:textId="131A9D9F" w:rsidR="00052060" w:rsidRDefault="00052060" w:rsidP="00186143">
      <w:pPr>
        <w:ind w:firstLine="708"/>
        <w:jc w:val="both"/>
      </w:pPr>
      <w:r>
        <w:t>Otra opción considerada fue la de identificar a los requerimientos posteriores y compilarlos de forma separada después del proceso normal.</w:t>
      </w:r>
    </w:p>
    <w:p w14:paraId="7F1D8D9D" w14:textId="2BCEAA5C" w:rsidR="00052060" w:rsidRDefault="00052060" w:rsidP="00186143">
      <w:pPr>
        <w:ind w:firstLine="708"/>
        <w:jc w:val="both"/>
      </w:pPr>
    </w:p>
    <w:p w14:paraId="326A5BAC" w14:textId="0D2C8821" w:rsidR="00052060" w:rsidRDefault="00052060" w:rsidP="00186143">
      <w:pPr>
        <w:ind w:firstLine="708"/>
        <w:jc w:val="both"/>
      </w:pPr>
      <w:r>
        <w:t>Otra solución, más radical, sería cambiar el esquema completamente y generar código reutilizable dejando al enlazador la tarea de identificar las funciones usadas.</w:t>
      </w:r>
    </w:p>
    <w:p w14:paraId="00B28FDD" w14:textId="77777777" w:rsidR="00052060" w:rsidRDefault="00052060" w:rsidP="00186143">
      <w:pPr>
        <w:ind w:firstLine="708"/>
        <w:jc w:val="both"/>
      </w:pPr>
    </w:p>
    <w:p w14:paraId="2E3B228D" w14:textId="527B68FC" w:rsidR="00E55691" w:rsidRDefault="00E55691" w:rsidP="00186143">
      <w:pPr>
        <w:ind w:firstLine="708"/>
        <w:jc w:val="both"/>
      </w:pPr>
      <w:r>
        <w:t>El método _</w:t>
      </w:r>
      <w:proofErr w:type="spellStart"/>
      <w:proofErr w:type="gramStart"/>
      <w:r>
        <w:t>mul</w:t>
      </w:r>
      <w:proofErr w:type="spellEnd"/>
      <w:r>
        <w:t>(</w:t>
      </w:r>
      <w:proofErr w:type="gramEnd"/>
      <w:r>
        <w:t>)</w:t>
      </w:r>
      <w:r w:rsidR="00052060">
        <w:t>,</w:t>
      </w:r>
      <w:r>
        <w:t xml:space="preserve"> como todo método INLINE, no se ejecuta hasta que el método es llamado (aunque sea en modo “</w:t>
      </w:r>
      <w:proofErr w:type="spellStart"/>
      <w:r w:rsidRPr="00E55691">
        <w:t>cmRequire</w:t>
      </w:r>
      <w:proofErr w:type="spellEnd"/>
      <w:r>
        <w:t>”) y para que se pueda llamar, se debe tener ya los operandos resueltos en su tipo de dato.</w:t>
      </w:r>
    </w:p>
    <w:p w14:paraId="0905B1A3" w14:textId="77777777" w:rsidR="00E55691" w:rsidRDefault="00E55691" w:rsidP="00186143">
      <w:pPr>
        <w:ind w:firstLine="708"/>
        <w:jc w:val="both"/>
      </w:pPr>
    </w:p>
    <w:p w14:paraId="5909A22B" w14:textId="7B3E5B52" w:rsidR="00AE62CC" w:rsidRDefault="00894169" w:rsidP="002D142D">
      <w:pPr>
        <w:pStyle w:val="Ttulo2"/>
      </w:pPr>
      <w:bookmarkStart w:id="88" w:name="_Toc94104388"/>
      <w:r>
        <w:t>Detección de e</w:t>
      </w:r>
      <w:r w:rsidR="00AE62CC">
        <w:t>lementos no usados</w:t>
      </w:r>
      <w:bookmarkEnd w:id="87"/>
      <w:bookmarkEnd w:id="88"/>
    </w:p>
    <w:p w14:paraId="619F3412" w14:textId="77777777" w:rsidR="00AE62CC" w:rsidRPr="00435257" w:rsidRDefault="00AE62CC" w:rsidP="002D142D"/>
    <w:p w14:paraId="339D7852" w14:textId="77777777" w:rsidR="00AE62CC" w:rsidRDefault="00AE62CC" w:rsidP="002D142D">
      <w:pPr>
        <w:ind w:firstLine="705"/>
        <w:jc w:val="both"/>
      </w:pPr>
      <w:r>
        <w:t>La primera optimización, y tal vez la función principal, que se realiza en el enlazado, es determinar los elementos sintácticos que no son usados en el programa, para evitar compilarlas gastando memoria innecesariamente.</w:t>
      </w:r>
    </w:p>
    <w:p w14:paraId="3B1DBD34" w14:textId="77777777" w:rsidR="00AE62CC" w:rsidRDefault="00AE62CC" w:rsidP="002D142D">
      <w:pPr>
        <w:ind w:firstLine="705"/>
        <w:jc w:val="both"/>
      </w:pPr>
    </w:p>
    <w:p w14:paraId="7EF03E71" w14:textId="18A6CFB7" w:rsidR="00AE62CC" w:rsidRDefault="00AE62CC" w:rsidP="002D142D">
      <w:pPr>
        <w:ind w:firstLine="705"/>
        <w:jc w:val="both"/>
      </w:pPr>
      <w:r>
        <w:t>El uso o no</w:t>
      </w:r>
      <w:r w:rsidR="00052060">
        <w:t>,</w:t>
      </w:r>
      <w:r>
        <w:t xml:space="preserve"> de los elementos</w:t>
      </w:r>
      <w:r w:rsidR="00052060">
        <w:t>,</w:t>
      </w:r>
      <w:r>
        <w:t xml:space="preserve"> se determina mediante el valor de su campo </w:t>
      </w:r>
      <w:proofErr w:type="spellStart"/>
      <w:r>
        <w:t>nCalled</w:t>
      </w:r>
      <w:proofErr w:type="spellEnd"/>
      <w:r>
        <w:t xml:space="preserve"> (Ver información sobre el Árbol de Sintaxis en el documento “</w:t>
      </w:r>
      <w:r w:rsidRPr="001F60BD">
        <w:t xml:space="preserve">Documentación Técnica </w:t>
      </w:r>
      <w:r>
        <w:t>–</w:t>
      </w:r>
      <w:r w:rsidRPr="001F60BD">
        <w:t xml:space="preserve"> </w:t>
      </w:r>
      <w:r w:rsidRPr="001F60BD">
        <w:lastRenderedPageBreak/>
        <w:t>Fundamentos</w:t>
      </w:r>
      <w:r>
        <w:t>”), que indica las veces que el elemento es llamado por algún otro elemento del código fuente.</w:t>
      </w:r>
    </w:p>
    <w:p w14:paraId="61986AFC" w14:textId="77777777" w:rsidR="00AE62CC" w:rsidRDefault="00AE62CC" w:rsidP="002D142D">
      <w:pPr>
        <w:ind w:firstLine="705"/>
        <w:jc w:val="both"/>
      </w:pPr>
    </w:p>
    <w:p w14:paraId="2F4D4227" w14:textId="77777777" w:rsidR="00AE62CC" w:rsidRPr="001F60BD" w:rsidRDefault="00AE62CC" w:rsidP="002D142D">
      <w:pPr>
        <w:ind w:firstLine="705"/>
        <w:jc w:val="both"/>
      </w:pPr>
      <w:r>
        <w:t>La detección de elementos no usados se basa en ir actualizando las llamadas que se hacen a los elementos de modo que si no quedan llamadas a ese elemento (</w:t>
      </w:r>
      <w:proofErr w:type="spellStart"/>
      <w:r>
        <w:t>nCalled</w:t>
      </w:r>
      <w:proofErr w:type="spellEnd"/>
      <w:r>
        <w:t xml:space="preserve"> = 0) se asume que el elemento no es usado.</w:t>
      </w:r>
    </w:p>
    <w:p w14:paraId="41EFAEA1" w14:textId="77777777" w:rsidR="00AE62CC" w:rsidRDefault="00AE62CC" w:rsidP="002D142D">
      <w:pPr>
        <w:ind w:firstLine="705"/>
        <w:jc w:val="both"/>
      </w:pPr>
    </w:p>
    <w:p w14:paraId="230B35E0" w14:textId="77777777" w:rsidR="00AE62CC" w:rsidRDefault="00AE62CC" w:rsidP="002D142D">
      <w:pPr>
        <w:ind w:firstLine="705"/>
        <w:jc w:val="both"/>
      </w:pPr>
      <w:r>
        <w:t>Entre los elementos que se deben revisar están:</w:t>
      </w:r>
    </w:p>
    <w:p w14:paraId="001E8E9F" w14:textId="77777777" w:rsidR="00AE62CC" w:rsidRDefault="00AE62CC" w:rsidP="002D142D">
      <w:pPr>
        <w:ind w:firstLine="705"/>
        <w:jc w:val="both"/>
      </w:pPr>
    </w:p>
    <w:p w14:paraId="2F521EBD" w14:textId="77777777" w:rsidR="00AE62CC" w:rsidRDefault="00AE62CC" w:rsidP="00A65629">
      <w:pPr>
        <w:pStyle w:val="Prrafodelista"/>
        <w:numPr>
          <w:ilvl w:val="0"/>
          <w:numId w:val="20"/>
        </w:numPr>
        <w:jc w:val="both"/>
      </w:pPr>
      <w:r>
        <w:t>Las constantes.</w:t>
      </w:r>
    </w:p>
    <w:p w14:paraId="7C71FC3E" w14:textId="77777777" w:rsidR="00AE62CC" w:rsidRDefault="00AE62CC" w:rsidP="00A65629">
      <w:pPr>
        <w:pStyle w:val="Prrafodelista"/>
        <w:numPr>
          <w:ilvl w:val="0"/>
          <w:numId w:val="20"/>
        </w:numPr>
        <w:jc w:val="both"/>
      </w:pPr>
      <w:r>
        <w:t>Las variables.</w:t>
      </w:r>
    </w:p>
    <w:p w14:paraId="3BE6DEF8" w14:textId="77777777" w:rsidR="00AE62CC" w:rsidRDefault="00AE62CC" w:rsidP="00A65629">
      <w:pPr>
        <w:pStyle w:val="Prrafodelista"/>
        <w:numPr>
          <w:ilvl w:val="0"/>
          <w:numId w:val="20"/>
        </w:numPr>
        <w:jc w:val="both"/>
      </w:pPr>
      <w:r>
        <w:t>Las funciones (procedimientos).</w:t>
      </w:r>
    </w:p>
    <w:p w14:paraId="2304A118" w14:textId="77777777" w:rsidR="00AE62CC" w:rsidRDefault="00AE62CC" w:rsidP="00A65629">
      <w:pPr>
        <w:pStyle w:val="Prrafodelista"/>
        <w:numPr>
          <w:ilvl w:val="0"/>
          <w:numId w:val="20"/>
        </w:numPr>
        <w:jc w:val="both"/>
      </w:pPr>
      <w:r>
        <w:t xml:space="preserve">Las unidades </w:t>
      </w:r>
    </w:p>
    <w:p w14:paraId="03A4D6C3" w14:textId="77777777" w:rsidR="00AE62CC" w:rsidRDefault="00AE62CC" w:rsidP="00A65629">
      <w:pPr>
        <w:pStyle w:val="Prrafodelista"/>
        <w:numPr>
          <w:ilvl w:val="0"/>
          <w:numId w:val="20"/>
        </w:numPr>
        <w:jc w:val="both"/>
      </w:pPr>
      <w:r>
        <w:t>Los tipos</w:t>
      </w:r>
    </w:p>
    <w:p w14:paraId="65CF9D6D" w14:textId="77777777" w:rsidR="00AE62CC" w:rsidRDefault="00AE62CC" w:rsidP="002D142D">
      <w:pPr>
        <w:ind w:firstLine="705"/>
        <w:jc w:val="both"/>
      </w:pPr>
    </w:p>
    <w:p w14:paraId="68D74D57" w14:textId="77777777" w:rsidR="00AE62CC" w:rsidRDefault="00AE62CC" w:rsidP="002D142D">
      <w:pPr>
        <w:ind w:firstLine="705"/>
        <w:jc w:val="both"/>
      </w:pPr>
      <w:r>
        <w:t xml:space="preserve">Si bien las constantes y los tipos no ocupan espacio en memoria, si se analizan para determinar el uso de unidades. Y el uso de unidades se debe verificar para determinar si se llaman a sus secciones INITIALIZATION y FINALIZATION. </w:t>
      </w:r>
    </w:p>
    <w:p w14:paraId="26BEEE47" w14:textId="77777777" w:rsidR="00AE62CC" w:rsidRDefault="00AE62CC" w:rsidP="002D142D">
      <w:pPr>
        <w:ind w:firstLine="705"/>
        <w:jc w:val="both"/>
      </w:pPr>
    </w:p>
    <w:p w14:paraId="05C7F44F" w14:textId="77777777" w:rsidR="00AE62CC" w:rsidRDefault="00AE62CC" w:rsidP="002D142D">
      <w:pPr>
        <w:ind w:firstLine="705"/>
        <w:jc w:val="both"/>
      </w:pPr>
      <w:r>
        <w:t>El análisis para determinar elementos no usados dentro de un programa, no es un trabajo simple. Requiere tener claro el manejo del lenguaje e involucra búsquedas recursivas y procesos iterativos.</w:t>
      </w:r>
    </w:p>
    <w:p w14:paraId="62F43E5C" w14:textId="77777777" w:rsidR="00AE62CC" w:rsidRDefault="00AE62CC" w:rsidP="002D142D">
      <w:pPr>
        <w:ind w:firstLine="705"/>
        <w:jc w:val="both"/>
      </w:pPr>
    </w:p>
    <w:p w14:paraId="4F092A16" w14:textId="77777777" w:rsidR="00AE62CC" w:rsidRDefault="00AE62CC" w:rsidP="002D142D">
      <w:pPr>
        <w:ind w:firstLine="705"/>
        <w:jc w:val="both"/>
      </w:pPr>
      <w:r>
        <w:t>El punto de partida es árbol de sintaxis, pero más allá, no parece haber una técnica única o más eficiente.</w:t>
      </w:r>
    </w:p>
    <w:p w14:paraId="2DA05F97" w14:textId="77777777" w:rsidR="00AE62CC" w:rsidRDefault="00AE62CC" w:rsidP="002D142D">
      <w:pPr>
        <w:ind w:firstLine="705"/>
        <w:jc w:val="both"/>
      </w:pPr>
    </w:p>
    <w:p w14:paraId="7C7FF646" w14:textId="77777777" w:rsidR="00AE62CC" w:rsidRDefault="00AE62CC" w:rsidP="002D142D">
      <w:pPr>
        <w:ind w:firstLine="705"/>
        <w:jc w:val="both"/>
      </w:pPr>
      <w:r>
        <w:t>El análisis se complica por cuanto los diversos elementos a usar están relacionados. Algunas de estas dependencias son:</w:t>
      </w:r>
    </w:p>
    <w:p w14:paraId="5417D423" w14:textId="77777777" w:rsidR="00AE62CC" w:rsidRDefault="00AE62CC" w:rsidP="002D142D">
      <w:pPr>
        <w:ind w:firstLine="705"/>
        <w:jc w:val="both"/>
      </w:pPr>
    </w:p>
    <w:p w14:paraId="31323488" w14:textId="77777777" w:rsidR="00AE62CC" w:rsidRDefault="00AE62CC" w:rsidP="00A65629">
      <w:pPr>
        <w:pStyle w:val="Prrafodelista"/>
        <w:numPr>
          <w:ilvl w:val="0"/>
          <w:numId w:val="21"/>
        </w:numPr>
        <w:jc w:val="both"/>
      </w:pPr>
      <w:r>
        <w:t>Las constantes no usadas pueden hacer a otras constantes no usadas, o a unidades no usadas.</w:t>
      </w:r>
    </w:p>
    <w:p w14:paraId="6E161BDF" w14:textId="77777777" w:rsidR="00AE62CC" w:rsidRDefault="00AE62CC" w:rsidP="00A65629">
      <w:pPr>
        <w:pStyle w:val="Prrafodelista"/>
        <w:numPr>
          <w:ilvl w:val="0"/>
          <w:numId w:val="21"/>
        </w:numPr>
        <w:jc w:val="both"/>
      </w:pPr>
      <w:r>
        <w:t>Las variables no usadas pueden influenciar en otras variables no usadas e inclusive en constantes.</w:t>
      </w:r>
    </w:p>
    <w:p w14:paraId="61382B60" w14:textId="77777777" w:rsidR="00AE62CC" w:rsidRDefault="00AE62CC" w:rsidP="00A65629">
      <w:pPr>
        <w:pStyle w:val="Prrafodelista"/>
        <w:numPr>
          <w:ilvl w:val="0"/>
          <w:numId w:val="21"/>
        </w:numPr>
        <w:jc w:val="both"/>
      </w:pPr>
      <w:r>
        <w:t>Las funciones no usadas influencian en las variables, constantes, tipos o hasta otras funciones no usadas.</w:t>
      </w:r>
    </w:p>
    <w:p w14:paraId="42E4FB55" w14:textId="77777777" w:rsidR="00AE62CC" w:rsidRDefault="00AE62CC" w:rsidP="00A65629">
      <w:pPr>
        <w:pStyle w:val="Prrafodelista"/>
        <w:numPr>
          <w:ilvl w:val="0"/>
          <w:numId w:val="21"/>
        </w:numPr>
        <w:jc w:val="both"/>
      </w:pPr>
      <w:r>
        <w:t>Las unidades no usadas pueden determinar variables, constantes, tipos o funciones no usadas.</w:t>
      </w:r>
    </w:p>
    <w:p w14:paraId="658AD693" w14:textId="77777777" w:rsidR="00AE62CC" w:rsidRDefault="00AE62CC" w:rsidP="002D142D">
      <w:pPr>
        <w:ind w:firstLine="705"/>
        <w:jc w:val="both"/>
      </w:pPr>
    </w:p>
    <w:p w14:paraId="1A56B86B" w14:textId="77777777" w:rsidR="00AE62CC" w:rsidRDefault="00AE62CC" w:rsidP="002D142D">
      <w:pPr>
        <w:ind w:firstLine="705"/>
        <w:jc w:val="both"/>
      </w:pPr>
      <w:r>
        <w:t>Estas dependencias, que están relacionadas a la definición del lenguaje, complican el panorama al momento de realizar el análisis.</w:t>
      </w:r>
    </w:p>
    <w:p w14:paraId="0BEDB3BF" w14:textId="77777777" w:rsidR="00AE62CC" w:rsidRDefault="00AE62CC" w:rsidP="002D142D">
      <w:pPr>
        <w:ind w:firstLine="705"/>
        <w:jc w:val="both"/>
      </w:pPr>
    </w:p>
    <w:p w14:paraId="391555D1" w14:textId="77777777" w:rsidR="00AE62CC" w:rsidRDefault="00AE62CC" w:rsidP="002D142D">
      <w:pPr>
        <w:ind w:firstLine="705"/>
        <w:jc w:val="both"/>
      </w:pPr>
      <w:r>
        <w:t>Una tabla muestra mejor las relaciones de dependencias identificadas:</w:t>
      </w:r>
    </w:p>
    <w:p w14:paraId="028A0BF2" w14:textId="77777777" w:rsidR="00AE62CC" w:rsidRDefault="00AE62CC" w:rsidP="002D142D">
      <w:pPr>
        <w:ind w:firstLine="705"/>
        <w:jc w:val="both"/>
      </w:pPr>
    </w:p>
    <w:tbl>
      <w:tblPr>
        <w:tblStyle w:val="Tablaconcuadrcula"/>
        <w:tblW w:w="0" w:type="auto"/>
        <w:tblLayout w:type="fixed"/>
        <w:tblLook w:val="04A0" w:firstRow="1" w:lastRow="0" w:firstColumn="1" w:lastColumn="0" w:noHBand="0" w:noVBand="1"/>
      </w:tblPr>
      <w:tblGrid>
        <w:gridCol w:w="1319"/>
        <w:gridCol w:w="1993"/>
        <w:gridCol w:w="1899"/>
        <w:gridCol w:w="1418"/>
        <w:gridCol w:w="1843"/>
        <w:gridCol w:w="1126"/>
      </w:tblGrid>
      <w:tr w:rsidR="00AE62CC" w14:paraId="798348B0" w14:textId="77777777" w:rsidTr="001155B4">
        <w:tc>
          <w:tcPr>
            <w:tcW w:w="1319" w:type="dxa"/>
          </w:tcPr>
          <w:p w14:paraId="04F8EE4D" w14:textId="77777777" w:rsidR="00AE62CC" w:rsidRPr="001631A0" w:rsidRDefault="00AE62CC" w:rsidP="002D142D">
            <w:pPr>
              <w:jc w:val="center"/>
              <w:rPr>
                <w:noProof/>
                <w:sz w:val="22"/>
                <w:szCs w:val="22"/>
              </w:rPr>
            </w:pPr>
            <w:r w:rsidRPr="001631A0">
              <w:rPr>
                <w:noProof/>
                <w:sz w:val="22"/>
                <w:szCs w:val="22"/>
                <w:lang w:val="es-PE" w:eastAsia="es-PE"/>
              </w:rPr>
              <mc:AlternateContent>
                <mc:Choice Requires="wps">
                  <w:drawing>
                    <wp:anchor distT="0" distB="0" distL="114300" distR="114300" simplePos="0" relativeHeight="252383744" behindDoc="0" locked="0" layoutInCell="1" allowOverlap="1" wp14:anchorId="1C8A6C55" wp14:editId="056AC04A">
                      <wp:simplePos x="0" y="0"/>
                      <wp:positionH relativeFrom="column">
                        <wp:posOffset>-33655</wp:posOffset>
                      </wp:positionH>
                      <wp:positionV relativeFrom="paragraph">
                        <wp:posOffset>0</wp:posOffset>
                      </wp:positionV>
                      <wp:extent cx="838200" cy="752475"/>
                      <wp:effectExtent l="0" t="0" r="19050" b="28575"/>
                      <wp:wrapNone/>
                      <wp:docPr id="772" name="Flecha: doblada 772"/>
                      <wp:cNvGraphicFramePr/>
                      <a:graphic xmlns:a="http://schemas.openxmlformats.org/drawingml/2006/main">
                        <a:graphicData uri="http://schemas.microsoft.com/office/word/2010/wordprocessingShape">
                          <wps:wsp>
                            <wps:cNvSpPr/>
                            <wps:spPr>
                              <a:xfrm>
                                <a:off x="0" y="0"/>
                                <a:ext cx="838200" cy="752475"/>
                              </a:xfrm>
                              <a:prstGeom prst="bentArrow">
                                <a:avLst>
                                  <a:gd name="adj1" fmla="val 18671"/>
                                  <a:gd name="adj2" fmla="val 18900"/>
                                  <a:gd name="adj3" fmla="val 22468"/>
                                  <a:gd name="adj4" fmla="val 51345"/>
                                </a:avLst>
                              </a:prstGeom>
                              <a:ln w="12700">
                                <a:solidFill>
                                  <a:schemeClr val="tx1"/>
                                </a:solidFill>
                              </a:ln>
                            </wps:spPr>
                            <wps:style>
                              <a:lnRef idx="2">
                                <a:schemeClr val="accent6"/>
                              </a:lnRef>
                              <a:fillRef idx="1">
                                <a:schemeClr val="lt1"/>
                              </a:fillRef>
                              <a:effectRef idx="0">
                                <a:schemeClr val="accent6"/>
                              </a:effectRef>
                              <a:fontRef idx="minor">
                                <a:schemeClr val="dk1"/>
                              </a:fontRef>
                            </wps:style>
                            <wps:txbx>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wps:txbx>
                            <wps:bodyPr rot="0" spcFirstLastPara="0" vertOverflow="overflow" horzOverflow="overflow" vert="horz" wrap="square" lIns="144000" tIns="25200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C8A6C55" id="Flecha: doblada 772" o:spid="_x0000_s1125" style="position:absolute;left:0;text-align:left;margin-left:-2.65pt;margin-top:0;width:66pt;height:59.25pt;z-index:252383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838200,752475"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" adj="-11796480,,5400" path="m,752475l,458329c,244949,172978,71971,386358,71971r282776,-1l669134,,838200,142218,669134,284436r,-71971l386358,212465v-135787,,-245864,110077,-245864,245864c140494,556378,140495,654426,140495,752475l,752475xe" fillcolor="white [3201]" strokecolor="black [3213]" strokeweight="1pt">
                      <v:stroke joinstyle="miter"/>
                      <v:formulas/>
                      <v:path arrowok="t" o:connecttype="custom" o:connectlocs="0,752475;0,458329;386358,71971;669134,71970;669134,0;838200,142218;669134,284436;669134,212465;386358,212465;140494,458329;140495,752475;0,752475" o:connectangles="0,0,0,0,0,0,0,0,0,0,0,0" textboxrect="0,0,838200,752475"/>
                      <v:textbox inset="4mm,7mm,0">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v:textbox>
                    </v:shape>
                  </w:pict>
                </mc:Fallback>
              </mc:AlternateContent>
            </w:r>
          </w:p>
          <w:p w14:paraId="5CDAB9F8" w14:textId="77777777" w:rsidR="00AE62CC" w:rsidRPr="001631A0" w:rsidRDefault="00AE62CC" w:rsidP="002D142D">
            <w:pPr>
              <w:jc w:val="center"/>
              <w:rPr>
                <w:noProof/>
                <w:sz w:val="22"/>
                <w:szCs w:val="22"/>
              </w:rPr>
            </w:pPr>
          </w:p>
          <w:p w14:paraId="4E1D4031" w14:textId="77777777" w:rsidR="00AE62CC" w:rsidRPr="001631A0" w:rsidRDefault="00AE62CC" w:rsidP="002D142D">
            <w:pPr>
              <w:jc w:val="center"/>
              <w:rPr>
                <w:noProof/>
                <w:sz w:val="22"/>
                <w:szCs w:val="22"/>
              </w:rPr>
            </w:pPr>
          </w:p>
          <w:p w14:paraId="533471F0" w14:textId="77777777" w:rsidR="00AE62CC" w:rsidRPr="001631A0" w:rsidRDefault="00AE62CC" w:rsidP="002D142D">
            <w:pPr>
              <w:jc w:val="center"/>
              <w:rPr>
                <w:noProof/>
                <w:sz w:val="22"/>
                <w:szCs w:val="22"/>
              </w:rPr>
            </w:pPr>
          </w:p>
        </w:tc>
        <w:tc>
          <w:tcPr>
            <w:tcW w:w="1993" w:type="dxa"/>
            <w:shd w:val="clear" w:color="auto" w:fill="D9D9D9" w:themeFill="background1" w:themeFillShade="D9"/>
          </w:tcPr>
          <w:p w14:paraId="1E03F1BC" w14:textId="77777777" w:rsidR="00AE62CC" w:rsidRPr="001631A0" w:rsidRDefault="00AE62CC" w:rsidP="002D142D">
            <w:pPr>
              <w:jc w:val="center"/>
              <w:rPr>
                <w:b/>
                <w:noProof/>
                <w:sz w:val="22"/>
                <w:szCs w:val="22"/>
              </w:rPr>
            </w:pPr>
          </w:p>
          <w:p w14:paraId="185D8234" w14:textId="77777777" w:rsidR="00AE62CC" w:rsidRPr="001631A0" w:rsidRDefault="00AE62CC" w:rsidP="002D142D">
            <w:pPr>
              <w:jc w:val="center"/>
              <w:rPr>
                <w:b/>
                <w:noProof/>
                <w:sz w:val="22"/>
                <w:szCs w:val="22"/>
              </w:rPr>
            </w:pPr>
            <w:r w:rsidRPr="001631A0">
              <w:rPr>
                <w:b/>
                <w:noProof/>
                <w:sz w:val="22"/>
                <w:szCs w:val="22"/>
              </w:rPr>
              <w:t>Constantes no usadas</w:t>
            </w:r>
          </w:p>
        </w:tc>
        <w:tc>
          <w:tcPr>
            <w:tcW w:w="1899" w:type="dxa"/>
            <w:shd w:val="clear" w:color="auto" w:fill="D9D9D9" w:themeFill="background1" w:themeFillShade="D9"/>
          </w:tcPr>
          <w:p w14:paraId="5658D49D" w14:textId="77777777" w:rsidR="00AE62CC" w:rsidRPr="001631A0" w:rsidRDefault="00AE62CC" w:rsidP="002D142D">
            <w:pPr>
              <w:jc w:val="center"/>
              <w:rPr>
                <w:b/>
                <w:noProof/>
                <w:sz w:val="22"/>
                <w:szCs w:val="22"/>
              </w:rPr>
            </w:pPr>
          </w:p>
          <w:p w14:paraId="28E16F11" w14:textId="77777777" w:rsidR="00AE62CC" w:rsidRPr="001631A0" w:rsidRDefault="00AE62CC" w:rsidP="002D142D">
            <w:pPr>
              <w:jc w:val="center"/>
              <w:rPr>
                <w:b/>
                <w:noProof/>
                <w:sz w:val="22"/>
                <w:szCs w:val="22"/>
              </w:rPr>
            </w:pPr>
            <w:r w:rsidRPr="001631A0">
              <w:rPr>
                <w:b/>
                <w:noProof/>
                <w:sz w:val="22"/>
                <w:szCs w:val="22"/>
              </w:rPr>
              <w:t>Variables no usadas</w:t>
            </w:r>
          </w:p>
        </w:tc>
        <w:tc>
          <w:tcPr>
            <w:tcW w:w="1418" w:type="dxa"/>
            <w:shd w:val="clear" w:color="auto" w:fill="D9D9D9" w:themeFill="background1" w:themeFillShade="D9"/>
          </w:tcPr>
          <w:p w14:paraId="6B6EA575" w14:textId="77777777" w:rsidR="00AE62CC" w:rsidRPr="001631A0" w:rsidRDefault="00AE62CC" w:rsidP="002D142D">
            <w:pPr>
              <w:jc w:val="center"/>
              <w:rPr>
                <w:b/>
                <w:noProof/>
                <w:sz w:val="22"/>
                <w:szCs w:val="22"/>
              </w:rPr>
            </w:pPr>
          </w:p>
          <w:p w14:paraId="0ECE61E2" w14:textId="77777777" w:rsidR="00AE62CC" w:rsidRPr="001631A0" w:rsidRDefault="00AE62CC" w:rsidP="002D142D">
            <w:pPr>
              <w:jc w:val="center"/>
              <w:rPr>
                <w:b/>
                <w:noProof/>
                <w:sz w:val="22"/>
                <w:szCs w:val="22"/>
              </w:rPr>
            </w:pPr>
            <w:r w:rsidRPr="001631A0">
              <w:rPr>
                <w:b/>
                <w:noProof/>
                <w:sz w:val="22"/>
                <w:szCs w:val="22"/>
              </w:rPr>
              <w:t>Funciones no usados</w:t>
            </w:r>
          </w:p>
        </w:tc>
        <w:tc>
          <w:tcPr>
            <w:tcW w:w="1843" w:type="dxa"/>
            <w:shd w:val="clear" w:color="auto" w:fill="D9D9D9" w:themeFill="background1" w:themeFillShade="D9"/>
          </w:tcPr>
          <w:p w14:paraId="1E8DCFA1" w14:textId="77777777" w:rsidR="00AE62CC" w:rsidRPr="001631A0" w:rsidRDefault="00AE62CC" w:rsidP="002D142D">
            <w:pPr>
              <w:jc w:val="center"/>
              <w:rPr>
                <w:b/>
                <w:noProof/>
                <w:sz w:val="22"/>
                <w:szCs w:val="22"/>
              </w:rPr>
            </w:pPr>
          </w:p>
          <w:p w14:paraId="416313A1" w14:textId="77777777" w:rsidR="00AE62CC" w:rsidRPr="001631A0" w:rsidRDefault="00AE62CC" w:rsidP="002D142D">
            <w:pPr>
              <w:jc w:val="center"/>
              <w:rPr>
                <w:b/>
                <w:noProof/>
                <w:sz w:val="22"/>
                <w:szCs w:val="22"/>
              </w:rPr>
            </w:pPr>
            <w:r w:rsidRPr="001631A0">
              <w:rPr>
                <w:b/>
                <w:noProof/>
                <w:sz w:val="22"/>
                <w:szCs w:val="22"/>
              </w:rPr>
              <w:t>Tipos no usados</w:t>
            </w:r>
          </w:p>
        </w:tc>
        <w:tc>
          <w:tcPr>
            <w:tcW w:w="1126" w:type="dxa"/>
            <w:shd w:val="clear" w:color="auto" w:fill="D9D9D9" w:themeFill="background1" w:themeFillShade="D9"/>
          </w:tcPr>
          <w:p w14:paraId="10F4CD8D" w14:textId="77777777" w:rsidR="00AE62CC" w:rsidRPr="001631A0" w:rsidRDefault="00AE62CC" w:rsidP="002D142D">
            <w:pPr>
              <w:jc w:val="center"/>
              <w:rPr>
                <w:b/>
                <w:noProof/>
                <w:sz w:val="22"/>
                <w:szCs w:val="22"/>
              </w:rPr>
            </w:pPr>
          </w:p>
          <w:p w14:paraId="1A7E4755" w14:textId="77777777" w:rsidR="00AE62CC" w:rsidRPr="001631A0" w:rsidRDefault="00AE62CC" w:rsidP="002D142D">
            <w:pPr>
              <w:jc w:val="center"/>
              <w:rPr>
                <w:b/>
                <w:noProof/>
                <w:sz w:val="22"/>
                <w:szCs w:val="22"/>
              </w:rPr>
            </w:pPr>
            <w:r w:rsidRPr="001631A0">
              <w:rPr>
                <w:b/>
                <w:noProof/>
                <w:sz w:val="22"/>
                <w:szCs w:val="22"/>
              </w:rPr>
              <w:t>Unidades no usadas</w:t>
            </w:r>
          </w:p>
        </w:tc>
      </w:tr>
      <w:tr w:rsidR="00AE62CC" w14:paraId="5189E741" w14:textId="77777777" w:rsidTr="001155B4">
        <w:tc>
          <w:tcPr>
            <w:tcW w:w="1319" w:type="dxa"/>
            <w:shd w:val="clear" w:color="auto" w:fill="D9D9D9" w:themeFill="background1" w:themeFillShade="D9"/>
          </w:tcPr>
          <w:p w14:paraId="3C888CB6" w14:textId="77777777" w:rsidR="00AE62CC" w:rsidRPr="00240C2F" w:rsidRDefault="00AE62CC" w:rsidP="002D142D">
            <w:pPr>
              <w:jc w:val="both"/>
              <w:rPr>
                <w:b/>
                <w:noProof/>
                <w:sz w:val="22"/>
                <w:szCs w:val="22"/>
              </w:rPr>
            </w:pPr>
          </w:p>
          <w:p w14:paraId="5D8AF6DC" w14:textId="77777777" w:rsidR="00AE62CC" w:rsidRPr="00240C2F" w:rsidRDefault="00AE62CC" w:rsidP="002D142D">
            <w:pPr>
              <w:jc w:val="both"/>
              <w:rPr>
                <w:b/>
                <w:noProof/>
                <w:sz w:val="22"/>
                <w:szCs w:val="22"/>
              </w:rPr>
            </w:pPr>
            <w:r w:rsidRPr="00240C2F">
              <w:rPr>
                <w:b/>
                <w:noProof/>
                <w:sz w:val="22"/>
                <w:szCs w:val="22"/>
              </w:rPr>
              <w:t>Constantes no usadas</w:t>
            </w:r>
          </w:p>
        </w:tc>
        <w:tc>
          <w:tcPr>
            <w:tcW w:w="1993" w:type="dxa"/>
          </w:tcPr>
          <w:p w14:paraId="372D4079" w14:textId="77777777" w:rsidR="00AE62CC" w:rsidRPr="001631A0" w:rsidRDefault="00AE62CC" w:rsidP="002D142D">
            <w:pPr>
              <w:jc w:val="both"/>
              <w:rPr>
                <w:noProof/>
                <w:sz w:val="22"/>
                <w:szCs w:val="22"/>
              </w:rPr>
            </w:pPr>
            <w:r w:rsidRPr="001631A0">
              <w:rPr>
                <w:noProof/>
                <w:sz w:val="22"/>
                <w:szCs w:val="22"/>
              </w:rPr>
              <w:t>Cuando</w:t>
            </w:r>
            <w:r>
              <w:rPr>
                <w:noProof/>
                <w:sz w:val="22"/>
                <w:szCs w:val="22"/>
              </w:rPr>
              <w:t xml:space="preserve"> hay dependencia constante-constante</w:t>
            </w:r>
            <w:r w:rsidRPr="001631A0">
              <w:rPr>
                <w:noProof/>
                <w:sz w:val="22"/>
                <w:szCs w:val="22"/>
              </w:rPr>
              <w:t>:</w:t>
            </w:r>
          </w:p>
          <w:p w14:paraId="5E0F20AC" w14:textId="77777777" w:rsidR="00AE62CC" w:rsidRPr="001631A0" w:rsidRDefault="00AE62CC" w:rsidP="002D142D">
            <w:pPr>
              <w:jc w:val="both"/>
              <w:rPr>
                <w:noProof/>
                <w:sz w:val="22"/>
                <w:szCs w:val="22"/>
              </w:rPr>
            </w:pPr>
            <w:r>
              <w:rPr>
                <w:noProof/>
                <w:sz w:val="22"/>
                <w:szCs w:val="22"/>
              </w:rPr>
              <w:t>CONST</w:t>
            </w:r>
          </w:p>
          <w:p w14:paraId="0565419A" w14:textId="77777777" w:rsidR="00AE62CC" w:rsidRPr="001631A0" w:rsidRDefault="00AE62CC" w:rsidP="002D142D">
            <w:pPr>
              <w:jc w:val="both"/>
              <w:rPr>
                <w:noProof/>
                <w:sz w:val="22"/>
                <w:szCs w:val="22"/>
              </w:rPr>
            </w:pPr>
            <w:r w:rsidRPr="001631A0">
              <w:rPr>
                <w:noProof/>
                <w:sz w:val="22"/>
                <w:szCs w:val="22"/>
              </w:rPr>
              <w:t>CON</w:t>
            </w:r>
            <w:r>
              <w:rPr>
                <w:noProof/>
                <w:sz w:val="22"/>
                <w:szCs w:val="22"/>
              </w:rPr>
              <w:t>S</w:t>
            </w:r>
            <w:r w:rsidRPr="001631A0">
              <w:rPr>
                <w:noProof/>
                <w:sz w:val="22"/>
                <w:szCs w:val="22"/>
              </w:rPr>
              <w:t>1=CON</w:t>
            </w:r>
            <w:r>
              <w:rPr>
                <w:noProof/>
                <w:sz w:val="22"/>
                <w:szCs w:val="22"/>
              </w:rPr>
              <w:t>S</w:t>
            </w:r>
            <w:r w:rsidRPr="001631A0">
              <w:rPr>
                <w:noProof/>
                <w:sz w:val="22"/>
                <w:szCs w:val="22"/>
              </w:rPr>
              <w:t>2+1;</w:t>
            </w:r>
          </w:p>
        </w:tc>
        <w:tc>
          <w:tcPr>
            <w:tcW w:w="1899" w:type="dxa"/>
          </w:tcPr>
          <w:p w14:paraId="18925FA1" w14:textId="77777777" w:rsidR="00AE62CC" w:rsidRPr="001631A0" w:rsidRDefault="00AE62CC" w:rsidP="002D142D">
            <w:pPr>
              <w:jc w:val="both"/>
              <w:rPr>
                <w:noProof/>
                <w:sz w:val="22"/>
                <w:szCs w:val="22"/>
              </w:rPr>
            </w:pPr>
          </w:p>
        </w:tc>
        <w:tc>
          <w:tcPr>
            <w:tcW w:w="1418" w:type="dxa"/>
          </w:tcPr>
          <w:p w14:paraId="426B5D2F" w14:textId="77777777" w:rsidR="00AE62CC" w:rsidRPr="001631A0" w:rsidRDefault="00AE62CC" w:rsidP="002D142D">
            <w:pPr>
              <w:jc w:val="both"/>
              <w:rPr>
                <w:noProof/>
                <w:sz w:val="22"/>
                <w:szCs w:val="22"/>
              </w:rPr>
            </w:pPr>
          </w:p>
        </w:tc>
        <w:tc>
          <w:tcPr>
            <w:tcW w:w="1843" w:type="dxa"/>
          </w:tcPr>
          <w:p w14:paraId="2BE2A8AB" w14:textId="77777777" w:rsidR="00AE62CC" w:rsidRPr="001631A0" w:rsidRDefault="00AE62CC" w:rsidP="002D142D">
            <w:pPr>
              <w:jc w:val="both"/>
              <w:rPr>
                <w:noProof/>
                <w:sz w:val="22"/>
                <w:szCs w:val="22"/>
              </w:rPr>
            </w:pPr>
            <w:r>
              <w:rPr>
                <w:noProof/>
                <w:sz w:val="22"/>
                <w:szCs w:val="22"/>
              </w:rPr>
              <w:t>Si son constantes de ese tipo.</w:t>
            </w:r>
          </w:p>
        </w:tc>
        <w:tc>
          <w:tcPr>
            <w:tcW w:w="1126" w:type="dxa"/>
          </w:tcPr>
          <w:p w14:paraId="316D84BC"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211E04B" w14:textId="77777777" w:rsidTr="001155B4">
        <w:tc>
          <w:tcPr>
            <w:tcW w:w="1319" w:type="dxa"/>
            <w:shd w:val="clear" w:color="auto" w:fill="D9D9D9" w:themeFill="background1" w:themeFillShade="D9"/>
          </w:tcPr>
          <w:p w14:paraId="327982FA" w14:textId="77777777" w:rsidR="00AE62CC" w:rsidRPr="00240C2F" w:rsidRDefault="00AE62CC" w:rsidP="002D142D">
            <w:pPr>
              <w:jc w:val="both"/>
              <w:rPr>
                <w:b/>
                <w:noProof/>
                <w:sz w:val="22"/>
                <w:szCs w:val="22"/>
              </w:rPr>
            </w:pPr>
          </w:p>
          <w:p w14:paraId="7AA28CE7" w14:textId="77777777" w:rsidR="00AE62CC" w:rsidRPr="00240C2F" w:rsidRDefault="00AE62CC" w:rsidP="002D142D">
            <w:pPr>
              <w:jc w:val="both"/>
              <w:rPr>
                <w:b/>
                <w:noProof/>
                <w:sz w:val="22"/>
                <w:szCs w:val="22"/>
              </w:rPr>
            </w:pPr>
            <w:r w:rsidRPr="00240C2F">
              <w:rPr>
                <w:b/>
                <w:noProof/>
                <w:sz w:val="22"/>
                <w:szCs w:val="22"/>
              </w:rPr>
              <w:t>Variables no usadas</w:t>
            </w:r>
          </w:p>
          <w:p w14:paraId="49048330" w14:textId="77777777" w:rsidR="00AE62CC" w:rsidRPr="00240C2F" w:rsidRDefault="00AE62CC" w:rsidP="002D142D">
            <w:pPr>
              <w:jc w:val="both"/>
              <w:rPr>
                <w:b/>
                <w:noProof/>
                <w:sz w:val="22"/>
                <w:szCs w:val="22"/>
              </w:rPr>
            </w:pPr>
          </w:p>
        </w:tc>
        <w:tc>
          <w:tcPr>
            <w:tcW w:w="1993" w:type="dxa"/>
          </w:tcPr>
          <w:p w14:paraId="4D299949" w14:textId="77777777" w:rsidR="00AE62CC" w:rsidRDefault="00AE62CC" w:rsidP="002D142D">
            <w:pPr>
              <w:jc w:val="both"/>
              <w:rPr>
                <w:noProof/>
                <w:sz w:val="22"/>
                <w:szCs w:val="22"/>
              </w:rPr>
            </w:pPr>
            <w:r>
              <w:rPr>
                <w:noProof/>
                <w:sz w:val="22"/>
                <w:szCs w:val="22"/>
              </w:rPr>
              <w:t>Cuando hay dependencia variable-constante:</w:t>
            </w:r>
          </w:p>
          <w:p w14:paraId="4FEA5EFC" w14:textId="77777777" w:rsidR="00AE62CC" w:rsidRDefault="00AE62CC" w:rsidP="002D142D">
            <w:pPr>
              <w:jc w:val="both"/>
              <w:rPr>
                <w:noProof/>
                <w:sz w:val="22"/>
                <w:szCs w:val="22"/>
              </w:rPr>
            </w:pPr>
            <w:r>
              <w:rPr>
                <w:noProof/>
                <w:sz w:val="22"/>
                <w:szCs w:val="22"/>
              </w:rPr>
              <w:t>VAR</w:t>
            </w:r>
          </w:p>
          <w:p w14:paraId="6D4ABEBD" w14:textId="77777777" w:rsidR="00AE62CC" w:rsidRPr="001631A0" w:rsidRDefault="00AE62CC" w:rsidP="002D142D">
            <w:pPr>
              <w:jc w:val="both"/>
              <w:rPr>
                <w:noProof/>
                <w:sz w:val="22"/>
                <w:szCs w:val="22"/>
              </w:rPr>
            </w:pPr>
            <w:r>
              <w:rPr>
                <w:noProof/>
                <w:sz w:val="22"/>
                <w:szCs w:val="22"/>
              </w:rPr>
              <w:t>v1: byte absolute CONST1;</w:t>
            </w:r>
          </w:p>
        </w:tc>
        <w:tc>
          <w:tcPr>
            <w:tcW w:w="1899" w:type="dxa"/>
          </w:tcPr>
          <w:p w14:paraId="678446A7" w14:textId="77777777" w:rsidR="00AE62CC" w:rsidRDefault="00AE62CC" w:rsidP="002D142D">
            <w:pPr>
              <w:jc w:val="both"/>
              <w:rPr>
                <w:noProof/>
                <w:sz w:val="22"/>
                <w:szCs w:val="22"/>
              </w:rPr>
            </w:pPr>
            <w:r>
              <w:rPr>
                <w:noProof/>
                <w:sz w:val="22"/>
                <w:szCs w:val="22"/>
              </w:rPr>
              <w:t>Cuando hay dependencia variable-variable:</w:t>
            </w:r>
          </w:p>
          <w:p w14:paraId="58976762" w14:textId="77777777" w:rsidR="00AE62CC" w:rsidRDefault="00AE62CC" w:rsidP="002D142D">
            <w:pPr>
              <w:jc w:val="both"/>
              <w:rPr>
                <w:noProof/>
                <w:sz w:val="22"/>
                <w:szCs w:val="22"/>
              </w:rPr>
            </w:pPr>
            <w:r>
              <w:rPr>
                <w:noProof/>
                <w:sz w:val="22"/>
                <w:szCs w:val="22"/>
              </w:rPr>
              <w:t>VAR</w:t>
            </w:r>
          </w:p>
          <w:p w14:paraId="4365F7F6" w14:textId="77777777" w:rsidR="00AE62CC" w:rsidRPr="001631A0" w:rsidRDefault="00AE62CC" w:rsidP="002D142D">
            <w:pPr>
              <w:jc w:val="both"/>
              <w:rPr>
                <w:noProof/>
                <w:sz w:val="22"/>
                <w:szCs w:val="22"/>
              </w:rPr>
            </w:pPr>
            <w:r>
              <w:rPr>
                <w:noProof/>
                <w:sz w:val="22"/>
                <w:szCs w:val="22"/>
              </w:rPr>
              <w:t>v1: byte absolute v2;</w:t>
            </w:r>
          </w:p>
        </w:tc>
        <w:tc>
          <w:tcPr>
            <w:tcW w:w="1418" w:type="dxa"/>
          </w:tcPr>
          <w:p w14:paraId="39E67EA5" w14:textId="77777777" w:rsidR="00AE62CC" w:rsidRPr="001631A0" w:rsidRDefault="00AE62CC" w:rsidP="002D142D">
            <w:pPr>
              <w:jc w:val="both"/>
              <w:rPr>
                <w:noProof/>
                <w:sz w:val="22"/>
                <w:szCs w:val="22"/>
              </w:rPr>
            </w:pPr>
          </w:p>
        </w:tc>
        <w:tc>
          <w:tcPr>
            <w:tcW w:w="1843" w:type="dxa"/>
          </w:tcPr>
          <w:p w14:paraId="5A955775" w14:textId="77777777" w:rsidR="00AE62CC" w:rsidRPr="001631A0" w:rsidRDefault="00AE62CC" w:rsidP="002D142D">
            <w:pPr>
              <w:jc w:val="both"/>
              <w:rPr>
                <w:noProof/>
                <w:sz w:val="22"/>
                <w:szCs w:val="22"/>
              </w:rPr>
            </w:pPr>
            <w:r>
              <w:rPr>
                <w:noProof/>
                <w:sz w:val="22"/>
                <w:szCs w:val="22"/>
              </w:rPr>
              <w:t>Si son variables de ese tipo.</w:t>
            </w:r>
          </w:p>
        </w:tc>
        <w:tc>
          <w:tcPr>
            <w:tcW w:w="1126" w:type="dxa"/>
          </w:tcPr>
          <w:p w14:paraId="2E490357"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5E78B5D" w14:textId="77777777" w:rsidTr="001155B4">
        <w:tc>
          <w:tcPr>
            <w:tcW w:w="1319" w:type="dxa"/>
            <w:shd w:val="clear" w:color="auto" w:fill="D9D9D9" w:themeFill="background1" w:themeFillShade="D9"/>
          </w:tcPr>
          <w:p w14:paraId="42D68639" w14:textId="77777777" w:rsidR="00AE62CC" w:rsidRPr="00240C2F" w:rsidRDefault="00AE62CC" w:rsidP="002D142D">
            <w:pPr>
              <w:jc w:val="both"/>
              <w:rPr>
                <w:b/>
                <w:noProof/>
                <w:sz w:val="22"/>
                <w:szCs w:val="22"/>
              </w:rPr>
            </w:pPr>
          </w:p>
          <w:p w14:paraId="3AE7FE8A" w14:textId="77777777" w:rsidR="00AE62CC" w:rsidRPr="00240C2F" w:rsidRDefault="00AE62CC" w:rsidP="002D142D">
            <w:pPr>
              <w:jc w:val="both"/>
              <w:rPr>
                <w:b/>
                <w:noProof/>
                <w:sz w:val="22"/>
                <w:szCs w:val="22"/>
              </w:rPr>
            </w:pPr>
            <w:r w:rsidRPr="00240C2F">
              <w:rPr>
                <w:b/>
                <w:noProof/>
                <w:sz w:val="22"/>
                <w:szCs w:val="22"/>
              </w:rPr>
              <w:t>Funciones no usadas</w:t>
            </w:r>
          </w:p>
          <w:p w14:paraId="711CD90F" w14:textId="77777777" w:rsidR="00AE62CC" w:rsidRPr="00240C2F" w:rsidRDefault="00AE62CC" w:rsidP="002D142D">
            <w:pPr>
              <w:jc w:val="both"/>
              <w:rPr>
                <w:b/>
                <w:noProof/>
                <w:sz w:val="22"/>
                <w:szCs w:val="22"/>
              </w:rPr>
            </w:pPr>
          </w:p>
        </w:tc>
        <w:tc>
          <w:tcPr>
            <w:tcW w:w="1993" w:type="dxa"/>
          </w:tcPr>
          <w:p w14:paraId="7AC007FC" w14:textId="77777777" w:rsidR="00AE62CC" w:rsidRPr="001631A0" w:rsidRDefault="00AE62CC" w:rsidP="002D142D">
            <w:pPr>
              <w:jc w:val="both"/>
              <w:rPr>
                <w:noProof/>
                <w:sz w:val="22"/>
                <w:szCs w:val="22"/>
              </w:rPr>
            </w:pPr>
            <w:r>
              <w:rPr>
                <w:noProof/>
                <w:sz w:val="22"/>
                <w:szCs w:val="22"/>
              </w:rPr>
              <w:t>Cuando incluyen constantes locales.</w:t>
            </w:r>
          </w:p>
        </w:tc>
        <w:tc>
          <w:tcPr>
            <w:tcW w:w="1899" w:type="dxa"/>
          </w:tcPr>
          <w:p w14:paraId="33FF5259" w14:textId="77777777" w:rsidR="00AE62CC" w:rsidRPr="001631A0" w:rsidRDefault="00AE62CC" w:rsidP="002D142D">
            <w:pPr>
              <w:jc w:val="both"/>
              <w:rPr>
                <w:noProof/>
                <w:sz w:val="22"/>
                <w:szCs w:val="22"/>
              </w:rPr>
            </w:pPr>
            <w:r>
              <w:rPr>
                <w:noProof/>
                <w:sz w:val="22"/>
                <w:szCs w:val="22"/>
              </w:rPr>
              <w:t>Cuando incluyen variables locales.</w:t>
            </w:r>
          </w:p>
        </w:tc>
        <w:tc>
          <w:tcPr>
            <w:tcW w:w="1418" w:type="dxa"/>
          </w:tcPr>
          <w:p w14:paraId="6506E74A" w14:textId="77777777" w:rsidR="00AE62CC" w:rsidRPr="001631A0" w:rsidRDefault="00AE62CC" w:rsidP="002D142D">
            <w:pPr>
              <w:jc w:val="both"/>
              <w:rPr>
                <w:noProof/>
                <w:sz w:val="22"/>
                <w:szCs w:val="22"/>
              </w:rPr>
            </w:pPr>
            <w:r>
              <w:rPr>
                <w:noProof/>
                <w:sz w:val="22"/>
                <w:szCs w:val="22"/>
              </w:rPr>
              <w:t>Cuando incluyen funciones locales.</w:t>
            </w:r>
          </w:p>
        </w:tc>
        <w:tc>
          <w:tcPr>
            <w:tcW w:w="1843" w:type="dxa"/>
          </w:tcPr>
          <w:p w14:paraId="54E3DC3F" w14:textId="77777777" w:rsidR="00AE62CC" w:rsidRPr="001631A0" w:rsidRDefault="00AE62CC" w:rsidP="002D142D">
            <w:pPr>
              <w:jc w:val="both"/>
              <w:rPr>
                <w:noProof/>
                <w:sz w:val="22"/>
                <w:szCs w:val="22"/>
              </w:rPr>
            </w:pPr>
            <w:r>
              <w:rPr>
                <w:noProof/>
                <w:sz w:val="22"/>
                <w:szCs w:val="22"/>
              </w:rPr>
              <w:t>Cuando incluyen definiciones de tipos locales o incluyen variables/constantes de ese tipo.</w:t>
            </w:r>
          </w:p>
        </w:tc>
        <w:tc>
          <w:tcPr>
            <w:tcW w:w="1126" w:type="dxa"/>
          </w:tcPr>
          <w:p w14:paraId="448538F9"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3F19BBF5" w14:textId="77777777" w:rsidTr="001155B4">
        <w:tc>
          <w:tcPr>
            <w:tcW w:w="1319" w:type="dxa"/>
            <w:shd w:val="clear" w:color="auto" w:fill="D9D9D9" w:themeFill="background1" w:themeFillShade="D9"/>
          </w:tcPr>
          <w:p w14:paraId="5EDA3FA2" w14:textId="77777777" w:rsidR="00AE62CC" w:rsidRDefault="00AE62CC" w:rsidP="002D142D">
            <w:pPr>
              <w:jc w:val="both"/>
              <w:rPr>
                <w:b/>
                <w:noProof/>
                <w:sz w:val="22"/>
                <w:szCs w:val="22"/>
              </w:rPr>
            </w:pPr>
          </w:p>
          <w:p w14:paraId="75C80350" w14:textId="77777777" w:rsidR="00AE62CC" w:rsidRDefault="00AE62CC" w:rsidP="002D142D">
            <w:pPr>
              <w:jc w:val="both"/>
              <w:rPr>
                <w:b/>
                <w:noProof/>
                <w:sz w:val="22"/>
                <w:szCs w:val="22"/>
              </w:rPr>
            </w:pPr>
            <w:r>
              <w:rPr>
                <w:b/>
                <w:noProof/>
                <w:sz w:val="22"/>
                <w:szCs w:val="22"/>
              </w:rPr>
              <w:t>Tipos no usados</w:t>
            </w:r>
          </w:p>
          <w:p w14:paraId="15340F9F" w14:textId="77777777" w:rsidR="00AE62CC" w:rsidRPr="00240C2F" w:rsidRDefault="00AE62CC" w:rsidP="002D142D">
            <w:pPr>
              <w:jc w:val="both"/>
              <w:rPr>
                <w:b/>
                <w:noProof/>
                <w:sz w:val="22"/>
                <w:szCs w:val="22"/>
              </w:rPr>
            </w:pPr>
          </w:p>
        </w:tc>
        <w:tc>
          <w:tcPr>
            <w:tcW w:w="1993" w:type="dxa"/>
          </w:tcPr>
          <w:p w14:paraId="09480E79" w14:textId="77777777" w:rsidR="00AE62CC" w:rsidRPr="001631A0" w:rsidRDefault="00AE62CC" w:rsidP="002D142D">
            <w:pPr>
              <w:jc w:val="both"/>
              <w:rPr>
                <w:noProof/>
                <w:sz w:val="22"/>
                <w:szCs w:val="22"/>
              </w:rPr>
            </w:pPr>
          </w:p>
        </w:tc>
        <w:tc>
          <w:tcPr>
            <w:tcW w:w="1899" w:type="dxa"/>
          </w:tcPr>
          <w:p w14:paraId="2C5FE4EA" w14:textId="77777777" w:rsidR="00AE62CC" w:rsidRPr="001631A0" w:rsidRDefault="00AE62CC" w:rsidP="002D142D">
            <w:pPr>
              <w:jc w:val="both"/>
              <w:rPr>
                <w:noProof/>
                <w:sz w:val="22"/>
                <w:szCs w:val="22"/>
              </w:rPr>
            </w:pPr>
          </w:p>
        </w:tc>
        <w:tc>
          <w:tcPr>
            <w:tcW w:w="1418" w:type="dxa"/>
          </w:tcPr>
          <w:p w14:paraId="75DDBE3F" w14:textId="77777777" w:rsidR="00AE62CC" w:rsidRPr="001631A0" w:rsidRDefault="00AE62CC" w:rsidP="002D142D">
            <w:pPr>
              <w:jc w:val="both"/>
              <w:rPr>
                <w:noProof/>
                <w:sz w:val="22"/>
                <w:szCs w:val="22"/>
              </w:rPr>
            </w:pPr>
          </w:p>
        </w:tc>
        <w:tc>
          <w:tcPr>
            <w:tcW w:w="1843" w:type="dxa"/>
          </w:tcPr>
          <w:p w14:paraId="56D85D8A" w14:textId="77777777" w:rsidR="00AE62CC" w:rsidRPr="001631A0" w:rsidRDefault="00AE62CC" w:rsidP="002D142D">
            <w:pPr>
              <w:jc w:val="both"/>
              <w:rPr>
                <w:noProof/>
                <w:sz w:val="22"/>
                <w:szCs w:val="22"/>
              </w:rPr>
            </w:pPr>
          </w:p>
        </w:tc>
        <w:tc>
          <w:tcPr>
            <w:tcW w:w="1126" w:type="dxa"/>
          </w:tcPr>
          <w:p w14:paraId="45894B47" w14:textId="77777777" w:rsidR="00AE62CC" w:rsidRPr="001631A0" w:rsidRDefault="00AE62CC" w:rsidP="002D142D">
            <w:pPr>
              <w:jc w:val="both"/>
              <w:rPr>
                <w:noProof/>
                <w:sz w:val="22"/>
                <w:szCs w:val="22"/>
              </w:rPr>
            </w:pPr>
            <w:r>
              <w:rPr>
                <w:noProof/>
                <w:sz w:val="22"/>
                <w:szCs w:val="22"/>
              </w:rPr>
              <w:t>Cuando están declarados en la unidad.</w:t>
            </w:r>
          </w:p>
        </w:tc>
      </w:tr>
      <w:tr w:rsidR="00AE62CC" w14:paraId="1D13C687" w14:textId="77777777" w:rsidTr="001155B4">
        <w:tc>
          <w:tcPr>
            <w:tcW w:w="1319" w:type="dxa"/>
            <w:shd w:val="clear" w:color="auto" w:fill="D9D9D9" w:themeFill="background1" w:themeFillShade="D9"/>
          </w:tcPr>
          <w:p w14:paraId="594C85B0" w14:textId="77777777" w:rsidR="00AE62CC" w:rsidRDefault="00AE62CC" w:rsidP="002D142D">
            <w:pPr>
              <w:jc w:val="both"/>
              <w:rPr>
                <w:b/>
                <w:noProof/>
                <w:sz w:val="22"/>
                <w:szCs w:val="22"/>
              </w:rPr>
            </w:pPr>
          </w:p>
          <w:p w14:paraId="67B1890D" w14:textId="77777777" w:rsidR="00AE62CC" w:rsidRDefault="00AE62CC" w:rsidP="002D142D">
            <w:pPr>
              <w:jc w:val="both"/>
              <w:rPr>
                <w:b/>
                <w:noProof/>
                <w:sz w:val="22"/>
                <w:szCs w:val="22"/>
              </w:rPr>
            </w:pPr>
            <w:r>
              <w:rPr>
                <w:b/>
                <w:noProof/>
                <w:sz w:val="22"/>
                <w:szCs w:val="22"/>
              </w:rPr>
              <w:t>Unidades no usadas</w:t>
            </w:r>
          </w:p>
          <w:p w14:paraId="20E3A8F1" w14:textId="77777777" w:rsidR="00AE62CC" w:rsidRDefault="00AE62CC" w:rsidP="002D142D">
            <w:pPr>
              <w:jc w:val="both"/>
              <w:rPr>
                <w:b/>
                <w:noProof/>
                <w:sz w:val="22"/>
                <w:szCs w:val="22"/>
              </w:rPr>
            </w:pPr>
          </w:p>
        </w:tc>
        <w:tc>
          <w:tcPr>
            <w:tcW w:w="1993" w:type="dxa"/>
          </w:tcPr>
          <w:p w14:paraId="58D4EAA2" w14:textId="77777777" w:rsidR="00AE62CC" w:rsidRPr="001631A0" w:rsidRDefault="00AE62CC" w:rsidP="002D142D">
            <w:pPr>
              <w:jc w:val="both"/>
              <w:rPr>
                <w:noProof/>
                <w:sz w:val="22"/>
                <w:szCs w:val="22"/>
              </w:rPr>
            </w:pPr>
            <w:r>
              <w:rPr>
                <w:noProof/>
                <w:sz w:val="22"/>
                <w:szCs w:val="22"/>
              </w:rPr>
              <w:t>Cuando incluyen constantes.</w:t>
            </w:r>
          </w:p>
        </w:tc>
        <w:tc>
          <w:tcPr>
            <w:tcW w:w="1899" w:type="dxa"/>
          </w:tcPr>
          <w:p w14:paraId="7B3A34D2" w14:textId="77777777" w:rsidR="00AE62CC" w:rsidRPr="001631A0" w:rsidRDefault="00AE62CC" w:rsidP="002D142D">
            <w:pPr>
              <w:jc w:val="both"/>
              <w:rPr>
                <w:noProof/>
                <w:sz w:val="22"/>
                <w:szCs w:val="22"/>
              </w:rPr>
            </w:pPr>
            <w:r>
              <w:rPr>
                <w:noProof/>
                <w:sz w:val="22"/>
                <w:szCs w:val="22"/>
              </w:rPr>
              <w:t>Cuando incluyen variables.</w:t>
            </w:r>
          </w:p>
        </w:tc>
        <w:tc>
          <w:tcPr>
            <w:tcW w:w="1418" w:type="dxa"/>
          </w:tcPr>
          <w:p w14:paraId="030952AE" w14:textId="77777777" w:rsidR="00AE62CC" w:rsidRPr="001631A0" w:rsidRDefault="00AE62CC" w:rsidP="002D142D">
            <w:pPr>
              <w:jc w:val="both"/>
              <w:rPr>
                <w:noProof/>
                <w:sz w:val="22"/>
                <w:szCs w:val="22"/>
              </w:rPr>
            </w:pPr>
            <w:r>
              <w:rPr>
                <w:noProof/>
                <w:sz w:val="22"/>
                <w:szCs w:val="22"/>
              </w:rPr>
              <w:t>Cuando incluyen funciones</w:t>
            </w:r>
          </w:p>
        </w:tc>
        <w:tc>
          <w:tcPr>
            <w:tcW w:w="1843" w:type="dxa"/>
          </w:tcPr>
          <w:p w14:paraId="17B59064" w14:textId="77777777" w:rsidR="00AE62CC" w:rsidRPr="001631A0" w:rsidRDefault="00AE62CC" w:rsidP="002D142D">
            <w:pPr>
              <w:jc w:val="both"/>
              <w:rPr>
                <w:noProof/>
                <w:sz w:val="22"/>
                <w:szCs w:val="22"/>
              </w:rPr>
            </w:pPr>
            <w:r>
              <w:rPr>
                <w:noProof/>
                <w:sz w:val="22"/>
                <w:szCs w:val="22"/>
              </w:rPr>
              <w:t>Cuando incluyen tipos.</w:t>
            </w:r>
          </w:p>
        </w:tc>
        <w:tc>
          <w:tcPr>
            <w:tcW w:w="1126" w:type="dxa"/>
          </w:tcPr>
          <w:p w14:paraId="2B710221" w14:textId="77777777" w:rsidR="00AE62CC" w:rsidRDefault="00AE62CC" w:rsidP="002D142D">
            <w:pPr>
              <w:jc w:val="both"/>
              <w:rPr>
                <w:noProof/>
                <w:sz w:val="22"/>
                <w:szCs w:val="22"/>
              </w:rPr>
            </w:pPr>
            <w:r>
              <w:rPr>
                <w:noProof/>
                <w:sz w:val="22"/>
                <w:szCs w:val="22"/>
              </w:rPr>
              <w:t>Cuando usan a otras unidades:</w:t>
            </w:r>
          </w:p>
          <w:p w14:paraId="296B8681" w14:textId="77777777" w:rsidR="00AE62CC" w:rsidRPr="001631A0" w:rsidRDefault="00AE62CC" w:rsidP="002D142D">
            <w:pPr>
              <w:jc w:val="both"/>
              <w:rPr>
                <w:noProof/>
                <w:sz w:val="22"/>
                <w:szCs w:val="22"/>
              </w:rPr>
            </w:pPr>
            <w:r>
              <w:rPr>
                <w:noProof/>
                <w:sz w:val="22"/>
                <w:szCs w:val="22"/>
              </w:rPr>
              <w:t>USES …</w:t>
            </w:r>
          </w:p>
        </w:tc>
      </w:tr>
    </w:tbl>
    <w:p w14:paraId="1AB3DD58" w14:textId="77777777" w:rsidR="00AE62CC" w:rsidRDefault="00AE62CC" w:rsidP="002D142D">
      <w:pPr>
        <w:ind w:firstLine="705"/>
        <w:jc w:val="both"/>
        <w:rPr>
          <w:noProof/>
        </w:rPr>
      </w:pPr>
    </w:p>
    <w:p w14:paraId="013F4A92" w14:textId="77777777" w:rsidR="00AE62CC" w:rsidRDefault="00AE62CC" w:rsidP="002D142D">
      <w:pPr>
        <w:ind w:firstLine="705"/>
        <w:jc w:val="both"/>
        <w:rPr>
          <w:noProof/>
        </w:rPr>
      </w:pPr>
      <w:r>
        <w:rPr>
          <w:noProof/>
        </w:rPr>
        <w:t>El caso de las unidades es especial, porque el uso de las unidades en sí, no depende de que se declaren en la sentencia USES, sino de que se usen o no los elementos de las unidades. Y eso a siu vez deetrmina si se ejecuta o no las secciones INITIALIZATION y FINALIZATION.</w:t>
      </w:r>
    </w:p>
    <w:p w14:paraId="741C6F18" w14:textId="77777777" w:rsidR="00AE62CC" w:rsidRDefault="00AE62CC" w:rsidP="002D142D">
      <w:pPr>
        <w:ind w:firstLine="705"/>
        <w:jc w:val="both"/>
        <w:rPr>
          <w:noProof/>
        </w:rPr>
      </w:pPr>
    </w:p>
    <w:p w14:paraId="01DEE46F" w14:textId="77777777" w:rsidR="00AE62CC" w:rsidRDefault="00AE62CC" w:rsidP="002D142D">
      <w:pPr>
        <w:ind w:firstLine="705"/>
        <w:jc w:val="both"/>
        <w:rPr>
          <w:noProof/>
        </w:rPr>
      </w:pPr>
      <w:r>
        <w:rPr>
          <w:noProof/>
        </w:rPr>
        <w:t>Del análisis de estas dependencias, se puede plantear una estrategia para solucionar el problema de detección de elementos no usados.</w:t>
      </w:r>
    </w:p>
    <w:p w14:paraId="5EEE26F3" w14:textId="77777777" w:rsidR="00AE62CC" w:rsidRDefault="00AE62CC" w:rsidP="002D142D">
      <w:pPr>
        <w:ind w:firstLine="705"/>
        <w:jc w:val="both"/>
        <w:rPr>
          <w:noProof/>
        </w:rPr>
      </w:pPr>
    </w:p>
    <w:p w14:paraId="7159340F" w14:textId="77777777" w:rsidR="00AE62CC" w:rsidRDefault="00AE62CC" w:rsidP="002D142D">
      <w:pPr>
        <w:ind w:firstLine="705"/>
        <w:jc w:val="both"/>
        <w:rPr>
          <w:noProof/>
        </w:rPr>
      </w:pPr>
      <w:r>
        <w:rPr>
          <w:noProof/>
        </w:rPr>
        <w:t>Los elementos de tipo “función” son menos influenciados por otros elementos, así que serán un buen punto de análisis para empezar a descartar los otros elementos no usados.</w:t>
      </w:r>
    </w:p>
    <w:p w14:paraId="062F16FE" w14:textId="77777777" w:rsidR="00AE62CC" w:rsidRDefault="00AE62CC" w:rsidP="002D142D">
      <w:pPr>
        <w:ind w:firstLine="705"/>
        <w:jc w:val="both"/>
        <w:rPr>
          <w:noProof/>
        </w:rPr>
      </w:pPr>
    </w:p>
    <w:p w14:paraId="5791C558" w14:textId="77777777" w:rsidR="00AE62CC" w:rsidRDefault="00AE62CC" w:rsidP="002D142D">
      <w:pPr>
        <w:ind w:firstLine="705"/>
        <w:jc w:val="both"/>
        <w:rPr>
          <w:noProof/>
        </w:rPr>
      </w:pPr>
      <w:r>
        <w:rPr>
          <w:noProof/>
        </w:rPr>
        <w:t>Por ello el punto de partida del análisis está en determinar las funciones no usadas, para luego ir eliminando los elementos locales que contiene y las llamadas a elementos gloables(que pueden ser a otras funciones), y así seguir avanzando en el análisis.</w:t>
      </w:r>
    </w:p>
    <w:p w14:paraId="0E4CAE38" w14:textId="77777777" w:rsidR="00AE62CC" w:rsidRDefault="00AE62CC" w:rsidP="002D142D">
      <w:pPr>
        <w:ind w:firstLine="705"/>
        <w:jc w:val="both"/>
      </w:pPr>
    </w:p>
    <w:p w14:paraId="2EC44761" w14:textId="77777777" w:rsidR="00AE62CC" w:rsidRDefault="00AE62CC" w:rsidP="00894169">
      <w:pPr>
        <w:pStyle w:val="Ttulo3"/>
      </w:pPr>
      <w:bookmarkStart w:id="89" w:name="_Toc94104389"/>
      <w:r>
        <w:t>Funciones no usadas</w:t>
      </w:r>
      <w:bookmarkEnd w:id="89"/>
    </w:p>
    <w:p w14:paraId="3AF30E15" w14:textId="77777777" w:rsidR="00AE62CC" w:rsidRPr="00435257" w:rsidRDefault="00AE62CC" w:rsidP="002D142D"/>
    <w:p w14:paraId="19701E2A" w14:textId="77777777" w:rsidR="00AE62CC" w:rsidRDefault="00AE62CC" w:rsidP="002D142D">
      <w:pPr>
        <w:ind w:firstLine="705"/>
        <w:jc w:val="both"/>
      </w:pPr>
      <w:r>
        <w:t>La primera optimización, es determinar las funciones que no son usadas, para evitar compilarlas gastando memoria innecesariamente.</w:t>
      </w:r>
    </w:p>
    <w:p w14:paraId="7D41DF43" w14:textId="77777777" w:rsidR="00AE62CC" w:rsidRDefault="00AE62CC" w:rsidP="002D142D">
      <w:pPr>
        <w:ind w:firstLine="705"/>
        <w:jc w:val="both"/>
      </w:pPr>
    </w:p>
    <w:p w14:paraId="631EFB68" w14:textId="77777777" w:rsidR="00AE62CC" w:rsidRDefault="00AE62CC" w:rsidP="002D142D">
      <w:pPr>
        <w:ind w:firstLine="705"/>
        <w:jc w:val="both"/>
      </w:pPr>
      <w:r>
        <w:lastRenderedPageBreak/>
        <w:t xml:space="preserve">La lógica para determinar funciones no usadas, es simple (al menos el primer acercamiento). Se verifica las veces que una función es llamada, si es cero, significa que no es usada. Esta simple verificación, es posible, porque todos los elementos sintácticos, llevan un registro de las llamadas que a ellos se hacen, guardando información importante, sobre estas llamadas (Ver lista </w:t>
      </w:r>
      <w:proofErr w:type="spellStart"/>
      <w:r w:rsidRPr="003525A3">
        <w:t>TxpElement</w:t>
      </w:r>
      <w:r>
        <w:t>.</w:t>
      </w:r>
      <w:r w:rsidRPr="003525A3">
        <w:t>lstCallers</w:t>
      </w:r>
      <w:proofErr w:type="spellEnd"/>
      <w:r>
        <w:t>).</w:t>
      </w:r>
    </w:p>
    <w:p w14:paraId="369FBE8A" w14:textId="77777777" w:rsidR="00AE62CC" w:rsidRDefault="00AE62CC" w:rsidP="002D142D">
      <w:pPr>
        <w:ind w:firstLine="705"/>
        <w:jc w:val="both"/>
      </w:pPr>
    </w:p>
    <w:p w14:paraId="295D9458" w14:textId="77777777" w:rsidR="00AE62CC" w:rsidRDefault="00AE62CC" w:rsidP="002D142D">
      <w:pPr>
        <w:ind w:firstLine="705"/>
        <w:jc w:val="both"/>
      </w:pPr>
      <w:r>
        <w:t xml:space="preserve">El código que implementa esta lógica se puede ver en la función </w:t>
      </w:r>
      <w:proofErr w:type="spellStart"/>
      <w:r w:rsidRPr="00435257">
        <w:t>TCompilerBase.RemoveUnusedFunc</w:t>
      </w:r>
      <w:proofErr w:type="spellEnd"/>
      <w:r>
        <w:t xml:space="preserve">(), en la función local </w:t>
      </w:r>
      <w:proofErr w:type="spellStart"/>
      <w:r w:rsidRPr="00435257">
        <w:t>RemoveUnusedFuncReferences</w:t>
      </w:r>
      <w:proofErr w:type="spellEnd"/>
      <w:r>
        <w:t>():</w:t>
      </w:r>
    </w:p>
    <w:p w14:paraId="0610B024" w14:textId="77777777" w:rsidR="00AE62CC" w:rsidRDefault="00AE62CC" w:rsidP="002D142D">
      <w:pPr>
        <w:ind w:firstLine="705"/>
        <w:jc w:val="both"/>
      </w:pPr>
    </w:p>
    <w:p w14:paraId="49420315"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RemoveUnusedFuncReferences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integer</w:t>
      </w:r>
      <w:r w:rsidRPr="002E13B9">
        <w:rPr>
          <w:rFonts w:ascii="Courier New" w:hAnsi="Courier New" w:cs="Courier New"/>
          <w:b/>
          <w:noProof/>
          <w:color w:val="FF0000"/>
          <w:sz w:val="20"/>
          <w:lang w:val="en-US"/>
        </w:rPr>
        <w:t>;</w:t>
      </w:r>
    </w:p>
    <w:p w14:paraId="047D2AB4" w14:textId="77777777" w:rsidR="00AE62CC" w:rsidRPr="002E13B9" w:rsidRDefault="00AE62CC" w:rsidP="002D142D">
      <w:pPr>
        <w:shd w:val="clear" w:color="000000" w:fill="DAEEF3" w:themeFill="accent5" w:themeFillTint="33"/>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50DBE859"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1F6D7793"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Result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59102B1"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721144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 xml:space="preserve">if </w:t>
      </w:r>
      <w:r w:rsidRPr="004717F5">
        <w:rPr>
          <w:rFonts w:ascii="Courier New" w:hAnsi="Courier New" w:cs="Courier New"/>
          <w:noProof/>
          <w:color w:val="000000"/>
          <w:sz w:val="20"/>
        </w:rPr>
        <w:t xml:space="preserve">fun.nCalled </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0 </w:t>
      </w:r>
      <w:r w:rsidRPr="004717F5">
        <w:rPr>
          <w:rFonts w:ascii="Courier New" w:hAnsi="Courier New" w:cs="Courier New"/>
          <w:b/>
          <w:noProof/>
          <w:color w:val="008000"/>
          <w:sz w:val="20"/>
        </w:rPr>
        <w:t>then begin</w:t>
      </w:r>
    </w:p>
    <w:p w14:paraId="7B1472D6"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inc</w:t>
      </w:r>
      <w:r w:rsidRPr="004717F5">
        <w:rPr>
          <w:rFonts w:ascii="Courier New" w:hAnsi="Courier New" w:cs="Courier New"/>
          <w:b/>
          <w:noProof/>
          <w:color w:val="FF0000"/>
          <w:sz w:val="20"/>
        </w:rPr>
        <w:t>(</w:t>
      </w:r>
      <w:r w:rsidRPr="004717F5">
        <w:rPr>
          <w:rFonts w:ascii="Courier New" w:hAnsi="Courier New" w:cs="Courier New"/>
          <w:noProof/>
          <w:color w:val="000000"/>
          <w:sz w:val="20"/>
        </w:rPr>
        <w:t>Result</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Lleva la cuenta</w:t>
      </w:r>
    </w:p>
    <w:p w14:paraId="5A8663A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Si no se usa la función, tampoco sus elementos locales</w:t>
      </w:r>
    </w:p>
    <w:p w14:paraId="70AA6E8F"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fun.SetElementsUnused</w:t>
      </w:r>
      <w:r w:rsidRPr="004717F5">
        <w:rPr>
          <w:rFonts w:ascii="Courier New" w:hAnsi="Courier New" w:cs="Courier New"/>
          <w:b/>
          <w:noProof/>
          <w:color w:val="FF0000"/>
          <w:sz w:val="20"/>
        </w:rPr>
        <w:t>;</w:t>
      </w:r>
    </w:p>
    <w:p w14:paraId="5560632D"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También se quita las llamadas que hace a otras funciones</w:t>
      </w:r>
    </w:p>
    <w:p w14:paraId="6DC99FA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fun2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AFF5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611F6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D2533F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Incluyendo a funciones del sistema</w:t>
      </w:r>
    </w:p>
    <w:p w14:paraId="67474DB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 xml:space="preserve">for </w:t>
      </w:r>
      <w:r w:rsidRPr="004717F5">
        <w:rPr>
          <w:rFonts w:ascii="Courier New" w:hAnsi="Courier New" w:cs="Courier New"/>
          <w:noProof/>
          <w:color w:val="000000"/>
          <w:sz w:val="20"/>
        </w:rPr>
        <w:t xml:space="preserve">fun2 </w:t>
      </w:r>
      <w:r w:rsidRPr="004717F5">
        <w:rPr>
          <w:rFonts w:ascii="Courier New" w:hAnsi="Courier New" w:cs="Courier New"/>
          <w:b/>
          <w:noProof/>
          <w:color w:val="008000"/>
          <w:sz w:val="20"/>
        </w:rPr>
        <w:t xml:space="preserve">in </w:t>
      </w:r>
      <w:r w:rsidRPr="004717F5">
        <w:rPr>
          <w:rFonts w:ascii="Courier New" w:hAnsi="Courier New" w:cs="Courier New"/>
          <w:noProof/>
          <w:color w:val="000000"/>
          <w:sz w:val="20"/>
        </w:rPr>
        <w:t xml:space="preserve">listFunSys </w:t>
      </w:r>
      <w:r w:rsidRPr="004717F5">
        <w:rPr>
          <w:rFonts w:ascii="Courier New" w:hAnsi="Courier New" w:cs="Courier New"/>
          <w:b/>
          <w:noProof/>
          <w:color w:val="008000"/>
          <w:sz w:val="20"/>
        </w:rPr>
        <w:t>do begin</w:t>
      </w:r>
    </w:p>
    <w:p w14:paraId="357D4E2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noProof/>
          <w:color w:val="000000"/>
          <w:sz w:val="20"/>
          <w:lang w:val="en-US"/>
        </w:rPr>
        <w:t>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232C24D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F8EB49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50B39059"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13B591D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37A94B23" w14:textId="77777777" w:rsidR="00AE62CC" w:rsidRDefault="00AE62CC" w:rsidP="002D142D">
      <w:pPr>
        <w:ind w:firstLine="705"/>
        <w:jc w:val="both"/>
      </w:pPr>
    </w:p>
    <w:p w14:paraId="74B4499D" w14:textId="77777777" w:rsidR="00AE62CC" w:rsidRDefault="00AE62CC" w:rsidP="002D142D">
      <w:pPr>
        <w:ind w:firstLine="705"/>
        <w:jc w:val="both"/>
      </w:pPr>
      <w:r>
        <w:t xml:space="preserve">Una función no usada, implica también que sus variables o constantes locales, tampoco serán usadas, por eso, se marcan a todos sus elementos como no usados, llamando a </w:t>
      </w:r>
      <w:proofErr w:type="spellStart"/>
      <w:r>
        <w:t>fun.SerElementsUnused</w:t>
      </w:r>
      <w:proofErr w:type="spellEnd"/>
      <w:r>
        <w:t>().</w:t>
      </w:r>
    </w:p>
    <w:p w14:paraId="43790C50" w14:textId="77777777" w:rsidR="00AE62CC" w:rsidRDefault="00AE62CC" w:rsidP="002D142D">
      <w:pPr>
        <w:ind w:firstLine="705"/>
        <w:jc w:val="both"/>
      </w:pPr>
    </w:p>
    <w:p w14:paraId="15DA31B5" w14:textId="77777777" w:rsidR="00AE62CC" w:rsidRDefault="00AE62CC" w:rsidP="002D142D">
      <w:pPr>
        <w:ind w:firstLine="705"/>
        <w:jc w:val="both"/>
      </w:pPr>
      <w:r>
        <w:t>Luego también se debe considerar que, si una función no está siendo usada, las llamadas que hace hacia otras funciones, deben también retirarse, para ser consistente</w:t>
      </w:r>
      <w:r>
        <w:rPr>
          <w:rStyle w:val="Refdenotaalpie"/>
        </w:rPr>
        <w:footnoteReference w:id="8"/>
      </w:r>
      <w:r>
        <w:t>.</w:t>
      </w:r>
    </w:p>
    <w:p w14:paraId="6EB19BA8" w14:textId="77777777" w:rsidR="00AE62CC" w:rsidRDefault="00AE62CC" w:rsidP="002D142D">
      <w:pPr>
        <w:ind w:firstLine="705"/>
        <w:jc w:val="both"/>
      </w:pPr>
    </w:p>
    <w:p w14:paraId="2EAD70FF" w14:textId="77777777" w:rsidR="00AE62CC" w:rsidRDefault="00AE62CC" w:rsidP="002D142D">
      <w:pPr>
        <w:ind w:firstLine="705"/>
        <w:jc w:val="both"/>
      </w:pPr>
      <w:r>
        <w:t xml:space="preserve">Sin embargo, hacer una llamada a </w:t>
      </w:r>
      <w:proofErr w:type="spellStart"/>
      <w:r w:rsidRPr="00E6469B">
        <w:t>RemoveUnusedFuncReferences</w:t>
      </w:r>
      <w:proofErr w:type="spellEnd"/>
      <w:r>
        <w:t>(), no garantiza que se eliminan todas las funciones sin usar, ya que puede que, al eliminar referencias, se hayan generado nuevas funciones sin usar, que no han sido detectadas en esta pasada.</w:t>
      </w:r>
    </w:p>
    <w:p w14:paraId="4ED4AEF1" w14:textId="77777777" w:rsidR="00AE62CC" w:rsidRDefault="00AE62CC" w:rsidP="002D142D">
      <w:pPr>
        <w:ind w:firstLine="705"/>
        <w:jc w:val="both"/>
      </w:pPr>
    </w:p>
    <w:p w14:paraId="50483841" w14:textId="77777777" w:rsidR="00AE62CC" w:rsidRDefault="00AE62CC" w:rsidP="002D142D">
      <w:pPr>
        <w:ind w:firstLine="705"/>
        <w:jc w:val="both"/>
      </w:pPr>
      <w:r>
        <w:t xml:space="preserve">Por ello se realizan varias pasadas a </w:t>
      </w:r>
      <w:proofErr w:type="spellStart"/>
      <w:r w:rsidRPr="00E6469B">
        <w:t>RemoveUnusedFuncReferences</w:t>
      </w:r>
      <w:proofErr w:type="spellEnd"/>
      <w:r>
        <w:t>(), hasta que se detecte la cantidad de funciones sin usar es la misma:</w:t>
      </w:r>
    </w:p>
    <w:p w14:paraId="7DA2F43F" w14:textId="77777777" w:rsidR="00AE62CC" w:rsidRDefault="00AE62CC" w:rsidP="002D142D">
      <w:pPr>
        <w:ind w:firstLine="705"/>
        <w:jc w:val="both"/>
      </w:pPr>
    </w:p>
    <w:p w14:paraId="6F80FE8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EA7051">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2B1AC1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repeat</w:t>
      </w:r>
    </w:p>
    <w:p w14:paraId="352455A9"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noUsedPrev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valor anterior</w:t>
      </w:r>
    </w:p>
    <w:p w14:paraId="4DF703A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RemoveUnusedFuncReferences</w:t>
      </w:r>
      <w:r w:rsidRPr="002E13B9">
        <w:rPr>
          <w:rFonts w:ascii="Courier New" w:hAnsi="Courier New" w:cs="Courier New"/>
          <w:b/>
          <w:noProof/>
          <w:color w:val="FF0000"/>
          <w:sz w:val="20"/>
          <w:lang w:val="en-US"/>
        </w:rPr>
        <w:t>;</w:t>
      </w:r>
    </w:p>
    <w:p w14:paraId="185497B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until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noUsedPrev</w:t>
      </w:r>
      <w:r w:rsidRPr="002E13B9">
        <w:rPr>
          <w:rFonts w:ascii="Courier New" w:hAnsi="Courier New" w:cs="Courier New"/>
          <w:b/>
          <w:noProof/>
          <w:color w:val="FF0000"/>
          <w:sz w:val="20"/>
          <w:lang w:val="en-US"/>
        </w:rPr>
        <w:t>;</w:t>
      </w:r>
    </w:p>
    <w:p w14:paraId="004CB367" w14:textId="77777777" w:rsidR="00AE62CC" w:rsidRPr="002E13B9" w:rsidRDefault="00AE62CC" w:rsidP="002D142D">
      <w:pPr>
        <w:ind w:firstLine="705"/>
        <w:jc w:val="both"/>
        <w:rPr>
          <w:lang w:val="en-US"/>
        </w:rPr>
      </w:pPr>
    </w:p>
    <w:p w14:paraId="198B362F" w14:textId="77777777" w:rsidR="00AE62CC" w:rsidRDefault="00AE62CC" w:rsidP="002D142D">
      <w:pPr>
        <w:ind w:firstLine="705"/>
        <w:jc w:val="both"/>
      </w:pPr>
      <w:r>
        <w:t>Usualmente, debería bastar una o dos pasadas para un caso simple de referencias de funciones, pero una estructura elaborada, puede realizar varias llamadas adicionales.</w:t>
      </w:r>
    </w:p>
    <w:p w14:paraId="0CAA72A9" w14:textId="77777777" w:rsidR="00AE62CC" w:rsidRDefault="00AE62CC" w:rsidP="002D142D">
      <w:pPr>
        <w:ind w:firstLine="705"/>
        <w:jc w:val="both"/>
      </w:pPr>
    </w:p>
    <w:p w14:paraId="01FD671D" w14:textId="77777777" w:rsidR="00AE62CC" w:rsidRDefault="00AE62CC" w:rsidP="002D142D">
      <w:pPr>
        <w:ind w:firstLine="705"/>
        <w:jc w:val="both"/>
      </w:pPr>
      <w:r>
        <w:t xml:space="preserve">A modo de ejemplo, el siguiente código, no tiene funciones sin usar, así que bastará solo una llamada a </w:t>
      </w:r>
      <w:proofErr w:type="spellStart"/>
      <w:r w:rsidRPr="00E6469B">
        <w:t>RemoveUnusedFuncReferences</w:t>
      </w:r>
      <w:proofErr w:type="spellEnd"/>
      <w:r>
        <w:t>(), para salir del lazo:</w:t>
      </w:r>
    </w:p>
    <w:p w14:paraId="71698587" w14:textId="77777777" w:rsidR="00AE62CC" w:rsidRDefault="00AE62CC" w:rsidP="002D142D">
      <w:pPr>
        <w:ind w:firstLine="705"/>
        <w:jc w:val="both"/>
      </w:pPr>
    </w:p>
    <w:p w14:paraId="78346EB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E87F0A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1027AA28"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5CB78D8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08BE764D" w14:textId="77777777" w:rsidR="00AE62CC" w:rsidRPr="002E13B9" w:rsidRDefault="00AE62CC" w:rsidP="002D142D">
      <w:pPr>
        <w:shd w:val="clear" w:color="auto" w:fill="DEEAF6"/>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0DCD292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2B0E4C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745B3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37F6F1F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7ACF11D"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0AAA659"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0DBC82B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fun2</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13F087C5"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0D9554C1" w14:textId="77777777" w:rsidR="00AE62CC" w:rsidRDefault="00AE62CC" w:rsidP="002D142D">
      <w:pPr>
        <w:ind w:firstLine="705"/>
        <w:jc w:val="both"/>
      </w:pPr>
    </w:p>
    <w:p w14:paraId="34E12ED4" w14:textId="77777777" w:rsidR="00AE62CC" w:rsidRDefault="00AE62CC" w:rsidP="002D142D">
      <w:pPr>
        <w:ind w:firstLine="705"/>
        <w:jc w:val="both"/>
      </w:pPr>
      <w:r>
        <w:t xml:space="preserve">Sin embargo, el siguiente código, requiere dos llamadas a </w:t>
      </w:r>
      <w:proofErr w:type="spellStart"/>
      <w:r w:rsidRPr="00E6469B">
        <w:t>RemoveUnusedFuncReferences</w:t>
      </w:r>
      <w:proofErr w:type="spellEnd"/>
      <w:r>
        <w:t>(), porque se detecta que fun2() no es usada:</w:t>
      </w:r>
    </w:p>
    <w:p w14:paraId="3DCE5621" w14:textId="77777777" w:rsidR="00AE62CC" w:rsidRDefault="00AE62CC" w:rsidP="002D142D">
      <w:pPr>
        <w:ind w:firstLine="705"/>
        <w:jc w:val="both"/>
      </w:pPr>
    </w:p>
    <w:p w14:paraId="2FCB05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A8CE3F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A124F54"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1B79FFC4" w14:textId="77777777" w:rsidR="00AE62CC" w:rsidRPr="002E13B9" w:rsidRDefault="00AE62CC" w:rsidP="002D142D">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3255C9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013044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497341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07B52CB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4C815FB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A40E2C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6484E66"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5EF466A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61143A4A"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600D063E" w14:textId="77777777" w:rsidR="00AE62CC" w:rsidRDefault="00AE62CC" w:rsidP="002D142D">
      <w:pPr>
        <w:ind w:firstLine="705"/>
        <w:jc w:val="both"/>
      </w:pPr>
    </w:p>
    <w:p w14:paraId="6EB55ECC" w14:textId="77777777" w:rsidR="00AE62CC" w:rsidRDefault="00AE62CC" w:rsidP="002D142D">
      <w:pPr>
        <w:ind w:firstLine="705"/>
        <w:jc w:val="both"/>
      </w:pPr>
      <w:r>
        <w:t xml:space="preserve">Y así podemos seguir, creando códigos que requieran más llamadas a </w:t>
      </w:r>
      <w:proofErr w:type="spellStart"/>
      <w:r w:rsidRPr="00E6469B">
        <w:t>RemoveUnusedFuncReferences</w:t>
      </w:r>
      <w:proofErr w:type="spellEnd"/>
      <w:r>
        <w:t>(), para enlazarse:</w:t>
      </w:r>
    </w:p>
    <w:p w14:paraId="3F02B5FD" w14:textId="77777777" w:rsidR="00AE62CC" w:rsidRDefault="00AE62CC" w:rsidP="002D142D">
      <w:pPr>
        <w:ind w:firstLine="705"/>
        <w:jc w:val="both"/>
      </w:pPr>
    </w:p>
    <w:p w14:paraId="660C8AB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A33811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4EB9EE0"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0E3AE39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4393CF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2E4C34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D240B5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AD45B0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2FB4110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9FD0C7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BD3CE1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fun3</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795AC7C"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406D50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15267DE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lastRenderedPageBreak/>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00B8C8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BDEAED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8E5BF4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60E7D7F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39540787" w14:textId="77777777" w:rsidR="00AE62CC" w:rsidRPr="002E13B9" w:rsidRDefault="00AE62CC" w:rsidP="002D142D">
      <w:pPr>
        <w:ind w:firstLine="705"/>
        <w:jc w:val="both"/>
        <w:rPr>
          <w:lang w:val="en-US"/>
        </w:rPr>
      </w:pPr>
    </w:p>
    <w:p w14:paraId="67B18AC0" w14:textId="77777777" w:rsidR="00AE62CC" w:rsidRDefault="00AE62CC" w:rsidP="002D142D">
      <w:pPr>
        <w:ind w:firstLine="705"/>
        <w:jc w:val="both"/>
      </w:pPr>
      <w:r>
        <w:t>Finalmente, el objetivo es determinar, en la menor cantidad de iteraciones, las funciones que no son usadas, para evitar compilarlas.</w:t>
      </w:r>
    </w:p>
    <w:p w14:paraId="2124D73F" w14:textId="77777777" w:rsidR="00AE62CC" w:rsidRDefault="00AE62CC" w:rsidP="002D142D">
      <w:pPr>
        <w:ind w:firstLine="705"/>
        <w:jc w:val="both"/>
      </w:pPr>
    </w:p>
    <w:p w14:paraId="1D624A28" w14:textId="77777777" w:rsidR="00AE62CC" w:rsidRDefault="00AE62CC" w:rsidP="00894169">
      <w:pPr>
        <w:pStyle w:val="Ttulo3"/>
      </w:pPr>
      <w:bookmarkStart w:id="90" w:name="_Toc94104390"/>
      <w:r>
        <w:t>Variables, Constantes y Tipos no usados</w:t>
      </w:r>
      <w:bookmarkEnd w:id="90"/>
    </w:p>
    <w:p w14:paraId="5EC391D5" w14:textId="77777777" w:rsidR="00AE62CC" w:rsidRDefault="00AE62CC" w:rsidP="002D142D">
      <w:pPr>
        <w:ind w:firstLine="705"/>
        <w:jc w:val="both"/>
      </w:pPr>
    </w:p>
    <w:p w14:paraId="0FBE8627" w14:textId="77777777" w:rsidR="00AE62CC" w:rsidRDefault="00AE62CC" w:rsidP="002D142D">
      <w:pPr>
        <w:ind w:firstLine="705"/>
        <w:jc w:val="both"/>
      </w:pPr>
      <w:r>
        <w:t xml:space="preserve">Estos elementos se procesan de forma similar a como se procesan las funciones, teniendo en cuenta las dependencias que se tienen de otros elementos, y que están graficadas en la tabla de la sección </w:t>
      </w:r>
      <w:r>
        <w:fldChar w:fldCharType="begin"/>
      </w:r>
      <w:r>
        <w:instrText xml:space="preserve"> REF _Ref522883283 \r \h </w:instrText>
      </w:r>
      <w:r>
        <w:fldChar w:fldCharType="separate"/>
      </w:r>
      <w:r>
        <w:t>8.5.1</w:t>
      </w:r>
      <w:r>
        <w:fldChar w:fldCharType="end"/>
      </w:r>
      <w:r>
        <w:t>.</w:t>
      </w:r>
    </w:p>
    <w:p w14:paraId="1B2D3D9E" w14:textId="77777777" w:rsidR="00AE62CC" w:rsidRDefault="00AE62CC" w:rsidP="002D142D">
      <w:pPr>
        <w:ind w:firstLine="705"/>
        <w:jc w:val="both"/>
      </w:pPr>
    </w:p>
    <w:p w14:paraId="31A199C3" w14:textId="77777777" w:rsidR="00AE62CC" w:rsidRDefault="00AE62CC" w:rsidP="002D142D">
      <w:pPr>
        <w:ind w:firstLine="705"/>
        <w:jc w:val="both"/>
      </w:pPr>
      <w:r>
        <w:t>Los métodos que implementan la detección variables, constantes y tipos, son:</w:t>
      </w:r>
    </w:p>
    <w:p w14:paraId="1F948CA2" w14:textId="77777777" w:rsidR="00AE62CC" w:rsidRDefault="00AE62CC" w:rsidP="002D142D">
      <w:pPr>
        <w:ind w:firstLine="705"/>
        <w:jc w:val="both"/>
      </w:pPr>
    </w:p>
    <w:p w14:paraId="20E3DE92"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TCompilerBase.RemoveUnusedFunc</w:t>
      </w:r>
      <w:r w:rsidRPr="002A3643">
        <w:rPr>
          <w:rFonts w:ascii="Courier New" w:hAnsi="Courier New" w:cs="Courier New"/>
          <w:b/>
          <w:noProof/>
          <w:color w:val="FF0000"/>
          <w:sz w:val="20"/>
        </w:rPr>
        <w:t>;</w:t>
      </w:r>
    </w:p>
    <w:p w14:paraId="60DE57F6"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TCompilerBase.RemoveUnusedVars</w:t>
      </w:r>
      <w:r w:rsidRPr="002A3643">
        <w:rPr>
          <w:rFonts w:ascii="Courier New" w:hAnsi="Courier New" w:cs="Courier New"/>
          <w:b/>
          <w:noProof/>
          <w:color w:val="FF0000"/>
          <w:sz w:val="20"/>
        </w:rPr>
        <w:t>;</w:t>
      </w:r>
    </w:p>
    <w:p w14:paraId="4CE158CD"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TCompilerBase.RemoveUnusedCons</w:t>
      </w:r>
      <w:r w:rsidRPr="002A3643">
        <w:rPr>
          <w:rFonts w:ascii="Courier New" w:hAnsi="Courier New" w:cs="Courier New"/>
          <w:b/>
          <w:noProof/>
          <w:color w:val="FF0000"/>
          <w:sz w:val="20"/>
        </w:rPr>
        <w:t>;</w:t>
      </w:r>
    </w:p>
    <w:p w14:paraId="7C18818B"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TCompilerBase.RemoveUnusedTypes</w:t>
      </w:r>
      <w:r w:rsidRPr="002A3643">
        <w:rPr>
          <w:rFonts w:ascii="Courier New" w:hAnsi="Courier New" w:cs="Courier New"/>
          <w:b/>
          <w:noProof/>
          <w:color w:val="FF0000"/>
          <w:sz w:val="20"/>
        </w:rPr>
        <w:t>;</w:t>
      </w:r>
    </w:p>
    <w:p w14:paraId="532E9FDD" w14:textId="77777777" w:rsidR="00AE62CC" w:rsidRDefault="00AE62CC" w:rsidP="002D142D">
      <w:pPr>
        <w:ind w:firstLine="705"/>
        <w:jc w:val="both"/>
      </w:pPr>
    </w:p>
    <w:p w14:paraId="3EB7D08E" w14:textId="77777777" w:rsidR="00AE62CC" w:rsidRDefault="00AE62CC" w:rsidP="002D142D">
      <w:pPr>
        <w:ind w:firstLine="705"/>
        <w:jc w:val="both"/>
      </w:pPr>
      <w:r>
        <w:t>De acuerdo a esta secuencia, las funciones son las primeras que deben ser analizadas, antes que las variables, constantes y tipos.</w:t>
      </w:r>
    </w:p>
    <w:p w14:paraId="2CC8A750" w14:textId="77777777" w:rsidR="00AE62CC" w:rsidRDefault="00AE62CC" w:rsidP="002D142D">
      <w:pPr>
        <w:ind w:firstLine="705"/>
        <w:jc w:val="both"/>
      </w:pPr>
    </w:p>
    <w:p w14:paraId="28C765BB" w14:textId="77777777" w:rsidR="00AE62CC" w:rsidRDefault="00AE62CC" w:rsidP="002D142D">
      <w:pPr>
        <w:ind w:firstLine="705"/>
        <w:jc w:val="both"/>
      </w:pPr>
      <w:r>
        <w:t xml:space="preserve">Luego de las funciones, conviene analizar a las variables que son las que tienen menos dependencias, después de las funciones. Este orden se puede apreciar en el único lugar donde se hace la optimización del enlazado </w:t>
      </w:r>
      <w:r w:rsidRPr="005C6C1A">
        <w:t>TCompiler_PIC16.CompileLinkProgram</w:t>
      </w:r>
      <w:r>
        <w:t xml:space="preserve">(): </w:t>
      </w:r>
    </w:p>
    <w:p w14:paraId="04967D38" w14:textId="77777777" w:rsidR="00AE62CC" w:rsidRDefault="00AE62CC" w:rsidP="002D142D">
      <w:pPr>
        <w:ind w:firstLine="705"/>
        <w:jc w:val="both"/>
      </w:pPr>
    </w:p>
    <w:p w14:paraId="1C4E8F5C"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TCompiler_PIC16.CompileLinkProgram</w:t>
      </w:r>
      <w:r w:rsidRPr="002E13B9">
        <w:rPr>
          <w:rFonts w:ascii="Courier New" w:hAnsi="Courier New" w:cs="Courier New"/>
          <w:b/>
          <w:noProof/>
          <w:color w:val="FF0000"/>
          <w:sz w:val="20"/>
          <w:lang w:val="en-US"/>
        </w:rPr>
        <w:t>;</w:t>
      </w:r>
    </w:p>
    <w:p w14:paraId="0CDE70E0"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w:t>
      </w:r>
    </w:p>
    <w:p w14:paraId="4C9CFA8B"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RefreshAllElementLists</w:t>
      </w:r>
      <w:r w:rsidRPr="002E13B9">
        <w:rPr>
          <w:rFonts w:ascii="Courier New" w:hAnsi="Courier New" w:cs="Courier New"/>
          <w:b/>
          <w:noProof/>
          <w:color w:val="FF0000"/>
          <w:sz w:val="20"/>
          <w:lang w:val="en-US"/>
        </w:rPr>
        <w:t>;</w:t>
      </w:r>
    </w:p>
    <w:p w14:paraId="3D44970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5C6C1A">
        <w:rPr>
          <w:rFonts w:ascii="Courier New" w:hAnsi="Courier New" w:cs="Courier New"/>
          <w:noProof/>
          <w:color w:val="000000"/>
          <w:sz w:val="20"/>
        </w:rPr>
        <w:t>RemoveUnusedFunc</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Se debe empezar con las funciones</w:t>
      </w:r>
    </w:p>
    <w:p w14:paraId="0B632DBB"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5C6C1A">
        <w:rPr>
          <w:rFonts w:ascii="Courier New" w:hAnsi="Courier New" w:cs="Courier New"/>
          <w:noProof/>
          <w:color w:val="000000"/>
          <w:sz w:val="20"/>
        </w:rPr>
        <w:t xml:space="preserve">  RemoveUnusedVars</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Luego las variables</w:t>
      </w:r>
    </w:p>
    <w:p w14:paraId="76DE2344"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RemoveUnusedCons</w:t>
      </w:r>
      <w:r w:rsidRPr="005C6C1A">
        <w:rPr>
          <w:rFonts w:ascii="Courier New" w:hAnsi="Courier New" w:cs="Courier New"/>
          <w:b/>
          <w:noProof/>
          <w:color w:val="FF0000"/>
          <w:sz w:val="20"/>
        </w:rPr>
        <w:t>;</w:t>
      </w:r>
    </w:p>
    <w:p w14:paraId="42FBDAB8"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RemoveUnusedTypes</w:t>
      </w:r>
      <w:r w:rsidRPr="005C6C1A">
        <w:rPr>
          <w:rFonts w:ascii="Courier New" w:hAnsi="Courier New" w:cs="Courier New"/>
          <w:b/>
          <w:noProof/>
          <w:color w:val="FF0000"/>
          <w:sz w:val="20"/>
        </w:rPr>
        <w:t>;</w:t>
      </w:r>
    </w:p>
    <w:p w14:paraId="530297C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w:t>
      </w:r>
    </w:p>
    <w:p w14:paraId="2585FD25" w14:textId="77777777" w:rsidR="00AE62CC" w:rsidRDefault="00AE62CC" w:rsidP="002D142D">
      <w:pPr>
        <w:ind w:firstLine="705"/>
        <w:jc w:val="both"/>
      </w:pPr>
    </w:p>
    <w:p w14:paraId="204D4956" w14:textId="77777777" w:rsidR="00AE62CC" w:rsidRDefault="00AE62CC" w:rsidP="002D142D">
      <w:pPr>
        <w:ind w:firstLine="705"/>
        <w:jc w:val="both"/>
      </w:pPr>
      <w:r>
        <w:t xml:space="preserve">No se ha encontrado casos en que las funciones no usadas cambien por el hecho de marcar variables como no usadas. Así que no debería ser necesario llamar nuevamente a </w:t>
      </w:r>
      <w:proofErr w:type="spellStart"/>
      <w:r>
        <w:t>RemoveUnusedFunc</w:t>
      </w:r>
      <w:proofErr w:type="spellEnd"/>
      <w:r>
        <w:t xml:space="preserve">(), después de </w:t>
      </w:r>
      <w:proofErr w:type="spellStart"/>
      <w:r>
        <w:t>RemoveUnusedVars</w:t>
      </w:r>
      <w:proofErr w:type="spellEnd"/>
      <w:r>
        <w:t>().</w:t>
      </w:r>
    </w:p>
    <w:p w14:paraId="50033A5D" w14:textId="77777777" w:rsidR="00AE62CC" w:rsidRDefault="00AE62CC" w:rsidP="002D142D">
      <w:pPr>
        <w:ind w:firstLine="705"/>
        <w:jc w:val="both"/>
      </w:pPr>
    </w:p>
    <w:p w14:paraId="26E2DEA0" w14:textId="77777777" w:rsidR="00AE62CC" w:rsidRDefault="00AE62CC" w:rsidP="002D142D">
      <w:pPr>
        <w:ind w:firstLine="705"/>
        <w:jc w:val="both"/>
      </w:pPr>
      <w:r>
        <w:t>No se ha hecho mayor análisis para el caso de las constantes y los tipos, pero por el momento, se ha visto que el enlazado detecta bien a los elementos no usados.</w:t>
      </w:r>
    </w:p>
    <w:p w14:paraId="6883559F" w14:textId="77777777" w:rsidR="00AE62CC" w:rsidRDefault="00AE62CC" w:rsidP="002D142D">
      <w:pPr>
        <w:ind w:firstLine="705"/>
        <w:jc w:val="both"/>
      </w:pPr>
    </w:p>
    <w:p w14:paraId="1178A921" w14:textId="77777777" w:rsidR="00AE62CC" w:rsidRDefault="00AE62CC" w:rsidP="00894169">
      <w:pPr>
        <w:pStyle w:val="Ttulo3"/>
      </w:pPr>
      <w:bookmarkStart w:id="91" w:name="_Toc94104391"/>
      <w:r>
        <w:t>Unidades no usadas</w:t>
      </w:r>
      <w:bookmarkEnd w:id="91"/>
    </w:p>
    <w:p w14:paraId="5CFD0DD6" w14:textId="77777777" w:rsidR="00AE62CC" w:rsidRDefault="00AE62CC" w:rsidP="002D142D">
      <w:pPr>
        <w:ind w:firstLine="705"/>
        <w:jc w:val="both"/>
      </w:pPr>
    </w:p>
    <w:p w14:paraId="7308A314" w14:textId="77777777" w:rsidR="00AE62CC" w:rsidRDefault="00AE62CC" w:rsidP="002D142D">
      <w:pPr>
        <w:ind w:firstLine="705"/>
        <w:jc w:val="both"/>
      </w:pPr>
      <w:r w:rsidRPr="00186143">
        <w:rPr>
          <w:highlight w:val="yellow"/>
        </w:rPr>
        <w:t>La técnica para detectar unidades no usadas es diferente al resto de elementos</w:t>
      </w:r>
    </w:p>
    <w:p w14:paraId="2D653C64" w14:textId="77777777" w:rsidR="00AE62CC" w:rsidRDefault="00AE62CC" w:rsidP="002D142D">
      <w:pPr>
        <w:ind w:firstLine="705"/>
        <w:jc w:val="both"/>
      </w:pPr>
    </w:p>
    <w:p w14:paraId="651C3C83" w14:textId="77777777" w:rsidR="008C40A4" w:rsidRDefault="008C40A4">
      <w:pPr>
        <w:rPr>
          <w:rFonts w:ascii="Arial" w:hAnsi="Arial" w:cs="Arial"/>
          <w:b/>
          <w:bCs/>
          <w:kern w:val="32"/>
          <w:sz w:val="32"/>
          <w:szCs w:val="32"/>
          <w:highlight w:val="lightGray"/>
        </w:rPr>
      </w:pPr>
      <w:bookmarkStart w:id="92" w:name="_Ref73215871"/>
      <w:bookmarkStart w:id="93" w:name="_Toc94104393"/>
      <w:r>
        <w:rPr>
          <w:highlight w:val="lightGray"/>
        </w:rPr>
        <w:br w:type="page"/>
      </w:r>
    </w:p>
    <w:p w14:paraId="4F82ABFB" w14:textId="67B3504B" w:rsidR="00EC4FCA" w:rsidRDefault="00DD37FF" w:rsidP="008C40A4">
      <w:pPr>
        <w:pStyle w:val="Ttulo1"/>
        <w:numPr>
          <w:ilvl w:val="0"/>
          <w:numId w:val="0"/>
        </w:numPr>
        <w:jc w:val="both"/>
      </w:pPr>
      <w:r>
        <w:lastRenderedPageBreak/>
        <w:t>SÍNTESIS</w:t>
      </w:r>
      <w:bookmarkEnd w:id="92"/>
      <w:bookmarkEnd w:id="93"/>
    </w:p>
    <w:p w14:paraId="630C8A7B" w14:textId="77777777" w:rsidR="00EC4FCA" w:rsidRDefault="00EC4FCA" w:rsidP="00EC4FCA">
      <w:pPr>
        <w:ind w:firstLine="708"/>
        <w:jc w:val="both"/>
      </w:pPr>
    </w:p>
    <w:p w14:paraId="732989C4" w14:textId="77777777" w:rsidR="00DD37FF" w:rsidRDefault="00DD37FF" w:rsidP="00DD37FF">
      <w:pPr>
        <w:jc w:val="both"/>
      </w:pPr>
      <w:r>
        <w:tab/>
        <w:t>La Síntesis, que consiste principalmente en la generación de código, no se centra ya en detalles de análisis de sintaxis, o detección de errores, que ya fueron verificados en el proceso de análisis y optimización.</w:t>
      </w:r>
    </w:p>
    <w:p w14:paraId="1B97126D" w14:textId="77777777" w:rsidR="00DD37FF" w:rsidRDefault="00DD37FF" w:rsidP="00DD37FF">
      <w:pPr>
        <w:jc w:val="both"/>
      </w:pPr>
    </w:p>
    <w:p w14:paraId="0DAA9A92" w14:textId="77777777" w:rsidR="00DD37FF" w:rsidRDefault="00DD37FF" w:rsidP="00DD37FF">
      <w:pPr>
        <w:ind w:firstLine="708"/>
        <w:jc w:val="both"/>
      </w:pPr>
      <w:r>
        <w:t>Los únicos errores que se esperan detectar en este nivel, son:</w:t>
      </w:r>
    </w:p>
    <w:p w14:paraId="64F884A4" w14:textId="77777777" w:rsidR="00DD37FF" w:rsidRDefault="00DD37FF" w:rsidP="00DD37FF">
      <w:pPr>
        <w:ind w:firstLine="708"/>
        <w:jc w:val="both"/>
      </w:pPr>
    </w:p>
    <w:p w14:paraId="2D056ADC" w14:textId="77777777" w:rsidR="00DD37FF" w:rsidRDefault="00DD37FF" w:rsidP="00A65629">
      <w:pPr>
        <w:pStyle w:val="Prrafodelista"/>
        <w:numPr>
          <w:ilvl w:val="0"/>
          <w:numId w:val="30"/>
        </w:numPr>
        <w:jc w:val="both"/>
      </w:pPr>
      <w:r>
        <w:t>Memoria llena o algún recurso de hardware desbordado (Como la pila).</w:t>
      </w:r>
    </w:p>
    <w:p w14:paraId="43E1473F" w14:textId="77777777" w:rsidR="00DD37FF" w:rsidRDefault="00DD37FF" w:rsidP="00A65629">
      <w:pPr>
        <w:pStyle w:val="Prrafodelista"/>
        <w:numPr>
          <w:ilvl w:val="0"/>
          <w:numId w:val="30"/>
        </w:numPr>
        <w:jc w:val="both"/>
      </w:pPr>
      <w:r>
        <w:t>Rutinas no implementadas en el compilador. Esto es común considerando que no todos los casos están soportados por el generador de código.</w:t>
      </w:r>
    </w:p>
    <w:p w14:paraId="3477271C" w14:textId="77777777" w:rsidR="00DD37FF" w:rsidRDefault="00DD37FF" w:rsidP="00DD37FF">
      <w:pPr>
        <w:jc w:val="both"/>
      </w:pPr>
    </w:p>
    <w:p w14:paraId="5A24343D" w14:textId="77777777" w:rsidR="00DD37FF" w:rsidRDefault="00DD37FF" w:rsidP="00DD37FF">
      <w:pPr>
        <w:jc w:val="both"/>
      </w:pPr>
      <w:r>
        <w:tab/>
        <w:t>Como la Síntesis se realiza a partir del AST, que contiene la ubicación, en el código fuente, de cada elemento sintáctico, es posible una ubicación precisa de algún error, en caso de que se produzca, y claro, que esté asociado a una ubicación en el código fuente.</w:t>
      </w:r>
    </w:p>
    <w:p w14:paraId="39F4E48C" w14:textId="77777777" w:rsidR="00DD37FF" w:rsidRDefault="00DD37FF" w:rsidP="00DD37FF">
      <w:pPr>
        <w:ind w:firstLine="708"/>
        <w:jc w:val="both"/>
      </w:pPr>
    </w:p>
    <w:p w14:paraId="02F0A747" w14:textId="77777777" w:rsidR="009A7501" w:rsidRDefault="009A7501" w:rsidP="009A7501">
      <w:pPr>
        <w:ind w:firstLine="708"/>
        <w:jc w:val="both"/>
      </w:pPr>
      <w:r>
        <w:t>En el proceso de generación de código, por parte de un compilador, se suele tener dos procesos independientes:</w:t>
      </w:r>
    </w:p>
    <w:p w14:paraId="654E0F28" w14:textId="77777777" w:rsidR="009A7501" w:rsidRDefault="009A7501" w:rsidP="009A7501">
      <w:pPr>
        <w:ind w:firstLine="708"/>
        <w:jc w:val="both"/>
      </w:pPr>
    </w:p>
    <w:p w14:paraId="7EA84C7E" w14:textId="77777777" w:rsidR="009A7501" w:rsidRDefault="009A7501" w:rsidP="00A65629">
      <w:pPr>
        <w:numPr>
          <w:ilvl w:val="0"/>
          <w:numId w:val="11"/>
        </w:numPr>
        <w:jc w:val="both"/>
      </w:pPr>
      <w:r>
        <w:t>El compilado a código objeto.</w:t>
      </w:r>
    </w:p>
    <w:p w14:paraId="198B8240" w14:textId="77777777" w:rsidR="009A7501" w:rsidRDefault="009A7501" w:rsidP="00A65629">
      <w:pPr>
        <w:numPr>
          <w:ilvl w:val="0"/>
          <w:numId w:val="11"/>
        </w:numPr>
        <w:jc w:val="both"/>
      </w:pPr>
      <w:r>
        <w:t>El enlazado a código máquina.</w:t>
      </w:r>
    </w:p>
    <w:p w14:paraId="18108A20" w14:textId="77777777" w:rsidR="009A7501" w:rsidRDefault="009A7501" w:rsidP="009A7501">
      <w:pPr>
        <w:ind w:firstLine="708"/>
        <w:jc w:val="both"/>
      </w:pPr>
      <w:r>
        <w:t xml:space="preserve"> </w:t>
      </w:r>
    </w:p>
    <w:p w14:paraId="4D8F9BEE" w14:textId="77777777" w:rsidR="009A7501" w:rsidRDefault="009A7501" w:rsidP="009A7501">
      <w:pPr>
        <w:ind w:firstLine="708"/>
        <w:jc w:val="both"/>
      </w:pPr>
      <w:r>
        <w:t>En P65Pas, la generación de código está unido al proceso de enlace. No existe un proceso de enlace separado, sino que son las mismas rutinas de compilación, las que se usan para construir el código final.</w:t>
      </w:r>
    </w:p>
    <w:p w14:paraId="195DDD0B" w14:textId="77777777" w:rsidR="009A7501" w:rsidRDefault="009A7501" w:rsidP="00DD37FF">
      <w:pPr>
        <w:ind w:firstLine="708"/>
        <w:jc w:val="both"/>
      </w:pPr>
    </w:p>
    <w:p w14:paraId="40F5B1D5" w14:textId="77777777" w:rsidR="00DD37FF" w:rsidRDefault="00DD37FF" w:rsidP="00DD37FF">
      <w:pPr>
        <w:ind w:firstLine="708"/>
        <w:jc w:val="both"/>
      </w:pPr>
    </w:p>
    <w:p w14:paraId="2CB4131E" w14:textId="77777777" w:rsidR="009A7501" w:rsidRDefault="009A7501" w:rsidP="009A7501">
      <w:pPr>
        <w:pStyle w:val="Ttulo2"/>
      </w:pPr>
      <w:bookmarkStart w:id="94" w:name="_Toc94104394"/>
      <w:r>
        <w:t>Problemática de la Generación de Código.</w:t>
      </w:r>
      <w:bookmarkEnd w:id="94"/>
    </w:p>
    <w:p w14:paraId="134E3E77" w14:textId="77777777" w:rsidR="009A7501" w:rsidRDefault="009A7501" w:rsidP="009A7501">
      <w:pPr>
        <w:ind w:firstLine="708"/>
        <w:jc w:val="both"/>
      </w:pPr>
    </w:p>
    <w:p w14:paraId="3BBF2988" w14:textId="77777777" w:rsidR="009A7501" w:rsidRDefault="009A7501" w:rsidP="009A7501">
      <w:pPr>
        <w:ind w:firstLine="708"/>
        <w:jc w:val="both"/>
      </w:pPr>
      <w:r>
        <w:t>Un compilador típico, compila, todo el código del proyecto, incluyendo código no utilizado, y deja el trabajo de reordenar el código, de la manera más eficiente, a otro proceso diferente llamado enlazador.</w:t>
      </w:r>
    </w:p>
    <w:p w14:paraId="2FA91921" w14:textId="77777777" w:rsidR="009A7501" w:rsidRDefault="009A7501" w:rsidP="009A7501">
      <w:pPr>
        <w:ind w:firstLine="708"/>
        <w:jc w:val="both"/>
      </w:pPr>
    </w:p>
    <w:p w14:paraId="0535CED9" w14:textId="77777777" w:rsidR="009A7501" w:rsidRDefault="009A7501" w:rsidP="009A7501">
      <w:pPr>
        <w:ind w:firstLine="708"/>
        <w:jc w:val="both"/>
      </w:pPr>
      <w:r>
        <w:t>P65Pas no usa enlazado, porque:</w:t>
      </w:r>
    </w:p>
    <w:p w14:paraId="7C4D15B9" w14:textId="77777777" w:rsidR="009A7501" w:rsidRDefault="009A7501" w:rsidP="009A7501">
      <w:pPr>
        <w:ind w:firstLine="708"/>
        <w:jc w:val="both"/>
      </w:pPr>
    </w:p>
    <w:p w14:paraId="34475192" w14:textId="77777777" w:rsidR="009A7501" w:rsidRDefault="009A7501" w:rsidP="00A65629">
      <w:pPr>
        <w:pStyle w:val="Prrafodelista"/>
        <w:numPr>
          <w:ilvl w:val="0"/>
          <w:numId w:val="31"/>
        </w:numPr>
        <w:jc w:val="both"/>
      </w:pPr>
      <w:r>
        <w:t xml:space="preserve">Para usar enlazador, el código compilado, debería ser </w:t>
      </w:r>
      <w:proofErr w:type="spellStart"/>
      <w:r>
        <w:t>relocalizable</w:t>
      </w:r>
      <w:proofErr w:type="spellEnd"/>
      <w:r>
        <w:rPr>
          <w:rStyle w:val="Refdenotaalpie"/>
        </w:rPr>
        <w:footnoteReference w:id="9"/>
      </w:r>
      <w:r>
        <w:t xml:space="preserve"> y esto requeriría modificaciones drásticas en la generación de código.</w:t>
      </w:r>
    </w:p>
    <w:p w14:paraId="2F110F27" w14:textId="77777777" w:rsidR="009A7501" w:rsidRDefault="009A7501" w:rsidP="00A65629">
      <w:pPr>
        <w:pStyle w:val="Prrafodelista"/>
        <w:numPr>
          <w:ilvl w:val="0"/>
          <w:numId w:val="31"/>
        </w:numPr>
        <w:jc w:val="both"/>
      </w:pPr>
      <w:r>
        <w:t xml:space="preserve">Por optimización, se evita generar código </w:t>
      </w:r>
      <w:proofErr w:type="spellStart"/>
      <w:r>
        <w:t>relocalizable</w:t>
      </w:r>
      <w:proofErr w:type="spellEnd"/>
      <w:r>
        <w:t>.</w:t>
      </w:r>
    </w:p>
    <w:p w14:paraId="3C7F1F17" w14:textId="77777777" w:rsidR="009A7501" w:rsidRDefault="009A7501" w:rsidP="009A7501">
      <w:pPr>
        <w:ind w:firstLine="708"/>
        <w:jc w:val="both"/>
      </w:pPr>
    </w:p>
    <w:p w14:paraId="73D8799D" w14:textId="77777777" w:rsidR="009A7501" w:rsidRDefault="009A7501" w:rsidP="009A7501">
      <w:pPr>
        <w:ind w:firstLine="708"/>
        <w:jc w:val="both"/>
      </w:pPr>
      <w:r>
        <w:t>Ahora como el código máquina de una subrutina (o el programa principal), puede ser distinto, de acuerdo a la posición en donde se ubique (Un caso típico es cuando se compila para la página cero o no), la generación de código debe hacerse en la ubicación final.</w:t>
      </w:r>
    </w:p>
    <w:p w14:paraId="52BE6815" w14:textId="77777777" w:rsidR="009A7501" w:rsidRDefault="009A7501" w:rsidP="009A7501">
      <w:pPr>
        <w:ind w:firstLine="708"/>
        <w:jc w:val="both"/>
      </w:pPr>
    </w:p>
    <w:p w14:paraId="6DABC4C5" w14:textId="77777777" w:rsidR="009A7501" w:rsidRDefault="009A7501" w:rsidP="009A7501">
      <w:pPr>
        <w:ind w:firstLine="708"/>
        <w:jc w:val="both"/>
      </w:pPr>
      <w:r>
        <w:lastRenderedPageBreak/>
        <w:t>Pero para tener la ubicación final, se necesita que todas las variables, a usar, estén ya ubicadas en RAM, sin embargo la generación de código puede también requerir de otras variables auxiliares (que podrían necesitar estar en la página cero), que moverían la ubicación final del código que se está compilando.</w:t>
      </w:r>
    </w:p>
    <w:p w14:paraId="71A89CEB" w14:textId="77777777" w:rsidR="009A7501" w:rsidRDefault="009A7501" w:rsidP="009A7501">
      <w:pPr>
        <w:ind w:firstLine="708"/>
        <w:jc w:val="both"/>
      </w:pPr>
    </w:p>
    <w:p w14:paraId="6C98DE2D" w14:textId="77777777" w:rsidR="00DD37FF" w:rsidRDefault="00DD37FF" w:rsidP="00DD37FF">
      <w:pPr>
        <w:pStyle w:val="Ttulo2"/>
      </w:pPr>
      <w:bookmarkStart w:id="95" w:name="_Toc94104395"/>
      <w:r>
        <w:t>Requerimientos</w:t>
      </w:r>
      <w:bookmarkEnd w:id="95"/>
    </w:p>
    <w:p w14:paraId="3F905976" w14:textId="77777777" w:rsidR="00DD37FF" w:rsidRDefault="00DD37FF" w:rsidP="00EC4FCA">
      <w:pPr>
        <w:ind w:firstLine="708"/>
        <w:jc w:val="both"/>
      </w:pPr>
    </w:p>
    <w:p w14:paraId="1FC4DA1D" w14:textId="77777777" w:rsidR="00EC4FCA" w:rsidRDefault="00EC4FCA" w:rsidP="00EC4FCA">
      <w:pPr>
        <w:ind w:firstLine="708"/>
        <w:jc w:val="both"/>
      </w:pPr>
      <w:r>
        <w:t>Los requerimientos en la implementación del generador de código son:</w:t>
      </w:r>
    </w:p>
    <w:p w14:paraId="5DF040A2" w14:textId="77777777" w:rsidR="00EC4FCA" w:rsidRDefault="00EC4FCA" w:rsidP="00EC4FCA">
      <w:pPr>
        <w:ind w:firstLine="708"/>
        <w:jc w:val="both"/>
      </w:pPr>
    </w:p>
    <w:p w14:paraId="64EC663C" w14:textId="77777777" w:rsidR="00EC4FCA" w:rsidRDefault="00EC4FCA" w:rsidP="00EC4FCA">
      <w:pPr>
        <w:numPr>
          <w:ilvl w:val="0"/>
          <w:numId w:val="2"/>
        </w:numPr>
        <w:jc w:val="both"/>
      </w:pPr>
      <w:r>
        <w:t>Lograr una generación eficiente de código, en cuanto a espacio y velocidad, considerando las limitaciones de hardware.</w:t>
      </w:r>
    </w:p>
    <w:p w14:paraId="5C1AEE67" w14:textId="77777777" w:rsidR="00EC4FCA" w:rsidRDefault="00EC4FCA" w:rsidP="00EC4FCA">
      <w:pPr>
        <w:numPr>
          <w:ilvl w:val="0"/>
          <w:numId w:val="2"/>
        </w:numPr>
        <w:jc w:val="both"/>
      </w:pPr>
      <w:r>
        <w:t>Estar orientado al uso de registros, ya que la arquitectura del 6502 no se presta a la implementación de pilas.</w:t>
      </w:r>
    </w:p>
    <w:p w14:paraId="1038C0C2" w14:textId="77777777" w:rsidR="00EC4FCA" w:rsidRDefault="00EC4FCA" w:rsidP="00EC4FCA">
      <w:pPr>
        <w:numPr>
          <w:ilvl w:val="0"/>
          <w:numId w:val="2"/>
        </w:numPr>
        <w:jc w:val="both"/>
      </w:pPr>
      <w:r>
        <w:t>Crear un diseño limpio, sólido y de fácil mantenimiento.</w:t>
      </w:r>
    </w:p>
    <w:p w14:paraId="6C47960F" w14:textId="77777777" w:rsidR="00EC4FCA" w:rsidRDefault="00EC4FCA" w:rsidP="00EC4FCA">
      <w:pPr>
        <w:numPr>
          <w:ilvl w:val="0"/>
          <w:numId w:val="2"/>
        </w:numPr>
        <w:jc w:val="both"/>
      </w:pPr>
      <w:r>
        <w:t>Generar directamente código nativo, sin necesidad de ensambladores y enlazadores externos.</w:t>
      </w:r>
    </w:p>
    <w:p w14:paraId="1154B783" w14:textId="77777777" w:rsidR="00EC4FCA" w:rsidRDefault="00EC4FCA" w:rsidP="00EC4FCA">
      <w:pPr>
        <w:ind w:firstLine="708"/>
        <w:jc w:val="both"/>
      </w:pPr>
    </w:p>
    <w:p w14:paraId="72DB9785" w14:textId="77777777" w:rsidR="008C40A4" w:rsidRDefault="008C40A4" w:rsidP="008C40A4">
      <w:pPr>
        <w:pStyle w:val="Ttulo2"/>
      </w:pPr>
      <w:bookmarkStart w:id="96" w:name="_Toc94104396"/>
      <w:bookmarkStart w:id="97" w:name="_Toc94104392"/>
      <w:r>
        <w:t xml:space="preserve">Creación de variables </w:t>
      </w:r>
      <w:bookmarkEnd w:id="97"/>
    </w:p>
    <w:p w14:paraId="6D50D162" w14:textId="77777777" w:rsidR="008C40A4" w:rsidRDefault="008C40A4" w:rsidP="008C40A4">
      <w:pPr>
        <w:ind w:firstLine="705"/>
        <w:jc w:val="both"/>
      </w:pPr>
      <w:r>
        <w:t xml:space="preserve"> </w:t>
      </w:r>
    </w:p>
    <w:p w14:paraId="451FD85C" w14:textId="093C41C1" w:rsidR="008C40A4" w:rsidRDefault="008C40A4" w:rsidP="008C40A4">
      <w:pPr>
        <w:ind w:firstLine="705"/>
        <w:jc w:val="both"/>
      </w:pPr>
      <w:r>
        <w:t xml:space="preserve">La creación de variables implica que se les asigna una dirección en la RAM. Este proceso se desarrolla aplicando la reutilización de las variables locales de las funciones, descrita en la sección </w:t>
      </w:r>
      <w:r>
        <w:fldChar w:fldCharType="begin"/>
      </w:r>
      <w:r>
        <w:instrText xml:space="preserve"> REF _Ref522869448 \r \h </w:instrText>
      </w:r>
      <w:r>
        <w:fldChar w:fldCharType="separate"/>
      </w:r>
      <w:r>
        <w:t>8.3</w:t>
      </w:r>
      <w:r>
        <w:fldChar w:fldCharType="end"/>
      </w:r>
      <w:r>
        <w:t>.</w:t>
      </w:r>
    </w:p>
    <w:p w14:paraId="7A10CC04" w14:textId="77777777" w:rsidR="00DD37FF" w:rsidRDefault="00DD37FF" w:rsidP="00DD37FF">
      <w:pPr>
        <w:pStyle w:val="Ttulo2"/>
      </w:pPr>
      <w:r>
        <w:t>Unidades del Generador de Código</w:t>
      </w:r>
      <w:bookmarkEnd w:id="96"/>
    </w:p>
    <w:p w14:paraId="716FB4D4" w14:textId="77777777" w:rsidR="00DD37FF" w:rsidRDefault="00DD37FF" w:rsidP="00EC4FCA">
      <w:pPr>
        <w:ind w:firstLine="708"/>
        <w:jc w:val="both"/>
      </w:pPr>
    </w:p>
    <w:p w14:paraId="65792120" w14:textId="77777777" w:rsidR="00EC4FCA" w:rsidRDefault="00EC4FCA" w:rsidP="00EC4FCA">
      <w:pPr>
        <w:ind w:firstLine="708"/>
        <w:jc w:val="both"/>
      </w:pPr>
      <w:r>
        <w:t>Dentro de P65Pas, se identifica a dos puntos principales, en dónde se genera código máquina:</w:t>
      </w:r>
    </w:p>
    <w:p w14:paraId="72F8A90E" w14:textId="77777777" w:rsidR="00EC4FCA" w:rsidRDefault="00EC4FCA" w:rsidP="00EC4FCA">
      <w:pPr>
        <w:ind w:left="576"/>
        <w:jc w:val="both"/>
      </w:pPr>
    </w:p>
    <w:p w14:paraId="487A7585" w14:textId="059AA449" w:rsidR="00EC4FCA" w:rsidRPr="00D30087" w:rsidRDefault="00EC4FCA" w:rsidP="00EC4FCA">
      <w:pPr>
        <w:numPr>
          <w:ilvl w:val="0"/>
          <w:numId w:val="7"/>
        </w:numPr>
        <w:jc w:val="both"/>
      </w:pPr>
      <w:r w:rsidRPr="00D30087">
        <w:t xml:space="preserve">Unidad “GenCod_PIC16” -&gt; Aquí se codifica el código para la evaluación de </w:t>
      </w:r>
      <w:r w:rsidR="00D30087">
        <w:t>las rutinas BOY y UOR</w:t>
      </w:r>
      <w:r w:rsidRPr="00D30087">
        <w:t>. Aquí no se tiene acceso al analizador léxico.</w:t>
      </w:r>
    </w:p>
    <w:p w14:paraId="1CFB5DD7" w14:textId="77777777" w:rsidR="00EC4FCA" w:rsidRDefault="00EC4FCA" w:rsidP="00EC4FCA">
      <w:pPr>
        <w:numPr>
          <w:ilvl w:val="0"/>
          <w:numId w:val="7"/>
        </w:numPr>
        <w:jc w:val="both"/>
      </w:pPr>
      <w:r>
        <w:t>Unidad “</w:t>
      </w:r>
      <w:r w:rsidRPr="000A0411">
        <w:t>GenCodBas_PIC16</w:t>
      </w:r>
      <w:r>
        <w:t>” -&gt; Incluyen rutinas básicas de inicialización, instrucciones, y rutinas de exploración del código.</w:t>
      </w:r>
    </w:p>
    <w:p w14:paraId="724BB182" w14:textId="77777777" w:rsidR="00EC4FCA" w:rsidRDefault="00EC4FCA" w:rsidP="00EC4FCA">
      <w:pPr>
        <w:ind w:firstLine="708"/>
        <w:jc w:val="both"/>
      </w:pPr>
    </w:p>
    <w:p w14:paraId="5CE5AF1A" w14:textId="77777777" w:rsidR="00EC4FCA" w:rsidRDefault="00EC4FCA" w:rsidP="00EC4FCA">
      <w:pPr>
        <w:ind w:left="228" w:firstLine="708"/>
        <w:jc w:val="both"/>
      </w:pPr>
      <w:r>
        <w:t>Se puede decir entonces que, la generación de código se realiza para:</w:t>
      </w:r>
    </w:p>
    <w:p w14:paraId="727B616B" w14:textId="77777777" w:rsidR="00EC4FCA" w:rsidRDefault="00EC4FCA" w:rsidP="00EC4FCA">
      <w:pPr>
        <w:ind w:left="228" w:firstLine="708"/>
        <w:jc w:val="both"/>
      </w:pPr>
    </w:p>
    <w:p w14:paraId="02553212" w14:textId="60CAD6B5" w:rsidR="00EC4FCA" w:rsidRDefault="00EC4FCA" w:rsidP="00A65629">
      <w:pPr>
        <w:numPr>
          <w:ilvl w:val="0"/>
          <w:numId w:val="17"/>
        </w:numPr>
        <w:jc w:val="both"/>
      </w:pPr>
      <w:r>
        <w:t xml:space="preserve">Implementar las </w:t>
      </w:r>
      <w:r w:rsidR="00D30087">
        <w:t>R</w:t>
      </w:r>
      <w:r>
        <w:t>utinas de operación. (La mayor parte)</w:t>
      </w:r>
    </w:p>
    <w:p w14:paraId="196E9B1B" w14:textId="77777777" w:rsidR="00EC4FCA" w:rsidRDefault="00EC4FCA" w:rsidP="00A65629">
      <w:pPr>
        <w:numPr>
          <w:ilvl w:val="0"/>
          <w:numId w:val="17"/>
        </w:numPr>
        <w:jc w:val="both"/>
      </w:pPr>
      <w:r>
        <w:t>Implementar las estructuras condicionales y de bucles.</w:t>
      </w:r>
    </w:p>
    <w:p w14:paraId="434127FD" w14:textId="77777777" w:rsidR="00EC4FCA" w:rsidRDefault="00EC4FCA" w:rsidP="00A65629">
      <w:pPr>
        <w:numPr>
          <w:ilvl w:val="0"/>
          <w:numId w:val="17"/>
        </w:numPr>
        <w:jc w:val="both"/>
      </w:pPr>
      <w:r>
        <w:t>Implementar rutinas de control adicional.</w:t>
      </w:r>
    </w:p>
    <w:p w14:paraId="35A7E2D6" w14:textId="77777777" w:rsidR="00EC4FCA" w:rsidRDefault="00EC4FCA" w:rsidP="00EC4FCA">
      <w:pPr>
        <w:ind w:left="228" w:firstLine="708"/>
        <w:jc w:val="both"/>
      </w:pPr>
    </w:p>
    <w:p w14:paraId="04B601FD" w14:textId="77777777" w:rsidR="00EC4FCA" w:rsidRDefault="00EC4FCA" w:rsidP="00EC4FCA">
      <w:pPr>
        <w:pStyle w:val="Ttulo2"/>
      </w:pPr>
      <w:bookmarkStart w:id="98" w:name="_Ref479420438"/>
      <w:bookmarkStart w:id="99" w:name="_Ref480022872"/>
      <w:bookmarkStart w:id="100" w:name="_Toc94104397"/>
      <w:r>
        <w:t>Uso de Registros</w:t>
      </w:r>
      <w:bookmarkEnd w:id="98"/>
      <w:bookmarkEnd w:id="99"/>
      <w:bookmarkEnd w:id="100"/>
    </w:p>
    <w:p w14:paraId="5576FD02" w14:textId="77777777" w:rsidR="00EC4FCA" w:rsidRDefault="00EC4FCA" w:rsidP="00EC4FCA">
      <w:pPr>
        <w:ind w:firstLine="708"/>
        <w:jc w:val="both"/>
      </w:pPr>
    </w:p>
    <w:p w14:paraId="50D5151C" w14:textId="77777777" w:rsidR="00EC4FCA" w:rsidRDefault="00EC4FCA" w:rsidP="00EC4FCA">
      <w:pPr>
        <w:ind w:firstLine="708"/>
        <w:jc w:val="both"/>
      </w:pPr>
      <w:r>
        <w:t xml:space="preserve">Los registros de trabajo se van definiendo mientras se desarrolla la Optimización y Síntesis, pero deben estar definidos completamente antes de la ejecución del código. Esto </w:t>
      </w:r>
      <w:r>
        <w:lastRenderedPageBreak/>
        <w:t>significa que para el programa no hay sorpresas, en cuanto a que se requiera espacio de memoria no previsto</w:t>
      </w:r>
    </w:p>
    <w:p w14:paraId="1997B5C8" w14:textId="77777777" w:rsidR="00EC4FCA" w:rsidRDefault="00EC4FCA" w:rsidP="00EC4FCA">
      <w:pPr>
        <w:ind w:firstLine="708"/>
        <w:jc w:val="both"/>
      </w:pPr>
    </w:p>
    <w:p w14:paraId="6C256EA1" w14:textId="77777777" w:rsidR="00EC4FCA" w:rsidRPr="00994F03" w:rsidRDefault="00EC4FCA" w:rsidP="00EC4FCA">
      <w:pPr>
        <w:ind w:firstLine="708"/>
        <w:jc w:val="both"/>
      </w:pPr>
      <w:r w:rsidRPr="00994F03">
        <w:t>Esto es posible, debido a que no se implementará recursividad (ni normal ni circular), y por lo tanto no hay requerimiento dinámico de memoria.</w:t>
      </w:r>
    </w:p>
    <w:p w14:paraId="7312006F" w14:textId="77777777" w:rsidR="00EC4FCA" w:rsidRPr="00994F03" w:rsidRDefault="00EC4FCA" w:rsidP="00EC4FCA">
      <w:pPr>
        <w:ind w:firstLine="708"/>
        <w:jc w:val="both"/>
      </w:pPr>
    </w:p>
    <w:p w14:paraId="14A79C89" w14:textId="77777777" w:rsidR="00EC4FCA" w:rsidRDefault="00EC4FCA" w:rsidP="00EC4FCA">
      <w:pPr>
        <w:ind w:firstLine="708"/>
        <w:jc w:val="both"/>
      </w:pPr>
      <w:r w:rsidRPr="00D30087">
        <w:t>El siguiente diagrama, muestra el uso de los registros de trabajo, auxiliares y de pila, dentro de la evaluación de una expresión.</w:t>
      </w:r>
    </w:p>
    <w:p w14:paraId="402B9C7D" w14:textId="77777777" w:rsidR="00EC4FCA" w:rsidRDefault="00EC4FCA" w:rsidP="00EC4FCA">
      <w:pPr>
        <w:spacing w:line="220" w:lineRule="exact"/>
        <w:jc w:val="center"/>
      </w:pPr>
    </w:p>
    <w:p w14:paraId="641F3A0E" w14:textId="77777777" w:rsidR="00EC4FCA" w:rsidRDefault="00EC4FCA" w:rsidP="00EC4FCA">
      <w:pPr>
        <w:ind w:firstLine="708"/>
        <w:jc w:val="both"/>
      </w:pPr>
    </w:p>
    <w:p w14:paraId="1D031257" w14:textId="77777777" w:rsidR="00EC4FCA" w:rsidRDefault="00EC4FCA" w:rsidP="00EC4FCA">
      <w:pPr>
        <w:ind w:firstLine="708"/>
        <w:jc w:val="both"/>
      </w:pPr>
    </w:p>
    <w:p w14:paraId="19E3529F"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67360" behindDoc="0" locked="0" layoutInCell="1" allowOverlap="1" wp14:anchorId="6B5F8E54" wp14:editId="4BE4163D">
                <wp:simplePos x="0" y="0"/>
                <wp:positionH relativeFrom="column">
                  <wp:posOffset>4731385</wp:posOffset>
                </wp:positionH>
                <wp:positionV relativeFrom="paragraph">
                  <wp:posOffset>153035</wp:posOffset>
                </wp:positionV>
                <wp:extent cx="1200785" cy="463550"/>
                <wp:effectExtent l="6985" t="10160" r="11430" b="12065"/>
                <wp:wrapNone/>
                <wp:docPr id="198" name="Rectangle 3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463550"/>
                        </a:xfrm>
                        <a:prstGeom prst="rect">
                          <a:avLst/>
                        </a:prstGeom>
                        <a:solidFill>
                          <a:srgbClr val="FFFFFF"/>
                        </a:solidFill>
                        <a:ln w="9525">
                          <a:solidFill>
                            <a:srgbClr val="000000"/>
                          </a:solidFill>
                          <a:miter lim="800000"/>
                          <a:headEnd/>
                          <a:tailEnd/>
                        </a:ln>
                      </wps:spPr>
                      <wps:txbx>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proofErr w:type="spellStart"/>
                            <w:r>
                              <w:t>Oper</w:t>
                            </w:r>
                            <w:proofErr w:type="spellEnd"/>
                            <w:r>
                              <w:t>(</w:t>
                            </w:r>
                            <w:proofErr w:type="gramStart"/>
                            <w:r>
                              <w:t>X,X</w:t>
                            </w:r>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B5F8E54" id="Rectangle 348" o:spid="_x0000_s1126" style="position:absolute;left:0;text-align:left;margin-left:372.55pt;margin-top:12.05pt;width:94.55pt;height:36.5pt;z-index:252367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">
                <v:textbox inset="1.5mm,.3mm,1.5mm,.3mm">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proofErr w:type="spellStart"/>
                      <w:r>
                        <w:t>Oper</w:t>
                      </w:r>
                      <w:proofErr w:type="spellEnd"/>
                      <w:r>
                        <w:t>(</w:t>
                      </w:r>
                      <w:proofErr w:type="gramStart"/>
                      <w:r>
                        <w:t>X,X</w:t>
                      </w:r>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2370432" behindDoc="0" locked="0" layoutInCell="1" allowOverlap="1" wp14:anchorId="08360764" wp14:editId="1BC64A04">
                <wp:simplePos x="0" y="0"/>
                <wp:positionH relativeFrom="column">
                  <wp:posOffset>4689475</wp:posOffset>
                </wp:positionH>
                <wp:positionV relativeFrom="paragraph">
                  <wp:posOffset>10795</wp:posOffset>
                </wp:positionV>
                <wp:extent cx="0" cy="2592070"/>
                <wp:effectExtent l="12700" t="10795" r="6350" b="6985"/>
                <wp:wrapNone/>
                <wp:docPr id="197" name="AutoShape 2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C8CD1B1" id="AutoShape 269" o:spid="_x0000_s1026" type="#_x0000_t32" style="position:absolute;margin-left:369.25pt;margin-top:.85pt;width:0;height:204.1pt;z-index:252370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">
                <v:stroke dashstyle="longDash"/>
              </v:shape>
            </w:pict>
          </mc:Fallback>
        </mc:AlternateContent>
      </w:r>
      <w:r>
        <w:rPr>
          <w:noProof/>
          <w:lang w:val="es-PE" w:eastAsia="es-PE"/>
        </w:rPr>
        <mc:AlternateContent>
          <mc:Choice Requires="wps">
            <w:drawing>
              <wp:anchor distT="0" distB="0" distL="114300" distR="114300" simplePos="0" relativeHeight="252343808" behindDoc="0" locked="0" layoutInCell="1" allowOverlap="1" wp14:anchorId="21124842" wp14:editId="556AC66B">
                <wp:simplePos x="0" y="0"/>
                <wp:positionH relativeFrom="column">
                  <wp:posOffset>3512185</wp:posOffset>
                </wp:positionH>
                <wp:positionV relativeFrom="paragraph">
                  <wp:posOffset>153035</wp:posOffset>
                </wp:positionV>
                <wp:extent cx="1150620" cy="463550"/>
                <wp:effectExtent l="6985" t="10160" r="13970" b="12065"/>
                <wp:wrapNone/>
                <wp:docPr id="196" name="Rectangle 2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proofErr w:type="spellStart"/>
                            <w:r>
                              <w:t>Oper</w:t>
                            </w:r>
                            <w:proofErr w:type="spellEnd"/>
                            <w:r>
                              <w:t>(</w:t>
                            </w:r>
                            <w:proofErr w:type="spellStart"/>
                            <w:proofErr w:type="gramStart"/>
                            <w:r>
                              <w:t>k,X</w:t>
                            </w:r>
                            <w:proofErr w:type="spellEnd"/>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124842" id="Rectangle 268" o:spid="_x0000_s1127" style="position:absolute;left:0;text-align:left;margin-left:276.55pt;margin-top:12.05pt;width:90.6pt;height:36.5pt;z-index:252343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">
                <v:textbox inset="1.5mm,.3mm,1.5mm,.3mm">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proofErr w:type="spellStart"/>
                      <w:r>
                        <w:t>Oper</w:t>
                      </w:r>
                      <w:proofErr w:type="spellEnd"/>
                      <w:r>
                        <w:t>(</w:t>
                      </w:r>
                      <w:proofErr w:type="spellStart"/>
                      <w:proofErr w:type="gramStart"/>
                      <w:r>
                        <w:t>k,X</w:t>
                      </w:r>
                      <w:proofErr w:type="spellEnd"/>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2368384" behindDoc="0" locked="0" layoutInCell="1" allowOverlap="1" wp14:anchorId="7C4AEAC8" wp14:editId="611DFAC8">
                <wp:simplePos x="0" y="0"/>
                <wp:positionH relativeFrom="column">
                  <wp:posOffset>2265045</wp:posOffset>
                </wp:positionH>
                <wp:positionV relativeFrom="paragraph">
                  <wp:posOffset>10795</wp:posOffset>
                </wp:positionV>
                <wp:extent cx="0" cy="2592070"/>
                <wp:effectExtent l="7620" t="10795" r="11430" b="6985"/>
                <wp:wrapNone/>
                <wp:docPr id="195" name="AutoShape 2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34277E4" id="AutoShape 241" o:spid="_x0000_s1026" type="#_x0000_t32" style="position:absolute;margin-left:178.35pt;margin-top:.85pt;width:0;height:204.1pt;z-index:252368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">
                <v:stroke dashstyle="longDash"/>
              </v:shape>
            </w:pict>
          </mc:Fallback>
        </mc:AlternateContent>
      </w:r>
      <w:r>
        <w:rPr>
          <w:noProof/>
          <w:lang w:val="es-PE" w:eastAsia="es-PE"/>
        </w:rPr>
        <mc:AlternateContent>
          <mc:Choice Requires="wps">
            <w:drawing>
              <wp:anchor distT="0" distB="0" distL="114300" distR="114300" simplePos="0" relativeHeight="252369408" behindDoc="0" locked="0" layoutInCell="1" allowOverlap="1" wp14:anchorId="562ABBDF" wp14:editId="40764576">
                <wp:simplePos x="0" y="0"/>
                <wp:positionH relativeFrom="column">
                  <wp:posOffset>3480435</wp:posOffset>
                </wp:positionH>
                <wp:positionV relativeFrom="paragraph">
                  <wp:posOffset>10795</wp:posOffset>
                </wp:positionV>
                <wp:extent cx="0" cy="2592070"/>
                <wp:effectExtent l="13335" t="10795" r="5715" b="6985"/>
                <wp:wrapNone/>
                <wp:docPr id="194" name="AutoShape 2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DAD3027" id="AutoShape 267" o:spid="_x0000_s1026" type="#_x0000_t32" style="position:absolute;margin-left:274.05pt;margin-top:.85pt;width:0;height:204.1pt;z-index:252369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">
                <v:stroke dashstyle="longDash"/>
              </v:shape>
            </w:pict>
          </mc:Fallback>
        </mc:AlternateContent>
      </w:r>
      <w:r>
        <w:rPr>
          <w:noProof/>
          <w:lang w:val="es-PE" w:eastAsia="es-PE"/>
        </w:rPr>
        <mc:AlternateContent>
          <mc:Choice Requires="wps">
            <w:drawing>
              <wp:anchor distT="0" distB="0" distL="114300" distR="114300" simplePos="0" relativeHeight="252341760" behindDoc="0" locked="0" layoutInCell="1" allowOverlap="1" wp14:anchorId="1453857B" wp14:editId="63346958">
                <wp:simplePos x="0" y="0"/>
                <wp:positionH relativeFrom="column">
                  <wp:posOffset>6985</wp:posOffset>
                </wp:positionH>
                <wp:positionV relativeFrom="paragraph">
                  <wp:posOffset>199390</wp:posOffset>
                </wp:positionV>
                <wp:extent cx="723265" cy="325120"/>
                <wp:effectExtent l="0" t="0" r="3175" b="0"/>
                <wp:wrapNone/>
                <wp:docPr id="193"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325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D028EF0" w14:textId="77777777" w:rsidR="004F6EB3" w:rsidRDefault="004F6EB3" w:rsidP="00EC4FCA">
                            <w:pPr>
                              <w:spacing w:line="220" w:lineRule="exact"/>
                            </w:pPr>
                            <w:r>
                              <w:t>Generador de Código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53857B" id="Rectangle 240" o:spid="_x0000_s1128" style="position:absolute;left:0;text-align:left;margin-left:.55pt;margin-top:15.7pt;width:56.95pt;height:25.6pt;z-index:252341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" stroked="f">
                <v:textbox inset=".5mm,.3mm,.5mm,.3mm">
                  <w:txbxContent>
                    <w:p w14:paraId="5D028EF0" w14:textId="77777777" w:rsidR="004F6EB3" w:rsidRDefault="004F6EB3" w:rsidP="00EC4FCA">
                      <w:pPr>
                        <w:spacing w:line="220" w:lineRule="exact"/>
                      </w:pPr>
                      <w:r>
                        <w:t>Generador de Código</w:t>
                      </w:r>
                    </w:p>
                  </w:txbxContent>
                </v:textbox>
              </v:rect>
            </w:pict>
          </mc:Fallback>
        </mc:AlternateContent>
      </w:r>
      <w:r>
        <w:rPr>
          <w:noProof/>
          <w:lang w:val="es-PE" w:eastAsia="es-PE"/>
        </w:rPr>
        <mc:AlternateContent>
          <mc:Choice Requires="wps">
            <w:drawing>
              <wp:anchor distT="0" distB="0" distL="114300" distR="114300" simplePos="0" relativeHeight="252342784" behindDoc="0" locked="0" layoutInCell="1" allowOverlap="1" wp14:anchorId="6CBA2E81" wp14:editId="3D970D64">
                <wp:simplePos x="0" y="0"/>
                <wp:positionH relativeFrom="column">
                  <wp:posOffset>2303145</wp:posOffset>
                </wp:positionH>
                <wp:positionV relativeFrom="paragraph">
                  <wp:posOffset>153035</wp:posOffset>
                </wp:positionV>
                <wp:extent cx="1150620" cy="463550"/>
                <wp:effectExtent l="7620" t="10160" r="13335" b="12065"/>
                <wp:wrapNone/>
                <wp:docPr id="192"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proofErr w:type="spellStart"/>
                            <w:r>
                              <w:t>Oper</w:t>
                            </w:r>
                            <w:proofErr w:type="spellEnd"/>
                            <w:r>
                              <w:t>(</w:t>
                            </w:r>
                            <w:proofErr w:type="spellStart"/>
                            <w:proofErr w:type="gramStart"/>
                            <w:r>
                              <w:t>v,v</w:t>
                            </w:r>
                            <w:proofErr w:type="spellEnd"/>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BA2E81" id="Rectangle 242" o:spid="_x0000_s1129" style="position:absolute;left:0;text-align:left;margin-left:181.35pt;margin-top:12.05pt;width:90.6pt;height:36.5pt;z-index:252342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">
                <v:textbox inset="1.5mm,.3mm,1.5mm,.3mm">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proofErr w:type="spellStart"/>
                      <w:r>
                        <w:t>Oper</w:t>
                      </w:r>
                      <w:proofErr w:type="spellEnd"/>
                      <w:r>
                        <w:t>(</w:t>
                      </w:r>
                      <w:proofErr w:type="spellStart"/>
                      <w:proofErr w:type="gramStart"/>
                      <w:r>
                        <w:t>v,v</w:t>
                      </w:r>
                      <w:proofErr w:type="spellEnd"/>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2339712" behindDoc="0" locked="0" layoutInCell="1" allowOverlap="1" wp14:anchorId="66E978FC" wp14:editId="25D35C93">
                <wp:simplePos x="0" y="0"/>
                <wp:positionH relativeFrom="column">
                  <wp:posOffset>989330</wp:posOffset>
                </wp:positionH>
                <wp:positionV relativeFrom="paragraph">
                  <wp:posOffset>45085</wp:posOffset>
                </wp:positionV>
                <wp:extent cx="4970780" cy="676910"/>
                <wp:effectExtent l="0" t="0" r="2540" b="1905"/>
                <wp:wrapNone/>
                <wp:docPr id="191"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70780" cy="676910"/>
                        </a:xfrm>
                        <a:prstGeom prst="rect">
                          <a:avLst/>
                        </a:prstGeom>
                        <a:solidFill>
                          <a:srgbClr val="D8D8D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1EC85B3" w14:textId="77777777" w:rsidR="004F6EB3" w:rsidRDefault="004F6EB3" w:rsidP="00EC4FC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6E978FC" id="Rectangle 238" o:spid="_x0000_s1130" style="position:absolute;left:0;text-align:left;margin-left:77.9pt;margin-top:3.55pt;width:391.4pt;height:53.3pt;z-index:252339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" fillcolor="#d8d8d8" stroked="f">
                <v:textbox>
                  <w:txbxContent>
                    <w:p w14:paraId="31EC85B3" w14:textId="77777777" w:rsidR="004F6EB3" w:rsidRDefault="004F6EB3" w:rsidP="00EC4FCA"/>
                  </w:txbxContent>
                </v:textbox>
              </v:rect>
            </w:pict>
          </mc:Fallback>
        </mc:AlternateContent>
      </w:r>
      <w:r>
        <w:rPr>
          <w:noProof/>
          <w:lang w:val="es-PE" w:eastAsia="es-PE"/>
        </w:rPr>
        <mc:AlternateContent>
          <mc:Choice Requires="wps">
            <w:drawing>
              <wp:anchor distT="0" distB="0" distL="114300" distR="114300" simplePos="0" relativeHeight="252340736" behindDoc="0" locked="0" layoutInCell="1" allowOverlap="1" wp14:anchorId="38934500" wp14:editId="04CAE36D">
                <wp:simplePos x="0" y="0"/>
                <wp:positionH relativeFrom="column">
                  <wp:posOffset>1069975</wp:posOffset>
                </wp:positionH>
                <wp:positionV relativeFrom="paragraph">
                  <wp:posOffset>153035</wp:posOffset>
                </wp:positionV>
                <wp:extent cx="1150620" cy="463550"/>
                <wp:effectExtent l="12700" t="10160" r="8255" b="12065"/>
                <wp:wrapNone/>
                <wp:docPr id="190" name="Rectangle 2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proofErr w:type="spellStart"/>
                            <w:r>
                              <w:t>Oper</w:t>
                            </w:r>
                            <w:proofErr w:type="spellEnd"/>
                            <w:r>
                              <w:t>(</w:t>
                            </w:r>
                            <w:proofErr w:type="spellStart"/>
                            <w:proofErr w:type="gramStart"/>
                            <w:r>
                              <w:t>k,k</w:t>
                            </w:r>
                            <w:proofErr w:type="spellEnd"/>
                            <w:proofErr w:type="gramEnd"/>
                            <w:r>
                              <w:t>)-&gt;k</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8934500" id="Rectangle 239" o:spid="_x0000_s1131" style="position:absolute;left:0;text-align:left;margin-left:84.25pt;margin-top:12.05pt;width:90.6pt;height:36.5pt;z-index:252340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">
                <v:textbox inset="1.5mm,.3mm,1.5mm,.3mm">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proofErr w:type="spellStart"/>
                      <w:r>
                        <w:t>Oper</w:t>
                      </w:r>
                      <w:proofErr w:type="spellEnd"/>
                      <w:r>
                        <w:t>(</w:t>
                      </w:r>
                      <w:proofErr w:type="spellStart"/>
                      <w:proofErr w:type="gramStart"/>
                      <w:r>
                        <w:t>k,k</w:t>
                      </w:r>
                      <w:proofErr w:type="spellEnd"/>
                      <w:proofErr w:type="gramEnd"/>
                      <w:r>
                        <w:t>)-&gt;k</w:t>
                      </w:r>
                    </w:p>
                  </w:txbxContent>
                </v:textbox>
              </v:rect>
            </w:pict>
          </mc:Fallback>
        </mc:AlternateContent>
      </w:r>
    </w:p>
    <w:p w14:paraId="40E56E63" w14:textId="77777777" w:rsidR="00EC4FCA" w:rsidRDefault="00EC4FCA" w:rsidP="00EC4FCA">
      <w:pPr>
        <w:ind w:firstLine="708"/>
        <w:jc w:val="both"/>
      </w:pPr>
    </w:p>
    <w:p w14:paraId="3CC89086" w14:textId="77777777" w:rsidR="00EC4FCA" w:rsidRDefault="00EC4FCA" w:rsidP="00EC4FCA">
      <w:pPr>
        <w:ind w:firstLine="708"/>
        <w:jc w:val="both"/>
      </w:pPr>
    </w:p>
    <w:p w14:paraId="755D463C" w14:textId="77777777" w:rsidR="00EC4FCA" w:rsidRDefault="00EC4FCA" w:rsidP="00EC4FCA">
      <w:pPr>
        <w:ind w:firstLine="708"/>
        <w:jc w:val="both"/>
      </w:pPr>
    </w:p>
    <w:p w14:paraId="165C58A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56096" behindDoc="0" locked="0" layoutInCell="1" allowOverlap="1" wp14:anchorId="76837894" wp14:editId="2CB5B782">
                <wp:simplePos x="0" y="0"/>
                <wp:positionH relativeFrom="column">
                  <wp:posOffset>2508250</wp:posOffset>
                </wp:positionH>
                <wp:positionV relativeFrom="paragraph">
                  <wp:posOffset>39370</wp:posOffset>
                </wp:positionV>
                <wp:extent cx="1200785" cy="180975"/>
                <wp:effectExtent l="12700" t="10795" r="5715" b="8255"/>
                <wp:wrapNone/>
                <wp:docPr id="189" name="Rectangle 2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180975"/>
                        </a:xfrm>
                        <a:prstGeom prst="rect">
                          <a:avLst/>
                        </a:prstGeom>
                        <a:solidFill>
                          <a:srgbClr val="7F7F7F"/>
                        </a:solidFill>
                        <a:ln w="9525">
                          <a:solidFill>
                            <a:srgbClr val="000000"/>
                          </a:solidFill>
                          <a:miter lim="800000"/>
                          <a:headEnd/>
                          <a:tailEnd/>
                        </a:ln>
                      </wps:spPr>
                      <wps:txbx>
                        <w:txbxContent>
                          <w:p w14:paraId="2E5C8C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6837894" id="Rectangle 278" o:spid="_x0000_s1132" style="position:absolute;left:0;text-align:left;margin-left:197.5pt;margin-top:3.1pt;width:94.55pt;height:14.25pt;z-index:252356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" fillcolor="#7f7f7f">
                <v:textbox inset="1.5mm,.3mm,1.5mm,.3mm">
                  <w:txbxContent>
                    <w:p w14:paraId="2E5C8C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66336" behindDoc="0" locked="0" layoutInCell="1" allowOverlap="1" wp14:anchorId="524DC5E0" wp14:editId="0CACFF70">
                <wp:simplePos x="0" y="0"/>
                <wp:positionH relativeFrom="column">
                  <wp:posOffset>3795395</wp:posOffset>
                </wp:positionH>
                <wp:positionV relativeFrom="paragraph">
                  <wp:posOffset>39370</wp:posOffset>
                </wp:positionV>
                <wp:extent cx="1151890" cy="180975"/>
                <wp:effectExtent l="13970" t="10795" r="5715" b="8255"/>
                <wp:wrapNone/>
                <wp:docPr id="188" name="Rectangle 3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1890" cy="180975"/>
                        </a:xfrm>
                        <a:prstGeom prst="rect">
                          <a:avLst/>
                        </a:prstGeom>
                        <a:solidFill>
                          <a:srgbClr val="7F7F7F"/>
                        </a:solidFill>
                        <a:ln w="9525">
                          <a:solidFill>
                            <a:srgbClr val="000000"/>
                          </a:solidFill>
                          <a:miter lim="800000"/>
                          <a:headEnd/>
                          <a:tailEnd/>
                        </a:ln>
                      </wps:spPr>
                      <wps:txbx>
                        <w:txbxContent>
                          <w:p w14:paraId="37FF3BC9"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DC5E0" id="Rectangle 343" o:spid="_x0000_s1133" style="position:absolute;left:0;text-align:left;margin-left:298.85pt;margin-top:3.1pt;width:90.7pt;height:14.25pt;z-index:252366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" fillcolor="#7f7f7f">
                <v:textbox inset="1.5mm,.3mm,1.5mm,.3mm">
                  <w:txbxContent>
                    <w:p w14:paraId="37FF3BC9"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64288" behindDoc="0" locked="0" layoutInCell="1" allowOverlap="1" wp14:anchorId="63D03617" wp14:editId="45B7F85B">
                <wp:simplePos x="0" y="0"/>
                <wp:positionH relativeFrom="column">
                  <wp:posOffset>989330</wp:posOffset>
                </wp:positionH>
                <wp:positionV relativeFrom="paragraph">
                  <wp:posOffset>219710</wp:posOffset>
                </wp:positionV>
                <wp:extent cx="4949190" cy="180975"/>
                <wp:effectExtent l="8255" t="10160" r="5080" b="8890"/>
                <wp:wrapNone/>
                <wp:docPr id="187" name="Rectangle 3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3F04737"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3D03617" id="Rectangle 341" o:spid="_x0000_s1134" style="position:absolute;left:0;text-align:left;margin-left:77.9pt;margin-top:17.3pt;width:389.7pt;height:14.25pt;z-index:252364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">
                <v:textbox inset="1.5mm,.3mm,1.5mm,.3mm">
                  <w:txbxContent>
                    <w:p w14:paraId="43F04737"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52000" behindDoc="0" locked="0" layoutInCell="1" allowOverlap="1" wp14:anchorId="3DBF9965" wp14:editId="7A6C8577">
                <wp:simplePos x="0" y="0"/>
                <wp:positionH relativeFrom="column">
                  <wp:posOffset>989330</wp:posOffset>
                </wp:positionH>
                <wp:positionV relativeFrom="paragraph">
                  <wp:posOffset>38735</wp:posOffset>
                </wp:positionV>
                <wp:extent cx="4949190" cy="180975"/>
                <wp:effectExtent l="8255" t="10160" r="5080" b="8890"/>
                <wp:wrapNone/>
                <wp:docPr id="186" name="Rectangle 2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AF305B3"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DBF9965" id="Rectangle 265" o:spid="_x0000_s1135" style="position:absolute;left:0;text-align:left;margin-left:77.9pt;margin-top:3.05pt;width:389.7pt;height:14.25pt;z-index:252352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">
                <v:textbox inset="1.5mm,.3mm,1.5mm,.3mm">
                  <w:txbxContent>
                    <w:p w14:paraId="4AF305B3"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50976" behindDoc="0" locked="0" layoutInCell="1" allowOverlap="1" wp14:anchorId="304914E7" wp14:editId="7EB3A054">
                <wp:simplePos x="0" y="0"/>
                <wp:positionH relativeFrom="column">
                  <wp:posOffset>617220</wp:posOffset>
                </wp:positionH>
                <wp:positionV relativeFrom="paragraph">
                  <wp:posOffset>79375</wp:posOffset>
                </wp:positionV>
                <wp:extent cx="90805" cy="636270"/>
                <wp:effectExtent l="7620" t="12700" r="6350" b="8255"/>
                <wp:wrapNone/>
                <wp:docPr id="185" name="AutoShape 27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0805" cy="636270"/>
                        </a:xfrm>
                        <a:prstGeom prst="leftBrace">
                          <a:avLst>
                            <a:gd name="adj1" fmla="val 58392"/>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106F9C0"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AutoShape 274" o:spid="_x0000_s1026" type="#_x0000_t87" style="position:absolute;margin-left:48.6pt;margin-top:6.25pt;width:7.15pt;height:50.1pt;z-index:252350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"/>
            </w:pict>
          </mc:Fallback>
        </mc:AlternateContent>
      </w:r>
      <w:r>
        <w:rPr>
          <w:noProof/>
          <w:lang w:val="es-PE" w:eastAsia="es-PE"/>
        </w:rPr>
        <mc:AlternateContent>
          <mc:Choice Requires="wps">
            <w:drawing>
              <wp:anchor distT="0" distB="0" distL="114300" distR="114300" simplePos="0" relativeHeight="252349952" behindDoc="0" locked="0" layoutInCell="1" allowOverlap="1" wp14:anchorId="4C1AC27B" wp14:editId="39A3CE36">
                <wp:simplePos x="0" y="0"/>
                <wp:positionH relativeFrom="column">
                  <wp:posOffset>1004570</wp:posOffset>
                </wp:positionH>
                <wp:positionV relativeFrom="paragraph">
                  <wp:posOffset>119380</wp:posOffset>
                </wp:positionV>
                <wp:extent cx="4911090" cy="0"/>
                <wp:effectExtent l="13970" t="5080" r="8890" b="13970"/>
                <wp:wrapNone/>
                <wp:docPr id="184" name="AutoShape 2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9A9C015" id="AutoShape 273" o:spid="_x0000_s1026" type="#_x0000_t32" style="position:absolute;margin-left:79.1pt;margin-top:9.4pt;width:386.7pt;height:0;z-index:252349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VqDGmdsBAACaAwAADgAAAAAAAAAAAAAAAAAuAgAAZHJzL2Uyb0RvYy54bWxQSwECLQAUAAYACAAA&#10;ACEAZoH5Hd4AAAAJAQAADwAAAAAAAAAAAAAAAAA1BAAAZHJzL2Rvd25yZXYueG1sUEsFBgAAAAAE&#10;AAQA8wAAAEAFAAAAAA==&#10;" strokeweight=".5pt">
                <v:stroke dashstyle="longDash"/>
              </v:shape>
            </w:pict>
          </mc:Fallback>
        </mc:AlternateContent>
      </w:r>
      <w:r>
        <w:rPr>
          <w:noProof/>
          <w:lang w:val="es-PE" w:eastAsia="es-PE"/>
        </w:rPr>
        <mc:AlternateContent>
          <mc:Choice Requires="wps">
            <w:drawing>
              <wp:anchor distT="0" distB="0" distL="114300" distR="114300" simplePos="0" relativeHeight="252347904" behindDoc="0" locked="0" layoutInCell="1" allowOverlap="1" wp14:anchorId="5C2ACC2D" wp14:editId="70E7BD07">
                <wp:simplePos x="0" y="0"/>
                <wp:positionH relativeFrom="column">
                  <wp:posOffset>690245</wp:posOffset>
                </wp:positionH>
                <wp:positionV relativeFrom="paragraph">
                  <wp:posOffset>216535</wp:posOffset>
                </wp:positionV>
                <wp:extent cx="288290" cy="180975"/>
                <wp:effectExtent l="4445" t="0" r="2540" b="2540"/>
                <wp:wrapNone/>
                <wp:docPr id="183"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9C50926" w14:textId="77777777" w:rsidR="004F6EB3" w:rsidRDefault="004F6EB3" w:rsidP="00EC4FCA">
                            <w:pPr>
                              <w:spacing w:line="220" w:lineRule="exact"/>
                              <w:jc w:val="center"/>
                            </w:pPr>
                            <w:r>
                              <w:t>Z</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C2ACC2D" id="Rectangle 247" o:spid="_x0000_s1136" style="position:absolute;left:0;text-align:left;margin-left:54.35pt;margin-top:17.05pt;width:22.7pt;height:14.25pt;z-index:252347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" stroked="f">
                <v:textbox inset="1.5mm,.3mm,1.5mm,.3mm">
                  <w:txbxContent>
                    <w:p w14:paraId="59C50926" w14:textId="77777777" w:rsidR="004F6EB3" w:rsidRDefault="004F6EB3" w:rsidP="00EC4FCA">
                      <w:pPr>
                        <w:spacing w:line="220" w:lineRule="exact"/>
                        <w:jc w:val="center"/>
                      </w:pPr>
                      <w:r>
                        <w:t>Z</w:t>
                      </w:r>
                    </w:p>
                  </w:txbxContent>
                </v:textbox>
              </v:rect>
            </w:pict>
          </mc:Fallback>
        </mc:AlternateContent>
      </w:r>
      <w:r>
        <w:rPr>
          <w:noProof/>
          <w:lang w:val="es-PE" w:eastAsia="es-PE"/>
        </w:rPr>
        <mc:AlternateContent>
          <mc:Choice Requires="wps">
            <w:drawing>
              <wp:anchor distT="0" distB="0" distL="114300" distR="114300" simplePos="0" relativeHeight="252345856" behindDoc="0" locked="0" layoutInCell="1" allowOverlap="1" wp14:anchorId="054B97DA" wp14:editId="400D45A9">
                <wp:simplePos x="0" y="0"/>
                <wp:positionH relativeFrom="column">
                  <wp:posOffset>690245</wp:posOffset>
                </wp:positionH>
                <wp:positionV relativeFrom="paragraph">
                  <wp:posOffset>31115</wp:posOffset>
                </wp:positionV>
                <wp:extent cx="288290" cy="180975"/>
                <wp:effectExtent l="4445" t="2540" r="2540" b="0"/>
                <wp:wrapNone/>
                <wp:docPr id="182"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BD5186" w14:textId="77777777" w:rsidR="004F6EB3" w:rsidRDefault="004F6EB3" w:rsidP="00EC4FCA">
                            <w:pPr>
                              <w:spacing w:line="220" w:lineRule="exact"/>
                              <w:jc w:val="center"/>
                            </w:pPr>
                            <w:r>
                              <w:t>A</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54B97DA" id="Rectangle 245" o:spid="_x0000_s1137" style="position:absolute;left:0;text-align:left;margin-left:54.35pt;margin-top:2.45pt;width:22.7pt;height:14.25pt;z-index:252345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" stroked="f">
                <v:textbox inset="1.5mm,.3mm,1.5mm,.3mm">
                  <w:txbxContent>
                    <w:p w14:paraId="5CBD5186" w14:textId="77777777" w:rsidR="004F6EB3" w:rsidRDefault="004F6EB3" w:rsidP="00EC4FCA">
                      <w:pPr>
                        <w:spacing w:line="220" w:lineRule="exact"/>
                        <w:jc w:val="center"/>
                      </w:pPr>
                      <w:r>
                        <w:t>A</w:t>
                      </w:r>
                    </w:p>
                  </w:txbxContent>
                </v:textbox>
              </v:rect>
            </w:pict>
          </mc:Fallback>
        </mc:AlternateContent>
      </w:r>
      <w:r>
        <w:rPr>
          <w:noProof/>
          <w:lang w:val="es-PE" w:eastAsia="es-PE"/>
        </w:rPr>
        <mc:AlternateContent>
          <mc:Choice Requires="wps">
            <w:drawing>
              <wp:anchor distT="0" distB="0" distL="114300" distR="114300" simplePos="0" relativeHeight="252344832" behindDoc="0" locked="0" layoutInCell="1" allowOverlap="1" wp14:anchorId="58363877" wp14:editId="3320FF6E">
                <wp:simplePos x="0" y="0"/>
                <wp:positionH relativeFrom="column">
                  <wp:posOffset>6985</wp:posOffset>
                </wp:positionH>
                <wp:positionV relativeFrom="paragraph">
                  <wp:posOffset>161290</wp:posOffset>
                </wp:positionV>
                <wp:extent cx="615315" cy="471170"/>
                <wp:effectExtent l="0" t="0" r="0" b="0"/>
                <wp:wrapNone/>
                <wp:docPr id="181" name="Rectangle 2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5DA6A3" w14:textId="77777777" w:rsidR="004F6EB3" w:rsidRDefault="004F6EB3" w:rsidP="00EC4FCA">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8363877" id="Rectangle 244" o:spid="_x0000_s1138" style="position:absolute;left:0;text-align:left;margin-left:.55pt;margin-top:12.7pt;width:48.45pt;height:37.1pt;z-index:252344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" stroked="f">
                <v:textbox inset=".5mm,.3mm,.5mm,.3mm">
                  <w:txbxContent>
                    <w:p w14:paraId="615DA6A3" w14:textId="77777777" w:rsidR="004F6EB3" w:rsidRDefault="004F6EB3" w:rsidP="00EC4FCA">
                      <w:pPr>
                        <w:spacing w:line="220" w:lineRule="exact"/>
                      </w:pPr>
                      <w:r>
                        <w:t>Registros de trabajo</w:t>
                      </w:r>
                    </w:p>
                  </w:txbxContent>
                </v:textbox>
              </v:rect>
            </w:pict>
          </mc:Fallback>
        </mc:AlternateContent>
      </w:r>
    </w:p>
    <w:p w14:paraId="6FC26F1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65312" behindDoc="0" locked="0" layoutInCell="1" allowOverlap="1" wp14:anchorId="13F3DC68" wp14:editId="0D5B332A">
                <wp:simplePos x="0" y="0"/>
                <wp:positionH relativeFrom="column">
                  <wp:posOffset>989330</wp:posOffset>
                </wp:positionH>
                <wp:positionV relativeFrom="paragraph">
                  <wp:posOffset>186690</wp:posOffset>
                </wp:positionV>
                <wp:extent cx="4949190" cy="180975"/>
                <wp:effectExtent l="8255" t="5715" r="5080" b="13335"/>
                <wp:wrapNone/>
                <wp:docPr id="180" name="Rectangle 3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72F0AC75"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3F3DC68" id="Rectangle 342" o:spid="_x0000_s1139" style="position:absolute;left:0;text-align:left;margin-left:77.9pt;margin-top:14.7pt;width:389.7pt;height:14.25pt;z-index:252365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">
                <v:textbox inset="1.5mm,.3mm,1.5mm,.3mm">
                  <w:txbxContent>
                    <w:p w14:paraId="72F0AC75"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53024" behindDoc="0" locked="0" layoutInCell="1" allowOverlap="1" wp14:anchorId="7EC67A44" wp14:editId="1F4D82C2">
                <wp:simplePos x="0" y="0"/>
                <wp:positionH relativeFrom="column">
                  <wp:posOffset>1004570</wp:posOffset>
                </wp:positionH>
                <wp:positionV relativeFrom="paragraph">
                  <wp:posOffset>87630</wp:posOffset>
                </wp:positionV>
                <wp:extent cx="4911090" cy="0"/>
                <wp:effectExtent l="13970" t="11430" r="8890" b="7620"/>
                <wp:wrapNone/>
                <wp:docPr id="179" name="AutoShape 2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DB1E50E" id="AutoShape 275" o:spid="_x0000_s1026" type="#_x0000_t32" style="position:absolute;margin-left:79.1pt;margin-top:6.9pt;width:386.7pt;height:0;z-index:252353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" strokeweight=".5pt">
                <v:stroke dashstyle="longDash"/>
              </v:shape>
            </w:pict>
          </mc:Fallback>
        </mc:AlternateContent>
      </w:r>
      <w:r>
        <w:rPr>
          <w:noProof/>
          <w:lang w:val="es-PE" w:eastAsia="es-PE"/>
        </w:rPr>
        <mc:AlternateContent>
          <mc:Choice Requires="wps">
            <w:drawing>
              <wp:anchor distT="0" distB="0" distL="114300" distR="114300" simplePos="0" relativeHeight="252348928" behindDoc="0" locked="0" layoutInCell="1" allowOverlap="1" wp14:anchorId="7B9E1049" wp14:editId="79E3A91E">
                <wp:simplePos x="0" y="0"/>
                <wp:positionH relativeFrom="column">
                  <wp:posOffset>690245</wp:posOffset>
                </wp:positionH>
                <wp:positionV relativeFrom="paragraph">
                  <wp:posOffset>177165</wp:posOffset>
                </wp:positionV>
                <wp:extent cx="288290" cy="180975"/>
                <wp:effectExtent l="4445" t="0" r="2540" b="3810"/>
                <wp:wrapNone/>
                <wp:docPr id="178" name="Rectangle 2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56E605" w14:textId="77777777" w:rsidR="004F6EB3" w:rsidRDefault="004F6EB3" w:rsidP="00EC4FCA">
                            <w:pPr>
                              <w:spacing w:line="220" w:lineRule="exact"/>
                              <w:jc w:val="center"/>
                            </w:pPr>
                            <w:r>
                              <w:t>C</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B9E1049" id="Rectangle 248" o:spid="_x0000_s1140" style="position:absolute;left:0;text-align:left;margin-left:54.35pt;margin-top:13.95pt;width:22.7pt;height:14.25pt;z-index:252348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" stroked="f">
                <v:textbox inset="1.5mm,.3mm,1.5mm,.3mm">
                  <w:txbxContent>
                    <w:p w14:paraId="3F56E605" w14:textId="77777777" w:rsidR="004F6EB3" w:rsidRDefault="004F6EB3" w:rsidP="00EC4FCA">
                      <w:pPr>
                        <w:spacing w:line="220" w:lineRule="exact"/>
                        <w:jc w:val="center"/>
                      </w:pPr>
                      <w:r>
                        <w:t>C</w:t>
                      </w:r>
                    </w:p>
                  </w:txbxContent>
                </v:textbox>
              </v:rect>
            </w:pict>
          </mc:Fallback>
        </mc:AlternateContent>
      </w:r>
    </w:p>
    <w:p w14:paraId="112D80F5"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60192" behindDoc="0" locked="0" layoutInCell="1" allowOverlap="1" wp14:anchorId="2DDBD39E" wp14:editId="655227A4">
                <wp:simplePos x="0" y="0"/>
                <wp:positionH relativeFrom="column">
                  <wp:posOffset>2701925</wp:posOffset>
                </wp:positionH>
                <wp:positionV relativeFrom="paragraph">
                  <wp:posOffset>154940</wp:posOffset>
                </wp:positionV>
                <wp:extent cx="999490" cy="180975"/>
                <wp:effectExtent l="6350" t="12065" r="13335" b="6985"/>
                <wp:wrapNone/>
                <wp:docPr id="177" name="Rectangle 2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99490" cy="180975"/>
                        </a:xfrm>
                        <a:prstGeom prst="rect">
                          <a:avLst/>
                        </a:prstGeom>
                        <a:solidFill>
                          <a:srgbClr val="7F7F7F"/>
                        </a:solidFill>
                        <a:ln w="9525">
                          <a:solidFill>
                            <a:srgbClr val="000000"/>
                          </a:solidFill>
                          <a:miter lim="800000"/>
                          <a:headEnd/>
                          <a:tailEnd/>
                        </a:ln>
                      </wps:spPr>
                      <wps:txbx>
                        <w:txbxContent>
                          <w:p w14:paraId="6E87E4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DBD39E" id="Rectangle 283" o:spid="_x0000_s1141" style="position:absolute;left:0;text-align:left;margin-left:212.75pt;margin-top:12.2pt;width:78.7pt;height:14.25pt;z-index:252360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" fillcolor="#7f7f7f">
                <v:textbox inset="1.5mm,.3mm,1.5mm,.3mm">
                  <w:txbxContent>
                    <w:p w14:paraId="6E87E4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59168" behindDoc="0" locked="0" layoutInCell="1" allowOverlap="1" wp14:anchorId="1BC7B737" wp14:editId="57CC7D64">
                <wp:simplePos x="0" y="0"/>
                <wp:positionH relativeFrom="column">
                  <wp:posOffset>2454275</wp:posOffset>
                </wp:positionH>
                <wp:positionV relativeFrom="paragraph">
                  <wp:posOffset>161925</wp:posOffset>
                </wp:positionV>
                <wp:extent cx="3491865" cy="179705"/>
                <wp:effectExtent l="6350" t="9525" r="6985" b="10795"/>
                <wp:wrapNone/>
                <wp:docPr id="176" name="Rectangle 2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91865" cy="179705"/>
                        </a:xfrm>
                        <a:prstGeom prst="rect">
                          <a:avLst/>
                        </a:prstGeom>
                        <a:solidFill>
                          <a:srgbClr val="FFFFFF"/>
                        </a:solidFill>
                        <a:ln w="9525">
                          <a:solidFill>
                            <a:srgbClr val="000000"/>
                          </a:solidFill>
                          <a:miter lim="800000"/>
                          <a:headEnd/>
                          <a:tailEnd/>
                        </a:ln>
                      </wps:spPr>
                      <wps:txbx>
                        <w:txbxContent>
                          <w:p w14:paraId="4B540850"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C7B737" id="Rectangle 282" o:spid="_x0000_s1142" style="position:absolute;left:0;text-align:left;margin-left:193.25pt;margin-top:12.75pt;width:274.95pt;height:14.15pt;z-index:252359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">
                <v:textbox inset="1.5mm,.3mm,1.5mm,.3mm">
                  <w:txbxContent>
                    <w:p w14:paraId="4B540850"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54048" behindDoc="0" locked="0" layoutInCell="1" allowOverlap="1" wp14:anchorId="5AF338F2" wp14:editId="3FDC9107">
                <wp:simplePos x="0" y="0"/>
                <wp:positionH relativeFrom="column">
                  <wp:posOffset>1004570</wp:posOffset>
                </wp:positionH>
                <wp:positionV relativeFrom="paragraph">
                  <wp:posOffset>55880</wp:posOffset>
                </wp:positionV>
                <wp:extent cx="4911090" cy="0"/>
                <wp:effectExtent l="13970" t="8255" r="8890" b="10795"/>
                <wp:wrapNone/>
                <wp:docPr id="175" name="AutoShape 2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F8E5CC1" id="AutoShape 276" o:spid="_x0000_s1026" type="#_x0000_t32" style="position:absolute;margin-left:79.1pt;margin-top:4.4pt;width:386.7pt;height:0;z-index:252354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" strokeweight=".5pt">
                <v:stroke dashstyle="longDash"/>
              </v:shape>
            </w:pict>
          </mc:Fallback>
        </mc:AlternateContent>
      </w:r>
      <w:r>
        <w:rPr>
          <w:noProof/>
          <w:lang w:val="es-PE" w:eastAsia="es-PE"/>
        </w:rPr>
        <mc:AlternateContent>
          <mc:Choice Requires="wps">
            <w:drawing>
              <wp:anchor distT="0" distB="0" distL="114300" distR="114300" simplePos="0" relativeHeight="252346880" behindDoc="0" locked="0" layoutInCell="1" allowOverlap="1" wp14:anchorId="0BB48FB7" wp14:editId="28FA0E9D">
                <wp:simplePos x="0" y="0"/>
                <wp:positionH relativeFrom="column">
                  <wp:posOffset>690245</wp:posOffset>
                </wp:positionH>
                <wp:positionV relativeFrom="paragraph">
                  <wp:posOffset>143510</wp:posOffset>
                </wp:positionV>
                <wp:extent cx="288290" cy="180975"/>
                <wp:effectExtent l="4445" t="635" r="2540" b="0"/>
                <wp:wrapNone/>
                <wp:docPr id="174" name="Rectangle 2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C765796" w14:textId="77777777" w:rsidR="004F6EB3" w:rsidRDefault="004F6EB3" w:rsidP="00EC4FCA">
                            <w:pPr>
                              <w:spacing w:line="220" w:lineRule="exact"/>
                              <w:jc w:val="center"/>
                            </w:pPr>
                            <w:r>
                              <w:t>H</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BB48FB7" id="Rectangle 246" o:spid="_x0000_s1143" style="position:absolute;left:0;text-align:left;margin-left:54.35pt;margin-top:11.3pt;width:22.7pt;height:14.25pt;z-index:252346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" stroked="f">
                <v:textbox inset="1.5mm,.3mm,1.5mm,.3mm">
                  <w:txbxContent>
                    <w:p w14:paraId="4C765796" w14:textId="77777777" w:rsidR="004F6EB3" w:rsidRDefault="004F6EB3" w:rsidP="00EC4FCA">
                      <w:pPr>
                        <w:spacing w:line="220" w:lineRule="exact"/>
                        <w:jc w:val="center"/>
                      </w:pPr>
                      <w:r>
                        <w:t>H</w:t>
                      </w:r>
                    </w:p>
                  </w:txbxContent>
                </v:textbox>
              </v:rect>
            </w:pict>
          </mc:Fallback>
        </mc:AlternateContent>
      </w:r>
    </w:p>
    <w:p w14:paraId="19B8ED2E"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55072" behindDoc="0" locked="0" layoutInCell="1" allowOverlap="1" wp14:anchorId="1C0F5A2E" wp14:editId="14035295">
                <wp:simplePos x="0" y="0"/>
                <wp:positionH relativeFrom="column">
                  <wp:posOffset>1004570</wp:posOffset>
                </wp:positionH>
                <wp:positionV relativeFrom="paragraph">
                  <wp:posOffset>43180</wp:posOffset>
                </wp:positionV>
                <wp:extent cx="4911090" cy="635"/>
                <wp:effectExtent l="13970" t="5080" r="8890" b="13335"/>
                <wp:wrapNone/>
                <wp:docPr id="173" name="AutoShape 2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635"/>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BE73B8B" id="AutoShape 277" o:spid="_x0000_s1026" type="#_x0000_t32" style="position:absolute;margin-left:79.1pt;margin-top:3.4pt;width:386.7pt;height:.05pt;z-index:252355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" strokeweight=".5pt">
                <v:stroke dashstyle="longDash"/>
              </v:shape>
            </w:pict>
          </mc:Fallback>
        </mc:AlternateContent>
      </w:r>
    </w:p>
    <w:p w14:paraId="666FBDB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75552" behindDoc="0" locked="0" layoutInCell="1" allowOverlap="1" wp14:anchorId="5E83D6A0" wp14:editId="02CD9052">
                <wp:simplePos x="0" y="0"/>
                <wp:positionH relativeFrom="column">
                  <wp:posOffset>4944745</wp:posOffset>
                </wp:positionH>
                <wp:positionV relativeFrom="paragraph">
                  <wp:posOffset>48260</wp:posOffset>
                </wp:positionV>
                <wp:extent cx="791845" cy="180975"/>
                <wp:effectExtent l="10795" t="10160" r="6985" b="8890"/>
                <wp:wrapNone/>
                <wp:docPr id="172" name="Rectangle 5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845" cy="180975"/>
                        </a:xfrm>
                        <a:prstGeom prst="rect">
                          <a:avLst/>
                        </a:prstGeom>
                        <a:solidFill>
                          <a:srgbClr val="7F7F7F"/>
                        </a:solidFill>
                        <a:ln w="9525">
                          <a:solidFill>
                            <a:srgbClr val="000000"/>
                          </a:solidFill>
                          <a:miter lim="800000"/>
                          <a:headEnd/>
                          <a:tailEnd/>
                        </a:ln>
                      </wps:spPr>
                      <wps:txbx>
                        <w:txbxContent>
                          <w:p w14:paraId="05F3DCE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83D6A0" id="Rectangle 521" o:spid="_x0000_s1144" style="position:absolute;left:0;text-align:left;margin-left:389.35pt;margin-top:3.8pt;width:62.35pt;height:14.25pt;z-index:252375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" fillcolor="#7f7f7f">
                <v:textbox inset="1.5mm,.3mm,1.5mm,.3mm">
                  <w:txbxContent>
                    <w:p w14:paraId="05F3DCE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62240" behindDoc="0" locked="0" layoutInCell="1" allowOverlap="1" wp14:anchorId="23264540" wp14:editId="0E3B6938">
                <wp:simplePos x="0" y="0"/>
                <wp:positionH relativeFrom="column">
                  <wp:posOffset>3601720</wp:posOffset>
                </wp:positionH>
                <wp:positionV relativeFrom="paragraph">
                  <wp:posOffset>48260</wp:posOffset>
                </wp:positionV>
                <wp:extent cx="1007745" cy="180975"/>
                <wp:effectExtent l="10795" t="10160" r="10160" b="8890"/>
                <wp:wrapNone/>
                <wp:docPr id="171" name="Rectangle 2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62E574D"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264540" id="Rectangle 285" o:spid="_x0000_s1145" style="position:absolute;left:0;text-align:left;margin-left:283.6pt;margin-top:3.8pt;width:79.35pt;height:14.25pt;z-index:252362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" fillcolor="#7f7f7f">
                <v:textbox inset="1.5mm,.3mm,1.5mm,.3mm">
                  <w:txbxContent>
                    <w:p w14:paraId="562E574D"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g">
            <w:drawing>
              <wp:anchor distT="0" distB="0" distL="114300" distR="114300" simplePos="0" relativeHeight="252374528" behindDoc="0" locked="0" layoutInCell="1" allowOverlap="1" wp14:anchorId="18403FF8" wp14:editId="73E2D087">
                <wp:simplePos x="0" y="0"/>
                <wp:positionH relativeFrom="column">
                  <wp:posOffset>6985</wp:posOffset>
                </wp:positionH>
                <wp:positionV relativeFrom="paragraph">
                  <wp:posOffset>48260</wp:posOffset>
                </wp:positionV>
                <wp:extent cx="5908675" cy="541020"/>
                <wp:effectExtent l="0" t="635" r="8890" b="1270"/>
                <wp:wrapNone/>
                <wp:docPr id="162" name="Group 50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08675" cy="541020"/>
                          <a:chOff x="1429" y="11444"/>
                          <a:chExt cx="9305" cy="852"/>
                        </a:xfrm>
                      </wpg:grpSpPr>
                      <wps:wsp>
                        <wps:cNvPr id="163" name="Rectangle 255"/>
                        <wps:cNvSpPr>
                          <a:spLocks noChangeArrowheads="1"/>
                        </wps:cNvSpPr>
                        <wps:spPr bwMode="auto">
                          <a:xfrm>
                            <a:off x="1429" y="11520"/>
                            <a:ext cx="969" cy="7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03BB79" w14:textId="77777777" w:rsidR="004F6EB3" w:rsidRDefault="004F6EB3" w:rsidP="00EC4FCA">
                              <w:pPr>
                                <w:spacing w:line="220" w:lineRule="exact"/>
                              </w:pPr>
                              <w:proofErr w:type="gramStart"/>
                              <w:r>
                                <w:t>Registros  auxilia</w:t>
                              </w:r>
                              <w:proofErr w:type="gramEnd"/>
                              <w:r>
                                <w:t xml:space="preserve"> res</w:t>
                              </w:r>
                            </w:p>
                          </w:txbxContent>
                        </wps:txbx>
                        <wps:bodyPr rot="0" vert="horz" wrap="square" lIns="18000" tIns="10800" rIns="18000" bIns="10800" anchor="t" anchorCtr="0" upright="1">
                          <a:noAutofit/>
                        </wps:bodyPr>
                      </wps:wsp>
                      <wps:wsp>
                        <wps:cNvPr id="164" name="Rectangle 256"/>
                        <wps:cNvSpPr>
                          <a:spLocks noChangeArrowheads="1"/>
                        </wps:cNvSpPr>
                        <wps:spPr bwMode="auto">
                          <a:xfrm>
                            <a:off x="2505" y="11444"/>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CA81D5" w14:textId="77777777" w:rsidR="004F6EB3" w:rsidRDefault="004F6EB3" w:rsidP="00EC4FCA">
                              <w:pPr>
                                <w:spacing w:line="220" w:lineRule="exact"/>
                                <w:jc w:val="center"/>
                              </w:pPr>
                              <w:r>
                                <w:t>aux1</w:t>
                              </w:r>
                            </w:p>
                          </w:txbxContent>
                        </wps:txbx>
                        <wps:bodyPr rot="0" vert="horz" wrap="square" lIns="0" tIns="10800" rIns="0" bIns="10800" anchor="t" anchorCtr="0" upright="1">
                          <a:noAutofit/>
                        </wps:bodyPr>
                      </wps:wsp>
                      <wps:wsp>
                        <wps:cNvPr id="165" name="Rectangle 258"/>
                        <wps:cNvSpPr>
                          <a:spLocks noChangeArrowheads="1"/>
                        </wps:cNvSpPr>
                        <wps:spPr bwMode="auto">
                          <a:xfrm>
                            <a:off x="2475" y="11706"/>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CB49F4" w14:textId="77777777" w:rsidR="004F6EB3" w:rsidRDefault="004F6EB3" w:rsidP="00EC4FCA">
                              <w:pPr>
                                <w:spacing w:line="220" w:lineRule="exact"/>
                                <w:jc w:val="center"/>
                              </w:pPr>
                              <w:r>
                                <w:t>aux2</w:t>
                              </w:r>
                            </w:p>
                          </w:txbxContent>
                        </wps:txbx>
                        <wps:bodyPr rot="0" vert="horz" wrap="square" lIns="0" tIns="10800" rIns="0" bIns="10800" anchor="t" anchorCtr="0" upright="1">
                          <a:noAutofit/>
                        </wps:bodyPr>
                      </wps:wsp>
                      <wps:wsp>
                        <wps:cNvPr id="166" name="Rectangle 259"/>
                        <wps:cNvSpPr>
                          <a:spLocks noChangeArrowheads="1"/>
                        </wps:cNvSpPr>
                        <wps:spPr bwMode="auto">
                          <a:xfrm>
                            <a:off x="2505" y="12011"/>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4FC8B98" w14:textId="77777777" w:rsidR="004F6EB3" w:rsidRDefault="004F6EB3" w:rsidP="00EC4FCA">
                              <w:pPr>
                                <w:spacing w:line="220" w:lineRule="exact"/>
                                <w:jc w:val="center"/>
                              </w:pPr>
                              <w:r>
                                <w:t>aux3</w:t>
                              </w:r>
                            </w:p>
                          </w:txbxContent>
                        </wps:txbx>
                        <wps:bodyPr rot="0" vert="horz" wrap="square" lIns="0" tIns="10800" rIns="0" bIns="10800" anchor="t" anchorCtr="0" upright="1">
                          <a:noAutofit/>
                        </wps:bodyPr>
                      </wps:wsp>
                      <wps:wsp>
                        <wps:cNvPr id="167" name="AutoShape 280"/>
                        <wps:cNvSpPr>
                          <a:spLocks/>
                        </wps:cNvSpPr>
                        <wps:spPr bwMode="auto">
                          <a:xfrm>
                            <a:off x="2366" y="11508"/>
                            <a:ext cx="143" cy="751"/>
                          </a:xfrm>
                          <a:prstGeom prst="leftBrace">
                            <a:avLst>
                              <a:gd name="adj1" fmla="val 43765"/>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8" name="AutoShape 260"/>
                        <wps:cNvCnPr>
                          <a:cxnSpLocks noChangeShapeType="1"/>
                        </wps:cNvCnPr>
                        <wps:spPr bwMode="auto">
                          <a:xfrm>
                            <a:off x="3000" y="1162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69" name="AutoShape 261"/>
                        <wps:cNvCnPr>
                          <a:cxnSpLocks noChangeShapeType="1"/>
                        </wps:cNvCnPr>
                        <wps:spPr bwMode="auto">
                          <a:xfrm>
                            <a:off x="3000" y="1190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70" name="AutoShape 262"/>
                        <wps:cNvCnPr>
                          <a:cxnSpLocks noChangeShapeType="1"/>
                        </wps:cNvCnPr>
                        <wps:spPr bwMode="auto">
                          <a:xfrm>
                            <a:off x="3000" y="12180"/>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w14:anchorId="18403FF8" id="Group 509" o:spid="_x0000_s1146" style="position:absolute;left:0;text-align:left;margin-left:.55pt;margin-top:3.8pt;width:465.25pt;height:42.6pt;z-index:252374528;mso-position-horizontal-relative:text;mso-position-vertical-relative:text" coordorigin="1429,11444" coordsize="9305,8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">
                <v:rect id="Rectangle 255" o:spid="_x0000_s1147" style="position:absolute;left:1429;top:11520;width:969;height:7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" stroked="f">
                  <v:textbox inset=".5mm,.3mm,.5mm,.3mm">
                    <w:txbxContent>
                      <w:p w14:paraId="5C03BB79" w14:textId="77777777" w:rsidR="004F6EB3" w:rsidRDefault="004F6EB3" w:rsidP="00EC4FCA">
                        <w:pPr>
                          <w:spacing w:line="220" w:lineRule="exact"/>
                        </w:pPr>
                        <w:proofErr w:type="gramStart"/>
                        <w:r>
                          <w:t>Registros  auxilia</w:t>
                        </w:r>
                        <w:proofErr w:type="gramEnd"/>
                        <w:r>
                          <w:t xml:space="preserve"> res</w:t>
                        </w:r>
                      </w:p>
                    </w:txbxContent>
                  </v:textbox>
                </v:rect>
                <v:rect id="Rectangle 256" o:spid="_x0000_s1148" style="position:absolute;left:2505;top:11444;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YtlxwQAAANwAAAAPAAAAZHJzL2Rvd25yZXYueG1sRE9Ni8Iw&#10;EL0L+x/CLHjTdEWK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M9i2XHBAAAA3AAAAA8AAAAA&#10;AAAAAAAAAAAABwIAAGRycy9kb3ducmV2LnhtbFBLBQYAAAAAAwADALcAAAD1AgAAAAA=&#10;" stroked="f">
                  <v:textbox inset="0,.3mm,0,.3mm">
                    <w:txbxContent>
                      <w:p w14:paraId="16CA81D5" w14:textId="77777777" w:rsidR="004F6EB3" w:rsidRDefault="004F6EB3" w:rsidP="00EC4FCA">
                        <w:pPr>
                          <w:spacing w:line="220" w:lineRule="exact"/>
                          <w:jc w:val="center"/>
                        </w:pPr>
                        <w:r>
                          <w:t>aux1</w:t>
                        </w:r>
                      </w:p>
                    </w:txbxContent>
                  </v:textbox>
                </v:rect>
                <v:rect id="Rectangle 258" o:spid="_x0000_s1149" style="position:absolute;left:2475;top:11706;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nzqwQAAANwAAAAPAAAAZHJzL2Rvd25yZXYueG1sRE9Ni8Iw&#10;EL0L+x/CLHjTdAWL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KAufOrBAAAA3AAAAA8AAAAA&#10;AAAAAAAAAAAABwIAAGRycy9kb3ducmV2LnhtbFBLBQYAAAAAAwADALcAAAD1AgAAAAA=&#10;" stroked="f">
                  <v:textbox inset="0,.3mm,0,.3mm">
                    <w:txbxContent>
                      <w:p w14:paraId="3FCB49F4" w14:textId="77777777" w:rsidR="004F6EB3" w:rsidRDefault="004F6EB3" w:rsidP="00EC4FCA">
                        <w:pPr>
                          <w:spacing w:line="220" w:lineRule="exact"/>
                          <w:jc w:val="center"/>
                        </w:pPr>
                        <w:r>
                          <w:t>aux2</w:t>
                        </w:r>
                      </w:p>
                    </w:txbxContent>
                  </v:textbox>
                </v:rect>
                <v:rect id="Rectangle 259" o:spid="_x0000_s1150" style="position:absolute;left:2505;top:12011;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" stroked="f">
                  <v:textbox inset="0,.3mm,0,.3mm">
                    <w:txbxContent>
                      <w:p w14:paraId="74FC8B98" w14:textId="77777777" w:rsidR="004F6EB3" w:rsidRDefault="004F6EB3" w:rsidP="00EC4FCA">
                        <w:pPr>
                          <w:spacing w:line="220" w:lineRule="exact"/>
                          <w:jc w:val="center"/>
                        </w:pPr>
                        <w:r>
                          <w:t>aux3</w:t>
                        </w:r>
                      </w:p>
                    </w:txbxContent>
                  </v:textbox>
                </v:rect>
                <v:shape id="AutoShape 280" o:spid="_x0000_s1151" type="#_x0000_t87" style="position:absolute;left:2366;top:11508;width:143;height:7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"/>
                <v:shape id="AutoShape 260" o:spid="_x0000_s1152" type="#_x0000_t32" style="position:absolute;left:3000;top:1162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" strokeweight=".5pt">
                  <v:stroke dashstyle="longDash"/>
                </v:shape>
                <v:shape id="AutoShape 261" o:spid="_x0000_s1153" type="#_x0000_t32" style="position:absolute;left:3000;top:1190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" strokeweight=".5pt">
                  <v:stroke dashstyle="longDash"/>
                </v:shape>
                <v:shape id="AutoShape 262" o:spid="_x0000_s1154" type="#_x0000_t32" style="position:absolute;left:3000;top:12180;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" strokeweight=".5pt">
                  <v:stroke dashstyle="longDash"/>
                </v:shape>
              </v:group>
            </w:pict>
          </mc:Fallback>
        </mc:AlternateContent>
      </w:r>
      <w:r>
        <w:rPr>
          <w:noProof/>
          <w:lang w:val="es-PE" w:eastAsia="es-PE"/>
        </w:rPr>
        <mc:AlternateContent>
          <mc:Choice Requires="wps">
            <w:drawing>
              <wp:anchor distT="0" distB="0" distL="114300" distR="114300" simplePos="0" relativeHeight="252361216" behindDoc="0" locked="0" layoutInCell="1" allowOverlap="1" wp14:anchorId="5F66B72A" wp14:editId="028DA44C">
                <wp:simplePos x="0" y="0"/>
                <wp:positionH relativeFrom="column">
                  <wp:posOffset>2818130</wp:posOffset>
                </wp:positionH>
                <wp:positionV relativeFrom="paragraph">
                  <wp:posOffset>48260</wp:posOffset>
                </wp:positionV>
                <wp:extent cx="647700" cy="180975"/>
                <wp:effectExtent l="8255" t="10160" r="10795" b="8890"/>
                <wp:wrapNone/>
                <wp:docPr id="161" name="Rectangle 2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45F38CFC"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F66B72A" id="Rectangle 284" o:spid="_x0000_s1155" style="position:absolute;left:0;text-align:left;margin-left:221.9pt;margin-top:3.8pt;width:51pt;height:14.25pt;z-index:252361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" fillcolor="#7f7f7f">
                <v:textbox inset="1.5mm,.3mm,1.5mm,.3mm">
                  <w:txbxContent>
                    <w:p w14:paraId="45F38CFC"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57120" behindDoc="0" locked="0" layoutInCell="1" allowOverlap="1" wp14:anchorId="0EE4A984" wp14:editId="7547DF61">
                <wp:simplePos x="0" y="0"/>
                <wp:positionH relativeFrom="column">
                  <wp:posOffset>2818130</wp:posOffset>
                </wp:positionH>
                <wp:positionV relativeFrom="paragraph">
                  <wp:posOffset>48260</wp:posOffset>
                </wp:positionV>
                <wp:extent cx="3097530" cy="180975"/>
                <wp:effectExtent l="8255" t="10160" r="8890" b="8890"/>
                <wp:wrapNone/>
                <wp:docPr id="160" name="Rectangle 2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97530" cy="180975"/>
                        </a:xfrm>
                        <a:prstGeom prst="rect">
                          <a:avLst/>
                        </a:prstGeom>
                        <a:solidFill>
                          <a:srgbClr val="FFFFFF"/>
                        </a:solidFill>
                        <a:ln w="9525">
                          <a:solidFill>
                            <a:srgbClr val="000000"/>
                          </a:solidFill>
                          <a:miter lim="800000"/>
                          <a:headEnd/>
                          <a:tailEnd/>
                        </a:ln>
                      </wps:spPr>
                      <wps:txbx>
                        <w:txbxContent>
                          <w:p w14:paraId="2EE8B68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EE4A984" id="Rectangle 266" o:spid="_x0000_s1156" style="position:absolute;left:0;text-align:left;margin-left:221.9pt;margin-top:3.8pt;width:243.9pt;height:14.25pt;z-index:252357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">
                <v:textbox inset="1.5mm,.3mm,1.5mm,.3mm">
                  <w:txbxContent>
                    <w:p w14:paraId="2EE8B68F" w14:textId="77777777" w:rsidR="004F6EB3" w:rsidRDefault="004F6EB3" w:rsidP="00EC4FCA">
                      <w:pPr>
                        <w:spacing w:line="220" w:lineRule="exact"/>
                        <w:jc w:val="center"/>
                      </w:pPr>
                    </w:p>
                  </w:txbxContent>
                </v:textbox>
              </v:rect>
            </w:pict>
          </mc:Fallback>
        </mc:AlternateContent>
      </w:r>
    </w:p>
    <w:p w14:paraId="67CD5A8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63264" behindDoc="0" locked="0" layoutInCell="1" allowOverlap="1" wp14:anchorId="61518672" wp14:editId="0F9FA726">
                <wp:simplePos x="0" y="0"/>
                <wp:positionH relativeFrom="column">
                  <wp:posOffset>3725545</wp:posOffset>
                </wp:positionH>
                <wp:positionV relativeFrom="paragraph">
                  <wp:posOffset>10795</wp:posOffset>
                </wp:positionV>
                <wp:extent cx="647700" cy="180975"/>
                <wp:effectExtent l="10795" t="10795" r="8255" b="8255"/>
                <wp:wrapNone/>
                <wp:docPr id="159" name="Rectangle 2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79E4AC0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1518672" id="Rectangle 286" o:spid="_x0000_s1157" style="position:absolute;left:0;text-align:left;margin-left:293.35pt;margin-top:.85pt;width:51pt;height:14.25pt;z-index:252363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" fillcolor="#7f7f7f">
                <v:textbox inset="1.5mm,.3mm,1.5mm,.3mm">
                  <w:txbxContent>
                    <w:p w14:paraId="79E4AC0F"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58144" behindDoc="0" locked="0" layoutInCell="1" allowOverlap="1" wp14:anchorId="7ADC0736" wp14:editId="660D9B79">
                <wp:simplePos x="0" y="0"/>
                <wp:positionH relativeFrom="column">
                  <wp:posOffset>3743325</wp:posOffset>
                </wp:positionH>
                <wp:positionV relativeFrom="paragraph">
                  <wp:posOffset>10795</wp:posOffset>
                </wp:positionV>
                <wp:extent cx="2172335" cy="180975"/>
                <wp:effectExtent l="9525" t="10795" r="8890" b="8255"/>
                <wp:wrapNone/>
                <wp:docPr id="158" name="Rectangle 2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72335" cy="180975"/>
                        </a:xfrm>
                        <a:prstGeom prst="rect">
                          <a:avLst/>
                        </a:prstGeom>
                        <a:solidFill>
                          <a:srgbClr val="FFFFFF"/>
                        </a:solidFill>
                        <a:ln w="9525">
                          <a:solidFill>
                            <a:srgbClr val="000000"/>
                          </a:solidFill>
                          <a:miter lim="800000"/>
                          <a:headEnd/>
                          <a:tailEnd/>
                        </a:ln>
                      </wps:spPr>
                      <wps:txbx>
                        <w:txbxContent>
                          <w:p w14:paraId="1065526A"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ADC0736" id="Rectangle 281" o:spid="_x0000_s1158" style="position:absolute;left:0;text-align:left;margin-left:294.75pt;margin-top:.85pt;width:171.05pt;height:14.25pt;z-index:252358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">
                <v:textbox inset="1.5mm,.3mm,1.5mm,.3mm">
                  <w:txbxContent>
                    <w:p w14:paraId="1065526A" w14:textId="77777777" w:rsidR="004F6EB3" w:rsidRDefault="004F6EB3" w:rsidP="00EC4FCA">
                      <w:pPr>
                        <w:spacing w:line="220" w:lineRule="exact"/>
                        <w:jc w:val="center"/>
                      </w:pPr>
                    </w:p>
                  </w:txbxContent>
                </v:textbox>
              </v:rect>
            </w:pict>
          </mc:Fallback>
        </mc:AlternateContent>
      </w:r>
    </w:p>
    <w:p w14:paraId="4C162F4D" w14:textId="77777777" w:rsidR="00EC4FCA" w:rsidRDefault="00EC4FCA" w:rsidP="00EC4FCA">
      <w:pPr>
        <w:ind w:firstLine="708"/>
        <w:jc w:val="both"/>
      </w:pPr>
    </w:p>
    <w:p w14:paraId="0A218367" w14:textId="77777777" w:rsidR="00EC4FCA" w:rsidRDefault="00EC4FCA" w:rsidP="00EC4FCA">
      <w:pPr>
        <w:ind w:firstLine="708"/>
        <w:jc w:val="both"/>
      </w:pPr>
    </w:p>
    <w:p w14:paraId="42BAC582"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73504" behindDoc="0" locked="0" layoutInCell="1" allowOverlap="1" wp14:anchorId="331270B6" wp14:editId="657AC457">
                <wp:simplePos x="0" y="0"/>
                <wp:positionH relativeFrom="column">
                  <wp:posOffset>769620</wp:posOffset>
                </wp:positionH>
                <wp:positionV relativeFrom="paragraph">
                  <wp:posOffset>6985</wp:posOffset>
                </wp:positionV>
                <wp:extent cx="1144270" cy="621665"/>
                <wp:effectExtent l="0" t="0" r="0" b="6985"/>
                <wp:wrapNone/>
                <wp:docPr id="144" name="Rectangle 3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4270" cy="6216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CE142B3" w14:textId="7E6EDC1C" w:rsidR="004F6EB3" w:rsidRDefault="00D30087" w:rsidP="00EC4FCA">
                            <w:pPr>
                              <w:spacing w:line="220" w:lineRule="exact"/>
                            </w:pPr>
                            <w:proofErr w:type="spellStart"/>
                            <w:r w:rsidRPr="00D30087">
                              <w:t>lastASMcode</w:t>
                            </w:r>
                            <w:proofErr w:type="spellEnd"/>
                            <w:r w:rsidR="004F6EB3">
                              <w:t>,</w:t>
                            </w:r>
                          </w:p>
                          <w:p w14:paraId="38C87497" w14:textId="25D68EA4" w:rsidR="004F6EB3" w:rsidRDefault="00D30087" w:rsidP="00EC4FCA">
                            <w:pPr>
                              <w:spacing w:line="220" w:lineRule="exact"/>
                            </w:pPr>
                            <w:proofErr w:type="spellStart"/>
                            <w:r w:rsidRPr="00D30087">
                              <w:t>lastASMaddr</w:t>
                            </w:r>
                            <w:proofErr w:type="spellEnd"/>
                            <w:r w:rsidR="004F6EB3">
                              <w:t>,</w:t>
                            </w:r>
                          </w:p>
                          <w:p w14:paraId="7D2D9B18" w14:textId="214FABE1" w:rsidR="004F6EB3" w:rsidRDefault="00D30087" w:rsidP="00EC4FCA">
                            <w:pPr>
                              <w:spacing w:line="220" w:lineRule="exact"/>
                            </w:pPr>
                            <w:proofErr w:type="spellStart"/>
                            <w:r w:rsidRPr="00D30087">
                              <w:t>AcumStatInZ</w:t>
                            </w:r>
                            <w:proofErr w:type="spellEnd"/>
                            <w:r w:rsidR="004F6EB3">
                              <w:t>,</w:t>
                            </w:r>
                          </w:p>
                          <w:p w14:paraId="59A3EA8B" w14:textId="77777777" w:rsidR="004F6EB3" w:rsidRDefault="004F6EB3" w:rsidP="00EC4FCA">
                            <w:pPr>
                              <w:spacing w:line="220" w:lineRule="exact"/>
                            </w:pPr>
                            <w:r>
                              <w:t>...</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31270B6" id="Rectangle 355" o:spid="_x0000_s1159" style="position:absolute;left:0;text-align:left;margin-left:60.6pt;margin-top:.55pt;width:90.1pt;height:48.95pt;z-index:252373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" stroked="f">
                <v:textbox inset=".5mm,.3mm,.5mm,.3mm">
                  <w:txbxContent>
                    <w:p w14:paraId="0CE142B3" w14:textId="7E6EDC1C" w:rsidR="004F6EB3" w:rsidRDefault="00D30087" w:rsidP="00EC4FCA">
                      <w:pPr>
                        <w:spacing w:line="220" w:lineRule="exact"/>
                      </w:pPr>
                      <w:proofErr w:type="spellStart"/>
                      <w:r w:rsidRPr="00D30087">
                        <w:t>lastASMcode</w:t>
                      </w:r>
                      <w:proofErr w:type="spellEnd"/>
                      <w:r w:rsidR="004F6EB3">
                        <w:t>,</w:t>
                      </w:r>
                    </w:p>
                    <w:p w14:paraId="38C87497" w14:textId="25D68EA4" w:rsidR="004F6EB3" w:rsidRDefault="00D30087" w:rsidP="00EC4FCA">
                      <w:pPr>
                        <w:spacing w:line="220" w:lineRule="exact"/>
                      </w:pPr>
                      <w:proofErr w:type="spellStart"/>
                      <w:r w:rsidRPr="00D30087">
                        <w:t>lastASMaddr</w:t>
                      </w:r>
                      <w:proofErr w:type="spellEnd"/>
                      <w:r w:rsidR="004F6EB3">
                        <w:t>,</w:t>
                      </w:r>
                    </w:p>
                    <w:p w14:paraId="7D2D9B18" w14:textId="214FABE1" w:rsidR="004F6EB3" w:rsidRDefault="00D30087" w:rsidP="00EC4FCA">
                      <w:pPr>
                        <w:spacing w:line="220" w:lineRule="exact"/>
                      </w:pPr>
                      <w:proofErr w:type="spellStart"/>
                      <w:r w:rsidRPr="00D30087">
                        <w:t>AcumStatInZ</w:t>
                      </w:r>
                      <w:proofErr w:type="spellEnd"/>
                      <w:r w:rsidR="004F6EB3">
                        <w:t>,</w:t>
                      </w:r>
                    </w:p>
                    <w:p w14:paraId="59A3EA8B" w14:textId="77777777" w:rsidR="004F6EB3" w:rsidRDefault="004F6EB3" w:rsidP="00EC4FCA">
                      <w:pPr>
                        <w:spacing w:line="220" w:lineRule="exact"/>
                      </w:pPr>
                      <w:r>
                        <w:t>...</w:t>
                      </w:r>
                    </w:p>
                  </w:txbxContent>
                </v:textbox>
              </v:rect>
            </w:pict>
          </mc:Fallback>
        </mc:AlternateContent>
      </w:r>
      <w:r>
        <w:rPr>
          <w:noProof/>
          <w:lang w:val="es-PE" w:eastAsia="es-PE"/>
        </w:rPr>
        <mc:AlternateContent>
          <mc:Choice Requires="wps">
            <w:drawing>
              <wp:anchor distT="0" distB="0" distL="114300" distR="114300" simplePos="0" relativeHeight="252371456" behindDoc="0" locked="0" layoutInCell="1" allowOverlap="1" wp14:anchorId="31CB2FB9" wp14:editId="5AF2982F">
                <wp:simplePos x="0" y="0"/>
                <wp:positionH relativeFrom="column">
                  <wp:posOffset>6985</wp:posOffset>
                </wp:positionH>
                <wp:positionV relativeFrom="paragraph">
                  <wp:posOffset>40640</wp:posOffset>
                </wp:positionV>
                <wp:extent cx="723265" cy="471170"/>
                <wp:effectExtent l="0" t="0" r="635" b="5080"/>
                <wp:wrapNone/>
                <wp:docPr id="145" name="Rectangle 35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2791B15" w14:textId="77777777" w:rsidR="004F6EB3" w:rsidRDefault="004F6EB3" w:rsidP="00EC4FCA">
                            <w:pPr>
                              <w:spacing w:line="220" w:lineRule="exact"/>
                            </w:pPr>
                            <w:r>
                              <w:t>Variables de expresión</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1CB2FB9" id="Rectangle 353" o:spid="_x0000_s1160" style="position:absolute;left:0;text-align:left;margin-left:.55pt;margin-top:3.2pt;width:56.95pt;height:37.1pt;z-index:252371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" stroked="f">
                <v:textbox inset=".5mm,.3mm,.5mm,.3mm">
                  <w:txbxContent>
                    <w:p w14:paraId="72791B15" w14:textId="77777777" w:rsidR="004F6EB3" w:rsidRDefault="004F6EB3" w:rsidP="00EC4FCA">
                      <w:pPr>
                        <w:spacing w:line="220" w:lineRule="exact"/>
                      </w:pPr>
                      <w:r>
                        <w:t>Variables de expresión</w:t>
                      </w:r>
                    </w:p>
                  </w:txbxContent>
                </v:textbox>
              </v:rect>
            </w:pict>
          </mc:Fallback>
        </mc:AlternateContent>
      </w:r>
      <w:r>
        <w:rPr>
          <w:noProof/>
          <w:lang w:val="es-PE" w:eastAsia="es-PE"/>
        </w:rPr>
        <mc:AlternateContent>
          <mc:Choice Requires="wps">
            <w:drawing>
              <wp:anchor distT="0" distB="0" distL="114300" distR="114300" simplePos="0" relativeHeight="252372480" behindDoc="0" locked="0" layoutInCell="1" allowOverlap="1" wp14:anchorId="27C523F5" wp14:editId="51014286">
                <wp:simplePos x="0" y="0"/>
                <wp:positionH relativeFrom="column">
                  <wp:posOffset>617220</wp:posOffset>
                </wp:positionH>
                <wp:positionV relativeFrom="paragraph">
                  <wp:posOffset>31750</wp:posOffset>
                </wp:positionV>
                <wp:extent cx="113030" cy="480060"/>
                <wp:effectExtent l="0" t="0" r="20320" b="15240"/>
                <wp:wrapNone/>
                <wp:docPr id="146" name="AutoShape 35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13030" cy="480060"/>
                        </a:xfrm>
                        <a:prstGeom prst="leftBrace">
                          <a:avLst>
                            <a:gd name="adj1" fmla="val 35393"/>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79B4077" id="AutoShape 354" o:spid="_x0000_s1026" type="#_x0000_t87" style="position:absolute;margin-left:48.6pt;margin-top:2.5pt;width:8.9pt;height:37.8pt;z-index:252372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"/>
            </w:pict>
          </mc:Fallback>
        </mc:AlternateContent>
      </w:r>
    </w:p>
    <w:p w14:paraId="1237E3D2" w14:textId="77777777" w:rsidR="00EC4FCA" w:rsidRDefault="00EC4FCA" w:rsidP="00EC4FCA">
      <w:pPr>
        <w:ind w:firstLine="708"/>
        <w:jc w:val="both"/>
      </w:pPr>
    </w:p>
    <w:p w14:paraId="052BAFBB" w14:textId="77777777" w:rsidR="00EC4FCA" w:rsidRDefault="00EC4FCA" w:rsidP="00EC4FCA">
      <w:pPr>
        <w:ind w:firstLine="708"/>
        <w:jc w:val="both"/>
      </w:pPr>
    </w:p>
    <w:p w14:paraId="78015480" w14:textId="77777777" w:rsidR="00EC4FCA" w:rsidRDefault="00EC4FCA" w:rsidP="00EC4FCA">
      <w:pPr>
        <w:ind w:firstLine="708"/>
        <w:jc w:val="both"/>
      </w:pPr>
    </w:p>
    <w:p w14:paraId="66139BD9" w14:textId="77777777" w:rsidR="00EC4FCA" w:rsidRDefault="00EC4FCA" w:rsidP="00EC4FCA">
      <w:pPr>
        <w:ind w:firstLine="708"/>
        <w:jc w:val="both"/>
      </w:pPr>
    </w:p>
    <w:p w14:paraId="194EBCA9" w14:textId="77777777" w:rsidR="00EC4FCA" w:rsidRDefault="00EC4FCA" w:rsidP="00EC4FCA">
      <w:pPr>
        <w:ind w:firstLine="708"/>
        <w:jc w:val="both"/>
      </w:pPr>
      <w:r>
        <w:t xml:space="preserve">La zona sombreada, indica el uso que se hace de los registros indicados. Los registros A, Z y C existen siempre, pero el uso que se haga de ellos, depende del código a implementar. </w:t>
      </w:r>
    </w:p>
    <w:p w14:paraId="7CA8574A" w14:textId="77777777" w:rsidR="00EC4FCA" w:rsidRDefault="00EC4FCA" w:rsidP="00EC4FCA">
      <w:pPr>
        <w:ind w:firstLine="708"/>
        <w:jc w:val="both"/>
      </w:pPr>
    </w:p>
    <w:p w14:paraId="61299F0D" w14:textId="77777777" w:rsidR="00EC4FCA" w:rsidRDefault="00EC4FCA" w:rsidP="00EC4FCA">
      <w:pPr>
        <w:ind w:firstLine="708"/>
        <w:jc w:val="both"/>
      </w:pPr>
      <w:r>
        <w:t>En general, podemos decir que todos los registros dejan de ser usados, al final de la expresión, excepto los registros de trabajo, que son precisamente quienes devuelven el resultado de la expresión.</w:t>
      </w:r>
    </w:p>
    <w:p w14:paraId="14C7A897" w14:textId="77777777" w:rsidR="00EC4FCA" w:rsidRDefault="00EC4FCA" w:rsidP="00EC4FCA">
      <w:pPr>
        <w:ind w:firstLine="708"/>
        <w:jc w:val="both"/>
      </w:pPr>
    </w:p>
    <w:p w14:paraId="4A9B6DCA" w14:textId="77777777" w:rsidR="00EC4FCA" w:rsidRDefault="00EC4FCA" w:rsidP="00EC4FCA">
      <w:pPr>
        <w:ind w:firstLine="708"/>
        <w:jc w:val="both"/>
      </w:pPr>
      <w:r>
        <w:t xml:space="preserve">Los registros de trabajo, sirven también, para devolver los resultados de una </w:t>
      </w:r>
      <w:proofErr w:type="spellStart"/>
      <w:r>
        <w:t>subexpresión</w:t>
      </w:r>
      <w:proofErr w:type="spellEnd"/>
      <w:r>
        <w:t xml:space="preserve"> a otra, por lo tanto, su periodo de vida pasa entre </w:t>
      </w:r>
      <w:proofErr w:type="spellStart"/>
      <w:r>
        <w:t>subexpresiones</w:t>
      </w:r>
      <w:proofErr w:type="spellEnd"/>
      <w:r>
        <w:t xml:space="preserve">, como se aprecia en la figura. </w:t>
      </w:r>
    </w:p>
    <w:p w14:paraId="47CFBC6B" w14:textId="77777777" w:rsidR="00EC4FCA" w:rsidRDefault="00EC4FCA" w:rsidP="00EC4FCA">
      <w:pPr>
        <w:ind w:firstLine="708"/>
        <w:jc w:val="both"/>
      </w:pPr>
    </w:p>
    <w:p w14:paraId="077C2D24" w14:textId="77777777" w:rsidR="00EC4FCA" w:rsidRDefault="00EC4FCA" w:rsidP="00EC4FCA">
      <w:pPr>
        <w:ind w:firstLine="708"/>
        <w:jc w:val="both"/>
      </w:pPr>
      <w:r>
        <w:t xml:space="preserve">Los registros auxiliares, se van definiendo conforme se vayan necesitando, en cada </w:t>
      </w:r>
      <w:proofErr w:type="spellStart"/>
      <w:r>
        <w:t>subexpresión</w:t>
      </w:r>
      <w:proofErr w:type="spellEnd"/>
      <w:r>
        <w:t xml:space="preserve">. Solo tienen un ciclo de vida a nivel de </w:t>
      </w:r>
      <w:proofErr w:type="spellStart"/>
      <w:r>
        <w:t>subexpresión</w:t>
      </w:r>
      <w:proofErr w:type="spellEnd"/>
      <w:r>
        <w:t>.</w:t>
      </w:r>
    </w:p>
    <w:p w14:paraId="41DC7081" w14:textId="77777777" w:rsidR="00EC4FCA" w:rsidRDefault="00EC4FCA" w:rsidP="00EC4FCA">
      <w:pPr>
        <w:ind w:firstLine="708"/>
        <w:jc w:val="both"/>
      </w:pPr>
    </w:p>
    <w:p w14:paraId="40D4E812" w14:textId="77777777" w:rsidR="00EC4FCA" w:rsidRDefault="00EC4FCA" w:rsidP="00EC4FCA">
      <w:pPr>
        <w:ind w:firstLine="708"/>
        <w:jc w:val="both"/>
      </w:pPr>
      <w:r>
        <w:t>Las variables de expresión, son variables del compilador, que permiten pasar información entre las llamadas a las ROP, dentro de una expresión. Es decir que tienen un ciclo de vida a nivel de expresión.</w:t>
      </w:r>
    </w:p>
    <w:p w14:paraId="42D7C0E6" w14:textId="77777777" w:rsidR="00EC4FCA" w:rsidRDefault="00EC4FCA" w:rsidP="00EC4FCA">
      <w:pPr>
        <w:ind w:firstLine="708"/>
        <w:jc w:val="both"/>
      </w:pPr>
    </w:p>
    <w:p w14:paraId="6A100088" w14:textId="77777777" w:rsidR="00EC4FCA" w:rsidRDefault="00EC4FCA" w:rsidP="00EC4FCA">
      <w:pPr>
        <w:ind w:firstLine="708"/>
        <w:jc w:val="both"/>
      </w:pPr>
      <w:r>
        <w:t>Estas variables guardan información importante, como el uso de las banderas, que se usa para optimizar la generación de código.</w:t>
      </w:r>
    </w:p>
    <w:p w14:paraId="02F15E77" w14:textId="77777777" w:rsidR="00EC4FCA" w:rsidRDefault="00EC4FCA" w:rsidP="00EC4FCA">
      <w:pPr>
        <w:ind w:firstLine="708"/>
        <w:jc w:val="both"/>
      </w:pPr>
    </w:p>
    <w:p w14:paraId="00C1B4C8" w14:textId="77777777" w:rsidR="00EC4FCA" w:rsidRDefault="00EC4FCA" w:rsidP="00EC4FCA">
      <w:pPr>
        <w:pStyle w:val="Ttulo2"/>
      </w:pPr>
      <w:bookmarkStart w:id="101" w:name="_Toc94104398"/>
      <w:r>
        <w:t>Registros de Trabajo (WR)</w:t>
      </w:r>
      <w:bookmarkEnd w:id="101"/>
    </w:p>
    <w:p w14:paraId="2240FCF4" w14:textId="77777777" w:rsidR="00EC4FCA" w:rsidRDefault="00EC4FCA" w:rsidP="00EC4FCA">
      <w:pPr>
        <w:ind w:firstLine="708"/>
        <w:jc w:val="both"/>
      </w:pPr>
    </w:p>
    <w:p w14:paraId="3234F221" w14:textId="77777777" w:rsidR="00EC4FCA" w:rsidRDefault="00EC4FCA" w:rsidP="00EC4FCA">
      <w:pPr>
        <w:ind w:firstLine="708"/>
        <w:jc w:val="both"/>
      </w:pPr>
      <w:r>
        <w:t xml:space="preserve">En esta sección, solo se tratará el caso de los registros de trabajo al final de </w:t>
      </w:r>
      <w:proofErr w:type="spellStart"/>
      <w:r>
        <w:t>subexpresiones</w:t>
      </w:r>
      <w:proofErr w:type="spellEnd"/>
      <w:r>
        <w:t xml:space="preserve">. Para ver el manejo de los registros de trabajo al final de las expresiones, ver la sección </w:t>
      </w:r>
      <w:r>
        <w:fldChar w:fldCharType="begin"/>
      </w:r>
      <w:r>
        <w:instrText xml:space="preserve"> REF _Ref479941732 \r \h </w:instrText>
      </w:r>
      <w:r>
        <w:fldChar w:fldCharType="separate"/>
      </w:r>
      <w:r>
        <w:t>4.2.2</w:t>
      </w:r>
      <w:r>
        <w:fldChar w:fldCharType="end"/>
      </w:r>
      <w:r>
        <w:t>.</w:t>
      </w:r>
    </w:p>
    <w:p w14:paraId="3439AC5A" w14:textId="77777777" w:rsidR="00EC4FCA" w:rsidRDefault="00EC4FCA" w:rsidP="00EC4FCA">
      <w:pPr>
        <w:ind w:firstLine="708"/>
        <w:jc w:val="both"/>
      </w:pPr>
    </w:p>
    <w:p w14:paraId="2395B80D" w14:textId="77777777" w:rsidR="00EC4FCA" w:rsidRDefault="00EC4FCA" w:rsidP="00EC4FCA">
      <w:pPr>
        <w:ind w:firstLine="708"/>
        <w:jc w:val="both"/>
      </w:pPr>
      <w:r>
        <w:t xml:space="preserve">Casi siempre, los registros de trabajo contendrán el resultado de la última </w:t>
      </w:r>
      <w:proofErr w:type="spellStart"/>
      <w:r>
        <w:t>subexpresión</w:t>
      </w:r>
      <w:proofErr w:type="spellEnd"/>
      <w:r>
        <w:t xml:space="preserve"> o expresión:</w:t>
      </w:r>
    </w:p>
    <w:p w14:paraId="41C28129" w14:textId="77777777" w:rsidR="00EC4FCA" w:rsidRDefault="00EC4FCA" w:rsidP="00EC4FCA">
      <w:pPr>
        <w:ind w:firstLine="708"/>
        <w:jc w:val="both"/>
      </w:pPr>
    </w:p>
    <w:p w14:paraId="5DE1C717"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82720" behindDoc="0" locked="0" layoutInCell="1" allowOverlap="1" wp14:anchorId="3861E453" wp14:editId="1E810F3C">
                <wp:simplePos x="0" y="0"/>
                <wp:positionH relativeFrom="column">
                  <wp:posOffset>3128645</wp:posOffset>
                </wp:positionH>
                <wp:positionV relativeFrom="paragraph">
                  <wp:posOffset>2540</wp:posOffset>
                </wp:positionV>
                <wp:extent cx="1504950" cy="1247775"/>
                <wp:effectExtent l="23495" t="21590" r="33655" b="6985"/>
                <wp:wrapNone/>
                <wp:docPr id="143" name="AutoShape 8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861E453" id="_x0000_t71" coordsize="21600,21600" o:spt="71" path="m10800,5800l8352,2295,7312,6320,370,2295,4627,7617,,8615r3722,3160l135,14587r5532,-650l4762,17617,7715,15627r770,5973l10532,14935r2715,4802l14020,14457r4125,3638l16837,12942r4763,348l17607,10475,21097,8137,16702,7315,18380,4457r-4225,868l14522,xe">
                <v:stroke joinstyle="miter"/>
                <v:path gradientshapeok="t" o:connecttype="custom" o:connectlocs="14522,0;0,8615;8485,21600;21600,13290" o:connectangles="270,180,90,0" textboxrect="4627,6320,16702,13937"/>
              </v:shapetype>
              <v:shape id="AutoShape 831" o:spid="_x0000_s1161" type="#_x0000_t71" style="position:absolute;left:0;text-align:left;margin-left:246.35pt;margin-top:.2pt;width:118.5pt;height:98.25pt;z-index:252382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">
                <v:textbox inset=".5mm,.3mm,.5mm,.3mm">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r>
        <w:rPr>
          <w:noProof/>
          <w:lang w:val="es-PE" w:eastAsia="es-PE"/>
        </w:rPr>
        <mc:AlternateContent>
          <mc:Choice Requires="wps">
            <w:drawing>
              <wp:anchor distT="0" distB="0" distL="114300" distR="114300" simplePos="0" relativeHeight="252381696" behindDoc="0" locked="0" layoutInCell="1" allowOverlap="1" wp14:anchorId="5832246C" wp14:editId="16AC22D9">
                <wp:simplePos x="0" y="0"/>
                <wp:positionH relativeFrom="column">
                  <wp:posOffset>1309370</wp:posOffset>
                </wp:positionH>
                <wp:positionV relativeFrom="paragraph">
                  <wp:posOffset>2540</wp:posOffset>
                </wp:positionV>
                <wp:extent cx="1504950" cy="1247775"/>
                <wp:effectExtent l="23495" t="21590" r="33655" b="6985"/>
                <wp:wrapNone/>
                <wp:docPr id="142" name="AutoShape 8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832246C" id="AutoShape 830" o:spid="_x0000_s1162" type="#_x0000_t71" style="position:absolute;left:0;text-align:left;margin-left:103.1pt;margin-top:.2pt;width:118.5pt;height:98.25pt;z-index:252381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">
                <v:textbox inset=".5mm,.3mm,.5mm,.3mm">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p>
    <w:p w14:paraId="399FA090" w14:textId="77777777" w:rsidR="00EC4FCA" w:rsidRDefault="00EC4FCA" w:rsidP="00EC4FCA">
      <w:pPr>
        <w:ind w:firstLine="708"/>
        <w:jc w:val="both"/>
      </w:pPr>
    </w:p>
    <w:p w14:paraId="3BDF7AAC" w14:textId="77777777" w:rsidR="00EC4FCA" w:rsidRDefault="00EC4FCA" w:rsidP="00EC4FCA">
      <w:pPr>
        <w:ind w:firstLine="708"/>
        <w:jc w:val="both"/>
      </w:pPr>
    </w:p>
    <w:p w14:paraId="0771E178" w14:textId="77777777" w:rsidR="00EC4FCA" w:rsidRDefault="00EC4FCA" w:rsidP="00EC4FCA">
      <w:pPr>
        <w:ind w:firstLine="708"/>
        <w:jc w:val="both"/>
      </w:pPr>
    </w:p>
    <w:p w14:paraId="36E368EC" w14:textId="77777777" w:rsidR="00EC4FCA" w:rsidRDefault="00EC4FCA" w:rsidP="00EC4FCA">
      <w:pPr>
        <w:ind w:firstLine="708"/>
        <w:jc w:val="both"/>
      </w:pPr>
    </w:p>
    <w:p w14:paraId="4D3D05A4"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80672" behindDoc="0" locked="0" layoutInCell="1" allowOverlap="1" wp14:anchorId="64C1899D" wp14:editId="6FC9415F">
                <wp:simplePos x="0" y="0"/>
                <wp:positionH relativeFrom="column">
                  <wp:posOffset>3528695</wp:posOffset>
                </wp:positionH>
                <wp:positionV relativeFrom="paragraph">
                  <wp:posOffset>122555</wp:posOffset>
                </wp:positionV>
                <wp:extent cx="571500" cy="413385"/>
                <wp:effectExtent l="13970" t="27305" r="14605" b="6985"/>
                <wp:wrapNone/>
                <wp:docPr id="141" name="AutoShape 8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13C660F" id="AutoShape 829" o:spid="_x0000_s1026" type="#_x0000_t13" style="position:absolute;margin-left:277.85pt;margin-top:9.65pt;width:45pt;height:32.55pt;z-index:252380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"/>
            </w:pict>
          </mc:Fallback>
        </mc:AlternateContent>
      </w:r>
      <w:r>
        <w:rPr>
          <w:noProof/>
          <w:lang w:val="es-PE" w:eastAsia="es-PE"/>
        </w:rPr>
        <mc:AlternateContent>
          <mc:Choice Requires="wps">
            <w:drawing>
              <wp:anchor distT="0" distB="0" distL="114300" distR="114300" simplePos="0" relativeHeight="252379648" behindDoc="0" locked="0" layoutInCell="1" allowOverlap="1" wp14:anchorId="16DDC496" wp14:editId="54CB77B2">
                <wp:simplePos x="0" y="0"/>
                <wp:positionH relativeFrom="column">
                  <wp:posOffset>1737995</wp:posOffset>
                </wp:positionH>
                <wp:positionV relativeFrom="paragraph">
                  <wp:posOffset>122555</wp:posOffset>
                </wp:positionV>
                <wp:extent cx="571500" cy="413385"/>
                <wp:effectExtent l="13970" t="27305" r="14605" b="6985"/>
                <wp:wrapNone/>
                <wp:docPr id="140" name="AutoShape 8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1FC5785" id="AutoShape 828" o:spid="_x0000_s1026" type="#_x0000_t13" style="position:absolute;margin-left:136.85pt;margin-top:9.65pt;width:45pt;height:32.55pt;z-index:252379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"/>
            </w:pict>
          </mc:Fallback>
        </mc:AlternateContent>
      </w:r>
      <w:r>
        <w:rPr>
          <w:noProof/>
          <w:lang w:val="es-PE" w:eastAsia="es-PE"/>
        </w:rPr>
        <mc:AlternateContent>
          <mc:Choice Requires="wps">
            <w:drawing>
              <wp:anchor distT="0" distB="0" distL="114300" distR="114300" simplePos="0" relativeHeight="252378624" behindDoc="0" locked="0" layoutInCell="1" allowOverlap="1" wp14:anchorId="1CBBD343" wp14:editId="6CA484E2">
                <wp:simplePos x="0" y="0"/>
                <wp:positionH relativeFrom="column">
                  <wp:posOffset>4147820</wp:posOffset>
                </wp:positionH>
                <wp:positionV relativeFrom="paragraph">
                  <wp:posOffset>113030</wp:posOffset>
                </wp:positionV>
                <wp:extent cx="1162050" cy="476250"/>
                <wp:effectExtent l="13970" t="8255" r="5080" b="10795"/>
                <wp:wrapNone/>
                <wp:docPr id="139" name="Rectangle 8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38EFE2D5" w14:textId="77777777" w:rsidR="004F6EB3" w:rsidRDefault="004F6EB3" w:rsidP="00EC4FCA">
                            <w:pPr>
                              <w:jc w:val="center"/>
                            </w:pPr>
                            <w:proofErr w:type="spellStart"/>
                            <w:r>
                              <w:t>Subexpresión</w:t>
                            </w:r>
                            <w:proofErr w:type="spellEnd"/>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CBBD343" id="Rectangle 826" o:spid="_x0000_s1163" style="position:absolute;left:0;text-align:left;margin-left:326.6pt;margin-top:8.9pt;width:91.5pt;height:37.5pt;z-index:252378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">
                <v:textbox>
                  <w:txbxContent>
                    <w:p w14:paraId="38EFE2D5" w14:textId="77777777" w:rsidR="004F6EB3" w:rsidRDefault="004F6EB3" w:rsidP="00EC4FCA">
                      <w:pPr>
                        <w:jc w:val="center"/>
                      </w:pPr>
                      <w:proofErr w:type="spellStart"/>
                      <w:r>
                        <w:t>Subexpresión</w:t>
                      </w:r>
                      <w:proofErr w:type="spellEnd"/>
                    </w:p>
                  </w:txbxContent>
                </v:textbox>
              </v:rect>
            </w:pict>
          </mc:Fallback>
        </mc:AlternateContent>
      </w:r>
      <w:r>
        <w:rPr>
          <w:noProof/>
          <w:lang w:val="es-PE" w:eastAsia="es-PE"/>
        </w:rPr>
        <mc:AlternateContent>
          <mc:Choice Requires="wps">
            <w:drawing>
              <wp:anchor distT="0" distB="0" distL="114300" distR="114300" simplePos="0" relativeHeight="252377600" behindDoc="0" locked="0" layoutInCell="1" allowOverlap="1" wp14:anchorId="7E8AC03E" wp14:editId="2BFE0B54">
                <wp:simplePos x="0" y="0"/>
                <wp:positionH relativeFrom="column">
                  <wp:posOffset>2357120</wp:posOffset>
                </wp:positionH>
                <wp:positionV relativeFrom="paragraph">
                  <wp:posOffset>113030</wp:posOffset>
                </wp:positionV>
                <wp:extent cx="1162050" cy="476250"/>
                <wp:effectExtent l="13970" t="8255" r="5080" b="10795"/>
                <wp:wrapNone/>
                <wp:docPr id="138" name="Rectangle 8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0C84109D" w14:textId="77777777" w:rsidR="004F6EB3" w:rsidRDefault="004F6EB3" w:rsidP="00EC4FCA">
                            <w:pPr>
                              <w:jc w:val="center"/>
                            </w:pPr>
                            <w:proofErr w:type="spellStart"/>
                            <w:r>
                              <w:t>Subexpresión</w:t>
                            </w:r>
                            <w:proofErr w:type="spellEnd"/>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E8AC03E" id="Rectangle 825" o:spid="_x0000_s1164" style="position:absolute;left:0;text-align:left;margin-left:185.6pt;margin-top:8.9pt;width:91.5pt;height:37.5pt;z-index:252377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">
                <v:textbox>
                  <w:txbxContent>
                    <w:p w14:paraId="0C84109D" w14:textId="77777777" w:rsidR="004F6EB3" w:rsidRDefault="004F6EB3" w:rsidP="00EC4FCA">
                      <w:pPr>
                        <w:jc w:val="center"/>
                      </w:pPr>
                      <w:proofErr w:type="spellStart"/>
                      <w:r>
                        <w:t>Subexpresión</w:t>
                      </w:r>
                      <w:proofErr w:type="spellEnd"/>
                    </w:p>
                  </w:txbxContent>
                </v:textbox>
              </v:rect>
            </w:pict>
          </mc:Fallback>
        </mc:AlternateContent>
      </w:r>
      <w:r>
        <w:rPr>
          <w:noProof/>
          <w:lang w:val="es-PE" w:eastAsia="es-PE"/>
        </w:rPr>
        <mc:AlternateContent>
          <mc:Choice Requires="wps">
            <w:drawing>
              <wp:anchor distT="0" distB="0" distL="114300" distR="114300" simplePos="0" relativeHeight="252376576" behindDoc="0" locked="0" layoutInCell="1" allowOverlap="1" wp14:anchorId="4C055248" wp14:editId="033279EA">
                <wp:simplePos x="0" y="0"/>
                <wp:positionH relativeFrom="column">
                  <wp:posOffset>528320</wp:posOffset>
                </wp:positionH>
                <wp:positionV relativeFrom="paragraph">
                  <wp:posOffset>113030</wp:posOffset>
                </wp:positionV>
                <wp:extent cx="1162050" cy="476250"/>
                <wp:effectExtent l="13970" t="8255" r="5080" b="10795"/>
                <wp:wrapNone/>
                <wp:docPr id="137" name="Rectangle 8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1B6EB4E0" w14:textId="77777777" w:rsidR="004F6EB3" w:rsidRDefault="004F6EB3" w:rsidP="00EC4FCA">
                            <w:pPr>
                              <w:jc w:val="center"/>
                            </w:pPr>
                            <w:proofErr w:type="spellStart"/>
                            <w:r>
                              <w:t>Subexpresión</w:t>
                            </w:r>
                            <w:proofErr w:type="spellEnd"/>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C055248" id="Rectangle 824" o:spid="_x0000_s1165" style="position:absolute;left:0;text-align:left;margin-left:41.6pt;margin-top:8.9pt;width:91.5pt;height:37.5pt;z-index:252376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">
                <v:textbox>
                  <w:txbxContent>
                    <w:p w14:paraId="1B6EB4E0" w14:textId="77777777" w:rsidR="004F6EB3" w:rsidRDefault="004F6EB3" w:rsidP="00EC4FCA">
                      <w:pPr>
                        <w:jc w:val="center"/>
                      </w:pPr>
                      <w:proofErr w:type="spellStart"/>
                      <w:r>
                        <w:t>Subexpresión</w:t>
                      </w:r>
                      <w:proofErr w:type="spellEnd"/>
                    </w:p>
                  </w:txbxContent>
                </v:textbox>
              </v:rect>
            </w:pict>
          </mc:Fallback>
        </mc:AlternateContent>
      </w:r>
    </w:p>
    <w:p w14:paraId="390E5199" w14:textId="77777777" w:rsidR="00EC4FCA" w:rsidRDefault="00EC4FCA" w:rsidP="00EC4FCA">
      <w:pPr>
        <w:ind w:firstLine="708"/>
        <w:jc w:val="both"/>
      </w:pPr>
    </w:p>
    <w:p w14:paraId="755D3F6F" w14:textId="77777777" w:rsidR="00EC4FCA" w:rsidRDefault="00EC4FCA" w:rsidP="00EC4FCA">
      <w:pPr>
        <w:ind w:firstLine="708"/>
        <w:jc w:val="both"/>
      </w:pPr>
    </w:p>
    <w:p w14:paraId="155771E6" w14:textId="77777777" w:rsidR="00EC4FCA" w:rsidRDefault="00EC4FCA" w:rsidP="00EC4FCA">
      <w:pPr>
        <w:ind w:firstLine="708"/>
        <w:jc w:val="both"/>
      </w:pPr>
    </w:p>
    <w:p w14:paraId="56B93FAC" w14:textId="77777777" w:rsidR="00EC4FCA" w:rsidRDefault="00EC4FCA" w:rsidP="00EC4FCA">
      <w:pPr>
        <w:ind w:firstLine="708"/>
        <w:jc w:val="both"/>
      </w:pPr>
    </w:p>
    <w:p w14:paraId="1BCC8F64" w14:textId="77777777" w:rsidR="00EC4FCA" w:rsidRDefault="00EC4FCA" w:rsidP="00EC4FCA">
      <w:pPr>
        <w:ind w:firstLine="708"/>
        <w:jc w:val="both"/>
      </w:pPr>
      <w:r>
        <w:t>Sin embargo, para tener precisión sobre el uso de los registros de trabajo, se debe tener en cuenta del tipo de operando, y el almacenamiento del operando que se vaya a devolver.</w:t>
      </w:r>
    </w:p>
    <w:p w14:paraId="11A5A402" w14:textId="77777777" w:rsidR="00EC4FCA" w:rsidRDefault="00EC4FCA" w:rsidP="00EC4FCA">
      <w:pPr>
        <w:ind w:firstLine="708"/>
        <w:jc w:val="both"/>
      </w:pPr>
    </w:p>
    <w:p w14:paraId="1A918871" w14:textId="77777777" w:rsidR="00EC4FCA" w:rsidRDefault="00EC4FCA" w:rsidP="00EC4FCA">
      <w:pPr>
        <w:ind w:firstLine="708"/>
        <w:jc w:val="both"/>
      </w:pPr>
      <w:r>
        <w:t xml:space="preserve">La siguiente tabla resume el estado de los registros de trabajo, al final de una </w:t>
      </w:r>
      <w:proofErr w:type="spellStart"/>
      <w:r>
        <w:t>subexpresión</w:t>
      </w:r>
      <w:proofErr w:type="spellEnd"/>
      <w:r>
        <w:t>.</w:t>
      </w:r>
    </w:p>
    <w:p w14:paraId="5C2C14DD" w14:textId="77777777" w:rsidR="00EC4FCA" w:rsidRDefault="00EC4FCA" w:rsidP="00EC4FCA">
      <w:pPr>
        <w:ind w:firstLine="708"/>
        <w:jc w:val="both"/>
      </w:pPr>
    </w:p>
    <w:p w14:paraId="22295CDF" w14:textId="77777777" w:rsidR="00EC4FCA" w:rsidRDefault="00EC4FCA" w:rsidP="00EC4FCA">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76"/>
        <w:gridCol w:w="6663"/>
      </w:tblGrid>
      <w:tr w:rsidR="00EC4FCA" w14:paraId="7FBEE912" w14:textId="77777777" w:rsidTr="00286485">
        <w:tc>
          <w:tcPr>
            <w:tcW w:w="2376" w:type="dxa"/>
            <w:shd w:val="clear" w:color="auto" w:fill="auto"/>
          </w:tcPr>
          <w:p w14:paraId="27DC90C9" w14:textId="77777777" w:rsidR="00EC4FCA" w:rsidRPr="006B271C" w:rsidRDefault="00EC4FCA" w:rsidP="00286485">
            <w:pPr>
              <w:jc w:val="center"/>
              <w:rPr>
                <w:b/>
              </w:rPr>
            </w:pPr>
            <w:r>
              <w:rPr>
                <w:b/>
              </w:rPr>
              <w:t>ALMACENAMIENTO</w:t>
            </w:r>
            <w:r w:rsidRPr="006B271C">
              <w:rPr>
                <w:b/>
              </w:rPr>
              <w:t xml:space="preserve"> DE LA SUBEXPRESIÓN</w:t>
            </w:r>
          </w:p>
        </w:tc>
        <w:tc>
          <w:tcPr>
            <w:tcW w:w="6663" w:type="dxa"/>
            <w:shd w:val="clear" w:color="auto" w:fill="auto"/>
          </w:tcPr>
          <w:p w14:paraId="53AB2438" w14:textId="77777777" w:rsidR="00EC4FCA" w:rsidRDefault="00EC4FCA" w:rsidP="00286485">
            <w:pPr>
              <w:jc w:val="center"/>
              <w:rPr>
                <w:b/>
              </w:rPr>
            </w:pPr>
          </w:p>
          <w:p w14:paraId="679950D5" w14:textId="77777777" w:rsidR="00EC4FCA" w:rsidRPr="006B271C" w:rsidRDefault="00EC4FCA" w:rsidP="00286485">
            <w:pPr>
              <w:jc w:val="center"/>
              <w:rPr>
                <w:b/>
              </w:rPr>
            </w:pPr>
            <w:r w:rsidRPr="006B271C">
              <w:rPr>
                <w:b/>
              </w:rPr>
              <w:t>ESTADO</w:t>
            </w:r>
            <w:r>
              <w:rPr>
                <w:b/>
              </w:rPr>
              <w:t xml:space="preserve"> DE LOS WR,</w:t>
            </w:r>
            <w:r w:rsidRPr="006B271C">
              <w:rPr>
                <w:b/>
              </w:rPr>
              <w:t xml:space="preserve"> AL FINAL DE LA SUBEXPRESIÓN</w:t>
            </w:r>
          </w:p>
        </w:tc>
      </w:tr>
      <w:tr w:rsidR="00EC4FCA" w14:paraId="32A50B4C" w14:textId="77777777" w:rsidTr="00286485">
        <w:tc>
          <w:tcPr>
            <w:tcW w:w="2376" w:type="dxa"/>
            <w:shd w:val="clear" w:color="auto" w:fill="auto"/>
          </w:tcPr>
          <w:p w14:paraId="5A0054BE" w14:textId="77777777" w:rsidR="00EC4FCA" w:rsidRDefault="00EC4FCA" w:rsidP="00286485">
            <w:pPr>
              <w:jc w:val="both"/>
            </w:pPr>
            <w:proofErr w:type="spellStart"/>
            <w:r>
              <w:t>st</w:t>
            </w:r>
            <w:r w:rsidRPr="00AA5CA0">
              <w:t>Const</w:t>
            </w:r>
            <w:proofErr w:type="spellEnd"/>
          </w:p>
        </w:tc>
        <w:tc>
          <w:tcPr>
            <w:tcW w:w="6663" w:type="dxa"/>
            <w:shd w:val="clear" w:color="auto" w:fill="auto"/>
          </w:tcPr>
          <w:p w14:paraId="59BFEAF1" w14:textId="77777777" w:rsidR="00EC4FCA" w:rsidRDefault="00EC4FCA" w:rsidP="00286485">
            <w:pPr>
              <w:jc w:val="both"/>
            </w:pPr>
            <w:r>
              <w:t xml:space="preserve">No se usaron. Pueden estar libres u ocupados. Pero si están ocupados, no son por la última </w:t>
            </w:r>
            <w:proofErr w:type="spellStart"/>
            <w:r>
              <w:t>subexpresión</w:t>
            </w:r>
            <w:proofErr w:type="spellEnd"/>
            <w:r>
              <w:t>.</w:t>
            </w:r>
          </w:p>
        </w:tc>
      </w:tr>
      <w:tr w:rsidR="00EC4FCA" w14:paraId="07E71B05" w14:textId="77777777" w:rsidTr="00286485">
        <w:tc>
          <w:tcPr>
            <w:tcW w:w="2376" w:type="dxa"/>
            <w:shd w:val="clear" w:color="auto" w:fill="auto"/>
          </w:tcPr>
          <w:p w14:paraId="00AF4418" w14:textId="77777777" w:rsidR="00EC4FCA" w:rsidRDefault="00EC4FCA" w:rsidP="00286485">
            <w:pPr>
              <w:jc w:val="both"/>
            </w:pPr>
            <w:proofErr w:type="spellStart"/>
            <w:r w:rsidRPr="001F0AA5">
              <w:t>st</w:t>
            </w:r>
            <w:r>
              <w:t>RamFix</w:t>
            </w:r>
            <w:proofErr w:type="spellEnd"/>
          </w:p>
        </w:tc>
        <w:tc>
          <w:tcPr>
            <w:tcW w:w="6663" w:type="dxa"/>
            <w:shd w:val="clear" w:color="auto" w:fill="auto"/>
          </w:tcPr>
          <w:p w14:paraId="5ED40C42" w14:textId="77777777" w:rsidR="00EC4FCA" w:rsidRDefault="00EC4FCA" w:rsidP="00286485">
            <w:pPr>
              <w:jc w:val="both"/>
            </w:pPr>
            <w:r>
              <w:t xml:space="preserve">No se usaron. Pueden estar libres u ocupados. Pero si están ocupados, no son por la última </w:t>
            </w:r>
            <w:proofErr w:type="spellStart"/>
            <w:r>
              <w:t>subexpresión</w:t>
            </w:r>
            <w:proofErr w:type="spellEnd"/>
            <w:r>
              <w:t>.</w:t>
            </w:r>
          </w:p>
        </w:tc>
      </w:tr>
      <w:tr w:rsidR="00EC4FCA" w14:paraId="0F05CE9C" w14:textId="77777777" w:rsidTr="00286485">
        <w:tc>
          <w:tcPr>
            <w:tcW w:w="2376" w:type="dxa"/>
            <w:shd w:val="clear" w:color="auto" w:fill="auto"/>
          </w:tcPr>
          <w:p w14:paraId="480441FE" w14:textId="03068F9A" w:rsidR="00EC4FCA" w:rsidRPr="00AA5CA0" w:rsidRDefault="00EC4FCA" w:rsidP="00286485">
            <w:pPr>
              <w:jc w:val="both"/>
            </w:pPr>
            <w:proofErr w:type="spellStart"/>
            <w:r>
              <w:t>st</w:t>
            </w:r>
            <w:r w:rsidR="00CD7C5F">
              <w:t>Register</w:t>
            </w:r>
            <w:proofErr w:type="spellEnd"/>
          </w:p>
        </w:tc>
        <w:tc>
          <w:tcPr>
            <w:tcW w:w="6663" w:type="dxa"/>
            <w:shd w:val="clear" w:color="auto" w:fill="auto"/>
          </w:tcPr>
          <w:p w14:paraId="6664896F" w14:textId="77777777" w:rsidR="00EC4FCA" w:rsidRDefault="00EC4FCA" w:rsidP="00286485">
            <w:pPr>
              <w:jc w:val="both"/>
            </w:pPr>
            <w:r>
              <w:t xml:space="preserve">Se usaron, y contienen el resultado de la última </w:t>
            </w:r>
            <w:proofErr w:type="spellStart"/>
            <w:r>
              <w:t>subexpresión</w:t>
            </w:r>
            <w:proofErr w:type="spellEnd"/>
            <w:r>
              <w:t xml:space="preserve">. Si la última </w:t>
            </w:r>
            <w:proofErr w:type="spellStart"/>
            <w:r>
              <w:t>subexpresión</w:t>
            </w:r>
            <w:proofErr w:type="spellEnd"/>
            <w:r>
              <w:t xml:space="preserve"> fue:</w:t>
            </w:r>
          </w:p>
          <w:p w14:paraId="39F95133" w14:textId="77777777" w:rsidR="00EC4FCA" w:rsidRDefault="00EC4FCA" w:rsidP="00A65629">
            <w:pPr>
              <w:numPr>
                <w:ilvl w:val="0"/>
                <w:numId w:val="8"/>
              </w:numPr>
              <w:jc w:val="both"/>
            </w:pPr>
            <w:r>
              <w:t xml:space="preserve">Bit o </w:t>
            </w:r>
            <w:proofErr w:type="spellStart"/>
            <w:r>
              <w:t>boolean</w:t>
            </w:r>
            <w:proofErr w:type="spellEnd"/>
            <w:r>
              <w:t xml:space="preserve"> -&gt; Se usa Z</w:t>
            </w:r>
          </w:p>
          <w:p w14:paraId="2CACDE41" w14:textId="77777777" w:rsidR="00EC4FCA" w:rsidRDefault="00EC4FCA" w:rsidP="00A65629">
            <w:pPr>
              <w:numPr>
                <w:ilvl w:val="0"/>
                <w:numId w:val="8"/>
              </w:numPr>
              <w:jc w:val="both"/>
            </w:pPr>
            <w:r>
              <w:t xml:space="preserve">Byte o </w:t>
            </w:r>
            <w:proofErr w:type="spellStart"/>
            <w:r>
              <w:t>Char</w:t>
            </w:r>
            <w:proofErr w:type="spellEnd"/>
            <w:r>
              <w:t xml:space="preserve"> -&gt; Se usa A</w:t>
            </w:r>
          </w:p>
          <w:p w14:paraId="7ED73D73" w14:textId="77777777" w:rsidR="00EC4FCA" w:rsidRDefault="00EC4FCA" w:rsidP="00A65629">
            <w:pPr>
              <w:numPr>
                <w:ilvl w:val="0"/>
                <w:numId w:val="8"/>
              </w:numPr>
              <w:jc w:val="both"/>
            </w:pPr>
            <w:r>
              <w:t>Word -&gt; Se usa A y H</w:t>
            </w:r>
          </w:p>
          <w:p w14:paraId="225D5CD1" w14:textId="77777777" w:rsidR="00EC4FCA" w:rsidRDefault="00EC4FCA" w:rsidP="00A65629">
            <w:pPr>
              <w:numPr>
                <w:ilvl w:val="0"/>
                <w:numId w:val="8"/>
              </w:numPr>
              <w:jc w:val="both"/>
            </w:pPr>
            <w:proofErr w:type="spellStart"/>
            <w:r>
              <w:t>DWord</w:t>
            </w:r>
            <w:proofErr w:type="spellEnd"/>
            <w:r>
              <w:t xml:space="preserve"> -&gt; Se usa A, H, E y U</w:t>
            </w:r>
          </w:p>
          <w:p w14:paraId="72BE7119" w14:textId="77777777" w:rsidR="00EC4FCA" w:rsidRDefault="00EC4FCA" w:rsidP="00286485">
            <w:pPr>
              <w:jc w:val="both"/>
            </w:pPr>
            <w:r>
              <w:t xml:space="preserve">Los registros de trabajo no involucrados en el resultado, pueden estar libres u ocupados. Pero si están ocupados, no son por la última </w:t>
            </w:r>
            <w:proofErr w:type="spellStart"/>
            <w:r>
              <w:t>subexpresión</w:t>
            </w:r>
            <w:proofErr w:type="spellEnd"/>
            <w:r>
              <w:t>.</w:t>
            </w:r>
          </w:p>
        </w:tc>
      </w:tr>
    </w:tbl>
    <w:p w14:paraId="6CD3FA54" w14:textId="77777777" w:rsidR="00EC4FCA" w:rsidRDefault="00EC4FCA" w:rsidP="00EC4FCA">
      <w:pPr>
        <w:ind w:firstLine="708"/>
        <w:jc w:val="both"/>
      </w:pPr>
    </w:p>
    <w:p w14:paraId="1B37698B" w14:textId="77777777" w:rsidR="00EC4FCA" w:rsidRDefault="00EC4FCA" w:rsidP="00EC4FCA">
      <w:pPr>
        <w:ind w:firstLine="708"/>
        <w:jc w:val="both"/>
      </w:pPr>
      <w:r>
        <w:t xml:space="preserve">Por lo tanto, al iniciar el código de una </w:t>
      </w:r>
      <w:proofErr w:type="spellStart"/>
      <w:r>
        <w:t>subexpresión</w:t>
      </w:r>
      <w:proofErr w:type="spellEnd"/>
      <w:r>
        <w:t>, se debe:</w:t>
      </w:r>
    </w:p>
    <w:p w14:paraId="37D8CB3E" w14:textId="77777777" w:rsidR="00EC4FCA" w:rsidRDefault="00EC4FCA" w:rsidP="00EC4FCA">
      <w:pPr>
        <w:ind w:firstLine="708"/>
        <w:jc w:val="both"/>
      </w:pPr>
    </w:p>
    <w:p w14:paraId="12F9E9E2" w14:textId="77777777" w:rsidR="00EC4FCA" w:rsidRDefault="00EC4FCA" w:rsidP="00A65629">
      <w:pPr>
        <w:numPr>
          <w:ilvl w:val="0"/>
          <w:numId w:val="10"/>
        </w:numPr>
        <w:jc w:val="both"/>
      </w:pPr>
      <w:r>
        <w:lastRenderedPageBreak/>
        <w:t>Determinar, qué registros se van a usar, tanto para la evaluación, como para el resultado.</w:t>
      </w:r>
    </w:p>
    <w:p w14:paraId="188E4D35" w14:textId="77777777" w:rsidR="00EC4FCA" w:rsidRPr="004C20F3" w:rsidRDefault="00EC4FCA" w:rsidP="00A65629">
      <w:pPr>
        <w:numPr>
          <w:ilvl w:val="0"/>
          <w:numId w:val="10"/>
        </w:numPr>
        <w:jc w:val="both"/>
        <w:rPr>
          <w:highlight w:val="yellow"/>
        </w:rPr>
      </w:pPr>
      <w:r w:rsidRPr="004C20F3">
        <w:rPr>
          <w:highlight w:val="yellow"/>
        </w:rPr>
        <w:t>Si se van a usar registros de trabajo, entonces se debe:</w:t>
      </w:r>
    </w:p>
    <w:p w14:paraId="2634B662" w14:textId="77777777" w:rsidR="00EC4FCA" w:rsidRPr="004C20F3" w:rsidRDefault="00EC4FCA" w:rsidP="00A65629">
      <w:pPr>
        <w:numPr>
          <w:ilvl w:val="1"/>
          <w:numId w:val="10"/>
        </w:numPr>
        <w:jc w:val="both"/>
        <w:rPr>
          <w:highlight w:val="yellow"/>
        </w:rPr>
      </w:pPr>
      <w:r w:rsidRPr="004C20F3">
        <w:rPr>
          <w:highlight w:val="yellow"/>
        </w:rPr>
        <w:t>Asegurar que han sido asignados, de lo contrario asignarlos</w:t>
      </w:r>
      <w:r w:rsidRPr="004C20F3">
        <w:rPr>
          <w:rStyle w:val="Refdenotaalpie"/>
          <w:highlight w:val="yellow"/>
        </w:rPr>
        <w:footnoteReference w:id="10"/>
      </w:r>
      <w:r w:rsidRPr="004C20F3">
        <w:rPr>
          <w:highlight w:val="yellow"/>
        </w:rPr>
        <w:t>.</w:t>
      </w:r>
    </w:p>
    <w:p w14:paraId="4F45960E" w14:textId="77777777" w:rsidR="00EC4FCA" w:rsidRPr="004C20F3" w:rsidRDefault="00EC4FCA" w:rsidP="00A65629">
      <w:pPr>
        <w:numPr>
          <w:ilvl w:val="1"/>
          <w:numId w:val="10"/>
        </w:numPr>
        <w:jc w:val="both"/>
        <w:rPr>
          <w:highlight w:val="yellow"/>
        </w:rPr>
      </w:pPr>
      <w:r w:rsidRPr="004C20F3">
        <w:rPr>
          <w:highlight w:val="yellow"/>
        </w:rPr>
        <w:t>Asegurar que están libres, de lo contrario, salvar su contenido en la pila.</w:t>
      </w:r>
    </w:p>
    <w:p w14:paraId="3B9A89BA" w14:textId="77777777" w:rsidR="00EC4FCA" w:rsidRDefault="00EC4FCA" w:rsidP="00A65629">
      <w:pPr>
        <w:numPr>
          <w:ilvl w:val="0"/>
          <w:numId w:val="10"/>
        </w:numPr>
        <w:jc w:val="both"/>
      </w:pPr>
      <w:r>
        <w:t>Si se van a usar registros auxiliares, entonces:</w:t>
      </w:r>
    </w:p>
    <w:p w14:paraId="32A27AF7" w14:textId="77777777" w:rsidR="00EC4FCA" w:rsidRDefault="00EC4FCA" w:rsidP="00A65629">
      <w:pPr>
        <w:numPr>
          <w:ilvl w:val="1"/>
          <w:numId w:val="10"/>
        </w:numPr>
        <w:jc w:val="both"/>
      </w:pPr>
      <w:r>
        <w:t>Se debe crearlos después de definir los registros de trabajo.</w:t>
      </w:r>
    </w:p>
    <w:p w14:paraId="1E5419C5" w14:textId="77777777" w:rsidR="00EC4FCA" w:rsidRDefault="00EC4FCA" w:rsidP="00A65629">
      <w:pPr>
        <w:numPr>
          <w:ilvl w:val="1"/>
          <w:numId w:val="10"/>
        </w:numPr>
        <w:jc w:val="both"/>
      </w:pPr>
      <w:r>
        <w:t>Se debe liberarlos al final de la rutina de operación.</w:t>
      </w:r>
    </w:p>
    <w:p w14:paraId="1B6D4B59" w14:textId="77777777" w:rsidR="00EC4FCA" w:rsidRDefault="00EC4FCA" w:rsidP="00EC4FCA">
      <w:pPr>
        <w:ind w:firstLine="708"/>
        <w:jc w:val="both"/>
      </w:pPr>
    </w:p>
    <w:p w14:paraId="4AF05253" w14:textId="77777777" w:rsidR="00EC4FCA" w:rsidRDefault="00EC4FCA" w:rsidP="00EC4FCA">
      <w:pPr>
        <w:ind w:firstLine="708"/>
        <w:jc w:val="both"/>
      </w:pPr>
    </w:p>
    <w:p w14:paraId="00930E73" w14:textId="77777777" w:rsidR="00EC4FCA" w:rsidRPr="00FE3611" w:rsidRDefault="00EC4FCA" w:rsidP="00EC4FCA">
      <w:pPr>
        <w:pStyle w:val="Ttulo3"/>
      </w:pPr>
      <w:bookmarkStart w:id="102" w:name="_Toc94104399"/>
      <w:r w:rsidRPr="00FE3611">
        <w:t>Respaldo de registros de trabajo</w:t>
      </w:r>
      <w:bookmarkEnd w:id="102"/>
    </w:p>
    <w:p w14:paraId="249E1284" w14:textId="77777777" w:rsidR="00EC4FCA" w:rsidRPr="00FE3611" w:rsidRDefault="00EC4FCA" w:rsidP="00EC4FCA">
      <w:pPr>
        <w:ind w:firstLine="708"/>
        <w:jc w:val="both"/>
      </w:pPr>
    </w:p>
    <w:p w14:paraId="5F392965" w14:textId="77777777" w:rsidR="00EC4FCA" w:rsidRPr="00FE3611" w:rsidRDefault="00EC4FCA" w:rsidP="00EC4FCA">
      <w:pPr>
        <w:ind w:firstLine="708"/>
        <w:jc w:val="both"/>
      </w:pPr>
      <w:r w:rsidRPr="00FE3611">
        <w:t xml:space="preserve">En el proceso de evaluación de </w:t>
      </w:r>
      <w:proofErr w:type="spellStart"/>
      <w:r w:rsidRPr="00FE3611">
        <w:t>sub-expresiones</w:t>
      </w:r>
      <w:proofErr w:type="spellEnd"/>
      <w:r w:rsidRPr="00FE3611">
        <w:t>, no debería darse el caso de tener que salvar los registros de trabajo (WR), porque el proceso de Optimización debe evitar estos casos. SI no es así, es que no ha hecho bien su trabajo.</w:t>
      </w:r>
    </w:p>
    <w:p w14:paraId="2EF5EC0F" w14:textId="77777777" w:rsidR="00EC4FCA" w:rsidRPr="00FE3611" w:rsidRDefault="00EC4FCA" w:rsidP="00EC4FCA">
      <w:pPr>
        <w:ind w:firstLine="708"/>
        <w:jc w:val="both"/>
      </w:pPr>
    </w:p>
    <w:p w14:paraId="2B6DCDDF" w14:textId="77777777" w:rsidR="00EC4FCA" w:rsidRDefault="00EC4FCA" w:rsidP="00EC4FCA">
      <w:pPr>
        <w:ind w:firstLine="708"/>
        <w:jc w:val="both"/>
      </w:pPr>
      <w:r>
        <w:t xml:space="preserve">En versiones anteriores del compilador, si se podía dar esos casos y se tenía que generar rutinas adicionales, para asegurar que no se pierda el valor de los WR en la evaluación de las </w:t>
      </w:r>
      <w:proofErr w:type="spellStart"/>
      <w:r>
        <w:t>subexpresiones</w:t>
      </w:r>
      <w:proofErr w:type="spellEnd"/>
      <w:r>
        <w:t>.</w:t>
      </w:r>
    </w:p>
    <w:p w14:paraId="2E7FB65C" w14:textId="77777777" w:rsidR="00EC4FCA" w:rsidRDefault="00EC4FCA" w:rsidP="00EC4FCA">
      <w:pPr>
        <w:pStyle w:val="Ttulo3"/>
      </w:pPr>
      <w:bookmarkStart w:id="103" w:name="_Ref479941732"/>
      <w:r>
        <w:br w:type="page"/>
      </w:r>
      <w:bookmarkStart w:id="104" w:name="_Toc94104400"/>
      <w:r>
        <w:lastRenderedPageBreak/>
        <w:t>Registros de Trabajo al final de las expresiones</w:t>
      </w:r>
      <w:bookmarkEnd w:id="103"/>
      <w:bookmarkEnd w:id="104"/>
    </w:p>
    <w:p w14:paraId="7483B2CC" w14:textId="77777777" w:rsidR="00EC4FCA" w:rsidRDefault="00EC4FCA" w:rsidP="00EC4FCA">
      <w:pPr>
        <w:ind w:firstLine="708"/>
        <w:jc w:val="both"/>
      </w:pPr>
    </w:p>
    <w:p w14:paraId="7B6F31F8" w14:textId="77777777" w:rsidR="00EC4FCA" w:rsidRDefault="00EC4FCA" w:rsidP="00EC4FCA">
      <w:pPr>
        <w:ind w:firstLine="708"/>
        <w:jc w:val="both"/>
      </w:pPr>
      <w:r>
        <w:t>El uso que se haga de los registros de trabajo, al terminar las expresiones, dependerá de la ubicación de la expresión.</w:t>
      </w:r>
    </w:p>
    <w:p w14:paraId="73DCECA7" w14:textId="77777777" w:rsidR="00EC4FCA" w:rsidRDefault="00EC4FCA" w:rsidP="00EC4FCA">
      <w:pPr>
        <w:ind w:firstLine="708"/>
        <w:jc w:val="both"/>
      </w:pPr>
    </w:p>
    <w:p w14:paraId="7D6FC2B8" w14:textId="77777777" w:rsidR="00EC4FCA" w:rsidRDefault="00EC4FCA" w:rsidP="00EC4FCA">
      <w:pPr>
        <w:ind w:firstLine="708"/>
        <w:jc w:val="both"/>
      </w:pPr>
      <w:r>
        <w:t>En general, se asume que los registros de trabajo contendrán el resultado de la expresión, al final de esta.</w:t>
      </w:r>
    </w:p>
    <w:p w14:paraId="438DF704" w14:textId="77777777" w:rsidR="00EC4FCA" w:rsidRDefault="00EC4FCA" w:rsidP="00EC4FCA">
      <w:pPr>
        <w:ind w:firstLine="708"/>
        <w:jc w:val="both"/>
      </w:pPr>
    </w:p>
    <w:p w14:paraId="384A3D21" w14:textId="77777777" w:rsidR="00EC4FCA" w:rsidRDefault="00EC4FCA" w:rsidP="00EC4FCA">
      <w:pPr>
        <w:pStyle w:val="Ttulo2"/>
      </w:pPr>
      <w:bookmarkStart w:id="105" w:name="_Toc94104401"/>
      <w:r>
        <w:t>Uso de Registros de Trabajo</w:t>
      </w:r>
      <w:bookmarkEnd w:id="105"/>
    </w:p>
    <w:p w14:paraId="1317EB51" w14:textId="77777777" w:rsidR="00EC4FCA" w:rsidRDefault="00EC4FCA" w:rsidP="00EC4FCA">
      <w:pPr>
        <w:ind w:firstLine="708"/>
        <w:jc w:val="both"/>
      </w:pPr>
    </w:p>
    <w:p w14:paraId="17AB2B1D" w14:textId="77777777" w:rsidR="00EC4FCA" w:rsidRDefault="00EC4FCA" w:rsidP="00EC4FCA">
      <w:pPr>
        <w:ind w:firstLine="708"/>
        <w:jc w:val="both"/>
      </w:pPr>
      <w:r>
        <w:t>Los registros de trabajo se usan para:</w:t>
      </w:r>
    </w:p>
    <w:p w14:paraId="1CA1C337" w14:textId="77777777" w:rsidR="00EC4FCA" w:rsidRDefault="00EC4FCA" w:rsidP="00EC4FCA">
      <w:pPr>
        <w:ind w:firstLine="708"/>
        <w:jc w:val="both"/>
      </w:pPr>
    </w:p>
    <w:p w14:paraId="04CAD9FE" w14:textId="77777777" w:rsidR="00EC4FCA" w:rsidRDefault="00EC4FCA" w:rsidP="00A65629">
      <w:pPr>
        <w:pStyle w:val="Prrafodelista"/>
        <w:numPr>
          <w:ilvl w:val="0"/>
          <w:numId w:val="32"/>
        </w:numPr>
        <w:jc w:val="both"/>
      </w:pPr>
      <w:r>
        <w:t xml:space="preserve">Devolver el resultado de una </w:t>
      </w:r>
      <w:proofErr w:type="spellStart"/>
      <w:r>
        <w:t>subexpresión</w:t>
      </w:r>
      <w:proofErr w:type="spellEnd"/>
      <w:r>
        <w:t xml:space="preserve">. </w:t>
      </w:r>
    </w:p>
    <w:p w14:paraId="7519A3E9" w14:textId="77777777" w:rsidR="00EC4FCA" w:rsidRDefault="00EC4FCA" w:rsidP="00A65629">
      <w:pPr>
        <w:pStyle w:val="Prrafodelista"/>
        <w:numPr>
          <w:ilvl w:val="0"/>
          <w:numId w:val="32"/>
        </w:numPr>
        <w:jc w:val="both"/>
      </w:pPr>
      <w:r>
        <w:t>Como variable auxiliar en cálculos intermedios. Esto resulta útil porque no es necesario crear variables temporales, y además porque:</w:t>
      </w:r>
    </w:p>
    <w:p w14:paraId="73B21C26" w14:textId="77777777" w:rsidR="00EC4FCA" w:rsidRDefault="00EC4FCA" w:rsidP="00A65629">
      <w:pPr>
        <w:pStyle w:val="Prrafodelista"/>
        <w:numPr>
          <w:ilvl w:val="1"/>
          <w:numId w:val="32"/>
        </w:numPr>
        <w:jc w:val="both"/>
      </w:pPr>
      <w:r>
        <w:t>Es muy probable que los WR ya se hayan usado y se estarían reutilizando.</w:t>
      </w:r>
    </w:p>
    <w:p w14:paraId="12EEDD69" w14:textId="77777777" w:rsidR="00EC4FCA" w:rsidRDefault="00EC4FCA" w:rsidP="00A65629">
      <w:pPr>
        <w:pStyle w:val="Prrafodelista"/>
        <w:numPr>
          <w:ilvl w:val="1"/>
          <w:numId w:val="32"/>
        </w:numPr>
        <w:jc w:val="both"/>
      </w:pPr>
      <w:r>
        <w:t>Los WR se crean principalmente en la página cero, y resultan bastante rápidos.</w:t>
      </w:r>
    </w:p>
    <w:p w14:paraId="70B0C581" w14:textId="77777777" w:rsidR="00EC4FCA" w:rsidRDefault="00EC4FCA" w:rsidP="00EC4FCA">
      <w:pPr>
        <w:ind w:firstLine="708"/>
        <w:jc w:val="both"/>
      </w:pPr>
    </w:p>
    <w:p w14:paraId="4895E730" w14:textId="77777777" w:rsidR="00EC4FCA" w:rsidRDefault="00EC4FCA" w:rsidP="00EC4FCA">
      <w:pPr>
        <w:ind w:firstLine="708"/>
        <w:jc w:val="both"/>
      </w:pPr>
      <w:r>
        <w:t>Cuando alguna rutina de Síntesis requiere hacer uso de un WR, por el motivo que sea, lo hace como se haría con cualquier variable; se agrega una llamada para indicar que se va a hacer uso de esa variable:</w:t>
      </w:r>
    </w:p>
    <w:p w14:paraId="39D30A0F" w14:textId="77777777" w:rsidR="00EC4FCA" w:rsidRDefault="00EC4FCA" w:rsidP="00EC4FCA">
      <w:pPr>
        <w:ind w:firstLine="708"/>
        <w:jc w:val="both"/>
      </w:pPr>
    </w:p>
    <w:p w14:paraId="7035B152"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w:t>
      </w:r>
    </w:p>
    <w:p w14:paraId="56E088C1"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AddCallerToFromCurr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We declare using IX</w:t>
      </w:r>
    </w:p>
    <w:p w14:paraId="7EEB3897"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p>
    <w:p w14:paraId="20E6E8F3"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p>
    <w:p w14:paraId="558381ED"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311C3E29"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2389754D" w14:textId="77777777" w:rsidR="00EC4FCA" w:rsidRPr="00C7686E" w:rsidRDefault="00EC4FCA" w:rsidP="00EC4FCA">
      <w:pPr>
        <w:shd w:val="clear" w:color="auto" w:fill="DAEEF3" w:themeFill="accent5" w:themeFillTint="33"/>
        <w:spacing w:after="20"/>
        <w:jc w:val="both"/>
        <w:rPr>
          <w:rFonts w:ascii="Courier New" w:hAnsi="Courier New" w:cs="Courier New"/>
          <w:noProof/>
          <w:color w:val="000000"/>
          <w:sz w:val="20"/>
        </w:rPr>
      </w:pPr>
      <w:r w:rsidRPr="00C7686E">
        <w:rPr>
          <w:rFonts w:ascii="Courier New" w:hAnsi="Courier New" w:cs="Courier New"/>
          <w:noProof/>
          <w:color w:val="000000"/>
          <w:sz w:val="20"/>
        </w:rPr>
        <w:t>…</w:t>
      </w:r>
    </w:p>
    <w:p w14:paraId="6B65CC9C" w14:textId="77777777" w:rsidR="00EC4FCA" w:rsidRDefault="00EC4FCA" w:rsidP="00EC4FCA"/>
    <w:p w14:paraId="3B675B02" w14:textId="77777777" w:rsidR="00EC4FCA" w:rsidRDefault="00EC4FCA" w:rsidP="00EC4FCA">
      <w:r>
        <w:tab/>
        <w:t xml:space="preserve">El fragmento anterior de código corresponde a la rutina </w:t>
      </w:r>
      <w:proofErr w:type="spellStart"/>
      <w:r w:rsidRPr="00C7686E">
        <w:t>TGenCodBas.byte_LoadToRT</w:t>
      </w:r>
      <w:proofErr w:type="spellEnd"/>
      <w:r w:rsidRPr="00C7686E">
        <w:t>(</w:t>
      </w:r>
      <w:r>
        <w:t xml:space="preserve">) que hace uso del registro de trabajo __IX. La instrucción </w:t>
      </w:r>
      <w:proofErr w:type="spellStart"/>
      <w:r w:rsidRPr="00EC4FCA">
        <w:t>AddCallerToFromCurr</w:t>
      </w:r>
      <w:proofErr w:type="spellEnd"/>
      <w:r>
        <w:t>() registra una llamada al registro IX, de forma que se sabrá que se debe asignar RAM a este registro.</w:t>
      </w:r>
    </w:p>
    <w:p w14:paraId="071B2995" w14:textId="77777777" w:rsidR="00EC4FCA" w:rsidRDefault="00EC4FCA" w:rsidP="00EC4FCA"/>
    <w:p w14:paraId="3816E20A" w14:textId="77777777" w:rsidR="009A7501" w:rsidRDefault="009A7501">
      <w:pPr>
        <w:rPr>
          <w:rFonts w:ascii="Arial" w:hAnsi="Arial" w:cs="Arial"/>
          <w:b/>
          <w:bCs/>
          <w:i/>
          <w:iCs/>
          <w:sz w:val="28"/>
          <w:szCs w:val="28"/>
        </w:rPr>
      </w:pPr>
      <w:r>
        <w:br w:type="page"/>
      </w:r>
    </w:p>
    <w:p w14:paraId="60EA7A37" w14:textId="77777777" w:rsidR="00731285" w:rsidRDefault="00731285" w:rsidP="00731285">
      <w:pPr>
        <w:pStyle w:val="Ttulo2"/>
      </w:pPr>
      <w:bookmarkStart w:id="106" w:name="_Toc94104402"/>
      <w:r>
        <w:lastRenderedPageBreak/>
        <w:t>Condicionales</w:t>
      </w:r>
      <w:bookmarkEnd w:id="106"/>
    </w:p>
    <w:p w14:paraId="1E5F6EFE" w14:textId="77777777" w:rsidR="00731285" w:rsidRDefault="00731285" w:rsidP="00731285">
      <w:pPr>
        <w:ind w:firstLine="708"/>
        <w:jc w:val="both"/>
      </w:pPr>
    </w:p>
    <w:p w14:paraId="4E31C609" w14:textId="77777777" w:rsidR="005A3B7F" w:rsidRDefault="005A3B7F" w:rsidP="00731285">
      <w:pPr>
        <w:ind w:firstLine="708"/>
        <w:jc w:val="both"/>
      </w:pPr>
      <w:r>
        <w:t>Como se describió en el documento “</w:t>
      </w:r>
      <w:r w:rsidRPr="005A3B7F">
        <w:t>Documentaci</w:t>
      </w:r>
      <w:r>
        <w:t>ón – Fundamentos y Análisis”, las condicionales se agregan en el AST como pares &lt;condición&gt;-&lt;bloque&gt;:</w:t>
      </w:r>
    </w:p>
    <w:p w14:paraId="66873736" w14:textId="77777777" w:rsidR="005A3B7F" w:rsidRDefault="005A3B7F" w:rsidP="00731285">
      <w:pPr>
        <w:ind w:firstLine="708"/>
        <w:jc w:val="both"/>
      </w:pPr>
    </w:p>
    <w:p w14:paraId="6C5DFAB1" w14:textId="77777777" w:rsidR="005A3B7F" w:rsidRDefault="005A3B7F" w:rsidP="00731285">
      <w:pPr>
        <w:ind w:firstLine="708"/>
        <w:jc w:val="both"/>
      </w:pPr>
      <w:r>
        <w:rPr>
          <w:noProof/>
          <w:lang w:val="es-PE" w:eastAsia="es-PE"/>
        </w:rPr>
        <w:drawing>
          <wp:inline distT="0" distB="0" distL="0" distR="0" wp14:anchorId="427BACBF" wp14:editId="1D9EF1B5">
            <wp:extent cx="4335780" cy="2552700"/>
            <wp:effectExtent l="0" t="0" r="7620" b="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4335780" cy="2552700"/>
                    </a:xfrm>
                    <a:prstGeom prst="rect">
                      <a:avLst/>
                    </a:prstGeom>
                    <a:noFill/>
                    <a:ln>
                      <a:noFill/>
                    </a:ln>
                  </pic:spPr>
                </pic:pic>
              </a:graphicData>
            </a:graphic>
          </wp:inline>
        </w:drawing>
      </w:r>
    </w:p>
    <w:p w14:paraId="6C673D9A" w14:textId="77777777" w:rsidR="00731285" w:rsidRDefault="00731285" w:rsidP="00EC4FCA"/>
    <w:p w14:paraId="4FB32CF6" w14:textId="77777777" w:rsidR="005A3B7F" w:rsidRDefault="005A3B7F" w:rsidP="00731285"/>
    <w:p w14:paraId="27D0C87D" w14:textId="77777777" w:rsidR="00C52EE4" w:rsidRDefault="005A3B7F" w:rsidP="00731285">
      <w:r>
        <w:tab/>
        <w:t>Además se indicó que la sentencia ELSE, en caso d</w:t>
      </w:r>
      <w:r w:rsidR="00C52EE4">
        <w:t>e existir se codificaba como una condicional: “IF true THEN”, para facilidad de síntesis.</w:t>
      </w:r>
    </w:p>
    <w:p w14:paraId="0FA82533" w14:textId="77777777" w:rsidR="00C52EE4" w:rsidRDefault="00C52EE4" w:rsidP="00731285"/>
    <w:p w14:paraId="40A7DB70" w14:textId="77777777" w:rsidR="00C52EE4" w:rsidRDefault="00C52EE4" w:rsidP="00731285">
      <w:r>
        <w:tab/>
        <w:t>Para el proceso de generación de código, y considerando a las condicionales como un conjunto de pares &lt;condición&gt;-&lt;bloque&gt;, se definen un par de reglas:</w:t>
      </w:r>
    </w:p>
    <w:p w14:paraId="029A1D3A" w14:textId="77777777" w:rsidR="00C52EE4" w:rsidRDefault="00C52EE4" w:rsidP="00731285">
      <w:r>
        <w:tab/>
      </w:r>
    </w:p>
    <w:p w14:paraId="6D5FDCC2" w14:textId="77777777" w:rsidR="00731285" w:rsidRDefault="00731285" w:rsidP="00731285">
      <w:r>
        <w:t xml:space="preserve">   1. </w:t>
      </w:r>
      <w:r w:rsidR="00C52EE4">
        <w:t>Los pares</w:t>
      </w:r>
      <w:r>
        <w:t xml:space="preserve"> </w:t>
      </w:r>
      <w:r w:rsidR="00C52EE4">
        <w:t>&lt;condición&gt;-&lt;bloque&gt; con condición constante: “IF FALSE”, se ignoran.</w:t>
      </w:r>
    </w:p>
    <w:p w14:paraId="11A50281" w14:textId="77777777" w:rsidR="00C52EE4" w:rsidRDefault="00731285" w:rsidP="00C52EE4">
      <w:r>
        <w:t xml:space="preserve">   2. </w:t>
      </w:r>
      <w:r w:rsidR="00C52EE4">
        <w:t>Los pares &lt;condición&gt;-&lt;bloque&gt; después de una condición constante: “IF TRUE”, se ignoran.</w:t>
      </w:r>
    </w:p>
    <w:p w14:paraId="025DDB5F" w14:textId="77777777" w:rsidR="00731285" w:rsidRDefault="00731285" w:rsidP="00731285"/>
    <w:p w14:paraId="65B56A15" w14:textId="77777777" w:rsidR="00C52EE4" w:rsidRDefault="00C52EE4" w:rsidP="00731285">
      <w:r>
        <w:tab/>
        <w:t xml:space="preserve">La implementación de estas reglas se encuentran en </w:t>
      </w:r>
      <w:proofErr w:type="spellStart"/>
      <w:r w:rsidRPr="00C52EE4">
        <w:t>TGenCodBas.GenCondeIF</w:t>
      </w:r>
      <w:proofErr w:type="spellEnd"/>
      <w:r w:rsidRPr="00C52EE4">
        <w:t>(</w:t>
      </w:r>
      <w:r>
        <w:t>)</w:t>
      </w:r>
    </w:p>
    <w:p w14:paraId="7BB385AA" w14:textId="77777777" w:rsidR="00EC4FCA" w:rsidRDefault="00EC4FCA" w:rsidP="00EC4FCA">
      <w:pPr>
        <w:rPr>
          <w:rFonts w:ascii="Arial" w:hAnsi="Arial" w:cs="Arial"/>
          <w:b/>
          <w:bCs/>
          <w:kern w:val="32"/>
          <w:sz w:val="32"/>
          <w:szCs w:val="32"/>
        </w:rPr>
      </w:pPr>
    </w:p>
    <w:p w14:paraId="311BBA07" w14:textId="77777777" w:rsidR="00BA2D68" w:rsidRDefault="00BA2D68" w:rsidP="00BA2D68">
      <w:pPr>
        <w:pStyle w:val="Ttulo2"/>
      </w:pPr>
      <w:bookmarkStart w:id="107" w:name="_Toc522888745"/>
      <w:bookmarkStart w:id="108" w:name="_Toc94104403"/>
      <w:r>
        <w:t>Código Ensamblador</w:t>
      </w:r>
      <w:bookmarkEnd w:id="107"/>
      <w:bookmarkEnd w:id="108"/>
    </w:p>
    <w:p w14:paraId="0FBC6E58" w14:textId="77777777" w:rsidR="00BA2D68" w:rsidRDefault="00BA2D68" w:rsidP="00BA2D68">
      <w:pPr>
        <w:ind w:firstLine="708"/>
        <w:jc w:val="both"/>
      </w:pPr>
    </w:p>
    <w:p w14:paraId="4AE1EA9A" w14:textId="77777777" w:rsidR="00BA2D68" w:rsidRDefault="00BA2D68" w:rsidP="00BA2D68">
      <w:pPr>
        <w:ind w:firstLine="708"/>
        <w:jc w:val="both"/>
      </w:pPr>
      <w:r>
        <w:t xml:space="preserve">A diferencia de otros compiladores, P65Pas es un compilador que genera directamente el código binario </w:t>
      </w:r>
      <w:r w:rsidRPr="004341A0">
        <w:rPr>
          <w:highlight w:val="yellow"/>
        </w:rPr>
        <w:t>(archivo *.</w:t>
      </w:r>
      <w:proofErr w:type="spellStart"/>
      <w:r w:rsidRPr="004341A0">
        <w:rPr>
          <w:highlight w:val="yellow"/>
        </w:rPr>
        <w:t>hex</w:t>
      </w:r>
      <w:proofErr w:type="spellEnd"/>
      <w:r w:rsidRPr="004341A0">
        <w:rPr>
          <w:highlight w:val="yellow"/>
        </w:rPr>
        <w:t>),</w:t>
      </w:r>
      <w:r>
        <w:t xml:space="preserve"> sin pasar por la etapa de código ensamblador.</w:t>
      </w:r>
    </w:p>
    <w:p w14:paraId="57F1FE78" w14:textId="77777777" w:rsidR="00BA2D68" w:rsidRDefault="00BA2D68" w:rsidP="00BA2D68">
      <w:pPr>
        <w:ind w:firstLine="708"/>
        <w:jc w:val="both"/>
      </w:pPr>
    </w:p>
    <w:p w14:paraId="79BC2A57" w14:textId="77777777" w:rsidR="00BA2D68" w:rsidRDefault="00BA2D68" w:rsidP="00BA2D68">
      <w:pPr>
        <w:ind w:firstLine="708"/>
        <w:jc w:val="both"/>
      </w:pPr>
      <w:r>
        <w:t>Esta técnica tiene como ventajas que:</w:t>
      </w:r>
    </w:p>
    <w:p w14:paraId="42B14943" w14:textId="77777777" w:rsidR="00BA2D68" w:rsidRDefault="00BA2D68" w:rsidP="00BA2D68">
      <w:pPr>
        <w:ind w:firstLine="708"/>
        <w:jc w:val="both"/>
      </w:pPr>
    </w:p>
    <w:p w14:paraId="26545A58" w14:textId="77777777" w:rsidR="00BA2D68" w:rsidRDefault="00BA2D68" w:rsidP="00A65629">
      <w:pPr>
        <w:numPr>
          <w:ilvl w:val="0"/>
          <w:numId w:val="27"/>
        </w:numPr>
        <w:jc w:val="both"/>
      </w:pPr>
      <w:r>
        <w:t>Que realiza todo el proceso de generación de código en un tiempo muy corto.</w:t>
      </w:r>
    </w:p>
    <w:p w14:paraId="0D1AB4FE" w14:textId="77777777" w:rsidR="00BA2D68" w:rsidRDefault="00BA2D68" w:rsidP="00A65629">
      <w:pPr>
        <w:numPr>
          <w:ilvl w:val="0"/>
          <w:numId w:val="27"/>
        </w:numPr>
        <w:jc w:val="both"/>
      </w:pPr>
      <w:r>
        <w:t>Que no requiere de ningún otro software adicional para la compilación y que tampoco requiere implementar un ensamblador propio.</w:t>
      </w:r>
    </w:p>
    <w:p w14:paraId="549E31A4" w14:textId="77777777" w:rsidR="00BA2D68" w:rsidRDefault="00BA2D68" w:rsidP="00A65629">
      <w:pPr>
        <w:numPr>
          <w:ilvl w:val="0"/>
          <w:numId w:val="27"/>
        </w:numPr>
        <w:jc w:val="both"/>
      </w:pPr>
      <w:r>
        <w:t>Al estar más cerca al código binario, el generador de código puede agregar fácilmente información de depuración.</w:t>
      </w:r>
    </w:p>
    <w:p w14:paraId="53E3315A" w14:textId="77777777" w:rsidR="00BA2D68" w:rsidRDefault="00BA2D68" w:rsidP="00BA2D68">
      <w:pPr>
        <w:ind w:firstLine="708"/>
        <w:jc w:val="both"/>
      </w:pPr>
    </w:p>
    <w:p w14:paraId="4DE91C31" w14:textId="77777777" w:rsidR="00BA2D68" w:rsidRDefault="00BA2D68" w:rsidP="00BA2D68">
      <w:pPr>
        <w:ind w:firstLine="708"/>
        <w:jc w:val="both"/>
      </w:pPr>
    </w:p>
    <w:p w14:paraId="02EB5D1F" w14:textId="77777777" w:rsidR="00BA2D68" w:rsidRDefault="00BA2D68" w:rsidP="00BA2D68">
      <w:pPr>
        <w:ind w:firstLine="708"/>
        <w:jc w:val="both"/>
      </w:pPr>
      <w:r>
        <w:t>Por otro lado, las desventajas serían:</w:t>
      </w:r>
    </w:p>
    <w:p w14:paraId="1A600F28" w14:textId="77777777" w:rsidR="00BA2D68" w:rsidRDefault="00BA2D68" w:rsidP="00BA2D68">
      <w:pPr>
        <w:ind w:firstLine="708"/>
        <w:jc w:val="both"/>
      </w:pPr>
    </w:p>
    <w:p w14:paraId="72324168" w14:textId="77777777" w:rsidR="00BA2D68" w:rsidRDefault="00BA2D68" w:rsidP="00A65629">
      <w:pPr>
        <w:numPr>
          <w:ilvl w:val="0"/>
          <w:numId w:val="27"/>
        </w:numPr>
        <w:jc w:val="both"/>
      </w:pPr>
      <w:r>
        <w:t>La implementación del generador de código es más compleja que si se usara un ensamblador independiente.</w:t>
      </w:r>
    </w:p>
    <w:p w14:paraId="0D041564" w14:textId="77777777" w:rsidR="00BA2D68" w:rsidRDefault="00BA2D68" w:rsidP="00A65629">
      <w:pPr>
        <w:numPr>
          <w:ilvl w:val="0"/>
          <w:numId w:val="27"/>
        </w:numPr>
        <w:jc w:val="both"/>
      </w:pPr>
      <w:r>
        <w:t>No se tiene algún tipo de representación de código intermedio para verificar la generación de código.</w:t>
      </w:r>
    </w:p>
    <w:p w14:paraId="70B5524D" w14:textId="77777777" w:rsidR="00BA2D68" w:rsidRDefault="00BA2D68" w:rsidP="00BA2D68">
      <w:pPr>
        <w:ind w:firstLine="708"/>
        <w:jc w:val="both"/>
      </w:pPr>
    </w:p>
    <w:p w14:paraId="77233DEB" w14:textId="77777777" w:rsidR="00BA2D68" w:rsidRDefault="00BA2D68" w:rsidP="00BA2D68">
      <w:pPr>
        <w:ind w:firstLine="708"/>
        <w:jc w:val="both"/>
      </w:pPr>
      <w:r>
        <w:t xml:space="preserve">Sin embargo, eso no significa que P65Pas, no pueda obtener un código ensamblador del programa generado. Desde las primeras versiones P65Pas, siempre ha trabajado con una ventana adicional para mostrar el código ensamblador del programa compilado. </w:t>
      </w:r>
    </w:p>
    <w:p w14:paraId="1E0B5A95" w14:textId="77777777" w:rsidR="00BA2D68" w:rsidRDefault="00BA2D68" w:rsidP="00BA2D68">
      <w:pPr>
        <w:ind w:firstLine="708"/>
        <w:jc w:val="both"/>
      </w:pPr>
    </w:p>
    <w:p w14:paraId="349EC37F" w14:textId="77777777" w:rsidR="00BA2D68" w:rsidRDefault="00BA2D68" w:rsidP="00BA2D68">
      <w:pPr>
        <w:ind w:firstLine="708"/>
        <w:jc w:val="both"/>
      </w:pPr>
      <w:r>
        <w:t xml:space="preserve">Pero este código ensamblador, se genera por el camino inverso. Usando el código binario, directamente. </w:t>
      </w:r>
    </w:p>
    <w:p w14:paraId="49BEAFE9" w14:textId="77777777" w:rsidR="00BA2D68" w:rsidRDefault="00BA2D68" w:rsidP="00BA2D68">
      <w:pPr>
        <w:ind w:firstLine="708"/>
        <w:jc w:val="both"/>
      </w:pPr>
    </w:p>
    <w:p w14:paraId="336F5024"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2388864" behindDoc="0" locked="0" layoutInCell="1" allowOverlap="1" wp14:anchorId="75AB80D2" wp14:editId="4F79F0D9">
                <wp:simplePos x="0" y="0"/>
                <wp:positionH relativeFrom="column">
                  <wp:posOffset>814070</wp:posOffset>
                </wp:positionH>
                <wp:positionV relativeFrom="paragraph">
                  <wp:posOffset>153035</wp:posOffset>
                </wp:positionV>
                <wp:extent cx="3803740" cy="1974501"/>
                <wp:effectExtent l="0" t="0" r="0" b="0"/>
                <wp:wrapNone/>
                <wp:docPr id="1539" name="AutoShape 8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3740" cy="1974501"/>
                        </a:xfrm>
                        <a:custGeom>
                          <a:avLst/>
                          <a:gdLst>
                            <a:gd name="G0" fmla="+- -2598672 0 0"/>
                            <a:gd name="G1" fmla="+- -9763798 0 0"/>
                            <a:gd name="G2" fmla="+- -2598672 0 -9763798"/>
                            <a:gd name="G3" fmla="+- 10800 0 0"/>
                            <a:gd name="G4" fmla="+- 0 0 -2598672"/>
                            <a:gd name="T0" fmla="*/ 360 256 1"/>
                            <a:gd name="T1" fmla="*/ 0 256 1"/>
                            <a:gd name="G5" fmla="+- G2 T0 T1"/>
                            <a:gd name="G6" fmla="?: G2 G2 G5"/>
                            <a:gd name="G7" fmla="+- 0 0 G6"/>
                            <a:gd name="G8" fmla="+- 9302 0 0"/>
                            <a:gd name="G9" fmla="+- 0 0 -9763798"/>
                            <a:gd name="G10" fmla="+- 9302 0 2700"/>
                            <a:gd name="G11" fmla="cos G10 -2598672"/>
                            <a:gd name="G12" fmla="sin G10 -2598672"/>
                            <a:gd name="G13" fmla="cos 13500 -2598672"/>
                            <a:gd name="G14" fmla="sin 13500 -2598672"/>
                            <a:gd name="G15" fmla="+- G11 10800 0"/>
                            <a:gd name="G16" fmla="+- G12 10800 0"/>
                            <a:gd name="G17" fmla="+- G13 10800 0"/>
                            <a:gd name="G18" fmla="+- G14 10800 0"/>
                            <a:gd name="G19" fmla="*/ 9302 1 2"/>
                            <a:gd name="G20" fmla="+- G19 5400 0"/>
                            <a:gd name="G21" fmla="cos G20 -2598672"/>
                            <a:gd name="G22" fmla="sin G20 -2598672"/>
                            <a:gd name="G23" fmla="+- G21 10800 0"/>
                            <a:gd name="G24" fmla="+- G12 G23 G22"/>
                            <a:gd name="G25" fmla="+- G22 G23 G11"/>
                            <a:gd name="G26" fmla="cos 10800 -2598672"/>
                            <a:gd name="G27" fmla="sin 10800 -2598672"/>
                            <a:gd name="G28" fmla="cos 9302 -2598672"/>
                            <a:gd name="G29" fmla="sin 9302 -2598672"/>
                            <a:gd name="G30" fmla="+- G26 10800 0"/>
                            <a:gd name="G31" fmla="+- G27 10800 0"/>
                            <a:gd name="G32" fmla="+- G28 10800 0"/>
                            <a:gd name="G33" fmla="+- G29 10800 0"/>
                            <a:gd name="G34" fmla="+- G19 5400 0"/>
                            <a:gd name="G35" fmla="cos G34 -9763798"/>
                            <a:gd name="G36" fmla="sin G34 -9763798"/>
                            <a:gd name="G37" fmla="+/ -9763798 -2598672 2"/>
                            <a:gd name="T2" fmla="*/ 180 256 1"/>
                            <a:gd name="T3" fmla="*/ 0 256 1"/>
                            <a:gd name="G38" fmla="+- G37 T2 T3"/>
                            <a:gd name="G39" fmla="?: G2 G37 G38"/>
                            <a:gd name="G40" fmla="cos 10800 G39"/>
                            <a:gd name="G41" fmla="sin 10800 G39"/>
                            <a:gd name="G42" fmla="cos 9302 G39"/>
                            <a:gd name="G43" fmla="sin 9302 G39"/>
                            <a:gd name="G44" fmla="+- G40 10800 0"/>
                            <a:gd name="G45" fmla="+- G41 10800 0"/>
                            <a:gd name="G46" fmla="+- G42 10800 0"/>
                            <a:gd name="G47" fmla="+- G43 10800 0"/>
                            <a:gd name="G48" fmla="+- G35 10800 0"/>
                            <a:gd name="G49" fmla="+- G36 10800 0"/>
                            <a:gd name="T4" fmla="*/ 9986 w 21600"/>
                            <a:gd name="T5" fmla="*/ 30 h 21600"/>
                            <a:gd name="T6" fmla="*/ 2186 w 21600"/>
                            <a:gd name="T7" fmla="*/ 5620 h 21600"/>
                            <a:gd name="T8" fmla="*/ 10099 w 21600"/>
                            <a:gd name="T9" fmla="*/ 1524 h 21600"/>
                            <a:gd name="T10" fmla="*/ 21194 w 21600"/>
                            <a:gd name="T11" fmla="*/ 2185 h 21600"/>
                            <a:gd name="T12" fmla="*/ 20739 w 21600"/>
                            <a:gd name="T13" fmla="*/ 7041 h 21600"/>
                            <a:gd name="T14" fmla="*/ 15883 w 21600"/>
                            <a:gd name="T15" fmla="*/ 6587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961" y="4864"/>
                              </a:moveTo>
                              <a:cubicBezTo>
                                <a:pt x="16194" y="2731"/>
                                <a:pt x="13569" y="1498"/>
                                <a:pt x="10800" y="1498"/>
                              </a:cubicBezTo>
                              <a:cubicBezTo>
                                <a:pt x="7535" y="1497"/>
                                <a:pt x="4510" y="3209"/>
                                <a:pt x="2827" y="6006"/>
                              </a:cubicBezTo>
                              <a:lnTo>
                                <a:pt x="1544" y="5234"/>
                              </a:lnTo>
                              <a:cubicBezTo>
                                <a:pt x="3497" y="1986"/>
                                <a:pt x="7009" y="-1"/>
                                <a:pt x="10800" y="0"/>
                              </a:cubicBezTo>
                              <a:cubicBezTo>
                                <a:pt x="14015" y="0"/>
                                <a:pt x="17063" y="1432"/>
                                <a:pt x="19115" y="3908"/>
                              </a:cubicBezTo>
                              <a:lnTo>
                                <a:pt x="21194" y="2185"/>
                              </a:lnTo>
                              <a:lnTo>
                                <a:pt x="20739" y="7041"/>
                              </a:lnTo>
                              <a:lnTo>
                                <a:pt x="15883" y="6587"/>
                              </a:lnTo>
                              <a:lnTo>
                                <a:pt x="17961" y="4864"/>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7EB0A90" id="AutoShape 837" o:spid="_x0000_s1026" style="position:absolute;margin-left:64.1pt;margin-top:12.05pt;width:299.5pt;height:155.45pt;z-index:252388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" path="m17961,4864c16194,2731,13569,1498,10800,1498,7535,1497,4510,3209,2827,6006l1544,5234c3497,1986,7009,-1,10800,v3215,,6263,1432,8315,3908l21194,2185r-455,4856l15883,6587,17961,4864xe">
                <v:stroke joinstyle="miter"/>
                <v:path o:connecttype="custom" o:connectlocs="1758525,2742;384953,513736;1778425,139312;3732244,199735;3652119,643632;2796982,602131" o:connectangles="0,0,0,0,0,0" textboxrect="3163,3163,18437,18437"/>
              </v:shape>
            </w:pict>
          </mc:Fallback>
        </mc:AlternateContent>
      </w:r>
    </w:p>
    <w:p w14:paraId="50624E64" w14:textId="77777777" w:rsidR="00BA2D68" w:rsidRDefault="00BA2D68" w:rsidP="00BA2D68">
      <w:pPr>
        <w:ind w:firstLine="708"/>
        <w:jc w:val="both"/>
      </w:pPr>
    </w:p>
    <w:p w14:paraId="66663FF2" w14:textId="77777777" w:rsidR="00BA2D68" w:rsidRDefault="00BA2D68" w:rsidP="00BA2D68">
      <w:pPr>
        <w:ind w:firstLine="708"/>
        <w:jc w:val="both"/>
      </w:pPr>
    </w:p>
    <w:p w14:paraId="7BB01D26" w14:textId="77777777" w:rsidR="00BA2D68" w:rsidRDefault="00BA2D68" w:rsidP="00BA2D68">
      <w:pPr>
        <w:ind w:firstLine="708"/>
        <w:jc w:val="both"/>
      </w:pPr>
    </w:p>
    <w:p w14:paraId="2E5B2CC6"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2386816" behindDoc="0" locked="0" layoutInCell="1" allowOverlap="1" wp14:anchorId="141998B7" wp14:editId="35045CD4">
                <wp:simplePos x="0" y="0"/>
                <wp:positionH relativeFrom="column">
                  <wp:posOffset>2271396</wp:posOffset>
                </wp:positionH>
                <wp:positionV relativeFrom="paragraph">
                  <wp:posOffset>57785</wp:posOffset>
                </wp:positionV>
                <wp:extent cx="1292062" cy="1394209"/>
                <wp:effectExtent l="0" t="0" r="22860" b="15875"/>
                <wp:wrapNone/>
                <wp:docPr id="1540" name="Rectangle 8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1998B7" id="Rectangle 833" o:spid="_x0000_s1166" style="position:absolute;left:0;text-align:left;margin-left:178.85pt;margin-top:4.55pt;width:101.75pt;height:109.8pt;z-index:252386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">
                <v:textbo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v:textbox>
              </v:rect>
            </w:pict>
          </mc:Fallback>
        </mc:AlternateContent>
      </w:r>
      <w:r>
        <w:rPr>
          <w:noProof/>
          <w:lang w:val="es-PE" w:eastAsia="es-PE"/>
        </w:rPr>
        <mc:AlternateContent>
          <mc:Choice Requires="wps">
            <w:drawing>
              <wp:anchor distT="0" distB="0" distL="114300" distR="114300" simplePos="0" relativeHeight="252387840" behindDoc="0" locked="0" layoutInCell="1" allowOverlap="1" wp14:anchorId="0369FB46" wp14:editId="13D96022">
                <wp:simplePos x="0" y="0"/>
                <wp:positionH relativeFrom="column">
                  <wp:posOffset>4500246</wp:posOffset>
                </wp:positionH>
                <wp:positionV relativeFrom="paragraph">
                  <wp:posOffset>57785</wp:posOffset>
                </wp:positionV>
                <wp:extent cx="1292062" cy="1394209"/>
                <wp:effectExtent l="0" t="0" r="22860" b="15875"/>
                <wp:wrapNone/>
                <wp:docPr id="1541" name="Rectangle 8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369FB46" id="Rectangle 834" o:spid="_x0000_s1167" style="position:absolute;left:0;text-align:left;margin-left:354.35pt;margin-top:4.55pt;width:101.75pt;height:109.8pt;z-index:252387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">
                <v:textbo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v:textbox>
              </v:rect>
            </w:pict>
          </mc:Fallback>
        </mc:AlternateContent>
      </w:r>
      <w:r>
        <w:rPr>
          <w:noProof/>
          <w:lang w:val="es-PE" w:eastAsia="es-PE"/>
        </w:rPr>
        <mc:AlternateContent>
          <mc:Choice Requires="wps">
            <w:drawing>
              <wp:anchor distT="0" distB="0" distL="114300" distR="114300" simplePos="0" relativeHeight="252385792" behindDoc="0" locked="0" layoutInCell="1" allowOverlap="1" wp14:anchorId="1549B891" wp14:editId="483A5FB4">
                <wp:simplePos x="0" y="0"/>
                <wp:positionH relativeFrom="column">
                  <wp:posOffset>156846</wp:posOffset>
                </wp:positionH>
                <wp:positionV relativeFrom="paragraph">
                  <wp:posOffset>57785</wp:posOffset>
                </wp:positionV>
                <wp:extent cx="1292062" cy="1394209"/>
                <wp:effectExtent l="0" t="0" r="22860" b="15875"/>
                <wp:wrapNone/>
                <wp:docPr id="1542" name="Rectangle 8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49B891" id="Rectangle 832" o:spid="_x0000_s1168" style="position:absolute;left:0;text-align:left;margin-left:12.35pt;margin-top:4.55pt;width:101.75pt;height:109.8pt;z-index:252385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">
                <v:textbo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v:textbox>
              </v:rect>
            </w:pict>
          </mc:Fallback>
        </mc:AlternateContent>
      </w:r>
    </w:p>
    <w:p w14:paraId="7AD1660B" w14:textId="77777777" w:rsidR="00BA2D68" w:rsidRDefault="00BA2D68" w:rsidP="00BA2D68">
      <w:pPr>
        <w:ind w:firstLine="708"/>
        <w:jc w:val="both"/>
      </w:pPr>
    </w:p>
    <w:p w14:paraId="4E44A417" w14:textId="77777777" w:rsidR="00BA2D68" w:rsidRDefault="00BA2D68" w:rsidP="00BA2D68">
      <w:pPr>
        <w:ind w:firstLine="708"/>
        <w:jc w:val="both"/>
      </w:pPr>
    </w:p>
    <w:p w14:paraId="3A57D601" w14:textId="77777777" w:rsidR="00BA2D68" w:rsidRDefault="00BA2D68" w:rsidP="00BA2D68">
      <w:pPr>
        <w:ind w:firstLine="708"/>
        <w:jc w:val="both"/>
      </w:pPr>
      <w:r>
        <w:t xml:space="preserve"> </w:t>
      </w:r>
    </w:p>
    <w:p w14:paraId="56B9C16C" w14:textId="77777777" w:rsidR="00BA2D68" w:rsidRDefault="00BA2D68" w:rsidP="00BA2D68">
      <w:pPr>
        <w:ind w:firstLine="708"/>
        <w:jc w:val="both"/>
      </w:pPr>
    </w:p>
    <w:p w14:paraId="2F3E3D01" w14:textId="77777777" w:rsidR="00BA2D68" w:rsidRDefault="00BA2D68" w:rsidP="00BA2D68">
      <w:pPr>
        <w:ind w:firstLine="708"/>
        <w:jc w:val="both"/>
      </w:pPr>
    </w:p>
    <w:p w14:paraId="01B71101"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2384768" behindDoc="0" locked="0" layoutInCell="1" allowOverlap="1" wp14:anchorId="02764BBE" wp14:editId="0F447937">
                <wp:simplePos x="0" y="0"/>
                <wp:positionH relativeFrom="column">
                  <wp:posOffset>3223895</wp:posOffset>
                </wp:positionH>
                <wp:positionV relativeFrom="paragraph">
                  <wp:posOffset>10795</wp:posOffset>
                </wp:positionV>
                <wp:extent cx="1857375" cy="685800"/>
                <wp:effectExtent l="0" t="0" r="0" b="19050"/>
                <wp:wrapNone/>
                <wp:docPr id="1543" name="AutoShape 8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flipV="1">
                          <a:off x="0" y="0"/>
                          <a:ext cx="1857375" cy="685800"/>
                        </a:xfrm>
                        <a:custGeom>
                          <a:avLst/>
                          <a:gdLst>
                            <a:gd name="G0" fmla="+- -1413994 0 0"/>
                            <a:gd name="G1" fmla="+- -11796480 0 0"/>
                            <a:gd name="G2" fmla="+- -1413994 0 -11796480"/>
                            <a:gd name="G3" fmla="+- 10800 0 0"/>
                            <a:gd name="G4" fmla="+- 0 0 -1413994"/>
                            <a:gd name="T0" fmla="*/ 360 256 1"/>
                            <a:gd name="T1" fmla="*/ 0 256 1"/>
                            <a:gd name="G5" fmla="+- G2 T0 T1"/>
                            <a:gd name="G6" fmla="?: G2 G2 G5"/>
                            <a:gd name="G7" fmla="+- 0 0 G6"/>
                            <a:gd name="G8" fmla="+- 7122 0 0"/>
                            <a:gd name="G9" fmla="+- 0 0 -11796480"/>
                            <a:gd name="G10" fmla="+- 7122 0 2700"/>
                            <a:gd name="G11" fmla="cos G10 -1413994"/>
                            <a:gd name="G12" fmla="sin G10 -1413994"/>
                            <a:gd name="G13" fmla="cos 13500 -1413994"/>
                            <a:gd name="G14" fmla="sin 13500 -1413994"/>
                            <a:gd name="G15" fmla="+- G11 10800 0"/>
                            <a:gd name="G16" fmla="+- G12 10800 0"/>
                            <a:gd name="G17" fmla="+- G13 10800 0"/>
                            <a:gd name="G18" fmla="+- G14 10800 0"/>
                            <a:gd name="G19" fmla="*/ 7122 1 2"/>
                            <a:gd name="G20" fmla="+- G19 5400 0"/>
                            <a:gd name="G21" fmla="cos G20 -1413994"/>
                            <a:gd name="G22" fmla="sin G20 -1413994"/>
                            <a:gd name="G23" fmla="+- G21 10800 0"/>
                            <a:gd name="G24" fmla="+- G12 G23 G22"/>
                            <a:gd name="G25" fmla="+- G22 G23 G11"/>
                            <a:gd name="G26" fmla="cos 10800 -1413994"/>
                            <a:gd name="G27" fmla="sin 10800 -1413994"/>
                            <a:gd name="G28" fmla="cos 7122 -1413994"/>
                            <a:gd name="G29" fmla="sin 7122 -1413994"/>
                            <a:gd name="G30" fmla="+- G26 10800 0"/>
                            <a:gd name="G31" fmla="+- G27 10800 0"/>
                            <a:gd name="G32" fmla="+- G28 10800 0"/>
                            <a:gd name="G33" fmla="+- G29 10800 0"/>
                            <a:gd name="G34" fmla="+- G19 5400 0"/>
                            <a:gd name="G35" fmla="cos G34 -11796480"/>
                            <a:gd name="G36" fmla="sin G34 -11796480"/>
                            <a:gd name="G37" fmla="+/ -11796480 -1413994 2"/>
                            <a:gd name="T2" fmla="*/ 180 256 1"/>
                            <a:gd name="T3" fmla="*/ 0 256 1"/>
                            <a:gd name="G38" fmla="+- G37 T2 T3"/>
                            <a:gd name="G39" fmla="?: G2 G37 G38"/>
                            <a:gd name="G40" fmla="cos 10800 G39"/>
                            <a:gd name="G41" fmla="sin 10800 G39"/>
                            <a:gd name="G42" fmla="cos 7122 G39"/>
                            <a:gd name="G43" fmla="sin 7122 G39"/>
                            <a:gd name="G44" fmla="+- G40 10800 0"/>
                            <a:gd name="G45" fmla="+- G41 10800 0"/>
                            <a:gd name="G46" fmla="+- G42 10800 0"/>
                            <a:gd name="G47" fmla="+- G43 10800 0"/>
                            <a:gd name="G48" fmla="+- G35 10800 0"/>
                            <a:gd name="G49" fmla="+- G36 10800 0"/>
                            <a:gd name="T4" fmla="*/ 8778 w 21600"/>
                            <a:gd name="T5" fmla="*/ 190 h 21600"/>
                            <a:gd name="T6" fmla="*/ 1839 w 21600"/>
                            <a:gd name="T7" fmla="*/ 10800 h 21600"/>
                            <a:gd name="T8" fmla="*/ 9466 w 21600"/>
                            <a:gd name="T9" fmla="*/ 3803 h 21600"/>
                            <a:gd name="T10" fmla="*/ 23354 w 21600"/>
                            <a:gd name="T11" fmla="*/ 5835 h 21600"/>
                            <a:gd name="T12" fmla="*/ 20802 w 21600"/>
                            <a:gd name="T13" fmla="*/ 11725 h 21600"/>
                            <a:gd name="T14" fmla="*/ 14912 w 21600"/>
                            <a:gd name="T15" fmla="*/ 9173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422" y="8181"/>
                              </a:moveTo>
                              <a:cubicBezTo>
                                <a:pt x="16348" y="5463"/>
                                <a:pt x="13722" y="3678"/>
                                <a:pt x="10800" y="3678"/>
                              </a:cubicBezTo>
                              <a:cubicBezTo>
                                <a:pt x="6866" y="3678"/>
                                <a:pt x="3678" y="6866"/>
                                <a:pt x="3678" y="10800"/>
                              </a:cubicBezTo>
                              <a:lnTo>
                                <a:pt x="0" y="10800"/>
                              </a:lnTo>
                              <a:cubicBezTo>
                                <a:pt x="0" y="4835"/>
                                <a:pt x="4835" y="0"/>
                                <a:pt x="10800" y="0"/>
                              </a:cubicBezTo>
                              <a:cubicBezTo>
                                <a:pt x="15231" y="0"/>
                                <a:pt x="19213" y="2707"/>
                                <a:pt x="20843" y="6828"/>
                              </a:cubicBezTo>
                              <a:lnTo>
                                <a:pt x="23354" y="5835"/>
                              </a:lnTo>
                              <a:lnTo>
                                <a:pt x="20802" y="11725"/>
                              </a:lnTo>
                              <a:lnTo>
                                <a:pt x="14912" y="9173"/>
                              </a:lnTo>
                              <a:lnTo>
                                <a:pt x="17422" y="8181"/>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DD925F4" id="AutoShape 836" o:spid="_x0000_s1026" style="position:absolute;margin-left:253.85pt;margin-top:.85pt;width:146.25pt;height:54pt;flip:x y;z-index:252384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" path="m17422,8181c16348,5463,13722,3678,10800,3678v-3934,,-7122,3188,-7122,7122l,10800c,4835,4835,,10800,v4431,,8413,2707,10043,6828l23354,5835r-2552,5890l14912,9173r2510,-992xe">
                <v:stroke joinstyle="miter"/>
                <v:path o:connecttype="custom" o:connectlocs="754817,6033;158135,342900;813977,120745;2008201,185261;1788755,372269;1282277,291243" o:connectangles="0,0,0,0,0,0" textboxrect="3163,3163,18437,18437"/>
              </v:shape>
            </w:pict>
          </mc:Fallback>
        </mc:AlternateContent>
      </w:r>
    </w:p>
    <w:p w14:paraId="67140B55" w14:textId="77777777" w:rsidR="00BA2D68" w:rsidRDefault="00BA2D68" w:rsidP="00BA2D68">
      <w:pPr>
        <w:ind w:firstLine="708"/>
        <w:jc w:val="both"/>
      </w:pPr>
    </w:p>
    <w:p w14:paraId="0703B006" w14:textId="77777777" w:rsidR="00BA2D68" w:rsidRDefault="00BA2D68" w:rsidP="00BA2D68">
      <w:pPr>
        <w:ind w:firstLine="708"/>
        <w:jc w:val="both"/>
      </w:pPr>
    </w:p>
    <w:p w14:paraId="33848F20" w14:textId="77777777" w:rsidR="00BA2D68" w:rsidRDefault="00BA2D68" w:rsidP="00BA2D68">
      <w:pPr>
        <w:ind w:firstLine="708"/>
        <w:jc w:val="both"/>
      </w:pPr>
    </w:p>
    <w:p w14:paraId="7F739A42" w14:textId="77777777" w:rsidR="00BA2D68" w:rsidRDefault="00BA2D68" w:rsidP="00BA2D68">
      <w:pPr>
        <w:ind w:firstLine="708"/>
        <w:jc w:val="both"/>
      </w:pPr>
    </w:p>
    <w:p w14:paraId="10F1DBCD" w14:textId="77777777" w:rsidR="00BA2D68" w:rsidRDefault="00BA2D68" w:rsidP="00BA2D68">
      <w:pPr>
        <w:ind w:firstLine="708"/>
        <w:jc w:val="both"/>
      </w:pPr>
    </w:p>
    <w:p w14:paraId="298A0AD6" w14:textId="77777777" w:rsidR="00BA2D68" w:rsidRDefault="00BA2D68" w:rsidP="00BA2D68">
      <w:pPr>
        <w:ind w:firstLine="708"/>
        <w:jc w:val="both"/>
      </w:pPr>
    </w:p>
    <w:p w14:paraId="2FCE7289" w14:textId="77777777" w:rsidR="00BA2D68" w:rsidRPr="0021346D" w:rsidRDefault="00BA2D68" w:rsidP="00BA2D68">
      <w:pPr>
        <w:ind w:firstLine="708"/>
        <w:jc w:val="both"/>
        <w:rPr>
          <w:highlight w:val="yellow"/>
        </w:rPr>
      </w:pPr>
      <w:r w:rsidRPr="0021346D">
        <w:rPr>
          <w:highlight w:val="yellow"/>
        </w:rPr>
        <w:t xml:space="preserve">El código binario, se almacena directamente en una estructura que ofrece la librería </w:t>
      </w:r>
      <w:r>
        <w:t>P6502Utils</w:t>
      </w:r>
      <w:r w:rsidRPr="0021346D">
        <w:rPr>
          <w:highlight w:val="yellow"/>
        </w:rPr>
        <w:t>, que corresponde precisamente al modelo de un PIC virtual, que se usa para la simulación.</w:t>
      </w:r>
    </w:p>
    <w:p w14:paraId="1E0CAD7D" w14:textId="77777777" w:rsidR="00BA2D68" w:rsidRPr="0021346D" w:rsidRDefault="00BA2D68" w:rsidP="00BA2D68">
      <w:pPr>
        <w:ind w:firstLine="708"/>
        <w:jc w:val="both"/>
        <w:rPr>
          <w:highlight w:val="yellow"/>
        </w:rPr>
      </w:pPr>
    </w:p>
    <w:p w14:paraId="67686555" w14:textId="77777777" w:rsidR="00BA2D68" w:rsidRPr="0021346D" w:rsidRDefault="00BA2D68" w:rsidP="00BA2D68">
      <w:pPr>
        <w:ind w:firstLine="708"/>
        <w:jc w:val="both"/>
        <w:rPr>
          <w:highlight w:val="yellow"/>
        </w:rPr>
      </w:pPr>
      <w:r w:rsidRPr="0021346D">
        <w:rPr>
          <w:highlight w:val="yellow"/>
        </w:rPr>
        <w:t>Para que el código ensamblador, se pueda generar con información adicional, el generador de código incluye además del código binario, comentarios y etiquetas asociadas a posiciones de la memoria.</w:t>
      </w:r>
    </w:p>
    <w:p w14:paraId="2B044E50" w14:textId="77777777" w:rsidR="00BA2D68" w:rsidRPr="0021346D" w:rsidRDefault="00BA2D68" w:rsidP="00BA2D68">
      <w:pPr>
        <w:ind w:firstLine="708"/>
        <w:jc w:val="both"/>
        <w:rPr>
          <w:highlight w:val="yellow"/>
        </w:rPr>
      </w:pPr>
    </w:p>
    <w:p w14:paraId="5F3D2422" w14:textId="77777777" w:rsidR="00BA2D68" w:rsidRPr="0021346D" w:rsidRDefault="00BA2D68" w:rsidP="00BA2D68">
      <w:pPr>
        <w:ind w:firstLine="708"/>
        <w:jc w:val="both"/>
        <w:rPr>
          <w:highlight w:val="yellow"/>
        </w:rPr>
      </w:pPr>
      <w:r w:rsidRPr="0021346D">
        <w:rPr>
          <w:highlight w:val="yellow"/>
        </w:rPr>
        <w:t xml:space="preserve">La inserción de información adicional al código binario y la extracción del código ensamblador a partir del código binario, son opciones que corresponden más a la librería </w:t>
      </w:r>
      <w:r>
        <w:t>P6502Utils</w:t>
      </w:r>
      <w:r w:rsidRPr="0021346D">
        <w:rPr>
          <w:highlight w:val="yellow"/>
        </w:rPr>
        <w:t xml:space="preserve"> que a código de </w:t>
      </w:r>
      <w:r>
        <w:rPr>
          <w:highlight w:val="yellow"/>
        </w:rPr>
        <w:t>P65Pas</w:t>
      </w:r>
      <w:r w:rsidRPr="0021346D">
        <w:rPr>
          <w:highlight w:val="yellow"/>
        </w:rPr>
        <w:t>.</w:t>
      </w:r>
    </w:p>
    <w:p w14:paraId="47A01AB9" w14:textId="77777777" w:rsidR="00BA2D68" w:rsidRPr="0021346D" w:rsidRDefault="00BA2D68" w:rsidP="00BA2D68">
      <w:pPr>
        <w:ind w:firstLine="708"/>
        <w:jc w:val="both"/>
        <w:rPr>
          <w:highlight w:val="yellow"/>
        </w:rPr>
      </w:pPr>
    </w:p>
    <w:p w14:paraId="642DF409" w14:textId="77777777" w:rsidR="009A7501" w:rsidRDefault="009A7501">
      <w:pPr>
        <w:rPr>
          <w:rFonts w:ascii="Arial" w:hAnsi="Arial" w:cs="Arial"/>
          <w:b/>
          <w:bCs/>
          <w:kern w:val="32"/>
          <w:sz w:val="32"/>
          <w:szCs w:val="32"/>
        </w:rPr>
      </w:pPr>
      <w:r>
        <w:br w:type="page"/>
      </w:r>
    </w:p>
    <w:p w14:paraId="51F7EC63" w14:textId="77777777" w:rsidR="006A7872" w:rsidRDefault="00D23178" w:rsidP="001B03B4">
      <w:pPr>
        <w:pStyle w:val="Ttulo1"/>
      </w:pPr>
      <w:bookmarkStart w:id="109" w:name="_Toc94104404"/>
      <w:r>
        <w:lastRenderedPageBreak/>
        <w:t>DIRECTIVAS</w:t>
      </w:r>
      <w:bookmarkEnd w:id="109"/>
    </w:p>
    <w:p w14:paraId="2F347A1E" w14:textId="77777777" w:rsidR="006A7872" w:rsidRDefault="006A7872" w:rsidP="001B03B4">
      <w:pPr>
        <w:ind w:firstLine="705"/>
        <w:jc w:val="both"/>
      </w:pPr>
    </w:p>
    <w:p w14:paraId="0B3D96CF" w14:textId="77777777" w:rsidR="006A7872" w:rsidRDefault="006A7872" w:rsidP="001B03B4">
      <w:pPr>
        <w:ind w:firstLine="705"/>
        <w:jc w:val="both"/>
      </w:pPr>
      <w:r>
        <w:t xml:space="preserve">El manejo de las directivas, es un tema elaborado dentro de </w:t>
      </w:r>
      <w:r w:rsidR="00E946BC">
        <w:t>P65Pas</w:t>
      </w:r>
      <w:r>
        <w:t>. En parte, porque la definición que se hace de las directivas, es bastante completo</w:t>
      </w:r>
      <w:r w:rsidR="000E208C">
        <w:t xml:space="preserve"> (por eso existe una unidad especial para ello)</w:t>
      </w:r>
      <w:r>
        <w:t>, en comparación, con otros compiladores.</w:t>
      </w:r>
    </w:p>
    <w:p w14:paraId="54CF48BB" w14:textId="77777777" w:rsidR="006A7872" w:rsidRDefault="006A7872" w:rsidP="001B03B4">
      <w:pPr>
        <w:ind w:firstLine="705"/>
        <w:jc w:val="both"/>
      </w:pPr>
    </w:p>
    <w:p w14:paraId="2F261D5A" w14:textId="77777777" w:rsidR="006A7872" w:rsidRDefault="006A7872" w:rsidP="001B03B4">
      <w:pPr>
        <w:pStyle w:val="Ttulo2"/>
      </w:pPr>
      <w:bookmarkStart w:id="110" w:name="_Toc94104405"/>
      <w:r>
        <w:t>Procesamiento de directivas</w:t>
      </w:r>
      <w:bookmarkEnd w:id="110"/>
    </w:p>
    <w:p w14:paraId="6440E35B" w14:textId="77777777" w:rsidR="006A7872" w:rsidRDefault="006A7872" w:rsidP="001B03B4">
      <w:pPr>
        <w:ind w:firstLine="705"/>
        <w:jc w:val="both"/>
      </w:pPr>
    </w:p>
    <w:p w14:paraId="285EF5D9" w14:textId="77777777" w:rsidR="006A7872" w:rsidRDefault="006A7872" w:rsidP="001B03B4">
      <w:pPr>
        <w:ind w:firstLine="705"/>
        <w:jc w:val="both"/>
      </w:pPr>
      <w:r>
        <w:t xml:space="preserve">La rutina de procesamiento de directivas es llamada desde </w:t>
      </w:r>
      <w:proofErr w:type="spellStart"/>
      <w:r w:rsidRPr="006A7872">
        <w:t>TCompiler.ProcComments</w:t>
      </w:r>
      <w:proofErr w:type="spellEnd"/>
      <w:r>
        <w:t>, que es también en donde se procesan los bloques ASM.</w:t>
      </w:r>
    </w:p>
    <w:p w14:paraId="5E0A4CDD" w14:textId="77777777" w:rsidR="006A7872" w:rsidRDefault="006A7872" w:rsidP="001B03B4">
      <w:pPr>
        <w:ind w:firstLine="705"/>
        <w:jc w:val="both"/>
      </w:pPr>
    </w:p>
    <w:p w14:paraId="4C339B9E" w14:textId="77777777" w:rsidR="006A7872" w:rsidRDefault="006A7872" w:rsidP="001B03B4">
      <w:pPr>
        <w:ind w:firstLine="705"/>
        <w:jc w:val="both"/>
      </w:pPr>
      <w:r>
        <w:t xml:space="preserve">Las directivas, al igual que los bloques ASM, se procesan como si fueran comentarios, por lo que, su procesamiento se hace en </w:t>
      </w:r>
      <w:proofErr w:type="spellStart"/>
      <w:r w:rsidRPr="006A7872">
        <w:t>TCompiler.ProcComments</w:t>
      </w:r>
      <w:proofErr w:type="spellEnd"/>
      <w:r>
        <w:t>.</w:t>
      </w:r>
    </w:p>
    <w:p w14:paraId="72E5D45D" w14:textId="77777777" w:rsidR="006A7872" w:rsidRDefault="006A7872" w:rsidP="001B03B4">
      <w:pPr>
        <w:ind w:firstLine="705"/>
        <w:jc w:val="both"/>
      </w:pPr>
    </w:p>
    <w:p w14:paraId="7610D710" w14:textId="77777777" w:rsidR="006A7872" w:rsidRDefault="00A6118E" w:rsidP="001B03B4">
      <w:pPr>
        <w:ind w:firstLine="705"/>
        <w:jc w:val="both"/>
      </w:pPr>
      <w:r>
        <w:t>Las directivas se procesan en tiempo de compilación, más estrictamente en la primera pasada. Y eso plantea un problema adicional porque:</w:t>
      </w:r>
    </w:p>
    <w:p w14:paraId="7F177493" w14:textId="77777777" w:rsidR="00A6118E" w:rsidRDefault="00A6118E" w:rsidP="001B03B4">
      <w:pPr>
        <w:ind w:firstLine="705"/>
        <w:jc w:val="both"/>
      </w:pPr>
    </w:p>
    <w:p w14:paraId="41E01DAB" w14:textId="77777777" w:rsidR="00A6118E" w:rsidRDefault="00A6118E" w:rsidP="00A65629">
      <w:pPr>
        <w:numPr>
          <w:ilvl w:val="0"/>
          <w:numId w:val="14"/>
        </w:numPr>
        <w:jc w:val="both"/>
      </w:pPr>
      <w:r>
        <w:t>Las unidades de enlazado (bloques de código, que se enlazan independientemente) son los procedimientos, mientras que las directivas pueden determinar bloques independientes, como los bloques que se crean cuando se usa {$IFDEF}  … {ENDIF}, que puede abarcar más de un procedimiento</w:t>
      </w:r>
      <w:r w:rsidR="004A71FD">
        <w:t>:</w:t>
      </w:r>
    </w:p>
    <w:p w14:paraId="4DDF031C" w14:textId="77777777" w:rsidR="004A71FD" w:rsidRDefault="004A71FD" w:rsidP="001B03B4">
      <w:pPr>
        <w:ind w:left="1065"/>
        <w:jc w:val="both"/>
      </w:pPr>
    </w:p>
    <w:p w14:paraId="7F8728C7"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 xml:space="preserve">program </w:t>
      </w:r>
      <w:r w:rsidRPr="004A71FD">
        <w:rPr>
          <w:rFonts w:ascii="Courier New" w:hAnsi="Courier New" w:cs="Courier New"/>
          <w:noProof/>
          <w:color w:val="000000"/>
          <w:sz w:val="20"/>
        </w:rPr>
        <w:t>nombre</w:t>
      </w:r>
      <w:r w:rsidRPr="004A71FD">
        <w:rPr>
          <w:rFonts w:ascii="Courier New" w:hAnsi="Courier New" w:cs="Courier New"/>
          <w:b/>
          <w:noProof/>
          <w:color w:val="FF0000"/>
          <w:sz w:val="20"/>
        </w:rPr>
        <w:t>;</w:t>
      </w:r>
    </w:p>
    <w:p w14:paraId="7F3451CD"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15331AE3"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2333568" behindDoc="0" locked="0" layoutInCell="1" allowOverlap="1" wp14:anchorId="50EAE782" wp14:editId="5EC03D5E">
                <wp:simplePos x="0" y="0"/>
                <wp:positionH relativeFrom="column">
                  <wp:posOffset>2109470</wp:posOffset>
                </wp:positionH>
                <wp:positionV relativeFrom="paragraph">
                  <wp:posOffset>52070</wp:posOffset>
                </wp:positionV>
                <wp:extent cx="152400" cy="847725"/>
                <wp:effectExtent l="13970" t="13970" r="5080" b="5080"/>
                <wp:wrapNone/>
                <wp:docPr id="115" name="AutoShape 72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847725"/>
                        </a:xfrm>
                        <a:prstGeom prst="rightBrace">
                          <a:avLst>
                            <a:gd name="adj1" fmla="val 4635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6F580F80"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0EAE782"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727" o:spid="_x0000_s1169" type="#_x0000_t88" style="position:absolute;left:0;text-align:left;margin-left:166.1pt;margin-top:4.1pt;width:12pt;height:66.75pt;z-index:252333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">
                <v:textbox>
                  <w:txbxContent>
                    <w:p w14:paraId="6F580F80" w14:textId="77777777" w:rsidR="004F6EB3" w:rsidRDefault="004F6EB3"/>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 xml:space="preserve">procedure </w:t>
      </w:r>
      <w:r w:rsidR="004A71FD" w:rsidRPr="004A71FD">
        <w:rPr>
          <w:rFonts w:ascii="Courier New" w:hAnsi="Courier New" w:cs="Courier New"/>
          <w:noProof/>
          <w:color w:val="000000"/>
          <w:sz w:val="20"/>
        </w:rPr>
        <w:t>proc1</w:t>
      </w:r>
      <w:r w:rsidR="004A71FD" w:rsidRPr="004A71FD">
        <w:rPr>
          <w:rFonts w:ascii="Courier New" w:hAnsi="Courier New" w:cs="Courier New"/>
          <w:b/>
          <w:noProof/>
          <w:color w:val="FF0000"/>
          <w:sz w:val="20"/>
        </w:rPr>
        <w:t>;</w:t>
      </w:r>
    </w:p>
    <w:p w14:paraId="649B4237"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2334592" behindDoc="0" locked="0" layoutInCell="1" allowOverlap="1" wp14:anchorId="0FFF2282" wp14:editId="49DB8328">
                <wp:simplePos x="0" y="0"/>
                <wp:positionH relativeFrom="column">
                  <wp:posOffset>2195195</wp:posOffset>
                </wp:positionH>
                <wp:positionV relativeFrom="paragraph">
                  <wp:posOffset>38100</wp:posOffset>
                </wp:positionV>
                <wp:extent cx="914400" cy="495300"/>
                <wp:effectExtent l="4445" t="0" r="0" b="0"/>
                <wp:wrapNone/>
                <wp:docPr id="114" name="Text Box 7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B455AC2" w14:textId="77777777" w:rsidR="004F6EB3" w:rsidRDefault="004F6EB3">
                            <w:r>
                              <w:t>Bloque de enlazado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FFF2282" id="Text Box 728" o:spid="_x0000_s1170" type="#_x0000_t202" style="position:absolute;left:0;text-align:left;margin-left:172.85pt;margin-top:3pt;width:1in;height:39pt;z-index:252334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" filled="f" stroked="f">
                <v:textbox>
                  <w:txbxContent>
                    <w:p w14:paraId="5B455AC2" w14:textId="77777777" w:rsidR="004F6EB3" w:rsidRDefault="004F6EB3">
                      <w:r>
                        <w:t>Bloque de enlazado</w:t>
                      </w:r>
                    </w:p>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begin</w:t>
      </w:r>
    </w:p>
    <w:p w14:paraId="33482A52" w14:textId="77777777" w:rsidR="004A71FD" w:rsidRPr="004A71FD" w:rsidRDefault="004A71FD" w:rsidP="001B03B4">
      <w:pPr>
        <w:shd w:val="clear" w:color="auto" w:fill="DEEAF6"/>
        <w:spacing w:after="20"/>
        <w:ind w:left="1065"/>
        <w:jc w:val="both"/>
        <w:rPr>
          <w:rFonts w:ascii="Courier New" w:hAnsi="Courier New" w:cs="Courier New"/>
          <w:noProof/>
          <w:color w:val="0000FF"/>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00FF"/>
          <w:sz w:val="20"/>
        </w:rPr>
        <w:t>//</w:t>
      </w:r>
      <w:r w:rsidRPr="004A71FD">
        <w:rPr>
          <w:rFonts w:ascii="Courier New" w:hAnsi="Courier New" w:cs="Courier New"/>
          <w:noProof/>
          <w:color w:val="0000FF"/>
          <w:sz w:val="20"/>
        </w:rPr>
        <w:t>algo</w:t>
      </w:r>
    </w:p>
    <w:p w14:paraId="728C6CAB" w14:textId="77777777" w:rsidR="004A71FD" w:rsidRPr="004A71FD" w:rsidRDefault="001F3DC1" w:rsidP="001B03B4">
      <w:pPr>
        <w:shd w:val="clear" w:color="auto" w:fill="DEEAF6"/>
        <w:spacing w:after="20"/>
        <w:ind w:left="1065"/>
        <w:jc w:val="both"/>
        <w:rPr>
          <w:rFonts w:ascii="Courier New" w:hAnsi="Courier New" w:cs="Courier New"/>
          <w:noProof/>
          <w:color w:val="FF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2338688" behindDoc="0" locked="0" layoutInCell="1" allowOverlap="1" wp14:anchorId="05437CA3" wp14:editId="09112A4C">
                <wp:simplePos x="0" y="0"/>
                <wp:positionH relativeFrom="column">
                  <wp:posOffset>3195320</wp:posOffset>
                </wp:positionH>
                <wp:positionV relativeFrom="paragraph">
                  <wp:posOffset>20320</wp:posOffset>
                </wp:positionV>
                <wp:extent cx="190500" cy="1671320"/>
                <wp:effectExtent l="13970" t="10795" r="5080" b="13335"/>
                <wp:wrapNone/>
                <wp:docPr id="113" name="AutoShape 73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0500" cy="1671320"/>
                        </a:xfrm>
                        <a:prstGeom prst="rightBrace">
                          <a:avLst>
                            <a:gd name="adj1" fmla="val 73111"/>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38ED50CF"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5437CA3" id="AutoShape 732" o:spid="_x0000_s1171" type="#_x0000_t88" style="position:absolute;left:0;text-align:left;margin-left:251.6pt;margin-top:1.6pt;width:15pt;height:131.6pt;z-index:252338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">
                <v:textbox>
                  <w:txbxContent>
                    <w:p w14:paraId="38ED50CF" w14:textId="77777777" w:rsidR="004F6EB3" w:rsidRDefault="004F6EB3"/>
                  </w:txbxContent>
                </v:textbox>
              </v:shape>
            </w:pict>
          </mc:Fallback>
        </mc:AlternateContent>
      </w:r>
      <w:r w:rsidR="004A71FD" w:rsidRPr="004A71FD">
        <w:rPr>
          <w:rFonts w:ascii="Courier New" w:hAnsi="Courier New" w:cs="Courier New"/>
          <w:noProof/>
          <w:color w:val="FF0000"/>
          <w:sz w:val="20"/>
        </w:rPr>
        <w:t>{$IFDEF aaa}</w:t>
      </w:r>
    </w:p>
    <w:p w14:paraId="1031D702"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63121701"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8000"/>
          <w:sz w:val="20"/>
        </w:rPr>
        <w:t>end</w:t>
      </w:r>
      <w:r w:rsidRPr="004A71FD">
        <w:rPr>
          <w:rFonts w:ascii="Courier New" w:hAnsi="Courier New" w:cs="Courier New"/>
          <w:b/>
          <w:noProof/>
          <w:color w:val="FF0000"/>
          <w:sz w:val="20"/>
        </w:rPr>
        <w:t>;</w:t>
      </w:r>
      <w:r w:rsidRPr="004A71FD">
        <w:rPr>
          <w:rFonts w:ascii="Courier New" w:hAnsi="Courier New" w:cs="Courier New"/>
          <w:noProof/>
          <w:color w:val="000000"/>
          <w:sz w:val="20"/>
        </w:rPr>
        <w:t xml:space="preserve"> </w:t>
      </w:r>
    </w:p>
    <w:p w14:paraId="480972CE"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2335616" behindDoc="0" locked="0" layoutInCell="1" allowOverlap="1" wp14:anchorId="7290581C" wp14:editId="26911459">
                <wp:simplePos x="0" y="0"/>
                <wp:positionH relativeFrom="column">
                  <wp:posOffset>3404870</wp:posOffset>
                </wp:positionH>
                <wp:positionV relativeFrom="paragraph">
                  <wp:posOffset>141605</wp:posOffset>
                </wp:positionV>
                <wp:extent cx="914400" cy="495300"/>
                <wp:effectExtent l="4445" t="0" r="0" b="1270"/>
                <wp:wrapNone/>
                <wp:docPr id="112" name="Text Box 7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2B00D7D" w14:textId="77777777" w:rsidR="004F6EB3" w:rsidRDefault="004F6EB3">
                            <w:r>
                              <w:t>Bloque de directiva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290581C" id="Text Box 729" o:spid="_x0000_s1172" type="#_x0000_t202" style="position:absolute;left:0;text-align:left;margin-left:268.1pt;margin-top:11.15pt;width:1in;height:39pt;z-index:252335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" filled="f" stroked="f">
                <v:textbox>
                  <w:txbxContent>
                    <w:p w14:paraId="12B00D7D" w14:textId="77777777" w:rsidR="004F6EB3" w:rsidRDefault="004F6EB3">
                      <w:r>
                        <w:t>Bloque de directiva</w:t>
                      </w:r>
                    </w:p>
                  </w:txbxContent>
                </v:textbox>
              </v:shape>
            </w:pict>
          </mc:Fallback>
        </mc:AlternateContent>
      </w:r>
      <w:r w:rsidR="004A71FD" w:rsidRPr="004A71FD">
        <w:rPr>
          <w:rFonts w:ascii="Courier New" w:hAnsi="Courier New" w:cs="Courier New"/>
          <w:noProof/>
          <w:color w:val="000000"/>
          <w:sz w:val="20"/>
        </w:rPr>
        <w:t xml:space="preserve">  </w:t>
      </w:r>
    </w:p>
    <w:p w14:paraId="2D8622D4"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2337664" behindDoc="0" locked="0" layoutInCell="1" allowOverlap="1" wp14:anchorId="26C65CA5" wp14:editId="22DCF644">
                <wp:simplePos x="0" y="0"/>
                <wp:positionH relativeFrom="column">
                  <wp:posOffset>2109470</wp:posOffset>
                </wp:positionH>
                <wp:positionV relativeFrom="paragraph">
                  <wp:posOffset>33655</wp:posOffset>
                </wp:positionV>
                <wp:extent cx="152400" cy="847725"/>
                <wp:effectExtent l="13970" t="5080" r="5080" b="13970"/>
                <wp:wrapNone/>
                <wp:docPr id="111" name="AutoShape 73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847725"/>
                        </a:xfrm>
                        <a:prstGeom prst="rightBrace">
                          <a:avLst>
                            <a:gd name="adj1" fmla="val 4635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7C4A8F66"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6C65CA5" id="AutoShape 731" o:spid="_x0000_s1173" type="#_x0000_t88" style="position:absolute;left:0;text-align:left;margin-left:166.1pt;margin-top:2.65pt;width:12pt;height:66.75pt;z-index:252337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">
                <v:textbox>
                  <w:txbxContent>
                    <w:p w14:paraId="7C4A8F66" w14:textId="77777777" w:rsidR="004F6EB3" w:rsidRDefault="004F6EB3"/>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 xml:space="preserve">procedure </w:t>
      </w:r>
      <w:r w:rsidR="004A71FD" w:rsidRPr="004A71FD">
        <w:rPr>
          <w:rFonts w:ascii="Courier New" w:hAnsi="Courier New" w:cs="Courier New"/>
          <w:noProof/>
          <w:color w:val="000000"/>
          <w:sz w:val="20"/>
        </w:rPr>
        <w:t>proc2</w:t>
      </w:r>
      <w:r w:rsidR="004A71FD" w:rsidRPr="004A71FD">
        <w:rPr>
          <w:rFonts w:ascii="Courier New" w:hAnsi="Courier New" w:cs="Courier New"/>
          <w:b/>
          <w:noProof/>
          <w:color w:val="FF0000"/>
          <w:sz w:val="20"/>
        </w:rPr>
        <w:t>;</w:t>
      </w:r>
    </w:p>
    <w:p w14:paraId="0DF2D844" w14:textId="77777777" w:rsidR="004A71FD" w:rsidRDefault="001F3DC1" w:rsidP="001B03B4">
      <w:pPr>
        <w:shd w:val="clear" w:color="auto" w:fill="DEEAF6"/>
        <w:spacing w:after="20"/>
        <w:ind w:left="1065"/>
        <w:jc w:val="both"/>
        <w:rPr>
          <w:rFonts w:ascii="Courier New" w:hAnsi="Courier New" w:cs="Courier New"/>
          <w:b/>
          <w:noProof/>
          <w:color w:val="008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2336640" behindDoc="0" locked="0" layoutInCell="1" allowOverlap="1" wp14:anchorId="11E05DC1" wp14:editId="677980CA">
                <wp:simplePos x="0" y="0"/>
                <wp:positionH relativeFrom="column">
                  <wp:posOffset>2195195</wp:posOffset>
                </wp:positionH>
                <wp:positionV relativeFrom="paragraph">
                  <wp:posOffset>19685</wp:posOffset>
                </wp:positionV>
                <wp:extent cx="914400" cy="495300"/>
                <wp:effectExtent l="4445" t="635" r="0" b="0"/>
                <wp:wrapNone/>
                <wp:docPr id="110" name="Text Box 7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9D20769" w14:textId="77777777" w:rsidR="004F6EB3" w:rsidRDefault="004F6EB3">
                            <w:r>
                              <w:t>Bloque de enlazado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1E05DC1" id="Text Box 730" o:spid="_x0000_s1174" type="#_x0000_t202" style="position:absolute;left:0;text-align:left;margin-left:172.85pt;margin-top:1.55pt;width:1in;height:39pt;z-index:252336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" filled="f" stroked="f">
                <v:textbox>
                  <w:txbxContent>
                    <w:p w14:paraId="79D20769" w14:textId="77777777" w:rsidR="004F6EB3" w:rsidRDefault="004F6EB3">
                      <w:r>
                        <w:t>Bloque de enlazado</w:t>
                      </w:r>
                    </w:p>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begin</w:t>
      </w:r>
    </w:p>
    <w:p w14:paraId="385F537D"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3C12B163" w14:textId="77777777" w:rsidR="004A71FD" w:rsidRDefault="004A71FD" w:rsidP="001B03B4">
      <w:pPr>
        <w:shd w:val="clear" w:color="auto" w:fill="DEEAF6"/>
        <w:spacing w:after="20"/>
        <w:ind w:left="1065"/>
        <w:jc w:val="both"/>
        <w:rPr>
          <w:rFonts w:ascii="Courier New" w:hAnsi="Courier New" w:cs="Courier New"/>
          <w:noProof/>
          <w:color w:val="0000FF"/>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00FF"/>
          <w:sz w:val="20"/>
        </w:rPr>
        <w:t>//</w:t>
      </w:r>
      <w:r w:rsidRPr="004A71FD">
        <w:rPr>
          <w:rFonts w:ascii="Courier New" w:hAnsi="Courier New" w:cs="Courier New"/>
          <w:noProof/>
          <w:color w:val="0000FF"/>
          <w:sz w:val="20"/>
        </w:rPr>
        <w:t>algo</w:t>
      </w:r>
    </w:p>
    <w:p w14:paraId="342BE7AD" w14:textId="77777777" w:rsidR="004A71FD" w:rsidRPr="004A71FD" w:rsidRDefault="004A71FD" w:rsidP="001B03B4">
      <w:pPr>
        <w:shd w:val="clear" w:color="auto" w:fill="DEEAF6"/>
        <w:spacing w:after="20"/>
        <w:ind w:left="1065"/>
        <w:jc w:val="both"/>
        <w:rPr>
          <w:rFonts w:ascii="Courier New" w:hAnsi="Courier New" w:cs="Courier New"/>
          <w:noProof/>
          <w:color w:val="0000FF"/>
          <w:sz w:val="20"/>
        </w:rPr>
      </w:pPr>
    </w:p>
    <w:p w14:paraId="1363A0FB"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8000"/>
          <w:sz w:val="20"/>
        </w:rPr>
        <w:t>end</w:t>
      </w:r>
      <w:r w:rsidRPr="004A71FD">
        <w:rPr>
          <w:rFonts w:ascii="Courier New" w:hAnsi="Courier New" w:cs="Courier New"/>
          <w:b/>
          <w:noProof/>
          <w:color w:val="FF0000"/>
          <w:sz w:val="20"/>
        </w:rPr>
        <w:t>;</w:t>
      </w:r>
      <w:r w:rsidRPr="004A71FD">
        <w:rPr>
          <w:rFonts w:ascii="Courier New" w:hAnsi="Courier New" w:cs="Courier New"/>
          <w:noProof/>
          <w:color w:val="000000"/>
          <w:sz w:val="20"/>
        </w:rPr>
        <w:t xml:space="preserve"> </w:t>
      </w:r>
    </w:p>
    <w:p w14:paraId="70237B72" w14:textId="77777777" w:rsidR="004A71FD" w:rsidRPr="004A71FD" w:rsidRDefault="004A71FD" w:rsidP="001B03B4">
      <w:pPr>
        <w:shd w:val="clear" w:color="auto" w:fill="DEEAF6"/>
        <w:spacing w:after="20"/>
        <w:ind w:left="1065"/>
        <w:jc w:val="both"/>
        <w:rPr>
          <w:rFonts w:ascii="Courier New" w:hAnsi="Courier New" w:cs="Courier New"/>
          <w:noProof/>
          <w:color w:val="FF0000"/>
          <w:sz w:val="20"/>
        </w:rPr>
      </w:pPr>
      <w:r w:rsidRPr="004A71FD">
        <w:rPr>
          <w:rFonts w:ascii="Courier New" w:hAnsi="Courier New" w:cs="Courier New"/>
          <w:noProof/>
          <w:color w:val="FF0000"/>
          <w:sz w:val="20"/>
        </w:rPr>
        <w:t>{$ENDIF}</w:t>
      </w:r>
    </w:p>
    <w:p w14:paraId="1C43C272"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6E8756F8"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begin</w:t>
      </w:r>
    </w:p>
    <w:p w14:paraId="592053D7"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end</w:t>
      </w:r>
      <w:r w:rsidRPr="004A71FD">
        <w:rPr>
          <w:rFonts w:ascii="Courier New" w:hAnsi="Courier New" w:cs="Courier New"/>
          <w:noProof/>
          <w:color w:val="000000"/>
          <w:sz w:val="20"/>
        </w:rPr>
        <w:t>.</w:t>
      </w:r>
    </w:p>
    <w:p w14:paraId="483D40BD" w14:textId="77777777" w:rsidR="004A71FD" w:rsidRDefault="004A71FD" w:rsidP="001B03B4">
      <w:pPr>
        <w:ind w:left="1065"/>
        <w:jc w:val="both"/>
      </w:pPr>
    </w:p>
    <w:p w14:paraId="70E96022" w14:textId="77777777" w:rsidR="00A6118E" w:rsidRDefault="00A6118E" w:rsidP="00A65629">
      <w:pPr>
        <w:numPr>
          <w:ilvl w:val="0"/>
          <w:numId w:val="14"/>
        </w:numPr>
        <w:jc w:val="both"/>
      </w:pPr>
      <w:r>
        <w:t>Las directivas, se procesan de forma lineal en el código, así que el resultado de una directiva se puede ver influenciada por la anterior. Por otro lado</w:t>
      </w:r>
      <w:r w:rsidR="00E54041">
        <w:t>,</w:t>
      </w:r>
      <w:r>
        <w:t xml:space="preserve"> el enlazado, solo compilará algunos procedimientos, pudiendo dejar de </w:t>
      </w:r>
      <w:r w:rsidR="004A71FD">
        <w:t>procesar bloques que contienen directivas.</w:t>
      </w:r>
    </w:p>
    <w:p w14:paraId="4419F183" w14:textId="77777777" w:rsidR="004A71FD" w:rsidRDefault="004A71FD" w:rsidP="001B03B4">
      <w:pPr>
        <w:ind w:firstLine="705"/>
        <w:jc w:val="both"/>
      </w:pPr>
    </w:p>
    <w:p w14:paraId="3252FD7E"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b/>
          <w:noProof/>
          <w:color w:val="008000"/>
          <w:sz w:val="20"/>
        </w:rPr>
        <w:t xml:space="preserve">program </w:t>
      </w:r>
      <w:r w:rsidRPr="00E54041">
        <w:rPr>
          <w:rFonts w:ascii="Courier New" w:hAnsi="Courier New" w:cs="Courier New"/>
          <w:noProof/>
          <w:color w:val="000000"/>
          <w:sz w:val="20"/>
        </w:rPr>
        <w:t>nombre</w:t>
      </w:r>
      <w:r w:rsidRPr="00E54041">
        <w:rPr>
          <w:rFonts w:ascii="Courier New" w:hAnsi="Courier New" w:cs="Courier New"/>
          <w:b/>
          <w:noProof/>
          <w:color w:val="FF0000"/>
          <w:sz w:val="20"/>
        </w:rPr>
        <w:t>;</w:t>
      </w:r>
    </w:p>
    <w:p w14:paraId="34D38884"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p>
    <w:p w14:paraId="3228FD35"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lastRenderedPageBreak/>
        <w:t xml:space="preserve">  </w:t>
      </w:r>
      <w:r w:rsidRPr="00E54041">
        <w:rPr>
          <w:rFonts w:ascii="Courier New" w:hAnsi="Courier New" w:cs="Courier New"/>
          <w:b/>
          <w:noProof/>
          <w:color w:val="008000"/>
          <w:sz w:val="20"/>
        </w:rPr>
        <w:t xml:space="preserve">procedure </w:t>
      </w:r>
      <w:r w:rsidRPr="00E54041">
        <w:rPr>
          <w:rFonts w:ascii="Courier New" w:hAnsi="Courier New" w:cs="Courier New"/>
          <w:noProof/>
          <w:color w:val="000000"/>
          <w:sz w:val="20"/>
        </w:rPr>
        <w:t>proc1</w:t>
      </w:r>
      <w:r w:rsidRPr="00E54041">
        <w:rPr>
          <w:rFonts w:ascii="Courier New" w:hAnsi="Courier New" w:cs="Courier New"/>
          <w:b/>
          <w:noProof/>
          <w:color w:val="FF0000"/>
          <w:sz w:val="20"/>
        </w:rPr>
        <w:t>;</w:t>
      </w:r>
    </w:p>
    <w:p w14:paraId="69869824" w14:textId="77777777" w:rsidR="00E54041" w:rsidRPr="00E54041" w:rsidRDefault="00E54041" w:rsidP="001B03B4">
      <w:pPr>
        <w:shd w:val="clear" w:color="auto" w:fill="DEEAF6"/>
        <w:spacing w:after="20"/>
        <w:ind w:left="1134"/>
        <w:jc w:val="both"/>
        <w:rPr>
          <w:rFonts w:ascii="Courier New" w:hAnsi="Courier New" w:cs="Courier New"/>
          <w:noProof/>
          <w:color w:val="0000FF"/>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00FF"/>
          <w:sz w:val="20"/>
        </w:rPr>
        <w:t>//</w:t>
      </w:r>
      <w:r w:rsidRPr="00E54041">
        <w:rPr>
          <w:rFonts w:ascii="Courier New" w:hAnsi="Courier New" w:cs="Courier New"/>
          <w:noProof/>
          <w:color w:val="0000FF"/>
          <w:sz w:val="20"/>
        </w:rPr>
        <w:t>Procedimiento que no se enlazará</w:t>
      </w:r>
    </w:p>
    <w:p w14:paraId="6B879EA0"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E54041">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4CDD6280" w14:textId="77777777" w:rsidR="00E54041" w:rsidRPr="002E13B9" w:rsidRDefault="00E54041" w:rsidP="001B03B4">
      <w:pPr>
        <w:shd w:val="clear" w:color="auto" w:fill="DEEAF6"/>
        <w:spacing w:after="20"/>
        <w:ind w:left="1134"/>
        <w:jc w:val="both"/>
        <w:rPr>
          <w:rFonts w:ascii="Courier New" w:hAnsi="Courier New" w:cs="Courier New"/>
          <w:noProof/>
          <w:color w:val="FF0000"/>
          <w:sz w:val="20"/>
          <w:lang w:val="en-US"/>
        </w:rPr>
      </w:pPr>
      <w:r w:rsidRPr="002E13B9">
        <w:rPr>
          <w:rFonts w:ascii="Courier New" w:hAnsi="Courier New" w:cs="Courier New"/>
          <w:noProof/>
          <w:color w:val="FF0000"/>
          <w:sz w:val="20"/>
          <w:lang w:val="en-US"/>
        </w:rPr>
        <w:t>{$DEFINE aaa}</w:t>
      </w:r>
    </w:p>
    <w:p w14:paraId="6418A46F"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06931A9"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EA2D31E"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p>
    <w:p w14:paraId="478A24FA" w14:textId="77777777" w:rsidR="00E54041" w:rsidRPr="00E54041" w:rsidRDefault="00E54041" w:rsidP="001B03B4">
      <w:pPr>
        <w:shd w:val="clear" w:color="auto" w:fill="DEEAF6"/>
        <w:spacing w:after="20"/>
        <w:ind w:left="1134"/>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E54041">
        <w:rPr>
          <w:rFonts w:ascii="Courier New" w:hAnsi="Courier New" w:cs="Courier New"/>
          <w:b/>
          <w:noProof/>
          <w:color w:val="0000FF"/>
          <w:sz w:val="20"/>
        </w:rPr>
        <w:t>//</w:t>
      </w:r>
      <w:r w:rsidRPr="00E54041">
        <w:rPr>
          <w:rFonts w:ascii="Courier New" w:hAnsi="Courier New" w:cs="Courier New"/>
          <w:noProof/>
          <w:color w:val="0000FF"/>
          <w:sz w:val="20"/>
        </w:rPr>
        <w:t>Procedimiento a enlazar</w:t>
      </w:r>
    </w:p>
    <w:p w14:paraId="19B9670F"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8000"/>
          <w:sz w:val="20"/>
        </w:rPr>
        <w:t>begin</w:t>
      </w:r>
    </w:p>
    <w:p w14:paraId="78B374ED" w14:textId="77777777" w:rsidR="00E54041" w:rsidRPr="00E54041" w:rsidRDefault="00E54041" w:rsidP="001B03B4">
      <w:pPr>
        <w:shd w:val="clear" w:color="auto" w:fill="DEEAF6"/>
        <w:spacing w:after="20"/>
        <w:ind w:left="1134"/>
        <w:jc w:val="both"/>
        <w:rPr>
          <w:rFonts w:ascii="Courier New" w:hAnsi="Courier New" w:cs="Courier New"/>
          <w:noProof/>
          <w:color w:val="FF0000"/>
          <w:sz w:val="20"/>
        </w:rPr>
      </w:pPr>
      <w:r w:rsidRPr="00E54041">
        <w:rPr>
          <w:rFonts w:ascii="Courier New" w:hAnsi="Courier New" w:cs="Courier New"/>
          <w:noProof/>
          <w:color w:val="FF0000"/>
          <w:sz w:val="20"/>
        </w:rPr>
        <w:t>{$IFDEF aaa}</w:t>
      </w:r>
    </w:p>
    <w:p w14:paraId="17999712" w14:textId="77777777" w:rsidR="00E54041" w:rsidRPr="002E13B9" w:rsidRDefault="00E54041" w:rsidP="001B03B4">
      <w:pPr>
        <w:shd w:val="clear" w:color="auto" w:fill="DEEAF6"/>
        <w:spacing w:after="20"/>
        <w:ind w:left="1134"/>
        <w:jc w:val="both"/>
        <w:rPr>
          <w:rFonts w:ascii="Courier New" w:hAnsi="Courier New" w:cs="Courier New"/>
          <w:noProof/>
          <w:color w:val="0000FF"/>
          <w:sz w:val="20"/>
          <w:lang w:val="en-US"/>
        </w:rPr>
      </w:pPr>
      <w:r w:rsidRPr="00E54041">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algo</w:t>
      </w:r>
    </w:p>
    <w:p w14:paraId="7A454176" w14:textId="77777777" w:rsidR="00E54041" w:rsidRPr="002E13B9" w:rsidRDefault="00E54041" w:rsidP="001B03B4">
      <w:pPr>
        <w:shd w:val="clear" w:color="auto" w:fill="DEEAF6"/>
        <w:spacing w:after="20"/>
        <w:ind w:left="1134"/>
        <w:jc w:val="both"/>
        <w:rPr>
          <w:rFonts w:ascii="Courier New" w:hAnsi="Courier New" w:cs="Courier New"/>
          <w:noProof/>
          <w:color w:val="FF0000"/>
          <w:sz w:val="20"/>
          <w:lang w:val="en-US"/>
        </w:rPr>
      </w:pPr>
      <w:r w:rsidRPr="002E13B9">
        <w:rPr>
          <w:rFonts w:ascii="Courier New" w:hAnsi="Courier New" w:cs="Courier New"/>
          <w:noProof/>
          <w:color w:val="FF0000"/>
          <w:sz w:val="20"/>
          <w:lang w:val="en-US"/>
        </w:rPr>
        <w:t>{$ENDIF}</w:t>
      </w:r>
    </w:p>
    <w:p w14:paraId="4DED4759"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2D7085C"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p>
    <w:p w14:paraId="2E6881E5"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A4C0B2D"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5255A725" w14:textId="77777777" w:rsidR="00E54041" w:rsidRPr="002E13B9" w:rsidRDefault="00E54041" w:rsidP="001B03B4">
      <w:pPr>
        <w:ind w:firstLine="705"/>
        <w:jc w:val="both"/>
        <w:rPr>
          <w:lang w:val="en-US"/>
        </w:rPr>
      </w:pPr>
    </w:p>
    <w:p w14:paraId="3AFA2290" w14:textId="77777777" w:rsidR="006A7872" w:rsidRPr="002E13B9" w:rsidRDefault="006A7872" w:rsidP="001B03B4">
      <w:pPr>
        <w:ind w:firstLine="705"/>
        <w:jc w:val="both"/>
        <w:rPr>
          <w:lang w:val="en-US"/>
        </w:rPr>
      </w:pPr>
    </w:p>
    <w:p w14:paraId="290CCC46" w14:textId="77777777" w:rsidR="006A7872" w:rsidRDefault="00726337" w:rsidP="001B03B4">
      <w:pPr>
        <w:ind w:firstLine="705"/>
        <w:jc w:val="both"/>
      </w:pPr>
      <w:r>
        <w:t>Básicamente, el problema está en resolver directivas condicionales, en el enlazado, porque en la primera pasada, el procesamiento es lineal y no se presenta problemas.</w:t>
      </w:r>
    </w:p>
    <w:p w14:paraId="6B056AB9" w14:textId="77777777" w:rsidR="00726337" w:rsidRDefault="00726337" w:rsidP="001B03B4">
      <w:pPr>
        <w:ind w:firstLine="705"/>
        <w:jc w:val="both"/>
      </w:pPr>
    </w:p>
    <w:p w14:paraId="49DC3E7B" w14:textId="77777777" w:rsidR="00726337" w:rsidRDefault="00726337" w:rsidP="001B03B4">
      <w:pPr>
        <w:ind w:firstLine="705"/>
        <w:jc w:val="both"/>
      </w:pPr>
      <w:r>
        <w:t>Para solucionar el problema, se hace uso de un segundo árbol de sintaxis, (</w:t>
      </w:r>
      <w:proofErr w:type="spellStart"/>
      <w:r>
        <w:t>TCompilerBase.</w:t>
      </w:r>
      <w:r w:rsidRPr="00726337">
        <w:t>TreeDirec</w:t>
      </w:r>
      <w:proofErr w:type="spellEnd"/>
      <w:r>
        <w:t xml:space="preserve">) que se va llenando con nodos, en cada punto en donde se encuentra una directiva que devuelve un resultado, como </w:t>
      </w:r>
      <w:bookmarkStart w:id="111" w:name="_Hlk491869270"/>
      <w:r>
        <w:t xml:space="preserve">{$IFDEF …} </w:t>
      </w:r>
      <w:bookmarkEnd w:id="111"/>
      <w:r>
        <w:t>e {$IFNDEF …}</w:t>
      </w:r>
      <w:r w:rsidR="000E208C">
        <w:t xml:space="preserve">. Este llenado, se hace solo en la primera pasada, y guarda el resultado de la directiva condicional, de modo que en la segunda pasada, solo se accede al nodo correspondiente (buscando por ubicación), para ver </w:t>
      </w:r>
      <w:r w:rsidR="00C203D5">
        <w:t>qué</w:t>
      </w:r>
      <w:r w:rsidR="000E208C">
        <w:t xml:space="preserve"> valor dio en la primera pasada, y no hacer una evaluación nueva, que podría ser errónea.</w:t>
      </w:r>
    </w:p>
    <w:p w14:paraId="2155D784" w14:textId="77777777" w:rsidR="000E208C" w:rsidRDefault="000E208C" w:rsidP="001B03B4">
      <w:pPr>
        <w:ind w:firstLine="705"/>
        <w:jc w:val="both"/>
      </w:pPr>
    </w:p>
    <w:p w14:paraId="7539ACD4" w14:textId="77777777" w:rsidR="000E208C" w:rsidRDefault="000E208C" w:rsidP="001B03B4">
      <w:pPr>
        <w:ind w:firstLine="705"/>
        <w:jc w:val="both"/>
      </w:pPr>
      <w:r>
        <w:t xml:space="preserve">El uso de esta técnica, se puede apreciar, por ejemplo, en </w:t>
      </w:r>
      <w:proofErr w:type="spellStart"/>
      <w:r w:rsidRPr="000E208C">
        <w:t>TParserDirec.ProcIFDEF</w:t>
      </w:r>
      <w:proofErr w:type="spellEnd"/>
      <w:r w:rsidRPr="000E208C">
        <w:t>(</w:t>
      </w:r>
      <w:r>
        <w:t>). De esta forma se ha solucionado, sin problemas reportados, hasta la fecha, el problema de la resolución de directivas.</w:t>
      </w:r>
    </w:p>
    <w:p w14:paraId="40A844F7" w14:textId="77777777" w:rsidR="006A7872" w:rsidRDefault="006A7872" w:rsidP="001B03B4">
      <w:pPr>
        <w:ind w:firstLine="705"/>
        <w:jc w:val="both"/>
      </w:pPr>
    </w:p>
    <w:p w14:paraId="126A8CA1" w14:textId="77777777" w:rsidR="000E208C" w:rsidRDefault="000E208C" w:rsidP="001B03B4">
      <w:pPr>
        <w:pStyle w:val="Ttulo2"/>
      </w:pPr>
      <w:bookmarkStart w:id="112" w:name="_Toc94104406"/>
      <w:r>
        <w:t>El lenguaje de las directivas</w:t>
      </w:r>
      <w:bookmarkEnd w:id="112"/>
    </w:p>
    <w:p w14:paraId="1CA1A840" w14:textId="77777777" w:rsidR="00F84E0D" w:rsidRDefault="00F84E0D" w:rsidP="00F84E0D">
      <w:pPr>
        <w:ind w:firstLine="705"/>
        <w:jc w:val="both"/>
      </w:pPr>
    </w:p>
    <w:p w14:paraId="00C055BA" w14:textId="77777777" w:rsidR="00BC09E9" w:rsidRDefault="00BC09E9" w:rsidP="00F84E0D">
      <w:pPr>
        <w:ind w:firstLine="705"/>
        <w:jc w:val="both"/>
      </w:pPr>
      <w:r>
        <w:t xml:space="preserve">Las directivas en </w:t>
      </w:r>
      <w:r w:rsidR="00E946BC">
        <w:t>P65Pas</w:t>
      </w:r>
      <w:r>
        <w:t xml:space="preserve">, van más allá, de simples declaraciones de símbolos y sus verificaciones, como se hace en otros compiladores. </w:t>
      </w:r>
    </w:p>
    <w:p w14:paraId="6DA57611" w14:textId="77777777" w:rsidR="00BC09E9" w:rsidRDefault="00BC09E9" w:rsidP="00F84E0D">
      <w:pPr>
        <w:ind w:firstLine="705"/>
        <w:jc w:val="both"/>
      </w:pPr>
    </w:p>
    <w:p w14:paraId="7FAF5E89" w14:textId="77777777" w:rsidR="00BC09E9" w:rsidRDefault="00BC09E9" w:rsidP="00F84E0D">
      <w:pPr>
        <w:ind w:firstLine="705"/>
        <w:jc w:val="both"/>
      </w:pPr>
      <w:r>
        <w:t xml:space="preserve">Dentro de </w:t>
      </w:r>
      <w:r w:rsidR="00E946BC">
        <w:t>P65Pas</w:t>
      </w:r>
      <w:r>
        <w:t>, las directivas, manejan otro lenguaje de programación, distinto al del Pascal, y se aparta un poco de las directivas comunes de compiladores, como Turbo Pascal o Free Pascal.</w:t>
      </w:r>
    </w:p>
    <w:p w14:paraId="05CABCF6" w14:textId="77777777" w:rsidR="00BC09E9" w:rsidRDefault="00BC09E9" w:rsidP="00F84E0D">
      <w:pPr>
        <w:ind w:firstLine="705"/>
        <w:jc w:val="both"/>
      </w:pPr>
    </w:p>
    <w:p w14:paraId="4DBFE157" w14:textId="77777777" w:rsidR="00BC09E9" w:rsidRDefault="00BC09E9" w:rsidP="00F84E0D">
      <w:pPr>
        <w:ind w:firstLine="705"/>
        <w:jc w:val="both"/>
      </w:pPr>
      <w:r>
        <w:t xml:space="preserve">Aunque el lenguaje es sencillo, </w:t>
      </w:r>
      <w:r w:rsidR="001D7843">
        <w:t>contiene estructuras bien definidas.</w:t>
      </w:r>
    </w:p>
    <w:p w14:paraId="55349461" w14:textId="77777777" w:rsidR="001D7843" w:rsidRDefault="001D7843" w:rsidP="00F84E0D">
      <w:pPr>
        <w:ind w:firstLine="705"/>
        <w:jc w:val="both"/>
      </w:pPr>
    </w:p>
    <w:p w14:paraId="5D2D3BE8" w14:textId="77777777" w:rsidR="001D7843" w:rsidRDefault="001D7843" w:rsidP="00F84E0D">
      <w:pPr>
        <w:ind w:firstLine="705"/>
        <w:jc w:val="both"/>
      </w:pPr>
      <w:r>
        <w:t xml:space="preserve">Para empezar, el lenguaje no es tipado y se procesa a modo de script, mediante un intérprete.   </w:t>
      </w:r>
    </w:p>
    <w:p w14:paraId="2B6017FD" w14:textId="77777777" w:rsidR="001D7843" w:rsidRDefault="001D7843" w:rsidP="00F84E0D">
      <w:pPr>
        <w:ind w:firstLine="705"/>
        <w:jc w:val="both"/>
      </w:pPr>
    </w:p>
    <w:p w14:paraId="2084FD2F" w14:textId="77777777" w:rsidR="001D7843" w:rsidRDefault="00386E61" w:rsidP="001D7843">
      <w:pPr>
        <w:ind w:firstLine="705"/>
        <w:jc w:val="both"/>
      </w:pPr>
      <w:r>
        <w:t>INSTRUCCIONES</w:t>
      </w:r>
    </w:p>
    <w:p w14:paraId="28F1B75D" w14:textId="77777777" w:rsidR="00386E61" w:rsidRDefault="00386E61" w:rsidP="001D7843">
      <w:pPr>
        <w:ind w:firstLine="705"/>
        <w:jc w:val="both"/>
      </w:pPr>
      <w:r>
        <w:t>Dentro del código Pascal, las instrucciones de las directivas aparecen entre los delimitadores: “{$”  y “}”, y solo pueden ocupar una línea:</w:t>
      </w:r>
    </w:p>
    <w:p w14:paraId="5C14229B" w14:textId="77777777" w:rsidR="00386E61" w:rsidRDefault="00386E61" w:rsidP="001D7843">
      <w:pPr>
        <w:ind w:firstLine="705"/>
        <w:jc w:val="both"/>
      </w:pPr>
    </w:p>
    <w:p w14:paraId="0B807A84" w14:textId="77777777" w:rsidR="00386E61" w:rsidRDefault="00386E61" w:rsidP="001D7843">
      <w:pPr>
        <w:ind w:firstLine="705"/>
        <w:jc w:val="both"/>
      </w:pPr>
      <w:r>
        <w:t>{$ &lt;instrucción de directiva&gt; }</w:t>
      </w:r>
    </w:p>
    <w:p w14:paraId="5AE8C423" w14:textId="77777777" w:rsidR="00DE3151" w:rsidRDefault="00DE3151" w:rsidP="001D7843">
      <w:pPr>
        <w:ind w:firstLine="705"/>
        <w:jc w:val="both"/>
      </w:pPr>
    </w:p>
    <w:p w14:paraId="2EB956AC" w14:textId="77777777" w:rsidR="00DE3151" w:rsidRDefault="00DE3151" w:rsidP="001D7843">
      <w:pPr>
        <w:ind w:firstLine="705"/>
        <w:jc w:val="both"/>
      </w:pPr>
      <w:r>
        <w:t>No es necesario poner un delimitador a la instrucción, porque el carácter “}” delimita siempre a cualquier instrucción.</w:t>
      </w:r>
    </w:p>
    <w:p w14:paraId="173EC3CD" w14:textId="77777777" w:rsidR="001D7843" w:rsidRDefault="001D7843" w:rsidP="00F84E0D">
      <w:pPr>
        <w:ind w:firstLine="705"/>
        <w:jc w:val="both"/>
      </w:pPr>
    </w:p>
    <w:p w14:paraId="5DEA559B" w14:textId="77777777" w:rsidR="001D7843" w:rsidRDefault="001D7843" w:rsidP="00F84E0D">
      <w:pPr>
        <w:ind w:firstLine="705"/>
        <w:jc w:val="both"/>
      </w:pPr>
      <w:r>
        <w:t>TIPOS DE DATOS</w:t>
      </w:r>
    </w:p>
    <w:p w14:paraId="01E2F5C0" w14:textId="77777777" w:rsidR="001D7843" w:rsidRDefault="001D7843" w:rsidP="00F84E0D">
      <w:pPr>
        <w:ind w:firstLine="705"/>
        <w:jc w:val="both"/>
      </w:pPr>
      <w:r>
        <w:t>Solo se manejan dos tipos de datos:</w:t>
      </w:r>
    </w:p>
    <w:p w14:paraId="7AFA8370" w14:textId="77777777" w:rsidR="001D7843" w:rsidRDefault="001D7843" w:rsidP="00F84E0D">
      <w:pPr>
        <w:ind w:firstLine="705"/>
        <w:jc w:val="both"/>
      </w:pPr>
    </w:p>
    <w:p w14:paraId="779164D6" w14:textId="77777777" w:rsidR="001D7843" w:rsidRDefault="001D7843" w:rsidP="00A65629">
      <w:pPr>
        <w:numPr>
          <w:ilvl w:val="0"/>
          <w:numId w:val="15"/>
        </w:numPr>
        <w:jc w:val="both"/>
      </w:pPr>
      <w:r>
        <w:t>Números. Se definen con variables o literales como: 123, 5.24, -21 o 0x20</w:t>
      </w:r>
    </w:p>
    <w:p w14:paraId="1FD64DF8" w14:textId="77777777" w:rsidR="001D7843" w:rsidRDefault="001D7843" w:rsidP="00A65629">
      <w:pPr>
        <w:numPr>
          <w:ilvl w:val="0"/>
          <w:numId w:val="15"/>
        </w:numPr>
        <w:jc w:val="both"/>
      </w:pPr>
      <w:r>
        <w:t>Cadenas. Se definen con variables o literales como: ‘Hola’, ‘Hi Mundo’</w:t>
      </w:r>
    </w:p>
    <w:p w14:paraId="7B79F00B" w14:textId="77777777" w:rsidR="001D7843" w:rsidRDefault="001D7843" w:rsidP="001D7843">
      <w:pPr>
        <w:jc w:val="both"/>
      </w:pPr>
    </w:p>
    <w:p w14:paraId="0FFAC4BE" w14:textId="77777777" w:rsidR="001D7843" w:rsidRDefault="001D7843" w:rsidP="001D7843">
      <w:pPr>
        <w:ind w:left="708"/>
        <w:jc w:val="both"/>
      </w:pPr>
      <w:r>
        <w:t>VARIABLES</w:t>
      </w:r>
    </w:p>
    <w:p w14:paraId="225A727C" w14:textId="77777777" w:rsidR="001D7843" w:rsidRDefault="001D7843" w:rsidP="001D7843">
      <w:pPr>
        <w:ind w:left="708"/>
        <w:jc w:val="both"/>
      </w:pPr>
      <w:r>
        <w:t>No es necesario declararlas. Pueden cambiar su tipo, en medio del programa.</w:t>
      </w:r>
    </w:p>
    <w:p w14:paraId="02E6C123" w14:textId="77777777" w:rsidR="001D7843" w:rsidRDefault="001D7843" w:rsidP="001D7843">
      <w:pPr>
        <w:ind w:left="708"/>
        <w:jc w:val="both"/>
      </w:pPr>
    </w:p>
    <w:p w14:paraId="698C1721" w14:textId="77777777" w:rsidR="00386E61" w:rsidRDefault="00386E61" w:rsidP="00386E61">
      <w:pPr>
        <w:ind w:left="708"/>
        <w:jc w:val="both"/>
      </w:pPr>
      <w:r>
        <w:t>//Declara y asigna a una variable numérica</w:t>
      </w:r>
    </w:p>
    <w:p w14:paraId="3E604EC4" w14:textId="77777777" w:rsidR="001D7843" w:rsidRDefault="00386E61" w:rsidP="001D7843">
      <w:pPr>
        <w:ind w:left="708"/>
        <w:jc w:val="both"/>
      </w:pPr>
      <w:r>
        <w:t>{</w:t>
      </w:r>
      <w:r w:rsidR="001D7843">
        <w:t>$SET x = 1</w:t>
      </w:r>
      <w:r>
        <w:t>}</w:t>
      </w:r>
    </w:p>
    <w:p w14:paraId="0FBA96C3" w14:textId="77777777" w:rsidR="001D7843" w:rsidRDefault="001D7843" w:rsidP="001D7843">
      <w:pPr>
        <w:jc w:val="both"/>
      </w:pPr>
    </w:p>
    <w:p w14:paraId="04367D5A" w14:textId="77777777" w:rsidR="00DE3151" w:rsidRDefault="00386E61" w:rsidP="00386E61">
      <w:pPr>
        <w:ind w:left="708"/>
        <w:jc w:val="both"/>
      </w:pPr>
      <w:r>
        <w:t>//</w:t>
      </w:r>
      <w:r w:rsidR="00DE3151">
        <w:t>A</w:t>
      </w:r>
      <w:r>
        <w:t xml:space="preserve">signa </w:t>
      </w:r>
      <w:r w:rsidR="00DE3151">
        <w:t xml:space="preserve">nuevo valora </w:t>
      </w:r>
      <w:r>
        <w:t xml:space="preserve">a </w:t>
      </w:r>
      <w:r w:rsidR="00DE3151">
        <w:t>“x”</w:t>
      </w:r>
    </w:p>
    <w:p w14:paraId="39739640" w14:textId="77777777" w:rsidR="00386E61" w:rsidRDefault="00386E61" w:rsidP="00386E61">
      <w:pPr>
        <w:ind w:left="708"/>
        <w:jc w:val="both"/>
      </w:pPr>
      <w:r>
        <w:t xml:space="preserve">{$SET x = </w:t>
      </w:r>
      <w:r w:rsidR="00DE3151">
        <w:t>a + b</w:t>
      </w:r>
      <w:r>
        <w:t>}</w:t>
      </w:r>
    </w:p>
    <w:p w14:paraId="2257E3B4" w14:textId="77777777" w:rsidR="00386E61" w:rsidRDefault="00386E61" w:rsidP="001D7843">
      <w:pPr>
        <w:jc w:val="both"/>
      </w:pPr>
    </w:p>
    <w:p w14:paraId="20C72AB0" w14:textId="77777777" w:rsidR="00386E61" w:rsidRDefault="00386E61" w:rsidP="00386E61">
      <w:pPr>
        <w:ind w:left="708"/>
        <w:jc w:val="both"/>
      </w:pPr>
      <w:r>
        <w:t>//Declara y asigna a una variable cadena</w:t>
      </w:r>
    </w:p>
    <w:p w14:paraId="13BD618E" w14:textId="77777777" w:rsidR="00386E61" w:rsidRDefault="00386E61" w:rsidP="00386E61">
      <w:pPr>
        <w:ind w:left="708"/>
        <w:jc w:val="both"/>
      </w:pPr>
      <w:r>
        <w:t xml:space="preserve">{$SET </w:t>
      </w:r>
      <w:proofErr w:type="spellStart"/>
      <w:r w:rsidR="00DE3151">
        <w:t>cad</w:t>
      </w:r>
      <w:proofErr w:type="spellEnd"/>
      <w:r>
        <w:t xml:space="preserve"> = </w:t>
      </w:r>
      <w:r w:rsidR="00DE3151">
        <w:t>'Soy una cadena'</w:t>
      </w:r>
      <w:r>
        <w:t>}</w:t>
      </w:r>
    </w:p>
    <w:p w14:paraId="6354403A" w14:textId="77777777" w:rsidR="00386E61" w:rsidRDefault="00386E61" w:rsidP="001D7843">
      <w:pPr>
        <w:jc w:val="both"/>
      </w:pPr>
    </w:p>
    <w:p w14:paraId="3230E164" w14:textId="77777777" w:rsidR="00AE7CC5" w:rsidRDefault="00C203D5" w:rsidP="00AE7CC5">
      <w:pPr>
        <w:ind w:firstLine="705"/>
        <w:jc w:val="both"/>
      </w:pPr>
      <w:r>
        <w:t>Para más información sobre el lenguaje de las directivas, se recomienda ver el Manual de Usuario.</w:t>
      </w:r>
    </w:p>
    <w:p w14:paraId="18437785" w14:textId="77777777" w:rsidR="00BA2D68" w:rsidRDefault="00BA2D68">
      <w:r>
        <w:br w:type="page"/>
      </w:r>
    </w:p>
    <w:p w14:paraId="6F4CFA03" w14:textId="77777777" w:rsidR="00BA2D68" w:rsidRDefault="00BA2D68" w:rsidP="00BA2D68">
      <w:pPr>
        <w:pStyle w:val="Ttulo1"/>
      </w:pPr>
      <w:bookmarkStart w:id="113" w:name="_Toc94104407"/>
      <w:r>
        <w:lastRenderedPageBreak/>
        <w:t>SIMULACIÓN</w:t>
      </w:r>
      <w:bookmarkEnd w:id="113"/>
    </w:p>
    <w:p w14:paraId="772036FA" w14:textId="77777777" w:rsidR="00BA2D68" w:rsidRDefault="00BA2D68" w:rsidP="00AE7CC5">
      <w:pPr>
        <w:ind w:firstLine="705"/>
        <w:jc w:val="both"/>
      </w:pPr>
    </w:p>
    <w:p w14:paraId="29EA189F" w14:textId="77777777" w:rsidR="00BA2D68" w:rsidRPr="0021346D" w:rsidRDefault="00BA2D68" w:rsidP="00BA2D68">
      <w:pPr>
        <w:pStyle w:val="Ttulo2"/>
        <w:rPr>
          <w:highlight w:val="yellow"/>
        </w:rPr>
      </w:pPr>
      <w:bookmarkStart w:id="114" w:name="_Toc522888746"/>
      <w:bookmarkStart w:id="115" w:name="_Toc94104408"/>
      <w:r w:rsidRPr="0021346D">
        <w:rPr>
          <w:highlight w:val="yellow"/>
        </w:rPr>
        <w:t>Simulador</w:t>
      </w:r>
      <w:bookmarkEnd w:id="114"/>
      <w:bookmarkEnd w:id="115"/>
    </w:p>
    <w:p w14:paraId="14BF52B9" w14:textId="77777777" w:rsidR="00BA2D68" w:rsidRPr="0021346D" w:rsidRDefault="00BA2D68" w:rsidP="00BA2D68">
      <w:pPr>
        <w:ind w:firstLine="708"/>
        <w:jc w:val="both"/>
        <w:rPr>
          <w:highlight w:val="yellow"/>
        </w:rPr>
      </w:pPr>
    </w:p>
    <w:p w14:paraId="0AD53736" w14:textId="77777777" w:rsidR="00BA2D68" w:rsidRPr="0021346D" w:rsidRDefault="00BA2D68" w:rsidP="00BA2D68">
      <w:pPr>
        <w:ind w:firstLine="708"/>
        <w:jc w:val="both"/>
        <w:rPr>
          <w:highlight w:val="yellow"/>
        </w:rPr>
      </w:pPr>
      <w:r w:rsidRPr="0021346D">
        <w:rPr>
          <w:highlight w:val="yellow"/>
        </w:rPr>
        <w:t xml:space="preserve">La simulación del código es una facilidad adicional que ofrece la librería </w:t>
      </w:r>
      <w:r>
        <w:t>P6502Utils</w:t>
      </w:r>
      <w:r w:rsidRPr="0021346D">
        <w:rPr>
          <w:highlight w:val="yellow"/>
        </w:rPr>
        <w:t xml:space="preserve">, y que se aprovecha en </w:t>
      </w:r>
      <w:r>
        <w:rPr>
          <w:highlight w:val="yellow"/>
        </w:rPr>
        <w:t>P65Pas</w:t>
      </w:r>
      <w:r w:rsidRPr="0021346D">
        <w:rPr>
          <w:highlight w:val="yellow"/>
        </w:rPr>
        <w:t>, para implementar un simulador/depurador, integrado en la misma aplicación.</w:t>
      </w:r>
    </w:p>
    <w:p w14:paraId="30B3C858" w14:textId="77777777" w:rsidR="00BA2D68" w:rsidRPr="0021346D" w:rsidRDefault="00BA2D68" w:rsidP="00BA2D68">
      <w:pPr>
        <w:ind w:firstLine="708"/>
        <w:jc w:val="both"/>
        <w:rPr>
          <w:highlight w:val="yellow"/>
        </w:rPr>
      </w:pPr>
    </w:p>
    <w:p w14:paraId="7C199482" w14:textId="77777777" w:rsidR="00BA2D68" w:rsidRPr="0021346D" w:rsidRDefault="00BA2D68" w:rsidP="00BA2D68">
      <w:pPr>
        <w:ind w:firstLine="708"/>
        <w:jc w:val="both"/>
        <w:rPr>
          <w:highlight w:val="yellow"/>
        </w:rPr>
      </w:pPr>
      <w:r w:rsidRPr="0021346D">
        <w:rPr>
          <w:highlight w:val="yellow"/>
        </w:rPr>
        <w:t xml:space="preserve">El código compilado, se almacena directamente en el PIC virtual que ofrece la librería </w:t>
      </w:r>
      <w:r>
        <w:t>P6502Utils</w:t>
      </w:r>
      <w:r w:rsidRPr="0021346D">
        <w:rPr>
          <w:highlight w:val="yellow"/>
        </w:rPr>
        <w:t>, y es aquí donde se produce la simulación.</w:t>
      </w:r>
    </w:p>
    <w:p w14:paraId="7C63366F" w14:textId="77777777" w:rsidR="00BA2D68" w:rsidRPr="0021346D" w:rsidRDefault="00BA2D68" w:rsidP="00BA2D68">
      <w:pPr>
        <w:ind w:firstLine="708"/>
        <w:jc w:val="both"/>
        <w:rPr>
          <w:highlight w:val="yellow"/>
        </w:rPr>
      </w:pPr>
    </w:p>
    <w:p w14:paraId="052C403B" w14:textId="77777777" w:rsidR="00BA2D68" w:rsidRDefault="00BA2D68" w:rsidP="00BA2D68">
      <w:pPr>
        <w:ind w:firstLine="708"/>
        <w:jc w:val="both"/>
      </w:pPr>
      <w:r w:rsidRPr="0021346D">
        <w:rPr>
          <w:highlight w:val="yellow"/>
        </w:rPr>
        <w:t xml:space="preserve">La simulación se ejecuta directamente sobre el código máquina y aunque es bastante completa para simular la ejecución de instrucciones, no implementa los diversos dispositivos que incluyen los PIC, como los </w:t>
      </w:r>
      <w:proofErr w:type="spellStart"/>
      <w:r w:rsidRPr="0021346D">
        <w:rPr>
          <w:highlight w:val="yellow"/>
        </w:rPr>
        <w:t>timers</w:t>
      </w:r>
      <w:proofErr w:type="spellEnd"/>
      <w:r w:rsidRPr="0021346D">
        <w:rPr>
          <w:highlight w:val="yellow"/>
        </w:rPr>
        <w:t xml:space="preserve"> o los conversores ADC.</w:t>
      </w:r>
    </w:p>
    <w:p w14:paraId="0DA8CD4F" w14:textId="77777777" w:rsidR="00BA2D68" w:rsidRDefault="00BA2D68" w:rsidP="00BA2D68">
      <w:pPr>
        <w:ind w:firstLine="708"/>
        <w:jc w:val="both"/>
      </w:pPr>
    </w:p>
    <w:p w14:paraId="1FD91A2E" w14:textId="77777777" w:rsidR="00BA2D68" w:rsidRDefault="00BA2D68" w:rsidP="00BA2D68">
      <w:pPr>
        <w:ind w:firstLine="708"/>
      </w:pPr>
    </w:p>
    <w:p w14:paraId="66CE1F50" w14:textId="77777777" w:rsidR="00BA2D68" w:rsidRDefault="00BA2D68">
      <w:pPr>
        <w:rPr>
          <w:rFonts w:ascii="Times New Roman" w:hAnsi="Times New Roman"/>
          <w:sz w:val="20"/>
          <w:szCs w:val="20"/>
          <w:lang w:val="es-PE" w:eastAsia="es-PE"/>
        </w:rPr>
      </w:pPr>
    </w:p>
    <w:sectPr w:rsidR="00BA2D68">
      <w:headerReference w:type="default" r:id="rId38"/>
      <w:footerReference w:type="default" r:id="rId39"/>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ACA6026" w14:textId="77777777" w:rsidR="00A65629" w:rsidRDefault="00A65629">
      <w:r>
        <w:separator/>
      </w:r>
    </w:p>
  </w:endnote>
  <w:endnote w:type="continuationSeparator" w:id="0">
    <w:p w14:paraId="533DEB21" w14:textId="77777777" w:rsidR="00A65629" w:rsidRDefault="00A6562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altName w:val="Courier New"/>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09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76F63C" w14:textId="4A29032F" w:rsidR="004F6EB3" w:rsidRDefault="004F6EB3">
    <w:pPr>
      <w:pStyle w:val="Piedepgina"/>
    </w:pPr>
    <w:r>
      <w:rPr>
        <w:noProof/>
        <w:sz w:val="20"/>
        <w:lang w:val="es-PE" w:eastAsia="es-PE"/>
      </w:rPr>
      <mc:AlternateContent>
        <mc:Choice Requires="wps">
          <w:drawing>
            <wp:anchor distT="0" distB="0" distL="114300" distR="114300" simplePos="0" relativeHeight="251427328" behindDoc="0" locked="0" layoutInCell="1" allowOverlap="1" wp14:anchorId="18FAA20E" wp14:editId="6227ADAE">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7E11269A" id="Line 2" o:spid="_x0000_s1026" style="position:absolute;z-index:25142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62</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82</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046A3B">
      <w:rPr>
        <w:rStyle w:val="Nmerodepgina"/>
        <w:noProof/>
      </w:rPr>
      <w:t>07/02/2022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A536637" w14:textId="77777777" w:rsidR="00A65629" w:rsidRDefault="00A65629">
      <w:r>
        <w:separator/>
      </w:r>
    </w:p>
  </w:footnote>
  <w:footnote w:type="continuationSeparator" w:id="0">
    <w:p w14:paraId="08C9D4D4" w14:textId="77777777" w:rsidR="00A65629" w:rsidRDefault="00A65629">
      <w:r>
        <w:continuationSeparator/>
      </w:r>
    </w:p>
  </w:footnote>
  <w:footnote w:id="1">
    <w:p w14:paraId="273EC7B3" w14:textId="77777777" w:rsidR="004F6EB3" w:rsidRPr="00677A44" w:rsidRDefault="004F6EB3" w:rsidP="00485E9E">
      <w:pPr>
        <w:pStyle w:val="Textonotapie"/>
        <w:rPr>
          <w:lang w:val="es-PE"/>
        </w:rPr>
      </w:pPr>
      <w:r>
        <w:rPr>
          <w:rStyle w:val="Refdenotaalpie"/>
        </w:rPr>
        <w:footnoteRef/>
      </w:r>
      <w:r>
        <w:t xml:space="preserve"> </w:t>
      </w:r>
      <w:r>
        <w:rPr>
          <w:lang w:val="es-PE"/>
        </w:rPr>
        <w:t>Las variables locales, no están implementadas del todo en P65Pas, y solo se usan para algunas funciones internas.</w:t>
      </w:r>
    </w:p>
  </w:footnote>
  <w:footnote w:id="2">
    <w:p w14:paraId="2E7FEF8D" w14:textId="77777777" w:rsidR="004F6EB3" w:rsidRPr="00FF657E" w:rsidRDefault="004F6EB3" w:rsidP="00485E9E">
      <w:pPr>
        <w:pStyle w:val="Textonotapie"/>
        <w:rPr>
          <w:lang w:val="es-PE"/>
        </w:rPr>
      </w:pPr>
      <w:r>
        <w:rPr>
          <w:rStyle w:val="Refdenotaalpie"/>
        </w:rPr>
        <w:footnoteRef/>
      </w:r>
      <w:r>
        <w:t xml:space="preserve"> </w:t>
      </w:r>
      <w:r>
        <w:rPr>
          <w:lang w:val="es-PE"/>
        </w:rPr>
        <w:t xml:space="preserve">Estos requerimientos de </w:t>
      </w:r>
      <w:proofErr w:type="gramStart"/>
      <w:r>
        <w:rPr>
          <w:lang w:val="es-PE"/>
        </w:rPr>
        <w:t>memoria,</w:t>
      </w:r>
      <w:proofErr w:type="gramEnd"/>
      <w:r>
        <w:rPr>
          <w:lang w:val="es-PE"/>
        </w:rPr>
        <w:t xml:space="preserve"> se hacen en el mismo manejador de memoria del compilador. No es que se generen dentro de la CPU, durante su ejecución.</w:t>
      </w:r>
    </w:p>
  </w:footnote>
  <w:footnote w:id="3">
    <w:p w14:paraId="7D15BFAC" w14:textId="77777777" w:rsidR="004F6EB3" w:rsidRPr="00917EF1" w:rsidRDefault="004F6EB3">
      <w:pPr>
        <w:pStyle w:val="Textonotapie"/>
        <w:rPr>
          <w:lang w:val="es-PE"/>
        </w:rPr>
      </w:pPr>
      <w:r>
        <w:rPr>
          <w:rStyle w:val="Refdenotaalpie"/>
        </w:rPr>
        <w:footnoteRef/>
      </w:r>
      <w:r>
        <w:t xml:space="preserve"> </w:t>
      </w:r>
      <w:r>
        <w:rPr>
          <w:lang w:val="es-PE"/>
        </w:rPr>
        <w:t xml:space="preserve">Cada compilador, puede definir, </w:t>
      </w:r>
      <w:proofErr w:type="gramStart"/>
      <w:r>
        <w:rPr>
          <w:lang w:val="es-PE"/>
        </w:rPr>
        <w:t>de acuerdo a</w:t>
      </w:r>
      <w:proofErr w:type="gramEnd"/>
      <w:r>
        <w:rPr>
          <w:lang w:val="es-PE"/>
        </w:rPr>
        <w:t xml:space="preserve"> diseño, cómo se almacenan el resultado de las expresiones.</w:t>
      </w:r>
    </w:p>
  </w:footnote>
  <w:footnote w:id="4">
    <w:p w14:paraId="46672651" w14:textId="77777777" w:rsidR="004F6EB3" w:rsidRPr="00B176CB" w:rsidRDefault="004F6EB3">
      <w:pPr>
        <w:pStyle w:val="Textonotapie"/>
        <w:rPr>
          <w:lang w:val="es-PE"/>
        </w:rPr>
      </w:pPr>
      <w:r>
        <w:rPr>
          <w:rStyle w:val="Refdenotaalpie"/>
        </w:rPr>
        <w:footnoteRef/>
      </w:r>
      <w:r>
        <w:t xml:space="preserve"> </w:t>
      </w:r>
      <w:r>
        <w:rPr>
          <w:lang w:val="es-PE"/>
        </w:rPr>
        <w:t>En las versiones iniciales del compilador, ambos campos estaban unidos en uno solo (campo “</w:t>
      </w:r>
      <w:proofErr w:type="spellStart"/>
      <w:r>
        <w:rPr>
          <w:lang w:val="es-PE"/>
        </w:rPr>
        <w:t>Sto</w:t>
      </w:r>
      <w:proofErr w:type="spellEnd"/>
      <w:r>
        <w:rPr>
          <w:lang w:val="es-PE"/>
        </w:rPr>
        <w:t>”), pero el manejo de este campo único complicaba considerablemente el proceso de generación de código.</w:t>
      </w:r>
    </w:p>
  </w:footnote>
  <w:footnote w:id="5">
    <w:p w14:paraId="7E35BC93" w14:textId="77777777" w:rsidR="004F6EB3" w:rsidRPr="00F85FF1" w:rsidRDefault="004F6EB3" w:rsidP="000A4752">
      <w:pPr>
        <w:pStyle w:val="Textonotapie"/>
        <w:rPr>
          <w:lang w:val="es-PE"/>
        </w:rPr>
      </w:pPr>
      <w:r>
        <w:rPr>
          <w:rStyle w:val="Refdenotaalpie"/>
        </w:rPr>
        <w:footnoteRef/>
      </w:r>
      <w:r>
        <w:t xml:space="preserve"> </w:t>
      </w:r>
      <w:r>
        <w:rPr>
          <w:lang w:val="es-PE"/>
        </w:rPr>
        <w:t>Esta característica podría variar en futuras versiones.</w:t>
      </w:r>
    </w:p>
  </w:footnote>
  <w:footnote w:id="6">
    <w:p w14:paraId="6E905AB8" w14:textId="77777777" w:rsidR="004F6EB3" w:rsidRPr="00D50AF1" w:rsidRDefault="004F6EB3" w:rsidP="000A4752">
      <w:pPr>
        <w:pStyle w:val="Textonotapie"/>
        <w:rPr>
          <w:lang w:val="es-PE"/>
        </w:rPr>
      </w:pPr>
      <w:r>
        <w:rPr>
          <w:rStyle w:val="Refdenotaalpie"/>
        </w:rPr>
        <w:footnoteRef/>
      </w:r>
      <w:r>
        <w:t xml:space="preserve"> </w:t>
      </w:r>
      <w:r>
        <w:rPr>
          <w:lang w:val="es-PE"/>
        </w:rPr>
        <w:t>No implementado actualmente.</w:t>
      </w:r>
    </w:p>
  </w:footnote>
  <w:footnote w:id="7">
    <w:p w14:paraId="32F546D8" w14:textId="77777777" w:rsidR="004F6EB3" w:rsidRPr="003B2646" w:rsidRDefault="004F6EB3">
      <w:pPr>
        <w:pStyle w:val="Textonotapie"/>
        <w:rPr>
          <w:lang w:val="es-PE"/>
        </w:rPr>
      </w:pPr>
      <w:r>
        <w:rPr>
          <w:rStyle w:val="Refdenotaalpie"/>
        </w:rPr>
        <w:footnoteRef/>
      </w:r>
      <w:r>
        <w:t xml:space="preserve"> </w:t>
      </w:r>
      <w:r>
        <w:rPr>
          <w:lang w:val="es-PE"/>
        </w:rPr>
        <w:t>Este es el método de trabajo considerado en el diseño del P65Pas porque no se espera soportar recursividad, debido a las limitaciones del hardware del 6502.</w:t>
      </w:r>
    </w:p>
  </w:footnote>
  <w:footnote w:id="8">
    <w:p w14:paraId="02F26C8C" w14:textId="77777777" w:rsidR="004F6EB3" w:rsidRPr="00C64904" w:rsidRDefault="004F6EB3" w:rsidP="00AE62CC">
      <w:pPr>
        <w:pStyle w:val="Textonotapie"/>
        <w:rPr>
          <w:lang w:val="es-PE"/>
        </w:rPr>
      </w:pPr>
      <w:r>
        <w:rPr>
          <w:rStyle w:val="Refdenotaalpie"/>
        </w:rPr>
        <w:footnoteRef/>
      </w:r>
      <w:r>
        <w:t xml:space="preserve"> </w:t>
      </w:r>
      <w:r>
        <w:rPr>
          <w:lang w:val="es-PE"/>
        </w:rPr>
        <w:t>En realidad, deben retirarse todas las llamadas a cualquier tipo de elemento al que se refiera, pero de momento solo se ha implementado, para las funciones.</w:t>
      </w:r>
    </w:p>
  </w:footnote>
  <w:footnote w:id="9">
    <w:p w14:paraId="293AE398" w14:textId="77777777" w:rsidR="004F6EB3" w:rsidRPr="00824A99" w:rsidRDefault="004F6EB3" w:rsidP="009A7501">
      <w:pPr>
        <w:pStyle w:val="Textonotapie"/>
        <w:rPr>
          <w:lang w:val="es-PE"/>
        </w:rPr>
      </w:pPr>
      <w:r>
        <w:rPr>
          <w:rStyle w:val="Refdenotaalpie"/>
        </w:rPr>
        <w:footnoteRef/>
      </w:r>
      <w:r>
        <w:t xml:space="preserve"> Un código </w:t>
      </w:r>
      <w:proofErr w:type="spellStart"/>
      <w:r>
        <w:t>re-localizable</w:t>
      </w:r>
      <w:proofErr w:type="spellEnd"/>
      <w:r>
        <w:t>, es un código que se pudiera ubicar en cualquier parte de la memoria de programa, sin cambios o con cambios mínimos</w:t>
      </w:r>
    </w:p>
  </w:footnote>
  <w:footnote w:id="10">
    <w:p w14:paraId="533A028E" w14:textId="77777777" w:rsidR="004F6EB3" w:rsidRPr="0013105E" w:rsidRDefault="004F6EB3" w:rsidP="00EC4FCA">
      <w:pPr>
        <w:pStyle w:val="Textonotapie"/>
        <w:rPr>
          <w:lang w:val="es-PE"/>
        </w:rPr>
      </w:pPr>
      <w:r>
        <w:rPr>
          <w:rStyle w:val="Refdenotaalpie"/>
        </w:rPr>
        <w:footnoteRef/>
      </w:r>
      <w:r>
        <w:t xml:space="preserve"> </w:t>
      </w:r>
      <w:r>
        <w:rPr>
          <w:lang w:val="es-PE"/>
        </w:rPr>
        <w:t>Asignar un registro de trabajo, implica asignarles espacio en memoria.</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2D9280" w14:textId="67D53059" w:rsidR="004F6EB3" w:rsidRDefault="004F6EB3">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8240" behindDoc="0" locked="0" layoutInCell="1" allowOverlap="1" wp14:anchorId="4B4FA3BC" wp14:editId="4949381E">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4EC25655" id="Line 1" o:spid="_x0000_s1026" style="position:absolute;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0.8.</w:t>
    </w:r>
    <w:r w:rsidR="007E0B52">
      <w:t>7</w:t>
    </w:r>
    <w:r>
      <w:tab/>
    </w:r>
    <w:r>
      <w:tab/>
      <w:t>Documentación Técnica</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E5433"/>
    <w:multiLevelType w:val="hybridMultilevel"/>
    <w:tmpl w:val="C5526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24C55E7"/>
    <w:multiLevelType w:val="hybridMultilevel"/>
    <w:tmpl w:val="542A2B6E"/>
    <w:lvl w:ilvl="0" w:tplc="099C0000">
      <w:numFmt w:val="bullet"/>
      <w:lvlText w:val="-"/>
      <w:lvlJc w:val="left"/>
      <w:pPr>
        <w:ind w:left="1296" w:hanging="360"/>
      </w:pPr>
      <w:rPr>
        <w:rFonts w:ascii="TheSansCorrespondence" w:eastAsia="MS Mincho" w:hAnsi="TheSansCorrespondence" w:cs="Times New Roman"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2" w15:restartNumberingAfterBreak="0">
    <w:nsid w:val="032D0B3E"/>
    <w:multiLevelType w:val="hybridMultilevel"/>
    <w:tmpl w:val="0B74E2E6"/>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355A2254">
      <w:start w:val="2"/>
      <w:numFmt w:val="bullet"/>
      <w:lvlText w:val="-"/>
      <w:lvlJc w:val="left"/>
      <w:pPr>
        <w:ind w:left="2868" w:hanging="360"/>
      </w:pPr>
      <w:rPr>
        <w:rFonts w:ascii="TheSansCorrespondence" w:eastAsia="MS Mincho" w:hAnsi="TheSansCorrespondence" w:cs="Times New Roman"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 w15:restartNumberingAfterBreak="0">
    <w:nsid w:val="050B3164"/>
    <w:multiLevelType w:val="hybridMultilevel"/>
    <w:tmpl w:val="AC7A2E8E"/>
    <w:lvl w:ilvl="0" w:tplc="6864376C">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 w15:restartNumberingAfterBreak="0">
    <w:nsid w:val="06506833"/>
    <w:multiLevelType w:val="hybridMultilevel"/>
    <w:tmpl w:val="6BC876C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7A213C"/>
    <w:multiLevelType w:val="hybridMultilevel"/>
    <w:tmpl w:val="493A98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 w15:restartNumberingAfterBreak="0">
    <w:nsid w:val="0E587B0C"/>
    <w:multiLevelType w:val="hybridMultilevel"/>
    <w:tmpl w:val="7814192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0955987"/>
    <w:multiLevelType w:val="hybridMultilevel"/>
    <w:tmpl w:val="2B909D7C"/>
    <w:lvl w:ilvl="0" w:tplc="C64ABC1C">
      <w:start w:val="1"/>
      <w:numFmt w:val="decimal"/>
      <w:lvlText w:val="%1."/>
      <w:lvlJc w:val="left"/>
      <w:pPr>
        <w:ind w:left="1065" w:hanging="360"/>
      </w:pPr>
      <w:rPr>
        <w:rFonts w:hint="default"/>
      </w:rPr>
    </w:lvl>
    <w:lvl w:ilvl="1" w:tplc="280A0019" w:tentative="1">
      <w:start w:val="1"/>
      <w:numFmt w:val="lowerLetter"/>
      <w:lvlText w:val="%2."/>
      <w:lvlJc w:val="left"/>
      <w:pPr>
        <w:ind w:left="1785" w:hanging="360"/>
      </w:pPr>
    </w:lvl>
    <w:lvl w:ilvl="2" w:tplc="280A001B" w:tentative="1">
      <w:start w:val="1"/>
      <w:numFmt w:val="lowerRoman"/>
      <w:lvlText w:val="%3."/>
      <w:lvlJc w:val="right"/>
      <w:pPr>
        <w:ind w:left="2505" w:hanging="180"/>
      </w:pPr>
    </w:lvl>
    <w:lvl w:ilvl="3" w:tplc="280A000F" w:tentative="1">
      <w:start w:val="1"/>
      <w:numFmt w:val="decimal"/>
      <w:lvlText w:val="%4."/>
      <w:lvlJc w:val="left"/>
      <w:pPr>
        <w:ind w:left="3225" w:hanging="360"/>
      </w:pPr>
    </w:lvl>
    <w:lvl w:ilvl="4" w:tplc="280A0019" w:tentative="1">
      <w:start w:val="1"/>
      <w:numFmt w:val="lowerLetter"/>
      <w:lvlText w:val="%5."/>
      <w:lvlJc w:val="left"/>
      <w:pPr>
        <w:ind w:left="3945" w:hanging="360"/>
      </w:pPr>
    </w:lvl>
    <w:lvl w:ilvl="5" w:tplc="280A001B" w:tentative="1">
      <w:start w:val="1"/>
      <w:numFmt w:val="lowerRoman"/>
      <w:lvlText w:val="%6."/>
      <w:lvlJc w:val="right"/>
      <w:pPr>
        <w:ind w:left="4665" w:hanging="180"/>
      </w:pPr>
    </w:lvl>
    <w:lvl w:ilvl="6" w:tplc="280A000F" w:tentative="1">
      <w:start w:val="1"/>
      <w:numFmt w:val="decimal"/>
      <w:lvlText w:val="%7."/>
      <w:lvlJc w:val="left"/>
      <w:pPr>
        <w:ind w:left="5385" w:hanging="360"/>
      </w:pPr>
    </w:lvl>
    <w:lvl w:ilvl="7" w:tplc="280A0019" w:tentative="1">
      <w:start w:val="1"/>
      <w:numFmt w:val="lowerLetter"/>
      <w:lvlText w:val="%8."/>
      <w:lvlJc w:val="left"/>
      <w:pPr>
        <w:ind w:left="6105" w:hanging="360"/>
      </w:pPr>
    </w:lvl>
    <w:lvl w:ilvl="8" w:tplc="280A001B" w:tentative="1">
      <w:start w:val="1"/>
      <w:numFmt w:val="lowerRoman"/>
      <w:lvlText w:val="%9."/>
      <w:lvlJc w:val="right"/>
      <w:pPr>
        <w:ind w:left="6825" w:hanging="180"/>
      </w:pPr>
    </w:lvl>
  </w:abstractNum>
  <w:abstractNum w:abstractNumId="8" w15:restartNumberingAfterBreak="0">
    <w:nsid w:val="11214EDD"/>
    <w:multiLevelType w:val="hybridMultilevel"/>
    <w:tmpl w:val="8E98E4F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48B4DD7"/>
    <w:multiLevelType w:val="hybridMultilevel"/>
    <w:tmpl w:val="E7D0D4D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11" w15:restartNumberingAfterBreak="0">
    <w:nsid w:val="15940374"/>
    <w:multiLevelType w:val="hybridMultilevel"/>
    <w:tmpl w:val="2FA055D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19D06A56"/>
    <w:multiLevelType w:val="hybridMultilevel"/>
    <w:tmpl w:val="74EE322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3" w15:restartNumberingAfterBreak="0">
    <w:nsid w:val="19EC304F"/>
    <w:multiLevelType w:val="hybridMultilevel"/>
    <w:tmpl w:val="21FE57C0"/>
    <w:lvl w:ilvl="0" w:tplc="280A0001">
      <w:start w:val="1"/>
      <w:numFmt w:val="bullet"/>
      <w:lvlText w:val=""/>
      <w:lvlJc w:val="left"/>
      <w:pPr>
        <w:ind w:left="1425" w:hanging="360"/>
      </w:pPr>
      <w:rPr>
        <w:rFonts w:ascii="Symbol" w:hAnsi="Symbol" w:hint="default"/>
      </w:rPr>
    </w:lvl>
    <w:lvl w:ilvl="1" w:tplc="280A0003" w:tentative="1">
      <w:start w:val="1"/>
      <w:numFmt w:val="bullet"/>
      <w:lvlText w:val="o"/>
      <w:lvlJc w:val="left"/>
      <w:pPr>
        <w:ind w:left="2145" w:hanging="360"/>
      </w:pPr>
      <w:rPr>
        <w:rFonts w:ascii="Courier New" w:hAnsi="Courier New" w:cs="Courier New" w:hint="default"/>
      </w:rPr>
    </w:lvl>
    <w:lvl w:ilvl="2" w:tplc="280A0005" w:tentative="1">
      <w:start w:val="1"/>
      <w:numFmt w:val="bullet"/>
      <w:lvlText w:val=""/>
      <w:lvlJc w:val="left"/>
      <w:pPr>
        <w:ind w:left="2865" w:hanging="360"/>
      </w:pPr>
      <w:rPr>
        <w:rFonts w:ascii="Wingdings" w:hAnsi="Wingdings" w:hint="default"/>
      </w:rPr>
    </w:lvl>
    <w:lvl w:ilvl="3" w:tplc="280A0001" w:tentative="1">
      <w:start w:val="1"/>
      <w:numFmt w:val="bullet"/>
      <w:lvlText w:val=""/>
      <w:lvlJc w:val="left"/>
      <w:pPr>
        <w:ind w:left="3585" w:hanging="360"/>
      </w:pPr>
      <w:rPr>
        <w:rFonts w:ascii="Symbol" w:hAnsi="Symbol" w:hint="default"/>
      </w:rPr>
    </w:lvl>
    <w:lvl w:ilvl="4" w:tplc="280A0003" w:tentative="1">
      <w:start w:val="1"/>
      <w:numFmt w:val="bullet"/>
      <w:lvlText w:val="o"/>
      <w:lvlJc w:val="left"/>
      <w:pPr>
        <w:ind w:left="4305" w:hanging="360"/>
      </w:pPr>
      <w:rPr>
        <w:rFonts w:ascii="Courier New" w:hAnsi="Courier New" w:cs="Courier New" w:hint="default"/>
      </w:rPr>
    </w:lvl>
    <w:lvl w:ilvl="5" w:tplc="280A0005" w:tentative="1">
      <w:start w:val="1"/>
      <w:numFmt w:val="bullet"/>
      <w:lvlText w:val=""/>
      <w:lvlJc w:val="left"/>
      <w:pPr>
        <w:ind w:left="5025" w:hanging="360"/>
      </w:pPr>
      <w:rPr>
        <w:rFonts w:ascii="Wingdings" w:hAnsi="Wingdings" w:hint="default"/>
      </w:rPr>
    </w:lvl>
    <w:lvl w:ilvl="6" w:tplc="280A0001" w:tentative="1">
      <w:start w:val="1"/>
      <w:numFmt w:val="bullet"/>
      <w:lvlText w:val=""/>
      <w:lvlJc w:val="left"/>
      <w:pPr>
        <w:ind w:left="5745" w:hanging="360"/>
      </w:pPr>
      <w:rPr>
        <w:rFonts w:ascii="Symbol" w:hAnsi="Symbol" w:hint="default"/>
      </w:rPr>
    </w:lvl>
    <w:lvl w:ilvl="7" w:tplc="280A0003" w:tentative="1">
      <w:start w:val="1"/>
      <w:numFmt w:val="bullet"/>
      <w:lvlText w:val="o"/>
      <w:lvlJc w:val="left"/>
      <w:pPr>
        <w:ind w:left="6465" w:hanging="360"/>
      </w:pPr>
      <w:rPr>
        <w:rFonts w:ascii="Courier New" w:hAnsi="Courier New" w:cs="Courier New" w:hint="default"/>
      </w:rPr>
    </w:lvl>
    <w:lvl w:ilvl="8" w:tplc="280A0005" w:tentative="1">
      <w:start w:val="1"/>
      <w:numFmt w:val="bullet"/>
      <w:lvlText w:val=""/>
      <w:lvlJc w:val="left"/>
      <w:pPr>
        <w:ind w:left="7185" w:hanging="360"/>
      </w:pPr>
      <w:rPr>
        <w:rFonts w:ascii="Wingdings" w:hAnsi="Wingdings" w:hint="default"/>
      </w:rPr>
    </w:lvl>
  </w:abstractNum>
  <w:abstractNum w:abstractNumId="14" w15:restartNumberingAfterBreak="0">
    <w:nsid w:val="230F2B7A"/>
    <w:multiLevelType w:val="hybridMultilevel"/>
    <w:tmpl w:val="31EED230"/>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5"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6" w15:restartNumberingAfterBreak="0">
    <w:nsid w:val="27A63D2A"/>
    <w:multiLevelType w:val="hybridMultilevel"/>
    <w:tmpl w:val="561E4F20"/>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17" w15:restartNumberingAfterBreak="0">
    <w:nsid w:val="2EC030A7"/>
    <w:multiLevelType w:val="hybridMultilevel"/>
    <w:tmpl w:val="4D6A67A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8" w15:restartNumberingAfterBreak="0">
    <w:nsid w:val="2FD65BF3"/>
    <w:multiLevelType w:val="hybridMultilevel"/>
    <w:tmpl w:val="67E64CE2"/>
    <w:lvl w:ilvl="0" w:tplc="280A0017">
      <w:start w:val="1"/>
      <w:numFmt w:val="low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9" w15:restartNumberingAfterBreak="0">
    <w:nsid w:val="34903C31"/>
    <w:multiLevelType w:val="hybridMultilevel"/>
    <w:tmpl w:val="CFF8127A"/>
    <w:lvl w:ilvl="0" w:tplc="0409000F">
      <w:start w:val="1"/>
      <w:numFmt w:val="decimal"/>
      <w:lvlText w:val="%1."/>
      <w:lvlJc w:val="left"/>
      <w:pPr>
        <w:ind w:left="1068" w:hanging="360"/>
      </w:pPr>
      <w:rPr>
        <w:rFonts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0" w15:restartNumberingAfterBreak="0">
    <w:nsid w:val="3B2F300B"/>
    <w:multiLevelType w:val="hybridMultilevel"/>
    <w:tmpl w:val="B07AB2C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21" w15:restartNumberingAfterBreak="0">
    <w:nsid w:val="422B337C"/>
    <w:multiLevelType w:val="hybridMultilevel"/>
    <w:tmpl w:val="C2E2E1C6"/>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2" w15:restartNumberingAfterBreak="0">
    <w:nsid w:val="44FC39A3"/>
    <w:multiLevelType w:val="hybridMultilevel"/>
    <w:tmpl w:val="E0FCDCE4"/>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3" w15:restartNumberingAfterBreak="0">
    <w:nsid w:val="473A3448"/>
    <w:multiLevelType w:val="hybridMultilevel"/>
    <w:tmpl w:val="4B288B2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4" w15:restartNumberingAfterBreak="0">
    <w:nsid w:val="47A426E6"/>
    <w:multiLevelType w:val="hybridMultilevel"/>
    <w:tmpl w:val="0A5A9A6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5"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6" w15:restartNumberingAfterBreak="0">
    <w:nsid w:val="4BDF012A"/>
    <w:multiLevelType w:val="hybridMultilevel"/>
    <w:tmpl w:val="CBB43CB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4F9D008A"/>
    <w:multiLevelType w:val="hybridMultilevel"/>
    <w:tmpl w:val="A23C586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8" w15:restartNumberingAfterBreak="0">
    <w:nsid w:val="5180721F"/>
    <w:multiLevelType w:val="hybridMultilevel"/>
    <w:tmpl w:val="5E42857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9" w15:restartNumberingAfterBreak="0">
    <w:nsid w:val="585E4D3D"/>
    <w:multiLevelType w:val="hybridMultilevel"/>
    <w:tmpl w:val="C1C64228"/>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0" w15:restartNumberingAfterBreak="0">
    <w:nsid w:val="5C7C3A91"/>
    <w:multiLevelType w:val="hybridMultilevel"/>
    <w:tmpl w:val="2D1E2A2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1" w15:restartNumberingAfterBreak="0">
    <w:nsid w:val="6DF652DB"/>
    <w:multiLevelType w:val="hybridMultilevel"/>
    <w:tmpl w:val="A0A0C9A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2"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3" w15:restartNumberingAfterBreak="0">
    <w:nsid w:val="77512A4A"/>
    <w:multiLevelType w:val="hybridMultilevel"/>
    <w:tmpl w:val="34142B7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78B87CD2"/>
    <w:multiLevelType w:val="hybridMultilevel"/>
    <w:tmpl w:val="B4BCFEF4"/>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5" w15:restartNumberingAfterBreak="0">
    <w:nsid w:val="794F2610"/>
    <w:multiLevelType w:val="hybridMultilevel"/>
    <w:tmpl w:val="E1ECC59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6" w15:restartNumberingAfterBreak="0">
    <w:nsid w:val="79783676"/>
    <w:multiLevelType w:val="hybridMultilevel"/>
    <w:tmpl w:val="0E00656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7" w15:restartNumberingAfterBreak="0">
    <w:nsid w:val="7AFE2544"/>
    <w:multiLevelType w:val="hybridMultilevel"/>
    <w:tmpl w:val="B9C09004"/>
    <w:lvl w:ilvl="0" w:tplc="280A000F">
      <w:start w:val="1"/>
      <w:numFmt w:val="decimal"/>
      <w:lvlText w:val="%1."/>
      <w:lvlJc w:val="left"/>
      <w:pPr>
        <w:ind w:left="1428" w:hanging="360"/>
      </w:pPr>
    </w:lvl>
    <w:lvl w:ilvl="1" w:tplc="280A0019">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num w:numId="1">
    <w:abstractNumId w:val="9"/>
  </w:num>
  <w:num w:numId="2">
    <w:abstractNumId w:val="29"/>
  </w:num>
  <w:num w:numId="3">
    <w:abstractNumId w:val="32"/>
  </w:num>
  <w:num w:numId="4">
    <w:abstractNumId w:val="17"/>
  </w:num>
  <w:num w:numId="5">
    <w:abstractNumId w:val="28"/>
  </w:num>
  <w:num w:numId="6">
    <w:abstractNumId w:val="20"/>
  </w:num>
  <w:num w:numId="7">
    <w:abstractNumId w:val="10"/>
  </w:num>
  <w:num w:numId="8">
    <w:abstractNumId w:val="24"/>
  </w:num>
  <w:num w:numId="9">
    <w:abstractNumId w:val="18"/>
  </w:num>
  <w:num w:numId="10">
    <w:abstractNumId w:val="2"/>
  </w:num>
  <w:num w:numId="11">
    <w:abstractNumId w:val="35"/>
  </w:num>
  <w:num w:numId="12">
    <w:abstractNumId w:val="4"/>
  </w:num>
  <w:num w:numId="13">
    <w:abstractNumId w:val="34"/>
  </w:num>
  <w:num w:numId="14">
    <w:abstractNumId w:val="7"/>
  </w:num>
  <w:num w:numId="15">
    <w:abstractNumId w:val="15"/>
  </w:num>
  <w:num w:numId="16">
    <w:abstractNumId w:val="23"/>
  </w:num>
  <w:num w:numId="17">
    <w:abstractNumId w:val="1"/>
  </w:num>
  <w:num w:numId="18">
    <w:abstractNumId w:val="6"/>
  </w:num>
  <w:num w:numId="19">
    <w:abstractNumId w:val="21"/>
  </w:num>
  <w:num w:numId="20">
    <w:abstractNumId w:val="13"/>
  </w:num>
  <w:num w:numId="21">
    <w:abstractNumId w:val="8"/>
  </w:num>
  <w:num w:numId="22">
    <w:abstractNumId w:val="27"/>
  </w:num>
  <w:num w:numId="23">
    <w:abstractNumId w:val="22"/>
  </w:num>
  <w:num w:numId="24">
    <w:abstractNumId w:val="31"/>
  </w:num>
  <w:num w:numId="25">
    <w:abstractNumId w:val="0"/>
  </w:num>
  <w:num w:numId="26">
    <w:abstractNumId w:val="5"/>
  </w:num>
  <w:num w:numId="27">
    <w:abstractNumId w:val="3"/>
  </w:num>
  <w:num w:numId="28">
    <w:abstractNumId w:val="11"/>
  </w:num>
  <w:num w:numId="29">
    <w:abstractNumId w:val="37"/>
  </w:num>
  <w:num w:numId="30">
    <w:abstractNumId w:val="12"/>
  </w:num>
  <w:num w:numId="31">
    <w:abstractNumId w:val="36"/>
  </w:num>
  <w:num w:numId="32">
    <w:abstractNumId w:val="14"/>
  </w:num>
  <w:num w:numId="33">
    <w:abstractNumId w:val="30"/>
  </w:num>
  <w:num w:numId="34">
    <w:abstractNumId w:val="16"/>
  </w:num>
  <w:num w:numId="35">
    <w:abstractNumId w:val="33"/>
  </w:num>
  <w:num w:numId="36">
    <w:abstractNumId w:val="25"/>
  </w:num>
  <w:num w:numId="37">
    <w:abstractNumId w:val="26"/>
  </w:num>
  <w:num w:numId="38">
    <w:abstractNumId w:val="19"/>
  </w:num>
  <w:numIdMacAtCleanup w:val="3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3D8"/>
    <w:rsid w:val="00001D13"/>
    <w:rsid w:val="000044E0"/>
    <w:rsid w:val="00004B02"/>
    <w:rsid w:val="000052AC"/>
    <w:rsid w:val="00005D20"/>
    <w:rsid w:val="00010055"/>
    <w:rsid w:val="00011BB9"/>
    <w:rsid w:val="00011E91"/>
    <w:rsid w:val="00011F2C"/>
    <w:rsid w:val="00012487"/>
    <w:rsid w:val="000125F7"/>
    <w:rsid w:val="00013BFF"/>
    <w:rsid w:val="00014BB7"/>
    <w:rsid w:val="00015404"/>
    <w:rsid w:val="000155B6"/>
    <w:rsid w:val="00015D1C"/>
    <w:rsid w:val="0001715C"/>
    <w:rsid w:val="00017D45"/>
    <w:rsid w:val="00017D4F"/>
    <w:rsid w:val="00020F55"/>
    <w:rsid w:val="00021BF7"/>
    <w:rsid w:val="00023447"/>
    <w:rsid w:val="00023964"/>
    <w:rsid w:val="000246C8"/>
    <w:rsid w:val="00026EC0"/>
    <w:rsid w:val="0003074F"/>
    <w:rsid w:val="000309D6"/>
    <w:rsid w:val="000314D8"/>
    <w:rsid w:val="000325FB"/>
    <w:rsid w:val="0003532B"/>
    <w:rsid w:val="000358D6"/>
    <w:rsid w:val="000361A7"/>
    <w:rsid w:val="000378AD"/>
    <w:rsid w:val="00037FE5"/>
    <w:rsid w:val="000408F7"/>
    <w:rsid w:val="000411B5"/>
    <w:rsid w:val="00042A3F"/>
    <w:rsid w:val="00043B60"/>
    <w:rsid w:val="0004499E"/>
    <w:rsid w:val="00044FB8"/>
    <w:rsid w:val="00046A3B"/>
    <w:rsid w:val="00047193"/>
    <w:rsid w:val="00047A92"/>
    <w:rsid w:val="00052060"/>
    <w:rsid w:val="00053D76"/>
    <w:rsid w:val="0005483D"/>
    <w:rsid w:val="00055AC9"/>
    <w:rsid w:val="000560B2"/>
    <w:rsid w:val="000568EE"/>
    <w:rsid w:val="00056ADD"/>
    <w:rsid w:val="0006056E"/>
    <w:rsid w:val="00061417"/>
    <w:rsid w:val="00061560"/>
    <w:rsid w:val="00061843"/>
    <w:rsid w:val="00061FBC"/>
    <w:rsid w:val="00063156"/>
    <w:rsid w:val="000633DA"/>
    <w:rsid w:val="00063657"/>
    <w:rsid w:val="00063ECA"/>
    <w:rsid w:val="00065057"/>
    <w:rsid w:val="00066F3E"/>
    <w:rsid w:val="000672DF"/>
    <w:rsid w:val="000679D2"/>
    <w:rsid w:val="0007072C"/>
    <w:rsid w:val="00070E2F"/>
    <w:rsid w:val="00071ECE"/>
    <w:rsid w:val="000721E6"/>
    <w:rsid w:val="00072F5B"/>
    <w:rsid w:val="0007315B"/>
    <w:rsid w:val="00073815"/>
    <w:rsid w:val="000742B1"/>
    <w:rsid w:val="0007433C"/>
    <w:rsid w:val="00074B94"/>
    <w:rsid w:val="00074CAD"/>
    <w:rsid w:val="000758C8"/>
    <w:rsid w:val="00075B54"/>
    <w:rsid w:val="00076BA4"/>
    <w:rsid w:val="00076CA9"/>
    <w:rsid w:val="00076E60"/>
    <w:rsid w:val="0008014A"/>
    <w:rsid w:val="00080AA0"/>
    <w:rsid w:val="00081B72"/>
    <w:rsid w:val="000820E4"/>
    <w:rsid w:val="000849BF"/>
    <w:rsid w:val="00084A08"/>
    <w:rsid w:val="00084A42"/>
    <w:rsid w:val="00084C58"/>
    <w:rsid w:val="000858D6"/>
    <w:rsid w:val="0008593E"/>
    <w:rsid w:val="000866A8"/>
    <w:rsid w:val="0008679C"/>
    <w:rsid w:val="0008703A"/>
    <w:rsid w:val="00090084"/>
    <w:rsid w:val="00090BF3"/>
    <w:rsid w:val="00091053"/>
    <w:rsid w:val="00093F5A"/>
    <w:rsid w:val="000946E1"/>
    <w:rsid w:val="0009534C"/>
    <w:rsid w:val="000953AC"/>
    <w:rsid w:val="00096978"/>
    <w:rsid w:val="000974EE"/>
    <w:rsid w:val="00097D44"/>
    <w:rsid w:val="000A0411"/>
    <w:rsid w:val="000A10F6"/>
    <w:rsid w:val="000A18CD"/>
    <w:rsid w:val="000A4321"/>
    <w:rsid w:val="000A46FB"/>
    <w:rsid w:val="000A4752"/>
    <w:rsid w:val="000A4AF9"/>
    <w:rsid w:val="000A52AE"/>
    <w:rsid w:val="000A5AF7"/>
    <w:rsid w:val="000A642D"/>
    <w:rsid w:val="000A69BA"/>
    <w:rsid w:val="000A6F52"/>
    <w:rsid w:val="000B0C94"/>
    <w:rsid w:val="000B422C"/>
    <w:rsid w:val="000B4B0C"/>
    <w:rsid w:val="000B5FF7"/>
    <w:rsid w:val="000B6CC4"/>
    <w:rsid w:val="000B71C3"/>
    <w:rsid w:val="000C1018"/>
    <w:rsid w:val="000C16FF"/>
    <w:rsid w:val="000C1A44"/>
    <w:rsid w:val="000C1BC0"/>
    <w:rsid w:val="000C1CB7"/>
    <w:rsid w:val="000C1E67"/>
    <w:rsid w:val="000C2173"/>
    <w:rsid w:val="000C2176"/>
    <w:rsid w:val="000C366D"/>
    <w:rsid w:val="000C3A08"/>
    <w:rsid w:val="000C45E3"/>
    <w:rsid w:val="000C4D21"/>
    <w:rsid w:val="000C4E42"/>
    <w:rsid w:val="000C5678"/>
    <w:rsid w:val="000C62D0"/>
    <w:rsid w:val="000C66AA"/>
    <w:rsid w:val="000C6D05"/>
    <w:rsid w:val="000C7AF3"/>
    <w:rsid w:val="000D00F1"/>
    <w:rsid w:val="000D019F"/>
    <w:rsid w:val="000D077A"/>
    <w:rsid w:val="000D11B9"/>
    <w:rsid w:val="000D1B3F"/>
    <w:rsid w:val="000D2596"/>
    <w:rsid w:val="000D2BD2"/>
    <w:rsid w:val="000D4327"/>
    <w:rsid w:val="000D4C8F"/>
    <w:rsid w:val="000D50E3"/>
    <w:rsid w:val="000D5142"/>
    <w:rsid w:val="000D51C6"/>
    <w:rsid w:val="000D587E"/>
    <w:rsid w:val="000D6271"/>
    <w:rsid w:val="000D6D2A"/>
    <w:rsid w:val="000D6EEF"/>
    <w:rsid w:val="000D7BBB"/>
    <w:rsid w:val="000D7E84"/>
    <w:rsid w:val="000E0DA5"/>
    <w:rsid w:val="000E1E43"/>
    <w:rsid w:val="000E208C"/>
    <w:rsid w:val="000E2AF4"/>
    <w:rsid w:val="000E2C91"/>
    <w:rsid w:val="000E37EB"/>
    <w:rsid w:val="000E6398"/>
    <w:rsid w:val="000E68D2"/>
    <w:rsid w:val="000E6C62"/>
    <w:rsid w:val="000F0313"/>
    <w:rsid w:val="000F0C03"/>
    <w:rsid w:val="000F1C5A"/>
    <w:rsid w:val="000F21CD"/>
    <w:rsid w:val="000F242A"/>
    <w:rsid w:val="000F253B"/>
    <w:rsid w:val="000F3C15"/>
    <w:rsid w:val="000F4B2B"/>
    <w:rsid w:val="000F555B"/>
    <w:rsid w:val="000F6973"/>
    <w:rsid w:val="000F7563"/>
    <w:rsid w:val="000F773E"/>
    <w:rsid w:val="000F7E89"/>
    <w:rsid w:val="001004AE"/>
    <w:rsid w:val="00100CCE"/>
    <w:rsid w:val="001014CC"/>
    <w:rsid w:val="00101844"/>
    <w:rsid w:val="00104733"/>
    <w:rsid w:val="00105965"/>
    <w:rsid w:val="00106812"/>
    <w:rsid w:val="00106DAA"/>
    <w:rsid w:val="00107AAF"/>
    <w:rsid w:val="0011000B"/>
    <w:rsid w:val="00111E14"/>
    <w:rsid w:val="0011381A"/>
    <w:rsid w:val="00115195"/>
    <w:rsid w:val="001152C3"/>
    <w:rsid w:val="001155B4"/>
    <w:rsid w:val="00115DDC"/>
    <w:rsid w:val="00116FC0"/>
    <w:rsid w:val="00117927"/>
    <w:rsid w:val="00117959"/>
    <w:rsid w:val="0012057F"/>
    <w:rsid w:val="00121638"/>
    <w:rsid w:val="00122004"/>
    <w:rsid w:val="00122EBC"/>
    <w:rsid w:val="00124066"/>
    <w:rsid w:val="00125617"/>
    <w:rsid w:val="00126641"/>
    <w:rsid w:val="0012665D"/>
    <w:rsid w:val="00126FE7"/>
    <w:rsid w:val="00130756"/>
    <w:rsid w:val="001309F2"/>
    <w:rsid w:val="0013105E"/>
    <w:rsid w:val="00132F82"/>
    <w:rsid w:val="00133229"/>
    <w:rsid w:val="001336DA"/>
    <w:rsid w:val="00133FB7"/>
    <w:rsid w:val="001342CC"/>
    <w:rsid w:val="001343A9"/>
    <w:rsid w:val="001345A8"/>
    <w:rsid w:val="00134C26"/>
    <w:rsid w:val="00136387"/>
    <w:rsid w:val="00136936"/>
    <w:rsid w:val="00136A3A"/>
    <w:rsid w:val="00136E5C"/>
    <w:rsid w:val="00140047"/>
    <w:rsid w:val="001406D2"/>
    <w:rsid w:val="001418F4"/>
    <w:rsid w:val="00141BEA"/>
    <w:rsid w:val="0014255A"/>
    <w:rsid w:val="00142D17"/>
    <w:rsid w:val="00145BC7"/>
    <w:rsid w:val="00146267"/>
    <w:rsid w:val="00146579"/>
    <w:rsid w:val="00146FCD"/>
    <w:rsid w:val="00147A49"/>
    <w:rsid w:val="00147A50"/>
    <w:rsid w:val="00147FFD"/>
    <w:rsid w:val="0015032D"/>
    <w:rsid w:val="00151031"/>
    <w:rsid w:val="00151EBA"/>
    <w:rsid w:val="00152022"/>
    <w:rsid w:val="00152176"/>
    <w:rsid w:val="00152A28"/>
    <w:rsid w:val="0015444B"/>
    <w:rsid w:val="00155CA7"/>
    <w:rsid w:val="001563D8"/>
    <w:rsid w:val="00156D12"/>
    <w:rsid w:val="001579A6"/>
    <w:rsid w:val="001606B8"/>
    <w:rsid w:val="00160C26"/>
    <w:rsid w:val="001612FA"/>
    <w:rsid w:val="001614F8"/>
    <w:rsid w:val="001626D9"/>
    <w:rsid w:val="001631A0"/>
    <w:rsid w:val="00164541"/>
    <w:rsid w:val="0016656C"/>
    <w:rsid w:val="001668F6"/>
    <w:rsid w:val="00166907"/>
    <w:rsid w:val="00166BF2"/>
    <w:rsid w:val="00167620"/>
    <w:rsid w:val="001709E9"/>
    <w:rsid w:val="00170B98"/>
    <w:rsid w:val="00170D68"/>
    <w:rsid w:val="00171C5F"/>
    <w:rsid w:val="0017296B"/>
    <w:rsid w:val="00172A81"/>
    <w:rsid w:val="00173AC1"/>
    <w:rsid w:val="00175A1A"/>
    <w:rsid w:val="00177263"/>
    <w:rsid w:val="00177D27"/>
    <w:rsid w:val="00177D3B"/>
    <w:rsid w:val="001804F2"/>
    <w:rsid w:val="00180510"/>
    <w:rsid w:val="00183BA7"/>
    <w:rsid w:val="00183C87"/>
    <w:rsid w:val="00184876"/>
    <w:rsid w:val="0018578A"/>
    <w:rsid w:val="00186143"/>
    <w:rsid w:val="00186CC5"/>
    <w:rsid w:val="0018749B"/>
    <w:rsid w:val="00187579"/>
    <w:rsid w:val="00190808"/>
    <w:rsid w:val="001914B9"/>
    <w:rsid w:val="00192E87"/>
    <w:rsid w:val="00194ABA"/>
    <w:rsid w:val="00194ECC"/>
    <w:rsid w:val="00195DA7"/>
    <w:rsid w:val="00195EC7"/>
    <w:rsid w:val="001966E6"/>
    <w:rsid w:val="00197262"/>
    <w:rsid w:val="001974BB"/>
    <w:rsid w:val="001975AF"/>
    <w:rsid w:val="001A109F"/>
    <w:rsid w:val="001A1604"/>
    <w:rsid w:val="001A1D22"/>
    <w:rsid w:val="001A44B9"/>
    <w:rsid w:val="001A49AE"/>
    <w:rsid w:val="001A5570"/>
    <w:rsid w:val="001A5BE1"/>
    <w:rsid w:val="001A7AAE"/>
    <w:rsid w:val="001B03B4"/>
    <w:rsid w:val="001B0C12"/>
    <w:rsid w:val="001B23CE"/>
    <w:rsid w:val="001B2725"/>
    <w:rsid w:val="001B40F9"/>
    <w:rsid w:val="001B6452"/>
    <w:rsid w:val="001B65CC"/>
    <w:rsid w:val="001B6750"/>
    <w:rsid w:val="001B69CD"/>
    <w:rsid w:val="001C197F"/>
    <w:rsid w:val="001C38C9"/>
    <w:rsid w:val="001C3A94"/>
    <w:rsid w:val="001C51D5"/>
    <w:rsid w:val="001C64B6"/>
    <w:rsid w:val="001D11B7"/>
    <w:rsid w:val="001D126B"/>
    <w:rsid w:val="001D16E9"/>
    <w:rsid w:val="001D19FE"/>
    <w:rsid w:val="001D29F4"/>
    <w:rsid w:val="001D3417"/>
    <w:rsid w:val="001D4590"/>
    <w:rsid w:val="001D4A49"/>
    <w:rsid w:val="001D5700"/>
    <w:rsid w:val="001D6E8B"/>
    <w:rsid w:val="001D6EA4"/>
    <w:rsid w:val="001D778F"/>
    <w:rsid w:val="001D7843"/>
    <w:rsid w:val="001D7B99"/>
    <w:rsid w:val="001D7DC5"/>
    <w:rsid w:val="001E0E4D"/>
    <w:rsid w:val="001E19C5"/>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1323"/>
    <w:rsid w:val="002014BD"/>
    <w:rsid w:val="00202611"/>
    <w:rsid w:val="00202F79"/>
    <w:rsid w:val="00206E67"/>
    <w:rsid w:val="0020714F"/>
    <w:rsid w:val="002118C0"/>
    <w:rsid w:val="0021346D"/>
    <w:rsid w:val="00214085"/>
    <w:rsid w:val="00214219"/>
    <w:rsid w:val="00214FAC"/>
    <w:rsid w:val="0021757F"/>
    <w:rsid w:val="00220603"/>
    <w:rsid w:val="00220D4F"/>
    <w:rsid w:val="00221102"/>
    <w:rsid w:val="0022162F"/>
    <w:rsid w:val="002232D8"/>
    <w:rsid w:val="00223438"/>
    <w:rsid w:val="00223E16"/>
    <w:rsid w:val="00223FE2"/>
    <w:rsid w:val="00226AB6"/>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427"/>
    <w:rsid w:val="002407CD"/>
    <w:rsid w:val="00240C2F"/>
    <w:rsid w:val="00240E17"/>
    <w:rsid w:val="002423F8"/>
    <w:rsid w:val="002428D9"/>
    <w:rsid w:val="002466CC"/>
    <w:rsid w:val="00246E31"/>
    <w:rsid w:val="002471E1"/>
    <w:rsid w:val="002478C6"/>
    <w:rsid w:val="00250088"/>
    <w:rsid w:val="00250C50"/>
    <w:rsid w:val="00251D3A"/>
    <w:rsid w:val="00251E07"/>
    <w:rsid w:val="00252F4F"/>
    <w:rsid w:val="00253F7F"/>
    <w:rsid w:val="00254409"/>
    <w:rsid w:val="0025697A"/>
    <w:rsid w:val="00260985"/>
    <w:rsid w:val="002615FA"/>
    <w:rsid w:val="002616C7"/>
    <w:rsid w:val="00261AF1"/>
    <w:rsid w:val="00262773"/>
    <w:rsid w:val="002629D5"/>
    <w:rsid w:val="00263221"/>
    <w:rsid w:val="00263C14"/>
    <w:rsid w:val="0026407C"/>
    <w:rsid w:val="00264F6E"/>
    <w:rsid w:val="0026519B"/>
    <w:rsid w:val="00265869"/>
    <w:rsid w:val="00266485"/>
    <w:rsid w:val="00267670"/>
    <w:rsid w:val="00270CAF"/>
    <w:rsid w:val="002711F5"/>
    <w:rsid w:val="00272285"/>
    <w:rsid w:val="002724B4"/>
    <w:rsid w:val="0027395A"/>
    <w:rsid w:val="00273C0F"/>
    <w:rsid w:val="00275EB2"/>
    <w:rsid w:val="00280228"/>
    <w:rsid w:val="00280D0C"/>
    <w:rsid w:val="00281429"/>
    <w:rsid w:val="00286485"/>
    <w:rsid w:val="0028670F"/>
    <w:rsid w:val="00290031"/>
    <w:rsid w:val="00290756"/>
    <w:rsid w:val="00291506"/>
    <w:rsid w:val="002944ED"/>
    <w:rsid w:val="002946AE"/>
    <w:rsid w:val="00294A35"/>
    <w:rsid w:val="0029530C"/>
    <w:rsid w:val="00296D54"/>
    <w:rsid w:val="00297438"/>
    <w:rsid w:val="002977E9"/>
    <w:rsid w:val="00297BE7"/>
    <w:rsid w:val="002A1290"/>
    <w:rsid w:val="002A1344"/>
    <w:rsid w:val="002A1DE1"/>
    <w:rsid w:val="002A1E55"/>
    <w:rsid w:val="002A3643"/>
    <w:rsid w:val="002A4896"/>
    <w:rsid w:val="002A523B"/>
    <w:rsid w:val="002A5BA9"/>
    <w:rsid w:val="002A5D41"/>
    <w:rsid w:val="002A5EB2"/>
    <w:rsid w:val="002A63EA"/>
    <w:rsid w:val="002A75CD"/>
    <w:rsid w:val="002B002E"/>
    <w:rsid w:val="002B02A0"/>
    <w:rsid w:val="002B39AC"/>
    <w:rsid w:val="002B3F5B"/>
    <w:rsid w:val="002B41F5"/>
    <w:rsid w:val="002B4B2C"/>
    <w:rsid w:val="002B57D1"/>
    <w:rsid w:val="002B580D"/>
    <w:rsid w:val="002B73C9"/>
    <w:rsid w:val="002C0ECF"/>
    <w:rsid w:val="002C1DDE"/>
    <w:rsid w:val="002C2616"/>
    <w:rsid w:val="002C33D4"/>
    <w:rsid w:val="002C3949"/>
    <w:rsid w:val="002C4B2E"/>
    <w:rsid w:val="002C55B5"/>
    <w:rsid w:val="002C6548"/>
    <w:rsid w:val="002C734C"/>
    <w:rsid w:val="002C7B13"/>
    <w:rsid w:val="002C7CA5"/>
    <w:rsid w:val="002D0FBA"/>
    <w:rsid w:val="002D105C"/>
    <w:rsid w:val="002D142D"/>
    <w:rsid w:val="002D190A"/>
    <w:rsid w:val="002D2D74"/>
    <w:rsid w:val="002D4045"/>
    <w:rsid w:val="002D481D"/>
    <w:rsid w:val="002D48CD"/>
    <w:rsid w:val="002D4B5F"/>
    <w:rsid w:val="002D543D"/>
    <w:rsid w:val="002D65B5"/>
    <w:rsid w:val="002D6A66"/>
    <w:rsid w:val="002D6AE9"/>
    <w:rsid w:val="002D73ED"/>
    <w:rsid w:val="002D75F7"/>
    <w:rsid w:val="002D796B"/>
    <w:rsid w:val="002E007B"/>
    <w:rsid w:val="002E0354"/>
    <w:rsid w:val="002E13B9"/>
    <w:rsid w:val="002E290B"/>
    <w:rsid w:val="002E2FA4"/>
    <w:rsid w:val="002E2FF9"/>
    <w:rsid w:val="002E36FA"/>
    <w:rsid w:val="002E4637"/>
    <w:rsid w:val="002E67E1"/>
    <w:rsid w:val="002E78B5"/>
    <w:rsid w:val="002E79D4"/>
    <w:rsid w:val="002F03EA"/>
    <w:rsid w:val="002F070C"/>
    <w:rsid w:val="002F0AF3"/>
    <w:rsid w:val="002F0D14"/>
    <w:rsid w:val="002F1261"/>
    <w:rsid w:val="002F2AB1"/>
    <w:rsid w:val="002F4B08"/>
    <w:rsid w:val="002F54C2"/>
    <w:rsid w:val="002F60C0"/>
    <w:rsid w:val="002F6817"/>
    <w:rsid w:val="002F6B17"/>
    <w:rsid w:val="00300060"/>
    <w:rsid w:val="0030089C"/>
    <w:rsid w:val="00301C21"/>
    <w:rsid w:val="00302EC8"/>
    <w:rsid w:val="00303D98"/>
    <w:rsid w:val="003105C2"/>
    <w:rsid w:val="00310D8B"/>
    <w:rsid w:val="00312076"/>
    <w:rsid w:val="00313225"/>
    <w:rsid w:val="00313461"/>
    <w:rsid w:val="00313C3B"/>
    <w:rsid w:val="003149A2"/>
    <w:rsid w:val="00314DB3"/>
    <w:rsid w:val="00314F30"/>
    <w:rsid w:val="00315E1B"/>
    <w:rsid w:val="00316696"/>
    <w:rsid w:val="003176BE"/>
    <w:rsid w:val="003201DC"/>
    <w:rsid w:val="003201E7"/>
    <w:rsid w:val="00320F11"/>
    <w:rsid w:val="00321155"/>
    <w:rsid w:val="003213A4"/>
    <w:rsid w:val="003227F1"/>
    <w:rsid w:val="00325602"/>
    <w:rsid w:val="003257D4"/>
    <w:rsid w:val="0032603A"/>
    <w:rsid w:val="00326802"/>
    <w:rsid w:val="00326AD0"/>
    <w:rsid w:val="00326DE9"/>
    <w:rsid w:val="00327046"/>
    <w:rsid w:val="003270F2"/>
    <w:rsid w:val="00330100"/>
    <w:rsid w:val="003301CF"/>
    <w:rsid w:val="00330555"/>
    <w:rsid w:val="003308FB"/>
    <w:rsid w:val="00330F95"/>
    <w:rsid w:val="00331447"/>
    <w:rsid w:val="00331CE0"/>
    <w:rsid w:val="0033202E"/>
    <w:rsid w:val="003320DD"/>
    <w:rsid w:val="00332173"/>
    <w:rsid w:val="0033233A"/>
    <w:rsid w:val="003330F6"/>
    <w:rsid w:val="003346EE"/>
    <w:rsid w:val="00335AC3"/>
    <w:rsid w:val="0033601B"/>
    <w:rsid w:val="00336A67"/>
    <w:rsid w:val="00336E58"/>
    <w:rsid w:val="00336EDD"/>
    <w:rsid w:val="003405E0"/>
    <w:rsid w:val="00341AD1"/>
    <w:rsid w:val="00343BCC"/>
    <w:rsid w:val="00343CB2"/>
    <w:rsid w:val="00344573"/>
    <w:rsid w:val="003453F4"/>
    <w:rsid w:val="00345DDE"/>
    <w:rsid w:val="00346570"/>
    <w:rsid w:val="00346724"/>
    <w:rsid w:val="00346A98"/>
    <w:rsid w:val="003474FE"/>
    <w:rsid w:val="00350047"/>
    <w:rsid w:val="00350416"/>
    <w:rsid w:val="00352380"/>
    <w:rsid w:val="003525A3"/>
    <w:rsid w:val="003526A4"/>
    <w:rsid w:val="0035270D"/>
    <w:rsid w:val="00353E38"/>
    <w:rsid w:val="00354B4D"/>
    <w:rsid w:val="00354D53"/>
    <w:rsid w:val="00355267"/>
    <w:rsid w:val="0035544F"/>
    <w:rsid w:val="00355688"/>
    <w:rsid w:val="00356678"/>
    <w:rsid w:val="00357209"/>
    <w:rsid w:val="0036044C"/>
    <w:rsid w:val="00361663"/>
    <w:rsid w:val="00362FCF"/>
    <w:rsid w:val="00363183"/>
    <w:rsid w:val="00363962"/>
    <w:rsid w:val="003639FF"/>
    <w:rsid w:val="00363DAB"/>
    <w:rsid w:val="0036470F"/>
    <w:rsid w:val="00364E02"/>
    <w:rsid w:val="00365AD9"/>
    <w:rsid w:val="00366223"/>
    <w:rsid w:val="00367189"/>
    <w:rsid w:val="003700E5"/>
    <w:rsid w:val="003704A1"/>
    <w:rsid w:val="00370ED1"/>
    <w:rsid w:val="003713BD"/>
    <w:rsid w:val="0037145F"/>
    <w:rsid w:val="00371699"/>
    <w:rsid w:val="00373138"/>
    <w:rsid w:val="00373D7B"/>
    <w:rsid w:val="003751B7"/>
    <w:rsid w:val="003759B8"/>
    <w:rsid w:val="00376DF1"/>
    <w:rsid w:val="003777A0"/>
    <w:rsid w:val="003800C9"/>
    <w:rsid w:val="003804E2"/>
    <w:rsid w:val="00380CED"/>
    <w:rsid w:val="003812ED"/>
    <w:rsid w:val="00381385"/>
    <w:rsid w:val="003821AA"/>
    <w:rsid w:val="003825CC"/>
    <w:rsid w:val="0038355A"/>
    <w:rsid w:val="003839BF"/>
    <w:rsid w:val="00383CA7"/>
    <w:rsid w:val="00386170"/>
    <w:rsid w:val="00386E61"/>
    <w:rsid w:val="00387FDC"/>
    <w:rsid w:val="003912AB"/>
    <w:rsid w:val="003934B9"/>
    <w:rsid w:val="003936CD"/>
    <w:rsid w:val="003939E7"/>
    <w:rsid w:val="00393CA8"/>
    <w:rsid w:val="00394F2A"/>
    <w:rsid w:val="0039549E"/>
    <w:rsid w:val="00395DC9"/>
    <w:rsid w:val="00396588"/>
    <w:rsid w:val="00396C94"/>
    <w:rsid w:val="00396CCC"/>
    <w:rsid w:val="00396D6B"/>
    <w:rsid w:val="00397281"/>
    <w:rsid w:val="0039756C"/>
    <w:rsid w:val="003A00CE"/>
    <w:rsid w:val="003A04B5"/>
    <w:rsid w:val="003A23F1"/>
    <w:rsid w:val="003A2D1A"/>
    <w:rsid w:val="003A2E87"/>
    <w:rsid w:val="003A31BC"/>
    <w:rsid w:val="003A34A4"/>
    <w:rsid w:val="003A37B9"/>
    <w:rsid w:val="003A4173"/>
    <w:rsid w:val="003A4538"/>
    <w:rsid w:val="003A7465"/>
    <w:rsid w:val="003A7DA8"/>
    <w:rsid w:val="003B0153"/>
    <w:rsid w:val="003B0244"/>
    <w:rsid w:val="003B10F2"/>
    <w:rsid w:val="003B1858"/>
    <w:rsid w:val="003B1AE6"/>
    <w:rsid w:val="003B2646"/>
    <w:rsid w:val="003B5014"/>
    <w:rsid w:val="003B783C"/>
    <w:rsid w:val="003B7AA5"/>
    <w:rsid w:val="003B7DA8"/>
    <w:rsid w:val="003C0206"/>
    <w:rsid w:val="003C0233"/>
    <w:rsid w:val="003C0EBE"/>
    <w:rsid w:val="003C15E4"/>
    <w:rsid w:val="003C200F"/>
    <w:rsid w:val="003C2548"/>
    <w:rsid w:val="003C25BD"/>
    <w:rsid w:val="003C25EF"/>
    <w:rsid w:val="003C4153"/>
    <w:rsid w:val="003C4710"/>
    <w:rsid w:val="003C4897"/>
    <w:rsid w:val="003C507C"/>
    <w:rsid w:val="003C511C"/>
    <w:rsid w:val="003C5645"/>
    <w:rsid w:val="003C7B9F"/>
    <w:rsid w:val="003C7BA4"/>
    <w:rsid w:val="003D0082"/>
    <w:rsid w:val="003D0212"/>
    <w:rsid w:val="003D06AB"/>
    <w:rsid w:val="003D0978"/>
    <w:rsid w:val="003D100E"/>
    <w:rsid w:val="003D1F3D"/>
    <w:rsid w:val="003D3BB7"/>
    <w:rsid w:val="003D4EEC"/>
    <w:rsid w:val="003D5FC5"/>
    <w:rsid w:val="003D75DE"/>
    <w:rsid w:val="003E0B24"/>
    <w:rsid w:val="003E13EB"/>
    <w:rsid w:val="003E1465"/>
    <w:rsid w:val="003E27BA"/>
    <w:rsid w:val="003E358C"/>
    <w:rsid w:val="003E42D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D25"/>
    <w:rsid w:val="003F7332"/>
    <w:rsid w:val="00400D61"/>
    <w:rsid w:val="00401477"/>
    <w:rsid w:val="0040336C"/>
    <w:rsid w:val="00403718"/>
    <w:rsid w:val="00404C58"/>
    <w:rsid w:val="00405410"/>
    <w:rsid w:val="00405A3D"/>
    <w:rsid w:val="00407861"/>
    <w:rsid w:val="00407C6B"/>
    <w:rsid w:val="00407CEA"/>
    <w:rsid w:val="004102BA"/>
    <w:rsid w:val="0041264D"/>
    <w:rsid w:val="00412E9F"/>
    <w:rsid w:val="00414553"/>
    <w:rsid w:val="004169CE"/>
    <w:rsid w:val="00417C65"/>
    <w:rsid w:val="00423295"/>
    <w:rsid w:val="00423A68"/>
    <w:rsid w:val="00423FE6"/>
    <w:rsid w:val="00424291"/>
    <w:rsid w:val="00424639"/>
    <w:rsid w:val="00424F4C"/>
    <w:rsid w:val="00425199"/>
    <w:rsid w:val="00425431"/>
    <w:rsid w:val="00426450"/>
    <w:rsid w:val="00426677"/>
    <w:rsid w:val="004275DE"/>
    <w:rsid w:val="00430A3D"/>
    <w:rsid w:val="00431D4B"/>
    <w:rsid w:val="004320B9"/>
    <w:rsid w:val="00432AE6"/>
    <w:rsid w:val="00432ECF"/>
    <w:rsid w:val="00433018"/>
    <w:rsid w:val="004330C8"/>
    <w:rsid w:val="0043381A"/>
    <w:rsid w:val="004341A0"/>
    <w:rsid w:val="00435257"/>
    <w:rsid w:val="004358FF"/>
    <w:rsid w:val="004360FD"/>
    <w:rsid w:val="00436354"/>
    <w:rsid w:val="00437778"/>
    <w:rsid w:val="0044068C"/>
    <w:rsid w:val="00442280"/>
    <w:rsid w:val="00444C83"/>
    <w:rsid w:val="0044593A"/>
    <w:rsid w:val="00445DF8"/>
    <w:rsid w:val="00447173"/>
    <w:rsid w:val="0044734A"/>
    <w:rsid w:val="00447C36"/>
    <w:rsid w:val="00447E9D"/>
    <w:rsid w:val="004505DB"/>
    <w:rsid w:val="004507C0"/>
    <w:rsid w:val="00450A5B"/>
    <w:rsid w:val="00453CD6"/>
    <w:rsid w:val="004544CF"/>
    <w:rsid w:val="00454B2A"/>
    <w:rsid w:val="0045506F"/>
    <w:rsid w:val="004556E1"/>
    <w:rsid w:val="004577EC"/>
    <w:rsid w:val="00457A6F"/>
    <w:rsid w:val="00460EB3"/>
    <w:rsid w:val="004610C7"/>
    <w:rsid w:val="004623B1"/>
    <w:rsid w:val="00462946"/>
    <w:rsid w:val="00463478"/>
    <w:rsid w:val="00465ED8"/>
    <w:rsid w:val="00465F15"/>
    <w:rsid w:val="00467637"/>
    <w:rsid w:val="0047129A"/>
    <w:rsid w:val="004715AA"/>
    <w:rsid w:val="004717F5"/>
    <w:rsid w:val="00471E10"/>
    <w:rsid w:val="00471ED2"/>
    <w:rsid w:val="00472CC2"/>
    <w:rsid w:val="00473380"/>
    <w:rsid w:val="0047354F"/>
    <w:rsid w:val="004745FB"/>
    <w:rsid w:val="004747A5"/>
    <w:rsid w:val="0047607E"/>
    <w:rsid w:val="004761B2"/>
    <w:rsid w:val="004767FC"/>
    <w:rsid w:val="00482307"/>
    <w:rsid w:val="004832B3"/>
    <w:rsid w:val="00483544"/>
    <w:rsid w:val="00483BD0"/>
    <w:rsid w:val="0048573E"/>
    <w:rsid w:val="00485AD5"/>
    <w:rsid w:val="00485E9E"/>
    <w:rsid w:val="0049054A"/>
    <w:rsid w:val="004917E7"/>
    <w:rsid w:val="0049200F"/>
    <w:rsid w:val="00492585"/>
    <w:rsid w:val="0049293B"/>
    <w:rsid w:val="004946FC"/>
    <w:rsid w:val="00494B23"/>
    <w:rsid w:val="004955D1"/>
    <w:rsid w:val="004957BC"/>
    <w:rsid w:val="00496D31"/>
    <w:rsid w:val="00497C0B"/>
    <w:rsid w:val="004A0BE5"/>
    <w:rsid w:val="004A1268"/>
    <w:rsid w:val="004A381D"/>
    <w:rsid w:val="004A3DF0"/>
    <w:rsid w:val="004A412E"/>
    <w:rsid w:val="004A4DD9"/>
    <w:rsid w:val="004A4FDD"/>
    <w:rsid w:val="004A569F"/>
    <w:rsid w:val="004A5997"/>
    <w:rsid w:val="004A5DD0"/>
    <w:rsid w:val="004A68F5"/>
    <w:rsid w:val="004A6AF4"/>
    <w:rsid w:val="004A71FD"/>
    <w:rsid w:val="004A7CCF"/>
    <w:rsid w:val="004B016F"/>
    <w:rsid w:val="004B0B71"/>
    <w:rsid w:val="004B1788"/>
    <w:rsid w:val="004B2103"/>
    <w:rsid w:val="004B22B4"/>
    <w:rsid w:val="004B289D"/>
    <w:rsid w:val="004B2ED1"/>
    <w:rsid w:val="004B4637"/>
    <w:rsid w:val="004B4BD8"/>
    <w:rsid w:val="004B583C"/>
    <w:rsid w:val="004B5D46"/>
    <w:rsid w:val="004B66B5"/>
    <w:rsid w:val="004B768D"/>
    <w:rsid w:val="004B79C5"/>
    <w:rsid w:val="004C16FB"/>
    <w:rsid w:val="004C1A7D"/>
    <w:rsid w:val="004C20F3"/>
    <w:rsid w:val="004C23CA"/>
    <w:rsid w:val="004C2CFA"/>
    <w:rsid w:val="004C3136"/>
    <w:rsid w:val="004C74BB"/>
    <w:rsid w:val="004C77BA"/>
    <w:rsid w:val="004C7BF4"/>
    <w:rsid w:val="004C7F1F"/>
    <w:rsid w:val="004D130B"/>
    <w:rsid w:val="004D1746"/>
    <w:rsid w:val="004D17F0"/>
    <w:rsid w:val="004D1A03"/>
    <w:rsid w:val="004D1B30"/>
    <w:rsid w:val="004D1BD7"/>
    <w:rsid w:val="004D36DF"/>
    <w:rsid w:val="004D3A80"/>
    <w:rsid w:val="004D4A3B"/>
    <w:rsid w:val="004D5755"/>
    <w:rsid w:val="004D5D29"/>
    <w:rsid w:val="004D5ECF"/>
    <w:rsid w:val="004D6F31"/>
    <w:rsid w:val="004D7BD0"/>
    <w:rsid w:val="004E1E75"/>
    <w:rsid w:val="004E24E0"/>
    <w:rsid w:val="004E27DC"/>
    <w:rsid w:val="004E3CC5"/>
    <w:rsid w:val="004E4051"/>
    <w:rsid w:val="004E5BED"/>
    <w:rsid w:val="004E7725"/>
    <w:rsid w:val="004F1BFD"/>
    <w:rsid w:val="004F223B"/>
    <w:rsid w:val="004F2A03"/>
    <w:rsid w:val="004F2AB6"/>
    <w:rsid w:val="004F314C"/>
    <w:rsid w:val="004F33F2"/>
    <w:rsid w:val="004F37AA"/>
    <w:rsid w:val="004F62F0"/>
    <w:rsid w:val="004F6EB3"/>
    <w:rsid w:val="00500412"/>
    <w:rsid w:val="005007C5"/>
    <w:rsid w:val="005016A5"/>
    <w:rsid w:val="005021DE"/>
    <w:rsid w:val="00502BD1"/>
    <w:rsid w:val="00503F13"/>
    <w:rsid w:val="0050463E"/>
    <w:rsid w:val="00505693"/>
    <w:rsid w:val="00505D7B"/>
    <w:rsid w:val="00506968"/>
    <w:rsid w:val="005069A0"/>
    <w:rsid w:val="00510B4F"/>
    <w:rsid w:val="0051338E"/>
    <w:rsid w:val="00513E5E"/>
    <w:rsid w:val="00514AD5"/>
    <w:rsid w:val="005159B5"/>
    <w:rsid w:val="0051606B"/>
    <w:rsid w:val="00517930"/>
    <w:rsid w:val="00517F79"/>
    <w:rsid w:val="00520BBF"/>
    <w:rsid w:val="00521DBC"/>
    <w:rsid w:val="0052212C"/>
    <w:rsid w:val="00523056"/>
    <w:rsid w:val="00523504"/>
    <w:rsid w:val="00523B3A"/>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850"/>
    <w:rsid w:val="0054118A"/>
    <w:rsid w:val="005417BB"/>
    <w:rsid w:val="00542EC8"/>
    <w:rsid w:val="00543F11"/>
    <w:rsid w:val="005441B0"/>
    <w:rsid w:val="00544650"/>
    <w:rsid w:val="005447EC"/>
    <w:rsid w:val="00544A76"/>
    <w:rsid w:val="005450A1"/>
    <w:rsid w:val="005470BF"/>
    <w:rsid w:val="00547B78"/>
    <w:rsid w:val="00547BFD"/>
    <w:rsid w:val="00547D03"/>
    <w:rsid w:val="005501B2"/>
    <w:rsid w:val="0055047E"/>
    <w:rsid w:val="0055049C"/>
    <w:rsid w:val="005515B9"/>
    <w:rsid w:val="00551631"/>
    <w:rsid w:val="00551A39"/>
    <w:rsid w:val="00552556"/>
    <w:rsid w:val="00553068"/>
    <w:rsid w:val="005530F5"/>
    <w:rsid w:val="00553180"/>
    <w:rsid w:val="005533DF"/>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4577"/>
    <w:rsid w:val="005648D6"/>
    <w:rsid w:val="005655DD"/>
    <w:rsid w:val="00565B7B"/>
    <w:rsid w:val="00566159"/>
    <w:rsid w:val="005664CA"/>
    <w:rsid w:val="00567429"/>
    <w:rsid w:val="00572184"/>
    <w:rsid w:val="00574D4D"/>
    <w:rsid w:val="00574FB2"/>
    <w:rsid w:val="00575B2D"/>
    <w:rsid w:val="00575FEC"/>
    <w:rsid w:val="0057777B"/>
    <w:rsid w:val="00577D50"/>
    <w:rsid w:val="00581080"/>
    <w:rsid w:val="005819A4"/>
    <w:rsid w:val="00581D8A"/>
    <w:rsid w:val="005825A5"/>
    <w:rsid w:val="00583088"/>
    <w:rsid w:val="0058366A"/>
    <w:rsid w:val="00583A94"/>
    <w:rsid w:val="00583D2B"/>
    <w:rsid w:val="00584AC9"/>
    <w:rsid w:val="005909C9"/>
    <w:rsid w:val="00591C8E"/>
    <w:rsid w:val="00592F39"/>
    <w:rsid w:val="0059384B"/>
    <w:rsid w:val="00595680"/>
    <w:rsid w:val="00595C41"/>
    <w:rsid w:val="0059658C"/>
    <w:rsid w:val="0059662F"/>
    <w:rsid w:val="0059668F"/>
    <w:rsid w:val="005975FA"/>
    <w:rsid w:val="00597C0B"/>
    <w:rsid w:val="00597D7F"/>
    <w:rsid w:val="00597E5D"/>
    <w:rsid w:val="005A02F7"/>
    <w:rsid w:val="005A061D"/>
    <w:rsid w:val="005A0F99"/>
    <w:rsid w:val="005A1308"/>
    <w:rsid w:val="005A204B"/>
    <w:rsid w:val="005A3404"/>
    <w:rsid w:val="005A3B7F"/>
    <w:rsid w:val="005A3CAF"/>
    <w:rsid w:val="005A4195"/>
    <w:rsid w:val="005A45B5"/>
    <w:rsid w:val="005A4C1E"/>
    <w:rsid w:val="005A6860"/>
    <w:rsid w:val="005A6A58"/>
    <w:rsid w:val="005A7878"/>
    <w:rsid w:val="005A7AAA"/>
    <w:rsid w:val="005B0564"/>
    <w:rsid w:val="005B0FE2"/>
    <w:rsid w:val="005B1356"/>
    <w:rsid w:val="005B1AF9"/>
    <w:rsid w:val="005B1BD2"/>
    <w:rsid w:val="005B1E9A"/>
    <w:rsid w:val="005B34C0"/>
    <w:rsid w:val="005B4B70"/>
    <w:rsid w:val="005B4D3E"/>
    <w:rsid w:val="005B4EBB"/>
    <w:rsid w:val="005B5423"/>
    <w:rsid w:val="005B5B79"/>
    <w:rsid w:val="005B5DD1"/>
    <w:rsid w:val="005B618D"/>
    <w:rsid w:val="005B699D"/>
    <w:rsid w:val="005B7A2E"/>
    <w:rsid w:val="005C0397"/>
    <w:rsid w:val="005C13A0"/>
    <w:rsid w:val="005C1901"/>
    <w:rsid w:val="005C2346"/>
    <w:rsid w:val="005C28B3"/>
    <w:rsid w:val="005C2C98"/>
    <w:rsid w:val="005C2D46"/>
    <w:rsid w:val="005C3C05"/>
    <w:rsid w:val="005C420E"/>
    <w:rsid w:val="005C5342"/>
    <w:rsid w:val="005C5789"/>
    <w:rsid w:val="005C6125"/>
    <w:rsid w:val="005C6C1A"/>
    <w:rsid w:val="005C7551"/>
    <w:rsid w:val="005C776D"/>
    <w:rsid w:val="005D0452"/>
    <w:rsid w:val="005D05E3"/>
    <w:rsid w:val="005D1B47"/>
    <w:rsid w:val="005D3336"/>
    <w:rsid w:val="005D486A"/>
    <w:rsid w:val="005D5595"/>
    <w:rsid w:val="005E0DBD"/>
    <w:rsid w:val="005E24AA"/>
    <w:rsid w:val="005E3654"/>
    <w:rsid w:val="005E4458"/>
    <w:rsid w:val="005E62FD"/>
    <w:rsid w:val="005E6C41"/>
    <w:rsid w:val="005E76A7"/>
    <w:rsid w:val="005E76BC"/>
    <w:rsid w:val="005E7725"/>
    <w:rsid w:val="005F0390"/>
    <w:rsid w:val="005F0ED2"/>
    <w:rsid w:val="005F1686"/>
    <w:rsid w:val="005F36C4"/>
    <w:rsid w:val="005F63E9"/>
    <w:rsid w:val="005F6678"/>
    <w:rsid w:val="005F6A90"/>
    <w:rsid w:val="005F7FB7"/>
    <w:rsid w:val="00601495"/>
    <w:rsid w:val="006017C7"/>
    <w:rsid w:val="006024B8"/>
    <w:rsid w:val="00603265"/>
    <w:rsid w:val="006046E7"/>
    <w:rsid w:val="0060496F"/>
    <w:rsid w:val="00605CAB"/>
    <w:rsid w:val="00605F7D"/>
    <w:rsid w:val="00606ABF"/>
    <w:rsid w:val="00607652"/>
    <w:rsid w:val="00607737"/>
    <w:rsid w:val="00610466"/>
    <w:rsid w:val="006105DA"/>
    <w:rsid w:val="00610DDD"/>
    <w:rsid w:val="00611CED"/>
    <w:rsid w:val="00613560"/>
    <w:rsid w:val="00616621"/>
    <w:rsid w:val="0061672A"/>
    <w:rsid w:val="0061733C"/>
    <w:rsid w:val="0061753D"/>
    <w:rsid w:val="00617602"/>
    <w:rsid w:val="00617A6B"/>
    <w:rsid w:val="00617AB7"/>
    <w:rsid w:val="00620120"/>
    <w:rsid w:val="00620DFF"/>
    <w:rsid w:val="0062193D"/>
    <w:rsid w:val="006226AC"/>
    <w:rsid w:val="00622AC0"/>
    <w:rsid w:val="0062334F"/>
    <w:rsid w:val="0062567C"/>
    <w:rsid w:val="00627613"/>
    <w:rsid w:val="00630C3C"/>
    <w:rsid w:val="00630D07"/>
    <w:rsid w:val="0063133C"/>
    <w:rsid w:val="00632018"/>
    <w:rsid w:val="006334BE"/>
    <w:rsid w:val="00633D08"/>
    <w:rsid w:val="00633EB5"/>
    <w:rsid w:val="006342FA"/>
    <w:rsid w:val="0063569C"/>
    <w:rsid w:val="006364D8"/>
    <w:rsid w:val="00637F7B"/>
    <w:rsid w:val="0064084E"/>
    <w:rsid w:val="00640D48"/>
    <w:rsid w:val="00641846"/>
    <w:rsid w:val="00641D5C"/>
    <w:rsid w:val="00641EEB"/>
    <w:rsid w:val="00642353"/>
    <w:rsid w:val="00642373"/>
    <w:rsid w:val="00642CC5"/>
    <w:rsid w:val="00643320"/>
    <w:rsid w:val="00643688"/>
    <w:rsid w:val="006436C8"/>
    <w:rsid w:val="00644881"/>
    <w:rsid w:val="00644CB7"/>
    <w:rsid w:val="00646254"/>
    <w:rsid w:val="006466BE"/>
    <w:rsid w:val="00650319"/>
    <w:rsid w:val="006509AC"/>
    <w:rsid w:val="00650B22"/>
    <w:rsid w:val="00653C2B"/>
    <w:rsid w:val="00654C3C"/>
    <w:rsid w:val="00655EE1"/>
    <w:rsid w:val="006570B0"/>
    <w:rsid w:val="00657639"/>
    <w:rsid w:val="00657708"/>
    <w:rsid w:val="00661303"/>
    <w:rsid w:val="00662242"/>
    <w:rsid w:val="00662426"/>
    <w:rsid w:val="0066262A"/>
    <w:rsid w:val="006630C0"/>
    <w:rsid w:val="00663CA5"/>
    <w:rsid w:val="00663FD5"/>
    <w:rsid w:val="006642EA"/>
    <w:rsid w:val="00664EF3"/>
    <w:rsid w:val="00665235"/>
    <w:rsid w:val="00666052"/>
    <w:rsid w:val="00666804"/>
    <w:rsid w:val="00670C6A"/>
    <w:rsid w:val="00670FE0"/>
    <w:rsid w:val="00671295"/>
    <w:rsid w:val="006712D3"/>
    <w:rsid w:val="00671A7D"/>
    <w:rsid w:val="00673D9C"/>
    <w:rsid w:val="00673E34"/>
    <w:rsid w:val="00674EB2"/>
    <w:rsid w:val="00675548"/>
    <w:rsid w:val="006770DF"/>
    <w:rsid w:val="006776E7"/>
    <w:rsid w:val="00677A0D"/>
    <w:rsid w:val="00677A44"/>
    <w:rsid w:val="00677BAB"/>
    <w:rsid w:val="00681664"/>
    <w:rsid w:val="00681971"/>
    <w:rsid w:val="00681A3C"/>
    <w:rsid w:val="00681FDA"/>
    <w:rsid w:val="006820D6"/>
    <w:rsid w:val="00683B93"/>
    <w:rsid w:val="006841E1"/>
    <w:rsid w:val="006858EB"/>
    <w:rsid w:val="00686951"/>
    <w:rsid w:val="006879FB"/>
    <w:rsid w:val="00690B2F"/>
    <w:rsid w:val="00692287"/>
    <w:rsid w:val="006933E3"/>
    <w:rsid w:val="00693A72"/>
    <w:rsid w:val="00695263"/>
    <w:rsid w:val="00695A93"/>
    <w:rsid w:val="006978F8"/>
    <w:rsid w:val="006A0776"/>
    <w:rsid w:val="006A0CBC"/>
    <w:rsid w:val="006A1129"/>
    <w:rsid w:val="006A20F3"/>
    <w:rsid w:val="006A237B"/>
    <w:rsid w:val="006A34E6"/>
    <w:rsid w:val="006A46AB"/>
    <w:rsid w:val="006A49FD"/>
    <w:rsid w:val="006A5D8C"/>
    <w:rsid w:val="006A7872"/>
    <w:rsid w:val="006A7D3A"/>
    <w:rsid w:val="006B0D92"/>
    <w:rsid w:val="006B1B7E"/>
    <w:rsid w:val="006B2269"/>
    <w:rsid w:val="006B271C"/>
    <w:rsid w:val="006B2A05"/>
    <w:rsid w:val="006B35D4"/>
    <w:rsid w:val="006B39E5"/>
    <w:rsid w:val="006B3E06"/>
    <w:rsid w:val="006B48D6"/>
    <w:rsid w:val="006B4E2C"/>
    <w:rsid w:val="006B5377"/>
    <w:rsid w:val="006B5CA3"/>
    <w:rsid w:val="006B7F08"/>
    <w:rsid w:val="006C0135"/>
    <w:rsid w:val="006C1DBC"/>
    <w:rsid w:val="006C28D0"/>
    <w:rsid w:val="006C2D00"/>
    <w:rsid w:val="006C3B0D"/>
    <w:rsid w:val="006C40BD"/>
    <w:rsid w:val="006C48A7"/>
    <w:rsid w:val="006C4D52"/>
    <w:rsid w:val="006C72B9"/>
    <w:rsid w:val="006D0BA2"/>
    <w:rsid w:val="006D1B19"/>
    <w:rsid w:val="006D1D53"/>
    <w:rsid w:val="006D2AFD"/>
    <w:rsid w:val="006D2CAC"/>
    <w:rsid w:val="006D2EB5"/>
    <w:rsid w:val="006D308B"/>
    <w:rsid w:val="006D3965"/>
    <w:rsid w:val="006D4338"/>
    <w:rsid w:val="006D71BB"/>
    <w:rsid w:val="006D7A8D"/>
    <w:rsid w:val="006E0502"/>
    <w:rsid w:val="006E4080"/>
    <w:rsid w:val="006E4189"/>
    <w:rsid w:val="006E4340"/>
    <w:rsid w:val="006E4AE0"/>
    <w:rsid w:val="006E54D6"/>
    <w:rsid w:val="006E5789"/>
    <w:rsid w:val="006F1EBD"/>
    <w:rsid w:val="006F294C"/>
    <w:rsid w:val="006F3405"/>
    <w:rsid w:val="006F59C2"/>
    <w:rsid w:val="006F6923"/>
    <w:rsid w:val="006F7A97"/>
    <w:rsid w:val="007008DF"/>
    <w:rsid w:val="00701343"/>
    <w:rsid w:val="00702429"/>
    <w:rsid w:val="0070320F"/>
    <w:rsid w:val="007035C7"/>
    <w:rsid w:val="00703ED8"/>
    <w:rsid w:val="00704239"/>
    <w:rsid w:val="00705A9F"/>
    <w:rsid w:val="00705AE8"/>
    <w:rsid w:val="00705D30"/>
    <w:rsid w:val="007068E4"/>
    <w:rsid w:val="00707248"/>
    <w:rsid w:val="00707F9E"/>
    <w:rsid w:val="00710079"/>
    <w:rsid w:val="0071176A"/>
    <w:rsid w:val="00711A19"/>
    <w:rsid w:val="007134F6"/>
    <w:rsid w:val="00713CB6"/>
    <w:rsid w:val="00713F85"/>
    <w:rsid w:val="00713FEB"/>
    <w:rsid w:val="00714D8D"/>
    <w:rsid w:val="00714F25"/>
    <w:rsid w:val="00714F96"/>
    <w:rsid w:val="00715352"/>
    <w:rsid w:val="00716846"/>
    <w:rsid w:val="00716DC8"/>
    <w:rsid w:val="007208AF"/>
    <w:rsid w:val="007222BE"/>
    <w:rsid w:val="007231A9"/>
    <w:rsid w:val="007231F8"/>
    <w:rsid w:val="007258BE"/>
    <w:rsid w:val="00726337"/>
    <w:rsid w:val="00726D6D"/>
    <w:rsid w:val="00730EDA"/>
    <w:rsid w:val="00731285"/>
    <w:rsid w:val="00733196"/>
    <w:rsid w:val="007338E3"/>
    <w:rsid w:val="007341B9"/>
    <w:rsid w:val="0073452D"/>
    <w:rsid w:val="00735407"/>
    <w:rsid w:val="00735EDB"/>
    <w:rsid w:val="00736CEF"/>
    <w:rsid w:val="007377D6"/>
    <w:rsid w:val="00737B6F"/>
    <w:rsid w:val="00737E69"/>
    <w:rsid w:val="00740C1E"/>
    <w:rsid w:val="00740FE5"/>
    <w:rsid w:val="007413C2"/>
    <w:rsid w:val="00742471"/>
    <w:rsid w:val="00745001"/>
    <w:rsid w:val="0075099F"/>
    <w:rsid w:val="00751A32"/>
    <w:rsid w:val="00752627"/>
    <w:rsid w:val="00752F4B"/>
    <w:rsid w:val="00754088"/>
    <w:rsid w:val="00755E6D"/>
    <w:rsid w:val="00756601"/>
    <w:rsid w:val="00760364"/>
    <w:rsid w:val="00760CAB"/>
    <w:rsid w:val="00761430"/>
    <w:rsid w:val="007631F9"/>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721B"/>
    <w:rsid w:val="00780350"/>
    <w:rsid w:val="00780535"/>
    <w:rsid w:val="007809D6"/>
    <w:rsid w:val="00780A13"/>
    <w:rsid w:val="00780FD0"/>
    <w:rsid w:val="007812E1"/>
    <w:rsid w:val="0078135E"/>
    <w:rsid w:val="00781860"/>
    <w:rsid w:val="007818F0"/>
    <w:rsid w:val="00782163"/>
    <w:rsid w:val="0078218D"/>
    <w:rsid w:val="00782E42"/>
    <w:rsid w:val="0078409C"/>
    <w:rsid w:val="0078477C"/>
    <w:rsid w:val="00785C1A"/>
    <w:rsid w:val="007918DB"/>
    <w:rsid w:val="00791B35"/>
    <w:rsid w:val="00791CB2"/>
    <w:rsid w:val="00792986"/>
    <w:rsid w:val="00793DF3"/>
    <w:rsid w:val="00794989"/>
    <w:rsid w:val="00794D3A"/>
    <w:rsid w:val="00795F1C"/>
    <w:rsid w:val="0079707C"/>
    <w:rsid w:val="007A42B8"/>
    <w:rsid w:val="007A61A3"/>
    <w:rsid w:val="007A7BE0"/>
    <w:rsid w:val="007A7D0A"/>
    <w:rsid w:val="007B0562"/>
    <w:rsid w:val="007B1231"/>
    <w:rsid w:val="007B1ACE"/>
    <w:rsid w:val="007B23A1"/>
    <w:rsid w:val="007B2C4D"/>
    <w:rsid w:val="007B3AAE"/>
    <w:rsid w:val="007B560A"/>
    <w:rsid w:val="007B568B"/>
    <w:rsid w:val="007B6047"/>
    <w:rsid w:val="007B606A"/>
    <w:rsid w:val="007B6261"/>
    <w:rsid w:val="007B6457"/>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D"/>
    <w:rsid w:val="007C5DE3"/>
    <w:rsid w:val="007D06B8"/>
    <w:rsid w:val="007D0AA5"/>
    <w:rsid w:val="007D0BDF"/>
    <w:rsid w:val="007D0EEB"/>
    <w:rsid w:val="007D17ED"/>
    <w:rsid w:val="007D3CF2"/>
    <w:rsid w:val="007D41BE"/>
    <w:rsid w:val="007D474E"/>
    <w:rsid w:val="007D4EC7"/>
    <w:rsid w:val="007D559E"/>
    <w:rsid w:val="007D6F2E"/>
    <w:rsid w:val="007D7186"/>
    <w:rsid w:val="007E0B52"/>
    <w:rsid w:val="007E1151"/>
    <w:rsid w:val="007E3049"/>
    <w:rsid w:val="007E31D4"/>
    <w:rsid w:val="007E42E7"/>
    <w:rsid w:val="007E742E"/>
    <w:rsid w:val="007F084C"/>
    <w:rsid w:val="007F3AD2"/>
    <w:rsid w:val="007F3E79"/>
    <w:rsid w:val="007F4106"/>
    <w:rsid w:val="007F4169"/>
    <w:rsid w:val="007F53CE"/>
    <w:rsid w:val="007F5FBF"/>
    <w:rsid w:val="007F6657"/>
    <w:rsid w:val="007F696D"/>
    <w:rsid w:val="007F744D"/>
    <w:rsid w:val="00800718"/>
    <w:rsid w:val="008007F1"/>
    <w:rsid w:val="00801696"/>
    <w:rsid w:val="0080190D"/>
    <w:rsid w:val="0080325B"/>
    <w:rsid w:val="00803F1B"/>
    <w:rsid w:val="008042EE"/>
    <w:rsid w:val="00804878"/>
    <w:rsid w:val="00805A81"/>
    <w:rsid w:val="00806730"/>
    <w:rsid w:val="00810C27"/>
    <w:rsid w:val="00811CF2"/>
    <w:rsid w:val="00811FC6"/>
    <w:rsid w:val="0081253A"/>
    <w:rsid w:val="00816617"/>
    <w:rsid w:val="008173A7"/>
    <w:rsid w:val="0081755D"/>
    <w:rsid w:val="0081782F"/>
    <w:rsid w:val="00817ACE"/>
    <w:rsid w:val="008202C0"/>
    <w:rsid w:val="00820404"/>
    <w:rsid w:val="00820636"/>
    <w:rsid w:val="00820E32"/>
    <w:rsid w:val="00822B82"/>
    <w:rsid w:val="00822E78"/>
    <w:rsid w:val="00824A99"/>
    <w:rsid w:val="00825C1E"/>
    <w:rsid w:val="00826A3A"/>
    <w:rsid w:val="00827713"/>
    <w:rsid w:val="00827D2F"/>
    <w:rsid w:val="00830009"/>
    <w:rsid w:val="00830ABE"/>
    <w:rsid w:val="00832538"/>
    <w:rsid w:val="00832759"/>
    <w:rsid w:val="00832A47"/>
    <w:rsid w:val="008331C8"/>
    <w:rsid w:val="008331FD"/>
    <w:rsid w:val="008332F5"/>
    <w:rsid w:val="0083355D"/>
    <w:rsid w:val="008338E1"/>
    <w:rsid w:val="00833B9E"/>
    <w:rsid w:val="00833DF6"/>
    <w:rsid w:val="008355FF"/>
    <w:rsid w:val="00835631"/>
    <w:rsid w:val="00835D21"/>
    <w:rsid w:val="0083696C"/>
    <w:rsid w:val="0083711C"/>
    <w:rsid w:val="00841393"/>
    <w:rsid w:val="00841C22"/>
    <w:rsid w:val="0084365B"/>
    <w:rsid w:val="00843EB6"/>
    <w:rsid w:val="0084437E"/>
    <w:rsid w:val="008448A7"/>
    <w:rsid w:val="008448FE"/>
    <w:rsid w:val="008453EA"/>
    <w:rsid w:val="0084546A"/>
    <w:rsid w:val="00845A00"/>
    <w:rsid w:val="0084648D"/>
    <w:rsid w:val="008468A2"/>
    <w:rsid w:val="00847CFD"/>
    <w:rsid w:val="00847DDA"/>
    <w:rsid w:val="00847EDF"/>
    <w:rsid w:val="00850232"/>
    <w:rsid w:val="00850D1F"/>
    <w:rsid w:val="00851FBF"/>
    <w:rsid w:val="00852CCE"/>
    <w:rsid w:val="00853472"/>
    <w:rsid w:val="008545B3"/>
    <w:rsid w:val="00854AB3"/>
    <w:rsid w:val="00855D88"/>
    <w:rsid w:val="00855E4D"/>
    <w:rsid w:val="00856044"/>
    <w:rsid w:val="00856298"/>
    <w:rsid w:val="00857F65"/>
    <w:rsid w:val="008608D0"/>
    <w:rsid w:val="00861757"/>
    <w:rsid w:val="008622AC"/>
    <w:rsid w:val="008628A8"/>
    <w:rsid w:val="00862D2B"/>
    <w:rsid w:val="008637AB"/>
    <w:rsid w:val="00863EE1"/>
    <w:rsid w:val="00864EB8"/>
    <w:rsid w:val="00865313"/>
    <w:rsid w:val="00865E33"/>
    <w:rsid w:val="00866F91"/>
    <w:rsid w:val="00867A40"/>
    <w:rsid w:val="00872023"/>
    <w:rsid w:val="00873CAD"/>
    <w:rsid w:val="00873FCF"/>
    <w:rsid w:val="008746F4"/>
    <w:rsid w:val="00874863"/>
    <w:rsid w:val="00874E17"/>
    <w:rsid w:val="00874F05"/>
    <w:rsid w:val="008777EA"/>
    <w:rsid w:val="008804DE"/>
    <w:rsid w:val="008820B7"/>
    <w:rsid w:val="008826B0"/>
    <w:rsid w:val="0088459C"/>
    <w:rsid w:val="00884769"/>
    <w:rsid w:val="008852AB"/>
    <w:rsid w:val="00885E0A"/>
    <w:rsid w:val="008860AD"/>
    <w:rsid w:val="008863AC"/>
    <w:rsid w:val="00886700"/>
    <w:rsid w:val="00886BE6"/>
    <w:rsid w:val="00887A25"/>
    <w:rsid w:val="0089022E"/>
    <w:rsid w:val="008903BD"/>
    <w:rsid w:val="00890452"/>
    <w:rsid w:val="00890B3B"/>
    <w:rsid w:val="00890F40"/>
    <w:rsid w:val="008910DA"/>
    <w:rsid w:val="008912B6"/>
    <w:rsid w:val="00891B42"/>
    <w:rsid w:val="008928F5"/>
    <w:rsid w:val="00893890"/>
    <w:rsid w:val="008938D3"/>
    <w:rsid w:val="00894169"/>
    <w:rsid w:val="008949AB"/>
    <w:rsid w:val="008959AF"/>
    <w:rsid w:val="00895D31"/>
    <w:rsid w:val="0089632E"/>
    <w:rsid w:val="008969D8"/>
    <w:rsid w:val="0089751A"/>
    <w:rsid w:val="00897B8C"/>
    <w:rsid w:val="008A000C"/>
    <w:rsid w:val="008A11A1"/>
    <w:rsid w:val="008A22AF"/>
    <w:rsid w:val="008A28FC"/>
    <w:rsid w:val="008A388A"/>
    <w:rsid w:val="008A3F1D"/>
    <w:rsid w:val="008A44E3"/>
    <w:rsid w:val="008A4753"/>
    <w:rsid w:val="008A51D5"/>
    <w:rsid w:val="008A5266"/>
    <w:rsid w:val="008A611D"/>
    <w:rsid w:val="008A62D2"/>
    <w:rsid w:val="008A6F96"/>
    <w:rsid w:val="008A7F84"/>
    <w:rsid w:val="008B087F"/>
    <w:rsid w:val="008B09EA"/>
    <w:rsid w:val="008B0DBB"/>
    <w:rsid w:val="008B0E10"/>
    <w:rsid w:val="008B1B87"/>
    <w:rsid w:val="008B2B72"/>
    <w:rsid w:val="008B4C4F"/>
    <w:rsid w:val="008B5154"/>
    <w:rsid w:val="008C0873"/>
    <w:rsid w:val="008C0E96"/>
    <w:rsid w:val="008C2728"/>
    <w:rsid w:val="008C288B"/>
    <w:rsid w:val="008C2B22"/>
    <w:rsid w:val="008C325B"/>
    <w:rsid w:val="008C40A4"/>
    <w:rsid w:val="008C4933"/>
    <w:rsid w:val="008C4AA9"/>
    <w:rsid w:val="008C530F"/>
    <w:rsid w:val="008C63E6"/>
    <w:rsid w:val="008C66AD"/>
    <w:rsid w:val="008D04CB"/>
    <w:rsid w:val="008D17ED"/>
    <w:rsid w:val="008D1AA8"/>
    <w:rsid w:val="008D1AAD"/>
    <w:rsid w:val="008D2A76"/>
    <w:rsid w:val="008D4A1D"/>
    <w:rsid w:val="008D4C4C"/>
    <w:rsid w:val="008D6043"/>
    <w:rsid w:val="008D605C"/>
    <w:rsid w:val="008D6E72"/>
    <w:rsid w:val="008E08D8"/>
    <w:rsid w:val="008E27DA"/>
    <w:rsid w:val="008E3DC1"/>
    <w:rsid w:val="008E41A8"/>
    <w:rsid w:val="008E485F"/>
    <w:rsid w:val="008E4E97"/>
    <w:rsid w:val="008E4FB0"/>
    <w:rsid w:val="008E70F8"/>
    <w:rsid w:val="008E71A2"/>
    <w:rsid w:val="008F0710"/>
    <w:rsid w:val="008F0A7E"/>
    <w:rsid w:val="008F28B8"/>
    <w:rsid w:val="008F2ECF"/>
    <w:rsid w:val="008F3FB2"/>
    <w:rsid w:val="008F511E"/>
    <w:rsid w:val="008F5FF6"/>
    <w:rsid w:val="008F6BA1"/>
    <w:rsid w:val="0090051D"/>
    <w:rsid w:val="00902F24"/>
    <w:rsid w:val="0090336A"/>
    <w:rsid w:val="00903901"/>
    <w:rsid w:val="00903AF9"/>
    <w:rsid w:val="00905590"/>
    <w:rsid w:val="00906C1E"/>
    <w:rsid w:val="00906EA7"/>
    <w:rsid w:val="009106AD"/>
    <w:rsid w:val="0091184D"/>
    <w:rsid w:val="009122B9"/>
    <w:rsid w:val="009135A1"/>
    <w:rsid w:val="009143EF"/>
    <w:rsid w:val="00914425"/>
    <w:rsid w:val="009145F1"/>
    <w:rsid w:val="009149B9"/>
    <w:rsid w:val="00916C40"/>
    <w:rsid w:val="00917EF1"/>
    <w:rsid w:val="0092183A"/>
    <w:rsid w:val="00921D3C"/>
    <w:rsid w:val="009222D6"/>
    <w:rsid w:val="00923614"/>
    <w:rsid w:val="009239BE"/>
    <w:rsid w:val="00923DF9"/>
    <w:rsid w:val="00924009"/>
    <w:rsid w:val="0092407E"/>
    <w:rsid w:val="00925ED4"/>
    <w:rsid w:val="00926F48"/>
    <w:rsid w:val="0092720C"/>
    <w:rsid w:val="00931CBB"/>
    <w:rsid w:val="00931D03"/>
    <w:rsid w:val="00931F6D"/>
    <w:rsid w:val="00931FEB"/>
    <w:rsid w:val="0093214B"/>
    <w:rsid w:val="0093283C"/>
    <w:rsid w:val="0093326C"/>
    <w:rsid w:val="009332BE"/>
    <w:rsid w:val="00934BC0"/>
    <w:rsid w:val="0093581E"/>
    <w:rsid w:val="00935EB3"/>
    <w:rsid w:val="009360E4"/>
    <w:rsid w:val="00937400"/>
    <w:rsid w:val="00937D5A"/>
    <w:rsid w:val="00940931"/>
    <w:rsid w:val="00942344"/>
    <w:rsid w:val="009437FF"/>
    <w:rsid w:val="00943BCB"/>
    <w:rsid w:val="00945405"/>
    <w:rsid w:val="00947586"/>
    <w:rsid w:val="00947CCA"/>
    <w:rsid w:val="00947ED8"/>
    <w:rsid w:val="009507C6"/>
    <w:rsid w:val="009508F6"/>
    <w:rsid w:val="00950FEB"/>
    <w:rsid w:val="009529AB"/>
    <w:rsid w:val="00952AF7"/>
    <w:rsid w:val="00952FFC"/>
    <w:rsid w:val="00953740"/>
    <w:rsid w:val="00954D76"/>
    <w:rsid w:val="00955BDA"/>
    <w:rsid w:val="00955D1C"/>
    <w:rsid w:val="00955D46"/>
    <w:rsid w:val="00956E74"/>
    <w:rsid w:val="00960559"/>
    <w:rsid w:val="009610B6"/>
    <w:rsid w:val="0096149E"/>
    <w:rsid w:val="0096177D"/>
    <w:rsid w:val="00963736"/>
    <w:rsid w:val="00964C00"/>
    <w:rsid w:val="0096542A"/>
    <w:rsid w:val="009658E6"/>
    <w:rsid w:val="009661C3"/>
    <w:rsid w:val="00967A2A"/>
    <w:rsid w:val="00967E08"/>
    <w:rsid w:val="00967F05"/>
    <w:rsid w:val="00971E7A"/>
    <w:rsid w:val="0097214E"/>
    <w:rsid w:val="00972153"/>
    <w:rsid w:val="009722FE"/>
    <w:rsid w:val="0097295E"/>
    <w:rsid w:val="00972F51"/>
    <w:rsid w:val="0097381B"/>
    <w:rsid w:val="00973DA7"/>
    <w:rsid w:val="00974BA8"/>
    <w:rsid w:val="0097524B"/>
    <w:rsid w:val="00975A40"/>
    <w:rsid w:val="00975D56"/>
    <w:rsid w:val="00975E57"/>
    <w:rsid w:val="00976F1B"/>
    <w:rsid w:val="00977696"/>
    <w:rsid w:val="00980F04"/>
    <w:rsid w:val="00981177"/>
    <w:rsid w:val="00981C84"/>
    <w:rsid w:val="00981F74"/>
    <w:rsid w:val="00982ACC"/>
    <w:rsid w:val="00983258"/>
    <w:rsid w:val="00983670"/>
    <w:rsid w:val="009848F1"/>
    <w:rsid w:val="00986D94"/>
    <w:rsid w:val="00986E31"/>
    <w:rsid w:val="009877CA"/>
    <w:rsid w:val="0099049B"/>
    <w:rsid w:val="00990F6A"/>
    <w:rsid w:val="00991CF0"/>
    <w:rsid w:val="009937D7"/>
    <w:rsid w:val="00993C0B"/>
    <w:rsid w:val="009945A4"/>
    <w:rsid w:val="00994F03"/>
    <w:rsid w:val="0099506E"/>
    <w:rsid w:val="009A1AA8"/>
    <w:rsid w:val="009A1F33"/>
    <w:rsid w:val="009A1F7D"/>
    <w:rsid w:val="009A30A0"/>
    <w:rsid w:val="009A368D"/>
    <w:rsid w:val="009A455F"/>
    <w:rsid w:val="009A5754"/>
    <w:rsid w:val="009A5F7E"/>
    <w:rsid w:val="009A607B"/>
    <w:rsid w:val="009A7501"/>
    <w:rsid w:val="009B151A"/>
    <w:rsid w:val="009B25AB"/>
    <w:rsid w:val="009B3117"/>
    <w:rsid w:val="009B333C"/>
    <w:rsid w:val="009B3A37"/>
    <w:rsid w:val="009B3FA3"/>
    <w:rsid w:val="009B4481"/>
    <w:rsid w:val="009B5AE2"/>
    <w:rsid w:val="009B715B"/>
    <w:rsid w:val="009C00C1"/>
    <w:rsid w:val="009C05D0"/>
    <w:rsid w:val="009C1629"/>
    <w:rsid w:val="009C2344"/>
    <w:rsid w:val="009C2902"/>
    <w:rsid w:val="009C34FB"/>
    <w:rsid w:val="009C492F"/>
    <w:rsid w:val="009C4C0C"/>
    <w:rsid w:val="009C4D9A"/>
    <w:rsid w:val="009C4E49"/>
    <w:rsid w:val="009C57DA"/>
    <w:rsid w:val="009C60F2"/>
    <w:rsid w:val="009C6BE5"/>
    <w:rsid w:val="009C7C27"/>
    <w:rsid w:val="009C7E5D"/>
    <w:rsid w:val="009D01EF"/>
    <w:rsid w:val="009D08C8"/>
    <w:rsid w:val="009D0A61"/>
    <w:rsid w:val="009D13D1"/>
    <w:rsid w:val="009D1A53"/>
    <w:rsid w:val="009D2570"/>
    <w:rsid w:val="009D3ED4"/>
    <w:rsid w:val="009D4CEA"/>
    <w:rsid w:val="009D5096"/>
    <w:rsid w:val="009D5116"/>
    <w:rsid w:val="009D5E6B"/>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47B"/>
    <w:rsid w:val="009F14F5"/>
    <w:rsid w:val="009F2D03"/>
    <w:rsid w:val="009F3604"/>
    <w:rsid w:val="009F630A"/>
    <w:rsid w:val="009F79E1"/>
    <w:rsid w:val="009F7E6D"/>
    <w:rsid w:val="00A0149E"/>
    <w:rsid w:val="00A024D8"/>
    <w:rsid w:val="00A024E9"/>
    <w:rsid w:val="00A035E9"/>
    <w:rsid w:val="00A047E5"/>
    <w:rsid w:val="00A04B28"/>
    <w:rsid w:val="00A05642"/>
    <w:rsid w:val="00A05EB2"/>
    <w:rsid w:val="00A06C24"/>
    <w:rsid w:val="00A072ED"/>
    <w:rsid w:val="00A07BE9"/>
    <w:rsid w:val="00A102D5"/>
    <w:rsid w:val="00A10539"/>
    <w:rsid w:val="00A1133A"/>
    <w:rsid w:val="00A117C0"/>
    <w:rsid w:val="00A118C1"/>
    <w:rsid w:val="00A11A59"/>
    <w:rsid w:val="00A1206C"/>
    <w:rsid w:val="00A120F5"/>
    <w:rsid w:val="00A12F08"/>
    <w:rsid w:val="00A13ACC"/>
    <w:rsid w:val="00A13F8A"/>
    <w:rsid w:val="00A161A5"/>
    <w:rsid w:val="00A16CCF"/>
    <w:rsid w:val="00A17790"/>
    <w:rsid w:val="00A20D1C"/>
    <w:rsid w:val="00A21520"/>
    <w:rsid w:val="00A21C10"/>
    <w:rsid w:val="00A22701"/>
    <w:rsid w:val="00A229CD"/>
    <w:rsid w:val="00A22DB4"/>
    <w:rsid w:val="00A2366F"/>
    <w:rsid w:val="00A23A68"/>
    <w:rsid w:val="00A23DD6"/>
    <w:rsid w:val="00A24228"/>
    <w:rsid w:val="00A25C62"/>
    <w:rsid w:val="00A263B6"/>
    <w:rsid w:val="00A30852"/>
    <w:rsid w:val="00A31A9A"/>
    <w:rsid w:val="00A32B9E"/>
    <w:rsid w:val="00A3347A"/>
    <w:rsid w:val="00A33864"/>
    <w:rsid w:val="00A338A7"/>
    <w:rsid w:val="00A33A07"/>
    <w:rsid w:val="00A33BCF"/>
    <w:rsid w:val="00A34949"/>
    <w:rsid w:val="00A36518"/>
    <w:rsid w:val="00A36F92"/>
    <w:rsid w:val="00A3701C"/>
    <w:rsid w:val="00A405FE"/>
    <w:rsid w:val="00A41562"/>
    <w:rsid w:val="00A4179C"/>
    <w:rsid w:val="00A41A1D"/>
    <w:rsid w:val="00A41E92"/>
    <w:rsid w:val="00A42376"/>
    <w:rsid w:val="00A42544"/>
    <w:rsid w:val="00A474E6"/>
    <w:rsid w:val="00A514BF"/>
    <w:rsid w:val="00A51C9C"/>
    <w:rsid w:val="00A51FE2"/>
    <w:rsid w:val="00A52EEC"/>
    <w:rsid w:val="00A533E9"/>
    <w:rsid w:val="00A54001"/>
    <w:rsid w:val="00A544BC"/>
    <w:rsid w:val="00A55F0B"/>
    <w:rsid w:val="00A560D5"/>
    <w:rsid w:val="00A56587"/>
    <w:rsid w:val="00A56C6B"/>
    <w:rsid w:val="00A5734D"/>
    <w:rsid w:val="00A6044C"/>
    <w:rsid w:val="00A606E6"/>
    <w:rsid w:val="00A60F1A"/>
    <w:rsid w:val="00A610CE"/>
    <w:rsid w:val="00A6118E"/>
    <w:rsid w:val="00A6287C"/>
    <w:rsid w:val="00A63DA7"/>
    <w:rsid w:val="00A6431C"/>
    <w:rsid w:val="00A64DBE"/>
    <w:rsid w:val="00A653C1"/>
    <w:rsid w:val="00A65426"/>
    <w:rsid w:val="00A65629"/>
    <w:rsid w:val="00A65C70"/>
    <w:rsid w:val="00A66006"/>
    <w:rsid w:val="00A67DDB"/>
    <w:rsid w:val="00A711E7"/>
    <w:rsid w:val="00A72712"/>
    <w:rsid w:val="00A72795"/>
    <w:rsid w:val="00A7290C"/>
    <w:rsid w:val="00A7344C"/>
    <w:rsid w:val="00A742B0"/>
    <w:rsid w:val="00A74535"/>
    <w:rsid w:val="00A74BBC"/>
    <w:rsid w:val="00A74E76"/>
    <w:rsid w:val="00A76290"/>
    <w:rsid w:val="00A76B94"/>
    <w:rsid w:val="00A77098"/>
    <w:rsid w:val="00A771E7"/>
    <w:rsid w:val="00A77711"/>
    <w:rsid w:val="00A77E3B"/>
    <w:rsid w:val="00A81013"/>
    <w:rsid w:val="00A818C0"/>
    <w:rsid w:val="00A828C3"/>
    <w:rsid w:val="00A847F3"/>
    <w:rsid w:val="00A84BB7"/>
    <w:rsid w:val="00A853B7"/>
    <w:rsid w:val="00A8559D"/>
    <w:rsid w:val="00A8595D"/>
    <w:rsid w:val="00A86A76"/>
    <w:rsid w:val="00A90CA5"/>
    <w:rsid w:val="00A922E6"/>
    <w:rsid w:val="00A92676"/>
    <w:rsid w:val="00A926FB"/>
    <w:rsid w:val="00A94CEA"/>
    <w:rsid w:val="00A96C72"/>
    <w:rsid w:val="00A9733D"/>
    <w:rsid w:val="00AA04B5"/>
    <w:rsid w:val="00AA1F36"/>
    <w:rsid w:val="00AA20B0"/>
    <w:rsid w:val="00AA2228"/>
    <w:rsid w:val="00AA36E2"/>
    <w:rsid w:val="00AA3840"/>
    <w:rsid w:val="00AA3C8B"/>
    <w:rsid w:val="00AA429A"/>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3C5"/>
    <w:rsid w:val="00AB6929"/>
    <w:rsid w:val="00AB784B"/>
    <w:rsid w:val="00AC02AE"/>
    <w:rsid w:val="00AC0462"/>
    <w:rsid w:val="00AC3CC2"/>
    <w:rsid w:val="00AC3CDD"/>
    <w:rsid w:val="00AC6B0C"/>
    <w:rsid w:val="00AC777D"/>
    <w:rsid w:val="00AC7FD6"/>
    <w:rsid w:val="00AD090C"/>
    <w:rsid w:val="00AD199A"/>
    <w:rsid w:val="00AD2C9E"/>
    <w:rsid w:val="00AD2CBF"/>
    <w:rsid w:val="00AD67A5"/>
    <w:rsid w:val="00AD6D54"/>
    <w:rsid w:val="00AD6E59"/>
    <w:rsid w:val="00AD771C"/>
    <w:rsid w:val="00AE0E99"/>
    <w:rsid w:val="00AE221B"/>
    <w:rsid w:val="00AE2BE5"/>
    <w:rsid w:val="00AE2C86"/>
    <w:rsid w:val="00AE3BD6"/>
    <w:rsid w:val="00AE453D"/>
    <w:rsid w:val="00AE4E54"/>
    <w:rsid w:val="00AE5368"/>
    <w:rsid w:val="00AE62CC"/>
    <w:rsid w:val="00AE7A7E"/>
    <w:rsid w:val="00AE7CC5"/>
    <w:rsid w:val="00AF002F"/>
    <w:rsid w:val="00AF08A7"/>
    <w:rsid w:val="00AF1085"/>
    <w:rsid w:val="00AF10CE"/>
    <w:rsid w:val="00AF157E"/>
    <w:rsid w:val="00AF2511"/>
    <w:rsid w:val="00AF2AF2"/>
    <w:rsid w:val="00AF3257"/>
    <w:rsid w:val="00AF3BB2"/>
    <w:rsid w:val="00AF570D"/>
    <w:rsid w:val="00AF5A21"/>
    <w:rsid w:val="00AF6DF9"/>
    <w:rsid w:val="00AF744D"/>
    <w:rsid w:val="00B0083F"/>
    <w:rsid w:val="00B01FE8"/>
    <w:rsid w:val="00B02A2F"/>
    <w:rsid w:val="00B02A39"/>
    <w:rsid w:val="00B033F9"/>
    <w:rsid w:val="00B03D49"/>
    <w:rsid w:val="00B04E08"/>
    <w:rsid w:val="00B05446"/>
    <w:rsid w:val="00B05BA6"/>
    <w:rsid w:val="00B07330"/>
    <w:rsid w:val="00B076AF"/>
    <w:rsid w:val="00B10E78"/>
    <w:rsid w:val="00B11414"/>
    <w:rsid w:val="00B11FB2"/>
    <w:rsid w:val="00B13181"/>
    <w:rsid w:val="00B138EB"/>
    <w:rsid w:val="00B141A7"/>
    <w:rsid w:val="00B15217"/>
    <w:rsid w:val="00B176CB"/>
    <w:rsid w:val="00B202BF"/>
    <w:rsid w:val="00B20913"/>
    <w:rsid w:val="00B20CE4"/>
    <w:rsid w:val="00B20D60"/>
    <w:rsid w:val="00B237A8"/>
    <w:rsid w:val="00B239AA"/>
    <w:rsid w:val="00B25DE8"/>
    <w:rsid w:val="00B307E2"/>
    <w:rsid w:val="00B30ACA"/>
    <w:rsid w:val="00B30C7E"/>
    <w:rsid w:val="00B30F60"/>
    <w:rsid w:val="00B31E2E"/>
    <w:rsid w:val="00B3284F"/>
    <w:rsid w:val="00B33830"/>
    <w:rsid w:val="00B3401F"/>
    <w:rsid w:val="00B34FB1"/>
    <w:rsid w:val="00B352EE"/>
    <w:rsid w:val="00B35842"/>
    <w:rsid w:val="00B35B10"/>
    <w:rsid w:val="00B37224"/>
    <w:rsid w:val="00B400AA"/>
    <w:rsid w:val="00B401D4"/>
    <w:rsid w:val="00B40230"/>
    <w:rsid w:val="00B40356"/>
    <w:rsid w:val="00B4078E"/>
    <w:rsid w:val="00B40A61"/>
    <w:rsid w:val="00B412E8"/>
    <w:rsid w:val="00B41EA2"/>
    <w:rsid w:val="00B41EAB"/>
    <w:rsid w:val="00B430B2"/>
    <w:rsid w:val="00B43168"/>
    <w:rsid w:val="00B43856"/>
    <w:rsid w:val="00B4443F"/>
    <w:rsid w:val="00B46C78"/>
    <w:rsid w:val="00B47482"/>
    <w:rsid w:val="00B47A6D"/>
    <w:rsid w:val="00B5047D"/>
    <w:rsid w:val="00B50DF2"/>
    <w:rsid w:val="00B511F7"/>
    <w:rsid w:val="00B52557"/>
    <w:rsid w:val="00B527AF"/>
    <w:rsid w:val="00B529A4"/>
    <w:rsid w:val="00B52BD1"/>
    <w:rsid w:val="00B52BE8"/>
    <w:rsid w:val="00B55CB3"/>
    <w:rsid w:val="00B56AB9"/>
    <w:rsid w:val="00B5761F"/>
    <w:rsid w:val="00B60B8C"/>
    <w:rsid w:val="00B61D12"/>
    <w:rsid w:val="00B622E6"/>
    <w:rsid w:val="00B627D6"/>
    <w:rsid w:val="00B62A1D"/>
    <w:rsid w:val="00B62AD4"/>
    <w:rsid w:val="00B6366C"/>
    <w:rsid w:val="00B63C84"/>
    <w:rsid w:val="00B6424D"/>
    <w:rsid w:val="00B65774"/>
    <w:rsid w:val="00B664F8"/>
    <w:rsid w:val="00B66E63"/>
    <w:rsid w:val="00B675DD"/>
    <w:rsid w:val="00B675F1"/>
    <w:rsid w:val="00B7112B"/>
    <w:rsid w:val="00B71B5E"/>
    <w:rsid w:val="00B726FE"/>
    <w:rsid w:val="00B72A2D"/>
    <w:rsid w:val="00B73E24"/>
    <w:rsid w:val="00B7477B"/>
    <w:rsid w:val="00B75DB6"/>
    <w:rsid w:val="00B76294"/>
    <w:rsid w:val="00B7649F"/>
    <w:rsid w:val="00B76DC7"/>
    <w:rsid w:val="00B8008C"/>
    <w:rsid w:val="00B81627"/>
    <w:rsid w:val="00B82189"/>
    <w:rsid w:val="00B82690"/>
    <w:rsid w:val="00B827E5"/>
    <w:rsid w:val="00B833AF"/>
    <w:rsid w:val="00B835F9"/>
    <w:rsid w:val="00B83E17"/>
    <w:rsid w:val="00B83E8E"/>
    <w:rsid w:val="00B85544"/>
    <w:rsid w:val="00B85989"/>
    <w:rsid w:val="00B8608A"/>
    <w:rsid w:val="00B86D95"/>
    <w:rsid w:val="00B90025"/>
    <w:rsid w:val="00B9077B"/>
    <w:rsid w:val="00B91368"/>
    <w:rsid w:val="00B91C07"/>
    <w:rsid w:val="00B91C4C"/>
    <w:rsid w:val="00B91FED"/>
    <w:rsid w:val="00B93705"/>
    <w:rsid w:val="00B93775"/>
    <w:rsid w:val="00B93DAD"/>
    <w:rsid w:val="00B9601F"/>
    <w:rsid w:val="00B97702"/>
    <w:rsid w:val="00BA03B4"/>
    <w:rsid w:val="00BA0A97"/>
    <w:rsid w:val="00BA0C73"/>
    <w:rsid w:val="00BA213E"/>
    <w:rsid w:val="00BA27B2"/>
    <w:rsid w:val="00BA2D68"/>
    <w:rsid w:val="00BA30FA"/>
    <w:rsid w:val="00BA3B63"/>
    <w:rsid w:val="00BA3D06"/>
    <w:rsid w:val="00BA41F3"/>
    <w:rsid w:val="00BA730E"/>
    <w:rsid w:val="00BA7AE8"/>
    <w:rsid w:val="00BB108C"/>
    <w:rsid w:val="00BB15D6"/>
    <w:rsid w:val="00BB2725"/>
    <w:rsid w:val="00BB2CF7"/>
    <w:rsid w:val="00BB3E4D"/>
    <w:rsid w:val="00BB4199"/>
    <w:rsid w:val="00BB4D79"/>
    <w:rsid w:val="00BB604C"/>
    <w:rsid w:val="00BC09E9"/>
    <w:rsid w:val="00BC0B67"/>
    <w:rsid w:val="00BC2269"/>
    <w:rsid w:val="00BC39BC"/>
    <w:rsid w:val="00BC4783"/>
    <w:rsid w:val="00BC4880"/>
    <w:rsid w:val="00BC584C"/>
    <w:rsid w:val="00BC601F"/>
    <w:rsid w:val="00BC6AFF"/>
    <w:rsid w:val="00BC743F"/>
    <w:rsid w:val="00BD07C5"/>
    <w:rsid w:val="00BD0A3E"/>
    <w:rsid w:val="00BD0DF6"/>
    <w:rsid w:val="00BD15DC"/>
    <w:rsid w:val="00BD181A"/>
    <w:rsid w:val="00BD1949"/>
    <w:rsid w:val="00BD1A97"/>
    <w:rsid w:val="00BD1F29"/>
    <w:rsid w:val="00BD2F3C"/>
    <w:rsid w:val="00BD3982"/>
    <w:rsid w:val="00BD3BA3"/>
    <w:rsid w:val="00BD4569"/>
    <w:rsid w:val="00BD4787"/>
    <w:rsid w:val="00BD5B36"/>
    <w:rsid w:val="00BD7BA0"/>
    <w:rsid w:val="00BE023D"/>
    <w:rsid w:val="00BE0749"/>
    <w:rsid w:val="00BE0798"/>
    <w:rsid w:val="00BE0FB2"/>
    <w:rsid w:val="00BE4911"/>
    <w:rsid w:val="00BE5449"/>
    <w:rsid w:val="00BE5EF2"/>
    <w:rsid w:val="00BE6300"/>
    <w:rsid w:val="00BE7F43"/>
    <w:rsid w:val="00BF0A28"/>
    <w:rsid w:val="00BF0EB5"/>
    <w:rsid w:val="00BF1420"/>
    <w:rsid w:val="00BF3579"/>
    <w:rsid w:val="00BF4331"/>
    <w:rsid w:val="00BF4853"/>
    <w:rsid w:val="00BF4CBD"/>
    <w:rsid w:val="00BF56B8"/>
    <w:rsid w:val="00BF5F2B"/>
    <w:rsid w:val="00BF656E"/>
    <w:rsid w:val="00C00D31"/>
    <w:rsid w:val="00C01B09"/>
    <w:rsid w:val="00C01C11"/>
    <w:rsid w:val="00C01FCF"/>
    <w:rsid w:val="00C02AE8"/>
    <w:rsid w:val="00C04557"/>
    <w:rsid w:val="00C0532D"/>
    <w:rsid w:val="00C05487"/>
    <w:rsid w:val="00C06971"/>
    <w:rsid w:val="00C10843"/>
    <w:rsid w:val="00C10B7D"/>
    <w:rsid w:val="00C10F34"/>
    <w:rsid w:val="00C11B41"/>
    <w:rsid w:val="00C1213E"/>
    <w:rsid w:val="00C1219D"/>
    <w:rsid w:val="00C12278"/>
    <w:rsid w:val="00C12D71"/>
    <w:rsid w:val="00C13D38"/>
    <w:rsid w:val="00C15584"/>
    <w:rsid w:val="00C162EF"/>
    <w:rsid w:val="00C203D5"/>
    <w:rsid w:val="00C2065C"/>
    <w:rsid w:val="00C21864"/>
    <w:rsid w:val="00C222C1"/>
    <w:rsid w:val="00C22B75"/>
    <w:rsid w:val="00C22DFA"/>
    <w:rsid w:val="00C239AB"/>
    <w:rsid w:val="00C23F51"/>
    <w:rsid w:val="00C27191"/>
    <w:rsid w:val="00C275BD"/>
    <w:rsid w:val="00C27BDA"/>
    <w:rsid w:val="00C30B97"/>
    <w:rsid w:val="00C31C46"/>
    <w:rsid w:val="00C31F73"/>
    <w:rsid w:val="00C32922"/>
    <w:rsid w:val="00C32BD1"/>
    <w:rsid w:val="00C331B5"/>
    <w:rsid w:val="00C34BA7"/>
    <w:rsid w:val="00C35C77"/>
    <w:rsid w:val="00C3658B"/>
    <w:rsid w:val="00C3662E"/>
    <w:rsid w:val="00C375B3"/>
    <w:rsid w:val="00C40CDC"/>
    <w:rsid w:val="00C42491"/>
    <w:rsid w:val="00C44F36"/>
    <w:rsid w:val="00C4685F"/>
    <w:rsid w:val="00C4796C"/>
    <w:rsid w:val="00C5043E"/>
    <w:rsid w:val="00C50995"/>
    <w:rsid w:val="00C50D2D"/>
    <w:rsid w:val="00C51763"/>
    <w:rsid w:val="00C520C5"/>
    <w:rsid w:val="00C52EE4"/>
    <w:rsid w:val="00C53C31"/>
    <w:rsid w:val="00C54DD7"/>
    <w:rsid w:val="00C55080"/>
    <w:rsid w:val="00C5516A"/>
    <w:rsid w:val="00C57FB9"/>
    <w:rsid w:val="00C6067C"/>
    <w:rsid w:val="00C60705"/>
    <w:rsid w:val="00C613DD"/>
    <w:rsid w:val="00C61D90"/>
    <w:rsid w:val="00C6242A"/>
    <w:rsid w:val="00C6344C"/>
    <w:rsid w:val="00C636C7"/>
    <w:rsid w:val="00C64041"/>
    <w:rsid w:val="00C64904"/>
    <w:rsid w:val="00C64E59"/>
    <w:rsid w:val="00C66541"/>
    <w:rsid w:val="00C67756"/>
    <w:rsid w:val="00C70441"/>
    <w:rsid w:val="00C714AF"/>
    <w:rsid w:val="00C71683"/>
    <w:rsid w:val="00C71ECE"/>
    <w:rsid w:val="00C722D4"/>
    <w:rsid w:val="00C7280F"/>
    <w:rsid w:val="00C73677"/>
    <w:rsid w:val="00C75A84"/>
    <w:rsid w:val="00C75B75"/>
    <w:rsid w:val="00C7675D"/>
    <w:rsid w:val="00C7686E"/>
    <w:rsid w:val="00C76ACA"/>
    <w:rsid w:val="00C7712A"/>
    <w:rsid w:val="00C77199"/>
    <w:rsid w:val="00C772A9"/>
    <w:rsid w:val="00C77608"/>
    <w:rsid w:val="00C778E3"/>
    <w:rsid w:val="00C77F2C"/>
    <w:rsid w:val="00C80108"/>
    <w:rsid w:val="00C802B2"/>
    <w:rsid w:val="00C81E2E"/>
    <w:rsid w:val="00C832DC"/>
    <w:rsid w:val="00C8471E"/>
    <w:rsid w:val="00C8513E"/>
    <w:rsid w:val="00C852CF"/>
    <w:rsid w:val="00C85761"/>
    <w:rsid w:val="00C857AB"/>
    <w:rsid w:val="00C858A4"/>
    <w:rsid w:val="00C85D8D"/>
    <w:rsid w:val="00C86F49"/>
    <w:rsid w:val="00C905EA"/>
    <w:rsid w:val="00C908B4"/>
    <w:rsid w:val="00C921FF"/>
    <w:rsid w:val="00C92773"/>
    <w:rsid w:val="00C930CA"/>
    <w:rsid w:val="00C9311E"/>
    <w:rsid w:val="00C93241"/>
    <w:rsid w:val="00C935FB"/>
    <w:rsid w:val="00C942A0"/>
    <w:rsid w:val="00C970AD"/>
    <w:rsid w:val="00C974A0"/>
    <w:rsid w:val="00C97874"/>
    <w:rsid w:val="00C97F17"/>
    <w:rsid w:val="00CA10A0"/>
    <w:rsid w:val="00CA12EC"/>
    <w:rsid w:val="00CA4088"/>
    <w:rsid w:val="00CA427D"/>
    <w:rsid w:val="00CA4889"/>
    <w:rsid w:val="00CA5EC3"/>
    <w:rsid w:val="00CA6E53"/>
    <w:rsid w:val="00CB19C0"/>
    <w:rsid w:val="00CB1AD7"/>
    <w:rsid w:val="00CB1D48"/>
    <w:rsid w:val="00CB3719"/>
    <w:rsid w:val="00CB376C"/>
    <w:rsid w:val="00CB3C63"/>
    <w:rsid w:val="00CB4414"/>
    <w:rsid w:val="00CB45F2"/>
    <w:rsid w:val="00CB48C7"/>
    <w:rsid w:val="00CB51DC"/>
    <w:rsid w:val="00CB57CF"/>
    <w:rsid w:val="00CB626B"/>
    <w:rsid w:val="00CB6B20"/>
    <w:rsid w:val="00CB6CCA"/>
    <w:rsid w:val="00CB7056"/>
    <w:rsid w:val="00CB73A3"/>
    <w:rsid w:val="00CC0431"/>
    <w:rsid w:val="00CC0682"/>
    <w:rsid w:val="00CC06C9"/>
    <w:rsid w:val="00CC0CC7"/>
    <w:rsid w:val="00CC1488"/>
    <w:rsid w:val="00CC1EF0"/>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6942"/>
    <w:rsid w:val="00CD7297"/>
    <w:rsid w:val="00CD7C5F"/>
    <w:rsid w:val="00CE05B3"/>
    <w:rsid w:val="00CE110D"/>
    <w:rsid w:val="00CE1518"/>
    <w:rsid w:val="00CE160F"/>
    <w:rsid w:val="00CE1737"/>
    <w:rsid w:val="00CE1DE8"/>
    <w:rsid w:val="00CE235E"/>
    <w:rsid w:val="00CE4C09"/>
    <w:rsid w:val="00CE4F1A"/>
    <w:rsid w:val="00CE5A69"/>
    <w:rsid w:val="00CE5A91"/>
    <w:rsid w:val="00CE5F77"/>
    <w:rsid w:val="00CE5FB1"/>
    <w:rsid w:val="00CF050E"/>
    <w:rsid w:val="00CF238A"/>
    <w:rsid w:val="00CF3D5F"/>
    <w:rsid w:val="00CF4C4A"/>
    <w:rsid w:val="00CF6D72"/>
    <w:rsid w:val="00CF74C4"/>
    <w:rsid w:val="00D007A4"/>
    <w:rsid w:val="00D012AC"/>
    <w:rsid w:val="00D0151E"/>
    <w:rsid w:val="00D01556"/>
    <w:rsid w:val="00D01DAC"/>
    <w:rsid w:val="00D02DF5"/>
    <w:rsid w:val="00D02FBB"/>
    <w:rsid w:val="00D03957"/>
    <w:rsid w:val="00D03C39"/>
    <w:rsid w:val="00D04BEA"/>
    <w:rsid w:val="00D04E4F"/>
    <w:rsid w:val="00D100B2"/>
    <w:rsid w:val="00D1042F"/>
    <w:rsid w:val="00D11846"/>
    <w:rsid w:val="00D1382C"/>
    <w:rsid w:val="00D13D09"/>
    <w:rsid w:val="00D1472A"/>
    <w:rsid w:val="00D14778"/>
    <w:rsid w:val="00D15997"/>
    <w:rsid w:val="00D16FCF"/>
    <w:rsid w:val="00D17516"/>
    <w:rsid w:val="00D20242"/>
    <w:rsid w:val="00D206D4"/>
    <w:rsid w:val="00D20AB1"/>
    <w:rsid w:val="00D21117"/>
    <w:rsid w:val="00D21C48"/>
    <w:rsid w:val="00D229CA"/>
    <w:rsid w:val="00D23178"/>
    <w:rsid w:val="00D238E8"/>
    <w:rsid w:val="00D23CA8"/>
    <w:rsid w:val="00D23D59"/>
    <w:rsid w:val="00D240CA"/>
    <w:rsid w:val="00D242BF"/>
    <w:rsid w:val="00D246BC"/>
    <w:rsid w:val="00D24EC5"/>
    <w:rsid w:val="00D25BA2"/>
    <w:rsid w:val="00D27B4C"/>
    <w:rsid w:val="00D27FBC"/>
    <w:rsid w:val="00D30087"/>
    <w:rsid w:val="00D301E8"/>
    <w:rsid w:val="00D30B95"/>
    <w:rsid w:val="00D31C9E"/>
    <w:rsid w:val="00D344B0"/>
    <w:rsid w:val="00D349B2"/>
    <w:rsid w:val="00D34E28"/>
    <w:rsid w:val="00D35313"/>
    <w:rsid w:val="00D35DAD"/>
    <w:rsid w:val="00D36393"/>
    <w:rsid w:val="00D40937"/>
    <w:rsid w:val="00D424C8"/>
    <w:rsid w:val="00D4435A"/>
    <w:rsid w:val="00D45F46"/>
    <w:rsid w:val="00D474B7"/>
    <w:rsid w:val="00D4761D"/>
    <w:rsid w:val="00D50AF1"/>
    <w:rsid w:val="00D50F3F"/>
    <w:rsid w:val="00D5120B"/>
    <w:rsid w:val="00D52A45"/>
    <w:rsid w:val="00D52F01"/>
    <w:rsid w:val="00D532F3"/>
    <w:rsid w:val="00D53473"/>
    <w:rsid w:val="00D5618F"/>
    <w:rsid w:val="00D56FA4"/>
    <w:rsid w:val="00D57646"/>
    <w:rsid w:val="00D60355"/>
    <w:rsid w:val="00D60CC9"/>
    <w:rsid w:val="00D61C8A"/>
    <w:rsid w:val="00D62710"/>
    <w:rsid w:val="00D630F6"/>
    <w:rsid w:val="00D652F4"/>
    <w:rsid w:val="00D656E9"/>
    <w:rsid w:val="00D662A2"/>
    <w:rsid w:val="00D671E1"/>
    <w:rsid w:val="00D715DB"/>
    <w:rsid w:val="00D71C1F"/>
    <w:rsid w:val="00D71FCA"/>
    <w:rsid w:val="00D72067"/>
    <w:rsid w:val="00D7323B"/>
    <w:rsid w:val="00D73713"/>
    <w:rsid w:val="00D73D7D"/>
    <w:rsid w:val="00D74B4A"/>
    <w:rsid w:val="00D74C8E"/>
    <w:rsid w:val="00D7608F"/>
    <w:rsid w:val="00D767D9"/>
    <w:rsid w:val="00D776E7"/>
    <w:rsid w:val="00D81E2F"/>
    <w:rsid w:val="00D82FF9"/>
    <w:rsid w:val="00D83655"/>
    <w:rsid w:val="00D862DD"/>
    <w:rsid w:val="00D864C8"/>
    <w:rsid w:val="00D8694E"/>
    <w:rsid w:val="00D874CD"/>
    <w:rsid w:val="00D87763"/>
    <w:rsid w:val="00D903E8"/>
    <w:rsid w:val="00D9129F"/>
    <w:rsid w:val="00D9193C"/>
    <w:rsid w:val="00D91B27"/>
    <w:rsid w:val="00D93533"/>
    <w:rsid w:val="00D935A9"/>
    <w:rsid w:val="00D94AEC"/>
    <w:rsid w:val="00D95F0F"/>
    <w:rsid w:val="00D96821"/>
    <w:rsid w:val="00DA06D4"/>
    <w:rsid w:val="00DA0BE8"/>
    <w:rsid w:val="00DA1482"/>
    <w:rsid w:val="00DA1489"/>
    <w:rsid w:val="00DA172D"/>
    <w:rsid w:val="00DA2867"/>
    <w:rsid w:val="00DA5CB7"/>
    <w:rsid w:val="00DA5F0B"/>
    <w:rsid w:val="00DA6C95"/>
    <w:rsid w:val="00DA77EF"/>
    <w:rsid w:val="00DA7C35"/>
    <w:rsid w:val="00DB0059"/>
    <w:rsid w:val="00DB109B"/>
    <w:rsid w:val="00DB14C7"/>
    <w:rsid w:val="00DB1749"/>
    <w:rsid w:val="00DB175B"/>
    <w:rsid w:val="00DB22F0"/>
    <w:rsid w:val="00DB404C"/>
    <w:rsid w:val="00DB44AC"/>
    <w:rsid w:val="00DB4E24"/>
    <w:rsid w:val="00DB5B90"/>
    <w:rsid w:val="00DB639E"/>
    <w:rsid w:val="00DB6797"/>
    <w:rsid w:val="00DB694F"/>
    <w:rsid w:val="00DB73D2"/>
    <w:rsid w:val="00DC05F5"/>
    <w:rsid w:val="00DC083C"/>
    <w:rsid w:val="00DC2096"/>
    <w:rsid w:val="00DC3168"/>
    <w:rsid w:val="00DC364D"/>
    <w:rsid w:val="00DC3747"/>
    <w:rsid w:val="00DC3D35"/>
    <w:rsid w:val="00DC564B"/>
    <w:rsid w:val="00DC6E94"/>
    <w:rsid w:val="00DD012D"/>
    <w:rsid w:val="00DD0861"/>
    <w:rsid w:val="00DD1609"/>
    <w:rsid w:val="00DD2227"/>
    <w:rsid w:val="00DD266C"/>
    <w:rsid w:val="00DD275A"/>
    <w:rsid w:val="00DD2875"/>
    <w:rsid w:val="00DD2AB3"/>
    <w:rsid w:val="00DD2ADA"/>
    <w:rsid w:val="00DD37FF"/>
    <w:rsid w:val="00DD3CCC"/>
    <w:rsid w:val="00DD4C95"/>
    <w:rsid w:val="00DD584B"/>
    <w:rsid w:val="00DD66A1"/>
    <w:rsid w:val="00DD6B0B"/>
    <w:rsid w:val="00DD757D"/>
    <w:rsid w:val="00DE0142"/>
    <w:rsid w:val="00DE099D"/>
    <w:rsid w:val="00DE1397"/>
    <w:rsid w:val="00DE15B1"/>
    <w:rsid w:val="00DE17EA"/>
    <w:rsid w:val="00DE3151"/>
    <w:rsid w:val="00DE36D5"/>
    <w:rsid w:val="00DE4F68"/>
    <w:rsid w:val="00DE5162"/>
    <w:rsid w:val="00DE6D7E"/>
    <w:rsid w:val="00DE7501"/>
    <w:rsid w:val="00DF08E1"/>
    <w:rsid w:val="00DF1E17"/>
    <w:rsid w:val="00DF3268"/>
    <w:rsid w:val="00DF3D69"/>
    <w:rsid w:val="00DF56B5"/>
    <w:rsid w:val="00DF5A90"/>
    <w:rsid w:val="00DF6E65"/>
    <w:rsid w:val="00E00DFF"/>
    <w:rsid w:val="00E014BC"/>
    <w:rsid w:val="00E014C9"/>
    <w:rsid w:val="00E018DB"/>
    <w:rsid w:val="00E01AF3"/>
    <w:rsid w:val="00E03499"/>
    <w:rsid w:val="00E03A5E"/>
    <w:rsid w:val="00E03F5F"/>
    <w:rsid w:val="00E04662"/>
    <w:rsid w:val="00E06061"/>
    <w:rsid w:val="00E061C0"/>
    <w:rsid w:val="00E074B0"/>
    <w:rsid w:val="00E07A48"/>
    <w:rsid w:val="00E112AC"/>
    <w:rsid w:val="00E117E4"/>
    <w:rsid w:val="00E11B1B"/>
    <w:rsid w:val="00E14387"/>
    <w:rsid w:val="00E176B8"/>
    <w:rsid w:val="00E216E6"/>
    <w:rsid w:val="00E22A0D"/>
    <w:rsid w:val="00E2325D"/>
    <w:rsid w:val="00E233C0"/>
    <w:rsid w:val="00E23FAB"/>
    <w:rsid w:val="00E2438D"/>
    <w:rsid w:val="00E25B26"/>
    <w:rsid w:val="00E26397"/>
    <w:rsid w:val="00E26497"/>
    <w:rsid w:val="00E27552"/>
    <w:rsid w:val="00E275A9"/>
    <w:rsid w:val="00E30088"/>
    <w:rsid w:val="00E30997"/>
    <w:rsid w:val="00E32513"/>
    <w:rsid w:val="00E328AD"/>
    <w:rsid w:val="00E33608"/>
    <w:rsid w:val="00E33F0D"/>
    <w:rsid w:val="00E34371"/>
    <w:rsid w:val="00E35803"/>
    <w:rsid w:val="00E366C3"/>
    <w:rsid w:val="00E36740"/>
    <w:rsid w:val="00E36AC6"/>
    <w:rsid w:val="00E36BE9"/>
    <w:rsid w:val="00E36DBB"/>
    <w:rsid w:val="00E41F3D"/>
    <w:rsid w:val="00E42DFA"/>
    <w:rsid w:val="00E431D2"/>
    <w:rsid w:val="00E43DE0"/>
    <w:rsid w:val="00E45FA9"/>
    <w:rsid w:val="00E47253"/>
    <w:rsid w:val="00E4741F"/>
    <w:rsid w:val="00E4746D"/>
    <w:rsid w:val="00E47C6D"/>
    <w:rsid w:val="00E47CE0"/>
    <w:rsid w:val="00E50800"/>
    <w:rsid w:val="00E51A52"/>
    <w:rsid w:val="00E522A9"/>
    <w:rsid w:val="00E53095"/>
    <w:rsid w:val="00E535B9"/>
    <w:rsid w:val="00E53A4A"/>
    <w:rsid w:val="00E53FD6"/>
    <w:rsid w:val="00E54041"/>
    <w:rsid w:val="00E540E1"/>
    <w:rsid w:val="00E5429E"/>
    <w:rsid w:val="00E5430D"/>
    <w:rsid w:val="00E54FC4"/>
    <w:rsid w:val="00E55691"/>
    <w:rsid w:val="00E557B1"/>
    <w:rsid w:val="00E6022A"/>
    <w:rsid w:val="00E62D98"/>
    <w:rsid w:val="00E62F68"/>
    <w:rsid w:val="00E64384"/>
    <w:rsid w:val="00E6469B"/>
    <w:rsid w:val="00E64D2C"/>
    <w:rsid w:val="00E652CD"/>
    <w:rsid w:val="00E65CF8"/>
    <w:rsid w:val="00E662D0"/>
    <w:rsid w:val="00E678BD"/>
    <w:rsid w:val="00E67AAE"/>
    <w:rsid w:val="00E7045D"/>
    <w:rsid w:val="00E72B4B"/>
    <w:rsid w:val="00E7313F"/>
    <w:rsid w:val="00E73813"/>
    <w:rsid w:val="00E76471"/>
    <w:rsid w:val="00E76826"/>
    <w:rsid w:val="00E810F9"/>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914"/>
    <w:rsid w:val="00E93391"/>
    <w:rsid w:val="00E93BA3"/>
    <w:rsid w:val="00E946BC"/>
    <w:rsid w:val="00E95512"/>
    <w:rsid w:val="00E95CA3"/>
    <w:rsid w:val="00E9683F"/>
    <w:rsid w:val="00E96E2B"/>
    <w:rsid w:val="00E970C9"/>
    <w:rsid w:val="00E970F9"/>
    <w:rsid w:val="00E97BAC"/>
    <w:rsid w:val="00EA0377"/>
    <w:rsid w:val="00EA108E"/>
    <w:rsid w:val="00EA1E8D"/>
    <w:rsid w:val="00EA2B4E"/>
    <w:rsid w:val="00EA2C82"/>
    <w:rsid w:val="00EA38E5"/>
    <w:rsid w:val="00EA3970"/>
    <w:rsid w:val="00EA4DD9"/>
    <w:rsid w:val="00EA5705"/>
    <w:rsid w:val="00EA626F"/>
    <w:rsid w:val="00EA6BEA"/>
    <w:rsid w:val="00EA7051"/>
    <w:rsid w:val="00EA734D"/>
    <w:rsid w:val="00EA75AF"/>
    <w:rsid w:val="00EB0F63"/>
    <w:rsid w:val="00EB1D37"/>
    <w:rsid w:val="00EB3645"/>
    <w:rsid w:val="00EB47AE"/>
    <w:rsid w:val="00EB56E0"/>
    <w:rsid w:val="00EB58C5"/>
    <w:rsid w:val="00EB5F1D"/>
    <w:rsid w:val="00EB6311"/>
    <w:rsid w:val="00EB7206"/>
    <w:rsid w:val="00EB757B"/>
    <w:rsid w:val="00EC0306"/>
    <w:rsid w:val="00EC05CD"/>
    <w:rsid w:val="00EC2946"/>
    <w:rsid w:val="00EC3274"/>
    <w:rsid w:val="00EC3A97"/>
    <w:rsid w:val="00EC4FCA"/>
    <w:rsid w:val="00EC5757"/>
    <w:rsid w:val="00EC5A27"/>
    <w:rsid w:val="00EC5F81"/>
    <w:rsid w:val="00EC6BA3"/>
    <w:rsid w:val="00EC7D4B"/>
    <w:rsid w:val="00ED057F"/>
    <w:rsid w:val="00ED21BA"/>
    <w:rsid w:val="00ED2C81"/>
    <w:rsid w:val="00ED3671"/>
    <w:rsid w:val="00ED532C"/>
    <w:rsid w:val="00ED5938"/>
    <w:rsid w:val="00ED7B13"/>
    <w:rsid w:val="00EE0837"/>
    <w:rsid w:val="00EE0D42"/>
    <w:rsid w:val="00EE2B4E"/>
    <w:rsid w:val="00EE51CF"/>
    <w:rsid w:val="00EE57A0"/>
    <w:rsid w:val="00EE71E7"/>
    <w:rsid w:val="00EE7B1D"/>
    <w:rsid w:val="00EE7E60"/>
    <w:rsid w:val="00EF0001"/>
    <w:rsid w:val="00EF244B"/>
    <w:rsid w:val="00EF52D1"/>
    <w:rsid w:val="00EF741E"/>
    <w:rsid w:val="00EF7899"/>
    <w:rsid w:val="00F01C70"/>
    <w:rsid w:val="00F01DFF"/>
    <w:rsid w:val="00F03320"/>
    <w:rsid w:val="00F0389B"/>
    <w:rsid w:val="00F041B0"/>
    <w:rsid w:val="00F04AB8"/>
    <w:rsid w:val="00F04E14"/>
    <w:rsid w:val="00F056FE"/>
    <w:rsid w:val="00F059BE"/>
    <w:rsid w:val="00F06667"/>
    <w:rsid w:val="00F06E28"/>
    <w:rsid w:val="00F076E8"/>
    <w:rsid w:val="00F116BD"/>
    <w:rsid w:val="00F11BEC"/>
    <w:rsid w:val="00F13237"/>
    <w:rsid w:val="00F14501"/>
    <w:rsid w:val="00F14588"/>
    <w:rsid w:val="00F16665"/>
    <w:rsid w:val="00F170A8"/>
    <w:rsid w:val="00F2088A"/>
    <w:rsid w:val="00F21114"/>
    <w:rsid w:val="00F216D5"/>
    <w:rsid w:val="00F238CE"/>
    <w:rsid w:val="00F2524D"/>
    <w:rsid w:val="00F25C08"/>
    <w:rsid w:val="00F25FC9"/>
    <w:rsid w:val="00F26DC0"/>
    <w:rsid w:val="00F2778E"/>
    <w:rsid w:val="00F278A3"/>
    <w:rsid w:val="00F302AF"/>
    <w:rsid w:val="00F31848"/>
    <w:rsid w:val="00F3190C"/>
    <w:rsid w:val="00F31B63"/>
    <w:rsid w:val="00F31BF5"/>
    <w:rsid w:val="00F320BA"/>
    <w:rsid w:val="00F32EFF"/>
    <w:rsid w:val="00F33CEC"/>
    <w:rsid w:val="00F34A84"/>
    <w:rsid w:val="00F3628A"/>
    <w:rsid w:val="00F36CDF"/>
    <w:rsid w:val="00F36F96"/>
    <w:rsid w:val="00F378D6"/>
    <w:rsid w:val="00F4106B"/>
    <w:rsid w:val="00F4112C"/>
    <w:rsid w:val="00F419AF"/>
    <w:rsid w:val="00F43258"/>
    <w:rsid w:val="00F432B8"/>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EC5"/>
    <w:rsid w:val="00F55217"/>
    <w:rsid w:val="00F55DD0"/>
    <w:rsid w:val="00F561A7"/>
    <w:rsid w:val="00F57B74"/>
    <w:rsid w:val="00F57D78"/>
    <w:rsid w:val="00F60658"/>
    <w:rsid w:val="00F60F00"/>
    <w:rsid w:val="00F61019"/>
    <w:rsid w:val="00F62FE8"/>
    <w:rsid w:val="00F6375C"/>
    <w:rsid w:val="00F63CE1"/>
    <w:rsid w:val="00F6400B"/>
    <w:rsid w:val="00F642D3"/>
    <w:rsid w:val="00F64D5D"/>
    <w:rsid w:val="00F64DB6"/>
    <w:rsid w:val="00F6543F"/>
    <w:rsid w:val="00F66DE4"/>
    <w:rsid w:val="00F67008"/>
    <w:rsid w:val="00F67A0E"/>
    <w:rsid w:val="00F7045D"/>
    <w:rsid w:val="00F70B5C"/>
    <w:rsid w:val="00F71B0A"/>
    <w:rsid w:val="00F721BC"/>
    <w:rsid w:val="00F7268E"/>
    <w:rsid w:val="00F72C20"/>
    <w:rsid w:val="00F73ADE"/>
    <w:rsid w:val="00F74907"/>
    <w:rsid w:val="00F74E15"/>
    <w:rsid w:val="00F75713"/>
    <w:rsid w:val="00F758EA"/>
    <w:rsid w:val="00F75941"/>
    <w:rsid w:val="00F772E1"/>
    <w:rsid w:val="00F80AC3"/>
    <w:rsid w:val="00F8125A"/>
    <w:rsid w:val="00F82090"/>
    <w:rsid w:val="00F8227B"/>
    <w:rsid w:val="00F83AC3"/>
    <w:rsid w:val="00F84429"/>
    <w:rsid w:val="00F84E0D"/>
    <w:rsid w:val="00F856B9"/>
    <w:rsid w:val="00F85FF1"/>
    <w:rsid w:val="00F86EFF"/>
    <w:rsid w:val="00F870F2"/>
    <w:rsid w:val="00F8725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CE5"/>
    <w:rsid w:val="00F96918"/>
    <w:rsid w:val="00F97754"/>
    <w:rsid w:val="00FA1066"/>
    <w:rsid w:val="00FA25E8"/>
    <w:rsid w:val="00FA3F98"/>
    <w:rsid w:val="00FA4445"/>
    <w:rsid w:val="00FA544C"/>
    <w:rsid w:val="00FA6CF3"/>
    <w:rsid w:val="00FA6FDB"/>
    <w:rsid w:val="00FA7584"/>
    <w:rsid w:val="00FA7972"/>
    <w:rsid w:val="00FB0BBB"/>
    <w:rsid w:val="00FB0FC5"/>
    <w:rsid w:val="00FB14CE"/>
    <w:rsid w:val="00FB17D6"/>
    <w:rsid w:val="00FB237E"/>
    <w:rsid w:val="00FB32F7"/>
    <w:rsid w:val="00FB3402"/>
    <w:rsid w:val="00FB3A88"/>
    <w:rsid w:val="00FB3AD1"/>
    <w:rsid w:val="00FB40D9"/>
    <w:rsid w:val="00FB4420"/>
    <w:rsid w:val="00FB4E8B"/>
    <w:rsid w:val="00FB5AAE"/>
    <w:rsid w:val="00FB6A66"/>
    <w:rsid w:val="00FB6EF7"/>
    <w:rsid w:val="00FB7170"/>
    <w:rsid w:val="00FC0941"/>
    <w:rsid w:val="00FC2497"/>
    <w:rsid w:val="00FC2986"/>
    <w:rsid w:val="00FC2E9D"/>
    <w:rsid w:val="00FC35CD"/>
    <w:rsid w:val="00FC3FE5"/>
    <w:rsid w:val="00FC4209"/>
    <w:rsid w:val="00FC4304"/>
    <w:rsid w:val="00FC57D5"/>
    <w:rsid w:val="00FC7820"/>
    <w:rsid w:val="00FC7CB8"/>
    <w:rsid w:val="00FD0269"/>
    <w:rsid w:val="00FD08E3"/>
    <w:rsid w:val="00FD23A1"/>
    <w:rsid w:val="00FD2847"/>
    <w:rsid w:val="00FD2917"/>
    <w:rsid w:val="00FD2BE5"/>
    <w:rsid w:val="00FD36AD"/>
    <w:rsid w:val="00FD47AC"/>
    <w:rsid w:val="00FD53FF"/>
    <w:rsid w:val="00FD5829"/>
    <w:rsid w:val="00FD5A52"/>
    <w:rsid w:val="00FD7410"/>
    <w:rsid w:val="00FD7C29"/>
    <w:rsid w:val="00FE0ECE"/>
    <w:rsid w:val="00FE19E2"/>
    <w:rsid w:val="00FE1E59"/>
    <w:rsid w:val="00FE2AB2"/>
    <w:rsid w:val="00FE2DCC"/>
    <w:rsid w:val="00FE3030"/>
    <w:rsid w:val="00FE3611"/>
    <w:rsid w:val="00FE3BCF"/>
    <w:rsid w:val="00FE4375"/>
    <w:rsid w:val="00FE5B8B"/>
    <w:rsid w:val="00FE694F"/>
    <w:rsid w:val="00FE69C0"/>
    <w:rsid w:val="00FE7C5F"/>
    <w:rsid w:val="00FF1AEE"/>
    <w:rsid w:val="00FF1FE3"/>
    <w:rsid w:val="00FF657E"/>
    <w:rsid w:val="00FF6B9A"/>
    <w:rsid w:val="00FF70E1"/>
    <w:rsid w:val="00FF738C"/>
    <w:rsid w:val="00FF769A"/>
    <w:rsid w:val="00FF7BBC"/>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martTagType w:namespaceuri="urn:schemas-microsoft-com:office:smarttags" w:name="PersonName"/>
  <w:shapeDefaults>
    <o:shapedefaults v:ext="edit" spidmax="2049"/>
    <o:shapelayout v:ext="edit">
      <o:idmap v:ext="edit" data="1"/>
    </o:shapelayout>
  </w:shapeDefaults>
  <w:decimalSymbol w:val="."/>
  <w:listSeparator w:val=";"/>
  <w14:docId w14:val="43A6B61E"/>
  <w15:docId w15:val="{121B96F8-68F7-462F-9FF5-5D687AF9C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paragraph" w:styleId="NormalWeb">
    <w:name w:val="Normal (Web)"/>
    <w:basedOn w:val="Normal"/>
    <w:uiPriority w:val="99"/>
    <w:semiHidden/>
    <w:unhideWhenUsed/>
    <w:rsid w:val="006A20F3"/>
    <w:pPr>
      <w:spacing w:before="100" w:beforeAutospacing="1" w:after="100" w:afterAutospacing="1"/>
    </w:pPr>
    <w:rPr>
      <w:rFonts w:ascii="Times New Roman" w:eastAsiaTheme="minorEastAsia" w:hAnsi="Times New Roman"/>
      <w:lang w:val="es-PE" w:eastAsia="es-P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microsoft.com/office/2007/relationships/diagramDrawing" Target="diagrams/drawing1.xml"/><Relationship Id="rId18" Type="http://schemas.openxmlformats.org/officeDocument/2006/relationships/image" Target="media/image5.png"/><Relationship Id="rId26" Type="http://schemas.openxmlformats.org/officeDocument/2006/relationships/image" Target="media/image13.png"/><Relationship Id="rId39" Type="http://schemas.openxmlformats.org/officeDocument/2006/relationships/footer" Target="footer1.xml"/><Relationship Id="rId21" Type="http://schemas.openxmlformats.org/officeDocument/2006/relationships/image" Target="media/image8.png"/><Relationship Id="rId34" Type="http://schemas.openxmlformats.org/officeDocument/2006/relationships/image" Target="media/image21.png"/><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3.png"/><Relationship Id="rId20" Type="http://schemas.openxmlformats.org/officeDocument/2006/relationships/image" Target="media/image7.png"/><Relationship Id="rId29" Type="http://schemas.openxmlformats.org/officeDocument/2006/relationships/image" Target="media/image16.png"/><Relationship Id="rId41"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diagramQuickStyle" Target="diagrams/quickStyle1.xml"/><Relationship Id="rId24" Type="http://schemas.openxmlformats.org/officeDocument/2006/relationships/image" Target="media/image11.png"/><Relationship Id="rId32" Type="http://schemas.openxmlformats.org/officeDocument/2006/relationships/image" Target="media/image19.png"/><Relationship Id="rId37" Type="http://schemas.openxmlformats.org/officeDocument/2006/relationships/image" Target="media/image24.png"/><Relationship Id="rId40"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2.png"/><Relationship Id="rId23" Type="http://schemas.openxmlformats.org/officeDocument/2006/relationships/image" Target="media/image10.png"/><Relationship Id="rId28" Type="http://schemas.openxmlformats.org/officeDocument/2006/relationships/image" Target="media/image15.png"/><Relationship Id="rId36" Type="http://schemas.openxmlformats.org/officeDocument/2006/relationships/image" Target="media/image23.png"/><Relationship Id="rId10" Type="http://schemas.openxmlformats.org/officeDocument/2006/relationships/diagramLayout" Target="diagrams/layout1.xml"/><Relationship Id="rId19" Type="http://schemas.openxmlformats.org/officeDocument/2006/relationships/image" Target="media/image6.png"/><Relationship Id="rId31" Type="http://schemas.openxmlformats.org/officeDocument/2006/relationships/image" Target="media/image18.png"/><Relationship Id="rId4" Type="http://schemas.openxmlformats.org/officeDocument/2006/relationships/styles" Target="styles.xml"/><Relationship Id="rId9" Type="http://schemas.openxmlformats.org/officeDocument/2006/relationships/diagramData" Target="diagrams/data1.xml"/><Relationship Id="rId14" Type="http://schemas.openxmlformats.org/officeDocument/2006/relationships/image" Target="media/image1.png"/><Relationship Id="rId22" Type="http://schemas.openxmlformats.org/officeDocument/2006/relationships/image" Target="media/image9.png"/><Relationship Id="rId27" Type="http://schemas.openxmlformats.org/officeDocument/2006/relationships/image" Target="media/image14.png"/><Relationship Id="rId30" Type="http://schemas.openxmlformats.org/officeDocument/2006/relationships/image" Target="media/image17.png"/><Relationship Id="rId35" Type="http://schemas.openxmlformats.org/officeDocument/2006/relationships/image" Target="media/image22.png"/><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diagramColors" Target="diagrams/colors1.xml"/><Relationship Id="rId17" Type="http://schemas.openxmlformats.org/officeDocument/2006/relationships/image" Target="media/image4.png"/><Relationship Id="rId25" Type="http://schemas.openxmlformats.org/officeDocument/2006/relationships/image" Target="media/image12.png"/><Relationship Id="rId33" Type="http://schemas.openxmlformats.org/officeDocument/2006/relationships/image" Target="media/image20.png"/><Relationship Id="rId38"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custScaleX="170756"/>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custScaleX="159861"/>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27540C18-5720-4652-AD76-8AB5AD912AD9}" type="presOf" srcId="{C4FB5AE5-FF88-42AE-94C8-7B609C6A9CF7}" destId="{28832D1B-9CA8-4F79-A160-4669BB76C37E}" srcOrd="1" destOrd="0" presId="urn:microsoft.com/office/officeart/2005/8/layout/process3"/>
    <dgm:cxn modelId="{FBD3F520-1B82-4642-A945-318ABA36FB04}" type="presOf" srcId="{FD07B226-0E0F-402F-BBF7-E17070CA415B}" destId="{41D54D9D-5120-4A2D-AD9D-E921D3E9FD1E}" srcOrd="0" destOrd="0" presId="urn:microsoft.com/office/officeart/2005/8/layout/process3"/>
    <dgm:cxn modelId="{ABB5682B-9F59-4125-97CE-F52F5255C7E4}" type="presOf" srcId="{2C6794D4-C193-4816-8AFA-4233DD6C7EAC}" destId="{5948A411-9E3F-4D60-A411-D8D13EA9927C}" srcOrd="0" destOrd="0" presId="urn:microsoft.com/office/officeart/2005/8/layout/process3"/>
    <dgm:cxn modelId="{131A7D3E-66CC-429E-B295-E44910D76604}" type="presOf" srcId="{FD07B226-0E0F-402F-BBF7-E17070CA415B}" destId="{F0D691D6-7C3F-47E6-9693-A925F1E920C5}"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C7688A48-53B2-4A2A-8441-86677523CDDD}" type="presOf" srcId="{FCEDA7A7-A163-495D-AE1C-48C8912E1D72}" destId="{A65148B0-642E-4619-9624-E775781503F3}" srcOrd="0"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87F3687A-AA59-4F3D-9DDF-A7AA892C974B}" type="presOf" srcId="{FF8A6795-EFA4-435A-90A2-B192D1C5B796}" destId="{849A4C51-6A00-4B9E-A379-F16FD3A0A605}" srcOrd="0" destOrd="0" presId="urn:microsoft.com/office/officeart/2005/8/layout/process3"/>
    <dgm:cxn modelId="{817C7E91-6AC9-4917-8FC6-72A888F0AA69}" type="presOf" srcId="{22D398E2-B502-4588-A82B-1A3F880E9302}" destId="{083367D8-9BF1-4EE0-A098-4BF97C7C6FD3}" srcOrd="0" destOrd="0" presId="urn:microsoft.com/office/officeart/2005/8/layout/process3"/>
    <dgm:cxn modelId="{0D2210AA-A178-4DF8-83FF-4650E8917631}" type="presOf" srcId="{22D398E2-B502-4588-A82B-1A3F880E9302}" destId="{86C1D28D-4276-4C78-ACFB-E6AC65346A4B}" srcOrd="1"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A7C9CBB4-005B-4E87-BD5E-BB838AB5037E}" type="presOf" srcId="{4B35E6EF-E817-470A-A710-9E93E8AF5FC1}" destId="{F98A7DC8-4F05-431B-A50E-8995C9E3D8C0}" srcOrd="0" destOrd="0" presId="urn:microsoft.com/office/officeart/2005/8/layout/process3"/>
    <dgm:cxn modelId="{04DCE8B6-081E-4073-A844-06325037C4F1}" srcId="{FCEDA7A7-A163-495D-AE1C-48C8912E1D72}" destId="{D24F188E-5FE5-486B-AE4E-100BF6F37DEE}" srcOrd="0" destOrd="0" parTransId="{4A17D056-DE0D-4CB0-A3F8-D51C283EEAFE}" sibTransId="{FD07B226-0E0F-402F-BBF7-E17070CA415B}"/>
    <dgm:cxn modelId="{C5CC5ABB-677C-495A-9091-E02B3DC9E5BD}" type="presOf" srcId="{FF8A6795-EFA4-435A-90A2-B192D1C5B796}" destId="{AE8A7A29-AF28-43D7-9AD2-A7A04EA9F557}" srcOrd="1" destOrd="0" presId="urn:microsoft.com/office/officeart/2005/8/layout/process3"/>
    <dgm:cxn modelId="{21400CC6-99FD-465D-8C44-24E5E1487B3F}" type="presOf" srcId="{D24F188E-5FE5-486B-AE4E-100BF6F37DEE}" destId="{E62FFCE8-6539-457C-83F1-B2AC47A145A0}" srcOrd="0" destOrd="0" presId="urn:microsoft.com/office/officeart/2005/8/layout/process3"/>
    <dgm:cxn modelId="{4CF803D5-1485-4885-956F-974739D03CD9}" type="presOf" srcId="{4A4D9554-1838-457D-A08A-13FE45733FCC}" destId="{E0726DC6-DFAB-4AD0-9E98-0490D7331BD4}" srcOrd="0" destOrd="0" presId="urn:microsoft.com/office/officeart/2005/8/layout/process3"/>
    <dgm:cxn modelId="{83B031DD-3BD4-47DE-9416-FA927098C1AA}" type="presOf" srcId="{D24F188E-5FE5-486B-AE4E-100BF6F37DEE}" destId="{4DB2C459-577D-436B-918F-8CB5F8300690}" srcOrd="1" destOrd="0" presId="urn:microsoft.com/office/officeart/2005/8/layout/process3"/>
    <dgm:cxn modelId="{8DDA20E6-9D1E-4FF6-979B-53EC9908F68D}" type="presOf" srcId="{C4FB5AE5-FF88-42AE-94C8-7B609C6A9CF7}" destId="{BACB60DC-0001-42F0-A795-490F45207EB6}" srcOrd="0"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A55BFBAB-FCCA-4399-9963-5396C4D81C00}" type="presParOf" srcId="{A65148B0-642E-4619-9624-E775781503F3}" destId="{62E9ABEE-A5E3-403B-B8DF-9B7498259DA1}" srcOrd="0" destOrd="0" presId="urn:microsoft.com/office/officeart/2005/8/layout/process3"/>
    <dgm:cxn modelId="{BB9C4C99-7836-4A48-A727-F35F89073551}" type="presParOf" srcId="{62E9ABEE-A5E3-403B-B8DF-9B7498259DA1}" destId="{E62FFCE8-6539-457C-83F1-B2AC47A145A0}" srcOrd="0" destOrd="0" presId="urn:microsoft.com/office/officeart/2005/8/layout/process3"/>
    <dgm:cxn modelId="{F011673C-8841-4E11-B373-4F7AFFA99AE0}" type="presParOf" srcId="{62E9ABEE-A5E3-403B-B8DF-9B7498259DA1}" destId="{4DB2C459-577D-436B-918F-8CB5F8300690}" srcOrd="1" destOrd="0" presId="urn:microsoft.com/office/officeart/2005/8/layout/process3"/>
    <dgm:cxn modelId="{0C4EEB87-34BD-4722-8774-42ECEE5D8971}" type="presParOf" srcId="{62E9ABEE-A5E3-403B-B8DF-9B7498259DA1}" destId="{E0726DC6-DFAB-4AD0-9E98-0490D7331BD4}" srcOrd="2" destOrd="0" presId="urn:microsoft.com/office/officeart/2005/8/layout/process3"/>
    <dgm:cxn modelId="{5E5184BC-0179-44D0-8686-DDA4B206E174}" type="presParOf" srcId="{A65148B0-642E-4619-9624-E775781503F3}" destId="{41D54D9D-5120-4A2D-AD9D-E921D3E9FD1E}" srcOrd="1" destOrd="0" presId="urn:microsoft.com/office/officeart/2005/8/layout/process3"/>
    <dgm:cxn modelId="{C2226C3B-CC98-4237-896D-1F6560B813B4}" type="presParOf" srcId="{41D54D9D-5120-4A2D-AD9D-E921D3E9FD1E}" destId="{F0D691D6-7C3F-47E6-9693-A925F1E920C5}" srcOrd="0" destOrd="0" presId="urn:microsoft.com/office/officeart/2005/8/layout/process3"/>
    <dgm:cxn modelId="{3DCE8678-9CC7-49BD-8A9B-332741EA5D43}" type="presParOf" srcId="{A65148B0-642E-4619-9624-E775781503F3}" destId="{67AC5999-AA14-4DB7-8ED0-9151505EA803}" srcOrd="2" destOrd="0" presId="urn:microsoft.com/office/officeart/2005/8/layout/process3"/>
    <dgm:cxn modelId="{B5BA5362-64F6-4925-8EFF-0D0968403BA4}" type="presParOf" srcId="{67AC5999-AA14-4DB7-8ED0-9151505EA803}" destId="{BACB60DC-0001-42F0-A795-490F45207EB6}" srcOrd="0" destOrd="0" presId="urn:microsoft.com/office/officeart/2005/8/layout/process3"/>
    <dgm:cxn modelId="{C303AA0A-E777-4B47-9620-74411ED1E947}" type="presParOf" srcId="{67AC5999-AA14-4DB7-8ED0-9151505EA803}" destId="{28832D1B-9CA8-4F79-A160-4669BB76C37E}" srcOrd="1" destOrd="0" presId="urn:microsoft.com/office/officeart/2005/8/layout/process3"/>
    <dgm:cxn modelId="{BEEF1186-3138-45EF-B78E-C830885DF15B}" type="presParOf" srcId="{67AC5999-AA14-4DB7-8ED0-9151505EA803}" destId="{5948A411-9E3F-4D60-A411-D8D13EA9927C}" srcOrd="2" destOrd="0" presId="urn:microsoft.com/office/officeart/2005/8/layout/process3"/>
    <dgm:cxn modelId="{15E92F61-5035-4BE6-90BF-134D238222DF}" type="presParOf" srcId="{A65148B0-642E-4619-9624-E775781503F3}" destId="{083367D8-9BF1-4EE0-A098-4BF97C7C6FD3}" srcOrd="3" destOrd="0" presId="urn:microsoft.com/office/officeart/2005/8/layout/process3"/>
    <dgm:cxn modelId="{15913472-5EEF-4FDD-8518-B3D052DBC2A4}" type="presParOf" srcId="{083367D8-9BF1-4EE0-A098-4BF97C7C6FD3}" destId="{86C1D28D-4276-4C78-ACFB-E6AC65346A4B}" srcOrd="0" destOrd="0" presId="urn:microsoft.com/office/officeart/2005/8/layout/process3"/>
    <dgm:cxn modelId="{56E4AC36-641C-4181-8766-C729A404DA29}" type="presParOf" srcId="{A65148B0-642E-4619-9624-E775781503F3}" destId="{7A78EBBE-5078-47C1-B5C0-7925808C430B}" srcOrd="4" destOrd="0" presId="urn:microsoft.com/office/officeart/2005/8/layout/process3"/>
    <dgm:cxn modelId="{8E515534-7107-4593-B5B6-9D88A4DFA1A5}" type="presParOf" srcId="{7A78EBBE-5078-47C1-B5C0-7925808C430B}" destId="{849A4C51-6A00-4B9E-A379-F16FD3A0A605}" srcOrd="0" destOrd="0" presId="urn:microsoft.com/office/officeart/2005/8/layout/process3"/>
    <dgm:cxn modelId="{C1BA0DFB-2F38-416E-9B50-456738F14918}" type="presParOf" srcId="{7A78EBBE-5078-47C1-B5C0-7925808C430B}" destId="{AE8A7A29-AF28-43D7-9AD2-A7A04EA9F557}" srcOrd="1" destOrd="0" presId="urn:microsoft.com/office/officeart/2005/8/layout/process3"/>
    <dgm:cxn modelId="{10492CE0-7C89-4C78-AA19-56256DE0AA54}"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121177"/>
        <a:ext cx="1304467" cy="351105"/>
      </dsp:txXfrm>
    </dsp:sp>
    <dsp:sp modelId="{E0726DC6-DFAB-4AD0-9E98-0490D7331BD4}">
      <dsp:nvSpPr>
        <dsp:cNvPr id="0" name=""/>
        <dsp:cNvSpPr/>
      </dsp:nvSpPr>
      <dsp:spPr>
        <a:xfrm>
          <a:off x="270049"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Análisis del código fuente y la generación de una representación intermedia. Incluye el análisis léxico, sintáctico y semántico. </a:t>
          </a:r>
          <a:endParaRPr lang="es-PE" sz="1200" kern="1200"/>
        </a:p>
      </dsp:txBody>
      <dsp:txXfrm>
        <a:off x="308256" y="510489"/>
        <a:ext cx="1228053" cy="1867586"/>
      </dsp:txXfrm>
    </dsp:sp>
    <dsp:sp modelId="{41D54D9D-5120-4A2D-AD9D-E921D3E9FD1E}">
      <dsp:nvSpPr>
        <dsp:cNvPr id="0" name=""/>
        <dsp:cNvSpPr/>
      </dsp:nvSpPr>
      <dsp:spPr>
        <a:xfrm>
          <a:off x="1356771" y="134342"/>
          <a:ext cx="715869"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356771" y="199297"/>
        <a:ext cx="618437" cy="194864"/>
      </dsp:txXfrm>
    </dsp:sp>
    <dsp:sp modelId="{28832D1B-9CA8-4F79-A160-4669BB76C37E}">
      <dsp:nvSpPr>
        <dsp:cNvPr id="0" name=""/>
        <dsp:cNvSpPr/>
      </dsp:nvSpPr>
      <dsp:spPr>
        <a:xfrm>
          <a:off x="2098346"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121177"/>
        <a:ext cx="1304467" cy="351105"/>
      </dsp:txXfrm>
    </dsp:sp>
    <dsp:sp modelId="{5948A411-9E3F-4D60-A411-D8D13EA9927C}">
      <dsp:nvSpPr>
        <dsp:cNvPr id="0" name=""/>
        <dsp:cNvSpPr/>
      </dsp:nvSpPr>
      <dsp:spPr>
        <a:xfrm>
          <a:off x="2365526"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510489"/>
        <a:ext cx="1228053" cy="1867586"/>
      </dsp:txXfrm>
    </dsp:sp>
    <dsp:sp modelId="{083367D8-9BF1-4EE0-A098-4BF97C7C6FD3}">
      <dsp:nvSpPr>
        <dsp:cNvPr id="0" name=""/>
        <dsp:cNvSpPr/>
      </dsp:nvSpPr>
      <dsp:spPr>
        <a:xfrm>
          <a:off x="3475086" y="134342"/>
          <a:ext cx="670193"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475086" y="199297"/>
        <a:ext cx="572761" cy="194864"/>
      </dsp:txXfrm>
    </dsp:sp>
    <dsp:sp modelId="{AE8A7A29-AF28-43D7-9AD2-A7A04EA9F557}">
      <dsp:nvSpPr>
        <dsp:cNvPr id="0" name=""/>
        <dsp:cNvSpPr/>
      </dsp:nvSpPr>
      <dsp:spPr>
        <a:xfrm>
          <a:off x="4193823"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121177"/>
        <a:ext cx="1304467" cy="351105"/>
      </dsp:txXfrm>
    </dsp:sp>
    <dsp:sp modelId="{F98A7DC8-4F05-431B-A50E-8995C9E3D8C0}">
      <dsp:nvSpPr>
        <dsp:cNvPr id="0" name=""/>
        <dsp:cNvSpPr/>
      </dsp:nvSpPr>
      <dsp:spPr>
        <a:xfrm>
          <a:off x="4461003"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510489"/>
        <a:ext cx="1228053" cy="1867586"/>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2560E7-795C-4C97-90C2-78B3D75CDC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75559</TotalTime>
  <Pages>82</Pages>
  <Words>17111</Words>
  <Characters>97537</Characters>
  <Application>Microsoft Office Word</Application>
  <DocSecurity>0</DocSecurity>
  <Lines>812</Lines>
  <Paragraphs>228</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114420</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143</cp:revision>
  <cp:lastPrinted>2017-04-07T22:58:00Z</cp:lastPrinted>
  <dcterms:created xsi:type="dcterms:W3CDTF">2017-10-23T17:58:00Z</dcterms:created>
  <dcterms:modified xsi:type="dcterms:W3CDTF">2022-02-07T22:27:00Z</dcterms:modified>
</cp:coreProperties>
</file>