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8041D29"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A47850">
        <w:rPr>
          <w:rFonts w:ascii="Arial" w:hAnsi="Arial"/>
          <w:b/>
          <w:bCs/>
          <w:sz w:val="44"/>
        </w:rPr>
        <w:t>7</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001E4476" w14:textId="1D3B21EA" w:rsidR="004B4778"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5058322" w:history="1">
        <w:r w:rsidR="004B4778" w:rsidRPr="00A40829">
          <w:rPr>
            <w:rStyle w:val="Hipervnculo"/>
            <w:noProof/>
          </w:rPr>
          <w:t>REFERENCIAS</w:t>
        </w:r>
        <w:r w:rsidR="004B4778">
          <w:rPr>
            <w:noProof/>
            <w:webHidden/>
          </w:rPr>
          <w:tab/>
        </w:r>
        <w:r w:rsidR="004B4778">
          <w:rPr>
            <w:noProof/>
            <w:webHidden/>
          </w:rPr>
          <w:fldChar w:fldCharType="begin"/>
        </w:r>
        <w:r w:rsidR="004B4778">
          <w:rPr>
            <w:noProof/>
            <w:webHidden/>
          </w:rPr>
          <w:instrText xml:space="preserve"> PAGEREF _Toc95058322 \h </w:instrText>
        </w:r>
        <w:r w:rsidR="004B4778">
          <w:rPr>
            <w:noProof/>
            <w:webHidden/>
          </w:rPr>
        </w:r>
        <w:r w:rsidR="004B4778">
          <w:rPr>
            <w:noProof/>
            <w:webHidden/>
          </w:rPr>
          <w:fldChar w:fldCharType="separate"/>
        </w:r>
        <w:r w:rsidR="004B4778">
          <w:rPr>
            <w:noProof/>
            <w:webHidden/>
          </w:rPr>
          <w:t>4</w:t>
        </w:r>
        <w:r w:rsidR="004B4778">
          <w:rPr>
            <w:noProof/>
            <w:webHidden/>
          </w:rPr>
          <w:fldChar w:fldCharType="end"/>
        </w:r>
      </w:hyperlink>
    </w:p>
    <w:p w14:paraId="2435148C" w14:textId="22501748" w:rsidR="004B4778" w:rsidRDefault="00374CC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23" w:history="1">
        <w:r w:rsidR="004B4778" w:rsidRPr="00A40829">
          <w:rPr>
            <w:rStyle w:val="Hipervnculo"/>
            <w:noProof/>
          </w:rPr>
          <w:t>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INTRODUCCIÓN</w:t>
        </w:r>
        <w:r w:rsidR="004B4778">
          <w:rPr>
            <w:noProof/>
            <w:webHidden/>
          </w:rPr>
          <w:tab/>
        </w:r>
        <w:r w:rsidR="004B4778">
          <w:rPr>
            <w:noProof/>
            <w:webHidden/>
          </w:rPr>
          <w:fldChar w:fldCharType="begin"/>
        </w:r>
        <w:r w:rsidR="004B4778">
          <w:rPr>
            <w:noProof/>
            <w:webHidden/>
          </w:rPr>
          <w:instrText xml:space="preserve"> PAGEREF _Toc95058323 \h </w:instrText>
        </w:r>
        <w:r w:rsidR="004B4778">
          <w:rPr>
            <w:noProof/>
            <w:webHidden/>
          </w:rPr>
        </w:r>
        <w:r w:rsidR="004B4778">
          <w:rPr>
            <w:noProof/>
            <w:webHidden/>
          </w:rPr>
          <w:fldChar w:fldCharType="separate"/>
        </w:r>
        <w:r w:rsidR="004B4778">
          <w:rPr>
            <w:noProof/>
            <w:webHidden/>
          </w:rPr>
          <w:t>5</w:t>
        </w:r>
        <w:r w:rsidR="004B4778">
          <w:rPr>
            <w:noProof/>
            <w:webHidden/>
          </w:rPr>
          <w:fldChar w:fldCharType="end"/>
        </w:r>
      </w:hyperlink>
    </w:p>
    <w:p w14:paraId="236202BF" w14:textId="1000290B"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4" w:history="1">
        <w:r w:rsidR="004B4778" w:rsidRPr="00A40829">
          <w:rPr>
            <w:rStyle w:val="Hipervnculo"/>
            <w:noProof/>
          </w:rPr>
          <w:t>1.1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Resumen</w:t>
        </w:r>
        <w:r w:rsidR="004B4778">
          <w:rPr>
            <w:noProof/>
            <w:webHidden/>
          </w:rPr>
          <w:tab/>
        </w:r>
        <w:r w:rsidR="004B4778">
          <w:rPr>
            <w:noProof/>
            <w:webHidden/>
          </w:rPr>
          <w:fldChar w:fldCharType="begin"/>
        </w:r>
        <w:r w:rsidR="004B4778">
          <w:rPr>
            <w:noProof/>
            <w:webHidden/>
          </w:rPr>
          <w:instrText xml:space="preserve"> PAGEREF _Toc95058324 \h </w:instrText>
        </w:r>
        <w:r w:rsidR="004B4778">
          <w:rPr>
            <w:noProof/>
            <w:webHidden/>
          </w:rPr>
        </w:r>
        <w:r w:rsidR="004B4778">
          <w:rPr>
            <w:noProof/>
            <w:webHidden/>
          </w:rPr>
          <w:fldChar w:fldCharType="separate"/>
        </w:r>
        <w:r w:rsidR="004B4778">
          <w:rPr>
            <w:noProof/>
            <w:webHidden/>
          </w:rPr>
          <w:t>5</w:t>
        </w:r>
        <w:r w:rsidR="004B4778">
          <w:rPr>
            <w:noProof/>
            <w:webHidden/>
          </w:rPr>
          <w:fldChar w:fldCharType="end"/>
        </w:r>
      </w:hyperlink>
    </w:p>
    <w:p w14:paraId="021030FB" w14:textId="31A5718A"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5" w:history="1">
        <w:r w:rsidR="004B4778" w:rsidRPr="00A40829">
          <w:rPr>
            <w:rStyle w:val="Hipervnculo"/>
            <w:noProof/>
          </w:rPr>
          <w:t>1.2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Estructura del Compilador</w:t>
        </w:r>
        <w:r w:rsidR="004B4778">
          <w:rPr>
            <w:noProof/>
            <w:webHidden/>
          </w:rPr>
          <w:tab/>
        </w:r>
        <w:r w:rsidR="004B4778">
          <w:rPr>
            <w:noProof/>
            <w:webHidden/>
          </w:rPr>
          <w:fldChar w:fldCharType="begin"/>
        </w:r>
        <w:r w:rsidR="004B4778">
          <w:rPr>
            <w:noProof/>
            <w:webHidden/>
          </w:rPr>
          <w:instrText xml:space="preserve"> PAGEREF _Toc95058325 \h </w:instrText>
        </w:r>
        <w:r w:rsidR="004B4778">
          <w:rPr>
            <w:noProof/>
            <w:webHidden/>
          </w:rPr>
        </w:r>
        <w:r w:rsidR="004B4778">
          <w:rPr>
            <w:noProof/>
            <w:webHidden/>
          </w:rPr>
          <w:fldChar w:fldCharType="separate"/>
        </w:r>
        <w:r w:rsidR="004B4778">
          <w:rPr>
            <w:noProof/>
            <w:webHidden/>
          </w:rPr>
          <w:t>5</w:t>
        </w:r>
        <w:r w:rsidR="004B4778">
          <w:rPr>
            <w:noProof/>
            <w:webHidden/>
          </w:rPr>
          <w:fldChar w:fldCharType="end"/>
        </w:r>
      </w:hyperlink>
    </w:p>
    <w:p w14:paraId="4233CD9F" w14:textId="0574F8AB"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6" w:history="1">
        <w:r w:rsidR="004B4778" w:rsidRPr="00A40829">
          <w:rPr>
            <w:rStyle w:val="Hipervnculo"/>
            <w:noProof/>
          </w:rPr>
          <w:t>1.3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Implementación</w:t>
        </w:r>
        <w:r w:rsidR="004B4778">
          <w:rPr>
            <w:noProof/>
            <w:webHidden/>
          </w:rPr>
          <w:tab/>
        </w:r>
        <w:r w:rsidR="004B4778">
          <w:rPr>
            <w:noProof/>
            <w:webHidden/>
          </w:rPr>
          <w:fldChar w:fldCharType="begin"/>
        </w:r>
        <w:r w:rsidR="004B4778">
          <w:rPr>
            <w:noProof/>
            <w:webHidden/>
          </w:rPr>
          <w:instrText xml:space="preserve"> PAGEREF _Toc95058326 \h </w:instrText>
        </w:r>
        <w:r w:rsidR="004B4778">
          <w:rPr>
            <w:noProof/>
            <w:webHidden/>
          </w:rPr>
        </w:r>
        <w:r w:rsidR="004B4778">
          <w:rPr>
            <w:noProof/>
            <w:webHidden/>
          </w:rPr>
          <w:fldChar w:fldCharType="separate"/>
        </w:r>
        <w:r w:rsidR="004B4778">
          <w:rPr>
            <w:noProof/>
            <w:webHidden/>
          </w:rPr>
          <w:t>8</w:t>
        </w:r>
        <w:r w:rsidR="004B4778">
          <w:rPr>
            <w:noProof/>
            <w:webHidden/>
          </w:rPr>
          <w:fldChar w:fldCharType="end"/>
        </w:r>
      </w:hyperlink>
    </w:p>
    <w:p w14:paraId="58642EB2" w14:textId="1D1A8873" w:rsidR="004B4778" w:rsidRDefault="00374CC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27" w:history="1">
        <w:r w:rsidR="004B4778" w:rsidRPr="00A40829">
          <w:rPr>
            <w:rStyle w:val="Hipervnculo"/>
            <w:noProof/>
          </w:rPr>
          <w:t>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 LENGUAJE</w:t>
        </w:r>
        <w:r w:rsidR="004B4778">
          <w:rPr>
            <w:noProof/>
            <w:webHidden/>
          </w:rPr>
          <w:tab/>
        </w:r>
        <w:r w:rsidR="004B4778">
          <w:rPr>
            <w:noProof/>
            <w:webHidden/>
          </w:rPr>
          <w:fldChar w:fldCharType="begin"/>
        </w:r>
        <w:r w:rsidR="004B4778">
          <w:rPr>
            <w:noProof/>
            <w:webHidden/>
          </w:rPr>
          <w:instrText xml:space="preserve"> PAGEREF _Toc95058327 \h </w:instrText>
        </w:r>
        <w:r w:rsidR="004B4778">
          <w:rPr>
            <w:noProof/>
            <w:webHidden/>
          </w:rPr>
        </w:r>
        <w:r w:rsidR="004B4778">
          <w:rPr>
            <w:noProof/>
            <w:webHidden/>
          </w:rPr>
          <w:fldChar w:fldCharType="separate"/>
        </w:r>
        <w:r w:rsidR="004B4778">
          <w:rPr>
            <w:noProof/>
            <w:webHidden/>
          </w:rPr>
          <w:t>10</w:t>
        </w:r>
        <w:r w:rsidR="004B4778">
          <w:rPr>
            <w:noProof/>
            <w:webHidden/>
          </w:rPr>
          <w:fldChar w:fldCharType="end"/>
        </w:r>
      </w:hyperlink>
    </w:p>
    <w:p w14:paraId="16603CA8" w14:textId="498C6A35"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8" w:history="1">
        <w:r w:rsidR="004B4778" w:rsidRPr="00A40829">
          <w:rPr>
            <w:rStyle w:val="Hipervnculo"/>
            <w:noProof/>
          </w:rPr>
          <w:t>2.1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Diferencias con el lenguaje Pascal</w:t>
        </w:r>
        <w:r w:rsidR="004B4778">
          <w:rPr>
            <w:noProof/>
            <w:webHidden/>
          </w:rPr>
          <w:tab/>
        </w:r>
        <w:r w:rsidR="004B4778">
          <w:rPr>
            <w:noProof/>
            <w:webHidden/>
          </w:rPr>
          <w:fldChar w:fldCharType="begin"/>
        </w:r>
        <w:r w:rsidR="004B4778">
          <w:rPr>
            <w:noProof/>
            <w:webHidden/>
          </w:rPr>
          <w:instrText xml:space="preserve"> PAGEREF _Toc95058328 \h </w:instrText>
        </w:r>
        <w:r w:rsidR="004B4778">
          <w:rPr>
            <w:noProof/>
            <w:webHidden/>
          </w:rPr>
        </w:r>
        <w:r w:rsidR="004B4778">
          <w:rPr>
            <w:noProof/>
            <w:webHidden/>
          </w:rPr>
          <w:fldChar w:fldCharType="separate"/>
        </w:r>
        <w:r w:rsidR="004B4778">
          <w:rPr>
            <w:noProof/>
            <w:webHidden/>
          </w:rPr>
          <w:t>10</w:t>
        </w:r>
        <w:r w:rsidR="004B4778">
          <w:rPr>
            <w:noProof/>
            <w:webHidden/>
          </w:rPr>
          <w:fldChar w:fldCharType="end"/>
        </w:r>
      </w:hyperlink>
    </w:p>
    <w:p w14:paraId="0503B248" w14:textId="7D0A03F4"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9" w:history="1">
        <w:r w:rsidR="004B4778" w:rsidRPr="00A40829">
          <w:rPr>
            <w:rStyle w:val="Hipervnculo"/>
            <w:noProof/>
          </w:rPr>
          <w:t>2.2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Bloques</w:t>
        </w:r>
        <w:r w:rsidR="004B4778">
          <w:rPr>
            <w:noProof/>
            <w:webHidden/>
          </w:rPr>
          <w:tab/>
        </w:r>
        <w:r w:rsidR="004B4778">
          <w:rPr>
            <w:noProof/>
            <w:webHidden/>
          </w:rPr>
          <w:fldChar w:fldCharType="begin"/>
        </w:r>
        <w:r w:rsidR="004B4778">
          <w:rPr>
            <w:noProof/>
            <w:webHidden/>
          </w:rPr>
          <w:instrText xml:space="preserve"> PAGEREF _Toc95058329 \h </w:instrText>
        </w:r>
        <w:r w:rsidR="004B4778">
          <w:rPr>
            <w:noProof/>
            <w:webHidden/>
          </w:rPr>
        </w:r>
        <w:r w:rsidR="004B4778">
          <w:rPr>
            <w:noProof/>
            <w:webHidden/>
          </w:rPr>
          <w:fldChar w:fldCharType="separate"/>
        </w:r>
        <w:r w:rsidR="004B4778">
          <w:rPr>
            <w:noProof/>
            <w:webHidden/>
          </w:rPr>
          <w:t>10</w:t>
        </w:r>
        <w:r w:rsidR="004B4778">
          <w:rPr>
            <w:noProof/>
            <w:webHidden/>
          </w:rPr>
          <w:fldChar w:fldCharType="end"/>
        </w:r>
      </w:hyperlink>
    </w:p>
    <w:p w14:paraId="79DB1EF0" w14:textId="65C6946C"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0" w:history="1">
        <w:r w:rsidR="004B4778" w:rsidRPr="00A40829">
          <w:rPr>
            <w:rStyle w:val="Hipervnculo"/>
            <w:noProof/>
          </w:rPr>
          <w:t>2.3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Sentencias</w:t>
        </w:r>
        <w:r w:rsidR="004B4778">
          <w:rPr>
            <w:noProof/>
            <w:webHidden/>
          </w:rPr>
          <w:tab/>
        </w:r>
        <w:r w:rsidR="004B4778">
          <w:rPr>
            <w:noProof/>
            <w:webHidden/>
          </w:rPr>
          <w:fldChar w:fldCharType="begin"/>
        </w:r>
        <w:r w:rsidR="004B4778">
          <w:rPr>
            <w:noProof/>
            <w:webHidden/>
          </w:rPr>
          <w:instrText xml:space="preserve"> PAGEREF _Toc95058330 \h </w:instrText>
        </w:r>
        <w:r w:rsidR="004B4778">
          <w:rPr>
            <w:noProof/>
            <w:webHidden/>
          </w:rPr>
        </w:r>
        <w:r w:rsidR="004B4778">
          <w:rPr>
            <w:noProof/>
            <w:webHidden/>
          </w:rPr>
          <w:fldChar w:fldCharType="separate"/>
        </w:r>
        <w:r w:rsidR="004B4778">
          <w:rPr>
            <w:noProof/>
            <w:webHidden/>
          </w:rPr>
          <w:t>11</w:t>
        </w:r>
        <w:r w:rsidR="004B4778">
          <w:rPr>
            <w:noProof/>
            <w:webHidden/>
          </w:rPr>
          <w:fldChar w:fldCharType="end"/>
        </w:r>
      </w:hyperlink>
    </w:p>
    <w:p w14:paraId="663ED286" w14:textId="15199DC7" w:rsidR="004B4778" w:rsidRDefault="00374CC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31" w:history="1">
        <w:r w:rsidR="004B4778" w:rsidRPr="00A40829">
          <w:rPr>
            <w:rStyle w:val="Hipervnculo"/>
            <w:noProof/>
          </w:rPr>
          <w:t>2.3.1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sntAssigment</w:t>
        </w:r>
        <w:r w:rsidR="004B4778">
          <w:rPr>
            <w:noProof/>
            <w:webHidden/>
          </w:rPr>
          <w:tab/>
        </w:r>
        <w:r w:rsidR="004B4778">
          <w:rPr>
            <w:noProof/>
            <w:webHidden/>
          </w:rPr>
          <w:fldChar w:fldCharType="begin"/>
        </w:r>
        <w:r w:rsidR="004B4778">
          <w:rPr>
            <w:noProof/>
            <w:webHidden/>
          </w:rPr>
          <w:instrText xml:space="preserve"> PAGEREF _Toc95058331 \h </w:instrText>
        </w:r>
        <w:r w:rsidR="004B4778">
          <w:rPr>
            <w:noProof/>
            <w:webHidden/>
          </w:rPr>
        </w:r>
        <w:r w:rsidR="004B4778">
          <w:rPr>
            <w:noProof/>
            <w:webHidden/>
          </w:rPr>
          <w:fldChar w:fldCharType="separate"/>
        </w:r>
        <w:r w:rsidR="004B4778">
          <w:rPr>
            <w:noProof/>
            <w:webHidden/>
          </w:rPr>
          <w:t>11</w:t>
        </w:r>
        <w:r w:rsidR="004B4778">
          <w:rPr>
            <w:noProof/>
            <w:webHidden/>
          </w:rPr>
          <w:fldChar w:fldCharType="end"/>
        </w:r>
      </w:hyperlink>
    </w:p>
    <w:p w14:paraId="131F49E8" w14:textId="7F819F65" w:rsidR="004B4778" w:rsidRDefault="00374CC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32" w:history="1">
        <w:r w:rsidR="004B4778" w:rsidRPr="00A40829">
          <w:rPr>
            <w:rStyle w:val="Hipervnculo"/>
            <w:noProof/>
          </w:rPr>
          <w:t>2.3.2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sntExpres</w:t>
        </w:r>
        <w:r w:rsidR="004B4778">
          <w:rPr>
            <w:noProof/>
            <w:webHidden/>
          </w:rPr>
          <w:tab/>
        </w:r>
        <w:r w:rsidR="004B4778">
          <w:rPr>
            <w:noProof/>
            <w:webHidden/>
          </w:rPr>
          <w:fldChar w:fldCharType="begin"/>
        </w:r>
        <w:r w:rsidR="004B4778">
          <w:rPr>
            <w:noProof/>
            <w:webHidden/>
          </w:rPr>
          <w:instrText xml:space="preserve"> PAGEREF _Toc95058332 \h </w:instrText>
        </w:r>
        <w:r w:rsidR="004B4778">
          <w:rPr>
            <w:noProof/>
            <w:webHidden/>
          </w:rPr>
        </w:r>
        <w:r w:rsidR="004B4778">
          <w:rPr>
            <w:noProof/>
            <w:webHidden/>
          </w:rPr>
          <w:fldChar w:fldCharType="separate"/>
        </w:r>
        <w:r w:rsidR="004B4778">
          <w:rPr>
            <w:noProof/>
            <w:webHidden/>
          </w:rPr>
          <w:t>11</w:t>
        </w:r>
        <w:r w:rsidR="004B4778">
          <w:rPr>
            <w:noProof/>
            <w:webHidden/>
          </w:rPr>
          <w:fldChar w:fldCharType="end"/>
        </w:r>
      </w:hyperlink>
    </w:p>
    <w:p w14:paraId="3262F9FC" w14:textId="0887B837"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3" w:history="1">
        <w:r w:rsidR="004B4778" w:rsidRPr="00A40829">
          <w:rPr>
            <w:rStyle w:val="Hipervnculo"/>
            <w:noProof/>
            <w:highlight w:val="yellow"/>
          </w:rPr>
          <w:t>2.4</w:t>
        </w:r>
        <w:r w:rsidR="004B4778">
          <w:rPr>
            <w:rFonts w:asciiTheme="minorHAnsi" w:eastAsiaTheme="minorEastAsia" w:hAnsiTheme="minorHAnsi" w:cstheme="minorBidi"/>
            <w:noProof/>
            <w:sz w:val="22"/>
            <w:szCs w:val="22"/>
            <w:lang w:val="en-US" w:eastAsia="en-US"/>
          </w:rPr>
          <w:tab/>
        </w:r>
        <w:r w:rsidR="004B4778" w:rsidRPr="00A40829">
          <w:rPr>
            <w:rStyle w:val="Hipervnculo"/>
            <w:noProof/>
            <w:highlight w:val="yellow"/>
          </w:rPr>
          <w:t>Operand</w:t>
        </w:r>
        <w:r w:rsidR="004B4778">
          <w:rPr>
            <w:noProof/>
            <w:webHidden/>
          </w:rPr>
          <w:tab/>
        </w:r>
        <w:r w:rsidR="004B4778">
          <w:rPr>
            <w:noProof/>
            <w:webHidden/>
          </w:rPr>
          <w:fldChar w:fldCharType="begin"/>
        </w:r>
        <w:r w:rsidR="004B4778">
          <w:rPr>
            <w:noProof/>
            <w:webHidden/>
          </w:rPr>
          <w:instrText xml:space="preserve"> PAGEREF _Toc95058333 \h </w:instrText>
        </w:r>
        <w:r w:rsidR="004B4778">
          <w:rPr>
            <w:noProof/>
            <w:webHidden/>
          </w:rPr>
        </w:r>
        <w:r w:rsidR="004B4778">
          <w:rPr>
            <w:noProof/>
            <w:webHidden/>
          </w:rPr>
          <w:fldChar w:fldCharType="separate"/>
        </w:r>
        <w:r w:rsidR="004B4778">
          <w:rPr>
            <w:noProof/>
            <w:webHidden/>
          </w:rPr>
          <w:t>12</w:t>
        </w:r>
        <w:r w:rsidR="004B4778">
          <w:rPr>
            <w:noProof/>
            <w:webHidden/>
          </w:rPr>
          <w:fldChar w:fldCharType="end"/>
        </w:r>
      </w:hyperlink>
    </w:p>
    <w:p w14:paraId="1A1D14F0" w14:textId="72C2E2B0"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4" w:history="1">
        <w:r w:rsidR="004B4778" w:rsidRPr="00A40829">
          <w:rPr>
            <w:rStyle w:val="Hipervnculo"/>
            <w:noProof/>
            <w:highlight w:val="yellow"/>
          </w:rPr>
          <w:t>2.5</w:t>
        </w:r>
        <w:r w:rsidR="004B4778">
          <w:rPr>
            <w:rFonts w:asciiTheme="minorHAnsi" w:eastAsiaTheme="minorEastAsia" w:hAnsiTheme="minorHAnsi" w:cstheme="minorBidi"/>
            <w:noProof/>
            <w:sz w:val="22"/>
            <w:szCs w:val="22"/>
            <w:lang w:val="en-US" w:eastAsia="en-US"/>
          </w:rPr>
          <w:tab/>
        </w:r>
        <w:r w:rsidR="004B4778" w:rsidRPr="00A40829">
          <w:rPr>
            <w:rStyle w:val="Hipervnculo"/>
            <w:noProof/>
            <w:highlight w:val="yellow"/>
          </w:rPr>
          <w:t>Expresiones</w:t>
        </w:r>
        <w:r w:rsidR="004B4778">
          <w:rPr>
            <w:noProof/>
            <w:webHidden/>
          </w:rPr>
          <w:tab/>
        </w:r>
        <w:r w:rsidR="004B4778">
          <w:rPr>
            <w:noProof/>
            <w:webHidden/>
          </w:rPr>
          <w:fldChar w:fldCharType="begin"/>
        </w:r>
        <w:r w:rsidR="004B4778">
          <w:rPr>
            <w:noProof/>
            <w:webHidden/>
          </w:rPr>
          <w:instrText xml:space="preserve"> PAGEREF _Toc95058334 \h </w:instrText>
        </w:r>
        <w:r w:rsidR="004B4778">
          <w:rPr>
            <w:noProof/>
            <w:webHidden/>
          </w:rPr>
        </w:r>
        <w:r w:rsidR="004B4778">
          <w:rPr>
            <w:noProof/>
            <w:webHidden/>
          </w:rPr>
          <w:fldChar w:fldCharType="separate"/>
        </w:r>
        <w:r w:rsidR="004B4778">
          <w:rPr>
            <w:noProof/>
            <w:webHidden/>
          </w:rPr>
          <w:t>12</w:t>
        </w:r>
        <w:r w:rsidR="004B4778">
          <w:rPr>
            <w:noProof/>
            <w:webHidden/>
          </w:rPr>
          <w:fldChar w:fldCharType="end"/>
        </w:r>
      </w:hyperlink>
    </w:p>
    <w:p w14:paraId="68B8ED3D" w14:textId="4C4A9C36"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5" w:history="1">
        <w:r w:rsidR="004B4778" w:rsidRPr="00A40829">
          <w:rPr>
            <w:rStyle w:val="Hipervnculo"/>
            <w:noProof/>
            <w:highlight w:val="yellow"/>
          </w:rPr>
          <w:t>2.6</w:t>
        </w:r>
        <w:r w:rsidR="004B4778">
          <w:rPr>
            <w:rFonts w:asciiTheme="minorHAnsi" w:eastAsiaTheme="minorEastAsia" w:hAnsiTheme="minorHAnsi" w:cstheme="minorBidi"/>
            <w:noProof/>
            <w:sz w:val="22"/>
            <w:szCs w:val="22"/>
            <w:lang w:val="en-US" w:eastAsia="en-US"/>
          </w:rPr>
          <w:tab/>
        </w:r>
        <w:r w:rsidR="004B4778" w:rsidRPr="00A40829">
          <w:rPr>
            <w:rStyle w:val="Hipervnculo"/>
            <w:noProof/>
            <w:highlight w:val="yellow"/>
          </w:rPr>
          <w:t>Operandos</w:t>
        </w:r>
        <w:r w:rsidR="004B4778">
          <w:rPr>
            <w:noProof/>
            <w:webHidden/>
          </w:rPr>
          <w:tab/>
        </w:r>
        <w:r w:rsidR="004B4778">
          <w:rPr>
            <w:noProof/>
            <w:webHidden/>
          </w:rPr>
          <w:fldChar w:fldCharType="begin"/>
        </w:r>
        <w:r w:rsidR="004B4778">
          <w:rPr>
            <w:noProof/>
            <w:webHidden/>
          </w:rPr>
          <w:instrText xml:space="preserve"> PAGEREF _Toc95058335 \h </w:instrText>
        </w:r>
        <w:r w:rsidR="004B4778">
          <w:rPr>
            <w:noProof/>
            <w:webHidden/>
          </w:rPr>
        </w:r>
        <w:r w:rsidR="004B4778">
          <w:rPr>
            <w:noProof/>
            <w:webHidden/>
          </w:rPr>
          <w:fldChar w:fldCharType="separate"/>
        </w:r>
        <w:r w:rsidR="004B4778">
          <w:rPr>
            <w:noProof/>
            <w:webHidden/>
          </w:rPr>
          <w:t>12</w:t>
        </w:r>
        <w:r w:rsidR="004B4778">
          <w:rPr>
            <w:noProof/>
            <w:webHidden/>
          </w:rPr>
          <w:fldChar w:fldCharType="end"/>
        </w:r>
      </w:hyperlink>
    </w:p>
    <w:p w14:paraId="197223E4" w14:textId="160E85CB"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6" w:history="1">
        <w:r w:rsidR="004B4778" w:rsidRPr="00A40829">
          <w:rPr>
            <w:rStyle w:val="Hipervnculo"/>
            <w:noProof/>
          </w:rPr>
          <w:t>2.7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Bloques estructurales</w:t>
        </w:r>
        <w:r w:rsidR="004B4778">
          <w:rPr>
            <w:noProof/>
            <w:webHidden/>
          </w:rPr>
          <w:tab/>
        </w:r>
        <w:r w:rsidR="004B4778">
          <w:rPr>
            <w:noProof/>
            <w:webHidden/>
          </w:rPr>
          <w:fldChar w:fldCharType="begin"/>
        </w:r>
        <w:r w:rsidR="004B4778">
          <w:rPr>
            <w:noProof/>
            <w:webHidden/>
          </w:rPr>
          <w:instrText xml:space="preserve"> PAGEREF _Toc95058336 \h </w:instrText>
        </w:r>
        <w:r w:rsidR="004B4778">
          <w:rPr>
            <w:noProof/>
            <w:webHidden/>
          </w:rPr>
        </w:r>
        <w:r w:rsidR="004B4778">
          <w:rPr>
            <w:noProof/>
            <w:webHidden/>
          </w:rPr>
          <w:fldChar w:fldCharType="separate"/>
        </w:r>
        <w:r w:rsidR="004B4778">
          <w:rPr>
            <w:noProof/>
            <w:webHidden/>
          </w:rPr>
          <w:t>13</w:t>
        </w:r>
        <w:r w:rsidR="004B4778">
          <w:rPr>
            <w:noProof/>
            <w:webHidden/>
          </w:rPr>
          <w:fldChar w:fldCharType="end"/>
        </w:r>
      </w:hyperlink>
    </w:p>
    <w:p w14:paraId="4AD7966D" w14:textId="54B3F5A6" w:rsidR="004B4778" w:rsidRDefault="00374CC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37" w:history="1">
        <w:r w:rsidR="004B4778" w:rsidRPr="00A40829">
          <w:rPr>
            <w:rStyle w:val="Hipervnculo"/>
            <w:noProof/>
          </w:rPr>
          <w:t>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DE SINTAXIS</w:t>
        </w:r>
        <w:r w:rsidR="004B4778">
          <w:rPr>
            <w:noProof/>
            <w:webHidden/>
          </w:rPr>
          <w:tab/>
        </w:r>
        <w:r w:rsidR="004B4778">
          <w:rPr>
            <w:noProof/>
            <w:webHidden/>
          </w:rPr>
          <w:fldChar w:fldCharType="begin"/>
        </w:r>
        <w:r w:rsidR="004B4778">
          <w:rPr>
            <w:noProof/>
            <w:webHidden/>
          </w:rPr>
          <w:instrText xml:space="preserve"> PAGEREF _Toc95058337 \h </w:instrText>
        </w:r>
        <w:r w:rsidR="004B4778">
          <w:rPr>
            <w:noProof/>
            <w:webHidden/>
          </w:rPr>
        </w:r>
        <w:r w:rsidR="004B4778">
          <w:rPr>
            <w:noProof/>
            <w:webHidden/>
          </w:rPr>
          <w:fldChar w:fldCharType="separate"/>
        </w:r>
        <w:r w:rsidR="004B4778">
          <w:rPr>
            <w:noProof/>
            <w:webHidden/>
          </w:rPr>
          <w:t>14</w:t>
        </w:r>
        <w:r w:rsidR="004B4778">
          <w:rPr>
            <w:noProof/>
            <w:webHidden/>
          </w:rPr>
          <w:fldChar w:fldCharType="end"/>
        </w:r>
      </w:hyperlink>
    </w:p>
    <w:p w14:paraId="4BB2C111" w14:textId="46C7D604"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8" w:history="1">
        <w:r w:rsidR="004B4778" w:rsidRPr="00A40829">
          <w:rPr>
            <w:rStyle w:val="Hipervnculo"/>
            <w:noProof/>
          </w:rPr>
          <w:t>3.1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de declaración</w:t>
        </w:r>
        <w:r w:rsidR="004B4778">
          <w:rPr>
            <w:noProof/>
            <w:webHidden/>
          </w:rPr>
          <w:tab/>
        </w:r>
        <w:r w:rsidR="004B4778">
          <w:rPr>
            <w:noProof/>
            <w:webHidden/>
          </w:rPr>
          <w:fldChar w:fldCharType="begin"/>
        </w:r>
        <w:r w:rsidR="004B4778">
          <w:rPr>
            <w:noProof/>
            <w:webHidden/>
          </w:rPr>
          <w:instrText xml:space="preserve"> PAGEREF _Toc95058338 \h </w:instrText>
        </w:r>
        <w:r w:rsidR="004B4778">
          <w:rPr>
            <w:noProof/>
            <w:webHidden/>
          </w:rPr>
        </w:r>
        <w:r w:rsidR="004B4778">
          <w:rPr>
            <w:noProof/>
            <w:webHidden/>
          </w:rPr>
          <w:fldChar w:fldCharType="separate"/>
        </w:r>
        <w:r w:rsidR="004B4778">
          <w:rPr>
            <w:noProof/>
            <w:webHidden/>
          </w:rPr>
          <w:t>15</w:t>
        </w:r>
        <w:r w:rsidR="004B4778">
          <w:rPr>
            <w:noProof/>
            <w:webHidden/>
          </w:rPr>
          <w:fldChar w:fldCharType="end"/>
        </w:r>
      </w:hyperlink>
    </w:p>
    <w:p w14:paraId="23A5917A" w14:textId="5D39FB3C"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9" w:history="1">
        <w:r w:rsidR="004B4778" w:rsidRPr="00A40829">
          <w:rPr>
            <w:rStyle w:val="Hipervnculo"/>
            <w:noProof/>
          </w:rPr>
          <w:t>3.2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de estructura</w:t>
        </w:r>
        <w:r w:rsidR="004B4778">
          <w:rPr>
            <w:noProof/>
            <w:webHidden/>
          </w:rPr>
          <w:tab/>
        </w:r>
        <w:r w:rsidR="004B4778">
          <w:rPr>
            <w:noProof/>
            <w:webHidden/>
          </w:rPr>
          <w:fldChar w:fldCharType="begin"/>
        </w:r>
        <w:r w:rsidR="004B4778">
          <w:rPr>
            <w:noProof/>
            <w:webHidden/>
          </w:rPr>
          <w:instrText xml:space="preserve"> PAGEREF _Toc95058339 \h </w:instrText>
        </w:r>
        <w:r w:rsidR="004B4778">
          <w:rPr>
            <w:noProof/>
            <w:webHidden/>
          </w:rPr>
        </w:r>
        <w:r w:rsidR="004B4778">
          <w:rPr>
            <w:noProof/>
            <w:webHidden/>
          </w:rPr>
          <w:fldChar w:fldCharType="separate"/>
        </w:r>
        <w:r w:rsidR="004B4778">
          <w:rPr>
            <w:noProof/>
            <w:webHidden/>
          </w:rPr>
          <w:t>16</w:t>
        </w:r>
        <w:r w:rsidR="004B4778">
          <w:rPr>
            <w:noProof/>
            <w:webHidden/>
          </w:rPr>
          <w:fldChar w:fldCharType="end"/>
        </w:r>
      </w:hyperlink>
    </w:p>
    <w:p w14:paraId="21CAC92B" w14:textId="2544C938"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0" w:history="1">
        <w:r w:rsidR="004B4778" w:rsidRPr="00A40829">
          <w:rPr>
            <w:rStyle w:val="Hipervnculo"/>
            <w:noProof/>
          </w:rPr>
          <w:t>3.3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de expresión</w:t>
        </w:r>
        <w:r w:rsidR="004B4778">
          <w:rPr>
            <w:noProof/>
            <w:webHidden/>
          </w:rPr>
          <w:tab/>
        </w:r>
        <w:r w:rsidR="004B4778">
          <w:rPr>
            <w:noProof/>
            <w:webHidden/>
          </w:rPr>
          <w:fldChar w:fldCharType="begin"/>
        </w:r>
        <w:r w:rsidR="004B4778">
          <w:rPr>
            <w:noProof/>
            <w:webHidden/>
          </w:rPr>
          <w:instrText xml:space="preserve"> PAGEREF _Toc95058340 \h </w:instrText>
        </w:r>
        <w:r w:rsidR="004B4778">
          <w:rPr>
            <w:noProof/>
            <w:webHidden/>
          </w:rPr>
        </w:r>
        <w:r w:rsidR="004B4778">
          <w:rPr>
            <w:noProof/>
            <w:webHidden/>
          </w:rPr>
          <w:fldChar w:fldCharType="separate"/>
        </w:r>
        <w:r w:rsidR="004B4778">
          <w:rPr>
            <w:noProof/>
            <w:webHidden/>
          </w:rPr>
          <w:t>17</w:t>
        </w:r>
        <w:r w:rsidR="004B4778">
          <w:rPr>
            <w:noProof/>
            <w:webHidden/>
          </w:rPr>
          <w:fldChar w:fldCharType="end"/>
        </w:r>
      </w:hyperlink>
    </w:p>
    <w:p w14:paraId="7B9433E9" w14:textId="390BEC94"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1" w:history="1">
        <w:r w:rsidR="004B4778" w:rsidRPr="00A40829">
          <w:rPr>
            <w:rStyle w:val="Hipervnculo"/>
            <w:noProof/>
          </w:rPr>
          <w:t>3.4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relativos a instrucciones</w:t>
        </w:r>
        <w:r w:rsidR="004B4778">
          <w:rPr>
            <w:noProof/>
            <w:webHidden/>
          </w:rPr>
          <w:tab/>
        </w:r>
        <w:r w:rsidR="004B4778">
          <w:rPr>
            <w:noProof/>
            <w:webHidden/>
          </w:rPr>
          <w:fldChar w:fldCharType="begin"/>
        </w:r>
        <w:r w:rsidR="004B4778">
          <w:rPr>
            <w:noProof/>
            <w:webHidden/>
          </w:rPr>
          <w:instrText xml:space="preserve"> PAGEREF _Toc95058341 \h </w:instrText>
        </w:r>
        <w:r w:rsidR="004B4778">
          <w:rPr>
            <w:noProof/>
            <w:webHidden/>
          </w:rPr>
        </w:r>
        <w:r w:rsidR="004B4778">
          <w:rPr>
            <w:noProof/>
            <w:webHidden/>
          </w:rPr>
          <w:fldChar w:fldCharType="separate"/>
        </w:r>
        <w:r w:rsidR="004B4778">
          <w:rPr>
            <w:noProof/>
            <w:webHidden/>
          </w:rPr>
          <w:t>17</w:t>
        </w:r>
        <w:r w:rsidR="004B4778">
          <w:rPr>
            <w:noProof/>
            <w:webHidden/>
          </w:rPr>
          <w:fldChar w:fldCharType="end"/>
        </w:r>
      </w:hyperlink>
    </w:p>
    <w:p w14:paraId="7F9861CF" w14:textId="42082FE1" w:rsidR="004B4778" w:rsidRDefault="00374CC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42" w:history="1">
        <w:r w:rsidR="004B4778" w:rsidRPr="00A40829">
          <w:rPr>
            <w:rStyle w:val="Hipervnculo"/>
            <w:noProof/>
          </w:rPr>
          <w:t>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CONSTANTES</w:t>
        </w:r>
        <w:r w:rsidR="004B4778">
          <w:rPr>
            <w:noProof/>
            <w:webHidden/>
          </w:rPr>
          <w:tab/>
        </w:r>
        <w:r w:rsidR="004B4778">
          <w:rPr>
            <w:noProof/>
            <w:webHidden/>
          </w:rPr>
          <w:fldChar w:fldCharType="begin"/>
        </w:r>
        <w:r w:rsidR="004B4778">
          <w:rPr>
            <w:noProof/>
            <w:webHidden/>
          </w:rPr>
          <w:instrText xml:space="preserve"> PAGEREF _Toc95058342 \h </w:instrText>
        </w:r>
        <w:r w:rsidR="004B4778">
          <w:rPr>
            <w:noProof/>
            <w:webHidden/>
          </w:rPr>
        </w:r>
        <w:r w:rsidR="004B4778">
          <w:rPr>
            <w:noProof/>
            <w:webHidden/>
          </w:rPr>
          <w:fldChar w:fldCharType="separate"/>
        </w:r>
        <w:r w:rsidR="004B4778">
          <w:rPr>
            <w:noProof/>
            <w:webHidden/>
          </w:rPr>
          <w:t>18</w:t>
        </w:r>
        <w:r w:rsidR="004B4778">
          <w:rPr>
            <w:noProof/>
            <w:webHidden/>
          </w:rPr>
          <w:fldChar w:fldCharType="end"/>
        </w:r>
      </w:hyperlink>
    </w:p>
    <w:p w14:paraId="13ED3F42" w14:textId="7DB591C0"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3" w:history="1">
        <w:r w:rsidR="004B4778" w:rsidRPr="00A40829">
          <w:rPr>
            <w:rStyle w:val="Hipervnculo"/>
            <w:noProof/>
          </w:rPr>
          <w:t>4.1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Declaraciones de constantes</w:t>
        </w:r>
        <w:r w:rsidR="004B4778">
          <w:rPr>
            <w:noProof/>
            <w:webHidden/>
          </w:rPr>
          <w:tab/>
        </w:r>
        <w:r w:rsidR="004B4778">
          <w:rPr>
            <w:noProof/>
            <w:webHidden/>
          </w:rPr>
          <w:fldChar w:fldCharType="begin"/>
        </w:r>
        <w:r w:rsidR="004B4778">
          <w:rPr>
            <w:noProof/>
            <w:webHidden/>
          </w:rPr>
          <w:instrText xml:space="preserve"> PAGEREF _Toc95058343 \h </w:instrText>
        </w:r>
        <w:r w:rsidR="004B4778">
          <w:rPr>
            <w:noProof/>
            <w:webHidden/>
          </w:rPr>
        </w:r>
        <w:r w:rsidR="004B4778">
          <w:rPr>
            <w:noProof/>
            <w:webHidden/>
          </w:rPr>
          <w:fldChar w:fldCharType="separate"/>
        </w:r>
        <w:r w:rsidR="004B4778">
          <w:rPr>
            <w:noProof/>
            <w:webHidden/>
          </w:rPr>
          <w:t>18</w:t>
        </w:r>
        <w:r w:rsidR="004B4778">
          <w:rPr>
            <w:noProof/>
            <w:webHidden/>
          </w:rPr>
          <w:fldChar w:fldCharType="end"/>
        </w:r>
      </w:hyperlink>
    </w:p>
    <w:p w14:paraId="0FA0809A" w14:textId="7C920D4C" w:rsidR="004B4778" w:rsidRDefault="00374CC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4" w:history="1">
        <w:r w:rsidR="004B4778" w:rsidRPr="00A40829">
          <w:rPr>
            <w:rStyle w:val="Hipervnculo"/>
            <w:noProof/>
          </w:rPr>
          <w:t>4.1.1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Constantes estructuradas</w:t>
        </w:r>
        <w:r w:rsidR="004B4778">
          <w:rPr>
            <w:noProof/>
            <w:webHidden/>
          </w:rPr>
          <w:tab/>
        </w:r>
        <w:r w:rsidR="004B4778">
          <w:rPr>
            <w:noProof/>
            <w:webHidden/>
          </w:rPr>
          <w:fldChar w:fldCharType="begin"/>
        </w:r>
        <w:r w:rsidR="004B4778">
          <w:rPr>
            <w:noProof/>
            <w:webHidden/>
          </w:rPr>
          <w:instrText xml:space="preserve"> PAGEREF _Toc95058344 \h </w:instrText>
        </w:r>
        <w:r w:rsidR="004B4778">
          <w:rPr>
            <w:noProof/>
            <w:webHidden/>
          </w:rPr>
        </w:r>
        <w:r w:rsidR="004B4778">
          <w:rPr>
            <w:noProof/>
            <w:webHidden/>
          </w:rPr>
          <w:fldChar w:fldCharType="separate"/>
        </w:r>
        <w:r w:rsidR="004B4778">
          <w:rPr>
            <w:noProof/>
            <w:webHidden/>
          </w:rPr>
          <w:t>20</w:t>
        </w:r>
        <w:r w:rsidR="004B4778">
          <w:rPr>
            <w:noProof/>
            <w:webHidden/>
          </w:rPr>
          <w:fldChar w:fldCharType="end"/>
        </w:r>
      </w:hyperlink>
    </w:p>
    <w:p w14:paraId="1B723B36" w14:textId="67B4E4AB"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5" w:history="1">
        <w:r w:rsidR="004B4778" w:rsidRPr="00A40829">
          <w:rPr>
            <w:rStyle w:val="Hipervnculo"/>
            <w:noProof/>
          </w:rPr>
          <w:t>4.2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Ciclo de vida</w:t>
        </w:r>
        <w:r w:rsidR="004B4778">
          <w:rPr>
            <w:noProof/>
            <w:webHidden/>
          </w:rPr>
          <w:tab/>
        </w:r>
        <w:r w:rsidR="004B4778">
          <w:rPr>
            <w:noProof/>
            <w:webHidden/>
          </w:rPr>
          <w:fldChar w:fldCharType="begin"/>
        </w:r>
        <w:r w:rsidR="004B4778">
          <w:rPr>
            <w:noProof/>
            <w:webHidden/>
          </w:rPr>
          <w:instrText xml:space="preserve"> PAGEREF _Toc95058345 \h </w:instrText>
        </w:r>
        <w:r w:rsidR="004B4778">
          <w:rPr>
            <w:noProof/>
            <w:webHidden/>
          </w:rPr>
        </w:r>
        <w:r w:rsidR="004B4778">
          <w:rPr>
            <w:noProof/>
            <w:webHidden/>
          </w:rPr>
          <w:fldChar w:fldCharType="separate"/>
        </w:r>
        <w:r w:rsidR="004B4778">
          <w:rPr>
            <w:noProof/>
            <w:webHidden/>
          </w:rPr>
          <w:t>21</w:t>
        </w:r>
        <w:r w:rsidR="004B4778">
          <w:rPr>
            <w:noProof/>
            <w:webHidden/>
          </w:rPr>
          <w:fldChar w:fldCharType="end"/>
        </w:r>
      </w:hyperlink>
    </w:p>
    <w:p w14:paraId="085640FD" w14:textId="3F9517E8" w:rsidR="004B4778" w:rsidRDefault="00374CC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6" w:history="1">
        <w:r w:rsidR="004B4778" w:rsidRPr="00A40829">
          <w:rPr>
            <w:rStyle w:val="Hipervnculo"/>
            <w:noProof/>
          </w:rPr>
          <w:t>4.2.1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Evaluación de constantes</w:t>
        </w:r>
        <w:r w:rsidR="004B4778">
          <w:rPr>
            <w:noProof/>
            <w:webHidden/>
          </w:rPr>
          <w:tab/>
        </w:r>
        <w:r w:rsidR="004B4778">
          <w:rPr>
            <w:noProof/>
            <w:webHidden/>
          </w:rPr>
          <w:fldChar w:fldCharType="begin"/>
        </w:r>
        <w:r w:rsidR="004B4778">
          <w:rPr>
            <w:noProof/>
            <w:webHidden/>
          </w:rPr>
          <w:instrText xml:space="preserve"> PAGEREF _Toc95058346 \h </w:instrText>
        </w:r>
        <w:r w:rsidR="004B4778">
          <w:rPr>
            <w:noProof/>
            <w:webHidden/>
          </w:rPr>
        </w:r>
        <w:r w:rsidR="004B4778">
          <w:rPr>
            <w:noProof/>
            <w:webHidden/>
          </w:rPr>
          <w:fldChar w:fldCharType="separate"/>
        </w:r>
        <w:r w:rsidR="004B4778">
          <w:rPr>
            <w:noProof/>
            <w:webHidden/>
          </w:rPr>
          <w:t>21</w:t>
        </w:r>
        <w:r w:rsidR="004B4778">
          <w:rPr>
            <w:noProof/>
            <w:webHidden/>
          </w:rPr>
          <w:fldChar w:fldCharType="end"/>
        </w:r>
      </w:hyperlink>
    </w:p>
    <w:p w14:paraId="7007F07D" w14:textId="376B9F2C"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7" w:history="1">
        <w:r w:rsidR="004B4778" w:rsidRPr="00A40829">
          <w:rPr>
            <w:rStyle w:val="Hipervnculo"/>
            <w:noProof/>
          </w:rPr>
          <w:t>4.3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 constantes</w:t>
        </w:r>
        <w:r w:rsidR="004B4778">
          <w:rPr>
            <w:noProof/>
            <w:webHidden/>
          </w:rPr>
          <w:tab/>
        </w:r>
        <w:r w:rsidR="004B4778">
          <w:rPr>
            <w:noProof/>
            <w:webHidden/>
          </w:rPr>
          <w:fldChar w:fldCharType="begin"/>
        </w:r>
        <w:r w:rsidR="004B4778">
          <w:rPr>
            <w:noProof/>
            <w:webHidden/>
          </w:rPr>
          <w:instrText xml:space="preserve"> PAGEREF _Toc95058347 \h </w:instrText>
        </w:r>
        <w:r w:rsidR="004B4778">
          <w:rPr>
            <w:noProof/>
            <w:webHidden/>
          </w:rPr>
        </w:r>
        <w:r w:rsidR="004B4778">
          <w:rPr>
            <w:noProof/>
            <w:webHidden/>
          </w:rPr>
          <w:fldChar w:fldCharType="separate"/>
        </w:r>
        <w:r w:rsidR="004B4778">
          <w:rPr>
            <w:noProof/>
            <w:webHidden/>
          </w:rPr>
          <w:t>23</w:t>
        </w:r>
        <w:r w:rsidR="004B4778">
          <w:rPr>
            <w:noProof/>
            <w:webHidden/>
          </w:rPr>
          <w:fldChar w:fldCharType="end"/>
        </w:r>
      </w:hyperlink>
    </w:p>
    <w:p w14:paraId="7BA1EFA8" w14:textId="09483292" w:rsidR="004B4778" w:rsidRDefault="00374CC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8" w:history="1">
        <w:r w:rsidR="004B4778" w:rsidRPr="00A40829">
          <w:rPr>
            <w:rStyle w:val="Hipervnculo"/>
            <w:noProof/>
          </w:rPr>
          <w:t>4.3.1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Almacenamiento</w:t>
        </w:r>
        <w:r w:rsidR="004B4778">
          <w:rPr>
            <w:noProof/>
            <w:webHidden/>
          </w:rPr>
          <w:tab/>
        </w:r>
        <w:r w:rsidR="004B4778">
          <w:rPr>
            <w:noProof/>
            <w:webHidden/>
          </w:rPr>
          <w:fldChar w:fldCharType="begin"/>
        </w:r>
        <w:r w:rsidR="004B4778">
          <w:rPr>
            <w:noProof/>
            <w:webHidden/>
          </w:rPr>
          <w:instrText xml:space="preserve"> PAGEREF _Toc95058348 \h </w:instrText>
        </w:r>
        <w:r w:rsidR="004B4778">
          <w:rPr>
            <w:noProof/>
            <w:webHidden/>
          </w:rPr>
        </w:r>
        <w:r w:rsidR="004B4778">
          <w:rPr>
            <w:noProof/>
            <w:webHidden/>
          </w:rPr>
          <w:fldChar w:fldCharType="separate"/>
        </w:r>
        <w:r w:rsidR="004B4778">
          <w:rPr>
            <w:noProof/>
            <w:webHidden/>
          </w:rPr>
          <w:t>23</w:t>
        </w:r>
        <w:r w:rsidR="004B4778">
          <w:rPr>
            <w:noProof/>
            <w:webHidden/>
          </w:rPr>
          <w:fldChar w:fldCharType="end"/>
        </w:r>
      </w:hyperlink>
    </w:p>
    <w:p w14:paraId="0E73F0CD" w14:textId="528FA413" w:rsidR="004B4778" w:rsidRDefault="00374CC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9" w:history="1">
        <w:r w:rsidR="004B4778" w:rsidRPr="00A40829">
          <w:rPr>
            <w:rStyle w:val="Hipervnculo"/>
            <w:noProof/>
          </w:rPr>
          <w:t>4.3.2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Ciclo de vida de las constantes</w:t>
        </w:r>
        <w:r w:rsidR="004B4778">
          <w:rPr>
            <w:noProof/>
            <w:webHidden/>
          </w:rPr>
          <w:tab/>
        </w:r>
        <w:r w:rsidR="004B4778">
          <w:rPr>
            <w:noProof/>
            <w:webHidden/>
          </w:rPr>
          <w:fldChar w:fldCharType="begin"/>
        </w:r>
        <w:r w:rsidR="004B4778">
          <w:rPr>
            <w:noProof/>
            <w:webHidden/>
          </w:rPr>
          <w:instrText xml:space="preserve"> PAGEREF _Toc95058349 \h </w:instrText>
        </w:r>
        <w:r w:rsidR="004B4778">
          <w:rPr>
            <w:noProof/>
            <w:webHidden/>
          </w:rPr>
        </w:r>
        <w:r w:rsidR="004B4778">
          <w:rPr>
            <w:noProof/>
            <w:webHidden/>
          </w:rPr>
          <w:fldChar w:fldCharType="separate"/>
        </w:r>
        <w:r w:rsidR="004B4778">
          <w:rPr>
            <w:noProof/>
            <w:webHidden/>
          </w:rPr>
          <w:t>23</w:t>
        </w:r>
        <w:r w:rsidR="004B4778">
          <w:rPr>
            <w:noProof/>
            <w:webHidden/>
          </w:rPr>
          <w:fldChar w:fldCharType="end"/>
        </w:r>
      </w:hyperlink>
    </w:p>
    <w:p w14:paraId="10E9AA30" w14:textId="23ED616C" w:rsidR="004B4778" w:rsidRDefault="00374CC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50" w:history="1">
        <w:r w:rsidR="004B4778" w:rsidRPr="00A40829">
          <w:rPr>
            <w:rStyle w:val="Hipervnculo"/>
            <w:noProof/>
          </w:rPr>
          <w:t>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MANEJO DE TIPOS</w:t>
        </w:r>
        <w:r w:rsidR="004B4778">
          <w:rPr>
            <w:noProof/>
            <w:webHidden/>
          </w:rPr>
          <w:tab/>
        </w:r>
        <w:r w:rsidR="004B4778">
          <w:rPr>
            <w:noProof/>
            <w:webHidden/>
          </w:rPr>
          <w:fldChar w:fldCharType="begin"/>
        </w:r>
        <w:r w:rsidR="004B4778">
          <w:rPr>
            <w:noProof/>
            <w:webHidden/>
          </w:rPr>
          <w:instrText xml:space="preserve"> PAGEREF _Toc95058350 \h </w:instrText>
        </w:r>
        <w:r w:rsidR="004B4778">
          <w:rPr>
            <w:noProof/>
            <w:webHidden/>
          </w:rPr>
        </w:r>
        <w:r w:rsidR="004B4778">
          <w:rPr>
            <w:noProof/>
            <w:webHidden/>
          </w:rPr>
          <w:fldChar w:fldCharType="separate"/>
        </w:r>
        <w:r w:rsidR="004B4778">
          <w:rPr>
            <w:noProof/>
            <w:webHidden/>
          </w:rPr>
          <w:t>26</w:t>
        </w:r>
        <w:r w:rsidR="004B4778">
          <w:rPr>
            <w:noProof/>
            <w:webHidden/>
          </w:rPr>
          <w:fldChar w:fldCharType="end"/>
        </w:r>
      </w:hyperlink>
    </w:p>
    <w:p w14:paraId="6F32B260" w14:textId="23BF644F"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1" w:history="1">
        <w:r w:rsidR="004B4778" w:rsidRPr="00A40829">
          <w:rPr>
            <w:rStyle w:val="Hipervnculo"/>
            <w:noProof/>
          </w:rPr>
          <w:t>5.1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La clase TEleTypeDec</w:t>
        </w:r>
        <w:r w:rsidR="004B4778">
          <w:rPr>
            <w:noProof/>
            <w:webHidden/>
          </w:rPr>
          <w:tab/>
        </w:r>
        <w:r w:rsidR="004B4778">
          <w:rPr>
            <w:noProof/>
            <w:webHidden/>
          </w:rPr>
          <w:fldChar w:fldCharType="begin"/>
        </w:r>
        <w:r w:rsidR="004B4778">
          <w:rPr>
            <w:noProof/>
            <w:webHidden/>
          </w:rPr>
          <w:instrText xml:space="preserve"> PAGEREF _Toc95058351 \h </w:instrText>
        </w:r>
        <w:r w:rsidR="004B4778">
          <w:rPr>
            <w:noProof/>
            <w:webHidden/>
          </w:rPr>
        </w:r>
        <w:r w:rsidR="004B4778">
          <w:rPr>
            <w:noProof/>
            <w:webHidden/>
          </w:rPr>
          <w:fldChar w:fldCharType="separate"/>
        </w:r>
        <w:r w:rsidR="004B4778">
          <w:rPr>
            <w:noProof/>
            <w:webHidden/>
          </w:rPr>
          <w:t>26</w:t>
        </w:r>
        <w:r w:rsidR="004B4778">
          <w:rPr>
            <w:noProof/>
            <w:webHidden/>
          </w:rPr>
          <w:fldChar w:fldCharType="end"/>
        </w:r>
      </w:hyperlink>
    </w:p>
    <w:p w14:paraId="06F1FCE6" w14:textId="59F076CB"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2" w:history="1">
        <w:r w:rsidR="004B4778" w:rsidRPr="00A40829">
          <w:rPr>
            <w:rStyle w:val="Hipervnculo"/>
            <w:noProof/>
          </w:rPr>
          <w:t>5.2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Básicos</w:t>
        </w:r>
        <w:r w:rsidR="004B4778">
          <w:rPr>
            <w:noProof/>
            <w:webHidden/>
          </w:rPr>
          <w:tab/>
        </w:r>
        <w:r w:rsidR="004B4778">
          <w:rPr>
            <w:noProof/>
            <w:webHidden/>
          </w:rPr>
          <w:fldChar w:fldCharType="begin"/>
        </w:r>
        <w:r w:rsidR="004B4778">
          <w:rPr>
            <w:noProof/>
            <w:webHidden/>
          </w:rPr>
          <w:instrText xml:space="preserve"> PAGEREF _Toc95058352 \h </w:instrText>
        </w:r>
        <w:r w:rsidR="004B4778">
          <w:rPr>
            <w:noProof/>
            <w:webHidden/>
          </w:rPr>
        </w:r>
        <w:r w:rsidR="004B4778">
          <w:rPr>
            <w:noProof/>
            <w:webHidden/>
          </w:rPr>
          <w:fldChar w:fldCharType="separate"/>
        </w:r>
        <w:r w:rsidR="004B4778">
          <w:rPr>
            <w:noProof/>
            <w:webHidden/>
          </w:rPr>
          <w:t>27</w:t>
        </w:r>
        <w:r w:rsidR="004B4778">
          <w:rPr>
            <w:noProof/>
            <w:webHidden/>
          </w:rPr>
          <w:fldChar w:fldCharType="end"/>
        </w:r>
      </w:hyperlink>
    </w:p>
    <w:p w14:paraId="0C7FA5F3" w14:textId="78652936"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3" w:history="1">
        <w:r w:rsidR="004B4778" w:rsidRPr="00A40829">
          <w:rPr>
            <w:rStyle w:val="Hipervnculo"/>
            <w:noProof/>
          </w:rPr>
          <w:t>5.3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Categorías de tipos</w:t>
        </w:r>
        <w:r w:rsidR="004B4778">
          <w:rPr>
            <w:noProof/>
            <w:webHidden/>
          </w:rPr>
          <w:tab/>
        </w:r>
        <w:r w:rsidR="004B4778">
          <w:rPr>
            <w:noProof/>
            <w:webHidden/>
          </w:rPr>
          <w:fldChar w:fldCharType="begin"/>
        </w:r>
        <w:r w:rsidR="004B4778">
          <w:rPr>
            <w:noProof/>
            <w:webHidden/>
          </w:rPr>
          <w:instrText xml:space="preserve"> PAGEREF _Toc95058353 \h </w:instrText>
        </w:r>
        <w:r w:rsidR="004B4778">
          <w:rPr>
            <w:noProof/>
            <w:webHidden/>
          </w:rPr>
        </w:r>
        <w:r w:rsidR="004B4778">
          <w:rPr>
            <w:noProof/>
            <w:webHidden/>
          </w:rPr>
          <w:fldChar w:fldCharType="separate"/>
        </w:r>
        <w:r w:rsidR="004B4778">
          <w:rPr>
            <w:noProof/>
            <w:webHidden/>
          </w:rPr>
          <w:t>29</w:t>
        </w:r>
        <w:r w:rsidR="004B4778">
          <w:rPr>
            <w:noProof/>
            <w:webHidden/>
          </w:rPr>
          <w:fldChar w:fldCharType="end"/>
        </w:r>
      </w:hyperlink>
    </w:p>
    <w:p w14:paraId="180E1D11" w14:textId="146B0FC0"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4" w:history="1">
        <w:r w:rsidR="004B4778" w:rsidRPr="00A40829">
          <w:rPr>
            <w:rStyle w:val="Hipervnculo"/>
            <w:noProof/>
          </w:rPr>
          <w:t>5.4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definidos por el usuario</w:t>
        </w:r>
        <w:r w:rsidR="004B4778">
          <w:rPr>
            <w:noProof/>
            <w:webHidden/>
          </w:rPr>
          <w:tab/>
        </w:r>
        <w:r w:rsidR="004B4778">
          <w:rPr>
            <w:noProof/>
            <w:webHidden/>
          </w:rPr>
          <w:fldChar w:fldCharType="begin"/>
        </w:r>
        <w:r w:rsidR="004B4778">
          <w:rPr>
            <w:noProof/>
            <w:webHidden/>
          </w:rPr>
          <w:instrText xml:space="preserve"> PAGEREF _Toc95058354 \h </w:instrText>
        </w:r>
        <w:r w:rsidR="004B4778">
          <w:rPr>
            <w:noProof/>
            <w:webHidden/>
          </w:rPr>
        </w:r>
        <w:r w:rsidR="004B4778">
          <w:rPr>
            <w:noProof/>
            <w:webHidden/>
          </w:rPr>
          <w:fldChar w:fldCharType="separate"/>
        </w:r>
        <w:r w:rsidR="004B4778">
          <w:rPr>
            <w:noProof/>
            <w:webHidden/>
          </w:rPr>
          <w:t>30</w:t>
        </w:r>
        <w:r w:rsidR="004B4778">
          <w:rPr>
            <w:noProof/>
            <w:webHidden/>
          </w:rPr>
          <w:fldChar w:fldCharType="end"/>
        </w:r>
      </w:hyperlink>
    </w:p>
    <w:p w14:paraId="707DDB15" w14:textId="2021689C"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5" w:history="1">
        <w:r w:rsidR="004B4778" w:rsidRPr="00A40829">
          <w:rPr>
            <w:rStyle w:val="Hipervnculo"/>
            <w:noProof/>
          </w:rPr>
          <w:t>5.5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Copia</w:t>
        </w:r>
        <w:r w:rsidR="004B4778">
          <w:rPr>
            <w:noProof/>
            <w:webHidden/>
          </w:rPr>
          <w:tab/>
        </w:r>
        <w:r w:rsidR="004B4778">
          <w:rPr>
            <w:noProof/>
            <w:webHidden/>
          </w:rPr>
          <w:fldChar w:fldCharType="begin"/>
        </w:r>
        <w:r w:rsidR="004B4778">
          <w:rPr>
            <w:noProof/>
            <w:webHidden/>
          </w:rPr>
          <w:instrText xml:space="preserve"> PAGEREF _Toc95058355 \h </w:instrText>
        </w:r>
        <w:r w:rsidR="004B4778">
          <w:rPr>
            <w:noProof/>
            <w:webHidden/>
          </w:rPr>
        </w:r>
        <w:r w:rsidR="004B4778">
          <w:rPr>
            <w:noProof/>
            <w:webHidden/>
          </w:rPr>
          <w:fldChar w:fldCharType="separate"/>
        </w:r>
        <w:r w:rsidR="004B4778">
          <w:rPr>
            <w:noProof/>
            <w:webHidden/>
          </w:rPr>
          <w:t>31</w:t>
        </w:r>
        <w:r w:rsidR="004B4778">
          <w:rPr>
            <w:noProof/>
            <w:webHidden/>
          </w:rPr>
          <w:fldChar w:fldCharType="end"/>
        </w:r>
      </w:hyperlink>
    </w:p>
    <w:p w14:paraId="274AA087" w14:textId="218CCF19" w:rsidR="004B4778" w:rsidRDefault="00374CC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56" w:history="1">
        <w:r w:rsidR="004B4778" w:rsidRPr="00A40829">
          <w:rPr>
            <w:rStyle w:val="Hipervnculo"/>
            <w:noProof/>
          </w:rPr>
          <w:t>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BÁSICOS Y ESTRUCTURADOS</w:t>
        </w:r>
        <w:r w:rsidR="004B4778">
          <w:rPr>
            <w:noProof/>
            <w:webHidden/>
          </w:rPr>
          <w:tab/>
        </w:r>
        <w:r w:rsidR="004B4778">
          <w:rPr>
            <w:noProof/>
            <w:webHidden/>
          </w:rPr>
          <w:fldChar w:fldCharType="begin"/>
        </w:r>
        <w:r w:rsidR="004B4778">
          <w:rPr>
            <w:noProof/>
            <w:webHidden/>
          </w:rPr>
          <w:instrText xml:space="preserve"> PAGEREF _Toc95058356 \h </w:instrText>
        </w:r>
        <w:r w:rsidR="004B4778">
          <w:rPr>
            <w:noProof/>
            <w:webHidden/>
          </w:rPr>
        </w:r>
        <w:r w:rsidR="004B4778">
          <w:rPr>
            <w:noProof/>
            <w:webHidden/>
          </w:rPr>
          <w:fldChar w:fldCharType="separate"/>
        </w:r>
        <w:r w:rsidR="004B4778">
          <w:rPr>
            <w:noProof/>
            <w:webHidden/>
          </w:rPr>
          <w:t>32</w:t>
        </w:r>
        <w:r w:rsidR="004B4778">
          <w:rPr>
            <w:noProof/>
            <w:webHidden/>
          </w:rPr>
          <w:fldChar w:fldCharType="end"/>
        </w:r>
      </w:hyperlink>
    </w:p>
    <w:p w14:paraId="74FD2418" w14:textId="027A9840"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7" w:history="1">
        <w:r w:rsidR="004B4778" w:rsidRPr="00A40829">
          <w:rPr>
            <w:rStyle w:val="Hipervnculo"/>
            <w:noProof/>
          </w:rPr>
          <w:t>6.1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 Boolean</w:t>
        </w:r>
        <w:r w:rsidR="004B4778">
          <w:rPr>
            <w:noProof/>
            <w:webHidden/>
          </w:rPr>
          <w:tab/>
        </w:r>
        <w:r w:rsidR="004B4778">
          <w:rPr>
            <w:noProof/>
            <w:webHidden/>
          </w:rPr>
          <w:fldChar w:fldCharType="begin"/>
        </w:r>
        <w:r w:rsidR="004B4778">
          <w:rPr>
            <w:noProof/>
            <w:webHidden/>
          </w:rPr>
          <w:instrText xml:space="preserve"> PAGEREF _Toc95058357 \h </w:instrText>
        </w:r>
        <w:r w:rsidR="004B4778">
          <w:rPr>
            <w:noProof/>
            <w:webHidden/>
          </w:rPr>
        </w:r>
        <w:r w:rsidR="004B4778">
          <w:rPr>
            <w:noProof/>
            <w:webHidden/>
          </w:rPr>
          <w:fldChar w:fldCharType="separate"/>
        </w:r>
        <w:r w:rsidR="004B4778">
          <w:rPr>
            <w:noProof/>
            <w:webHidden/>
          </w:rPr>
          <w:t>32</w:t>
        </w:r>
        <w:r w:rsidR="004B4778">
          <w:rPr>
            <w:noProof/>
            <w:webHidden/>
          </w:rPr>
          <w:fldChar w:fldCharType="end"/>
        </w:r>
      </w:hyperlink>
    </w:p>
    <w:p w14:paraId="2E5EB0BE" w14:textId="28D7B715"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8" w:history="1">
        <w:r w:rsidR="004B4778" w:rsidRPr="00A40829">
          <w:rPr>
            <w:rStyle w:val="Hipervnculo"/>
            <w:noProof/>
          </w:rPr>
          <w:t>6.2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Bandera AcumStatInZ</w:t>
        </w:r>
        <w:r w:rsidR="004B4778">
          <w:rPr>
            <w:noProof/>
            <w:webHidden/>
          </w:rPr>
          <w:tab/>
        </w:r>
        <w:r w:rsidR="004B4778">
          <w:rPr>
            <w:noProof/>
            <w:webHidden/>
          </w:rPr>
          <w:fldChar w:fldCharType="begin"/>
        </w:r>
        <w:r w:rsidR="004B4778">
          <w:rPr>
            <w:noProof/>
            <w:webHidden/>
          </w:rPr>
          <w:instrText xml:space="preserve"> PAGEREF _Toc95058358 \h </w:instrText>
        </w:r>
        <w:r w:rsidR="004B4778">
          <w:rPr>
            <w:noProof/>
            <w:webHidden/>
          </w:rPr>
        </w:r>
        <w:r w:rsidR="004B4778">
          <w:rPr>
            <w:noProof/>
            <w:webHidden/>
          </w:rPr>
          <w:fldChar w:fldCharType="separate"/>
        </w:r>
        <w:r w:rsidR="004B4778">
          <w:rPr>
            <w:noProof/>
            <w:webHidden/>
          </w:rPr>
          <w:t>33</w:t>
        </w:r>
        <w:r w:rsidR="004B4778">
          <w:rPr>
            <w:noProof/>
            <w:webHidden/>
          </w:rPr>
          <w:fldChar w:fldCharType="end"/>
        </w:r>
      </w:hyperlink>
    </w:p>
    <w:p w14:paraId="01AF44F7" w14:textId="5851F813"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9" w:history="1">
        <w:r w:rsidR="004B4778" w:rsidRPr="00A40829">
          <w:rPr>
            <w:rStyle w:val="Hipervnculo"/>
            <w:noProof/>
          </w:rPr>
          <w:t>6.3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Estructurados</w:t>
        </w:r>
        <w:r w:rsidR="004B4778">
          <w:rPr>
            <w:noProof/>
            <w:webHidden/>
          </w:rPr>
          <w:tab/>
        </w:r>
        <w:r w:rsidR="004B4778">
          <w:rPr>
            <w:noProof/>
            <w:webHidden/>
          </w:rPr>
          <w:fldChar w:fldCharType="begin"/>
        </w:r>
        <w:r w:rsidR="004B4778">
          <w:rPr>
            <w:noProof/>
            <w:webHidden/>
          </w:rPr>
          <w:instrText xml:space="preserve"> PAGEREF _Toc95058359 \h </w:instrText>
        </w:r>
        <w:r w:rsidR="004B4778">
          <w:rPr>
            <w:noProof/>
            <w:webHidden/>
          </w:rPr>
        </w:r>
        <w:r w:rsidR="004B4778">
          <w:rPr>
            <w:noProof/>
            <w:webHidden/>
          </w:rPr>
          <w:fldChar w:fldCharType="separate"/>
        </w:r>
        <w:r w:rsidR="004B4778">
          <w:rPr>
            <w:noProof/>
            <w:webHidden/>
          </w:rPr>
          <w:t>35</w:t>
        </w:r>
        <w:r w:rsidR="004B4778">
          <w:rPr>
            <w:noProof/>
            <w:webHidden/>
          </w:rPr>
          <w:fldChar w:fldCharType="end"/>
        </w:r>
      </w:hyperlink>
    </w:p>
    <w:p w14:paraId="3BF56656" w14:textId="2A259753" w:rsidR="004B4778" w:rsidRDefault="00374CC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60" w:history="1">
        <w:r w:rsidR="004B4778" w:rsidRPr="00A40829">
          <w:rPr>
            <w:rStyle w:val="Hipervnculo"/>
            <w:noProof/>
          </w:rPr>
          <w:t>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w:t>
        </w:r>
        <w:r w:rsidR="004B4778">
          <w:rPr>
            <w:noProof/>
            <w:webHidden/>
          </w:rPr>
          <w:tab/>
        </w:r>
        <w:r w:rsidR="004B4778">
          <w:rPr>
            <w:noProof/>
            <w:webHidden/>
          </w:rPr>
          <w:fldChar w:fldCharType="begin"/>
        </w:r>
        <w:r w:rsidR="004B4778">
          <w:rPr>
            <w:noProof/>
            <w:webHidden/>
          </w:rPr>
          <w:instrText xml:space="preserve"> PAGEREF _Toc95058360 \h </w:instrText>
        </w:r>
        <w:r w:rsidR="004B4778">
          <w:rPr>
            <w:noProof/>
            <w:webHidden/>
          </w:rPr>
        </w:r>
        <w:r w:rsidR="004B4778">
          <w:rPr>
            <w:noProof/>
            <w:webHidden/>
          </w:rPr>
          <w:fldChar w:fldCharType="separate"/>
        </w:r>
        <w:r w:rsidR="004B4778">
          <w:rPr>
            <w:noProof/>
            <w:webHidden/>
          </w:rPr>
          <w:t>36</w:t>
        </w:r>
        <w:r w:rsidR="004B4778">
          <w:rPr>
            <w:noProof/>
            <w:webHidden/>
          </w:rPr>
          <w:fldChar w:fldCharType="end"/>
        </w:r>
      </w:hyperlink>
    </w:p>
    <w:p w14:paraId="5063CA55" w14:textId="7186B03A"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1" w:history="1">
        <w:r w:rsidR="004B4778" w:rsidRPr="00A40829">
          <w:rPr>
            <w:rStyle w:val="Hipervnculo"/>
            <w:noProof/>
          </w:rPr>
          <w:t>7.1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 Pascal</w:t>
        </w:r>
        <w:r w:rsidR="004B4778">
          <w:rPr>
            <w:noProof/>
            <w:webHidden/>
          </w:rPr>
          <w:tab/>
        </w:r>
        <w:r w:rsidR="004B4778">
          <w:rPr>
            <w:noProof/>
            <w:webHidden/>
          </w:rPr>
          <w:fldChar w:fldCharType="begin"/>
        </w:r>
        <w:r w:rsidR="004B4778">
          <w:rPr>
            <w:noProof/>
            <w:webHidden/>
          </w:rPr>
          <w:instrText xml:space="preserve"> PAGEREF _Toc95058361 \h </w:instrText>
        </w:r>
        <w:r w:rsidR="004B4778">
          <w:rPr>
            <w:noProof/>
            <w:webHidden/>
          </w:rPr>
        </w:r>
        <w:r w:rsidR="004B4778">
          <w:rPr>
            <w:noProof/>
            <w:webHidden/>
          </w:rPr>
          <w:fldChar w:fldCharType="separate"/>
        </w:r>
        <w:r w:rsidR="004B4778">
          <w:rPr>
            <w:noProof/>
            <w:webHidden/>
          </w:rPr>
          <w:t>36</w:t>
        </w:r>
        <w:r w:rsidR="004B4778">
          <w:rPr>
            <w:noProof/>
            <w:webHidden/>
          </w:rPr>
          <w:fldChar w:fldCharType="end"/>
        </w:r>
      </w:hyperlink>
    </w:p>
    <w:p w14:paraId="1F560E99" w14:textId="66BC701E"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2" w:history="1">
        <w:r w:rsidR="004B4778" w:rsidRPr="00A40829">
          <w:rPr>
            <w:rStyle w:val="Hipervnculo"/>
            <w:noProof/>
          </w:rPr>
          <w:t>7.2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 en P65Pas</w:t>
        </w:r>
        <w:r w:rsidR="004B4778">
          <w:rPr>
            <w:noProof/>
            <w:webHidden/>
          </w:rPr>
          <w:tab/>
        </w:r>
        <w:r w:rsidR="004B4778">
          <w:rPr>
            <w:noProof/>
            <w:webHidden/>
          </w:rPr>
          <w:fldChar w:fldCharType="begin"/>
        </w:r>
        <w:r w:rsidR="004B4778">
          <w:rPr>
            <w:noProof/>
            <w:webHidden/>
          </w:rPr>
          <w:instrText xml:space="preserve"> PAGEREF _Toc95058362 \h </w:instrText>
        </w:r>
        <w:r w:rsidR="004B4778">
          <w:rPr>
            <w:noProof/>
            <w:webHidden/>
          </w:rPr>
        </w:r>
        <w:r w:rsidR="004B4778">
          <w:rPr>
            <w:noProof/>
            <w:webHidden/>
          </w:rPr>
          <w:fldChar w:fldCharType="separate"/>
        </w:r>
        <w:r w:rsidR="004B4778">
          <w:rPr>
            <w:noProof/>
            <w:webHidden/>
          </w:rPr>
          <w:t>36</w:t>
        </w:r>
        <w:r w:rsidR="004B4778">
          <w:rPr>
            <w:noProof/>
            <w:webHidden/>
          </w:rPr>
          <w:fldChar w:fldCharType="end"/>
        </w:r>
      </w:hyperlink>
    </w:p>
    <w:p w14:paraId="437AD6C1" w14:textId="3C6037F0"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3" w:history="1">
        <w:r w:rsidR="004B4778" w:rsidRPr="00A40829">
          <w:rPr>
            <w:rStyle w:val="Hipervnculo"/>
            <w:noProof/>
          </w:rPr>
          <w:t>7.3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Operadores y precedencia</w:t>
        </w:r>
        <w:r w:rsidR="004B4778">
          <w:rPr>
            <w:noProof/>
            <w:webHidden/>
          </w:rPr>
          <w:tab/>
        </w:r>
        <w:r w:rsidR="004B4778">
          <w:rPr>
            <w:noProof/>
            <w:webHidden/>
          </w:rPr>
          <w:fldChar w:fldCharType="begin"/>
        </w:r>
        <w:r w:rsidR="004B4778">
          <w:rPr>
            <w:noProof/>
            <w:webHidden/>
          </w:rPr>
          <w:instrText xml:space="preserve"> PAGEREF _Toc95058363 \h </w:instrText>
        </w:r>
        <w:r w:rsidR="004B4778">
          <w:rPr>
            <w:noProof/>
            <w:webHidden/>
          </w:rPr>
        </w:r>
        <w:r w:rsidR="004B4778">
          <w:rPr>
            <w:noProof/>
            <w:webHidden/>
          </w:rPr>
          <w:fldChar w:fldCharType="separate"/>
        </w:r>
        <w:r w:rsidR="004B4778">
          <w:rPr>
            <w:noProof/>
            <w:webHidden/>
          </w:rPr>
          <w:t>39</w:t>
        </w:r>
        <w:r w:rsidR="004B4778">
          <w:rPr>
            <w:noProof/>
            <w:webHidden/>
          </w:rPr>
          <w:fldChar w:fldCharType="end"/>
        </w:r>
      </w:hyperlink>
    </w:p>
    <w:p w14:paraId="5A8D756A" w14:textId="189C53F0"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4" w:history="1">
        <w:r w:rsidR="004B4778" w:rsidRPr="00A40829">
          <w:rPr>
            <w:rStyle w:val="Hipervnculo"/>
            <w:noProof/>
          </w:rPr>
          <w:t>7.4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Objetos y Métodos</w:t>
        </w:r>
        <w:r w:rsidR="004B4778">
          <w:rPr>
            <w:noProof/>
            <w:webHidden/>
          </w:rPr>
          <w:tab/>
        </w:r>
        <w:r w:rsidR="004B4778">
          <w:rPr>
            <w:noProof/>
            <w:webHidden/>
          </w:rPr>
          <w:fldChar w:fldCharType="begin"/>
        </w:r>
        <w:r w:rsidR="004B4778">
          <w:rPr>
            <w:noProof/>
            <w:webHidden/>
          </w:rPr>
          <w:instrText xml:space="preserve"> PAGEREF _Toc95058364 \h </w:instrText>
        </w:r>
        <w:r w:rsidR="004B4778">
          <w:rPr>
            <w:noProof/>
            <w:webHidden/>
          </w:rPr>
        </w:r>
        <w:r w:rsidR="004B4778">
          <w:rPr>
            <w:noProof/>
            <w:webHidden/>
          </w:rPr>
          <w:fldChar w:fldCharType="separate"/>
        </w:r>
        <w:r w:rsidR="004B4778">
          <w:rPr>
            <w:noProof/>
            <w:webHidden/>
          </w:rPr>
          <w:t>40</w:t>
        </w:r>
        <w:r w:rsidR="004B4778">
          <w:rPr>
            <w:noProof/>
            <w:webHidden/>
          </w:rPr>
          <w:fldChar w:fldCharType="end"/>
        </w:r>
      </w:hyperlink>
    </w:p>
    <w:p w14:paraId="7FDE5266" w14:textId="777AC18F"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5" w:history="1">
        <w:r w:rsidR="004B4778" w:rsidRPr="00A40829">
          <w:rPr>
            <w:rStyle w:val="Hipervnculo"/>
            <w:noProof/>
          </w:rPr>
          <w:t>7.5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Operadores especiales</w:t>
        </w:r>
        <w:r w:rsidR="004B4778">
          <w:rPr>
            <w:noProof/>
            <w:webHidden/>
          </w:rPr>
          <w:tab/>
        </w:r>
        <w:r w:rsidR="004B4778">
          <w:rPr>
            <w:noProof/>
            <w:webHidden/>
          </w:rPr>
          <w:fldChar w:fldCharType="begin"/>
        </w:r>
        <w:r w:rsidR="004B4778">
          <w:rPr>
            <w:noProof/>
            <w:webHidden/>
          </w:rPr>
          <w:instrText xml:space="preserve"> PAGEREF _Toc95058365 \h </w:instrText>
        </w:r>
        <w:r w:rsidR="004B4778">
          <w:rPr>
            <w:noProof/>
            <w:webHidden/>
          </w:rPr>
        </w:r>
        <w:r w:rsidR="004B4778">
          <w:rPr>
            <w:noProof/>
            <w:webHidden/>
          </w:rPr>
          <w:fldChar w:fldCharType="separate"/>
        </w:r>
        <w:r w:rsidR="004B4778">
          <w:rPr>
            <w:noProof/>
            <w:webHidden/>
          </w:rPr>
          <w:t>41</w:t>
        </w:r>
        <w:r w:rsidR="004B4778">
          <w:rPr>
            <w:noProof/>
            <w:webHidden/>
          </w:rPr>
          <w:fldChar w:fldCharType="end"/>
        </w:r>
      </w:hyperlink>
    </w:p>
    <w:p w14:paraId="0F0C0CAB" w14:textId="6968B4E5"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6" w:history="1">
        <w:r w:rsidR="004B4778" w:rsidRPr="00A40829">
          <w:rPr>
            <w:rStyle w:val="Hipervnculo"/>
            <w:noProof/>
          </w:rPr>
          <w:t>7.6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en las expresiones</w:t>
        </w:r>
        <w:r w:rsidR="004B4778">
          <w:rPr>
            <w:noProof/>
            <w:webHidden/>
          </w:rPr>
          <w:tab/>
        </w:r>
        <w:r w:rsidR="004B4778">
          <w:rPr>
            <w:noProof/>
            <w:webHidden/>
          </w:rPr>
          <w:fldChar w:fldCharType="begin"/>
        </w:r>
        <w:r w:rsidR="004B4778">
          <w:rPr>
            <w:noProof/>
            <w:webHidden/>
          </w:rPr>
          <w:instrText xml:space="preserve"> PAGEREF _Toc95058366 \h </w:instrText>
        </w:r>
        <w:r w:rsidR="004B4778">
          <w:rPr>
            <w:noProof/>
            <w:webHidden/>
          </w:rPr>
        </w:r>
        <w:r w:rsidR="004B4778">
          <w:rPr>
            <w:noProof/>
            <w:webHidden/>
          </w:rPr>
          <w:fldChar w:fldCharType="separate"/>
        </w:r>
        <w:r w:rsidR="004B4778">
          <w:rPr>
            <w:noProof/>
            <w:webHidden/>
          </w:rPr>
          <w:t>43</w:t>
        </w:r>
        <w:r w:rsidR="004B4778">
          <w:rPr>
            <w:noProof/>
            <w:webHidden/>
          </w:rPr>
          <w:fldChar w:fldCharType="end"/>
        </w:r>
      </w:hyperlink>
    </w:p>
    <w:p w14:paraId="5C4EA81A" w14:textId="3C18AB18"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7" w:history="1">
        <w:r w:rsidR="004B4778" w:rsidRPr="00A40829">
          <w:rPr>
            <w:rStyle w:val="Hipervnculo"/>
            <w:noProof/>
          </w:rPr>
          <w:t>7.7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Diagramas en árbol</w:t>
        </w:r>
        <w:r w:rsidR="004B4778">
          <w:rPr>
            <w:noProof/>
            <w:webHidden/>
          </w:rPr>
          <w:tab/>
        </w:r>
        <w:r w:rsidR="004B4778">
          <w:rPr>
            <w:noProof/>
            <w:webHidden/>
          </w:rPr>
          <w:fldChar w:fldCharType="begin"/>
        </w:r>
        <w:r w:rsidR="004B4778">
          <w:rPr>
            <w:noProof/>
            <w:webHidden/>
          </w:rPr>
          <w:instrText xml:space="preserve"> PAGEREF _Toc95058367 \h </w:instrText>
        </w:r>
        <w:r w:rsidR="004B4778">
          <w:rPr>
            <w:noProof/>
            <w:webHidden/>
          </w:rPr>
        </w:r>
        <w:r w:rsidR="004B4778">
          <w:rPr>
            <w:noProof/>
            <w:webHidden/>
          </w:rPr>
          <w:fldChar w:fldCharType="separate"/>
        </w:r>
        <w:r w:rsidR="004B4778">
          <w:rPr>
            <w:noProof/>
            <w:webHidden/>
          </w:rPr>
          <w:t>44</w:t>
        </w:r>
        <w:r w:rsidR="004B4778">
          <w:rPr>
            <w:noProof/>
            <w:webHidden/>
          </w:rPr>
          <w:fldChar w:fldCharType="end"/>
        </w:r>
      </w:hyperlink>
    </w:p>
    <w:p w14:paraId="5093DF30" w14:textId="0098C5A1"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8" w:history="1">
        <w:r w:rsidR="004B4778" w:rsidRPr="00A40829">
          <w:rPr>
            <w:rStyle w:val="Hipervnculo"/>
            <w:noProof/>
          </w:rPr>
          <w:t>7.8</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Operandos y expresiones</w:t>
        </w:r>
        <w:r w:rsidR="004B4778">
          <w:rPr>
            <w:noProof/>
            <w:webHidden/>
          </w:rPr>
          <w:tab/>
        </w:r>
        <w:r w:rsidR="004B4778">
          <w:rPr>
            <w:noProof/>
            <w:webHidden/>
          </w:rPr>
          <w:fldChar w:fldCharType="begin"/>
        </w:r>
        <w:r w:rsidR="004B4778">
          <w:rPr>
            <w:noProof/>
            <w:webHidden/>
          </w:rPr>
          <w:instrText xml:space="preserve"> PAGEREF _Toc95058368 \h </w:instrText>
        </w:r>
        <w:r w:rsidR="004B4778">
          <w:rPr>
            <w:noProof/>
            <w:webHidden/>
          </w:rPr>
        </w:r>
        <w:r w:rsidR="004B4778">
          <w:rPr>
            <w:noProof/>
            <w:webHidden/>
          </w:rPr>
          <w:fldChar w:fldCharType="separate"/>
        </w:r>
        <w:r w:rsidR="004B4778">
          <w:rPr>
            <w:noProof/>
            <w:webHidden/>
          </w:rPr>
          <w:t>46</w:t>
        </w:r>
        <w:r w:rsidR="004B4778">
          <w:rPr>
            <w:noProof/>
            <w:webHidden/>
          </w:rPr>
          <w:fldChar w:fldCharType="end"/>
        </w:r>
      </w:hyperlink>
    </w:p>
    <w:p w14:paraId="53E603EF" w14:textId="21914691"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9" w:history="1">
        <w:r w:rsidR="004B4778" w:rsidRPr="00A40829">
          <w:rPr>
            <w:rStyle w:val="Hipervnculo"/>
            <w:noProof/>
          </w:rPr>
          <w:t>7.9</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Asignaciones</w:t>
        </w:r>
        <w:r w:rsidR="004B4778">
          <w:rPr>
            <w:noProof/>
            <w:webHidden/>
          </w:rPr>
          <w:tab/>
        </w:r>
        <w:r w:rsidR="004B4778">
          <w:rPr>
            <w:noProof/>
            <w:webHidden/>
          </w:rPr>
          <w:fldChar w:fldCharType="begin"/>
        </w:r>
        <w:r w:rsidR="004B4778">
          <w:rPr>
            <w:noProof/>
            <w:webHidden/>
          </w:rPr>
          <w:instrText xml:space="preserve"> PAGEREF _Toc95058369 \h </w:instrText>
        </w:r>
        <w:r w:rsidR="004B4778">
          <w:rPr>
            <w:noProof/>
            <w:webHidden/>
          </w:rPr>
        </w:r>
        <w:r w:rsidR="004B4778">
          <w:rPr>
            <w:noProof/>
            <w:webHidden/>
          </w:rPr>
          <w:fldChar w:fldCharType="separate"/>
        </w:r>
        <w:r w:rsidR="004B4778">
          <w:rPr>
            <w:noProof/>
            <w:webHidden/>
          </w:rPr>
          <w:t>47</w:t>
        </w:r>
        <w:r w:rsidR="004B4778">
          <w:rPr>
            <w:noProof/>
            <w:webHidden/>
          </w:rPr>
          <w:fldChar w:fldCharType="end"/>
        </w:r>
      </w:hyperlink>
    </w:p>
    <w:p w14:paraId="3A31DD50" w14:textId="10709CDD" w:rsidR="004B4778" w:rsidRDefault="00374CC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70" w:history="1">
        <w:r w:rsidR="004B4778" w:rsidRPr="00A40829">
          <w:rPr>
            <w:rStyle w:val="Hipervnculo"/>
            <w:noProof/>
          </w:rPr>
          <w:t>8</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Y PROCEDIMIENTOS</w:t>
        </w:r>
        <w:r w:rsidR="004B4778">
          <w:rPr>
            <w:noProof/>
            <w:webHidden/>
          </w:rPr>
          <w:tab/>
        </w:r>
        <w:r w:rsidR="004B4778">
          <w:rPr>
            <w:noProof/>
            <w:webHidden/>
          </w:rPr>
          <w:fldChar w:fldCharType="begin"/>
        </w:r>
        <w:r w:rsidR="004B4778">
          <w:rPr>
            <w:noProof/>
            <w:webHidden/>
          </w:rPr>
          <w:instrText xml:space="preserve"> PAGEREF _Toc95058370 \h </w:instrText>
        </w:r>
        <w:r w:rsidR="004B4778">
          <w:rPr>
            <w:noProof/>
            <w:webHidden/>
          </w:rPr>
        </w:r>
        <w:r w:rsidR="004B4778">
          <w:rPr>
            <w:noProof/>
            <w:webHidden/>
          </w:rPr>
          <w:fldChar w:fldCharType="separate"/>
        </w:r>
        <w:r w:rsidR="004B4778">
          <w:rPr>
            <w:noProof/>
            <w:webHidden/>
          </w:rPr>
          <w:t>48</w:t>
        </w:r>
        <w:r w:rsidR="004B4778">
          <w:rPr>
            <w:noProof/>
            <w:webHidden/>
          </w:rPr>
          <w:fldChar w:fldCharType="end"/>
        </w:r>
      </w:hyperlink>
    </w:p>
    <w:p w14:paraId="260418B6" w14:textId="0E5EDFFE"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1" w:history="1">
        <w:r w:rsidR="004B4778" w:rsidRPr="00A40829">
          <w:rPr>
            <w:rStyle w:val="Hipervnculo"/>
            <w:noProof/>
          </w:rPr>
          <w:t>8.1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Procedimientos y funciones</w:t>
        </w:r>
        <w:r w:rsidR="004B4778">
          <w:rPr>
            <w:noProof/>
            <w:webHidden/>
          </w:rPr>
          <w:tab/>
        </w:r>
        <w:r w:rsidR="004B4778">
          <w:rPr>
            <w:noProof/>
            <w:webHidden/>
          </w:rPr>
          <w:fldChar w:fldCharType="begin"/>
        </w:r>
        <w:r w:rsidR="004B4778">
          <w:rPr>
            <w:noProof/>
            <w:webHidden/>
          </w:rPr>
          <w:instrText xml:space="preserve"> PAGEREF _Toc95058371 \h </w:instrText>
        </w:r>
        <w:r w:rsidR="004B4778">
          <w:rPr>
            <w:noProof/>
            <w:webHidden/>
          </w:rPr>
        </w:r>
        <w:r w:rsidR="004B4778">
          <w:rPr>
            <w:noProof/>
            <w:webHidden/>
          </w:rPr>
          <w:fldChar w:fldCharType="separate"/>
        </w:r>
        <w:r w:rsidR="004B4778">
          <w:rPr>
            <w:noProof/>
            <w:webHidden/>
          </w:rPr>
          <w:t>48</w:t>
        </w:r>
        <w:r w:rsidR="004B4778">
          <w:rPr>
            <w:noProof/>
            <w:webHidden/>
          </w:rPr>
          <w:fldChar w:fldCharType="end"/>
        </w:r>
      </w:hyperlink>
    </w:p>
    <w:p w14:paraId="0634BF02" w14:textId="6F5C74B6"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2" w:history="1">
        <w:r w:rsidR="004B4778" w:rsidRPr="00A40829">
          <w:rPr>
            <w:rStyle w:val="Hipervnculo"/>
            <w:noProof/>
          </w:rPr>
          <w:t>8.2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Representación de funciones</w:t>
        </w:r>
        <w:r w:rsidR="004B4778">
          <w:rPr>
            <w:noProof/>
            <w:webHidden/>
          </w:rPr>
          <w:tab/>
        </w:r>
        <w:r w:rsidR="004B4778">
          <w:rPr>
            <w:noProof/>
            <w:webHidden/>
          </w:rPr>
          <w:fldChar w:fldCharType="begin"/>
        </w:r>
        <w:r w:rsidR="004B4778">
          <w:rPr>
            <w:noProof/>
            <w:webHidden/>
          </w:rPr>
          <w:instrText xml:space="preserve"> PAGEREF _Toc95058372 \h </w:instrText>
        </w:r>
        <w:r w:rsidR="004B4778">
          <w:rPr>
            <w:noProof/>
            <w:webHidden/>
          </w:rPr>
        </w:r>
        <w:r w:rsidR="004B4778">
          <w:rPr>
            <w:noProof/>
            <w:webHidden/>
          </w:rPr>
          <w:fldChar w:fldCharType="separate"/>
        </w:r>
        <w:r w:rsidR="004B4778">
          <w:rPr>
            <w:noProof/>
            <w:webHidden/>
          </w:rPr>
          <w:t>48</w:t>
        </w:r>
        <w:r w:rsidR="004B4778">
          <w:rPr>
            <w:noProof/>
            <w:webHidden/>
          </w:rPr>
          <w:fldChar w:fldCharType="end"/>
        </w:r>
      </w:hyperlink>
    </w:p>
    <w:p w14:paraId="30906EBE" w14:textId="5B1B7494"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3" w:history="1">
        <w:r w:rsidR="004B4778" w:rsidRPr="00A40829">
          <w:rPr>
            <w:rStyle w:val="Hipervnculo"/>
            <w:noProof/>
          </w:rPr>
          <w:t>8.3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 problema de las llamadas a declaración/ implementación</w:t>
        </w:r>
        <w:r w:rsidR="004B4778">
          <w:rPr>
            <w:noProof/>
            <w:webHidden/>
          </w:rPr>
          <w:tab/>
        </w:r>
        <w:r w:rsidR="004B4778">
          <w:rPr>
            <w:noProof/>
            <w:webHidden/>
          </w:rPr>
          <w:fldChar w:fldCharType="begin"/>
        </w:r>
        <w:r w:rsidR="004B4778">
          <w:rPr>
            <w:noProof/>
            <w:webHidden/>
          </w:rPr>
          <w:instrText xml:space="preserve"> PAGEREF _Toc95058373 \h </w:instrText>
        </w:r>
        <w:r w:rsidR="004B4778">
          <w:rPr>
            <w:noProof/>
            <w:webHidden/>
          </w:rPr>
        </w:r>
        <w:r w:rsidR="004B4778">
          <w:rPr>
            <w:noProof/>
            <w:webHidden/>
          </w:rPr>
          <w:fldChar w:fldCharType="separate"/>
        </w:r>
        <w:r w:rsidR="004B4778">
          <w:rPr>
            <w:noProof/>
            <w:webHidden/>
          </w:rPr>
          <w:t>50</w:t>
        </w:r>
        <w:r w:rsidR="004B4778">
          <w:rPr>
            <w:noProof/>
            <w:webHidden/>
          </w:rPr>
          <w:fldChar w:fldCharType="end"/>
        </w:r>
      </w:hyperlink>
    </w:p>
    <w:p w14:paraId="2FF53FA6" w14:textId="2B8EB3A9"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4" w:history="1">
        <w:r w:rsidR="004B4778" w:rsidRPr="00A40829">
          <w:rPr>
            <w:rStyle w:val="Hipervnculo"/>
            <w:noProof/>
          </w:rPr>
          <w:t>8.4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como métodos de objetos.</w:t>
        </w:r>
        <w:r w:rsidR="004B4778">
          <w:rPr>
            <w:noProof/>
            <w:webHidden/>
          </w:rPr>
          <w:tab/>
        </w:r>
        <w:r w:rsidR="004B4778">
          <w:rPr>
            <w:noProof/>
            <w:webHidden/>
          </w:rPr>
          <w:fldChar w:fldCharType="begin"/>
        </w:r>
        <w:r w:rsidR="004B4778">
          <w:rPr>
            <w:noProof/>
            <w:webHidden/>
          </w:rPr>
          <w:instrText xml:space="preserve"> PAGEREF _Toc95058374 \h </w:instrText>
        </w:r>
        <w:r w:rsidR="004B4778">
          <w:rPr>
            <w:noProof/>
            <w:webHidden/>
          </w:rPr>
        </w:r>
        <w:r w:rsidR="004B4778">
          <w:rPr>
            <w:noProof/>
            <w:webHidden/>
          </w:rPr>
          <w:fldChar w:fldCharType="separate"/>
        </w:r>
        <w:r w:rsidR="004B4778">
          <w:rPr>
            <w:noProof/>
            <w:webHidden/>
          </w:rPr>
          <w:t>51</w:t>
        </w:r>
        <w:r w:rsidR="004B4778">
          <w:rPr>
            <w:noProof/>
            <w:webHidden/>
          </w:rPr>
          <w:fldChar w:fldCharType="end"/>
        </w:r>
      </w:hyperlink>
    </w:p>
    <w:p w14:paraId="6E9787DD" w14:textId="3E149B2F"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5" w:history="1">
        <w:r w:rsidR="004B4778" w:rsidRPr="00A40829">
          <w:rPr>
            <w:rStyle w:val="Hipervnculo"/>
            <w:noProof/>
          </w:rPr>
          <w:t>8.5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de Usuario y del sistema</w:t>
        </w:r>
        <w:r w:rsidR="004B4778">
          <w:rPr>
            <w:noProof/>
            <w:webHidden/>
          </w:rPr>
          <w:tab/>
        </w:r>
        <w:r w:rsidR="004B4778">
          <w:rPr>
            <w:noProof/>
            <w:webHidden/>
          </w:rPr>
          <w:fldChar w:fldCharType="begin"/>
        </w:r>
        <w:r w:rsidR="004B4778">
          <w:rPr>
            <w:noProof/>
            <w:webHidden/>
          </w:rPr>
          <w:instrText xml:space="preserve"> PAGEREF _Toc95058375 \h </w:instrText>
        </w:r>
        <w:r w:rsidR="004B4778">
          <w:rPr>
            <w:noProof/>
            <w:webHidden/>
          </w:rPr>
        </w:r>
        <w:r w:rsidR="004B4778">
          <w:rPr>
            <w:noProof/>
            <w:webHidden/>
          </w:rPr>
          <w:fldChar w:fldCharType="separate"/>
        </w:r>
        <w:r w:rsidR="004B4778">
          <w:rPr>
            <w:noProof/>
            <w:webHidden/>
          </w:rPr>
          <w:t>51</w:t>
        </w:r>
        <w:r w:rsidR="004B4778">
          <w:rPr>
            <w:noProof/>
            <w:webHidden/>
          </w:rPr>
          <w:fldChar w:fldCharType="end"/>
        </w:r>
      </w:hyperlink>
    </w:p>
    <w:p w14:paraId="46440AD7" w14:textId="350803AA" w:rsidR="004B4778" w:rsidRDefault="00374CC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76" w:history="1">
        <w:r w:rsidR="004B4778" w:rsidRPr="00A40829">
          <w:rPr>
            <w:rStyle w:val="Hipervnculo"/>
            <w:noProof/>
          </w:rPr>
          <w:t>8.5.1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del Sistema</w:t>
        </w:r>
        <w:r w:rsidR="004B4778">
          <w:rPr>
            <w:noProof/>
            <w:webHidden/>
          </w:rPr>
          <w:tab/>
        </w:r>
        <w:r w:rsidR="004B4778">
          <w:rPr>
            <w:noProof/>
            <w:webHidden/>
          </w:rPr>
          <w:fldChar w:fldCharType="begin"/>
        </w:r>
        <w:r w:rsidR="004B4778">
          <w:rPr>
            <w:noProof/>
            <w:webHidden/>
          </w:rPr>
          <w:instrText xml:space="preserve"> PAGEREF _Toc95058376 \h </w:instrText>
        </w:r>
        <w:r w:rsidR="004B4778">
          <w:rPr>
            <w:noProof/>
            <w:webHidden/>
          </w:rPr>
        </w:r>
        <w:r w:rsidR="004B4778">
          <w:rPr>
            <w:noProof/>
            <w:webHidden/>
          </w:rPr>
          <w:fldChar w:fldCharType="separate"/>
        </w:r>
        <w:r w:rsidR="004B4778">
          <w:rPr>
            <w:noProof/>
            <w:webHidden/>
          </w:rPr>
          <w:t>51</w:t>
        </w:r>
        <w:r w:rsidR="004B4778">
          <w:rPr>
            <w:noProof/>
            <w:webHidden/>
          </w:rPr>
          <w:fldChar w:fldCharType="end"/>
        </w:r>
      </w:hyperlink>
    </w:p>
    <w:p w14:paraId="3B60C720" w14:textId="71262A01" w:rsidR="004B4778" w:rsidRDefault="00374CC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77" w:history="1">
        <w:r w:rsidR="004B4778" w:rsidRPr="00A40829">
          <w:rPr>
            <w:rStyle w:val="Hipervnculo"/>
            <w:noProof/>
          </w:rPr>
          <w:t>8.5.2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del Usuario</w:t>
        </w:r>
        <w:r w:rsidR="004B4778">
          <w:rPr>
            <w:noProof/>
            <w:webHidden/>
          </w:rPr>
          <w:tab/>
        </w:r>
        <w:r w:rsidR="004B4778">
          <w:rPr>
            <w:noProof/>
            <w:webHidden/>
          </w:rPr>
          <w:fldChar w:fldCharType="begin"/>
        </w:r>
        <w:r w:rsidR="004B4778">
          <w:rPr>
            <w:noProof/>
            <w:webHidden/>
          </w:rPr>
          <w:instrText xml:space="preserve"> PAGEREF _Toc95058377 \h </w:instrText>
        </w:r>
        <w:r w:rsidR="004B4778">
          <w:rPr>
            <w:noProof/>
            <w:webHidden/>
          </w:rPr>
        </w:r>
        <w:r w:rsidR="004B4778">
          <w:rPr>
            <w:noProof/>
            <w:webHidden/>
          </w:rPr>
          <w:fldChar w:fldCharType="separate"/>
        </w:r>
        <w:r w:rsidR="004B4778">
          <w:rPr>
            <w:noProof/>
            <w:webHidden/>
          </w:rPr>
          <w:t>53</w:t>
        </w:r>
        <w:r w:rsidR="004B4778">
          <w:rPr>
            <w:noProof/>
            <w:webHidden/>
          </w:rPr>
          <w:fldChar w:fldCharType="end"/>
        </w:r>
      </w:hyperlink>
    </w:p>
    <w:p w14:paraId="0AC3FB7B" w14:textId="36CFB4C3"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8" w:history="1">
        <w:r w:rsidR="004B4778" w:rsidRPr="00A40829">
          <w:rPr>
            <w:rStyle w:val="Hipervnculo"/>
            <w:noProof/>
          </w:rPr>
          <w:t>8.6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Normales y Funciones Inline</w:t>
        </w:r>
        <w:r w:rsidR="004B4778">
          <w:rPr>
            <w:noProof/>
            <w:webHidden/>
          </w:rPr>
          <w:tab/>
        </w:r>
        <w:r w:rsidR="004B4778">
          <w:rPr>
            <w:noProof/>
            <w:webHidden/>
          </w:rPr>
          <w:fldChar w:fldCharType="begin"/>
        </w:r>
        <w:r w:rsidR="004B4778">
          <w:rPr>
            <w:noProof/>
            <w:webHidden/>
          </w:rPr>
          <w:instrText xml:space="preserve"> PAGEREF _Toc95058378 \h </w:instrText>
        </w:r>
        <w:r w:rsidR="004B4778">
          <w:rPr>
            <w:noProof/>
            <w:webHidden/>
          </w:rPr>
        </w:r>
        <w:r w:rsidR="004B4778">
          <w:rPr>
            <w:noProof/>
            <w:webHidden/>
          </w:rPr>
          <w:fldChar w:fldCharType="separate"/>
        </w:r>
        <w:r w:rsidR="004B4778">
          <w:rPr>
            <w:noProof/>
            <w:webHidden/>
          </w:rPr>
          <w:t>53</w:t>
        </w:r>
        <w:r w:rsidR="004B4778">
          <w:rPr>
            <w:noProof/>
            <w:webHidden/>
          </w:rPr>
          <w:fldChar w:fldCharType="end"/>
        </w:r>
      </w:hyperlink>
    </w:p>
    <w:p w14:paraId="1B9363E5" w14:textId="49E727CC"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9" w:history="1">
        <w:r w:rsidR="004B4778" w:rsidRPr="00A40829">
          <w:rPr>
            <w:rStyle w:val="Hipervnculo"/>
            <w:noProof/>
          </w:rPr>
          <w:t>8.7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Implementación de funciones para los operadores</w:t>
        </w:r>
        <w:r w:rsidR="004B4778">
          <w:rPr>
            <w:noProof/>
            <w:webHidden/>
          </w:rPr>
          <w:tab/>
        </w:r>
        <w:r w:rsidR="004B4778">
          <w:rPr>
            <w:noProof/>
            <w:webHidden/>
          </w:rPr>
          <w:fldChar w:fldCharType="begin"/>
        </w:r>
        <w:r w:rsidR="004B4778">
          <w:rPr>
            <w:noProof/>
            <w:webHidden/>
          </w:rPr>
          <w:instrText xml:space="preserve"> PAGEREF _Toc95058379 \h </w:instrText>
        </w:r>
        <w:r w:rsidR="004B4778">
          <w:rPr>
            <w:noProof/>
            <w:webHidden/>
          </w:rPr>
        </w:r>
        <w:r w:rsidR="004B4778">
          <w:rPr>
            <w:noProof/>
            <w:webHidden/>
          </w:rPr>
          <w:fldChar w:fldCharType="separate"/>
        </w:r>
        <w:r w:rsidR="004B4778">
          <w:rPr>
            <w:noProof/>
            <w:webHidden/>
          </w:rPr>
          <w:t>54</w:t>
        </w:r>
        <w:r w:rsidR="004B4778">
          <w:rPr>
            <w:noProof/>
            <w:webHidden/>
          </w:rPr>
          <w:fldChar w:fldCharType="end"/>
        </w:r>
      </w:hyperlink>
    </w:p>
    <w:p w14:paraId="006C033D" w14:textId="2D5AD6EF" w:rsidR="004B4778" w:rsidRDefault="00374CC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80" w:history="1">
        <w:r w:rsidR="004B4778" w:rsidRPr="00A40829">
          <w:rPr>
            <w:rStyle w:val="Hipervnculo"/>
            <w:noProof/>
          </w:rPr>
          <w:t>10</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ÁRBOL DE SINTAXIS</w:t>
        </w:r>
        <w:r w:rsidR="004B4778">
          <w:rPr>
            <w:noProof/>
            <w:webHidden/>
          </w:rPr>
          <w:tab/>
        </w:r>
        <w:r w:rsidR="004B4778">
          <w:rPr>
            <w:noProof/>
            <w:webHidden/>
          </w:rPr>
          <w:fldChar w:fldCharType="begin"/>
        </w:r>
        <w:r w:rsidR="004B4778">
          <w:rPr>
            <w:noProof/>
            <w:webHidden/>
          </w:rPr>
          <w:instrText xml:space="preserve"> PAGEREF _Toc95058380 \h </w:instrText>
        </w:r>
        <w:r w:rsidR="004B4778">
          <w:rPr>
            <w:noProof/>
            <w:webHidden/>
          </w:rPr>
        </w:r>
        <w:r w:rsidR="004B4778">
          <w:rPr>
            <w:noProof/>
            <w:webHidden/>
          </w:rPr>
          <w:fldChar w:fldCharType="separate"/>
        </w:r>
        <w:r w:rsidR="004B4778">
          <w:rPr>
            <w:noProof/>
            <w:webHidden/>
          </w:rPr>
          <w:t>56</w:t>
        </w:r>
        <w:r w:rsidR="004B4778">
          <w:rPr>
            <w:noProof/>
            <w:webHidden/>
          </w:rPr>
          <w:fldChar w:fldCharType="end"/>
        </w:r>
      </w:hyperlink>
    </w:p>
    <w:p w14:paraId="4AC4F3BB" w14:textId="35C8AC9C"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1" w:history="1">
        <w:r w:rsidR="004B4778" w:rsidRPr="00A40829">
          <w:rPr>
            <w:rStyle w:val="Hipervnculo"/>
            <w:noProof/>
          </w:rPr>
          <w:t>10.1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Fundamentos</w:t>
        </w:r>
        <w:r w:rsidR="004B4778">
          <w:rPr>
            <w:noProof/>
            <w:webHidden/>
          </w:rPr>
          <w:tab/>
        </w:r>
        <w:r w:rsidR="004B4778">
          <w:rPr>
            <w:noProof/>
            <w:webHidden/>
          </w:rPr>
          <w:fldChar w:fldCharType="begin"/>
        </w:r>
        <w:r w:rsidR="004B4778">
          <w:rPr>
            <w:noProof/>
            <w:webHidden/>
          </w:rPr>
          <w:instrText xml:space="preserve"> PAGEREF _Toc95058381 \h </w:instrText>
        </w:r>
        <w:r w:rsidR="004B4778">
          <w:rPr>
            <w:noProof/>
            <w:webHidden/>
          </w:rPr>
        </w:r>
        <w:r w:rsidR="004B4778">
          <w:rPr>
            <w:noProof/>
            <w:webHidden/>
          </w:rPr>
          <w:fldChar w:fldCharType="separate"/>
        </w:r>
        <w:r w:rsidR="004B4778">
          <w:rPr>
            <w:noProof/>
            <w:webHidden/>
          </w:rPr>
          <w:t>56</w:t>
        </w:r>
        <w:r w:rsidR="004B4778">
          <w:rPr>
            <w:noProof/>
            <w:webHidden/>
          </w:rPr>
          <w:fldChar w:fldCharType="end"/>
        </w:r>
      </w:hyperlink>
    </w:p>
    <w:p w14:paraId="00C72C19" w14:textId="0B9E7D4F"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2" w:history="1">
        <w:r w:rsidR="004B4778" w:rsidRPr="00A40829">
          <w:rPr>
            <w:rStyle w:val="Hipervnculo"/>
            <w:noProof/>
          </w:rPr>
          <w:t>10.2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Estructura</w:t>
        </w:r>
        <w:r w:rsidR="004B4778">
          <w:rPr>
            <w:noProof/>
            <w:webHidden/>
          </w:rPr>
          <w:tab/>
        </w:r>
        <w:r w:rsidR="004B4778">
          <w:rPr>
            <w:noProof/>
            <w:webHidden/>
          </w:rPr>
          <w:fldChar w:fldCharType="begin"/>
        </w:r>
        <w:r w:rsidR="004B4778">
          <w:rPr>
            <w:noProof/>
            <w:webHidden/>
          </w:rPr>
          <w:instrText xml:space="preserve"> PAGEREF _Toc95058382 \h </w:instrText>
        </w:r>
        <w:r w:rsidR="004B4778">
          <w:rPr>
            <w:noProof/>
            <w:webHidden/>
          </w:rPr>
        </w:r>
        <w:r w:rsidR="004B4778">
          <w:rPr>
            <w:noProof/>
            <w:webHidden/>
          </w:rPr>
          <w:fldChar w:fldCharType="separate"/>
        </w:r>
        <w:r w:rsidR="004B4778">
          <w:rPr>
            <w:noProof/>
            <w:webHidden/>
          </w:rPr>
          <w:t>58</w:t>
        </w:r>
        <w:r w:rsidR="004B4778">
          <w:rPr>
            <w:noProof/>
            <w:webHidden/>
          </w:rPr>
          <w:fldChar w:fldCharType="end"/>
        </w:r>
      </w:hyperlink>
    </w:p>
    <w:p w14:paraId="73F36DE1" w14:textId="21FDFB34"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3" w:history="1">
        <w:r w:rsidR="004B4778" w:rsidRPr="00A40829">
          <w:rPr>
            <w:rStyle w:val="Hipervnculo"/>
            <w:noProof/>
          </w:rPr>
          <w:t>10.3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Duplicidad de nombres</w:t>
        </w:r>
        <w:r w:rsidR="004B4778">
          <w:rPr>
            <w:noProof/>
            <w:webHidden/>
          </w:rPr>
          <w:tab/>
        </w:r>
        <w:r w:rsidR="004B4778">
          <w:rPr>
            <w:noProof/>
            <w:webHidden/>
          </w:rPr>
          <w:fldChar w:fldCharType="begin"/>
        </w:r>
        <w:r w:rsidR="004B4778">
          <w:rPr>
            <w:noProof/>
            <w:webHidden/>
          </w:rPr>
          <w:instrText xml:space="preserve"> PAGEREF _Toc95058383 \h </w:instrText>
        </w:r>
        <w:r w:rsidR="004B4778">
          <w:rPr>
            <w:noProof/>
            <w:webHidden/>
          </w:rPr>
        </w:r>
        <w:r w:rsidR="004B4778">
          <w:rPr>
            <w:noProof/>
            <w:webHidden/>
          </w:rPr>
          <w:fldChar w:fldCharType="separate"/>
        </w:r>
        <w:r w:rsidR="004B4778">
          <w:rPr>
            <w:noProof/>
            <w:webHidden/>
          </w:rPr>
          <w:t>60</w:t>
        </w:r>
        <w:r w:rsidR="004B4778">
          <w:rPr>
            <w:noProof/>
            <w:webHidden/>
          </w:rPr>
          <w:fldChar w:fldCharType="end"/>
        </w:r>
      </w:hyperlink>
    </w:p>
    <w:p w14:paraId="5CCB56C9" w14:textId="78D6E0DE"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4" w:history="1">
        <w:r w:rsidR="004B4778" w:rsidRPr="00A40829">
          <w:rPr>
            <w:rStyle w:val="Hipervnculo"/>
            <w:noProof/>
          </w:rPr>
          <w:t>10.4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Resolución de nombres</w:t>
        </w:r>
        <w:r w:rsidR="004B4778">
          <w:rPr>
            <w:noProof/>
            <w:webHidden/>
          </w:rPr>
          <w:tab/>
        </w:r>
        <w:r w:rsidR="004B4778">
          <w:rPr>
            <w:noProof/>
            <w:webHidden/>
          </w:rPr>
          <w:fldChar w:fldCharType="begin"/>
        </w:r>
        <w:r w:rsidR="004B4778">
          <w:rPr>
            <w:noProof/>
            <w:webHidden/>
          </w:rPr>
          <w:instrText xml:space="preserve"> PAGEREF _Toc95058384 \h </w:instrText>
        </w:r>
        <w:r w:rsidR="004B4778">
          <w:rPr>
            <w:noProof/>
            <w:webHidden/>
          </w:rPr>
        </w:r>
        <w:r w:rsidR="004B4778">
          <w:rPr>
            <w:noProof/>
            <w:webHidden/>
          </w:rPr>
          <w:fldChar w:fldCharType="separate"/>
        </w:r>
        <w:r w:rsidR="004B4778">
          <w:rPr>
            <w:noProof/>
            <w:webHidden/>
          </w:rPr>
          <w:t>61</w:t>
        </w:r>
        <w:r w:rsidR="004B4778">
          <w:rPr>
            <w:noProof/>
            <w:webHidden/>
          </w:rPr>
          <w:fldChar w:fldCharType="end"/>
        </w:r>
      </w:hyperlink>
    </w:p>
    <w:p w14:paraId="7FCD40BF" w14:textId="3BA5028E"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5" w:history="1">
        <w:r w:rsidR="004B4778" w:rsidRPr="00A40829">
          <w:rPr>
            <w:rStyle w:val="Hipervnculo"/>
            <w:noProof/>
          </w:rPr>
          <w:t>10.4.1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FindFirst() y FindNext()</w:t>
        </w:r>
        <w:r w:rsidR="004B4778">
          <w:rPr>
            <w:noProof/>
            <w:webHidden/>
          </w:rPr>
          <w:tab/>
        </w:r>
        <w:r w:rsidR="004B4778">
          <w:rPr>
            <w:noProof/>
            <w:webHidden/>
          </w:rPr>
          <w:fldChar w:fldCharType="begin"/>
        </w:r>
        <w:r w:rsidR="004B4778">
          <w:rPr>
            <w:noProof/>
            <w:webHidden/>
          </w:rPr>
          <w:instrText xml:space="preserve"> PAGEREF _Toc95058385 \h </w:instrText>
        </w:r>
        <w:r w:rsidR="004B4778">
          <w:rPr>
            <w:noProof/>
            <w:webHidden/>
          </w:rPr>
        </w:r>
        <w:r w:rsidR="004B4778">
          <w:rPr>
            <w:noProof/>
            <w:webHidden/>
          </w:rPr>
          <w:fldChar w:fldCharType="separate"/>
        </w:r>
        <w:r w:rsidR="004B4778">
          <w:rPr>
            <w:noProof/>
            <w:webHidden/>
          </w:rPr>
          <w:t>62</w:t>
        </w:r>
        <w:r w:rsidR="004B4778">
          <w:rPr>
            <w:noProof/>
            <w:webHidden/>
          </w:rPr>
          <w:fldChar w:fldCharType="end"/>
        </w:r>
      </w:hyperlink>
    </w:p>
    <w:p w14:paraId="0039D687" w14:textId="1762E303"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6" w:history="1">
        <w:r w:rsidR="004B4778" w:rsidRPr="00A40829">
          <w:rPr>
            <w:rStyle w:val="Hipervnculo"/>
            <w:noProof/>
          </w:rPr>
          <w:t>10.4.2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Comparación de Identificadores</w:t>
        </w:r>
        <w:r w:rsidR="004B4778">
          <w:rPr>
            <w:noProof/>
            <w:webHidden/>
          </w:rPr>
          <w:tab/>
        </w:r>
        <w:r w:rsidR="004B4778">
          <w:rPr>
            <w:noProof/>
            <w:webHidden/>
          </w:rPr>
          <w:fldChar w:fldCharType="begin"/>
        </w:r>
        <w:r w:rsidR="004B4778">
          <w:rPr>
            <w:noProof/>
            <w:webHidden/>
          </w:rPr>
          <w:instrText xml:space="preserve"> PAGEREF _Toc95058386 \h </w:instrText>
        </w:r>
        <w:r w:rsidR="004B4778">
          <w:rPr>
            <w:noProof/>
            <w:webHidden/>
          </w:rPr>
        </w:r>
        <w:r w:rsidR="004B4778">
          <w:rPr>
            <w:noProof/>
            <w:webHidden/>
          </w:rPr>
          <w:fldChar w:fldCharType="separate"/>
        </w:r>
        <w:r w:rsidR="004B4778">
          <w:rPr>
            <w:noProof/>
            <w:webHidden/>
          </w:rPr>
          <w:t>64</w:t>
        </w:r>
        <w:r w:rsidR="004B4778">
          <w:rPr>
            <w:noProof/>
            <w:webHidden/>
          </w:rPr>
          <w:fldChar w:fldCharType="end"/>
        </w:r>
      </w:hyperlink>
    </w:p>
    <w:p w14:paraId="45E7A553" w14:textId="0CB0EC58"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7" w:history="1">
        <w:r w:rsidR="004B4778" w:rsidRPr="00A40829">
          <w:rPr>
            <w:rStyle w:val="Hipervnculo"/>
            <w:noProof/>
          </w:rPr>
          <w:t>10.4.3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Exploración de identificadores</w:t>
        </w:r>
        <w:r w:rsidR="004B4778">
          <w:rPr>
            <w:noProof/>
            <w:webHidden/>
          </w:rPr>
          <w:tab/>
        </w:r>
        <w:r w:rsidR="004B4778">
          <w:rPr>
            <w:noProof/>
            <w:webHidden/>
          </w:rPr>
          <w:fldChar w:fldCharType="begin"/>
        </w:r>
        <w:r w:rsidR="004B4778">
          <w:rPr>
            <w:noProof/>
            <w:webHidden/>
          </w:rPr>
          <w:instrText xml:space="preserve"> PAGEREF _Toc95058387 \h </w:instrText>
        </w:r>
        <w:r w:rsidR="004B4778">
          <w:rPr>
            <w:noProof/>
            <w:webHidden/>
          </w:rPr>
        </w:r>
        <w:r w:rsidR="004B4778">
          <w:rPr>
            <w:noProof/>
            <w:webHidden/>
          </w:rPr>
          <w:fldChar w:fldCharType="separate"/>
        </w:r>
        <w:r w:rsidR="004B4778">
          <w:rPr>
            <w:noProof/>
            <w:webHidden/>
          </w:rPr>
          <w:t>64</w:t>
        </w:r>
        <w:r w:rsidR="004B4778">
          <w:rPr>
            <w:noProof/>
            <w:webHidden/>
          </w:rPr>
          <w:fldChar w:fldCharType="end"/>
        </w:r>
      </w:hyperlink>
    </w:p>
    <w:p w14:paraId="62BE4867" w14:textId="13D9D428"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8" w:history="1">
        <w:r w:rsidR="004B4778" w:rsidRPr="00A40829">
          <w:rPr>
            <w:rStyle w:val="Hipervnculo"/>
            <w:noProof/>
          </w:rPr>
          <w:t>10.4.4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TEleBody</w:t>
        </w:r>
        <w:r w:rsidR="004B4778">
          <w:rPr>
            <w:noProof/>
            <w:webHidden/>
          </w:rPr>
          <w:tab/>
        </w:r>
        <w:r w:rsidR="004B4778">
          <w:rPr>
            <w:noProof/>
            <w:webHidden/>
          </w:rPr>
          <w:fldChar w:fldCharType="begin"/>
        </w:r>
        <w:r w:rsidR="004B4778">
          <w:rPr>
            <w:noProof/>
            <w:webHidden/>
          </w:rPr>
          <w:instrText xml:space="preserve"> PAGEREF _Toc95058388 \h </w:instrText>
        </w:r>
        <w:r w:rsidR="004B4778">
          <w:rPr>
            <w:noProof/>
            <w:webHidden/>
          </w:rPr>
        </w:r>
        <w:r w:rsidR="004B4778">
          <w:rPr>
            <w:noProof/>
            <w:webHidden/>
          </w:rPr>
          <w:fldChar w:fldCharType="separate"/>
        </w:r>
        <w:r w:rsidR="004B4778">
          <w:rPr>
            <w:noProof/>
            <w:webHidden/>
          </w:rPr>
          <w:t>65</w:t>
        </w:r>
        <w:r w:rsidR="004B4778">
          <w:rPr>
            <w:noProof/>
            <w:webHidden/>
          </w:rPr>
          <w:fldChar w:fldCharType="end"/>
        </w:r>
      </w:hyperlink>
    </w:p>
    <w:p w14:paraId="38EC8B2F" w14:textId="40970ECE"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9" w:history="1">
        <w:r w:rsidR="004B4778" w:rsidRPr="00A40829">
          <w:rPr>
            <w:rStyle w:val="Hipervnculo"/>
            <w:noProof/>
          </w:rPr>
          <w:t>10.4.5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las Declaraciones</w:t>
        </w:r>
        <w:r w:rsidR="004B4778">
          <w:rPr>
            <w:noProof/>
            <w:webHidden/>
          </w:rPr>
          <w:tab/>
        </w:r>
        <w:r w:rsidR="004B4778">
          <w:rPr>
            <w:noProof/>
            <w:webHidden/>
          </w:rPr>
          <w:fldChar w:fldCharType="begin"/>
        </w:r>
        <w:r w:rsidR="004B4778">
          <w:rPr>
            <w:noProof/>
            <w:webHidden/>
          </w:rPr>
          <w:instrText xml:space="preserve"> PAGEREF _Toc95058389 \h </w:instrText>
        </w:r>
        <w:r w:rsidR="004B4778">
          <w:rPr>
            <w:noProof/>
            <w:webHidden/>
          </w:rPr>
        </w:r>
        <w:r w:rsidR="004B4778">
          <w:rPr>
            <w:noProof/>
            <w:webHidden/>
          </w:rPr>
          <w:fldChar w:fldCharType="separate"/>
        </w:r>
        <w:r w:rsidR="004B4778">
          <w:rPr>
            <w:noProof/>
            <w:webHidden/>
          </w:rPr>
          <w:t>66</w:t>
        </w:r>
        <w:r w:rsidR="004B4778">
          <w:rPr>
            <w:noProof/>
            <w:webHidden/>
          </w:rPr>
          <w:fldChar w:fldCharType="end"/>
        </w:r>
      </w:hyperlink>
    </w:p>
    <w:p w14:paraId="65A455E6" w14:textId="224E55A2"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90" w:history="1">
        <w:r w:rsidR="004B4778" w:rsidRPr="00A40829">
          <w:rPr>
            <w:rStyle w:val="Hipervnculo"/>
            <w:noProof/>
          </w:rPr>
          <w:t>10.5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Llenado del árbol de sintaxis</w:t>
        </w:r>
        <w:r w:rsidR="004B4778">
          <w:rPr>
            <w:noProof/>
            <w:webHidden/>
          </w:rPr>
          <w:tab/>
        </w:r>
        <w:r w:rsidR="004B4778">
          <w:rPr>
            <w:noProof/>
            <w:webHidden/>
          </w:rPr>
          <w:fldChar w:fldCharType="begin"/>
        </w:r>
        <w:r w:rsidR="004B4778">
          <w:rPr>
            <w:noProof/>
            <w:webHidden/>
          </w:rPr>
          <w:instrText xml:space="preserve"> PAGEREF _Toc95058390 \h </w:instrText>
        </w:r>
        <w:r w:rsidR="004B4778">
          <w:rPr>
            <w:noProof/>
            <w:webHidden/>
          </w:rPr>
        </w:r>
        <w:r w:rsidR="004B4778">
          <w:rPr>
            <w:noProof/>
            <w:webHidden/>
          </w:rPr>
          <w:fldChar w:fldCharType="separate"/>
        </w:r>
        <w:r w:rsidR="004B4778">
          <w:rPr>
            <w:noProof/>
            <w:webHidden/>
          </w:rPr>
          <w:t>67</w:t>
        </w:r>
        <w:r w:rsidR="004B4778">
          <w:rPr>
            <w:noProof/>
            <w:webHidden/>
          </w:rPr>
          <w:fldChar w:fldCharType="end"/>
        </w:r>
      </w:hyperlink>
    </w:p>
    <w:p w14:paraId="6C8051DC" w14:textId="17D45CDD"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1" w:history="1">
        <w:r w:rsidR="004B4778" w:rsidRPr="00A40829">
          <w:rPr>
            <w:rStyle w:val="Hipervnculo"/>
            <w:noProof/>
          </w:rPr>
          <w:t>10.5.1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Consideraciones</w:t>
        </w:r>
        <w:r w:rsidR="004B4778">
          <w:rPr>
            <w:noProof/>
            <w:webHidden/>
          </w:rPr>
          <w:tab/>
        </w:r>
        <w:r w:rsidR="004B4778">
          <w:rPr>
            <w:noProof/>
            <w:webHidden/>
          </w:rPr>
          <w:fldChar w:fldCharType="begin"/>
        </w:r>
        <w:r w:rsidR="004B4778">
          <w:rPr>
            <w:noProof/>
            <w:webHidden/>
          </w:rPr>
          <w:instrText xml:space="preserve"> PAGEREF _Toc95058391 \h </w:instrText>
        </w:r>
        <w:r w:rsidR="004B4778">
          <w:rPr>
            <w:noProof/>
            <w:webHidden/>
          </w:rPr>
        </w:r>
        <w:r w:rsidR="004B4778">
          <w:rPr>
            <w:noProof/>
            <w:webHidden/>
          </w:rPr>
          <w:fldChar w:fldCharType="separate"/>
        </w:r>
        <w:r w:rsidR="004B4778">
          <w:rPr>
            <w:noProof/>
            <w:webHidden/>
          </w:rPr>
          <w:t>67</w:t>
        </w:r>
        <w:r w:rsidR="004B4778">
          <w:rPr>
            <w:noProof/>
            <w:webHidden/>
          </w:rPr>
          <w:fldChar w:fldCharType="end"/>
        </w:r>
      </w:hyperlink>
    </w:p>
    <w:p w14:paraId="11D1680D" w14:textId="1F78B5C2"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92" w:history="1">
        <w:r w:rsidR="004B4778" w:rsidRPr="00A40829">
          <w:rPr>
            <w:rStyle w:val="Hipervnculo"/>
            <w:noProof/>
          </w:rPr>
          <w:t>10.6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o Referencias</w:t>
        </w:r>
        <w:r w:rsidR="004B4778">
          <w:rPr>
            <w:noProof/>
            <w:webHidden/>
          </w:rPr>
          <w:tab/>
        </w:r>
        <w:r w:rsidR="004B4778">
          <w:rPr>
            <w:noProof/>
            <w:webHidden/>
          </w:rPr>
          <w:fldChar w:fldCharType="begin"/>
        </w:r>
        <w:r w:rsidR="004B4778">
          <w:rPr>
            <w:noProof/>
            <w:webHidden/>
          </w:rPr>
          <w:instrText xml:space="preserve"> PAGEREF _Toc95058392 \h </w:instrText>
        </w:r>
        <w:r w:rsidR="004B4778">
          <w:rPr>
            <w:noProof/>
            <w:webHidden/>
          </w:rPr>
        </w:r>
        <w:r w:rsidR="004B4778">
          <w:rPr>
            <w:noProof/>
            <w:webHidden/>
          </w:rPr>
          <w:fldChar w:fldCharType="separate"/>
        </w:r>
        <w:r w:rsidR="004B4778">
          <w:rPr>
            <w:noProof/>
            <w:webHidden/>
          </w:rPr>
          <w:t>68</w:t>
        </w:r>
        <w:r w:rsidR="004B4778">
          <w:rPr>
            <w:noProof/>
            <w:webHidden/>
          </w:rPr>
          <w:fldChar w:fldCharType="end"/>
        </w:r>
      </w:hyperlink>
    </w:p>
    <w:p w14:paraId="29916968" w14:textId="68DAC241"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3" w:history="1">
        <w:r w:rsidR="004B4778" w:rsidRPr="00A40829">
          <w:rPr>
            <w:rStyle w:val="Hipervnculo"/>
            <w:noProof/>
          </w:rPr>
          <w:t>10.6.1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TEleConsDec</w:t>
        </w:r>
        <w:r w:rsidR="004B4778">
          <w:rPr>
            <w:noProof/>
            <w:webHidden/>
          </w:rPr>
          <w:tab/>
        </w:r>
        <w:r w:rsidR="004B4778">
          <w:rPr>
            <w:noProof/>
            <w:webHidden/>
          </w:rPr>
          <w:fldChar w:fldCharType="begin"/>
        </w:r>
        <w:r w:rsidR="004B4778">
          <w:rPr>
            <w:noProof/>
            <w:webHidden/>
          </w:rPr>
          <w:instrText xml:space="preserve"> PAGEREF _Toc95058393 \h </w:instrText>
        </w:r>
        <w:r w:rsidR="004B4778">
          <w:rPr>
            <w:noProof/>
            <w:webHidden/>
          </w:rPr>
        </w:r>
        <w:r w:rsidR="004B4778">
          <w:rPr>
            <w:noProof/>
            <w:webHidden/>
          </w:rPr>
          <w:fldChar w:fldCharType="separate"/>
        </w:r>
        <w:r w:rsidR="004B4778">
          <w:rPr>
            <w:noProof/>
            <w:webHidden/>
          </w:rPr>
          <w:t>69</w:t>
        </w:r>
        <w:r w:rsidR="004B4778">
          <w:rPr>
            <w:noProof/>
            <w:webHidden/>
          </w:rPr>
          <w:fldChar w:fldCharType="end"/>
        </w:r>
      </w:hyperlink>
    </w:p>
    <w:p w14:paraId="4A85747A" w14:textId="58449D58"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4" w:history="1">
        <w:r w:rsidR="004B4778" w:rsidRPr="00A40829">
          <w:rPr>
            <w:rStyle w:val="Hipervnculo"/>
            <w:noProof/>
          </w:rPr>
          <w:t>10.6.2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TEleVarDec</w:t>
        </w:r>
        <w:r w:rsidR="004B4778">
          <w:rPr>
            <w:noProof/>
            <w:webHidden/>
          </w:rPr>
          <w:tab/>
        </w:r>
        <w:r w:rsidR="004B4778">
          <w:rPr>
            <w:noProof/>
            <w:webHidden/>
          </w:rPr>
          <w:fldChar w:fldCharType="begin"/>
        </w:r>
        <w:r w:rsidR="004B4778">
          <w:rPr>
            <w:noProof/>
            <w:webHidden/>
          </w:rPr>
          <w:instrText xml:space="preserve"> PAGEREF _Toc95058394 \h </w:instrText>
        </w:r>
        <w:r w:rsidR="004B4778">
          <w:rPr>
            <w:noProof/>
            <w:webHidden/>
          </w:rPr>
        </w:r>
        <w:r w:rsidR="004B4778">
          <w:rPr>
            <w:noProof/>
            <w:webHidden/>
          </w:rPr>
          <w:fldChar w:fldCharType="separate"/>
        </w:r>
        <w:r w:rsidR="004B4778">
          <w:rPr>
            <w:noProof/>
            <w:webHidden/>
          </w:rPr>
          <w:t>70</w:t>
        </w:r>
        <w:r w:rsidR="004B4778">
          <w:rPr>
            <w:noProof/>
            <w:webHidden/>
          </w:rPr>
          <w:fldChar w:fldCharType="end"/>
        </w:r>
      </w:hyperlink>
    </w:p>
    <w:p w14:paraId="7CD240E9" w14:textId="6F9C8AC2"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5" w:history="1">
        <w:r w:rsidR="004B4778" w:rsidRPr="00A40829">
          <w:rPr>
            <w:rStyle w:val="Hipervnculo"/>
            <w:noProof/>
          </w:rPr>
          <w:t>10.6.3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TEleTypeDec</w:t>
        </w:r>
        <w:r w:rsidR="004B4778">
          <w:rPr>
            <w:noProof/>
            <w:webHidden/>
          </w:rPr>
          <w:tab/>
        </w:r>
        <w:r w:rsidR="004B4778">
          <w:rPr>
            <w:noProof/>
            <w:webHidden/>
          </w:rPr>
          <w:fldChar w:fldCharType="begin"/>
        </w:r>
        <w:r w:rsidR="004B4778">
          <w:rPr>
            <w:noProof/>
            <w:webHidden/>
          </w:rPr>
          <w:instrText xml:space="preserve"> PAGEREF _Toc95058395 \h </w:instrText>
        </w:r>
        <w:r w:rsidR="004B4778">
          <w:rPr>
            <w:noProof/>
            <w:webHidden/>
          </w:rPr>
        </w:r>
        <w:r w:rsidR="004B4778">
          <w:rPr>
            <w:noProof/>
            <w:webHidden/>
          </w:rPr>
          <w:fldChar w:fldCharType="separate"/>
        </w:r>
        <w:r w:rsidR="004B4778">
          <w:rPr>
            <w:noProof/>
            <w:webHidden/>
          </w:rPr>
          <w:t>70</w:t>
        </w:r>
        <w:r w:rsidR="004B4778">
          <w:rPr>
            <w:noProof/>
            <w:webHidden/>
          </w:rPr>
          <w:fldChar w:fldCharType="end"/>
        </w:r>
      </w:hyperlink>
    </w:p>
    <w:p w14:paraId="29112D9F" w14:textId="30FCA6C6"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6" w:history="1">
        <w:r w:rsidR="004B4778" w:rsidRPr="00A40829">
          <w:rPr>
            <w:rStyle w:val="Hipervnculo"/>
            <w:noProof/>
          </w:rPr>
          <w:t>10.6.4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TEleBody</w:t>
        </w:r>
        <w:r w:rsidR="004B4778">
          <w:rPr>
            <w:noProof/>
            <w:webHidden/>
          </w:rPr>
          <w:tab/>
        </w:r>
        <w:r w:rsidR="004B4778">
          <w:rPr>
            <w:noProof/>
            <w:webHidden/>
          </w:rPr>
          <w:fldChar w:fldCharType="begin"/>
        </w:r>
        <w:r w:rsidR="004B4778">
          <w:rPr>
            <w:noProof/>
            <w:webHidden/>
          </w:rPr>
          <w:instrText xml:space="preserve"> PAGEREF _Toc95058396 \h </w:instrText>
        </w:r>
        <w:r w:rsidR="004B4778">
          <w:rPr>
            <w:noProof/>
            <w:webHidden/>
          </w:rPr>
        </w:r>
        <w:r w:rsidR="004B4778">
          <w:rPr>
            <w:noProof/>
            <w:webHidden/>
          </w:rPr>
          <w:fldChar w:fldCharType="separate"/>
        </w:r>
        <w:r w:rsidR="004B4778">
          <w:rPr>
            <w:noProof/>
            <w:webHidden/>
          </w:rPr>
          <w:t>71</w:t>
        </w:r>
        <w:r w:rsidR="004B4778">
          <w:rPr>
            <w:noProof/>
            <w:webHidden/>
          </w:rPr>
          <w:fldChar w:fldCharType="end"/>
        </w:r>
      </w:hyperlink>
    </w:p>
    <w:p w14:paraId="130FF3B9" w14:textId="2D49076F"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7" w:history="1">
        <w:r w:rsidR="004B4778" w:rsidRPr="00A40829">
          <w:rPr>
            <w:rStyle w:val="Hipervnculo"/>
            <w:noProof/>
          </w:rPr>
          <w:t>10.6.5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Implementación de llamadas</w:t>
        </w:r>
        <w:r w:rsidR="004B4778">
          <w:rPr>
            <w:noProof/>
            <w:webHidden/>
          </w:rPr>
          <w:tab/>
        </w:r>
        <w:r w:rsidR="004B4778">
          <w:rPr>
            <w:noProof/>
            <w:webHidden/>
          </w:rPr>
          <w:fldChar w:fldCharType="begin"/>
        </w:r>
        <w:r w:rsidR="004B4778">
          <w:rPr>
            <w:noProof/>
            <w:webHidden/>
          </w:rPr>
          <w:instrText xml:space="preserve"> PAGEREF _Toc95058397 \h </w:instrText>
        </w:r>
        <w:r w:rsidR="004B4778">
          <w:rPr>
            <w:noProof/>
            <w:webHidden/>
          </w:rPr>
        </w:r>
        <w:r w:rsidR="004B4778">
          <w:rPr>
            <w:noProof/>
            <w:webHidden/>
          </w:rPr>
          <w:fldChar w:fldCharType="separate"/>
        </w:r>
        <w:r w:rsidR="004B4778">
          <w:rPr>
            <w:noProof/>
            <w:webHidden/>
          </w:rPr>
          <w:t>71</w:t>
        </w:r>
        <w:r w:rsidR="004B4778">
          <w:rPr>
            <w:noProof/>
            <w:webHidden/>
          </w:rPr>
          <w:fldChar w:fldCharType="end"/>
        </w:r>
      </w:hyperlink>
    </w:p>
    <w:p w14:paraId="6605B435" w14:textId="064A5A86"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8" w:history="1">
        <w:r w:rsidR="004B4778" w:rsidRPr="00A40829">
          <w:rPr>
            <w:rStyle w:val="Hipervnculo"/>
            <w:noProof/>
          </w:rPr>
          <w:t>10.6.6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Contenedores de código</w:t>
        </w:r>
        <w:r w:rsidR="004B4778">
          <w:rPr>
            <w:noProof/>
            <w:webHidden/>
          </w:rPr>
          <w:tab/>
        </w:r>
        <w:r w:rsidR="004B4778">
          <w:rPr>
            <w:noProof/>
            <w:webHidden/>
          </w:rPr>
          <w:fldChar w:fldCharType="begin"/>
        </w:r>
        <w:r w:rsidR="004B4778">
          <w:rPr>
            <w:noProof/>
            <w:webHidden/>
          </w:rPr>
          <w:instrText xml:space="preserve"> PAGEREF _Toc95058398 \h </w:instrText>
        </w:r>
        <w:r w:rsidR="004B4778">
          <w:rPr>
            <w:noProof/>
            <w:webHidden/>
          </w:rPr>
        </w:r>
        <w:r w:rsidR="004B4778">
          <w:rPr>
            <w:noProof/>
            <w:webHidden/>
          </w:rPr>
          <w:fldChar w:fldCharType="separate"/>
        </w:r>
        <w:r w:rsidR="004B4778">
          <w:rPr>
            <w:noProof/>
            <w:webHidden/>
          </w:rPr>
          <w:t>72</w:t>
        </w:r>
        <w:r w:rsidR="004B4778">
          <w:rPr>
            <w:noProof/>
            <w:webHidden/>
          </w:rPr>
          <w:fldChar w:fldCharType="end"/>
        </w:r>
      </w:hyperlink>
    </w:p>
    <w:p w14:paraId="03DF3158" w14:textId="1FBCCC4E"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9" w:history="1">
        <w:r w:rsidR="004B4778" w:rsidRPr="00A40829">
          <w:rPr>
            <w:rStyle w:val="Hipervnculo"/>
            <w:noProof/>
          </w:rPr>
          <w:t>10.6.7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“Llamadores” y “llamados”.</w:t>
        </w:r>
        <w:r w:rsidR="004B4778">
          <w:rPr>
            <w:noProof/>
            <w:webHidden/>
          </w:rPr>
          <w:tab/>
        </w:r>
        <w:r w:rsidR="004B4778">
          <w:rPr>
            <w:noProof/>
            <w:webHidden/>
          </w:rPr>
          <w:fldChar w:fldCharType="begin"/>
        </w:r>
        <w:r w:rsidR="004B4778">
          <w:rPr>
            <w:noProof/>
            <w:webHidden/>
          </w:rPr>
          <w:instrText xml:space="preserve"> PAGEREF _Toc95058399 \h </w:instrText>
        </w:r>
        <w:r w:rsidR="004B4778">
          <w:rPr>
            <w:noProof/>
            <w:webHidden/>
          </w:rPr>
        </w:r>
        <w:r w:rsidR="004B4778">
          <w:rPr>
            <w:noProof/>
            <w:webHidden/>
          </w:rPr>
          <w:fldChar w:fldCharType="separate"/>
        </w:r>
        <w:r w:rsidR="004B4778">
          <w:rPr>
            <w:noProof/>
            <w:webHidden/>
          </w:rPr>
          <w:t>74</w:t>
        </w:r>
        <w:r w:rsidR="004B4778">
          <w:rPr>
            <w:noProof/>
            <w:webHidden/>
          </w:rPr>
          <w:fldChar w:fldCharType="end"/>
        </w:r>
      </w:hyperlink>
    </w:p>
    <w:p w14:paraId="2474B983" w14:textId="711E305B"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0" w:history="1">
        <w:r w:rsidR="004B4778" w:rsidRPr="00A40829">
          <w:rPr>
            <w:rStyle w:val="Hipervnculo"/>
            <w:noProof/>
          </w:rPr>
          <w:t>10.7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Marcos de programa</w:t>
        </w:r>
        <w:r w:rsidR="004B4778">
          <w:rPr>
            <w:noProof/>
            <w:webHidden/>
          </w:rPr>
          <w:tab/>
        </w:r>
        <w:r w:rsidR="004B4778">
          <w:rPr>
            <w:noProof/>
            <w:webHidden/>
          </w:rPr>
          <w:fldChar w:fldCharType="begin"/>
        </w:r>
        <w:r w:rsidR="004B4778">
          <w:rPr>
            <w:noProof/>
            <w:webHidden/>
          </w:rPr>
          <w:instrText xml:space="preserve"> PAGEREF _Toc95058400 \h </w:instrText>
        </w:r>
        <w:r w:rsidR="004B4778">
          <w:rPr>
            <w:noProof/>
            <w:webHidden/>
          </w:rPr>
        </w:r>
        <w:r w:rsidR="004B4778">
          <w:rPr>
            <w:noProof/>
            <w:webHidden/>
          </w:rPr>
          <w:fldChar w:fldCharType="separate"/>
        </w:r>
        <w:r w:rsidR="004B4778">
          <w:rPr>
            <w:noProof/>
            <w:webHidden/>
          </w:rPr>
          <w:t>75</w:t>
        </w:r>
        <w:r w:rsidR="004B4778">
          <w:rPr>
            <w:noProof/>
            <w:webHidden/>
          </w:rPr>
          <w:fldChar w:fldCharType="end"/>
        </w:r>
      </w:hyperlink>
    </w:p>
    <w:p w14:paraId="2CFDA770" w14:textId="4E02459F"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1" w:history="1">
        <w:r w:rsidR="004B4778" w:rsidRPr="00A40829">
          <w:rPr>
            <w:rStyle w:val="Hipervnculo"/>
            <w:noProof/>
            <w:highlight w:val="yellow"/>
          </w:rPr>
          <w:t>10.8</w:t>
        </w:r>
        <w:r w:rsidR="004B4778">
          <w:rPr>
            <w:rFonts w:asciiTheme="minorHAnsi" w:eastAsiaTheme="minorEastAsia" w:hAnsiTheme="minorHAnsi" w:cstheme="minorBidi"/>
            <w:noProof/>
            <w:sz w:val="22"/>
            <w:szCs w:val="22"/>
            <w:lang w:val="en-US" w:eastAsia="en-US"/>
          </w:rPr>
          <w:tab/>
        </w:r>
        <w:r w:rsidR="004B4778" w:rsidRPr="00A40829">
          <w:rPr>
            <w:rStyle w:val="Hipervnculo"/>
            <w:noProof/>
            <w:highlight w:val="yellow"/>
          </w:rPr>
          <w:t>Bloques de sintaxis</w:t>
        </w:r>
        <w:r w:rsidR="004B4778">
          <w:rPr>
            <w:noProof/>
            <w:webHidden/>
          </w:rPr>
          <w:tab/>
        </w:r>
        <w:r w:rsidR="004B4778">
          <w:rPr>
            <w:noProof/>
            <w:webHidden/>
          </w:rPr>
          <w:fldChar w:fldCharType="begin"/>
        </w:r>
        <w:r w:rsidR="004B4778">
          <w:rPr>
            <w:noProof/>
            <w:webHidden/>
          </w:rPr>
          <w:instrText xml:space="preserve"> PAGEREF _Toc95058401 \h </w:instrText>
        </w:r>
        <w:r w:rsidR="004B4778">
          <w:rPr>
            <w:noProof/>
            <w:webHidden/>
          </w:rPr>
        </w:r>
        <w:r w:rsidR="004B4778">
          <w:rPr>
            <w:noProof/>
            <w:webHidden/>
          </w:rPr>
          <w:fldChar w:fldCharType="separate"/>
        </w:r>
        <w:r w:rsidR="004B4778">
          <w:rPr>
            <w:noProof/>
            <w:webHidden/>
          </w:rPr>
          <w:t>76</w:t>
        </w:r>
        <w:r w:rsidR="004B4778">
          <w:rPr>
            <w:noProof/>
            <w:webHidden/>
          </w:rPr>
          <w:fldChar w:fldCharType="end"/>
        </w:r>
      </w:hyperlink>
    </w:p>
    <w:p w14:paraId="1A0D4D28" w14:textId="141FC442"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2" w:history="1">
        <w:r w:rsidR="004B4778" w:rsidRPr="00A40829">
          <w:rPr>
            <w:rStyle w:val="Hipervnculo"/>
            <w:noProof/>
          </w:rPr>
          <w:t>10.9</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Estado final del AST</w:t>
        </w:r>
        <w:r w:rsidR="004B4778">
          <w:rPr>
            <w:noProof/>
            <w:webHidden/>
          </w:rPr>
          <w:tab/>
        </w:r>
        <w:r w:rsidR="004B4778">
          <w:rPr>
            <w:noProof/>
            <w:webHidden/>
          </w:rPr>
          <w:fldChar w:fldCharType="begin"/>
        </w:r>
        <w:r w:rsidR="004B4778">
          <w:rPr>
            <w:noProof/>
            <w:webHidden/>
          </w:rPr>
          <w:instrText xml:space="preserve"> PAGEREF _Toc95058402 \h </w:instrText>
        </w:r>
        <w:r w:rsidR="004B4778">
          <w:rPr>
            <w:noProof/>
            <w:webHidden/>
          </w:rPr>
        </w:r>
        <w:r w:rsidR="004B4778">
          <w:rPr>
            <w:noProof/>
            <w:webHidden/>
          </w:rPr>
          <w:fldChar w:fldCharType="separate"/>
        </w:r>
        <w:r w:rsidR="004B4778">
          <w:rPr>
            <w:noProof/>
            <w:webHidden/>
          </w:rPr>
          <w:t>78</w:t>
        </w:r>
        <w:r w:rsidR="004B4778">
          <w:rPr>
            <w:noProof/>
            <w:webHidden/>
          </w:rPr>
          <w:fldChar w:fldCharType="end"/>
        </w:r>
      </w:hyperlink>
    </w:p>
    <w:p w14:paraId="0B55A65D" w14:textId="1C609685" w:rsidR="004B4778" w:rsidRDefault="00374CC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403" w:history="1">
        <w:r w:rsidR="004B4778" w:rsidRPr="00A40829">
          <w:rPr>
            <w:rStyle w:val="Hipervnculo"/>
            <w:noProof/>
          </w:rPr>
          <w:t>11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SENTENCIAS</w:t>
        </w:r>
        <w:r w:rsidR="004B4778">
          <w:rPr>
            <w:noProof/>
            <w:webHidden/>
          </w:rPr>
          <w:tab/>
        </w:r>
        <w:r w:rsidR="004B4778">
          <w:rPr>
            <w:noProof/>
            <w:webHidden/>
          </w:rPr>
          <w:fldChar w:fldCharType="begin"/>
        </w:r>
        <w:r w:rsidR="004B4778">
          <w:rPr>
            <w:noProof/>
            <w:webHidden/>
          </w:rPr>
          <w:instrText xml:space="preserve"> PAGEREF _Toc95058403 \h </w:instrText>
        </w:r>
        <w:r w:rsidR="004B4778">
          <w:rPr>
            <w:noProof/>
            <w:webHidden/>
          </w:rPr>
        </w:r>
        <w:r w:rsidR="004B4778">
          <w:rPr>
            <w:noProof/>
            <w:webHidden/>
          </w:rPr>
          <w:fldChar w:fldCharType="separate"/>
        </w:r>
        <w:r w:rsidR="004B4778">
          <w:rPr>
            <w:noProof/>
            <w:webHidden/>
          </w:rPr>
          <w:t>79</w:t>
        </w:r>
        <w:r w:rsidR="004B4778">
          <w:rPr>
            <w:noProof/>
            <w:webHidden/>
          </w:rPr>
          <w:fldChar w:fldCharType="end"/>
        </w:r>
      </w:hyperlink>
    </w:p>
    <w:p w14:paraId="6FDC056A" w14:textId="1C061EC7"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4" w:history="1">
        <w:r w:rsidR="004B4778" w:rsidRPr="00A40829">
          <w:rPr>
            <w:rStyle w:val="Hipervnculo"/>
            <w:noProof/>
          </w:rPr>
          <w:t>11.1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de sentencias</w:t>
        </w:r>
        <w:r w:rsidR="004B4778">
          <w:rPr>
            <w:noProof/>
            <w:webHidden/>
          </w:rPr>
          <w:tab/>
        </w:r>
        <w:r w:rsidR="004B4778">
          <w:rPr>
            <w:noProof/>
            <w:webHidden/>
          </w:rPr>
          <w:fldChar w:fldCharType="begin"/>
        </w:r>
        <w:r w:rsidR="004B4778">
          <w:rPr>
            <w:noProof/>
            <w:webHidden/>
          </w:rPr>
          <w:instrText xml:space="preserve"> PAGEREF _Toc95058404 \h </w:instrText>
        </w:r>
        <w:r w:rsidR="004B4778">
          <w:rPr>
            <w:noProof/>
            <w:webHidden/>
          </w:rPr>
        </w:r>
        <w:r w:rsidR="004B4778">
          <w:rPr>
            <w:noProof/>
            <w:webHidden/>
          </w:rPr>
          <w:fldChar w:fldCharType="separate"/>
        </w:r>
        <w:r w:rsidR="004B4778">
          <w:rPr>
            <w:noProof/>
            <w:webHidden/>
          </w:rPr>
          <w:t>79</w:t>
        </w:r>
        <w:r w:rsidR="004B4778">
          <w:rPr>
            <w:noProof/>
            <w:webHidden/>
          </w:rPr>
          <w:fldChar w:fldCharType="end"/>
        </w:r>
      </w:hyperlink>
    </w:p>
    <w:p w14:paraId="66C8A639" w14:textId="268DA6F2"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5" w:history="1">
        <w:r w:rsidR="004B4778" w:rsidRPr="00A40829">
          <w:rPr>
            <w:rStyle w:val="Hipervnculo"/>
            <w:noProof/>
          </w:rPr>
          <w:t>11.2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Sentencias de Llamada a procedimiento</w:t>
        </w:r>
        <w:r w:rsidR="004B4778">
          <w:rPr>
            <w:noProof/>
            <w:webHidden/>
          </w:rPr>
          <w:tab/>
        </w:r>
        <w:r w:rsidR="004B4778">
          <w:rPr>
            <w:noProof/>
            <w:webHidden/>
          </w:rPr>
          <w:fldChar w:fldCharType="begin"/>
        </w:r>
        <w:r w:rsidR="004B4778">
          <w:rPr>
            <w:noProof/>
            <w:webHidden/>
          </w:rPr>
          <w:instrText xml:space="preserve"> PAGEREF _Toc95058405 \h </w:instrText>
        </w:r>
        <w:r w:rsidR="004B4778">
          <w:rPr>
            <w:noProof/>
            <w:webHidden/>
          </w:rPr>
        </w:r>
        <w:r w:rsidR="004B4778">
          <w:rPr>
            <w:noProof/>
            <w:webHidden/>
          </w:rPr>
          <w:fldChar w:fldCharType="separate"/>
        </w:r>
        <w:r w:rsidR="004B4778">
          <w:rPr>
            <w:noProof/>
            <w:webHidden/>
          </w:rPr>
          <w:t>80</w:t>
        </w:r>
        <w:r w:rsidR="004B4778">
          <w:rPr>
            <w:noProof/>
            <w:webHidden/>
          </w:rPr>
          <w:fldChar w:fldCharType="end"/>
        </w:r>
      </w:hyperlink>
    </w:p>
    <w:p w14:paraId="3A9DB625" w14:textId="392CC960"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6" w:history="1">
        <w:r w:rsidR="004B4778" w:rsidRPr="00A40829">
          <w:rPr>
            <w:rStyle w:val="Hipervnculo"/>
            <w:noProof/>
          </w:rPr>
          <w:t>11.3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Sentencias de asignación</w:t>
        </w:r>
        <w:r w:rsidR="004B4778">
          <w:rPr>
            <w:noProof/>
            <w:webHidden/>
          </w:rPr>
          <w:tab/>
        </w:r>
        <w:r w:rsidR="004B4778">
          <w:rPr>
            <w:noProof/>
            <w:webHidden/>
          </w:rPr>
          <w:fldChar w:fldCharType="begin"/>
        </w:r>
        <w:r w:rsidR="004B4778">
          <w:rPr>
            <w:noProof/>
            <w:webHidden/>
          </w:rPr>
          <w:instrText xml:space="preserve"> PAGEREF _Toc95058406 \h </w:instrText>
        </w:r>
        <w:r w:rsidR="004B4778">
          <w:rPr>
            <w:noProof/>
            <w:webHidden/>
          </w:rPr>
        </w:r>
        <w:r w:rsidR="004B4778">
          <w:rPr>
            <w:noProof/>
            <w:webHidden/>
          </w:rPr>
          <w:fldChar w:fldCharType="separate"/>
        </w:r>
        <w:r w:rsidR="004B4778">
          <w:rPr>
            <w:noProof/>
            <w:webHidden/>
          </w:rPr>
          <w:t>80</w:t>
        </w:r>
        <w:r w:rsidR="004B4778">
          <w:rPr>
            <w:noProof/>
            <w:webHidden/>
          </w:rPr>
          <w:fldChar w:fldCharType="end"/>
        </w:r>
      </w:hyperlink>
    </w:p>
    <w:p w14:paraId="4F617053" w14:textId="39336604"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07" w:history="1">
        <w:r w:rsidR="004B4778" w:rsidRPr="00A40829">
          <w:rPr>
            <w:rStyle w:val="Hipervnculo"/>
            <w:noProof/>
          </w:rPr>
          <w:t>11.3.1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w:t>
        </w:r>
        <w:r w:rsidR="004B4778">
          <w:rPr>
            <w:noProof/>
            <w:webHidden/>
          </w:rPr>
          <w:tab/>
        </w:r>
        <w:r w:rsidR="004B4778">
          <w:rPr>
            <w:noProof/>
            <w:webHidden/>
          </w:rPr>
          <w:fldChar w:fldCharType="begin"/>
        </w:r>
        <w:r w:rsidR="004B4778">
          <w:rPr>
            <w:noProof/>
            <w:webHidden/>
          </w:rPr>
          <w:instrText xml:space="preserve"> PAGEREF _Toc95058407 \h </w:instrText>
        </w:r>
        <w:r w:rsidR="004B4778">
          <w:rPr>
            <w:noProof/>
            <w:webHidden/>
          </w:rPr>
        </w:r>
        <w:r w:rsidR="004B4778">
          <w:rPr>
            <w:noProof/>
            <w:webHidden/>
          </w:rPr>
          <w:fldChar w:fldCharType="separate"/>
        </w:r>
        <w:r w:rsidR="004B4778">
          <w:rPr>
            <w:noProof/>
            <w:webHidden/>
          </w:rPr>
          <w:t>82</w:t>
        </w:r>
        <w:r w:rsidR="004B4778">
          <w:rPr>
            <w:noProof/>
            <w:webHidden/>
          </w:rPr>
          <w:fldChar w:fldCharType="end"/>
        </w:r>
      </w:hyperlink>
    </w:p>
    <w:p w14:paraId="681EF38C" w14:textId="69138751"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8" w:history="1">
        <w:r w:rsidR="004B4778" w:rsidRPr="00A40829">
          <w:rPr>
            <w:rStyle w:val="Hipervnculo"/>
            <w:noProof/>
          </w:rPr>
          <w:t>11.4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Bloques ASM</w:t>
        </w:r>
        <w:r w:rsidR="004B4778">
          <w:rPr>
            <w:noProof/>
            <w:webHidden/>
          </w:rPr>
          <w:tab/>
        </w:r>
        <w:r w:rsidR="004B4778">
          <w:rPr>
            <w:noProof/>
            <w:webHidden/>
          </w:rPr>
          <w:fldChar w:fldCharType="begin"/>
        </w:r>
        <w:r w:rsidR="004B4778">
          <w:rPr>
            <w:noProof/>
            <w:webHidden/>
          </w:rPr>
          <w:instrText xml:space="preserve"> PAGEREF _Toc95058408 \h </w:instrText>
        </w:r>
        <w:r w:rsidR="004B4778">
          <w:rPr>
            <w:noProof/>
            <w:webHidden/>
          </w:rPr>
        </w:r>
        <w:r w:rsidR="004B4778">
          <w:rPr>
            <w:noProof/>
            <w:webHidden/>
          </w:rPr>
          <w:fldChar w:fldCharType="separate"/>
        </w:r>
        <w:r w:rsidR="004B4778">
          <w:rPr>
            <w:noProof/>
            <w:webHidden/>
          </w:rPr>
          <w:t>82</w:t>
        </w:r>
        <w:r w:rsidR="004B4778">
          <w:rPr>
            <w:noProof/>
            <w:webHidden/>
          </w:rPr>
          <w:fldChar w:fldCharType="end"/>
        </w:r>
      </w:hyperlink>
    </w:p>
    <w:p w14:paraId="06722212" w14:textId="1471C7F0"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09" w:history="1">
        <w:r w:rsidR="004B4778" w:rsidRPr="00A40829">
          <w:rPr>
            <w:rStyle w:val="Hipervnculo"/>
            <w:noProof/>
          </w:rPr>
          <w:t>11.4.1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Instrucciones ASM</w:t>
        </w:r>
        <w:r w:rsidR="004B4778">
          <w:rPr>
            <w:noProof/>
            <w:webHidden/>
          </w:rPr>
          <w:tab/>
        </w:r>
        <w:r w:rsidR="004B4778">
          <w:rPr>
            <w:noProof/>
            <w:webHidden/>
          </w:rPr>
          <w:fldChar w:fldCharType="begin"/>
        </w:r>
        <w:r w:rsidR="004B4778">
          <w:rPr>
            <w:noProof/>
            <w:webHidden/>
          </w:rPr>
          <w:instrText xml:space="preserve"> PAGEREF _Toc95058409 \h </w:instrText>
        </w:r>
        <w:r w:rsidR="004B4778">
          <w:rPr>
            <w:noProof/>
            <w:webHidden/>
          </w:rPr>
        </w:r>
        <w:r w:rsidR="004B4778">
          <w:rPr>
            <w:noProof/>
            <w:webHidden/>
          </w:rPr>
          <w:fldChar w:fldCharType="separate"/>
        </w:r>
        <w:r w:rsidR="004B4778">
          <w:rPr>
            <w:noProof/>
            <w:webHidden/>
          </w:rPr>
          <w:t>83</w:t>
        </w:r>
        <w:r w:rsidR="004B4778">
          <w:rPr>
            <w:noProof/>
            <w:webHidden/>
          </w:rPr>
          <w:fldChar w:fldCharType="end"/>
        </w:r>
      </w:hyperlink>
    </w:p>
    <w:p w14:paraId="6391C8B4" w14:textId="654C41E1"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10" w:history="1">
        <w:r w:rsidR="004B4778" w:rsidRPr="00A40829">
          <w:rPr>
            <w:rStyle w:val="Hipervnculo"/>
            <w:noProof/>
          </w:rPr>
          <w:t>11.4.2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Instrucciones elaboradas</w:t>
        </w:r>
        <w:r w:rsidR="004B4778">
          <w:rPr>
            <w:noProof/>
            <w:webHidden/>
          </w:rPr>
          <w:tab/>
        </w:r>
        <w:r w:rsidR="004B4778">
          <w:rPr>
            <w:noProof/>
            <w:webHidden/>
          </w:rPr>
          <w:fldChar w:fldCharType="begin"/>
        </w:r>
        <w:r w:rsidR="004B4778">
          <w:rPr>
            <w:noProof/>
            <w:webHidden/>
          </w:rPr>
          <w:instrText xml:space="preserve"> PAGEREF _Toc95058410 \h </w:instrText>
        </w:r>
        <w:r w:rsidR="004B4778">
          <w:rPr>
            <w:noProof/>
            <w:webHidden/>
          </w:rPr>
        </w:r>
        <w:r w:rsidR="004B4778">
          <w:rPr>
            <w:noProof/>
            <w:webHidden/>
          </w:rPr>
          <w:fldChar w:fldCharType="separate"/>
        </w:r>
        <w:r w:rsidR="004B4778">
          <w:rPr>
            <w:noProof/>
            <w:webHidden/>
          </w:rPr>
          <w:t>84</w:t>
        </w:r>
        <w:r w:rsidR="004B4778">
          <w:rPr>
            <w:noProof/>
            <w:webHidden/>
          </w:rPr>
          <w:fldChar w:fldCharType="end"/>
        </w:r>
      </w:hyperlink>
    </w:p>
    <w:p w14:paraId="6ACD9C1F" w14:textId="6D258548" w:rsidR="004B4778" w:rsidRDefault="00374CC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11" w:history="1">
        <w:r w:rsidR="004B4778" w:rsidRPr="00A40829">
          <w:rPr>
            <w:rStyle w:val="Hipervnculo"/>
            <w:noProof/>
          </w:rPr>
          <w:t>11.5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Condicionales</w:t>
        </w:r>
        <w:r w:rsidR="004B4778">
          <w:rPr>
            <w:noProof/>
            <w:webHidden/>
          </w:rPr>
          <w:tab/>
        </w:r>
        <w:r w:rsidR="004B4778">
          <w:rPr>
            <w:noProof/>
            <w:webHidden/>
          </w:rPr>
          <w:fldChar w:fldCharType="begin"/>
        </w:r>
        <w:r w:rsidR="004B4778">
          <w:rPr>
            <w:noProof/>
            <w:webHidden/>
          </w:rPr>
          <w:instrText xml:space="preserve"> PAGEREF _Toc95058411 \h </w:instrText>
        </w:r>
        <w:r w:rsidR="004B4778">
          <w:rPr>
            <w:noProof/>
            <w:webHidden/>
          </w:rPr>
        </w:r>
        <w:r w:rsidR="004B4778">
          <w:rPr>
            <w:noProof/>
            <w:webHidden/>
          </w:rPr>
          <w:fldChar w:fldCharType="separate"/>
        </w:r>
        <w:r w:rsidR="004B4778">
          <w:rPr>
            <w:noProof/>
            <w:webHidden/>
          </w:rPr>
          <w:t>86</w:t>
        </w:r>
        <w:r w:rsidR="004B4778">
          <w:rPr>
            <w:noProof/>
            <w:webHidden/>
          </w:rPr>
          <w:fldChar w:fldCharType="end"/>
        </w:r>
      </w:hyperlink>
    </w:p>
    <w:p w14:paraId="6CEB3F54" w14:textId="17F2AB00" w:rsidR="004B4778" w:rsidRDefault="00374CC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12" w:history="1">
        <w:r w:rsidR="004B4778" w:rsidRPr="00A40829">
          <w:rPr>
            <w:rStyle w:val="Hipervnculo"/>
            <w:noProof/>
          </w:rPr>
          <w:t>11.5.1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Estructura de una condicional</w:t>
        </w:r>
        <w:r w:rsidR="004B4778">
          <w:rPr>
            <w:noProof/>
            <w:webHidden/>
          </w:rPr>
          <w:tab/>
        </w:r>
        <w:r w:rsidR="004B4778">
          <w:rPr>
            <w:noProof/>
            <w:webHidden/>
          </w:rPr>
          <w:fldChar w:fldCharType="begin"/>
        </w:r>
        <w:r w:rsidR="004B4778">
          <w:rPr>
            <w:noProof/>
            <w:webHidden/>
          </w:rPr>
          <w:instrText xml:space="preserve"> PAGEREF _Toc95058412 \h </w:instrText>
        </w:r>
        <w:r w:rsidR="004B4778">
          <w:rPr>
            <w:noProof/>
            <w:webHidden/>
          </w:rPr>
        </w:r>
        <w:r w:rsidR="004B4778">
          <w:rPr>
            <w:noProof/>
            <w:webHidden/>
          </w:rPr>
          <w:fldChar w:fldCharType="separate"/>
        </w:r>
        <w:r w:rsidR="004B4778">
          <w:rPr>
            <w:noProof/>
            <w:webHidden/>
          </w:rPr>
          <w:t>88</w:t>
        </w:r>
        <w:r w:rsidR="004B4778">
          <w:rPr>
            <w:noProof/>
            <w:webHidden/>
          </w:rPr>
          <w:fldChar w:fldCharType="end"/>
        </w:r>
      </w:hyperlink>
    </w:p>
    <w:p w14:paraId="16C93587" w14:textId="17E97347" w:rsidR="00D34E28" w:rsidRDefault="00EB7FB5" w:rsidP="00EB7FB5">
      <w:pPr>
        <w:pStyle w:val="Ttulo"/>
        <w:jc w:val="left"/>
      </w:pPr>
      <w:r>
        <w:rPr>
          <w:b w:val="0"/>
          <w:bCs w:val="0"/>
        </w:rPr>
        <w:fldChar w:fldCharType="end"/>
      </w:r>
      <w:r w:rsidR="008A22AF">
        <w:rPr>
          <w:sz w:val="22"/>
        </w:rPr>
        <w:br w:type="page"/>
      </w:r>
      <w:bookmarkStart w:id="0" w:name="_Toc29757893"/>
      <w:bookmarkStart w:id="1" w:name="_Toc95058322"/>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5058323"/>
      <w:r>
        <w:lastRenderedPageBreak/>
        <w:t>INTRODUCCIÓN</w:t>
      </w:r>
      <w:bookmarkEnd w:id="2"/>
      <w:bookmarkEnd w:id="3"/>
      <w:bookmarkEnd w:id="4"/>
    </w:p>
    <w:p w14:paraId="1D8AEE7D" w14:textId="77777777" w:rsidR="00945D38" w:rsidRDefault="003570EA" w:rsidP="00945D38">
      <w:pPr>
        <w:pStyle w:val="Ttulo2"/>
      </w:pPr>
      <w:bookmarkStart w:id="5" w:name="_Toc95058324"/>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1542D2">
      <w:pPr>
        <w:pStyle w:val="Prrafodelista"/>
        <w:numPr>
          <w:ilvl w:val="0"/>
          <w:numId w:val="7"/>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14:paraId="7F7B3214" w14:textId="77777777" w:rsidR="00961FC3" w:rsidRDefault="00961FC3" w:rsidP="001542D2">
      <w:pPr>
        <w:pStyle w:val="Prrafodelista"/>
        <w:numPr>
          <w:ilvl w:val="0"/>
          <w:numId w:val="7"/>
        </w:numPr>
        <w:jc w:val="both"/>
      </w:pPr>
      <w:r>
        <w:t>Proporcionar un compilador funcional como una alternativa al desarrollo en la CPU 6502, usando el lenguaje Pascal.</w:t>
      </w:r>
    </w:p>
    <w:p w14:paraId="343D2366" w14:textId="77777777"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77777777"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667F4A">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5058325"/>
      <w:r>
        <w:t xml:space="preserve">Estructura del </w:t>
      </w:r>
      <w:r w:rsidR="00F15870">
        <w:t>C</w:t>
      </w:r>
      <w:r>
        <w:t>ompilador</w:t>
      </w:r>
      <w:bookmarkEnd w:id="6"/>
      <w:bookmarkEnd w:id="7"/>
    </w:p>
    <w:p w14:paraId="70E5FC69" w14:textId="77777777" w:rsidR="00945D38" w:rsidRDefault="00945D38" w:rsidP="00945D38"/>
    <w:p w14:paraId="42114E57" w14:textId="77777777" w:rsidR="00945D38" w:rsidRDefault="003570EA" w:rsidP="003570EA">
      <w:pPr>
        <w:ind w:firstLine="708"/>
      </w:pPr>
      <w:r>
        <w:t xml:space="preserve">Se podría decir que el compilador sigue el diseño, más o menos estándar, de la mayoría de </w:t>
      </w:r>
      <w:proofErr w:type="gramStart"/>
      <w:r>
        <w:t>compiladores</w:t>
      </w:r>
      <w:proofErr w:type="gramEnd"/>
      <w:r>
        <w:t>.</w:t>
      </w:r>
    </w:p>
    <w:p w14:paraId="2CF745BC" w14:textId="77777777" w:rsidR="003570EA" w:rsidRDefault="003570EA" w:rsidP="003570EA">
      <w:pPr>
        <w:ind w:firstLine="708"/>
      </w:pPr>
    </w:p>
    <w:p w14:paraId="253B06E1" w14:textId="77777777" w:rsidR="009220D3" w:rsidRDefault="009220D3" w:rsidP="003570EA">
      <w:pPr>
        <w:ind w:firstLine="708"/>
      </w:pPr>
      <w:r>
        <w:t xml:space="preserve">En </w:t>
      </w:r>
      <w:proofErr w:type="gramStart"/>
      <w:r>
        <w:t>resumen</w:t>
      </w:r>
      <w:proofErr w:type="gramEnd"/>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5058326"/>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6F9B606"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99098E"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8242512"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53D6B9C"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p w14:paraId="337BE495" w14:textId="77777777" w:rsidR="002E2FF9" w:rsidRDefault="00F116BD" w:rsidP="00531AD0">
      <w:pPr>
        <w:ind w:firstLine="708"/>
        <w:jc w:val="both"/>
      </w:pPr>
      <w:bookmarkStart w:id="9" w:name="_Hlk512632329"/>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06F4CB9"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77777777" w:rsidR="00AE681D" w:rsidRDefault="00AE681D" w:rsidP="00D5618F">
                            <w:pPr>
                              <w:jc w:val="center"/>
                            </w:pPr>
                            <w:proofErr w:type="spellStart"/>
                            <w:r>
                              <w:t>CompMain</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77777777" w:rsidR="00AE681D" w:rsidRDefault="00AE681D" w:rsidP="00D5618F">
                      <w:pPr>
                        <w:jc w:val="center"/>
                      </w:pPr>
                      <w:proofErr w:type="spellStart"/>
                      <w:r>
                        <w:t>CompMain</w:t>
                      </w:r>
                      <w:proofErr w:type="spellEnd"/>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F57D7B"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098D73C9"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6F6BD4F"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2F10E41"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09EACED"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C08BCA0"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94458D3"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DBF352F"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8A6D1BC"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6DA6090"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9BCEF22"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77777777"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F94BEE" w:rsidRPr="00604D5F">
        <w:t>CompMain</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77777777"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proofErr w:type="gramStart"/>
      <w:r w:rsidR="00C97874">
        <w:t>Además</w:t>
      </w:r>
      <w:proofErr w:type="gramEnd"/>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77777777"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proofErr w:type="gramStart"/>
      <w:r>
        <w:t>ello,</w:t>
      </w:r>
      <w:proofErr w:type="gramEnd"/>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5058327"/>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4"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5058328"/>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 xml:space="preserve">La implementación de Pascal, que define el compilador, se diferencia del lenguaje Pascal, que usan la mayoría de </w:t>
      </w:r>
      <w:proofErr w:type="gramStart"/>
      <w:r>
        <w:t>compiladores</w:t>
      </w:r>
      <w:proofErr w:type="gramEnd"/>
      <w:r>
        <w:t>, principalmente en:</w:t>
      </w:r>
    </w:p>
    <w:p w14:paraId="5A43C786" w14:textId="77777777" w:rsidR="00EF2F7E" w:rsidRDefault="00EF2F7E" w:rsidP="00EF2F7E">
      <w:pPr>
        <w:ind w:firstLine="708"/>
        <w:jc w:val="both"/>
      </w:pPr>
    </w:p>
    <w:p w14:paraId="754A3A6A" w14:textId="77777777" w:rsidR="00EF2F7E" w:rsidRDefault="00EF2F7E" w:rsidP="00B45646">
      <w:pPr>
        <w:pStyle w:val="Prrafodelista"/>
        <w:numPr>
          <w:ilvl w:val="0"/>
          <w:numId w:val="13"/>
        </w:numPr>
        <w:jc w:val="both"/>
      </w:pPr>
      <w:r>
        <w:t>La sintaxis de los bloques IF y WHILE, corresponden a la forma en que se definen en Modula-2. Es decir que no generan bloques BEGIN … END.</w:t>
      </w:r>
    </w:p>
    <w:p w14:paraId="3BAFF370" w14:textId="77777777" w:rsidR="00EF2F7E" w:rsidRDefault="00EF2F7E" w:rsidP="00B45646">
      <w:pPr>
        <w:pStyle w:val="Prrafodelista"/>
        <w:numPr>
          <w:ilvl w:val="0"/>
          <w:numId w:val="13"/>
        </w:numPr>
        <w:jc w:val="both"/>
      </w:pPr>
      <w:r>
        <w:t xml:space="preserve">Solo se implementan tipos simples, como </w:t>
      </w:r>
      <w:proofErr w:type="spellStart"/>
      <w:r w:rsidR="003C19AF">
        <w:t>C</w:t>
      </w:r>
      <w:r>
        <w:t>har</w:t>
      </w:r>
      <w:proofErr w:type="spellEnd"/>
      <w:r>
        <w:t xml:space="preserve">, </w:t>
      </w:r>
      <w:proofErr w:type="spellStart"/>
      <w:r w:rsidR="003C19AF">
        <w:t>B</w:t>
      </w:r>
      <w:r>
        <w:t>oolean</w:t>
      </w:r>
      <w:proofErr w:type="spellEnd"/>
      <w:r>
        <w:t xml:space="preserve">, </w:t>
      </w:r>
      <w:r w:rsidR="003C19AF">
        <w:t>B</w:t>
      </w:r>
      <w:r>
        <w:t xml:space="preserve">yte y Word. El tipo </w:t>
      </w:r>
      <w:proofErr w:type="spellStart"/>
      <w:r>
        <w:t>string</w:t>
      </w:r>
      <w:proofErr w:type="spellEnd"/>
      <w:r>
        <w:t xml:space="preserve"> tampoco se implementa.</w:t>
      </w:r>
    </w:p>
    <w:p w14:paraId="681ADE23" w14:textId="77777777" w:rsidR="00EF2F7E" w:rsidRDefault="00EF2F7E" w:rsidP="00B45646">
      <w:pPr>
        <w:pStyle w:val="Prrafodelista"/>
        <w:numPr>
          <w:ilvl w:val="0"/>
          <w:numId w:val="13"/>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69C8C55F" w14:textId="77777777" w:rsidR="00B51279" w:rsidRDefault="00B51279" w:rsidP="00B45646">
      <w:pPr>
        <w:pStyle w:val="Prrafodelista"/>
        <w:numPr>
          <w:ilvl w:val="0"/>
          <w:numId w:val="13"/>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5648B37D" w14:textId="77777777"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xml:space="preserve">. </w:t>
      </w:r>
      <w:proofErr w:type="gramStart"/>
      <w:r w:rsidR="00B51279">
        <w:t>Así</w:t>
      </w:r>
      <w:proofErr w:type="gramEnd"/>
      <w:r w:rsidR="00B51279">
        <w:t xml:space="preserve"> por ejemplo, la expresión “</w:t>
      </w:r>
      <w:proofErr w:type="spellStart"/>
      <w:r w:rsidR="00B51279">
        <w:t>x+y</w:t>
      </w:r>
      <w:proofErr w:type="spellEnd"/>
      <w:r w:rsidR="00B51279">
        <w:t>” se puede escribir como “x._</w:t>
      </w:r>
      <w:proofErr w:type="spellStart"/>
      <w:r w:rsidR="00B51279">
        <w:t>add</w:t>
      </w:r>
      <w:proofErr w:type="spellEnd"/>
      <w:r w:rsidR="00B51279">
        <w:t xml:space="preserve">(y)”.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5058329"/>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 xml:space="preserve">Notar </w:t>
      </w:r>
      <w:proofErr w:type="gramStart"/>
      <w:r>
        <w:t>que</w:t>
      </w:r>
      <w:proofErr w:type="gramEnd"/>
      <w:r>
        <w:t xml:space="preserv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5058330"/>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w:t>
      </w:r>
      <w:proofErr w:type="spellStart"/>
      <w:r w:rsidR="004544CF" w:rsidRPr="004544CF">
        <w:t>TxpSentence</w:t>
      </w:r>
      <w:proofErr w:type="spellEnd"/>
      <w:r w:rsidR="004544CF" w:rsidRPr="004544CF">
        <w:t xml:space="preserve">, definido en la unidad </w:t>
      </w:r>
      <w:proofErr w:type="spellStart"/>
      <w:r w:rsidR="004544CF" w:rsidRPr="004544CF">
        <w:t>XpresAST</w:t>
      </w:r>
      <w:proofErr w:type="spellEnd"/>
      <w:r w:rsidR="004544CF" w:rsidRPr="004544CF">
        <w: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5058331"/>
      <w:proofErr w:type="spellStart"/>
      <w:r>
        <w:t>sntAssigment</w:t>
      </w:r>
      <w:bookmarkEnd w:id="18"/>
      <w:proofErr w:type="spellEnd"/>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proofErr w:type="gramStart"/>
      <w:r w:rsidRPr="00630D07">
        <w:rPr>
          <w:sz w:val="16"/>
        </w:rPr>
        <w:t>Diagram(</w:t>
      </w:r>
      <w:proofErr w:type="gramEnd"/>
      <w:r w:rsidRPr="00630D07">
        <w:rPr>
          <w:sz w:val="16"/>
        </w:rPr>
        <w:t>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5058332"/>
      <w:proofErr w:type="spellStart"/>
      <w:r w:rsidRPr="00B715E1">
        <w:t>sntExpres</w:t>
      </w:r>
      <w:bookmarkEnd w:id="19"/>
      <w:proofErr w:type="spellEnd"/>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proofErr w:type="gramStart"/>
      <w:r w:rsidRPr="00DC1AA9">
        <w:rPr>
          <w:sz w:val="16"/>
          <w:lang w:val="en-US"/>
        </w:rPr>
        <w:t>Diagram(</w:t>
      </w:r>
      <w:proofErr w:type="gramEnd"/>
    </w:p>
    <w:p w14:paraId="517367E9" w14:textId="77777777" w:rsidR="00313225" w:rsidRPr="00DC1AA9" w:rsidRDefault="00313225" w:rsidP="00313225">
      <w:pPr>
        <w:ind w:left="708"/>
        <w:rPr>
          <w:sz w:val="16"/>
          <w:lang w:val="en-US"/>
        </w:rPr>
      </w:pPr>
      <w:r w:rsidRPr="00DC1AA9">
        <w:rPr>
          <w:sz w:val="16"/>
          <w:lang w:val="en-US"/>
        </w:rPr>
        <w:t xml:space="preserve">  </w:t>
      </w:r>
      <w:proofErr w:type="spellStart"/>
      <w:proofErr w:type="gramStart"/>
      <w:r w:rsidRPr="00DC1AA9">
        <w:rPr>
          <w:sz w:val="16"/>
          <w:lang w:val="en-US"/>
        </w:rPr>
        <w:t>NonTerminal</w:t>
      </w:r>
      <w:proofErr w:type="spellEnd"/>
      <w:r w:rsidRPr="00DC1AA9">
        <w:rPr>
          <w:sz w:val="16"/>
          <w:lang w:val="en-US"/>
        </w:rPr>
        <w:t>(</w:t>
      </w:r>
      <w:proofErr w:type="gramEnd"/>
      <w:r w:rsidRPr="00DC1AA9">
        <w:rPr>
          <w:sz w:val="16"/>
          <w:lang w:val="en-US"/>
        </w:rPr>
        <w:t>'procedure identifier'),</w:t>
      </w:r>
    </w:p>
    <w:p w14:paraId="5366442A"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Choice(</w:t>
      </w:r>
      <w:proofErr w:type="gramEnd"/>
      <w:r w:rsidRPr="00DC1AA9">
        <w:rPr>
          <w:sz w:val="16"/>
          <w:lang w:val="en-US"/>
        </w:rPr>
        <w:t>1,</w:t>
      </w:r>
    </w:p>
    <w:p w14:paraId="1551D607"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Skip(</w:t>
      </w:r>
      <w:proofErr w:type="gramEnd"/>
      <w:r w:rsidRPr="00DC1AA9">
        <w:rPr>
          <w:sz w:val="16"/>
          <w:lang w:val="en-US"/>
        </w:rPr>
        <w:t>),</w:t>
      </w:r>
    </w:p>
    <w:p w14:paraId="7F8C8B0D"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Sequence(</w:t>
      </w:r>
      <w:proofErr w:type="gramEnd"/>
      <w:r w:rsidRPr="00DC1AA9">
        <w:rPr>
          <w:sz w:val="16"/>
          <w:lang w:val="en-US"/>
        </w:rPr>
        <w:t xml:space="preserve">Terminal('('), </w:t>
      </w:r>
      <w:proofErr w:type="spellStart"/>
      <w:r w:rsidRPr="00DC1AA9">
        <w:rPr>
          <w:sz w:val="16"/>
          <w:lang w:val="en-US"/>
        </w:rPr>
        <w:t>OneOrMore</w:t>
      </w:r>
      <w:proofErr w:type="spellEnd"/>
      <w:r w:rsidRPr="00DC1AA9">
        <w:rPr>
          <w:sz w:val="16"/>
          <w:lang w:val="en-US"/>
        </w:rPr>
        <w:t>(</w:t>
      </w:r>
      <w:proofErr w:type="spellStart"/>
      <w:r w:rsidRPr="00DC1AA9">
        <w:rPr>
          <w:sz w:val="16"/>
          <w:lang w:val="en-US"/>
        </w:rPr>
        <w:t>NonTerminal</w:t>
      </w:r>
      <w:proofErr w:type="spellEnd"/>
      <w:r w:rsidRPr="00DC1AA9">
        <w:rPr>
          <w:sz w:val="16"/>
          <w:lang w:val="en-US"/>
        </w:rPr>
        <w:t>('expression'),','),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proofErr w:type="spellStart"/>
      <w:r w:rsidRPr="00DC1AA9">
        <w:rPr>
          <w:highlight w:val="yellow"/>
          <w:lang w:val="en-US"/>
        </w:rPr>
        <w:t>sntBEGIN</w:t>
      </w:r>
      <w:proofErr w:type="spellEnd"/>
      <w:r w:rsidRPr="00DC1AA9">
        <w:rPr>
          <w:highlight w:val="yellow"/>
          <w:lang w:val="en-US"/>
        </w:rPr>
        <w:t>…END</w:t>
      </w:r>
    </w:p>
    <w:p w14:paraId="5C2C3B9A" w14:textId="77777777" w:rsidR="003C15E4" w:rsidRPr="00DC1AA9" w:rsidRDefault="003C15E4" w:rsidP="00832538">
      <w:pPr>
        <w:ind w:left="708"/>
        <w:rPr>
          <w:highlight w:val="yellow"/>
          <w:lang w:val="en-US"/>
        </w:rPr>
      </w:pPr>
      <w:proofErr w:type="spellStart"/>
      <w:r w:rsidRPr="00DC1AA9">
        <w:rPr>
          <w:highlight w:val="yellow"/>
          <w:lang w:val="en-US"/>
        </w:rPr>
        <w:t>sntIF</w:t>
      </w:r>
      <w:proofErr w:type="spellEnd"/>
    </w:p>
    <w:p w14:paraId="27F77237" w14:textId="77777777" w:rsidR="003C15E4" w:rsidRPr="00DC1AA9" w:rsidRDefault="003C15E4" w:rsidP="00832538">
      <w:pPr>
        <w:ind w:left="708"/>
        <w:rPr>
          <w:highlight w:val="yellow"/>
          <w:lang w:val="en-US"/>
        </w:rPr>
      </w:pPr>
      <w:proofErr w:type="spellStart"/>
      <w:r w:rsidRPr="00DC1AA9">
        <w:rPr>
          <w:highlight w:val="yellow"/>
          <w:lang w:val="en-US"/>
        </w:rPr>
        <w:t>sntREPEAT</w:t>
      </w:r>
      <w:proofErr w:type="spellEnd"/>
    </w:p>
    <w:p w14:paraId="5AE577B4" w14:textId="77777777" w:rsidR="003C15E4" w:rsidRPr="00DC1AA9" w:rsidRDefault="003C15E4" w:rsidP="00832538">
      <w:pPr>
        <w:ind w:left="708"/>
        <w:rPr>
          <w:highlight w:val="yellow"/>
          <w:lang w:val="en-US"/>
        </w:rPr>
      </w:pPr>
      <w:proofErr w:type="spellStart"/>
      <w:r w:rsidRPr="00DC1AA9">
        <w:rPr>
          <w:highlight w:val="yellow"/>
          <w:lang w:val="en-US"/>
        </w:rPr>
        <w:t>sntWHILE</w:t>
      </w:r>
      <w:proofErr w:type="spellEnd"/>
    </w:p>
    <w:p w14:paraId="302E186C" w14:textId="77777777" w:rsidR="003C15E4" w:rsidRPr="00DC1AA9" w:rsidRDefault="003C15E4" w:rsidP="00832538">
      <w:pPr>
        <w:ind w:left="708"/>
        <w:rPr>
          <w:highlight w:val="yellow"/>
          <w:lang w:val="en-US"/>
        </w:rPr>
      </w:pPr>
      <w:proofErr w:type="spellStart"/>
      <w:r w:rsidRPr="00DC1AA9">
        <w:rPr>
          <w:highlight w:val="yellow"/>
          <w:lang w:val="en-US"/>
        </w:rPr>
        <w:t>sntFOR</w:t>
      </w:r>
      <w:proofErr w:type="spellEnd"/>
    </w:p>
    <w:p w14:paraId="736BAD84" w14:textId="77777777" w:rsidR="003C15E4" w:rsidRPr="009A1F33" w:rsidRDefault="003C15E4" w:rsidP="00832538">
      <w:pPr>
        <w:ind w:left="708"/>
        <w:rPr>
          <w:highlight w:val="yellow"/>
        </w:rPr>
      </w:pPr>
      <w:proofErr w:type="spellStart"/>
      <w:r w:rsidRPr="009A1F33">
        <w:rPr>
          <w:highlight w:val="yellow"/>
        </w:rPr>
        <w:t>sntCASE</w:t>
      </w:r>
      <w:proofErr w:type="spellEnd"/>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5058333"/>
      <w:proofErr w:type="spellStart"/>
      <w:r>
        <w:rPr>
          <w:highlight w:val="yellow"/>
        </w:rPr>
        <w:lastRenderedPageBreak/>
        <w:t>Operand</w:t>
      </w:r>
      <w:bookmarkEnd w:id="20"/>
      <w:proofErr w:type="spellEnd"/>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5058334"/>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5058335"/>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proofErr w:type="spellStart"/>
      <w:r>
        <w:t>Constant</w:t>
      </w:r>
      <w:proofErr w:type="spellEnd"/>
      <w:r>
        <w:t xml:space="preserve">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proofErr w:type="spellStart"/>
      <w:r>
        <w:t>FunOperand</w:t>
      </w:r>
      <w:proofErr w:type="spellEnd"/>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5058336"/>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 xml:space="preserve">Sección </w:t>
      </w:r>
      <w:proofErr w:type="gramStart"/>
      <w:r w:rsidRPr="00FD2DA6">
        <w:rPr>
          <w:highlight w:val="yellow"/>
        </w:rPr>
        <w:t>Interface</w:t>
      </w:r>
      <w:proofErr w:type="gramEnd"/>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5058337"/>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7923D9">
      <w:pPr>
        <w:pStyle w:val="Prrafodelista"/>
        <w:numPr>
          <w:ilvl w:val="0"/>
          <w:numId w:val="47"/>
        </w:numPr>
        <w:jc w:val="both"/>
      </w:pPr>
      <w:r>
        <w:t>L</w:t>
      </w:r>
      <w:r w:rsidR="004A1E04">
        <w:t>as expresiones</w:t>
      </w:r>
    </w:p>
    <w:p w14:paraId="406723C0" w14:textId="77777777" w:rsidR="007923D9" w:rsidRDefault="007923D9" w:rsidP="007923D9">
      <w:pPr>
        <w:pStyle w:val="Prrafodelista"/>
        <w:numPr>
          <w:ilvl w:val="0"/>
          <w:numId w:val="47"/>
        </w:numPr>
        <w:jc w:val="both"/>
      </w:pPr>
      <w:r>
        <w:t>V</w:t>
      </w:r>
      <w:r w:rsidR="004A1E04">
        <w:t>ariables</w:t>
      </w:r>
    </w:p>
    <w:p w14:paraId="25255694" w14:textId="77777777" w:rsidR="007923D9" w:rsidRDefault="007923D9" w:rsidP="007923D9">
      <w:pPr>
        <w:pStyle w:val="Prrafodelista"/>
        <w:numPr>
          <w:ilvl w:val="0"/>
          <w:numId w:val="47"/>
        </w:numPr>
        <w:jc w:val="both"/>
      </w:pPr>
      <w:r>
        <w:t>C</w:t>
      </w:r>
      <w:r w:rsidR="004A1E04">
        <w:t>onstantes</w:t>
      </w:r>
    </w:p>
    <w:p w14:paraId="0A3850B7" w14:textId="77777777" w:rsidR="007923D9" w:rsidRDefault="007923D9" w:rsidP="007923D9">
      <w:pPr>
        <w:pStyle w:val="Prrafodelista"/>
        <w:numPr>
          <w:ilvl w:val="0"/>
          <w:numId w:val="47"/>
        </w:numPr>
        <w:jc w:val="both"/>
      </w:pPr>
      <w:r>
        <w:t>P</w:t>
      </w:r>
      <w:r w:rsidR="004A1E04">
        <w:t>rocedimientos</w:t>
      </w:r>
    </w:p>
    <w:p w14:paraId="4176AEED" w14:textId="77777777" w:rsidR="007923D9" w:rsidRDefault="004A1E04" w:rsidP="007923D9">
      <w:pPr>
        <w:pStyle w:val="Prrafodelista"/>
        <w:numPr>
          <w:ilvl w:val="0"/>
          <w:numId w:val="47"/>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eleAsmLine,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5058338"/>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lastRenderedPageBreak/>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5058339"/>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5058340"/>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17"/>
        <w:gridCol w:w="5691"/>
      </w:tblGrid>
      <w:tr w:rsidR="004A1E04" w:rsidRPr="008B2A02" w14:paraId="557B2BA6" w14:textId="77777777" w:rsidTr="00060ABE">
        <w:tc>
          <w:tcPr>
            <w:tcW w:w="1526" w:type="dxa"/>
          </w:tcPr>
          <w:p w14:paraId="487DB7D5" w14:textId="77777777" w:rsidR="004A1E04" w:rsidRPr="008B2A02" w:rsidRDefault="004A1E04" w:rsidP="00060ABE">
            <w:pPr>
              <w:jc w:val="center"/>
              <w:rPr>
                <w:b/>
              </w:rPr>
            </w:pPr>
            <w:r w:rsidRPr="008B2A02">
              <w:rPr>
                <w:b/>
              </w:rPr>
              <w:t>Identificador</w:t>
            </w:r>
          </w:p>
        </w:tc>
        <w:tc>
          <w:tcPr>
            <w:tcW w:w="2126" w:type="dxa"/>
          </w:tcPr>
          <w:p w14:paraId="1A023355" w14:textId="77777777" w:rsidR="004A1E04" w:rsidRPr="008B2A02" w:rsidRDefault="004A1E04" w:rsidP="00060ABE">
            <w:pPr>
              <w:jc w:val="center"/>
              <w:rPr>
                <w:b/>
              </w:rPr>
            </w:pPr>
            <w:r w:rsidRPr="008B2A02">
              <w:rPr>
                <w:b/>
              </w:rPr>
              <w:t>Clase</w:t>
            </w:r>
          </w:p>
        </w:tc>
        <w:tc>
          <w:tcPr>
            <w:tcW w:w="5870"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060ABE">
        <w:tc>
          <w:tcPr>
            <w:tcW w:w="1526" w:type="dxa"/>
          </w:tcPr>
          <w:p w14:paraId="714659D1" w14:textId="77777777" w:rsidR="004A1E04" w:rsidRPr="008C78CE" w:rsidRDefault="004A1E04" w:rsidP="00060ABE">
            <w:proofErr w:type="spellStart"/>
            <w:r w:rsidRPr="00913803">
              <w:t>eleExpress</w:t>
            </w:r>
            <w:proofErr w:type="spellEnd"/>
          </w:p>
        </w:tc>
        <w:tc>
          <w:tcPr>
            <w:tcW w:w="2126" w:type="dxa"/>
          </w:tcPr>
          <w:p w14:paraId="32F090F3" w14:textId="77777777" w:rsidR="004A1E04" w:rsidRPr="008C78CE" w:rsidRDefault="004A1E04" w:rsidP="00060ABE">
            <w:proofErr w:type="spellStart"/>
            <w:r>
              <w:t>TEleExpress</w:t>
            </w:r>
            <w:proofErr w:type="spellEnd"/>
          </w:p>
        </w:tc>
        <w:tc>
          <w:tcPr>
            <w:tcW w:w="5870"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45AB3FBB" w14:textId="77777777" w:rsidTr="00060ABE">
        <w:tc>
          <w:tcPr>
            <w:tcW w:w="1526" w:type="dxa"/>
          </w:tcPr>
          <w:p w14:paraId="41AEF51E" w14:textId="77777777" w:rsidR="004A1E04" w:rsidRPr="008B2A02" w:rsidRDefault="004A1E04" w:rsidP="00060ABE">
            <w:pPr>
              <w:jc w:val="both"/>
            </w:pPr>
            <w:proofErr w:type="spellStart"/>
            <w:r w:rsidRPr="00D04C63">
              <w:t>eleAsmOperand</w:t>
            </w:r>
            <w:proofErr w:type="spellEnd"/>
          </w:p>
        </w:tc>
        <w:tc>
          <w:tcPr>
            <w:tcW w:w="2126" w:type="dxa"/>
          </w:tcPr>
          <w:p w14:paraId="6FFE529E" w14:textId="77777777" w:rsidR="004A1E04" w:rsidRPr="008B2A02" w:rsidRDefault="004A1E04" w:rsidP="00060ABE">
            <w:pPr>
              <w:jc w:val="both"/>
            </w:pPr>
            <w:proofErr w:type="spellStart"/>
            <w:r w:rsidRPr="00D04C63">
              <w:t>TEleAsmOperand</w:t>
            </w:r>
            <w:proofErr w:type="spellEnd"/>
          </w:p>
        </w:tc>
        <w:tc>
          <w:tcPr>
            <w:tcW w:w="5870" w:type="dxa"/>
          </w:tcPr>
          <w:p w14:paraId="0AB4659F" w14:textId="77777777" w:rsidR="004A1E04" w:rsidRPr="008B2A02" w:rsidRDefault="004A1E04" w:rsidP="00060ABE">
            <w:pPr>
              <w:jc w:val="both"/>
            </w:pPr>
            <w:r>
              <w:t xml:space="preserve">Representa a un operando </w:t>
            </w:r>
            <w:proofErr w:type="gramStart"/>
            <w:r>
              <w:t>dentro de los bloque</w:t>
            </w:r>
            <w:proofErr w:type="gramEnd"/>
            <w:r>
              <w:t xml:space="preserve"> ASM.</w:t>
            </w:r>
          </w:p>
        </w:tc>
      </w:tr>
      <w:tr w:rsidR="004A1E04" w:rsidRPr="008B2A02" w14:paraId="59B1E466" w14:textId="77777777" w:rsidTr="00060ABE">
        <w:tc>
          <w:tcPr>
            <w:tcW w:w="1526" w:type="dxa"/>
          </w:tcPr>
          <w:p w14:paraId="55B8C0E6" w14:textId="77777777" w:rsidR="004A1E04" w:rsidRPr="00E43BFB" w:rsidRDefault="004A1E04" w:rsidP="00060ABE">
            <w:pPr>
              <w:jc w:val="both"/>
            </w:pPr>
            <w:proofErr w:type="spellStart"/>
            <w:r w:rsidRPr="00D04C63">
              <w:t>eleAsmOperat</w:t>
            </w:r>
            <w:proofErr w:type="spellEnd"/>
          </w:p>
        </w:tc>
        <w:tc>
          <w:tcPr>
            <w:tcW w:w="2126" w:type="dxa"/>
          </w:tcPr>
          <w:p w14:paraId="2BCD1AD6" w14:textId="77777777" w:rsidR="004A1E04" w:rsidRPr="00E43BFB" w:rsidRDefault="004A1E04" w:rsidP="00060ABE">
            <w:pPr>
              <w:jc w:val="both"/>
            </w:pPr>
            <w:proofErr w:type="spellStart"/>
            <w:r w:rsidRPr="00D04C63">
              <w:t>TEleAsmOperat</w:t>
            </w:r>
            <w:proofErr w:type="spellEnd"/>
          </w:p>
        </w:tc>
        <w:tc>
          <w:tcPr>
            <w:tcW w:w="5870"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5058341"/>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77777777" w:rsidR="004A1E04" w:rsidRPr="008C78CE" w:rsidRDefault="004A1E04" w:rsidP="00060ABE">
            <w:proofErr w:type="spellStart"/>
            <w:r w:rsidRPr="00E43BFB">
              <w:t>TxpEleSentence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77777777" w:rsidR="004A1E04" w:rsidRPr="008B2A02" w:rsidRDefault="004A1E04" w:rsidP="00060ABE">
            <w:pPr>
              <w:jc w:val="both"/>
            </w:pPr>
            <w:proofErr w:type="spellStart"/>
            <w:r w:rsidRPr="00E43BFB">
              <w:t>eleAsmLine</w:t>
            </w:r>
            <w:proofErr w:type="spellEnd"/>
          </w:p>
        </w:tc>
        <w:tc>
          <w:tcPr>
            <w:tcW w:w="2126" w:type="dxa"/>
          </w:tcPr>
          <w:p w14:paraId="0515F0F5" w14:textId="77777777" w:rsidR="004A1E04" w:rsidRPr="008B2A02" w:rsidRDefault="004A1E04" w:rsidP="00060ABE">
            <w:pPr>
              <w:jc w:val="both"/>
            </w:pPr>
            <w:proofErr w:type="spellStart"/>
            <w:r w:rsidRPr="00E43BFB">
              <w:t>TxpEleAsmLine</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77777777" w:rsidR="004A1E04" w:rsidRPr="00E43BFB" w:rsidRDefault="004A1E04" w:rsidP="00060ABE">
            <w:pPr>
              <w:jc w:val="both"/>
            </w:pPr>
            <w:proofErr w:type="spellStart"/>
            <w:r w:rsidRPr="00E43BFB">
              <w:t>TxpEleAsmBlock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1" w:name="_Toc95058342"/>
      <w:r>
        <w:lastRenderedPageBreak/>
        <w:t>CONSTANTES</w:t>
      </w:r>
      <w:bookmarkEnd w:id="31"/>
    </w:p>
    <w:p w14:paraId="2D5AAA50" w14:textId="77777777" w:rsidR="009365D6" w:rsidRDefault="009365D6" w:rsidP="009365D6">
      <w:pPr>
        <w:ind w:firstLine="708"/>
        <w:jc w:val="both"/>
      </w:pPr>
    </w:p>
    <w:p w14:paraId="0A448906" w14:textId="77777777"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proofErr w:type="spellStart"/>
      <w:r>
        <w:t>prorgama</w:t>
      </w:r>
      <w:proofErr w:type="spellEnd"/>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77777777" w:rsidR="008C4CF0" w:rsidRDefault="008C4CF0"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77777777" w:rsidR="004E6473" w:rsidRDefault="004E6473" w:rsidP="009365D6">
      <w:pPr>
        <w:ind w:firstLine="708"/>
        <w:jc w:val="both"/>
      </w:pPr>
      <w:r>
        <w:rPr>
          <w:noProof/>
          <w:lang w:val="es-PE" w:eastAsia="es-PE"/>
        </w:rPr>
        <w:drawing>
          <wp:inline distT="0" distB="0" distL="0" distR="0" wp14:anchorId="0D0716B5" wp14:editId="63FEDE0A">
            <wp:extent cx="4064000" cy="1871345"/>
            <wp:effectExtent l="0" t="0" r="0" b="0"/>
            <wp:docPr id="170" name="Imagen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064000" cy="1871345"/>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4E6473">
      <w:pPr>
        <w:pStyle w:val="Prrafodelista"/>
        <w:numPr>
          <w:ilvl w:val="0"/>
          <w:numId w:val="46"/>
        </w:numPr>
        <w:jc w:val="both"/>
      </w:pPr>
      <w:r>
        <w:t>Declaraciones de constantes</w:t>
      </w:r>
    </w:p>
    <w:p w14:paraId="48B1F6E2" w14:textId="77777777" w:rsidR="004E6473" w:rsidRDefault="004E6473" w:rsidP="004E6473">
      <w:pPr>
        <w:pStyle w:val="Prrafodelista"/>
        <w:numPr>
          <w:ilvl w:val="0"/>
          <w:numId w:val="4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Toc95058343"/>
      <w:bookmarkStart w:id="33" w:name="_Ref95132482"/>
      <w:r>
        <w:t>Declaraciones de constantes</w:t>
      </w:r>
      <w:bookmarkEnd w:id="32"/>
      <w:bookmarkEnd w:id="33"/>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CONST2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lastRenderedPageBreak/>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77777777" w:rsidR="00E456D8" w:rsidRDefault="00E456D8" w:rsidP="00E456D8">
      <w:pPr>
        <w:ind w:firstLine="708"/>
        <w:jc w:val="both"/>
      </w:pPr>
      <w:r>
        <w:rPr>
          <w:noProof/>
          <w:lang w:val="es-PE" w:eastAsia="es-PE"/>
        </w:rPr>
        <w:drawing>
          <wp:inline distT="0" distB="0" distL="0" distR="0" wp14:anchorId="43991FFE" wp14:editId="646D1E80">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14:paraId="22CCD26E" w14:textId="77777777" w:rsidR="00E456D8" w:rsidRDefault="00E456D8" w:rsidP="00E456D8">
      <w:pPr>
        <w:ind w:firstLine="708"/>
        <w:jc w:val="both"/>
      </w:pPr>
    </w:p>
    <w:p w14:paraId="26B182BB" w14:textId="77777777"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proofErr w:type="gramStart"/>
      <w:r>
        <w:t>mayor información</w:t>
      </w:r>
      <w:proofErr w:type="gramEnd"/>
      <w:r>
        <w:t xml:space="preserve"> sobre contenedores de código, ver la sección </w:t>
      </w:r>
      <w:r>
        <w:fldChar w:fldCharType="begin"/>
      </w:r>
      <w:r>
        <w:instrText xml:space="preserve"> REF _Ref54775154 \r \h </w:instrText>
      </w:r>
      <w:r>
        <w:fldChar w:fldCharType="separate"/>
      </w:r>
      <w:r>
        <w:t>10.8.6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77777777" w:rsidR="00E456D8" w:rsidRDefault="00E456D8" w:rsidP="00E456D8">
      <w:pPr>
        <w:ind w:firstLine="708"/>
        <w:jc w:val="both"/>
      </w:pPr>
      <w:r>
        <w:rPr>
          <w:noProof/>
          <w:lang w:val="es-PE" w:eastAsia="es-PE"/>
        </w:rPr>
        <w:drawing>
          <wp:inline distT="0" distB="0" distL="0" distR="0" wp14:anchorId="4937FC6D" wp14:editId="03DBB8F8">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4" w:name="_Toc95058344"/>
      <w:r>
        <w:t>Constantes estructuradas</w:t>
      </w:r>
      <w:bookmarkEnd w:id="34"/>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77777777" w:rsidR="00EF23B7" w:rsidRDefault="00EF23B7" w:rsidP="00EF23B7">
      <w:pPr>
        <w:ind w:firstLine="432"/>
        <w:jc w:val="both"/>
      </w:pPr>
      <w:r>
        <w:t xml:space="preserve">Esta declaración de constante se inicializa con una cadena </w:t>
      </w:r>
      <w:proofErr w:type="gramStart"/>
      <w:r>
        <w:t>que</w:t>
      </w:r>
      <w:proofErr w:type="gramEnd"/>
      <w:r>
        <w:t xml:space="preserve"> dentro del lenguaje, se interpreta como un arreglo de elementos CHAR.</w:t>
      </w:r>
    </w:p>
    <w:p w14:paraId="5C273C73" w14:textId="77777777" w:rsidR="00EF23B7" w:rsidRDefault="00EF23B7" w:rsidP="00EF23B7">
      <w:pPr>
        <w:ind w:firstLine="432"/>
        <w:jc w:val="both"/>
      </w:pPr>
    </w:p>
    <w:p w14:paraId="6846E8CF" w14:textId="77777777" w:rsidR="00EF23B7" w:rsidRDefault="00EF23B7" w:rsidP="00EF23B7">
      <w:pPr>
        <w:ind w:firstLine="432"/>
        <w:jc w:val="both"/>
      </w:pPr>
      <w:r>
        <w:t xml:space="preserve">Por la forma de trabajo de </w:t>
      </w:r>
      <w:proofErr w:type="spellStart"/>
      <w:r w:rsidRPr="005C4407">
        <w:t>TCompMain.CompileConstDeclar</w:t>
      </w:r>
      <w:proofErr w:type="spellEnd"/>
      <w:r>
        <w:t xml:space="preserve">(), vemos </w:t>
      </w:r>
      <w:proofErr w:type="gramStart"/>
      <w:r>
        <w:t>que</w:t>
      </w:r>
      <w:proofErr w:type="gramEnd"/>
      <w:r>
        <w:t xml:space="preserve"> en el explorador de código, se ha generado la declaración de constante conteniendo el tipo “ar3-char” que es el tipo que se ha creado automáticamente para poder crear la constante literal ‘</w:t>
      </w:r>
      <w:proofErr w:type="spellStart"/>
      <w:r>
        <w:t>abc</w:t>
      </w:r>
      <w:proofErr w:type="spellEnd"/>
      <w:r>
        <w:t>’.</w:t>
      </w:r>
    </w:p>
    <w:p w14:paraId="035E2FA9" w14:textId="77777777" w:rsidR="00EF23B7" w:rsidRDefault="00EF23B7" w:rsidP="00EF23B7">
      <w:pPr>
        <w:ind w:firstLine="432"/>
        <w:jc w:val="both"/>
      </w:pPr>
    </w:p>
    <w:p w14:paraId="4F570D6E" w14:textId="77777777" w:rsidR="00EF23B7" w:rsidRDefault="00EF23B7" w:rsidP="00EF23B7">
      <w:pPr>
        <w:jc w:val="both"/>
      </w:pPr>
      <w:r>
        <w:tab/>
        <w:t xml:space="preserve">Sin embargo, este tipo se ha creado dentro de la declaración de “CCAD” (porque así trabaja </w:t>
      </w:r>
      <w:proofErr w:type="spellStart"/>
      <w:proofErr w:type="gramStart"/>
      <w:r w:rsidRPr="005C4407">
        <w:t>GetExpression</w:t>
      </w:r>
      <w:proofErr w:type="spellEnd"/>
      <w:r w:rsidRPr="005C4407">
        <w:t>(</w:t>
      </w:r>
      <w:proofErr w:type="gramEnd"/>
      <w:r>
        <w:t>) ), pero para ser consistentes con la sintaxis de Pascal, conviene crear el tipo fuera de CCAD, al mismo nivel.</w:t>
      </w:r>
    </w:p>
    <w:p w14:paraId="59AB2727" w14:textId="77777777" w:rsidR="00EF23B7" w:rsidRDefault="00EF23B7" w:rsidP="00EF23B7">
      <w:pPr>
        <w:jc w:val="both"/>
      </w:pPr>
    </w:p>
    <w:p w14:paraId="1609D61E" w14:textId="77777777" w:rsidR="00EF23B7" w:rsidRDefault="00EF23B7" w:rsidP="00EF23B7">
      <w:pPr>
        <w:jc w:val="both"/>
      </w:pPr>
      <w:r>
        <w:tab/>
        <w:t xml:space="preserve">Es por ello que </w:t>
      </w:r>
      <w:proofErr w:type="spellStart"/>
      <w:r w:rsidRPr="005C4407">
        <w:t>TCompMain.CompileConstDeclar</w:t>
      </w:r>
      <w:proofErr w:type="spellEnd"/>
      <w:r>
        <w:t xml:space="preserve">() hace un trabajo adicional y verifica si la evaluación del valor de inicialización para la </w:t>
      </w:r>
      <w:proofErr w:type="gramStart"/>
      <w:r>
        <w:t>constante,</w:t>
      </w:r>
      <w:proofErr w:type="gramEnd"/>
      <w: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lastRenderedPageBreak/>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232741B6" w14:textId="77777777" w:rsidR="00F700AB" w:rsidRDefault="00F700AB" w:rsidP="00F700AB">
      <w:pPr>
        <w:pStyle w:val="Ttulo3"/>
      </w:pPr>
      <w:bookmarkStart w:id="35" w:name="_Toc95058349"/>
      <w:bookmarkStart w:id="36" w:name="_Toc95058346"/>
      <w:r>
        <w:t>Evaluación de constantes</w:t>
      </w:r>
    </w:p>
    <w:p w14:paraId="3410AA4D" w14:textId="77777777" w:rsidR="00F700AB" w:rsidRDefault="00F700AB" w:rsidP="00F700AB">
      <w:pPr>
        <w:ind w:firstLine="708"/>
        <w:jc w:val="both"/>
      </w:pPr>
    </w:p>
    <w:p w14:paraId="7E6214E0" w14:textId="77777777" w:rsidR="00F700AB" w:rsidRDefault="00F700AB" w:rsidP="00F700AB">
      <w:pPr>
        <w:ind w:firstLine="708"/>
        <w:jc w:val="both"/>
      </w:pPr>
      <w:r>
        <w:t>El procesamiento de las constantes podría parecer sencillo, porque se les puede leer directamente con su valor y actualizarlos en su “</w:t>
      </w:r>
      <w:proofErr w:type="spellStart"/>
      <w:r>
        <w:t>value</w:t>
      </w:r>
      <w:proofErr w:type="spellEnd"/>
      <w:r>
        <w:t>”</w:t>
      </w:r>
      <w:r>
        <w:rPr>
          <w:rStyle w:val="Refdenotaalpie"/>
        </w:rPr>
        <w:footnoteReference w:id="1"/>
      </w:r>
      <w:r>
        <w:t>. Y esto es cierto para constantes de tipo:</w:t>
      </w:r>
    </w:p>
    <w:p w14:paraId="13C7CB77" w14:textId="77777777" w:rsidR="00F700AB" w:rsidRDefault="00F700AB" w:rsidP="00F700AB">
      <w:pPr>
        <w:ind w:firstLine="708"/>
        <w:jc w:val="both"/>
      </w:pPr>
    </w:p>
    <w:p w14:paraId="72D551E5" w14:textId="77777777" w:rsidR="00F700AB" w:rsidRDefault="00F700AB" w:rsidP="00F700AB">
      <w:pPr>
        <w:ind w:firstLine="708"/>
        <w:jc w:val="both"/>
      </w:pPr>
      <w:r>
        <w:t>CONST CONST1 = 2;</w:t>
      </w:r>
    </w:p>
    <w:p w14:paraId="7CB3AAD6" w14:textId="77777777" w:rsidR="00F700AB" w:rsidRDefault="00F700AB" w:rsidP="00F700AB">
      <w:pPr>
        <w:ind w:firstLine="708"/>
        <w:jc w:val="both"/>
      </w:pPr>
    </w:p>
    <w:p w14:paraId="13ADBC45" w14:textId="77777777" w:rsidR="00F700AB" w:rsidRDefault="00F700AB" w:rsidP="00F700AB">
      <w:pPr>
        <w:ind w:firstLine="708"/>
        <w:jc w:val="both"/>
      </w:pPr>
      <w:r>
        <w:t>Pero constantes que tienen expresiones como definición, requieren que se haga una evaluación previa, para obtener su valor final, como el siguiente caso:</w:t>
      </w:r>
    </w:p>
    <w:p w14:paraId="0B1C6588" w14:textId="77777777" w:rsidR="00F700AB" w:rsidRDefault="00F700AB" w:rsidP="00F700AB">
      <w:pPr>
        <w:ind w:firstLine="708"/>
        <w:jc w:val="both"/>
      </w:pPr>
    </w:p>
    <w:p w14:paraId="5B6FCA4D" w14:textId="77777777" w:rsidR="00F700AB" w:rsidRDefault="00F700AB" w:rsidP="00F700AB">
      <w:pPr>
        <w:ind w:firstLine="708"/>
        <w:jc w:val="both"/>
      </w:pPr>
      <w:r>
        <w:t>VAL = CONST1 + 3;</w:t>
      </w:r>
    </w:p>
    <w:p w14:paraId="6AB0D924" w14:textId="77777777" w:rsidR="00F700AB" w:rsidRDefault="00F700AB" w:rsidP="00F700AB">
      <w:pPr>
        <w:ind w:firstLine="708"/>
        <w:jc w:val="both"/>
      </w:pPr>
    </w:p>
    <w:p w14:paraId="1D872CDF" w14:textId="77777777" w:rsidR="00F700AB" w:rsidRDefault="00F700AB" w:rsidP="00F700AB">
      <w:pPr>
        <w:ind w:firstLine="708"/>
        <w:jc w:val="both"/>
      </w:pPr>
      <w:r>
        <w:t xml:space="preserve">El uso de este tipo de expresiones obliga a hacer una evaluación previa, mediante un analizador de expresiones, para obtener el valor final. </w:t>
      </w:r>
    </w:p>
    <w:p w14:paraId="65D124FA" w14:textId="77777777" w:rsidR="00F700AB" w:rsidRDefault="00F700AB" w:rsidP="00F700AB">
      <w:pPr>
        <w:ind w:firstLine="708"/>
        <w:jc w:val="both"/>
      </w:pPr>
    </w:p>
    <w:p w14:paraId="23846CFA" w14:textId="77777777" w:rsidR="00F700AB" w:rsidRDefault="00F700AB" w:rsidP="00F700AB">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14:paraId="2A558AB6" w14:textId="77777777" w:rsidR="00F700AB" w:rsidRDefault="00F700AB" w:rsidP="00F700AB">
      <w:pPr>
        <w:ind w:firstLine="708"/>
        <w:jc w:val="both"/>
      </w:pPr>
    </w:p>
    <w:p w14:paraId="2EB7446E" w14:textId="77777777" w:rsidR="00F700AB" w:rsidRDefault="00F700AB" w:rsidP="00F700AB">
      <w:pPr>
        <w:ind w:firstLine="708"/>
        <w:jc w:val="both"/>
      </w:pPr>
      <w:r>
        <w:t xml:space="preserve">Para evitar tener que crear un analizador de expresiones especial, se decidió usar el mismo analizador que se usa para la generación de código (basado en </w:t>
      </w:r>
      <w:proofErr w:type="spellStart"/>
      <w:r w:rsidRPr="0012486D">
        <w:t>TCompilerBase.GetExpression</w:t>
      </w:r>
      <w:proofErr w:type="spellEnd"/>
      <w:r>
        <w:t>). Pero el procesamiento de las constantes, y sus expresiones, se hace en el proceso de análisis, entonces se deja el cálculo de las expresiones constantes, para el proceso de síntesis (En realidad se hace en la optimización).</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F700AB">
      <w:pPr>
        <w:pStyle w:val="Prrafodelista"/>
        <w:numPr>
          <w:ilvl w:val="0"/>
          <w:numId w:val="38"/>
        </w:numPr>
        <w:jc w:val="both"/>
      </w:pPr>
      <w:r>
        <w:t>No es necesario crear todo un analizador de expresiones completo, ni un sistema de procesamiento de errores adicional.</w:t>
      </w:r>
    </w:p>
    <w:p w14:paraId="102890BD" w14:textId="77777777" w:rsidR="00F700AB" w:rsidRDefault="00F700AB" w:rsidP="00F700AB">
      <w:pPr>
        <w:pStyle w:val="Prrafodelista"/>
        <w:numPr>
          <w:ilvl w:val="0"/>
          <w:numId w:val="38"/>
        </w:numPr>
        <w:jc w:val="both"/>
      </w:pPr>
      <w:r>
        <w:t xml:space="preserve">La sintaxis de las expresiones y el tipo de </w:t>
      </w:r>
      <w:proofErr w:type="gramStart"/>
      <w:r>
        <w:t>datos,</w:t>
      </w:r>
      <w:proofErr w:type="gramEnd"/>
      <w:r>
        <w:t xml:space="preserve"> es similar al del mismo lenguaje Pascal de todo el programa. Así no es necesario manejar (y mantener) sintaxis separadas.</w:t>
      </w:r>
    </w:p>
    <w:p w14:paraId="7F454E44" w14:textId="77777777" w:rsidR="00F700AB" w:rsidRDefault="00F700AB" w:rsidP="00F700AB">
      <w:pPr>
        <w:pStyle w:val="Prrafodelista"/>
        <w:numPr>
          <w:ilvl w:val="0"/>
          <w:numId w:val="38"/>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77777777" w:rsidR="00F700AB" w:rsidRDefault="00F700AB" w:rsidP="00F700AB">
      <w:pPr>
        <w:ind w:firstLine="708"/>
        <w:jc w:val="both"/>
      </w:pPr>
      <w:r>
        <w:lastRenderedPageBreak/>
        <w:t>Por otro lado, el usar el analizador de expresiones del generador de código, tiene como desventaja que las expresiones no se pueden evaluar en el Análisis. Así que debe postergarse hasta la optimización, el poder obtener el valor final de constantes que se hayan definido como expresiones.</w:t>
      </w:r>
    </w:p>
    <w:p w14:paraId="46623CDD" w14:textId="77777777" w:rsidR="00F700AB" w:rsidRDefault="00F700AB" w:rsidP="00F700AB">
      <w:pPr>
        <w:ind w:firstLine="708"/>
        <w:jc w:val="both"/>
      </w:pPr>
    </w:p>
    <w:p w14:paraId="41C5CA6B" w14:textId="77777777" w:rsidR="00F700AB" w:rsidRDefault="00F700AB" w:rsidP="00F700AB">
      <w:pPr>
        <w:rPr>
          <w:rFonts w:ascii="Arial" w:hAnsi="Arial" w:cs="Arial"/>
          <w:b/>
          <w:bCs/>
          <w:kern w:val="32"/>
          <w:sz w:val="32"/>
          <w:szCs w:val="32"/>
        </w:rPr>
      </w:pPr>
      <w:r>
        <w:br w:type="page"/>
      </w:r>
    </w:p>
    <w:p w14:paraId="12B73CF4" w14:textId="77777777" w:rsidR="002C0185" w:rsidRDefault="002C0185" w:rsidP="002C0185">
      <w:pPr>
        <w:pStyle w:val="Ttulo2"/>
      </w:pPr>
      <w:r>
        <w:lastRenderedPageBreak/>
        <w:t>Ciclo de vida de las constantes</w:t>
      </w:r>
      <w:bookmarkEnd w:id="35"/>
    </w:p>
    <w:p w14:paraId="1AAA2A32" w14:textId="77777777" w:rsidR="002C0185" w:rsidRDefault="002C0185" w:rsidP="002C0185">
      <w:pPr>
        <w:ind w:firstLine="708"/>
        <w:jc w:val="both"/>
      </w:pPr>
    </w:p>
    <w:p w14:paraId="0D217391" w14:textId="77777777" w:rsidR="002C0185" w:rsidRDefault="002C0185" w:rsidP="002C0185">
      <w:pPr>
        <w:ind w:firstLine="708"/>
        <w:jc w:val="both"/>
      </w:pPr>
      <w:r>
        <w:t>Al igual que las variables y las funciones, las constantes también manejan un ciclo de vida que pasa por las siguientes etapas:</w:t>
      </w:r>
    </w:p>
    <w:p w14:paraId="575B4C61" w14:textId="77777777" w:rsidR="002C0185" w:rsidRDefault="002C0185" w:rsidP="002C0185">
      <w:pPr>
        <w:ind w:firstLine="708"/>
        <w:jc w:val="both"/>
      </w:pPr>
    </w:p>
    <w:p w14:paraId="648E02BF" w14:textId="77777777" w:rsidR="002C0185" w:rsidRDefault="002C0185" w:rsidP="002C0185">
      <w:pPr>
        <w:jc w:val="both"/>
      </w:pPr>
      <w:r>
        <w:rPr>
          <w:noProof/>
          <w:lang w:val="es-PE" w:eastAsia="es-PE"/>
        </w:rPr>
        <mc:AlternateContent>
          <mc:Choice Requires="wps">
            <w:drawing>
              <wp:anchor distT="0" distB="0" distL="114300" distR="114300" simplePos="0" relativeHeight="251710464" behindDoc="0" locked="0" layoutInCell="1" allowOverlap="1" wp14:anchorId="25DA7B0B" wp14:editId="49AF167C">
                <wp:simplePos x="0" y="0"/>
                <wp:positionH relativeFrom="column">
                  <wp:posOffset>3214370</wp:posOffset>
                </wp:positionH>
                <wp:positionV relativeFrom="paragraph">
                  <wp:posOffset>2215938</wp:posOffset>
                </wp:positionV>
                <wp:extent cx="160020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60020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D5C6B" w14:textId="77777777" w:rsidR="002C0185" w:rsidRDefault="002C0185" w:rsidP="002C0185">
                            <w:proofErr w:type="spellStart"/>
                            <w:r>
                              <w:t>Evaluac</w:t>
                            </w:r>
                            <w:proofErr w:type="spellEnd"/>
                            <w:r>
                              <w:t>. Constantes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DA7B0B" id="Cuadro de texto 141" o:spid="_x0000_s1088" type="#_x0000_t202" style="position:absolute;left:0;text-align:left;margin-left:253.1pt;margin-top:174.5pt;width:126pt;height:23.4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" filled="f" stroked="f" strokeweight=".5pt">
                <v:textbox>
                  <w:txbxContent>
                    <w:p w14:paraId="468D5C6B" w14:textId="77777777" w:rsidR="002C0185" w:rsidRDefault="002C0185" w:rsidP="002C0185">
                      <w:proofErr w:type="spellStart"/>
                      <w:r>
                        <w:t>Evaluac</w:t>
                      </w:r>
                      <w:proofErr w:type="spellEnd"/>
                      <w:r>
                        <w:t>. Constantes</w:t>
                      </w:r>
                    </w:p>
                  </w:txbxContent>
                </v:textbox>
              </v:shape>
            </w:pict>
          </mc:Fallback>
        </mc:AlternateContent>
      </w:r>
      <w:r>
        <w:rPr>
          <w:noProof/>
          <w:lang w:val="es-PE" w:eastAsia="es-PE"/>
        </w:rPr>
        <mc:AlternateContent>
          <mc:Choice Requires="wps">
            <w:drawing>
              <wp:anchor distT="0" distB="0" distL="114300" distR="114300" simplePos="0" relativeHeight="251722752" behindDoc="0" locked="0" layoutInCell="1" allowOverlap="1" wp14:anchorId="5CFE6372" wp14:editId="2639E26F">
                <wp:simplePos x="0" y="0"/>
                <wp:positionH relativeFrom="column">
                  <wp:posOffset>377825</wp:posOffset>
                </wp:positionH>
                <wp:positionV relativeFrom="paragraph">
                  <wp:posOffset>2102273</wp:posOffset>
                </wp:positionV>
                <wp:extent cx="1524000" cy="1176655"/>
                <wp:effectExtent l="19050" t="0" r="38100" b="42545"/>
                <wp:wrapNone/>
                <wp:docPr id="145" name="Flecha abajo 145"/>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381F4C9D" w14:textId="77777777" w:rsidR="002C0185" w:rsidRDefault="002C0185" w:rsidP="002C0185">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 w14:anchorId="5CFE6372" id="Flecha abajo 145" o:spid="_x0000_s1089" type="#_x0000_t67" style="position:absolute;left:0;text-align:left;margin-left:29.75pt;margin-top:165.55pt;width:120pt;height:92.65pt;z-index:2517227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" adj="10800,2840" fillcolor="#ed7d31 [3205]" strokecolor="#823b0b [1605]" strokeweight="2pt">
                <v:textbox inset="0,,0">
                  <w:txbxContent>
                    <w:p w14:paraId="381F4C9D" w14:textId="77777777" w:rsidR="002C0185" w:rsidRDefault="002C0185" w:rsidP="002C0185">
                      <w:pPr>
                        <w:jc w:val="center"/>
                      </w:pPr>
                      <w:r>
                        <w:t>OPTIMIZACIÓN</w:t>
                      </w:r>
                    </w:p>
                  </w:txbxContent>
                </v:textbox>
              </v:shape>
            </w:pict>
          </mc:Fallback>
        </mc:AlternateContent>
      </w:r>
      <w:r>
        <w:rPr>
          <w:noProof/>
          <w:lang w:val="es-PE" w:eastAsia="es-PE"/>
        </w:rPr>
        <mc:AlternateContent>
          <mc:Choice Requires="wps">
            <w:drawing>
              <wp:anchor distT="0" distB="0" distL="114300" distR="114300" simplePos="0" relativeHeight="251716608" behindDoc="0" locked="0" layoutInCell="1" allowOverlap="1" wp14:anchorId="15B083E2" wp14:editId="2FC03A7D">
                <wp:simplePos x="0" y="0"/>
                <wp:positionH relativeFrom="column">
                  <wp:posOffset>377825</wp:posOffset>
                </wp:positionH>
                <wp:positionV relativeFrom="paragraph">
                  <wp:posOffset>115358</wp:posOffset>
                </wp:positionV>
                <wp:extent cx="1524000" cy="1490133"/>
                <wp:effectExtent l="19050" t="19050" r="19050" b="15240"/>
                <wp:wrapNone/>
                <wp:docPr id="144" name="Flecha arriba 144"/>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23CAF16A" w14:textId="77777777" w:rsidR="002C0185" w:rsidRDefault="002C0185" w:rsidP="002C0185">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5B083E2"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arriba 144" o:spid="_x0000_s1090" type="#_x0000_t68" style="position:absolute;left:0;text-align:left;margin-left:29.75pt;margin-top:9.1pt;width:120pt;height:117.3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" adj="10800,3000" fillcolor="#ed7d31 [3205]" strokecolor="#823b0b [1605]" strokeweight="2pt">
                <v:textbox inset="0,,0">
                  <w:txbxContent>
                    <w:p w14:paraId="23CAF16A" w14:textId="77777777" w:rsidR="002C0185" w:rsidRDefault="002C0185" w:rsidP="002C0185">
                      <w:pPr>
                        <w:jc w:val="center"/>
                      </w:pPr>
                      <w:r>
                        <w:t>ANÁLISIS</w:t>
                      </w:r>
                    </w:p>
                  </w:txbxContent>
                </v:textbox>
              </v:shape>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7C908886" wp14:editId="4FD288F2">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B9C22D6"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908886" id="Cuadro de texto 140" o:spid="_x0000_s1091" type="#_x0000_t202" style="position:absolute;left:0;text-align:left;margin-left:253.1pt;margin-top:89.35pt;width:118.8pt;height:23.4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" filled="f" stroked="f" strokeweight=".5pt">
                <v:textbox>
                  <w:txbxContent>
                    <w:p w14:paraId="3B9C22D6" w14:textId="77777777" w:rsidR="002C0185" w:rsidRDefault="002C0185" w:rsidP="002C0185">
                      <w:r>
                        <w:t>Análisis Semántico</w:t>
                      </w:r>
                    </w:p>
                  </w:txbxContent>
                </v:textbox>
              </v:shape>
            </w:pict>
          </mc:Fallback>
        </mc:AlternateContent>
      </w:r>
      <w:r>
        <w:rPr>
          <w:noProof/>
          <w:lang w:val="es-PE" w:eastAsia="es-PE"/>
        </w:rPr>
        <mc:AlternateContent>
          <mc:Choice Requires="wps">
            <w:drawing>
              <wp:anchor distT="0" distB="0" distL="114300" distR="114300" simplePos="0" relativeHeight="251728896" behindDoc="0" locked="0" layoutInCell="1" allowOverlap="1" wp14:anchorId="5ADC86F3" wp14:editId="59320CB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FF12F7A"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DC86F3" id="Cuadro de texto 139" o:spid="_x0000_s1092" type="#_x0000_t202" style="position:absolute;left:0;text-align:left;margin-left:251.3pt;margin-top:8.35pt;width:118.8pt;height:23.4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" filled="f" stroked="f" strokeweight=".5pt">
                <v:textbox>
                  <w:txbxContent>
                    <w:p w14:paraId="6FF12F7A" w14:textId="77777777" w:rsidR="002C0185" w:rsidRDefault="002C0185" w:rsidP="002C0185">
                      <w:r>
                        <w:t>Análisis Semántico</w:t>
                      </w:r>
                    </w:p>
                  </w:txbxContent>
                </v:textbox>
              </v:shape>
            </w:pict>
          </mc:Fallback>
        </mc:AlternateContent>
      </w:r>
      <w:r>
        <w:rPr>
          <w:noProof/>
          <w:lang w:val="es-PE" w:eastAsia="es-PE"/>
        </w:rPr>
        <w:drawing>
          <wp:inline distT="0" distB="0" distL="0" distR="0" wp14:anchorId="701EACA8" wp14:editId="63D2A39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4" r:lo="rId25" r:qs="rId26" r:cs="rId27"/>
              </a:graphicData>
            </a:graphic>
          </wp:inline>
        </w:drawing>
      </w:r>
    </w:p>
    <w:p w14:paraId="370C4D9A" w14:textId="77777777" w:rsidR="002C0185" w:rsidRDefault="002C0185" w:rsidP="002C0185"/>
    <w:p w14:paraId="01C5A8ED" w14:textId="77777777" w:rsidR="000B28D3" w:rsidRDefault="000B28D3" w:rsidP="002C0185">
      <w:pPr>
        <w:jc w:val="both"/>
      </w:pPr>
    </w:p>
    <w:p w14:paraId="63258684" w14:textId="691532CE" w:rsidR="00DE046D" w:rsidRDefault="00DE046D" w:rsidP="00DE046D">
      <w:pPr>
        <w:ind w:firstLine="708"/>
        <w:jc w:val="both"/>
      </w:pPr>
      <w:r w:rsidRPr="00DE046D">
        <w:rPr>
          <w:highlight w:val="yellow"/>
        </w:rPr>
        <w:t xml:space="preserve">¿Aplica a </w:t>
      </w:r>
      <w:proofErr w:type="spellStart"/>
      <w:r w:rsidRPr="00DE046D">
        <w:rPr>
          <w:highlight w:val="yellow"/>
        </w:rPr>
        <w:t>TEleConsDec</w:t>
      </w:r>
      <w:proofErr w:type="spellEnd"/>
      <w:r w:rsidRPr="00DE046D">
        <w:rPr>
          <w:highlight w:val="yellow"/>
        </w:rPr>
        <w:t xml:space="preserve"> y a </w:t>
      </w:r>
      <w:proofErr w:type="spellStart"/>
      <w:r w:rsidRPr="00DE046D">
        <w:rPr>
          <w:highlight w:val="yellow"/>
        </w:rPr>
        <w:t>TEleExpress</w:t>
      </w:r>
      <w:proofErr w:type="spellEnd"/>
      <w:r w:rsidRPr="00DE046D">
        <w:rPr>
          <w:highlight w:val="yellow"/>
        </w:rPr>
        <w:t>?</w:t>
      </w:r>
    </w:p>
    <w:p w14:paraId="046BFB5A" w14:textId="77777777" w:rsidR="00DE046D" w:rsidRDefault="00DE046D" w:rsidP="00DE046D">
      <w:pPr>
        <w:ind w:firstLine="708"/>
        <w:jc w:val="both"/>
      </w:pPr>
    </w:p>
    <w:p w14:paraId="6E09DC38" w14:textId="28B92DFA" w:rsidR="002C0185" w:rsidRDefault="002C0185" w:rsidP="002C0185">
      <w:pPr>
        <w:jc w:val="both"/>
      </w:pPr>
      <w:r>
        <w:tab/>
        <w:t>Este proceso aplica solo para las constantes con identificador, porque las constantes literales se identifican y se calculan (leen) en el mismo proceso y no requieren resolverse.</w:t>
      </w:r>
    </w:p>
    <w:p w14:paraId="0B5230EE" w14:textId="77777777" w:rsidR="002C0185" w:rsidRDefault="002C0185" w:rsidP="002C0185">
      <w:pPr>
        <w:jc w:val="both"/>
      </w:pPr>
    </w:p>
    <w:p w14:paraId="6B2BD32E" w14:textId="77777777" w:rsidR="002C0185" w:rsidRDefault="002C0185" w:rsidP="002C0185">
      <w:pPr>
        <w:ind w:firstLine="708"/>
        <w:jc w:val="both"/>
      </w:pPr>
      <w:r>
        <w:t>Las constantes se identifican y resuelven en el proceso de análisis. El cálculo o evaluación se hace en el proceso de optimización, que incluye también el plegado de constantes y otras optimizaciones adicionales, descritas en el documento “</w:t>
      </w:r>
      <w:r w:rsidRPr="00141069">
        <w:t>Documentación – Optimización y Síntesis</w:t>
      </w:r>
      <w:r>
        <w:t>”.</w:t>
      </w:r>
    </w:p>
    <w:p w14:paraId="0B5178CF" w14:textId="77777777" w:rsidR="002C0185" w:rsidRDefault="002C0185" w:rsidP="002C0185">
      <w:pPr>
        <w:ind w:firstLine="708"/>
        <w:jc w:val="both"/>
      </w:pPr>
    </w:p>
    <w:p w14:paraId="4F9462A8" w14:textId="77777777" w:rsidR="002C0185" w:rsidRDefault="002C0185" w:rsidP="002C0185">
      <w:pPr>
        <w:jc w:val="both"/>
      </w:pPr>
      <w:r>
        <w:tab/>
        <w:t>Identificar una constante implica que se toma su identificador y se concluye que se trata del identificador de una constante.</w:t>
      </w:r>
    </w:p>
    <w:p w14:paraId="0A99AF7C" w14:textId="77777777" w:rsidR="002C0185" w:rsidRDefault="002C0185" w:rsidP="002C0185">
      <w:pPr>
        <w:jc w:val="both"/>
      </w:pPr>
    </w:p>
    <w:p w14:paraId="44EDE377" w14:textId="77777777" w:rsidR="002C0185" w:rsidRDefault="002C0185" w:rsidP="002C0185">
      <w:pPr>
        <w:jc w:val="both"/>
      </w:pPr>
      <w:r>
        <w:tab/>
        <w:t xml:space="preserve">Resolver una constante implica que se sabe a qué declaración de constante se refiere. Este trabajo se ejecuta con una simple comparación del identificador de la constante con todas las constantes declaradas. El código que resuelve, no solo constantes, se encuentra en </w:t>
      </w:r>
      <w:proofErr w:type="spellStart"/>
      <w:r w:rsidRPr="00676BA1">
        <w:t>TCompilerBase.GetOperand</w:t>
      </w:r>
      <w:proofErr w:type="spellEnd"/>
      <w:r w:rsidRPr="00676BA1">
        <w:t>()</w:t>
      </w:r>
      <w:r>
        <w:t>:</w:t>
      </w:r>
    </w:p>
    <w:p w14:paraId="753C27A4" w14:textId="77777777" w:rsidR="002C0185" w:rsidRDefault="002C0185" w:rsidP="002C0185"/>
    <w:p w14:paraId="1FC9AF7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TCompilerBase.GetOperand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TEleExpress</w:t>
      </w:r>
      <w:r w:rsidRPr="00DC1AA9">
        <w:rPr>
          <w:rFonts w:ascii="Courier New" w:hAnsi="Courier New" w:cs="Courier New"/>
          <w:b/>
          <w:noProof/>
          <w:color w:val="FF0000"/>
          <w:sz w:val="20"/>
          <w:lang w:val="en-US"/>
        </w:rPr>
        <w:t>;</w:t>
      </w:r>
    </w:p>
    <w:p w14:paraId="175E6ACA"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1C337E15"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TreeElems.FindFirst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token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Identify element</w:t>
      </w:r>
    </w:p>
    <w:p w14:paraId="7E78B607"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findState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TreeElems.curFind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7EC38E7"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nil then begin</w:t>
      </w:r>
    </w:p>
    <w:p w14:paraId="3C4FFA9E"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Unidentified element.</w:t>
      </w:r>
    </w:p>
    <w:p w14:paraId="634E4D3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ER_UNKNOWN_IDE_, [token]</w:t>
      </w:r>
      <w:r w:rsidRPr="00DC1AA9">
        <w:rPr>
          <w:rFonts w:ascii="Courier New" w:hAnsi="Courier New" w:cs="Courier New"/>
          <w:b/>
          <w:noProof/>
          <w:color w:val="FF0000"/>
          <w:sz w:val="20"/>
          <w:lang w:val="en-US"/>
        </w:rPr>
        <w:t>);</w:t>
      </w:r>
    </w:p>
    <w:p w14:paraId="4DF65F86"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exit</w:t>
      </w:r>
      <w:r w:rsidRPr="00DC1AA9">
        <w:rPr>
          <w:rFonts w:ascii="Courier New" w:hAnsi="Courier New" w:cs="Courier New"/>
          <w:b/>
          <w:noProof/>
          <w:color w:val="FF0000"/>
          <w:sz w:val="20"/>
          <w:lang w:val="en-US"/>
        </w:rPr>
        <w:t>;</w:t>
      </w:r>
    </w:p>
    <w:p w14:paraId="7FBB7842"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6018159"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0B28D3">
        <w:rPr>
          <w:rFonts w:ascii="Courier New" w:hAnsi="Courier New" w:cs="Courier New"/>
          <w:bCs/>
          <w:noProof/>
          <w:color w:val="0000FF"/>
          <w:sz w:val="20"/>
          <w:lang w:val="en-US"/>
        </w:rPr>
        <w:t>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constant</w:t>
      </w:r>
    </w:p>
    <w:p w14:paraId="12CC1976"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76BA1">
        <w:rPr>
          <w:rFonts w:ascii="Courier New" w:hAnsi="Courier New" w:cs="Courier New"/>
          <w:noProof/>
          <w:color w:val="000000"/>
          <w:sz w:val="20"/>
        </w:rPr>
        <w:t xml:space="preserve">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3AF98D73"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12B4367E"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676BA1">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Op1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OpenExpression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w:t>
      </w:r>
      <w:r w:rsidRPr="00DC1AA9">
        <w:rPr>
          <w:rFonts w:ascii="Courier New" w:hAnsi="Courier New" w:cs="Courier New"/>
          <w:b/>
          <w:noProof/>
          <w:color w:val="008000"/>
          <w:sz w:val="20"/>
          <w:lang w:val="en-US"/>
        </w:rPr>
        <w:t>name</w:t>
      </w:r>
      <w:r w:rsidRPr="00DC1AA9">
        <w:rPr>
          <w:rFonts w:ascii="Courier New" w:hAnsi="Courier New" w:cs="Courier New"/>
          <w:noProof/>
          <w:color w:val="000000"/>
          <w:sz w:val="20"/>
          <w:lang w:val="en-US"/>
        </w:rPr>
        <w:t>, xcon.Typ, otConst, GetSrcPos</w:t>
      </w:r>
      <w:r w:rsidRPr="00DC1AA9">
        <w:rPr>
          <w:rFonts w:ascii="Courier New" w:hAnsi="Courier New" w:cs="Courier New"/>
          <w:b/>
          <w:noProof/>
          <w:color w:val="FF0000"/>
          <w:sz w:val="20"/>
          <w:lang w:val="en-US"/>
        </w:rPr>
        <w:t>);</w:t>
      </w:r>
    </w:p>
    <w:p w14:paraId="269B3EB7"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14:paraId="2CC1BC23" w14:textId="77777777" w:rsidR="002C0185" w:rsidRDefault="002C0185" w:rsidP="002C0185"/>
    <w:p w14:paraId="1F5B5366" w14:textId="3356EC6F" w:rsidR="002C0185" w:rsidRDefault="002C0185" w:rsidP="002C0185">
      <w:r>
        <w:tab/>
        <w:t xml:space="preserve">La resolución de nombres se explica en la sección </w:t>
      </w:r>
      <w:r>
        <w:fldChar w:fldCharType="begin"/>
      </w:r>
      <w:r>
        <w:instrText xml:space="preserve"> REF _Ref482130449 \r \h </w:instrText>
      </w:r>
      <w:r>
        <w:fldChar w:fldCharType="separate"/>
      </w:r>
      <w:r w:rsidR="00DE046D">
        <w:t>10.4</w:t>
      </w:r>
      <w:r>
        <w:fldChar w:fldCharType="end"/>
      </w:r>
      <w:r>
        <w:t>.</w:t>
      </w:r>
    </w:p>
    <w:p w14:paraId="0D9B2AE0" w14:textId="77777777" w:rsidR="002C0185" w:rsidRDefault="002C0185" w:rsidP="002C0185">
      <w:r>
        <w:tab/>
      </w:r>
    </w:p>
    <w:p w14:paraId="14C89D68" w14:textId="41D05E91" w:rsidR="002C0185" w:rsidRDefault="002C0185" w:rsidP="002C0185">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rsidR="000B28D3">
        <w:t>1.2</w:t>
      </w:r>
      <w:r>
        <w:fldChar w:fldCharType="end"/>
      </w:r>
      <w:r>
        <w:t xml:space="preserve"> para </w:t>
      </w:r>
      <w:proofErr w:type="gramStart"/>
      <w:r>
        <w:t>mayor información</w:t>
      </w:r>
      <w:proofErr w:type="gramEnd"/>
      <w:r>
        <w:t xml:space="preserve"> sobre los procesos) ya se tengan a todos los identificadores resueltos.</w:t>
      </w:r>
    </w:p>
    <w:p w14:paraId="3A45E121" w14:textId="71C8C65A" w:rsidR="002C0185" w:rsidRDefault="002C0185" w:rsidP="002C0185">
      <w:pPr>
        <w:rPr>
          <w:rFonts w:ascii="Arial" w:hAnsi="Arial" w:cs="Arial"/>
          <w:b/>
          <w:bCs/>
          <w:kern w:val="32"/>
          <w:sz w:val="32"/>
          <w:szCs w:val="32"/>
        </w:rPr>
      </w:pPr>
    </w:p>
    <w:p w14:paraId="3E5B0C08" w14:textId="77777777" w:rsidR="004E6473" w:rsidRDefault="004E6473" w:rsidP="004E6473">
      <w:pPr>
        <w:pStyle w:val="Ttulo2"/>
      </w:pPr>
      <w:bookmarkStart w:id="37" w:name="_Toc95058347"/>
      <w:bookmarkEnd w:id="36"/>
      <w:r>
        <w:t>Expresiones constantes</w:t>
      </w:r>
      <w:bookmarkEnd w:id="37"/>
    </w:p>
    <w:p w14:paraId="45E97063" w14:textId="77777777" w:rsidR="004E6473" w:rsidRDefault="004E6473" w:rsidP="009365D6">
      <w:pPr>
        <w:ind w:firstLine="708"/>
        <w:jc w:val="both"/>
      </w:pPr>
    </w:p>
    <w:p w14:paraId="3AEEE056" w14:textId="796118F7" w:rsidR="00E16143"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E16143">
        <w:t xml:space="preserve"> que representan a:</w:t>
      </w:r>
    </w:p>
    <w:p w14:paraId="1D07B232" w14:textId="4B4BE262" w:rsidR="00E16143" w:rsidRDefault="00E16143" w:rsidP="009365D6">
      <w:pPr>
        <w:ind w:firstLine="708"/>
        <w:jc w:val="both"/>
      </w:pPr>
    </w:p>
    <w:p w14:paraId="3938A89D" w14:textId="354888DA" w:rsidR="00E16143" w:rsidRDefault="00E16143" w:rsidP="00E16143">
      <w:pPr>
        <w:pStyle w:val="Prrafodelista"/>
        <w:numPr>
          <w:ilvl w:val="0"/>
          <w:numId w:val="48"/>
        </w:numPr>
        <w:jc w:val="both"/>
      </w:pPr>
      <w:r>
        <w:t>Un literal constante (de cualquier tipo) dentro de una expresión.</w:t>
      </w:r>
    </w:p>
    <w:p w14:paraId="33E45B27" w14:textId="14164066" w:rsidR="00E16143" w:rsidRDefault="00E16143" w:rsidP="00E16143">
      <w:pPr>
        <w:pStyle w:val="Prrafodelista"/>
        <w:numPr>
          <w:ilvl w:val="0"/>
          <w:numId w:val="48"/>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54207EA0" w:rsidR="00E456D8" w:rsidRDefault="00E456D8" w:rsidP="009365D6">
      <w:pPr>
        <w:ind w:firstLine="708"/>
        <w:jc w:val="both"/>
      </w:pPr>
      <w:r>
        <w:t xml:space="preserve">Las expresiones constantes, como todas las expresiones, se modelan con elementos de tipo </w:t>
      </w:r>
      <w:proofErr w:type="spellStart"/>
      <w:r>
        <w:t>TEleExpress</w:t>
      </w:r>
      <w:proofErr w:type="spellEnd"/>
      <w:r>
        <w:t xml:space="preserve">, pero de tipo </w:t>
      </w:r>
      <w:proofErr w:type="spellStart"/>
      <w:r w:rsidRPr="00E456D8">
        <w:t>otConst</w:t>
      </w:r>
      <w:proofErr w:type="spellEnd"/>
      <w:r>
        <w:t>.</w:t>
      </w:r>
    </w:p>
    <w:p w14:paraId="7DA6A460" w14:textId="7CFCF86C" w:rsidR="00E16143" w:rsidRDefault="00E16143" w:rsidP="009365D6">
      <w:pPr>
        <w:ind w:firstLine="708"/>
        <w:jc w:val="both"/>
      </w:pPr>
    </w:p>
    <w:p w14:paraId="0FD349B0" w14:textId="205A369D" w:rsidR="00E16143" w:rsidRDefault="00E16143" w:rsidP="009365D6">
      <w:pPr>
        <w:ind w:firstLine="708"/>
        <w:jc w:val="both"/>
      </w:pPr>
      <w:r>
        <w:rPr>
          <w:noProof/>
        </w:rPr>
        <w:drawing>
          <wp:inline distT="0" distB="0" distL="0" distR="0" wp14:anchorId="3FEDE2A0" wp14:editId="241BF9CE">
            <wp:extent cx="5860288" cy="2423370"/>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860288" cy="2423370"/>
                    </a:xfrm>
                    <a:prstGeom prst="rect">
                      <a:avLst/>
                    </a:prstGeom>
                  </pic:spPr>
                </pic:pic>
              </a:graphicData>
            </a:graphic>
          </wp:inline>
        </w:drawing>
      </w:r>
    </w:p>
    <w:p w14:paraId="207D7B45" w14:textId="77777777" w:rsidR="00E456D8" w:rsidRDefault="00E456D8" w:rsidP="009365D6">
      <w:pPr>
        <w:ind w:firstLine="708"/>
        <w:jc w:val="both"/>
      </w:pPr>
    </w:p>
    <w:p w14:paraId="5184E2A7" w14:textId="7DE585B5" w:rsidR="00E16143" w:rsidRDefault="00E16143" w:rsidP="009365D6">
      <w:pPr>
        <w:ind w:firstLine="708"/>
        <w:jc w:val="both"/>
      </w:pPr>
      <w:r>
        <w:t xml:space="preserve">Notar la diferencia </w:t>
      </w:r>
      <w:r w:rsidR="00F700AB">
        <w:t xml:space="preserve">de los operandos constante con la declaración de constante, </w:t>
      </w:r>
      <w:proofErr w:type="gramStart"/>
      <w:r w:rsidR="00F700AB">
        <w:t>que</w:t>
      </w:r>
      <w:proofErr w:type="gramEnd"/>
      <w:r w:rsidR="00F700AB">
        <w:t xml:space="preserve"> aunque semánticamente puedan representar a lo mismo, dentro del AST son objetos diferenciados.</w:t>
      </w:r>
    </w:p>
    <w:p w14:paraId="50078DC5" w14:textId="77777777" w:rsidR="00E16143" w:rsidRDefault="00E16143" w:rsidP="009365D6">
      <w:pPr>
        <w:ind w:firstLine="708"/>
        <w:jc w:val="both"/>
      </w:pPr>
    </w:p>
    <w:p w14:paraId="08EEDA4A" w14:textId="1C505977" w:rsidR="00C06EF0" w:rsidRDefault="00C06EF0" w:rsidP="009365D6">
      <w:pPr>
        <w:ind w:firstLine="708"/>
        <w:jc w:val="both"/>
      </w:pPr>
      <w:r>
        <w:t xml:space="preserve">Las características de las </w:t>
      </w:r>
      <w:r w:rsidR="00E456D8">
        <w:t xml:space="preserve">expresiones </w:t>
      </w:r>
      <w:r>
        <w:t>constantes se definen en la siguiente tabla</w:t>
      </w:r>
    </w:p>
    <w:p w14:paraId="4E3902A7" w14:textId="77777777" w:rsidR="00C06EF0" w:rsidRDefault="00C06EF0" w:rsidP="009365D6">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C06EF0" w14:paraId="47505A81" w14:textId="77777777" w:rsidTr="00B45203">
        <w:tc>
          <w:tcPr>
            <w:tcW w:w="3174" w:type="dxa"/>
          </w:tcPr>
          <w:p w14:paraId="7C279C3A" w14:textId="77777777" w:rsidR="00C06EF0" w:rsidRDefault="00C06EF0" w:rsidP="009365D6">
            <w:pPr>
              <w:jc w:val="both"/>
            </w:pPr>
            <w:r>
              <w:lastRenderedPageBreak/>
              <w:t>Acceso:</w:t>
            </w:r>
          </w:p>
        </w:tc>
        <w:tc>
          <w:tcPr>
            <w:tcW w:w="3174" w:type="dxa"/>
          </w:tcPr>
          <w:p w14:paraId="16A15BED" w14:textId="77777777" w:rsidR="00C06EF0" w:rsidRDefault="00C06EF0" w:rsidP="009365D6">
            <w:pPr>
              <w:jc w:val="both"/>
            </w:pPr>
            <w:r>
              <w:t>Solo lectura</w:t>
            </w:r>
          </w:p>
        </w:tc>
      </w:tr>
      <w:tr w:rsidR="00E456D8" w14:paraId="6E55CA7B" w14:textId="77777777" w:rsidTr="00B45203">
        <w:tc>
          <w:tcPr>
            <w:tcW w:w="3174" w:type="dxa"/>
          </w:tcPr>
          <w:p w14:paraId="70ACE4AC" w14:textId="77777777" w:rsidR="00E456D8" w:rsidRDefault="00E456D8" w:rsidP="009365D6">
            <w:pPr>
              <w:jc w:val="both"/>
            </w:pPr>
            <w:r>
              <w:t>Elemento</w:t>
            </w:r>
          </w:p>
        </w:tc>
        <w:tc>
          <w:tcPr>
            <w:tcW w:w="3174" w:type="dxa"/>
          </w:tcPr>
          <w:p w14:paraId="33CD8436" w14:textId="77777777" w:rsidR="00E456D8" w:rsidRDefault="00E456D8" w:rsidP="009365D6">
            <w:pPr>
              <w:jc w:val="both"/>
            </w:pPr>
            <w:proofErr w:type="spellStart"/>
            <w:r>
              <w:t>TEleExpress</w:t>
            </w:r>
            <w:proofErr w:type="spellEnd"/>
          </w:p>
        </w:tc>
      </w:tr>
      <w:tr w:rsidR="00E456D8" w14:paraId="114215B5" w14:textId="77777777" w:rsidTr="00B45203">
        <w:tc>
          <w:tcPr>
            <w:tcW w:w="3174" w:type="dxa"/>
          </w:tcPr>
          <w:p w14:paraId="6C45B9BB" w14:textId="77777777" w:rsidR="00E456D8" w:rsidRDefault="00E456D8" w:rsidP="009365D6">
            <w:pPr>
              <w:jc w:val="both"/>
            </w:pPr>
            <w:r>
              <w:t>Tipo:</w:t>
            </w:r>
          </w:p>
        </w:tc>
        <w:tc>
          <w:tcPr>
            <w:tcW w:w="3174" w:type="dxa"/>
          </w:tcPr>
          <w:p w14:paraId="49F32E3F" w14:textId="77777777" w:rsidR="00E456D8" w:rsidRDefault="00E456D8" w:rsidP="009365D6">
            <w:pPr>
              <w:jc w:val="both"/>
            </w:pPr>
            <w:proofErr w:type="spellStart"/>
            <w:r>
              <w:t>otConst</w:t>
            </w:r>
            <w:proofErr w:type="spellEnd"/>
          </w:p>
        </w:tc>
      </w:tr>
      <w:tr w:rsidR="00C06EF0" w:rsidRPr="00C06EF0" w14:paraId="29CE4802" w14:textId="77777777" w:rsidTr="00B45203">
        <w:tc>
          <w:tcPr>
            <w:tcW w:w="3174" w:type="dxa"/>
          </w:tcPr>
          <w:p w14:paraId="2F478D08" w14:textId="77777777" w:rsidR="00C06EF0" w:rsidRDefault="00C06EF0" w:rsidP="00C06EF0">
            <w:pPr>
              <w:jc w:val="both"/>
            </w:pPr>
            <w:r>
              <w:t>Almacenamientos:</w:t>
            </w:r>
          </w:p>
        </w:tc>
        <w:tc>
          <w:tcPr>
            <w:tcW w:w="3174" w:type="dxa"/>
          </w:tcPr>
          <w:p w14:paraId="66FA424C" w14:textId="77777777" w:rsidR="00C06EF0" w:rsidRDefault="00C06EF0" w:rsidP="00E456D8">
            <w:pPr>
              <w:jc w:val="both"/>
            </w:pPr>
            <w:proofErr w:type="spellStart"/>
            <w:r w:rsidRPr="00C06EF0">
              <w:t>stConst</w:t>
            </w:r>
            <w:proofErr w:type="spellEnd"/>
            <w:r w:rsidR="00E456D8">
              <w:t xml:space="preserve">, </w:t>
            </w:r>
            <w:proofErr w:type="spellStart"/>
            <w:r w:rsidRPr="00C06EF0">
              <w:t>stRamFix</w:t>
            </w:r>
            <w:proofErr w:type="spellEnd"/>
          </w:p>
        </w:tc>
      </w:tr>
    </w:tbl>
    <w:p w14:paraId="69AD4BDE" w14:textId="560CF21C" w:rsidR="00C06EF0" w:rsidRDefault="00C06EF0" w:rsidP="009365D6">
      <w:pPr>
        <w:ind w:firstLine="708"/>
        <w:jc w:val="both"/>
      </w:pPr>
    </w:p>
    <w:p w14:paraId="49B0F21D" w14:textId="3B556520" w:rsidR="00E16143" w:rsidRDefault="00E16143" w:rsidP="009365D6">
      <w:pPr>
        <w:ind w:firstLine="708"/>
        <w:jc w:val="both"/>
      </w:pPr>
      <w:r>
        <w:t xml:space="preserve">El almacenamiento de una constante se refiere a la forma como se lee y guarda su valor en el compilador o el programa ejecutable. Para </w:t>
      </w:r>
      <w:proofErr w:type="gramStart"/>
      <w:r>
        <w:t>mayor información</w:t>
      </w:r>
      <w:proofErr w:type="gramEnd"/>
      <w:r>
        <w:t xml:space="preserve"> sobre almacenamiento revisar el documento “</w:t>
      </w:r>
      <w:r w:rsidRPr="00E16143">
        <w:t>Documentación – Optimización y Síntesis</w:t>
      </w:r>
      <w:r>
        <w:t>”.</w:t>
      </w:r>
    </w:p>
    <w:p w14:paraId="4701F036" w14:textId="77777777" w:rsidR="00E16143" w:rsidRDefault="00E16143" w:rsidP="009365D6">
      <w:pPr>
        <w:ind w:firstLine="708"/>
        <w:jc w:val="both"/>
      </w:pPr>
    </w:p>
    <w:p w14:paraId="0C7BF96F" w14:textId="77777777" w:rsidR="00E16143" w:rsidRDefault="00E16143">
      <w:pPr>
        <w:rPr>
          <w:rFonts w:ascii="Arial" w:hAnsi="Arial" w:cs="Arial"/>
          <w:b/>
          <w:bCs/>
          <w:kern w:val="32"/>
          <w:sz w:val="32"/>
          <w:szCs w:val="32"/>
        </w:rPr>
      </w:pPr>
      <w:bookmarkStart w:id="38" w:name="_Toc95058350"/>
      <w:r>
        <w:br w:type="page"/>
      </w:r>
    </w:p>
    <w:p w14:paraId="30580DA2" w14:textId="025B87F8" w:rsidR="00313C3B" w:rsidRDefault="00313C3B" w:rsidP="00313C3B">
      <w:pPr>
        <w:pStyle w:val="Ttulo1"/>
      </w:pPr>
      <w:r>
        <w:lastRenderedPageBreak/>
        <w:t>MANEJO DE TIPOS</w:t>
      </w:r>
      <w:bookmarkEnd w:id="10"/>
      <w:bookmarkEnd w:id="3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77777777" w:rsidR="00313C3B" w:rsidRDefault="00313C3B" w:rsidP="00313C3B">
      <w:pPr>
        <w:ind w:firstLine="708"/>
        <w:jc w:val="both"/>
      </w:pPr>
      <w:r>
        <w:t xml:space="preserve">La diferencia entre tipos básicos y tipos definidos por el </w:t>
      </w:r>
      <w:proofErr w:type="gramStart"/>
      <w:r>
        <w:t>usuario,</w:t>
      </w:r>
      <w:proofErr w:type="gramEnd"/>
      <w:r>
        <w:t xml:space="preserve">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39" w:name="_Ref493275408"/>
      <w:bookmarkStart w:id="40" w:name="_Toc29757897"/>
      <w:bookmarkStart w:id="41" w:name="_Toc95058351"/>
      <w:r>
        <w:t xml:space="preserve">La clase </w:t>
      </w:r>
      <w:bookmarkEnd w:id="39"/>
      <w:proofErr w:type="spellStart"/>
      <w:r w:rsidR="00776A76">
        <w:t>TEleTypeDec</w:t>
      </w:r>
      <w:bookmarkEnd w:id="40"/>
      <w:bookmarkEnd w:id="4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082084B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class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TxpElement</w:t>
      </w:r>
      <w:r w:rsidRPr="002E13B9">
        <w:rPr>
          <w:rFonts w:ascii="Courier New" w:hAnsi="Courier New" w:cs="Courier New"/>
          <w:b/>
          <w:noProof/>
          <w:color w:val="FF0000"/>
          <w:sz w:val="20"/>
          <w:lang w:val="en-US"/>
        </w:rPr>
        <w:t>)</w:t>
      </w:r>
    </w:p>
    <w:p w14:paraId="628EF9A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Eventos</w:t>
      </w:r>
    </w:p>
    <w:p w14:paraId="220B56FA"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OperationLoad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8148538"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OnGetItem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36478B5D"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OnClearItems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71BA3657"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OnSaveToStk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FC3935B"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160C26" w:rsidRPr="002E13B9">
        <w:rPr>
          <w:rFonts w:ascii="Courier New" w:hAnsi="Courier New" w:cs="Courier New"/>
          <w:noProof/>
          <w:color w:val="000000"/>
          <w:sz w:val="20"/>
          <w:lang w:val="en-US"/>
        </w:rPr>
        <w:t xml:space="preserve">OnLoadToRT </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TProcLoadOperand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5CF8C553"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OnDefRegister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EB6F4FE"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OnGlobalDef</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TProcDefineVar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14:paraId="5BE1871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public</w:t>
      </w:r>
    </w:p>
    <w:p w14:paraId="76078C5C"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copyOf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Indica que es una copia de otro tipo</w:t>
      </w:r>
    </w:p>
    <w:p w14:paraId="1AA0A8EC"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grp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TTypeGroup</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 xml:space="preserve">Grupo del tipo </w:t>
      </w:r>
      <w:r w:rsidRPr="00D95F0F">
        <w:rPr>
          <w:rFonts w:ascii="Courier New" w:hAnsi="Courier New" w:cs="Courier New"/>
          <w:b/>
          <w:noProof/>
          <w:color w:val="0000FF"/>
          <w:sz w:val="20"/>
        </w:rPr>
        <w:t>(</w:t>
      </w:r>
      <w:r w:rsidRPr="00D95F0F">
        <w:rPr>
          <w:rFonts w:ascii="Courier New" w:hAnsi="Courier New" w:cs="Courier New"/>
          <w:noProof/>
          <w:color w:val="0000FF"/>
          <w:sz w:val="20"/>
        </w:rPr>
        <w:t>numérico, cadena, etc</w:t>
      </w:r>
      <w:r w:rsidRPr="00D95F0F">
        <w:rPr>
          <w:rFonts w:ascii="Courier New" w:hAnsi="Courier New" w:cs="Courier New"/>
          <w:b/>
          <w:noProof/>
          <w:color w:val="0000FF"/>
          <w:sz w:val="20"/>
        </w:rPr>
        <w:t>)</w:t>
      </w:r>
    </w:p>
    <w:p w14:paraId="207D372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smallint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en bytes del tipo</w:t>
      </w:r>
    </w:p>
    <w:p w14:paraId="7EBACA8E"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catType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TxpCatType</w:t>
      </w:r>
      <w:r w:rsidRPr="00D95F0F">
        <w:rPr>
          <w:rFonts w:ascii="Courier New" w:hAnsi="Courier New" w:cs="Courier New"/>
          <w:b/>
          <w:noProof/>
          <w:color w:val="FF0000"/>
          <w:sz w:val="20"/>
        </w:rPr>
        <w:t>;</w:t>
      </w:r>
    </w:p>
    <w:p w14:paraId="5EF9AA89"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arrSize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integer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cuando es tctArray</w:t>
      </w:r>
    </w:p>
    <w:p w14:paraId="2B103AD7"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refType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Referencia a otro tipo. Valido cuando es puntero o arreglo.</w:t>
      </w:r>
    </w:p>
    <w:p w14:paraId="28AE014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lastRenderedPageBreak/>
        <w:t xml:space="preserve">    InInterface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14:paraId="3672E877"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Campos de operadores</w:t>
      </w:r>
    </w:p>
    <w:p w14:paraId="714CEC80"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Operadores soportados</w:t>
      </w:r>
    </w:p>
    <w:p w14:paraId="2F19F172"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operAsign</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Se guarda una referencia al operador de aignación</w:t>
      </w:r>
    </w:p>
    <w:p w14:paraId="1150818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CreateBinaryOperator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14:paraId="5884D23B"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CreateUnaryPreOperator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14:paraId="7A820D41"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14:paraId="6A435F1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CreateUnaryPostOperator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14:paraId="35A2CAB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14:paraId="4148C45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Funciones de búsqueda</w:t>
      </w:r>
    </w:p>
    <w:p w14:paraId="1FA25930" w14:textId="77777777"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D95F0F">
        <w:rPr>
          <w:rFonts w:ascii="Courier New" w:hAnsi="Courier New" w:cs="Courier New"/>
          <w:noProof/>
          <w:color w:val="000000"/>
          <w:sz w:val="20"/>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FindBinaryOperator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324456C3" w14:textId="77777777"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FindUnaryPreOperator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02C145E5"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FindUnaryPostOperator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4BA3078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SaveToStk</w:t>
      </w:r>
      <w:r w:rsidRPr="00D95F0F">
        <w:rPr>
          <w:rFonts w:ascii="Courier New" w:hAnsi="Courier New" w:cs="Courier New"/>
          <w:b/>
          <w:noProof/>
          <w:color w:val="FF0000"/>
          <w:sz w:val="20"/>
        </w:rPr>
        <w:t>;</w:t>
      </w:r>
    </w:p>
    <w:p w14:paraId="4863CB3D"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Manejo de campos</w:t>
      </w:r>
    </w:p>
    <w:p w14:paraId="3778B8CE"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noProof/>
          <w:color w:val="000000"/>
          <w:sz w:val="20"/>
          <w:lang w:val="en-US"/>
        </w:rPr>
        <w:t>fields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TTypFields</w:t>
      </w:r>
      <w:r w:rsidRPr="002E13B9">
        <w:rPr>
          <w:rFonts w:ascii="Courier New" w:hAnsi="Courier New" w:cs="Courier New"/>
          <w:b/>
          <w:noProof/>
          <w:color w:val="FF0000"/>
          <w:sz w:val="20"/>
          <w:lang w:val="en-US"/>
        </w:rPr>
        <w:t>;</w:t>
      </w:r>
    </w:p>
    <w:p w14:paraId="2D5681EA"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CreateField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metName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p>
    <w:p w14:paraId="6AC2C7F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Identificación</w:t>
      </w:r>
    </w:p>
    <w:p w14:paraId="4D7F613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IsByteSize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2AC27F09"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02904B3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IsDWordSize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74A37498"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DefineRegister</w:t>
      </w:r>
      <w:r w:rsidRPr="002E13B9">
        <w:rPr>
          <w:rFonts w:ascii="Courier New" w:hAnsi="Courier New" w:cs="Courier New"/>
          <w:b/>
          <w:noProof/>
          <w:color w:val="FF0000"/>
          <w:sz w:val="20"/>
          <w:lang w:val="en-US"/>
        </w:rPr>
        <w:t>;</w:t>
      </w:r>
    </w:p>
    <w:p w14:paraId="3DBCDAB7"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public</w:t>
      </w:r>
    </w:p>
    <w:p w14:paraId="111F73D4"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constructor </w:t>
      </w:r>
      <w:r w:rsidRPr="002E13B9">
        <w:rPr>
          <w:rFonts w:ascii="Courier New" w:hAnsi="Courier New" w:cs="Courier New"/>
          <w:noProof/>
          <w:color w:val="000000"/>
          <w:sz w:val="20"/>
          <w:lang w:val="en-US"/>
        </w:rPr>
        <w:t>Create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override</w:t>
      </w:r>
      <w:r w:rsidRPr="002E13B9">
        <w:rPr>
          <w:rFonts w:ascii="Courier New" w:hAnsi="Courier New" w:cs="Courier New"/>
          <w:b/>
          <w:noProof/>
          <w:color w:val="FF0000"/>
          <w:sz w:val="20"/>
          <w:lang w:val="en-US"/>
        </w:rPr>
        <w:t>;</w:t>
      </w:r>
    </w:p>
    <w:p w14:paraId="7EAB3B38" w14:textId="77777777" w:rsidR="00313C3B" w:rsidRPr="00DC1AA9" w:rsidRDefault="00313C3B" w:rsidP="00313C3B">
      <w:pPr>
        <w:shd w:val="clear" w:color="000000" w:fill="D9E2F3" w:themeFill="accent5" w:themeFillTint="33"/>
        <w:spacing w:after="20"/>
        <w:jc w:val="both"/>
        <w:rPr>
          <w:rFonts w:ascii="Courier New" w:hAnsi="Courier New" w:cs="Courier New"/>
          <w:noProof/>
          <w:color w:val="000000"/>
          <w:sz w:val="20"/>
          <w:lang w:val="es-PE"/>
        </w:rPr>
      </w:pPr>
      <w:r w:rsidRPr="002E13B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s-PE"/>
        </w:rPr>
        <w:t xml:space="preserve">destructor </w:t>
      </w:r>
      <w:r w:rsidRPr="00DC1AA9">
        <w:rPr>
          <w:rFonts w:ascii="Courier New" w:hAnsi="Courier New" w:cs="Courier New"/>
          <w:noProof/>
          <w:color w:val="000000"/>
          <w:sz w:val="20"/>
          <w:lang w:val="es-PE"/>
        </w:rPr>
        <w:t>Destroy</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Pr="00DC1AA9">
        <w:rPr>
          <w:rFonts w:ascii="Courier New" w:hAnsi="Courier New" w:cs="Courier New"/>
          <w:b/>
          <w:noProof/>
          <w:color w:val="008000"/>
          <w:sz w:val="20"/>
          <w:lang w:val="es-PE"/>
        </w:rPr>
        <w:t>override</w:t>
      </w:r>
      <w:r w:rsidRPr="00DC1AA9">
        <w:rPr>
          <w:rFonts w:ascii="Courier New" w:hAnsi="Courier New" w:cs="Courier New"/>
          <w:b/>
          <w:noProof/>
          <w:color w:val="FF0000"/>
          <w:sz w:val="20"/>
          <w:lang w:val="es-PE"/>
        </w:rPr>
        <w:t>;</w:t>
      </w:r>
    </w:p>
    <w:p w14:paraId="0A0BBDD2"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s-PE"/>
        </w:rPr>
        <w:t xml:space="preserve">  </w:t>
      </w:r>
      <w:r w:rsidRPr="00D95F0F">
        <w:rPr>
          <w:rFonts w:ascii="Courier New" w:hAnsi="Courier New" w:cs="Courier New"/>
          <w:b/>
          <w:noProof/>
          <w:color w:val="008000"/>
          <w:sz w:val="20"/>
        </w:rPr>
        <w:t>end</w:t>
      </w:r>
      <w:r w:rsidRPr="00D95F0F">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 xml:space="preserve">Diversos eventos se incluyen en la clase, para realizar tareas propias del tipo. Es por eso </w:t>
      </w:r>
      <w:proofErr w:type="gramStart"/>
      <w:r w:rsidRPr="002130D4">
        <w:rPr>
          <w:highlight w:val="yellow"/>
        </w:rPr>
        <w:t>que</w:t>
      </w:r>
      <w:proofErr w:type="gramEnd"/>
      <w:r w:rsidRPr="002130D4">
        <w:rPr>
          <w:highlight w:val="yellow"/>
        </w:rPr>
        <w:t>,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OnLoadToR</w:t>
      </w:r>
      <w:r w:rsidR="00FD08E3" w:rsidRPr="002130D4">
        <w:rPr>
          <w:highlight w:val="yellow"/>
        </w:rPr>
        <w:t>T</w:t>
      </w:r>
      <w:proofErr w:type="spellEnd"/>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OnDefRegister</w:t>
      </w:r>
      <w:proofErr w:type="spellEnd"/>
      <w:r w:rsidRPr="002130D4">
        <w:rPr>
          <w:highlight w:val="yellow"/>
        </w:rPr>
        <w:t xml:space="preserve">,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 xml:space="preserve">El evento </w:t>
      </w:r>
      <w:proofErr w:type="spellStart"/>
      <w:r w:rsidRPr="002130D4">
        <w:rPr>
          <w:highlight w:val="yellow"/>
        </w:rPr>
        <w:t>OnSaveToStk</w:t>
      </w:r>
      <w:proofErr w:type="spellEnd"/>
      <w:r w:rsidRPr="002130D4">
        <w:rPr>
          <w:highlight w:val="yellow"/>
        </w:rPr>
        <w:t>,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2" w:name="_Toc29757898"/>
      <w:bookmarkStart w:id="43" w:name="_Toc95058352"/>
      <w:r>
        <w:t>Tipos Básicos</w:t>
      </w:r>
      <w:bookmarkEnd w:id="42"/>
      <w:bookmarkEnd w:id="43"/>
    </w:p>
    <w:p w14:paraId="438E063B" w14:textId="77777777" w:rsidR="00313C3B" w:rsidRDefault="00313C3B" w:rsidP="00313C3B">
      <w:pPr>
        <w:ind w:firstLine="708"/>
        <w:jc w:val="both"/>
      </w:pPr>
    </w:p>
    <w:p w14:paraId="3A91E831" w14:textId="77777777" w:rsidR="00313C3B" w:rsidRDefault="00313C3B" w:rsidP="00313C3B">
      <w:pPr>
        <w:ind w:firstLine="708"/>
        <w:jc w:val="both"/>
      </w:pPr>
      <w:r>
        <w:lastRenderedPageBreak/>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4" w:name="_Toc29757900"/>
      <w:bookmarkStart w:id="45" w:name="_Toc95058353"/>
      <w:bookmarkStart w:id="46" w:name="_Toc29757899"/>
      <w:r>
        <w:t>Categorías de tipos</w:t>
      </w:r>
      <w:bookmarkEnd w:id="44"/>
      <w:bookmarkEnd w:id="45"/>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lastRenderedPageBreak/>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7" w:name="_Toc95058354"/>
      <w:r>
        <w:t>Tipos definidos por el usuario</w:t>
      </w:r>
      <w:bookmarkEnd w:id="46"/>
      <w:bookmarkEnd w:id="47"/>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8" w:name="_Ref496616974"/>
      <w:bookmarkStart w:id="49" w:name="_Toc29757901"/>
      <w:bookmarkStart w:id="50" w:name="_Toc95058355"/>
      <w:r>
        <w:t>Tipos Copia</w:t>
      </w:r>
      <w:bookmarkEnd w:id="48"/>
      <w:bookmarkEnd w:id="49"/>
      <w:bookmarkEnd w:id="50"/>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1" w:name="_Toc29757902"/>
      <w:bookmarkStart w:id="52" w:name="_Ref53434216"/>
      <w:bookmarkStart w:id="53" w:name="_Toc95058356"/>
      <w:r>
        <w:lastRenderedPageBreak/>
        <w:t>TIPOS BÁSICOS</w:t>
      </w:r>
      <w:bookmarkEnd w:id="51"/>
      <w:bookmarkEnd w:id="52"/>
      <w:r w:rsidR="004A1E04">
        <w:t xml:space="preserve"> Y ESTRUCTURADOS</w:t>
      </w:r>
      <w:bookmarkEnd w:id="53"/>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4" w:name="_Ref29669278"/>
      <w:bookmarkStart w:id="55" w:name="_Toc29757903"/>
      <w:bookmarkStart w:id="56" w:name="_Toc95058357"/>
      <w:r>
        <w:t xml:space="preserve">Tipo </w:t>
      </w:r>
      <w:proofErr w:type="spellStart"/>
      <w:r>
        <w:t>Bool</w:t>
      </w:r>
      <w:r w:rsidR="000C4E42">
        <w:t>ean</w:t>
      </w:r>
      <w:bookmarkEnd w:id="54"/>
      <w:bookmarkEnd w:id="55"/>
      <w:bookmarkEnd w:id="56"/>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proofErr w:type="gramStart"/>
      <w:r w:rsidR="00907E9A">
        <w:t>lacCopyZtoA</w:t>
      </w:r>
      <w:proofErr w:type="spellEnd"/>
      <w:r w:rsidR="00907E9A">
        <w:t>“ por</w:t>
      </w:r>
      <w:proofErr w:type="gramEnd"/>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57" w:name="_Ref29669357"/>
      <w:bookmarkStart w:id="58" w:name="_Toc29757904"/>
      <w:bookmarkStart w:id="59" w:name="_Toc95058358"/>
      <w:r>
        <w:t xml:space="preserve">Bandera </w:t>
      </w:r>
      <w:proofErr w:type="spellStart"/>
      <w:r w:rsidRPr="008A611D">
        <w:t>AcumStatInZ</w:t>
      </w:r>
      <w:bookmarkEnd w:id="57"/>
      <w:bookmarkEnd w:id="58"/>
      <w:bookmarkEnd w:id="59"/>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t>Si su valor es TRUE</w:t>
      </w:r>
      <w:r w:rsidR="00902F24">
        <w:t xml:space="preserve"> (su valor por defecto)</w:t>
      </w:r>
      <w:r>
        <w:t xml:space="preserve">, indica que valor del acumulador está reflejado en la bandera Z del registro SR, esto </w:t>
      </w:r>
      <w:proofErr w:type="gramStart"/>
      <w:r>
        <w:t>es</w:t>
      </w:r>
      <w:proofErr w:type="gramEnd"/>
      <w:r>
        <w:t xml:space="preserve"> por ejemplo, si A=0 entonces Z=</w:t>
      </w:r>
      <w:r w:rsidR="008E08D8">
        <w:t>1</w:t>
      </w:r>
      <w:r>
        <w:t>.</w:t>
      </w:r>
      <w:r w:rsidR="008E08D8">
        <w:t xml:space="preserve"> </w:t>
      </w:r>
      <w:r w:rsidRPr="008A611D">
        <w:t xml:space="preserve">Esto es el caso más común, porque se supone </w:t>
      </w:r>
      <w:proofErr w:type="gramStart"/>
      <w:r w:rsidRPr="008A611D">
        <w:t>que</w:t>
      </w:r>
      <w:proofErr w:type="gramEnd"/>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0" w:name="_Toc95058359"/>
      <w:r>
        <w:lastRenderedPageBreak/>
        <w:t>T</w:t>
      </w:r>
      <w:r w:rsidR="00AA54E2">
        <w:t>ipos Estructurados</w:t>
      </w:r>
      <w:bookmarkEnd w:id="60"/>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385065">
      <w:pPr>
        <w:pStyle w:val="Prrafodelista"/>
        <w:numPr>
          <w:ilvl w:val="0"/>
          <w:numId w:val="25"/>
        </w:numPr>
        <w:jc w:val="both"/>
      </w:pPr>
      <w:r>
        <w:t>Punteros (</w:t>
      </w:r>
      <w:proofErr w:type="spellStart"/>
      <w:r>
        <w:t>tctPointer</w:t>
      </w:r>
      <w:proofErr w:type="spellEnd"/>
      <w:r>
        <w:t>).</w:t>
      </w:r>
    </w:p>
    <w:p w14:paraId="2BC286C5" w14:textId="77777777" w:rsidR="00385065" w:rsidRDefault="00385065" w:rsidP="00385065">
      <w:pPr>
        <w:pStyle w:val="Prrafodelista"/>
        <w:numPr>
          <w:ilvl w:val="0"/>
          <w:numId w:val="25"/>
        </w:numPr>
        <w:jc w:val="both"/>
      </w:pPr>
      <w:r>
        <w:t>Arreglos (</w:t>
      </w:r>
      <w:proofErr w:type="spellStart"/>
      <w:r>
        <w:t>tctArray</w:t>
      </w:r>
      <w:proofErr w:type="spellEnd"/>
      <w:r>
        <w:t>).</w:t>
      </w:r>
    </w:p>
    <w:p w14:paraId="60B8F367" w14:textId="77777777" w:rsidR="00385065" w:rsidRDefault="00385065" w:rsidP="00385065">
      <w:pPr>
        <w:pStyle w:val="Prrafodelista"/>
        <w:numPr>
          <w:ilvl w:val="0"/>
          <w:numId w:val="25"/>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1" w:name="_Ref50649156"/>
      <w:bookmarkStart w:id="62" w:name="_Toc95058360"/>
      <w:r>
        <w:lastRenderedPageBreak/>
        <w:t>EXPRESIONES</w:t>
      </w:r>
      <w:bookmarkEnd w:id="61"/>
      <w:bookmarkEnd w:id="62"/>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w:t>
      </w:r>
      <w:proofErr w:type="gramStart"/>
      <w:r>
        <w:t>compilador,</w:t>
      </w:r>
      <w:proofErr w:type="gramEnd"/>
      <w:r>
        <w:t xml:space="preserve">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3" w:name="_Toc95058361"/>
      <w:r>
        <w:t>Expresiones Pascal</w:t>
      </w:r>
      <w:bookmarkEnd w:id="63"/>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93"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94"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D9AB907"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14F1C23"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AE4DF8E"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4" w:name="_Ref50707528"/>
      <w:bookmarkStart w:id="65" w:name="_Toc95058362"/>
      <w:r>
        <w:t>Expresiones en P65Pas</w:t>
      </w:r>
      <w:bookmarkEnd w:id="64"/>
      <w:bookmarkEnd w:id="65"/>
    </w:p>
    <w:p w14:paraId="78601B2D" w14:textId="77777777" w:rsidR="002529E0" w:rsidRDefault="002529E0"/>
    <w:p w14:paraId="19FF8D54" w14:textId="77777777" w:rsidR="00C57E75" w:rsidRDefault="00C57E75" w:rsidP="00C57E75">
      <w:pPr>
        <w:ind w:firstLine="576"/>
      </w:pPr>
      <w:r>
        <w:t xml:space="preserve">Las expresiones que maneja </w:t>
      </w:r>
      <w:proofErr w:type="gramStart"/>
      <w:r>
        <w:t>P65Pas</w:t>
      </w:r>
      <w:proofErr w:type="gramEnd"/>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F4266C"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B45646">
      <w:pPr>
        <w:pStyle w:val="Prrafodelista"/>
        <w:numPr>
          <w:ilvl w:val="0"/>
          <w:numId w:val="14"/>
        </w:numPr>
        <w:jc w:val="both"/>
      </w:pPr>
      <w:r>
        <w:t>Los operadores son formas abreviadas de llamar a sus respectivos métodos.</w:t>
      </w:r>
    </w:p>
    <w:p w14:paraId="6D11707B" w14:textId="77777777"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w:t>
      </w:r>
      <w:proofErr w:type="spellStart"/>
      <w:r>
        <w:t>getters</w:t>
      </w:r>
      <w:proofErr w:type="spellEnd"/>
      <w:r>
        <w:t>”.</w:t>
      </w:r>
    </w:p>
    <w:p w14:paraId="511507BB" w14:textId="6B3B615B" w:rsidR="004B4F8B" w:rsidRDefault="004B4F8B" w:rsidP="00B45646">
      <w:pPr>
        <w:pStyle w:val="Prrafodelista"/>
        <w:numPr>
          <w:ilvl w:val="0"/>
          <w:numId w:val="14"/>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B45646">
      <w:pPr>
        <w:pStyle w:val="Prrafodelista"/>
        <w:numPr>
          <w:ilvl w:val="0"/>
          <w:numId w:val="14"/>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 xml:space="preserve">El hecho de definir los operadores de esta </w:t>
      </w:r>
      <w:proofErr w:type="gramStart"/>
      <w:r>
        <w:t>forma,</w:t>
      </w:r>
      <w:proofErr w:type="gramEnd"/>
      <w:r>
        <w:t xml:space="preserve"> tiene los siguientes objetivos:</w:t>
      </w:r>
    </w:p>
    <w:p w14:paraId="313DDA4D" w14:textId="77777777" w:rsidR="00B865C3" w:rsidRDefault="00B865C3" w:rsidP="00B865C3">
      <w:pPr>
        <w:ind w:firstLine="708"/>
        <w:jc w:val="both"/>
      </w:pPr>
    </w:p>
    <w:p w14:paraId="2CEC8AE0" w14:textId="77777777" w:rsidR="00B865C3" w:rsidRDefault="00B865C3" w:rsidP="00B45646">
      <w:pPr>
        <w:pStyle w:val="Prrafodelista"/>
        <w:numPr>
          <w:ilvl w:val="0"/>
          <w:numId w:val="15"/>
        </w:numPr>
        <w:jc w:val="both"/>
      </w:pPr>
      <w:r>
        <w:t>Modernizar al compilador al darle una orientación a objetos desde los fundamentos.</w:t>
      </w:r>
    </w:p>
    <w:p w14:paraId="0998711F" w14:textId="77777777" w:rsidR="00B865C3" w:rsidRDefault="00B865C3" w:rsidP="00B45646">
      <w:pPr>
        <w:pStyle w:val="Prrafodelista"/>
        <w:numPr>
          <w:ilvl w:val="0"/>
          <w:numId w:val="15"/>
        </w:numPr>
        <w:jc w:val="both"/>
      </w:pPr>
      <w:r>
        <w:t>Simplificar la implementación del generador de código, de modo que se simplifica la sintaxis.</w:t>
      </w:r>
    </w:p>
    <w:p w14:paraId="38385926" w14:textId="77777777" w:rsidR="00B865C3" w:rsidRDefault="00B865C3" w:rsidP="00B45646">
      <w:pPr>
        <w:pStyle w:val="Prrafodelista"/>
        <w:numPr>
          <w:ilvl w:val="0"/>
          <w:numId w:val="15"/>
        </w:numPr>
        <w:jc w:val="both"/>
      </w:pPr>
      <w:r>
        <w:lastRenderedPageBreak/>
        <w:t>Permitir definir operadores personalizados en cualquier tipo de datos. Esta característica no está implementada aún.</w:t>
      </w:r>
    </w:p>
    <w:p w14:paraId="64C0EB0F" w14:textId="77777777"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proofErr w:type="gramStart"/>
      <w:r w:rsidR="009618B1">
        <w:t>embargo</w:t>
      </w:r>
      <w:proofErr w:type="gramEnd"/>
      <w:r w:rsidR="009618B1">
        <w:t xml:space="preserve">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6" w:name="_Toc95058363"/>
      <w:r>
        <w:lastRenderedPageBreak/>
        <w:t>Operadores y precedencia</w:t>
      </w:r>
      <w:bookmarkEnd w:id="66"/>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112B46">
      <w:pPr>
        <w:pStyle w:val="Prrafodelista"/>
        <w:numPr>
          <w:ilvl w:val="0"/>
          <w:numId w:val="15"/>
        </w:numPr>
      </w:pPr>
      <w:r>
        <w:lastRenderedPageBreak/>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112B46">
      <w:pPr>
        <w:pStyle w:val="Prrafodelista"/>
        <w:numPr>
          <w:ilvl w:val="0"/>
          <w:numId w:val="15"/>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7E1AD7">
      <w:pPr>
        <w:pStyle w:val="Prrafodelista"/>
        <w:numPr>
          <w:ilvl w:val="0"/>
          <w:numId w:val="15"/>
        </w:numPr>
      </w:pPr>
      <w:r>
        <w:t xml:space="preserve">Se genera una complicación adicional si se permite que los operadores manejen precedencias diferentes con tipos de datos diferentes, porque no permite una verificación general de las </w:t>
      </w:r>
      <w:proofErr w:type="gramStart"/>
      <w:r>
        <w:t>expresiones</w:t>
      </w:r>
      <w:proofErr w:type="gramEnd"/>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7" w:name="_Ref93005238"/>
      <w:bookmarkStart w:id="68" w:name="_Toc95058364"/>
      <w:r w:rsidR="001B7190">
        <w:t>Objetos y Métodos</w:t>
      </w:r>
      <w:bookmarkEnd w:id="67"/>
      <w:bookmarkEnd w:id="68"/>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5"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B45646">
            <w:pPr>
              <w:pStyle w:val="Prrafodelista"/>
              <w:numPr>
                <w:ilvl w:val="0"/>
                <w:numId w:val="16"/>
              </w:numPr>
            </w:pPr>
            <w:r>
              <w:t>Pueden estar asociados a un objeto que tiene un tipo de dato Tc.</w:t>
            </w:r>
          </w:p>
          <w:p w14:paraId="3369515D" w14:textId="77777777" w:rsidR="00C6047A" w:rsidRDefault="00C6047A" w:rsidP="00B45646">
            <w:pPr>
              <w:pStyle w:val="Prrafodelista"/>
              <w:numPr>
                <w:ilvl w:val="0"/>
                <w:numId w:val="16"/>
              </w:numPr>
            </w:pPr>
            <w:r>
              <w:t xml:space="preserve">Retornan un tipo de dato </w:t>
            </w:r>
            <w:proofErr w:type="spellStart"/>
            <w:proofErr w:type="gramStart"/>
            <w:r w:rsidR="00590C4F">
              <w:t>To</w:t>
            </w:r>
            <w:proofErr w:type="spellEnd"/>
            <w:r>
              <w:t>(</w:t>
            </w:r>
            <w:proofErr w:type="gram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B45646">
            <w:pPr>
              <w:pStyle w:val="Prrafodelista"/>
              <w:numPr>
                <w:ilvl w:val="0"/>
                <w:numId w:val="16"/>
              </w:numPr>
            </w:pPr>
            <w:r>
              <w:t>Están asociados a un objeto</w:t>
            </w:r>
            <w:r w:rsidR="00590C4F">
              <w:t xml:space="preserve"> que tiene un tipo de dato Tc</w:t>
            </w:r>
            <w:r>
              <w:t>.</w:t>
            </w:r>
          </w:p>
          <w:p w14:paraId="74F24F13" w14:textId="77777777" w:rsidR="00C6047A" w:rsidRDefault="00C6047A" w:rsidP="00B45646">
            <w:pPr>
              <w:pStyle w:val="Prrafodelista"/>
              <w:numPr>
                <w:ilvl w:val="0"/>
                <w:numId w:val="16"/>
              </w:numPr>
            </w:pPr>
            <w:r>
              <w:t>Reciben un tipo de dato</w:t>
            </w:r>
            <w:r w:rsidR="00590C4F">
              <w:t xml:space="preserve"> Ti(parámetro)</w:t>
            </w:r>
            <w:r>
              <w:t>.</w:t>
            </w:r>
          </w:p>
          <w:p w14:paraId="0ED075DB" w14:textId="77777777" w:rsidR="00C6047A" w:rsidRDefault="00C6047A" w:rsidP="00B45646">
            <w:pPr>
              <w:pStyle w:val="Prrafodelista"/>
              <w:numPr>
                <w:ilvl w:val="0"/>
                <w:numId w:val="16"/>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lastRenderedPageBreak/>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B45646">
      <w:pPr>
        <w:pStyle w:val="Prrafodelista"/>
        <w:numPr>
          <w:ilvl w:val="0"/>
          <w:numId w:val="17"/>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B45646">
      <w:pPr>
        <w:pStyle w:val="Prrafodelista"/>
        <w:numPr>
          <w:ilvl w:val="0"/>
          <w:numId w:val="17"/>
        </w:numPr>
      </w:pPr>
      <w:r>
        <w:t>Ti con tipo único -&gt; En operadores binarios, como: “x + y” o x._</w:t>
      </w:r>
      <w:proofErr w:type="spellStart"/>
      <w:r>
        <w:t>add</w:t>
      </w:r>
      <w:proofErr w:type="spellEnd"/>
      <w:r>
        <w:t>(y)</w:t>
      </w:r>
    </w:p>
    <w:p w14:paraId="4C6A3B6A" w14:textId="77777777" w:rsidR="00CF01C0" w:rsidRDefault="00CF01C0" w:rsidP="00B45646">
      <w:pPr>
        <w:pStyle w:val="Prrafodelista"/>
        <w:numPr>
          <w:ilvl w:val="0"/>
          <w:numId w:val="17"/>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4"/>
      </w:r>
    </w:p>
    <w:p w14:paraId="227624D5" w14:textId="77777777" w:rsidR="005F335F" w:rsidRDefault="005F335F" w:rsidP="00B45646">
      <w:pPr>
        <w:pStyle w:val="Prrafodelista"/>
        <w:numPr>
          <w:ilvl w:val="0"/>
          <w:numId w:val="17"/>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xml:space="preserve">, resumimos en la </w:t>
      </w:r>
      <w:proofErr w:type="gramStart"/>
      <w:r>
        <w:t>siguiente  tabla</w:t>
      </w:r>
      <w:proofErr w:type="gramEnd"/>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6"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1fB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7"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F68E226"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8"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spNn9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D05FF02"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9"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100"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AEa28N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101"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5CF7A7B"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102"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103"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ZbgV7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96BFE8F"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 xml:space="preserve">Se puede identificar que los casos “OBJETO-atributo” y “MÉTODO-Operador Unario”, son similares desde el punto de vista de los tipos. Sin </w:t>
      </w:r>
      <w:proofErr w:type="gramStart"/>
      <w:r>
        <w:t>embargo</w:t>
      </w:r>
      <w:proofErr w:type="gramEnd"/>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69" w:name="_Toc95058365"/>
      <w:r>
        <w:t>Operadores especiales</w:t>
      </w:r>
      <w:bookmarkEnd w:id="69"/>
    </w:p>
    <w:p w14:paraId="3680445B" w14:textId="77777777" w:rsidR="008D6327" w:rsidRPr="008D6327" w:rsidRDefault="008D6327" w:rsidP="008D6327"/>
    <w:p w14:paraId="71CB19BE" w14:textId="77777777" w:rsidR="008D6327" w:rsidRDefault="004F0D55" w:rsidP="004F0D55">
      <w:pPr>
        <w:ind w:firstLine="576"/>
      </w:pPr>
      <w:r>
        <w:lastRenderedPageBreak/>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B45646">
      <w:pPr>
        <w:pStyle w:val="Prrafodelista"/>
        <w:numPr>
          <w:ilvl w:val="0"/>
          <w:numId w:val="19"/>
        </w:numPr>
      </w:pPr>
      <w:r>
        <w:t>U</w:t>
      </w:r>
      <w:r w:rsidR="00683643">
        <w:t>sa dos caracteres separados ‘[’ y ‘]’</w:t>
      </w:r>
      <w:r>
        <w:t>.</w:t>
      </w:r>
    </w:p>
    <w:p w14:paraId="2D1DC9F3" w14:textId="77777777"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 xml:space="preserve">La diferencia C, es la más problemática, por eso es </w:t>
      </w:r>
      <w:proofErr w:type="gramStart"/>
      <w:r>
        <w:t>que</w:t>
      </w:r>
      <w:proofErr w:type="gramEnd"/>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DB453C" w:rsidRDefault="006814AA" w:rsidP="0048796E">
      <w:pPr>
        <w:ind w:firstLine="432"/>
        <w:rPr>
          <w:lang w:val="es-PE"/>
        </w:rPr>
      </w:pPr>
      <w:r w:rsidRPr="00DB453C">
        <w:rPr>
          <w:lang w:val="es-PE"/>
        </w:rPr>
        <w:t>_</w:t>
      </w:r>
      <w:proofErr w:type="spellStart"/>
      <w:proofErr w:type="gramStart"/>
      <w:r w:rsidRPr="00DB453C">
        <w:rPr>
          <w:lang w:val="es-PE"/>
        </w:rPr>
        <w:t>se</w:t>
      </w:r>
      <w:r w:rsidR="004B4F8B" w:rsidRPr="00DB453C">
        <w:rPr>
          <w:lang w:val="es-PE"/>
        </w:rPr>
        <w:t>tI</w:t>
      </w:r>
      <w:r w:rsidRPr="00DB453C">
        <w:rPr>
          <w:lang w:val="es-PE"/>
        </w:rPr>
        <w:t>tem</w:t>
      </w:r>
      <w:proofErr w:type="spellEnd"/>
      <w:r w:rsidRPr="00DB453C">
        <w:rPr>
          <w:lang w:val="es-PE"/>
        </w:rPr>
        <w:t>(</w:t>
      </w:r>
      <w:proofErr w:type="spellStart"/>
      <w:proofErr w:type="gramEnd"/>
      <w:r w:rsidRPr="00DB453C">
        <w:rPr>
          <w:lang w:val="es-PE"/>
        </w:rPr>
        <w:t>index</w:t>
      </w:r>
      <w:proofErr w:type="spellEnd"/>
      <w:r w:rsidRPr="00DB453C">
        <w:rPr>
          <w:lang w:val="es-PE"/>
        </w:rPr>
        <w:t>, value)</w:t>
      </w:r>
    </w:p>
    <w:p w14:paraId="1242E9A0" w14:textId="77777777" w:rsidR="006814AA" w:rsidRPr="00DB453C" w:rsidRDefault="006814AA" w:rsidP="0048796E">
      <w:pPr>
        <w:ind w:firstLine="432"/>
        <w:rPr>
          <w:lang w:val="es-PE"/>
        </w:rPr>
      </w:pPr>
    </w:p>
    <w:p w14:paraId="2C096170" w14:textId="77777777" w:rsidR="004B4F8B" w:rsidRDefault="004B4F8B" w:rsidP="0048796E">
      <w:pPr>
        <w:ind w:firstLine="432"/>
      </w:pPr>
      <w:proofErr w:type="gramStart"/>
      <w:r>
        <w:t>Así</w:t>
      </w:r>
      <w:proofErr w:type="gramEnd"/>
      <w:r>
        <w:t xml:space="preserve">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77777777"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E728E7">
        <w:t>7.8</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B45646">
      <w:pPr>
        <w:pStyle w:val="Prrafodelista"/>
        <w:numPr>
          <w:ilvl w:val="0"/>
          <w:numId w:val="18"/>
        </w:numPr>
      </w:pPr>
      <w:r>
        <w:t xml:space="preserve">Tc es ^byte </w:t>
      </w:r>
    </w:p>
    <w:p w14:paraId="51F86398" w14:textId="77777777" w:rsidR="006B2A82" w:rsidRDefault="006B2A82" w:rsidP="00B45646">
      <w:pPr>
        <w:pStyle w:val="Prrafodelista"/>
        <w:numPr>
          <w:ilvl w:val="0"/>
          <w:numId w:val="18"/>
        </w:numPr>
      </w:pPr>
      <w:r>
        <w:t>Ti no se usa, y</w:t>
      </w:r>
    </w:p>
    <w:p w14:paraId="411190C1" w14:textId="77777777" w:rsidR="006B2A82" w:rsidRDefault="006B2A82" w:rsidP="00B45646">
      <w:pPr>
        <w:pStyle w:val="Prrafodelista"/>
        <w:numPr>
          <w:ilvl w:val="0"/>
          <w:numId w:val="18"/>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0" w:name="_Toc95058366"/>
      <w:r>
        <w:t>Funciones en las expresiones</w:t>
      </w:r>
      <w:bookmarkEnd w:id="70"/>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w:t>
      </w:r>
      <w:proofErr w:type="gramStart"/>
      <w:r>
        <w:t>ninguna clases</w:t>
      </w:r>
      <w:proofErr w:type="gramEnd"/>
      <w:r>
        <w:t xml:space="preserv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">
                <v:shape id="_x0000_s1105" type="#_x0000_t75" style="position:absolute;width:26060;height:10820;visibility:visible;mso-wrap-style:square">
                  <v:fill o:detectmouseclick="t"/>
                  <v:path o:connecttype="none"/>
                </v:shape>
                <v:oval id="Elipse 9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7"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8"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w:t>
      </w:r>
      <w:proofErr w:type="gramStart"/>
      <w:r w:rsidR="00DC6209">
        <w:t xml:space="preserve">como </w:t>
      </w:r>
      <w:r w:rsidR="007D4592">
        <w:t>:</w:t>
      </w:r>
      <w:proofErr w:type="gramEnd"/>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O+NxS5AMAAMERAAAOAAAAAAAAAAAAAAAAAC4CAABkcnMvZTJvRG9jLnhtbFBLAQItABQA&#10;BgAIAAAAIQC7Runr2wAAAAUBAAAPAAAAAAAAAAAAAAAAAD4GAABkcnMvZG93bnJldi54bWxQSwUG&#10;AAAAAAQABADzAAAARgcAAAAA&#10;">
                <v:shape id="_x0000_s1110" type="#_x0000_t75" style="position:absolute;width:26060;height:10820;visibility:visible;mso-wrap-style:square">
                  <v:fill o:detectmouseclick="t"/>
                  <v:path o:connecttype="none"/>
                </v:shape>
                <v:oval id="Elipse 109" o:spid="_x0000_s111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2"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3"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14"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5"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1" w:name="_Ref50649645"/>
      <w:bookmarkStart w:id="72" w:name="_Toc95058367"/>
      <w:r>
        <w:t>Diagramas en árbol</w:t>
      </w:r>
      <w:bookmarkEnd w:id="71"/>
      <w:bookmarkEnd w:id="72"/>
    </w:p>
    <w:p w14:paraId="344835F8" w14:textId="77777777" w:rsidR="006B2A82" w:rsidRDefault="006B2A82" w:rsidP="006B2A82">
      <w:pPr>
        <w:ind w:firstLine="432"/>
      </w:pPr>
    </w:p>
    <w:p w14:paraId="514B49A7" w14:textId="77777777" w:rsidR="006B2A82" w:rsidRDefault="006B2A82" w:rsidP="00A01B94">
      <w:pPr>
        <w:ind w:firstLine="576"/>
      </w:pPr>
      <w:proofErr w:type="gramStart"/>
      <w:r>
        <w:t>De acuerdo a</w:t>
      </w:r>
      <w:proofErr w:type="gramEnd"/>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w:t>
      </w:r>
      <w:proofErr w:type="gramStart"/>
      <w:r>
        <w:t>continuación</w:t>
      </w:r>
      <w:proofErr w:type="gramEnd"/>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6"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mSKwcn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7"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">
                      <v:shape id="_x0000_s1118" type="#_x0000_t75" style="position:absolute;width:21640;height:10972;visibility:visible;mso-wrap-style:square">
                        <v:fill o:detectmouseclick="t"/>
                        <v:path o:connecttype="none"/>
                      </v:shape>
                      <v:line id="Conector recto 119" o:spid="_x0000_s1119"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20"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1"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22"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3"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24"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">
                      <v:shape id="_x0000_s1125" type="#_x0000_t75" style="position:absolute;width:28422;height:15246;visibility:visible;mso-wrap-style:square">
                        <v:fill o:detectmouseclick="t"/>
                        <v:path o:connecttype="none"/>
                      </v:shape>
                      <v:line id="Conector recto 64" o:spid="_x0000_s1126"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7"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8"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9"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30"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1"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32"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33"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34"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5"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">
                      <v:shape id="_x0000_s1136" type="#_x0000_t75" style="position:absolute;width:26060;height:15246;visibility:visible;mso-wrap-style:square">
                        <v:fill o:detectmouseclick="t"/>
                        <v:path o:connecttype="none"/>
                      </v:shape>
                      <v:line id="Conector recto 312" o:spid="_x0000_s1137"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8"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9"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40"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1"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2"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43"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44"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5"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6"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">
                      <v:shape id="_x0000_s1147" type="#_x0000_t75" style="position:absolute;width:31515;height:18440;visibility:visible;mso-wrap-style:square">
                        <v:fill o:detectmouseclick="t"/>
                        <v:path o:connecttype="none"/>
                      </v:shape>
                      <v:line id="Conector recto 74" o:spid="_x0000_s1148"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9"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50"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51"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52"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53"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54"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5"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6"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7"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8"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9"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60"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6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">
                      <v:shape id="_x0000_s1162" type="#_x0000_t75" style="position:absolute;width:26060;height:10820;visibility:visible;mso-wrap-style:square">
                        <v:fill o:detectmouseclick="t"/>
                        <v:path o:connecttype="none"/>
                      </v:shape>
                      <v:oval id="Elipse 792" o:spid="_x0000_s1163"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4"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5"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">
                      <v:shape id="_x0000_s1169" type="#_x0000_t75" style="position:absolute;width:26060;height:10820;visibility:visible;mso-wrap-style:square">
                        <v:fill o:detectmouseclick="t"/>
                        <v:path o:connecttype="none"/>
                      </v:shape>
                      <v:line id="Conector recto 798" o:spid="_x0000_s1170"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7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7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GZVAtyqAwAASxEAAA4AAAAAAAAAAAAAAAAALgIAAGRycy9lMm9Eb2MueG1sUEsBAi0AFAAG&#10;AAgAAAAhALtG6evbAAAABQEAAA8AAAAAAAAAAAAAAAAABAYAAGRycy9kb3ducmV2LnhtbFBLBQYA&#10;AAAABAAEAPMAAAAMBwAAAAA=&#10;">
                      <v:shape id="_x0000_s1174" type="#_x0000_t75" style="position:absolute;width:26060;height:10820;visibility:visible;mso-wrap-style:square">
                        <v:fill o:detectmouseclick="t"/>
                        <v:path o:connecttype="none"/>
                      </v:shape>
                      <v:oval id="Elipse 775" o:spid="_x0000_s117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1176"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7"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8"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9"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80"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">
                      <v:shape id="_x0000_s1181" type="#_x0000_t75" style="position:absolute;width:31515;height:18440;visibility:visible;mso-wrap-style:square">
                        <v:fill o:detectmouseclick="t"/>
                        <v:path o:connecttype="none"/>
                      </v:shape>
                      <v:line id="Conector recto 782" o:spid="_x0000_s1182"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83"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4"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5"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6"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7"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8"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01B94">
      <w:pPr>
        <w:pStyle w:val="Prrafodelista"/>
        <w:numPr>
          <w:ilvl w:val="0"/>
          <w:numId w:val="15"/>
        </w:numPr>
      </w:pPr>
      <w:r>
        <w:t>Objeto o variable/constante simple.</w:t>
      </w:r>
    </w:p>
    <w:p w14:paraId="0EFB00C8" w14:textId="77777777" w:rsidR="00A01B94" w:rsidRDefault="00A01B94" w:rsidP="00A01B94">
      <w:pPr>
        <w:pStyle w:val="Prrafodelista"/>
        <w:numPr>
          <w:ilvl w:val="0"/>
          <w:numId w:val="15"/>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proofErr w:type="gramStart"/>
      <w:r>
        <w:t>Otro detalle a resaltar</w:t>
      </w:r>
      <w:proofErr w:type="gramEnd"/>
      <w:r>
        <w:t xml:space="preserve">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 xml:space="preserve">Las representaciones en árbol mostradas en la tabla </w:t>
      </w:r>
      <w:proofErr w:type="gramStart"/>
      <w:r>
        <w:t>anterior,</w:t>
      </w:r>
      <w:proofErr w:type="gramEnd"/>
      <w:r>
        <w:t xml:space="preserve">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3" w:name="_Ref50711031"/>
      <w:bookmarkStart w:id="74" w:name="_Toc95058368"/>
      <w:r>
        <w:t>Operandos y expresiones</w:t>
      </w:r>
      <w:bookmarkEnd w:id="73"/>
      <w:bookmarkEnd w:id="74"/>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DB453C" w:rsidRDefault="004F6430" w:rsidP="004F6430">
      <w:pPr>
        <w:ind w:firstLine="432"/>
        <w:rPr>
          <w:lang w:val="en-US"/>
        </w:rPr>
      </w:pPr>
      <w:proofErr w:type="gramStart"/>
      <w:r w:rsidRPr="00DB453C">
        <w:rPr>
          <w:lang w:val="en-US"/>
        </w:rPr>
        <w:t>operand ::=</w:t>
      </w:r>
      <w:proofErr w:type="gramEnd"/>
      <w:r w:rsidRPr="00DB453C">
        <w:rPr>
          <w:lang w:val="en-US"/>
        </w:rPr>
        <w:t xml:space="preserve"> identifier { "." identifier | </w:t>
      </w:r>
    </w:p>
    <w:p w14:paraId="03274F27" w14:textId="77777777" w:rsidR="004F6430" w:rsidRPr="00DB453C" w:rsidRDefault="004F6430" w:rsidP="004F6430">
      <w:pPr>
        <w:ind w:firstLine="432"/>
        <w:rPr>
          <w:lang w:val="en-US"/>
        </w:rPr>
      </w:pPr>
      <w:r w:rsidRPr="00DB453C">
        <w:rPr>
          <w:lang w:val="en-US"/>
        </w:rPr>
        <w:t xml:space="preserve">      "[" expression </w:t>
      </w:r>
      <w:proofErr w:type="gramStart"/>
      <w:r w:rsidRPr="00DB453C">
        <w:rPr>
          <w:lang w:val="en-US"/>
        </w:rPr>
        <w:t>{ "</w:t>
      </w:r>
      <w:proofErr w:type="gramEnd"/>
      <w:r w:rsidRPr="00DB453C">
        <w:rPr>
          <w:lang w:val="en-US"/>
        </w:rPr>
        <w:t xml:space="preserve">," expression } "]" | </w:t>
      </w:r>
    </w:p>
    <w:p w14:paraId="16142A6A" w14:textId="77777777" w:rsidR="00A80ED4" w:rsidRDefault="004F6430" w:rsidP="004F6430">
      <w:pPr>
        <w:ind w:firstLine="432"/>
      </w:pPr>
      <w:r w:rsidRPr="00DB453C">
        <w:rPr>
          <w:lang w:val="en-US"/>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5" w:name="_Ref50708360"/>
      <w:bookmarkStart w:id="76" w:name="_Toc95058369"/>
      <w:r>
        <w:lastRenderedPageBreak/>
        <w:t>Asignaciones</w:t>
      </w:r>
      <w:bookmarkEnd w:id="75"/>
      <w:bookmarkEnd w:id="76"/>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B45646">
      <w:pPr>
        <w:pStyle w:val="Prrafodelista"/>
        <w:numPr>
          <w:ilvl w:val="0"/>
          <w:numId w:val="20"/>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B45646">
      <w:pPr>
        <w:pStyle w:val="Prrafodelista"/>
        <w:numPr>
          <w:ilvl w:val="0"/>
          <w:numId w:val="21"/>
        </w:numPr>
      </w:pPr>
      <w:r>
        <w:t>variable</w:t>
      </w:r>
    </w:p>
    <w:p w14:paraId="1DB06CFF"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p>
    <w:p w14:paraId="1452345A"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p>
    <w:p w14:paraId="30AF1FA3"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77" w:name="_Toc522888776"/>
      <w:bookmarkEnd w:id="11"/>
      <w:bookmarkEnd w:id="12"/>
      <w:r>
        <w:br w:type="page"/>
      </w:r>
    </w:p>
    <w:p w14:paraId="1B6821A4" w14:textId="77777777" w:rsidR="00DB0C97" w:rsidRDefault="00DB0C97" w:rsidP="00DB0C97">
      <w:pPr>
        <w:pStyle w:val="Ttulo1"/>
      </w:pPr>
      <w:bookmarkStart w:id="78" w:name="_Toc95058370"/>
      <w:r>
        <w:lastRenderedPageBreak/>
        <w:t>FUNCIONES Y PROCEDIMIENTOS</w:t>
      </w:r>
      <w:bookmarkEnd w:id="78"/>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79" w:name="_Toc53432799"/>
      <w:bookmarkStart w:id="80" w:name="_Toc95058371"/>
      <w:bookmarkStart w:id="81" w:name="_Ref494383637"/>
      <w:r>
        <w:t>Procedimientos y funciones</w:t>
      </w:r>
      <w:bookmarkEnd w:id="79"/>
      <w:bookmarkEnd w:id="80"/>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2" w:name="_Toc53432800"/>
      <w:bookmarkStart w:id="83" w:name="_Toc95058372"/>
      <w:r>
        <w:t>Representación de funciones</w:t>
      </w:r>
      <w:bookmarkEnd w:id="82"/>
      <w:bookmarkEnd w:id="83"/>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DB0C97">
      <w:pPr>
        <w:pStyle w:val="Prrafodelista"/>
        <w:numPr>
          <w:ilvl w:val="0"/>
          <w:numId w:val="31"/>
        </w:numPr>
      </w:pPr>
      <w:proofErr w:type="spellStart"/>
      <w:r>
        <w:lastRenderedPageBreak/>
        <w:t>TEleFunBase</w:t>
      </w:r>
      <w:proofErr w:type="spellEnd"/>
    </w:p>
    <w:p w14:paraId="6FBCFDE7" w14:textId="77777777" w:rsidR="00DB0C97" w:rsidRDefault="004079C6" w:rsidP="00DB0C97">
      <w:pPr>
        <w:pStyle w:val="Prrafodelista"/>
        <w:numPr>
          <w:ilvl w:val="0"/>
          <w:numId w:val="31"/>
        </w:numPr>
        <w:jc w:val="both"/>
      </w:pPr>
      <w:proofErr w:type="spellStart"/>
      <w:r>
        <w:t>TEleFunDec</w:t>
      </w:r>
      <w:proofErr w:type="spellEnd"/>
    </w:p>
    <w:p w14:paraId="40657EE1" w14:textId="77777777" w:rsidR="00DB0C97" w:rsidRDefault="0050740A" w:rsidP="00DB0C97">
      <w:pPr>
        <w:pStyle w:val="Prrafodelista"/>
        <w:numPr>
          <w:ilvl w:val="0"/>
          <w:numId w:val="31"/>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9"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XrsxQ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">
                <v:shape id="_x0000_s1190" type="#_x0000_t75" style="position:absolute;width:54864;height:34366;visibility:visible;mso-wrap-style:square">
                  <v:fill o:detectmouseclick="t"/>
                  <v:path o:connecttype="none"/>
                </v:shape>
                <v:group id="Grupo 77" o:spid="_x0000_s1191"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92"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93"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94"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5"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6"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7"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9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200"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20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20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203"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20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6"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9"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1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21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12"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1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1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5"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DB0C97">
      <w:pPr>
        <w:pStyle w:val="Prrafodelista"/>
        <w:numPr>
          <w:ilvl w:val="0"/>
          <w:numId w:val="32"/>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DB0C97">
      <w:pPr>
        <w:pStyle w:val="Prrafodelista"/>
        <w:numPr>
          <w:ilvl w:val="0"/>
          <w:numId w:val="32"/>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DB0C97">
      <w:pPr>
        <w:pStyle w:val="Prrafodelista"/>
        <w:numPr>
          <w:ilvl w:val="0"/>
          <w:numId w:val="33"/>
        </w:numPr>
        <w:jc w:val="both"/>
      </w:pPr>
      <w:r>
        <w:t>Implementación en la sección IMPLEMENTATION de las unidades.</w:t>
      </w:r>
    </w:p>
    <w:p w14:paraId="32FC6B9F" w14:textId="77777777" w:rsidR="00DB0C97" w:rsidRDefault="00DB0C97" w:rsidP="00DB0C97">
      <w:pPr>
        <w:pStyle w:val="Prrafodelista"/>
        <w:numPr>
          <w:ilvl w:val="0"/>
          <w:numId w:val="33"/>
        </w:numPr>
        <w:jc w:val="both"/>
      </w:pPr>
      <w:r>
        <w:t xml:space="preserve">Implementación de las funciones FORWARD. </w:t>
      </w:r>
    </w:p>
    <w:p w14:paraId="18B96EB5" w14:textId="77777777" w:rsidR="00DB0C97" w:rsidRDefault="00DB0C97" w:rsidP="00DB0C97">
      <w:pPr>
        <w:pStyle w:val="Prrafodelista"/>
        <w:numPr>
          <w:ilvl w:val="0"/>
          <w:numId w:val="33"/>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DB0C97">
      <w:pPr>
        <w:pStyle w:val="Prrafodelista"/>
        <w:numPr>
          <w:ilvl w:val="0"/>
          <w:numId w:val="34"/>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4" w:name="_Toc95058373"/>
      <w:r>
        <w:t xml:space="preserve">El problema de las llamadas a </w:t>
      </w:r>
      <w:r w:rsidR="000602FF">
        <w:t>declaración/ implementación</w:t>
      </w:r>
      <w:bookmarkEnd w:id="84"/>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D6448F">
      <w:pPr>
        <w:pStyle w:val="Prrafodelista"/>
        <w:numPr>
          <w:ilvl w:val="0"/>
          <w:numId w:val="35"/>
        </w:numPr>
        <w:jc w:val="both"/>
      </w:pPr>
      <w:r>
        <w:t>No todas las funciones tienen declaración</w:t>
      </w:r>
    </w:p>
    <w:p w14:paraId="4884BBB6" w14:textId="77777777"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lastRenderedPageBreak/>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5" w:name="_Toc53432801"/>
      <w:bookmarkStart w:id="86" w:name="_Toc95058374"/>
      <w:r>
        <w:t>Funciones como métodos de objetos.</w:t>
      </w:r>
      <w:bookmarkEnd w:id="85"/>
      <w:bookmarkEnd w:id="86"/>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87" w:name="_Toc53432802"/>
      <w:bookmarkStart w:id="88" w:name="_Toc95058375"/>
      <w:r>
        <w:t>Funciones de Usuario y del sistema</w:t>
      </w:r>
      <w:bookmarkEnd w:id="87"/>
      <w:bookmarkEnd w:id="88"/>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89" w:name="_Toc53432803"/>
      <w:bookmarkStart w:id="90" w:name="_Toc95058376"/>
      <w:r>
        <w:t>Funciones del Sistema</w:t>
      </w:r>
      <w:bookmarkEnd w:id="89"/>
      <w:bookmarkEnd w:id="90"/>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proofErr w:type="gramStart"/>
      <w:r w:rsidR="00F73CB2">
        <w:t>mayor información</w:t>
      </w:r>
      <w:proofErr w:type="gramEnd"/>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1" w:name="_Toc53432804"/>
      <w:bookmarkStart w:id="92" w:name="_Toc95058377"/>
      <w:r>
        <w:t>Funciones del Usuario</w:t>
      </w:r>
      <w:bookmarkEnd w:id="81"/>
      <w:bookmarkEnd w:id="91"/>
      <w:bookmarkEnd w:id="92"/>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77777777" w:rsidR="00DB0C97" w:rsidRDefault="00DB0C97" w:rsidP="00DB0C97">
      <w:pPr>
        <w:ind w:firstLine="708"/>
        <w:jc w:val="both"/>
      </w:pPr>
      <w:r>
        <w:t xml:space="preserve">La rutina encargada de procesar estas declaraciones es </w:t>
      </w:r>
      <w:proofErr w:type="spellStart"/>
      <w:r w:rsidR="00AC47EF" w:rsidRPr="00AC47EF">
        <w:t>TCompMain.</w:t>
      </w:r>
      <w:r w:rsidRPr="009D5116">
        <w:t>CompileProcDeclar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77777777" w:rsidR="00DB0C97" w:rsidRDefault="00DB0C97" w:rsidP="00DB0C97">
      <w:pPr>
        <w:ind w:firstLine="708"/>
        <w:jc w:val="both"/>
      </w:pPr>
      <w:r>
        <w:t xml:space="preserve">La misión de </w:t>
      </w:r>
      <w:proofErr w:type="spellStart"/>
      <w:proofErr w:type="gramStart"/>
      <w:r w:rsidRPr="009D5116">
        <w:t>CompileProcDeclar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proofErr w:type="gramStart"/>
      <w:r>
        <w:t>Todos las funciones</w:t>
      </w:r>
      <w:proofErr w:type="gramEnd"/>
      <w:r>
        <w:t xml:space="preserve">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77777777" w:rsidR="00DB0C97" w:rsidRDefault="00DB0C97"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3" w:name="_Toc53432808"/>
      <w:bookmarkStart w:id="94" w:name="_Toc95058379"/>
      <w:r>
        <w:t>Implementación de funciones para los operadores</w:t>
      </w:r>
      <w:bookmarkEnd w:id="93"/>
      <w:bookmarkEnd w:id="94"/>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proofErr w:type="gramStart"/>
      <w:r w:rsidRPr="00B33E88">
        <w:t>CreateBOMethod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w:t>
      </w:r>
      <w:r w:rsidR="00B33E88" w:rsidRPr="00B33E88">
        <w:lastRenderedPageBreak/>
        <w:t xml:space="preserve">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DB0C97">
      <w:pPr>
        <w:numPr>
          <w:ilvl w:val="0"/>
          <w:numId w:val="30"/>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DB0C97">
      <w:pPr>
        <w:numPr>
          <w:ilvl w:val="0"/>
          <w:numId w:val="30"/>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DB0C97">
      <w:pPr>
        <w:numPr>
          <w:ilvl w:val="0"/>
          <w:numId w:val="30"/>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5" w:name="_Ref93522325"/>
      <w:bookmarkStart w:id="96" w:name="_Toc95058380"/>
      <w:r>
        <w:lastRenderedPageBreak/>
        <w:t>ÁRBOL DE SINTAXIS</w:t>
      </w:r>
      <w:bookmarkEnd w:id="77"/>
      <w:bookmarkEnd w:id="95"/>
      <w:bookmarkEnd w:id="96"/>
    </w:p>
    <w:p w14:paraId="019D5E2C" w14:textId="77777777" w:rsidR="0088231F" w:rsidRDefault="0088231F" w:rsidP="0088231F"/>
    <w:p w14:paraId="0D326147" w14:textId="77777777" w:rsidR="000F3007" w:rsidRDefault="000F3007" w:rsidP="000F3007">
      <w:pPr>
        <w:pStyle w:val="Ttulo2"/>
      </w:pPr>
      <w:bookmarkStart w:id="97" w:name="_Toc95058381"/>
      <w:r>
        <w:t>Fundamentos</w:t>
      </w:r>
      <w:bookmarkEnd w:id="97"/>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5" r:lo="rId36" r:qs="rId37" r:cs="rId38"/>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B45646">
      <w:pPr>
        <w:numPr>
          <w:ilvl w:val="0"/>
          <w:numId w:val="8"/>
        </w:numPr>
        <w:jc w:val="both"/>
      </w:pPr>
      <w:r>
        <w:t>Servir como contenedor principal de los elementos sintácticos del programa.</w:t>
      </w:r>
    </w:p>
    <w:p w14:paraId="0230D86E" w14:textId="77777777" w:rsidR="0088231F" w:rsidRDefault="0088231F" w:rsidP="00B45646">
      <w:pPr>
        <w:numPr>
          <w:ilvl w:val="0"/>
          <w:numId w:val="8"/>
        </w:numPr>
        <w:jc w:val="both"/>
      </w:pPr>
      <w:r>
        <w:t>Verificar la duplicidad de nombres, en los bloques de declaración.</w:t>
      </w:r>
    </w:p>
    <w:p w14:paraId="26EB990D" w14:textId="77777777" w:rsidR="0088231F" w:rsidRDefault="0088231F" w:rsidP="00B45646">
      <w:pPr>
        <w:numPr>
          <w:ilvl w:val="0"/>
          <w:numId w:val="8"/>
        </w:numPr>
        <w:jc w:val="both"/>
      </w:pPr>
      <w:r>
        <w:t>Resolver nombres, en los bloques de código.</w:t>
      </w:r>
      <w:r w:rsidR="00952211">
        <w:t xml:space="preserve"> Modela espacios de nombres.</w:t>
      </w:r>
    </w:p>
    <w:p w14:paraId="375B5E31" w14:textId="77777777"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98" w:name="_Toc522888778"/>
      <w:bookmarkStart w:id="99" w:name="_Toc95058382"/>
      <w:r>
        <w:t>Estructura</w:t>
      </w:r>
      <w:bookmarkEnd w:id="98"/>
      <w:bookmarkEnd w:id="99"/>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8"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UIP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R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xFCD1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9"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20"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tdjeGV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21"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22"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2czDXg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reXXU6QHZB&#10;+YJCqIbVfFsi/45Z98wMth4e4ji5J1xyCRgUdBYlBZiffzv3eOwI9FJSYyun1P44MSMokV8V9srd&#10;KI5974dNPJ2PcWNuPYdbjzpVG0ClRiG6YHq8k72ZG6hecerW/lV0McXx7ZS63ty4dsBwarlYrwMI&#10;u10zt1N7zT11X9WX5pUZ3dXVN9sj9E3PknflbbH+poL1yUFehtp7oVtVO/1xUkL3dFPtR/F2H1C/&#10;/z2rXwA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Ai2czD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23"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B45646">
      <w:pPr>
        <w:numPr>
          <w:ilvl w:val="0"/>
          <w:numId w:val="9"/>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6E7C9C">
      <w:pPr>
        <w:numPr>
          <w:ilvl w:val="0"/>
          <w:numId w:val="9"/>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B45646">
      <w:pPr>
        <w:numPr>
          <w:ilvl w:val="0"/>
          <w:numId w:val="9"/>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B45646">
      <w:pPr>
        <w:numPr>
          <w:ilvl w:val="0"/>
          <w:numId w:val="9"/>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16406F">
      <w:pPr>
        <w:numPr>
          <w:ilvl w:val="0"/>
          <w:numId w:val="4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16406F">
      <w:pPr>
        <w:numPr>
          <w:ilvl w:val="0"/>
          <w:numId w:val="44"/>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16406F">
      <w:pPr>
        <w:numPr>
          <w:ilvl w:val="0"/>
          <w:numId w:val="4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0" w:name="_Toc522888779"/>
      <w:bookmarkStart w:id="101" w:name="_Toc95058383"/>
      <w:r>
        <w:t>Duplicidad de nombres</w:t>
      </w:r>
      <w:bookmarkEnd w:id="100"/>
      <w:bookmarkEnd w:id="101"/>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2"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2"/>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lastRenderedPageBreak/>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3" w:name="_Ref482130449"/>
      <w:bookmarkStart w:id="104" w:name="_Ref482130493"/>
      <w:bookmarkStart w:id="105" w:name="_Toc522888780"/>
      <w:bookmarkStart w:id="106" w:name="_Toc95058384"/>
      <w:r>
        <w:t>Resolución de nombres</w:t>
      </w:r>
      <w:bookmarkEnd w:id="103"/>
      <w:bookmarkEnd w:id="104"/>
      <w:bookmarkEnd w:id="105"/>
      <w:bookmarkEnd w:id="106"/>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E14429">
      <w:pPr>
        <w:pStyle w:val="Prrafodelista"/>
        <w:numPr>
          <w:ilvl w:val="0"/>
          <w:numId w:val="36"/>
        </w:numPr>
        <w:jc w:val="both"/>
      </w:pPr>
      <w:r>
        <w:t>La exploración.</w:t>
      </w:r>
    </w:p>
    <w:p w14:paraId="3DE5D2FB" w14:textId="77777777" w:rsidR="00E14429" w:rsidRDefault="00E14429" w:rsidP="00E14429">
      <w:pPr>
        <w:pStyle w:val="Prrafodelista"/>
        <w:numPr>
          <w:ilvl w:val="0"/>
          <w:numId w:val="36"/>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07" w:name="_Toc95058385"/>
      <w:proofErr w:type="spellStart"/>
      <w:proofErr w:type="gramStart"/>
      <w:r>
        <w:lastRenderedPageBreak/>
        <w:t>FindFirst</w:t>
      </w:r>
      <w:proofErr w:type="spellEnd"/>
      <w:r>
        <w:t>(</w:t>
      </w:r>
      <w:proofErr w:type="gramEnd"/>
      <w:r>
        <w:t xml:space="preserve">) y </w:t>
      </w:r>
      <w:proofErr w:type="spellStart"/>
      <w:r>
        <w:t>FindNext</w:t>
      </w:r>
      <w:proofErr w:type="spellEnd"/>
      <w:r>
        <w:t>()</w:t>
      </w:r>
      <w:bookmarkEnd w:id="107"/>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4915AB">
      <w:pPr>
        <w:numPr>
          <w:ilvl w:val="0"/>
          <w:numId w:val="42"/>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4915AB">
      <w:pPr>
        <w:numPr>
          <w:ilvl w:val="0"/>
          <w:numId w:val="42"/>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4915AB">
      <w:pPr>
        <w:numPr>
          <w:ilvl w:val="0"/>
          <w:numId w:val="42"/>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4915AB">
      <w:pPr>
        <w:numPr>
          <w:ilvl w:val="0"/>
          <w:numId w:val="42"/>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08" w:name="_Toc95058386"/>
      <w:r>
        <w:t>Comparación de Identificadores</w:t>
      </w:r>
      <w:bookmarkEnd w:id="108"/>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09" w:name="_Ref55977711"/>
      <w:bookmarkStart w:id="110" w:name="_Toc95058387"/>
      <w:r>
        <w:t>Exploración</w:t>
      </w:r>
      <w:r w:rsidR="00522484">
        <w:t xml:space="preserve"> de identificadores</w:t>
      </w:r>
      <w:bookmarkEnd w:id="109"/>
      <w:bookmarkEnd w:id="110"/>
    </w:p>
    <w:p w14:paraId="1427D590" w14:textId="77777777" w:rsidR="00522484" w:rsidRDefault="00522484" w:rsidP="0088231F">
      <w:pPr>
        <w:ind w:firstLine="708"/>
        <w:jc w:val="both"/>
      </w:pPr>
    </w:p>
    <w:p w14:paraId="5738B91F" w14:textId="77777777" w:rsidR="00CC0E37" w:rsidRDefault="00CC0E37" w:rsidP="0088231F">
      <w:pPr>
        <w:ind w:firstLine="708"/>
        <w:jc w:val="both"/>
      </w:pPr>
      <w:r>
        <w:t xml:space="preserve">La exploración de </w:t>
      </w:r>
      <w:proofErr w:type="gramStart"/>
      <w:r>
        <w:t>identificadores,</w:t>
      </w:r>
      <w:proofErr w:type="gramEnd"/>
      <w:r>
        <w:t xml:space="preserve">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553A1E">
      <w:pPr>
        <w:pStyle w:val="Prrafodelista"/>
        <w:numPr>
          <w:ilvl w:val="0"/>
          <w:numId w:val="40"/>
        </w:numPr>
        <w:jc w:val="both"/>
      </w:pPr>
      <w:r>
        <w:t>Llamadas desde el cuerpo de programa/funciones (</w:t>
      </w:r>
      <w:proofErr w:type="spellStart"/>
      <w:r w:rsidR="00DA10D8">
        <w:t>TEleBody</w:t>
      </w:r>
      <w:proofErr w:type="spellEnd"/>
      <w:r>
        <w:t>).</w:t>
      </w:r>
    </w:p>
    <w:p w14:paraId="42ED055C" w14:textId="77777777" w:rsidR="00553A1E" w:rsidRDefault="00553A1E" w:rsidP="00553A1E">
      <w:pPr>
        <w:pStyle w:val="Prrafodelista"/>
        <w:numPr>
          <w:ilvl w:val="0"/>
          <w:numId w:val="40"/>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1" w:name="_Toc95058388"/>
      <w:r w:rsidRPr="009311DE">
        <w:t xml:space="preserve">Llamadas desde </w:t>
      </w:r>
      <w:proofErr w:type="spellStart"/>
      <w:r w:rsidR="00DA10D8">
        <w:t>TEleBody</w:t>
      </w:r>
      <w:bookmarkEnd w:id="111"/>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2" w:name="_Toc95058389"/>
      <w:r w:rsidRPr="009311DE">
        <w:t xml:space="preserve">Llamadas desde </w:t>
      </w:r>
      <w:r>
        <w:t>las Declaraciones</w:t>
      </w:r>
      <w:bookmarkEnd w:id="112"/>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3" w:name="_Toc522888781"/>
      <w:bookmarkStart w:id="114" w:name="_Toc95058390"/>
      <w:r>
        <w:t>Llenado del árbol de sintaxis</w:t>
      </w:r>
      <w:bookmarkEnd w:id="113"/>
      <w:bookmarkEnd w:id="114"/>
    </w:p>
    <w:p w14:paraId="7F638A87" w14:textId="77777777" w:rsidR="0088231F" w:rsidRDefault="0088231F" w:rsidP="0088231F">
      <w:pPr>
        <w:ind w:firstLine="708"/>
        <w:jc w:val="both"/>
      </w:pPr>
    </w:p>
    <w:p w14:paraId="28C64D36" w14:textId="5F2CBBAC"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TCompMain.DoAnalyzeProgram</w:t>
      </w:r>
      <w:proofErr w:type="spellEnd"/>
      <w:r>
        <w:t xml:space="preserve">() o </w:t>
      </w:r>
      <w:proofErr w:type="spellStart"/>
      <w:r w:rsidR="00FF4F5A" w:rsidRPr="00FF4F5A">
        <w:t>TCompMain.DoAnalyzeUnit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5" w:name="_Toc95058391"/>
      <w:r>
        <w:t>Consideraciones</w:t>
      </w:r>
      <w:bookmarkEnd w:id="115"/>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lastRenderedPageBreak/>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6" w:name="_Toc522888782"/>
      <w:bookmarkStart w:id="117" w:name="_Ref53589090"/>
      <w:bookmarkStart w:id="118" w:name="_Ref55937360"/>
      <w:bookmarkStart w:id="119" w:name="_Ref55996078"/>
      <w:bookmarkStart w:id="120" w:name="_Toc95058392"/>
      <w:r>
        <w:t>Llamadas o Referencias</w:t>
      </w:r>
      <w:bookmarkEnd w:id="116"/>
      <w:bookmarkEnd w:id="117"/>
      <w:bookmarkEnd w:id="118"/>
      <w:bookmarkEnd w:id="119"/>
      <w:bookmarkEnd w:id="120"/>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77777777" w:rsidR="00BA42D8" w:rsidRDefault="0088231F" w:rsidP="0088231F">
      <w:pPr>
        <w:ind w:firstLine="708"/>
        <w:jc w:val="both"/>
      </w:pPr>
      <w:r>
        <w:t xml:space="preserve">Las llamadas entre </w:t>
      </w:r>
      <w:proofErr w:type="gramStart"/>
      <w:r>
        <w:t>elementos,</w:t>
      </w:r>
      <w:proofErr w:type="gramEnd"/>
      <w:r>
        <w:t xml:space="preserve"> se </w:t>
      </w:r>
      <w:r w:rsidR="00BA42D8">
        <w:t xml:space="preserve">identifican usando </w:t>
      </w:r>
      <w:r>
        <w:t xml:space="preserve">el campo </w:t>
      </w:r>
      <w:proofErr w:type="spellStart"/>
      <w:r w:rsidRPr="003525A3">
        <w:t>TxpElement</w:t>
      </w:r>
      <w:proofErr w:type="spellEnd"/>
      <w:r>
        <w:t>.</w:t>
      </w:r>
      <w:r w:rsidRPr="003525A3">
        <w:t xml:space="preserve"> </w:t>
      </w:r>
      <w:proofErr w:type="spellStart"/>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lastRenderedPageBreak/>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520A0C">
      <w:pPr>
        <w:pStyle w:val="Prrafodelista"/>
        <w:numPr>
          <w:ilvl w:val="0"/>
          <w:numId w:val="23"/>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565936">
      <w:pPr>
        <w:pStyle w:val="Prrafodelista"/>
        <w:numPr>
          <w:ilvl w:val="0"/>
          <w:numId w:val="23"/>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1" w:name="_Toc95058393"/>
      <w:r>
        <w:t xml:space="preserve">Llamadas desde </w:t>
      </w:r>
      <w:proofErr w:type="spellStart"/>
      <w:r w:rsidR="00C06EF0">
        <w:t>TEleConsDec</w:t>
      </w:r>
      <w:bookmarkEnd w:id="121"/>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lastRenderedPageBreak/>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2" w:name="_Toc95058394"/>
      <w:r>
        <w:t xml:space="preserve">Llamadas desde </w:t>
      </w:r>
      <w:proofErr w:type="spellStart"/>
      <w:r>
        <w:t>TEleVarDec</w:t>
      </w:r>
      <w:bookmarkEnd w:id="122"/>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3" w:name="_Toc95058395"/>
      <w:r>
        <w:t xml:space="preserve">Llamadas desde </w:t>
      </w:r>
      <w:proofErr w:type="spellStart"/>
      <w:r w:rsidR="00776A76">
        <w:t>TEleTypeDec</w:t>
      </w:r>
      <w:bookmarkEnd w:id="123"/>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77777777" w:rsidR="00F8482E" w:rsidRDefault="00F8482E" w:rsidP="00F8482E">
      <w:pPr>
        <w:ind w:firstLine="708"/>
        <w:jc w:val="both"/>
      </w:pPr>
      <w:r>
        <w:t xml:space="preserve">MOTIVO 2: Se espera, </w:t>
      </w:r>
      <w:proofErr w:type="gramStart"/>
      <w:r>
        <w:t>que</w:t>
      </w:r>
      <w:proofErr w:type="gramEnd"/>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4" w:name="_Toc95058396"/>
      <w:r>
        <w:lastRenderedPageBreak/>
        <w:t xml:space="preserve">Llamadas desde </w:t>
      </w:r>
      <w:proofErr w:type="spellStart"/>
      <w:r w:rsidR="00DA10D8">
        <w:t>TEleBody</w:t>
      </w:r>
      <w:bookmarkEnd w:id="124"/>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5" w:name="_Toc95058397"/>
      <w:r>
        <w:t>Implementación de llamadas</w:t>
      </w:r>
      <w:bookmarkEnd w:id="125"/>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8F04DB">
      <w:pPr>
        <w:pStyle w:val="Prrafodelista"/>
        <w:numPr>
          <w:ilvl w:val="0"/>
          <w:numId w:val="24"/>
        </w:numPr>
        <w:jc w:val="both"/>
      </w:pPr>
      <w:r>
        <w:t>El elemento llamado (</w:t>
      </w:r>
      <w:proofErr w:type="spellStart"/>
      <w:r>
        <w:t>called</w:t>
      </w:r>
      <w:proofErr w:type="spellEnd"/>
      <w:r>
        <w:t>)</w:t>
      </w:r>
    </w:p>
    <w:p w14:paraId="69EB396D" w14:textId="77777777" w:rsidR="008F04DB" w:rsidRDefault="008F04DB" w:rsidP="008F04DB">
      <w:pPr>
        <w:pStyle w:val="Prrafodelista"/>
        <w:numPr>
          <w:ilvl w:val="0"/>
          <w:numId w:val="24"/>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B45646">
      <w:pPr>
        <w:numPr>
          <w:ilvl w:val="0"/>
          <w:numId w:val="11"/>
        </w:numPr>
        <w:jc w:val="both"/>
      </w:pPr>
      <w:r>
        <w:t xml:space="preserve">Detectar los elementos no usados, de modo que </w:t>
      </w:r>
      <w:r w:rsidR="004D7502">
        <w:t>se pueda optimizar el código</w:t>
      </w:r>
      <w:r>
        <w:t>.</w:t>
      </w:r>
    </w:p>
    <w:p w14:paraId="54B6ECCE" w14:textId="77777777"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B45646">
      <w:pPr>
        <w:numPr>
          <w:ilvl w:val="0"/>
          <w:numId w:val="11"/>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77777777"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565936">
        <w:t>10.7.6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6" w:name="_Ref54775154"/>
      <w:bookmarkStart w:id="127" w:name="_Toc95058398"/>
      <w:r>
        <w:t>Contenedores de código</w:t>
      </w:r>
      <w:bookmarkEnd w:id="126"/>
      <w:bookmarkEnd w:id="127"/>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lastRenderedPageBreak/>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TXpTreeElements.AddElementBodyAndOpen</w:t>
      </w:r>
      <w:r w:rsidR="0069182B" w:rsidRPr="00DC1AA9">
        <w:rPr>
          <w:rFonts w:ascii="Courier New" w:hAnsi="Courier New" w:cs="Courier New"/>
          <w:b/>
          <w:noProof/>
          <w:color w:val="FF0000"/>
          <w:sz w:val="20"/>
          <w:lang w:val="en-US"/>
        </w:rPr>
        <w:t>()</w:t>
      </w:r>
    </w:p>
    <w:p w14:paraId="3F717B3E"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TXpTreeElements.AddElementConsAndOpen</w:t>
      </w:r>
      <w:r w:rsidR="0069182B" w:rsidRPr="00DC1AA9">
        <w:rPr>
          <w:rFonts w:ascii="Courier New" w:hAnsi="Courier New" w:cs="Courier New"/>
          <w:b/>
          <w:noProof/>
          <w:color w:val="FF0000"/>
          <w:sz w:val="20"/>
          <w:lang w:val="en-US"/>
        </w:rPr>
        <w:t>()</w:t>
      </w:r>
    </w:p>
    <w:p w14:paraId="7F91C8F2" w14:textId="77777777" w:rsidR="0069182B" w:rsidRPr="00DC1AA9" w:rsidRDefault="00705E28" w:rsidP="00705E28">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TXpTreeElements.AddElementVarAndOpen</w:t>
      </w:r>
      <w:r w:rsidR="0069182B" w:rsidRPr="00DC1AA9">
        <w:rPr>
          <w:rFonts w:ascii="Courier New" w:hAnsi="Courier New" w:cs="Courier New"/>
          <w:b/>
          <w:noProof/>
          <w:color w:val="FF0000"/>
          <w:sz w:val="20"/>
          <w:lang w:val="en-US"/>
        </w:rPr>
        <w:t>()</w:t>
      </w:r>
    </w:p>
    <w:p w14:paraId="16D6DA70" w14:textId="77777777"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4D379D">
        <w:rPr>
          <w:rFonts w:ascii="Courier New" w:hAnsi="Courier New" w:cs="Courier New"/>
          <w:noProof/>
          <w:color w:val="000000"/>
          <w:sz w:val="20"/>
        </w:rPr>
        <w:t>TXpTreeElements.AddElementTypeAndOpen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77777777" w:rsidR="00705E28" w:rsidRDefault="00705E28" w:rsidP="00A319EB">
      <w:pPr>
        <w:ind w:firstLine="708"/>
        <w:jc w:val="both"/>
      </w:pPr>
      <w:r>
        <w:t xml:space="preserve">El contenedor de código </w:t>
      </w:r>
      <w:proofErr w:type="gramStart"/>
      <w:r>
        <w:t>actual,</w:t>
      </w:r>
      <w:proofErr w:type="gramEnd"/>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xml:space="preserve">(), no tendrá </w:t>
      </w:r>
      <w:r>
        <w:lastRenderedPageBreak/>
        <w:t>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28" w:name="_Toc95058399"/>
      <w:r w:rsidR="00813D40">
        <w:t>“Llamadores” y “llamados”.</w:t>
      </w:r>
      <w:bookmarkEnd w:id="128"/>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lastRenderedPageBreak/>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0305C8">
      <w:pPr>
        <w:pStyle w:val="Prrafodelista"/>
        <w:numPr>
          <w:ilvl w:val="0"/>
          <w:numId w:val="11"/>
        </w:numPr>
        <w:jc w:val="both"/>
      </w:pPr>
      <w:r>
        <w:t>Detectar los casos de recursividad o recursividad circular.</w:t>
      </w:r>
    </w:p>
    <w:p w14:paraId="5A51DB62" w14:textId="77777777" w:rsidR="000305C8" w:rsidRDefault="000305C8" w:rsidP="000305C8">
      <w:pPr>
        <w:pStyle w:val="Prrafodelista"/>
        <w:numPr>
          <w:ilvl w:val="0"/>
          <w:numId w:val="11"/>
        </w:numPr>
        <w:jc w:val="both"/>
      </w:pPr>
      <w:r>
        <w:t>Detectar los posibles casos de desborde de pila, por exceso de anidamiento.</w:t>
      </w:r>
    </w:p>
    <w:p w14:paraId="115A190B" w14:textId="77777777" w:rsidR="000305C8" w:rsidRDefault="000305C8" w:rsidP="0088231F">
      <w:pPr>
        <w:ind w:firstLine="708"/>
        <w:jc w:val="both"/>
      </w:pPr>
    </w:p>
    <w:p w14:paraId="487F77B0" w14:textId="77777777" w:rsidR="00211D1C" w:rsidRDefault="00114FC8" w:rsidP="00211D1C">
      <w:pPr>
        <w:pStyle w:val="Ttulo2"/>
      </w:pPr>
      <w:bookmarkStart w:id="129" w:name="_Ref54725490"/>
      <w:bookmarkStart w:id="130" w:name="_Toc95058400"/>
      <w:r>
        <w:t>Marcos</w:t>
      </w:r>
      <w:r w:rsidR="00B14722">
        <w:t xml:space="preserve"> de programa</w:t>
      </w:r>
      <w:bookmarkEnd w:id="129"/>
      <w:bookmarkEnd w:id="130"/>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3DDC7510"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00DA10D8" w:rsidRPr="00DC1AA9">
        <w:rPr>
          <w:rFonts w:ascii="Courier New" w:hAnsi="Courier New" w:cs="Courier New"/>
          <w:noProof/>
          <w:color w:val="000000"/>
          <w:sz w:val="20"/>
          <w:lang w:val="en-US"/>
        </w:rPr>
        <w:t>TEleProgFrame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4D83A9D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4F18BFA7"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BodyNode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37D5C3D"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 xml:space="preserve">Manejo de llamadas a </w:t>
      </w:r>
      <w:r w:rsidRPr="00B75EBB">
        <w:rPr>
          <w:rFonts w:ascii="Courier New" w:hAnsi="Courier New" w:cs="Courier New"/>
          <w:b/>
          <w:noProof/>
          <w:color w:val="0000FF"/>
          <w:sz w:val="20"/>
        </w:rPr>
        <w:t>exit()</w:t>
      </w:r>
    </w:p>
    <w:p w14:paraId="7B48393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Pr="00DC1AA9">
        <w:rPr>
          <w:rFonts w:ascii="Courier New" w:hAnsi="Courier New" w:cs="Courier New"/>
          <w:noProof/>
          <w:color w:val="000000"/>
          <w:sz w:val="20"/>
          <w:lang w:val="en-US"/>
        </w:rPr>
        <w:t>lstExitCalls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TxpExitCalls</w:t>
      </w:r>
      <w:r w:rsidRPr="00DC1AA9">
        <w:rPr>
          <w:rFonts w:ascii="Courier New" w:hAnsi="Courier New" w:cs="Courier New"/>
          <w:b/>
          <w:noProof/>
          <w:color w:val="FF0000"/>
          <w:sz w:val="20"/>
          <w:lang w:val="en-US"/>
        </w:rPr>
        <w:t>;</w:t>
      </w:r>
    </w:p>
    <w:p w14:paraId="1CC807DE"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AddExitCall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blkId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TxpSynBlockId</w:t>
      </w:r>
      <w:r w:rsidRPr="00DC1AA9">
        <w:rPr>
          <w:rFonts w:ascii="Courier New" w:hAnsi="Courier New" w:cs="Courier New"/>
          <w:b/>
          <w:noProof/>
          <w:color w:val="FF0000"/>
          <w:sz w:val="20"/>
          <w:lang w:val="en-US"/>
        </w:rPr>
        <w:t>);</w:t>
      </w:r>
    </w:p>
    <w:p w14:paraId="40E28021"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ObligatoryExit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w:t>
      </w:r>
      <w:r w:rsidRPr="00DC1AA9">
        <w:rPr>
          <w:rFonts w:ascii="Courier New" w:hAnsi="Courier New" w:cs="Courier New"/>
          <w:b/>
          <w:noProof/>
          <w:color w:val="FF0000"/>
          <w:sz w:val="20"/>
          <w:lang w:val="en-US"/>
        </w:rPr>
        <w:t>;</w:t>
      </w:r>
    </w:p>
    <w:p w14:paraId="4C5A397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Inicialización</w:t>
      </w:r>
    </w:p>
    <w:p w14:paraId="3C5B955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Clear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207E431E"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constructor </w:t>
      </w:r>
      <w:r w:rsidRPr="00B75EBB">
        <w:rPr>
          <w:rFonts w:ascii="Courier New" w:hAnsi="Courier New" w:cs="Courier New"/>
          <w:noProof/>
          <w:color w:val="000000"/>
          <w:sz w:val="20"/>
        </w:rPr>
        <w:t>Create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26E19511"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destructor </w:t>
      </w:r>
      <w:r w:rsidRPr="00B75EBB">
        <w:rPr>
          <w:rFonts w:ascii="Courier New" w:hAnsi="Courier New" w:cs="Courier New"/>
          <w:noProof/>
          <w:color w:val="000000"/>
          <w:sz w:val="20"/>
        </w:rPr>
        <w:t>Destroy</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3720655F" w14:textId="77777777" w:rsidR="00211D1C" w:rsidRDefault="00B75EBB" w:rsidP="00B75EBB">
      <w:pPr>
        <w:shd w:val="clear" w:color="auto" w:fill="D9E2F3" w:themeFill="accent5" w:themeFillTint="33"/>
        <w:spacing w:after="20"/>
        <w:jc w:val="both"/>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end</w:t>
      </w:r>
      <w:r w:rsidRPr="00B75EBB">
        <w:rPr>
          <w:rFonts w:ascii="Courier New" w:hAnsi="Courier New" w:cs="Courier New"/>
          <w:b/>
          <w:noProof/>
          <w:color w:val="FF0000"/>
          <w:sz w:val="20"/>
        </w:rPr>
        <w:t>;</w:t>
      </w:r>
      <w:r>
        <w:t xml:space="preserve"> </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D71B9F">
      <w:pPr>
        <w:pStyle w:val="Prrafodelista"/>
        <w:numPr>
          <w:ilvl w:val="0"/>
          <w:numId w:val="26"/>
        </w:numPr>
        <w:jc w:val="both"/>
      </w:pPr>
      <w:proofErr w:type="spellStart"/>
      <w:r>
        <w:t>TEleProg</w:t>
      </w:r>
      <w:proofErr w:type="spellEnd"/>
      <w:r w:rsidR="00B75EBB">
        <w:t xml:space="preserve"> -&gt; Programa principal.</w:t>
      </w:r>
    </w:p>
    <w:p w14:paraId="6C39AA8E" w14:textId="77777777" w:rsidR="00B75EBB" w:rsidRDefault="004079C6" w:rsidP="009919EC">
      <w:pPr>
        <w:pStyle w:val="Prrafodelista"/>
        <w:numPr>
          <w:ilvl w:val="0"/>
          <w:numId w:val="26"/>
        </w:numPr>
        <w:jc w:val="both"/>
      </w:pPr>
      <w:proofErr w:type="spellStart"/>
      <w:r>
        <w:t>TEleFunBase</w:t>
      </w:r>
      <w:proofErr w:type="spellEnd"/>
      <w:r w:rsidR="00B75EBB">
        <w:t xml:space="preserve"> -&gt; Función o procedimiento.</w:t>
      </w:r>
    </w:p>
    <w:p w14:paraId="7B50FF4C" w14:textId="77777777" w:rsidR="00B75EBB" w:rsidRDefault="00B75EBB" w:rsidP="009919EC">
      <w:pPr>
        <w:pStyle w:val="Prrafodelista"/>
        <w:numPr>
          <w:ilvl w:val="0"/>
          <w:numId w:val="26"/>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4"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X7Y8g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5uC3cJxQEL30I9EZzh8xLLbMGcf2AWawgrE8eav8dFKtjlFJod&#10;JWuwL2+dB3vsTNRSssORklP3fcOsoER91tiz43QQCt5HYTC8yFCwXc2yq9Gb6gawILCqMbq4DfZe&#10;HbfSQvWMDTkLt6KKaY53Y6N4exRufD3qcH5yMZtFM5w7hvmFfjQ8gAeiQ6k+7Z+ZNU2veezSOziO&#10;n6aqa5JPtsFTw2zjQZY+KAPVNa+NgDMr1lIzX8NQ7MrR6vQVmP4C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5MV+2P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062F3A5"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5"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1UC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JW7grKI5Y+BbqieAqviixzJbM+QdmsYawMnGs+Xv8SAX7nEKzomQD&#10;9vtr5wGPnYlWSvY4UnLqvm2ZFZSoTwZ7dpINBmEGxc1geBmq33Ytq67FbPUNYEFgVWN2cRnwXp2W&#10;0oJ+xoach6hoYoZjbGwUb0+bG1+POpyfXMznEYZzp2J+aR4rHsiD0KFUnw7PzFZNr3ns0js4jZ+m&#10;qmuRz9jgaWC+9SBLH4xB6lr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dVAn/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60E7E3B"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54D0C63" w14:textId="77777777"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5F2F3A6F" w14:textId="77777777" w:rsidR="00B14722" w:rsidRDefault="00B14722" w:rsidP="0088231F">
      <w:pPr>
        <w:ind w:firstLine="708"/>
        <w:jc w:val="both"/>
      </w:pPr>
    </w:p>
    <w:p w14:paraId="31E1AD42" w14:textId="77777777" w:rsidR="0088231F" w:rsidRPr="00761C1F" w:rsidRDefault="0088231F" w:rsidP="0088231F">
      <w:pPr>
        <w:pStyle w:val="Ttulo2"/>
        <w:rPr>
          <w:highlight w:val="yellow"/>
        </w:rPr>
      </w:pPr>
      <w:bookmarkStart w:id="131" w:name="_Ref497951111"/>
      <w:bookmarkStart w:id="132" w:name="_Toc522888783"/>
      <w:bookmarkStart w:id="133" w:name="_Toc95058401"/>
      <w:r w:rsidRPr="00761C1F">
        <w:rPr>
          <w:highlight w:val="yellow"/>
        </w:rPr>
        <w:t>Bloques de sintaxis</w:t>
      </w:r>
      <w:bookmarkEnd w:id="131"/>
      <w:bookmarkEnd w:id="132"/>
      <w:bookmarkEnd w:id="133"/>
    </w:p>
    <w:p w14:paraId="39C09D43" w14:textId="77777777" w:rsidR="0088231F" w:rsidRPr="00761C1F" w:rsidRDefault="0088231F" w:rsidP="0088231F">
      <w:pPr>
        <w:ind w:firstLine="708"/>
        <w:jc w:val="both"/>
        <w:rPr>
          <w:highlight w:val="yellow"/>
        </w:rPr>
      </w:pPr>
    </w:p>
    <w:p w14:paraId="2D5DD67A" w14:textId="77777777" w:rsidR="0088231F" w:rsidRPr="00761C1F" w:rsidRDefault="0088231F" w:rsidP="0088231F">
      <w:pPr>
        <w:ind w:firstLine="708"/>
        <w:jc w:val="both"/>
        <w:rPr>
          <w:highlight w:val="yellow"/>
        </w:rPr>
      </w:pPr>
      <w:r w:rsidRPr="00761C1F">
        <w:rPr>
          <w:highlight w:val="yellow"/>
        </w:rPr>
        <w:t xml:space="preserve">Los bloques de sintaxis son una técnica que permite llevar el control del bloque en el que se encuentra actualmente el compilador. </w:t>
      </w:r>
    </w:p>
    <w:p w14:paraId="03F9D693" w14:textId="77777777" w:rsidR="0088231F" w:rsidRPr="00761C1F" w:rsidRDefault="0088231F" w:rsidP="0088231F">
      <w:pPr>
        <w:ind w:firstLine="708"/>
        <w:jc w:val="both"/>
        <w:rPr>
          <w:highlight w:val="yellow"/>
        </w:rPr>
      </w:pPr>
    </w:p>
    <w:p w14:paraId="22A9671F" w14:textId="77777777" w:rsidR="0088231F" w:rsidRPr="00761C1F" w:rsidRDefault="0088231F" w:rsidP="0088231F">
      <w:pPr>
        <w:ind w:firstLine="708"/>
        <w:jc w:val="both"/>
        <w:rPr>
          <w:highlight w:val="yellow"/>
        </w:rPr>
      </w:pPr>
      <w:r w:rsidRPr="00761C1F">
        <w:rPr>
          <w:highlight w:val="yellow"/>
        </w:rPr>
        <w:lastRenderedPageBreak/>
        <w:t xml:space="preserve">Los bloques de sintaxis son regiones del código fuente, que están definidas por las estructuras del lenguaje. </w:t>
      </w:r>
    </w:p>
    <w:p w14:paraId="57E5E00F" w14:textId="77777777" w:rsidR="0088231F" w:rsidRPr="00761C1F" w:rsidRDefault="0088231F" w:rsidP="0088231F">
      <w:pPr>
        <w:ind w:firstLine="708"/>
        <w:jc w:val="both"/>
        <w:rPr>
          <w:highlight w:val="yellow"/>
        </w:rPr>
      </w:pPr>
    </w:p>
    <w:p w14:paraId="28D18A73" w14:textId="77777777" w:rsidR="0088231F" w:rsidRPr="00761C1F" w:rsidRDefault="0088231F" w:rsidP="0088231F">
      <w:pPr>
        <w:ind w:firstLine="708"/>
        <w:jc w:val="both"/>
        <w:rPr>
          <w:highlight w:val="yellow"/>
        </w:rPr>
      </w:pPr>
      <w:r w:rsidRPr="00761C1F">
        <w:rPr>
          <w:highlight w:val="yellow"/>
        </w:rPr>
        <w:t xml:space="preserve">Los bloques existentes, actualmente en P65Pas, se definen por el enumerado </w:t>
      </w:r>
      <w:proofErr w:type="spellStart"/>
      <w:r w:rsidRPr="00761C1F">
        <w:rPr>
          <w:highlight w:val="yellow"/>
        </w:rPr>
        <w:t>TxpSynBlockId</w:t>
      </w:r>
      <w:proofErr w:type="spellEnd"/>
      <w:r w:rsidRPr="00761C1F">
        <w:rPr>
          <w:highlight w:val="yellow"/>
        </w:rPr>
        <w:t>:</w:t>
      </w:r>
    </w:p>
    <w:p w14:paraId="09B91FF1" w14:textId="77777777" w:rsidR="0088231F" w:rsidRPr="00761C1F" w:rsidRDefault="0088231F" w:rsidP="0088231F">
      <w:pPr>
        <w:ind w:firstLine="708"/>
        <w:jc w:val="both"/>
        <w:rPr>
          <w:highlight w:val="yellow"/>
        </w:rPr>
      </w:pPr>
    </w:p>
    <w:p w14:paraId="1E0B22F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rPr>
        <w:t xml:space="preserve">  TxpSynBlockId </w:t>
      </w:r>
      <w:r w:rsidRPr="00761C1F">
        <w:rPr>
          <w:rFonts w:ascii="Courier New" w:hAnsi="Courier New" w:cs="Courier New"/>
          <w:b/>
          <w:noProof/>
          <w:color w:val="FF0000"/>
          <w:sz w:val="20"/>
          <w:highlight w:val="yellow"/>
        </w:rPr>
        <w:t>=</w:t>
      </w:r>
      <w:r w:rsidRPr="00761C1F">
        <w:rPr>
          <w:rFonts w:ascii="Courier New" w:hAnsi="Courier New" w:cs="Courier New"/>
          <w:noProof/>
          <w:color w:val="000000"/>
          <w:sz w:val="20"/>
          <w:highlight w:val="yellow"/>
        </w:rPr>
        <w:t xml:space="preserve"> </w:t>
      </w:r>
      <w:r w:rsidRPr="00761C1F">
        <w:rPr>
          <w:rFonts w:ascii="Courier New" w:hAnsi="Courier New" w:cs="Courier New"/>
          <w:b/>
          <w:noProof/>
          <w:color w:val="FF0000"/>
          <w:sz w:val="20"/>
          <w:highlight w:val="yellow"/>
        </w:rPr>
        <w:t>(</w:t>
      </w:r>
    </w:p>
    <w:p w14:paraId="2C48287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761C1F">
        <w:rPr>
          <w:rFonts w:ascii="Courier New" w:hAnsi="Courier New" w:cs="Courier New"/>
          <w:noProof/>
          <w:color w:val="000000"/>
          <w:sz w:val="20"/>
          <w:highlight w:val="yellow"/>
        </w:rPr>
        <w:t xml:space="preserve">    sbiNULL,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 xml:space="preserve">Sin bloque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en el mismo Body</w:t>
      </w:r>
      <w:r w:rsidRPr="00761C1F">
        <w:rPr>
          <w:rFonts w:ascii="Courier New" w:hAnsi="Courier New" w:cs="Courier New"/>
          <w:b/>
          <w:noProof/>
          <w:color w:val="0000FF"/>
          <w:sz w:val="20"/>
          <w:highlight w:val="yellow"/>
        </w:rPr>
        <w:t>)</w:t>
      </w:r>
    </w:p>
    <w:p w14:paraId="6745C19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sbiIF,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IF</w:t>
      </w:r>
    </w:p>
    <w:p w14:paraId="7A217016"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sbiFOR,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FOR</w:t>
      </w:r>
    </w:p>
    <w:p w14:paraId="6FD5E3D7"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sbiWHILE,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WHILE</w:t>
      </w:r>
    </w:p>
    <w:p w14:paraId="7B92A603"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sbiREPEAT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REPEAT</w:t>
      </w:r>
    </w:p>
    <w:p w14:paraId="43F7CB7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rPr>
        <w:t>);</w:t>
      </w:r>
    </w:p>
    <w:p w14:paraId="14461A68" w14:textId="77777777" w:rsidR="0088231F" w:rsidRPr="00761C1F" w:rsidRDefault="0088231F" w:rsidP="0088231F">
      <w:pPr>
        <w:ind w:firstLine="708"/>
        <w:jc w:val="both"/>
        <w:rPr>
          <w:highlight w:val="yellow"/>
        </w:rPr>
      </w:pPr>
    </w:p>
    <w:p w14:paraId="606FD0C2"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sirven para identificar al interior de las estructuras condicionales y de lazos. Si no se está dentro de estas estructuras, se dice que el bloque es </w:t>
      </w:r>
      <w:proofErr w:type="spellStart"/>
      <w:r w:rsidRPr="00761C1F">
        <w:rPr>
          <w:highlight w:val="yellow"/>
        </w:rPr>
        <w:t>sbiNULL</w:t>
      </w:r>
      <w:proofErr w:type="spellEnd"/>
      <w:r w:rsidRPr="00761C1F">
        <w:rPr>
          <w:highlight w:val="yellow"/>
        </w:rPr>
        <w:t>.</w:t>
      </w:r>
    </w:p>
    <w:p w14:paraId="3CA89F88" w14:textId="77777777" w:rsidR="0088231F" w:rsidRPr="00761C1F" w:rsidRDefault="0088231F" w:rsidP="0088231F">
      <w:pPr>
        <w:ind w:firstLine="708"/>
        <w:jc w:val="both"/>
        <w:rPr>
          <w:highlight w:val="yellow"/>
        </w:rPr>
      </w:pPr>
    </w:p>
    <w:p w14:paraId="2BFD0451"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solo tienen sentido en la parte del código donde puede haber instrucciones, es decir dentro de los nodos </w:t>
      </w:r>
      <w:proofErr w:type="spellStart"/>
      <w:r w:rsidR="00DA10D8">
        <w:rPr>
          <w:highlight w:val="yellow"/>
        </w:rPr>
        <w:t>TEleBody</w:t>
      </w:r>
      <w:proofErr w:type="spellEnd"/>
      <w:r w:rsidRPr="00761C1F">
        <w:rPr>
          <w:highlight w:val="yellow"/>
        </w:rPr>
        <w:t>.</w:t>
      </w:r>
    </w:p>
    <w:p w14:paraId="249B5E16" w14:textId="77777777" w:rsidR="0088231F" w:rsidRPr="00761C1F" w:rsidRDefault="0088231F" w:rsidP="0088231F">
      <w:pPr>
        <w:ind w:firstLine="708"/>
        <w:jc w:val="both"/>
        <w:rPr>
          <w:highlight w:val="yellow"/>
        </w:rPr>
      </w:pPr>
    </w:p>
    <w:p w14:paraId="7775307B" w14:textId="77777777" w:rsidR="0088231F" w:rsidRPr="00761C1F" w:rsidRDefault="0088231F" w:rsidP="0088231F">
      <w:pPr>
        <w:ind w:firstLine="708"/>
        <w:jc w:val="both"/>
        <w:rPr>
          <w:highlight w:val="yellow"/>
        </w:rPr>
      </w:pPr>
      <w:r w:rsidRPr="00761C1F">
        <w:rPr>
          <w:highlight w:val="yellow"/>
        </w:rPr>
        <w:t xml:space="preserve">Por ello, los bloques de sintaxis se manejan en contenedores dentro de los elementos </w:t>
      </w:r>
      <w:proofErr w:type="spellStart"/>
      <w:r w:rsidR="00DA10D8">
        <w:rPr>
          <w:highlight w:val="yellow"/>
        </w:rPr>
        <w:t>TEleBody</w:t>
      </w:r>
      <w:proofErr w:type="spellEnd"/>
      <w:r w:rsidRPr="00761C1F">
        <w:rPr>
          <w:highlight w:val="yellow"/>
        </w:rPr>
        <w:t xml:space="preserve"> </w:t>
      </w:r>
      <w:r w:rsidRPr="00761C1F">
        <w:rPr>
          <w:rStyle w:val="Refdenotaalpie"/>
          <w:highlight w:val="yellow"/>
        </w:rPr>
        <w:footnoteReference w:id="10"/>
      </w:r>
      <w:r w:rsidRPr="00761C1F">
        <w:rPr>
          <w:highlight w:val="yellow"/>
        </w:rPr>
        <w:t>:</w:t>
      </w:r>
    </w:p>
    <w:p w14:paraId="65D1CB41" w14:textId="77777777" w:rsidR="0088231F" w:rsidRPr="00761C1F" w:rsidRDefault="0088231F" w:rsidP="0088231F">
      <w:pPr>
        <w:ind w:firstLine="708"/>
        <w:jc w:val="both"/>
        <w:rPr>
          <w:highlight w:val="yellow"/>
        </w:rPr>
      </w:pPr>
    </w:p>
    <w:p w14:paraId="3C6F5E18"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TxpSynBlock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p>
    <w:p w14:paraId="1779A4A0"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id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30AD42C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function </w:t>
      </w:r>
      <w:r w:rsidRPr="00761C1F">
        <w:rPr>
          <w:rFonts w:ascii="Courier New" w:hAnsi="Courier New" w:cs="Courier New"/>
          <w:noProof/>
          <w:color w:val="000000"/>
          <w:sz w:val="20"/>
          <w:highlight w:val="yellow"/>
          <w:lang w:val="en-US"/>
        </w:rPr>
        <w:t>idStr</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string</w:t>
      </w:r>
      <w:r w:rsidRPr="00761C1F">
        <w:rPr>
          <w:rFonts w:ascii="Courier New" w:hAnsi="Courier New" w:cs="Courier New"/>
          <w:b/>
          <w:noProof/>
          <w:color w:val="FF0000"/>
          <w:sz w:val="20"/>
          <w:highlight w:val="yellow"/>
          <w:lang w:val="en-US"/>
        </w:rPr>
        <w:t>;</w:t>
      </w:r>
    </w:p>
    <w:p w14:paraId="01E8808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end</w:t>
      </w:r>
      <w:r w:rsidRPr="00761C1F">
        <w:rPr>
          <w:rFonts w:ascii="Courier New" w:hAnsi="Courier New" w:cs="Courier New"/>
          <w:b/>
          <w:noProof/>
          <w:color w:val="FF0000"/>
          <w:sz w:val="20"/>
          <w:highlight w:val="yellow"/>
          <w:lang w:val="en-US"/>
        </w:rPr>
        <w:t>;</w:t>
      </w:r>
    </w:p>
    <w:p w14:paraId="4F985F0A"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TxpSynBlocks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specialize TFPGObjectList</w:t>
      </w:r>
      <w:r w:rsidRPr="00761C1F">
        <w:rPr>
          <w:rFonts w:ascii="Courier New" w:hAnsi="Courier New" w:cs="Courier New"/>
          <w:b/>
          <w:noProof/>
          <w:color w:val="FF0000"/>
          <w:sz w:val="20"/>
          <w:highlight w:val="yellow"/>
          <w:lang w:val="en-US"/>
        </w:rPr>
        <w:t>&lt;</w:t>
      </w:r>
      <w:r w:rsidRPr="00761C1F">
        <w:rPr>
          <w:rFonts w:ascii="Courier New" w:hAnsi="Courier New" w:cs="Courier New"/>
          <w:noProof/>
          <w:color w:val="000000"/>
          <w:sz w:val="20"/>
          <w:highlight w:val="yellow"/>
          <w:lang w:val="en-US"/>
        </w:rPr>
        <w:t>TxpSynBlock</w:t>
      </w:r>
      <w:r w:rsidRPr="00761C1F">
        <w:rPr>
          <w:rFonts w:ascii="Courier New" w:hAnsi="Courier New" w:cs="Courier New"/>
          <w:b/>
          <w:noProof/>
          <w:color w:val="FF0000"/>
          <w:sz w:val="20"/>
          <w:highlight w:val="yellow"/>
          <w:lang w:val="en-US"/>
        </w:rPr>
        <w:t>&gt;;</w:t>
      </w:r>
    </w:p>
    <w:p w14:paraId="2382D6D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p>
    <w:p w14:paraId="6D796054"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r w:rsidRPr="00761C1F">
        <w:rPr>
          <w:rFonts w:ascii="Courier New" w:hAnsi="Courier New" w:cs="Courier New"/>
          <w:b/>
          <w:noProof/>
          <w:color w:val="0000FF"/>
          <w:sz w:val="20"/>
          <w:highlight w:val="yellow"/>
          <w:lang w:val="en-US"/>
        </w:rPr>
        <w:t xml:space="preserve">  ...</w:t>
      </w:r>
    </w:p>
    <w:p w14:paraId="64716F60"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p>
    <w:p w14:paraId="6ECA8F43"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w:t>
      </w:r>
      <w:r w:rsidR="00DA10D8">
        <w:rPr>
          <w:rFonts w:ascii="Courier New" w:hAnsi="Courier New" w:cs="Courier New"/>
          <w:noProof/>
          <w:color w:val="000000"/>
          <w:sz w:val="20"/>
          <w:highlight w:val="yellow"/>
          <w:lang w:val="en-US"/>
        </w:rPr>
        <w:t>TEleBody</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TxpElement</w:t>
      </w:r>
      <w:r w:rsidRPr="00761C1F">
        <w:rPr>
          <w:rFonts w:ascii="Courier New" w:hAnsi="Courier New" w:cs="Courier New"/>
          <w:b/>
          <w:noProof/>
          <w:color w:val="FF0000"/>
          <w:sz w:val="20"/>
          <w:highlight w:val="yellow"/>
          <w:lang w:val="en-US"/>
        </w:rPr>
        <w:t>)</w:t>
      </w:r>
    </w:p>
    <w:p w14:paraId="6BE6F1E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p>
    <w:p w14:paraId="15DC0337"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TxpSynBlocks</w:t>
      </w:r>
      <w:r w:rsidRPr="00761C1F">
        <w:rPr>
          <w:rFonts w:ascii="Courier New" w:hAnsi="Courier New" w:cs="Courier New"/>
          <w:b/>
          <w:noProof/>
          <w:color w:val="FF0000"/>
          <w:sz w:val="20"/>
          <w:highlight w:val="yellow"/>
          <w:lang w:val="en-US"/>
        </w:rPr>
        <w:t>;</w:t>
      </w:r>
    </w:p>
    <w:p w14:paraId="34742109"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OpenBlock</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blkId</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662417C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CloseBlock</w:t>
      </w:r>
      <w:r w:rsidRPr="00761C1F">
        <w:rPr>
          <w:rFonts w:ascii="Courier New" w:hAnsi="Courier New" w:cs="Courier New"/>
          <w:b/>
          <w:noProof/>
          <w:color w:val="FF0000"/>
          <w:sz w:val="20"/>
          <w:highlight w:val="yellow"/>
          <w:lang w:val="en-US"/>
        </w:rPr>
        <w:t>;</w:t>
      </w:r>
    </w:p>
    <w:p w14:paraId="11B03DE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noProof/>
          <w:color w:val="000000"/>
          <w:sz w:val="20"/>
          <w:highlight w:val="yellow"/>
        </w:rPr>
        <w:t>...</w:t>
      </w:r>
    </w:p>
    <w:p w14:paraId="31429065" w14:textId="77777777" w:rsidR="0088231F" w:rsidRPr="00761C1F" w:rsidRDefault="0088231F" w:rsidP="0088231F">
      <w:pPr>
        <w:ind w:firstLine="708"/>
        <w:jc w:val="both"/>
        <w:rPr>
          <w:highlight w:val="yellow"/>
        </w:rPr>
      </w:pPr>
    </w:p>
    <w:p w14:paraId="61AA3A3F" w14:textId="77777777" w:rsidR="0088231F" w:rsidRPr="00761C1F" w:rsidRDefault="0088231F" w:rsidP="0088231F">
      <w:pPr>
        <w:ind w:firstLine="708"/>
        <w:jc w:val="both"/>
        <w:rPr>
          <w:highlight w:val="yellow"/>
        </w:rPr>
      </w:pPr>
      <w:r w:rsidRPr="00761C1F">
        <w:rPr>
          <w:highlight w:val="yellow"/>
        </w:rPr>
        <w:t xml:space="preserve">La clase </w:t>
      </w:r>
      <w:proofErr w:type="spellStart"/>
      <w:r w:rsidRPr="00761C1F">
        <w:rPr>
          <w:highlight w:val="yellow"/>
        </w:rPr>
        <w:t>TxpSynBlock</w:t>
      </w:r>
      <w:proofErr w:type="spellEnd"/>
      <w:r w:rsidRPr="00761C1F">
        <w:rPr>
          <w:highlight w:val="yellow"/>
        </w:rPr>
        <w:t xml:space="preserve">, representa a un bloque de sintaxis y es un objeto que se va apilando en la lista “blocks”, conforme se va explorando bloques </w:t>
      </w:r>
      <w:proofErr w:type="spellStart"/>
      <w:r w:rsidRPr="00761C1F">
        <w:rPr>
          <w:highlight w:val="yellow"/>
        </w:rPr>
        <w:t>anidadamente</w:t>
      </w:r>
      <w:proofErr w:type="spellEnd"/>
      <w:r w:rsidRPr="00761C1F">
        <w:rPr>
          <w:highlight w:val="yellow"/>
        </w:rPr>
        <w:t>.</w:t>
      </w:r>
    </w:p>
    <w:p w14:paraId="5A896EA2" w14:textId="77777777" w:rsidR="0088231F" w:rsidRPr="00761C1F" w:rsidRDefault="0088231F" w:rsidP="0088231F">
      <w:pPr>
        <w:ind w:firstLine="708"/>
        <w:jc w:val="both"/>
        <w:rPr>
          <w:highlight w:val="yellow"/>
        </w:rPr>
      </w:pPr>
    </w:p>
    <w:p w14:paraId="65661E55" w14:textId="77777777" w:rsidR="0088231F" w:rsidRPr="00761C1F" w:rsidRDefault="0088231F" w:rsidP="0088231F">
      <w:pPr>
        <w:ind w:firstLine="708"/>
        <w:jc w:val="both"/>
        <w:rPr>
          <w:highlight w:val="yellow"/>
        </w:rPr>
      </w:pPr>
      <w:r w:rsidRPr="00761C1F">
        <w:rPr>
          <w:highlight w:val="yellow"/>
        </w:rPr>
        <w:t>Leyendo el valor de los elementos de “blocks”, en cualquier punto de la compilación, se puede saber con detalle el nivel de anidamiento del código.</w:t>
      </w:r>
    </w:p>
    <w:p w14:paraId="19A688C9" w14:textId="77777777" w:rsidR="0088231F" w:rsidRPr="00761C1F" w:rsidRDefault="0088231F" w:rsidP="0088231F">
      <w:pPr>
        <w:ind w:firstLine="708"/>
        <w:jc w:val="both"/>
        <w:rPr>
          <w:highlight w:val="yellow"/>
        </w:rPr>
      </w:pPr>
    </w:p>
    <w:p w14:paraId="24DA3BB2" w14:textId="77777777" w:rsidR="0088231F" w:rsidRPr="00761C1F" w:rsidRDefault="0088231F" w:rsidP="0088231F">
      <w:pPr>
        <w:ind w:firstLine="708"/>
        <w:jc w:val="both"/>
        <w:rPr>
          <w:highlight w:val="yellow"/>
        </w:rPr>
      </w:pPr>
      <w:r w:rsidRPr="00761C1F">
        <w:rPr>
          <w:highlight w:val="yellow"/>
        </w:rPr>
        <w:t>Los bloques de sintaxis son otra estructura que usa el compilador para representar al código fuente. No es similar al árbol de sintaxis, sino que se creó para cumplir otro objetivo.</w:t>
      </w:r>
    </w:p>
    <w:p w14:paraId="6330E9BD" w14:textId="77777777" w:rsidR="0088231F" w:rsidRPr="00761C1F" w:rsidRDefault="0088231F" w:rsidP="0088231F">
      <w:pPr>
        <w:ind w:firstLine="708"/>
        <w:jc w:val="both"/>
        <w:rPr>
          <w:highlight w:val="yellow"/>
        </w:rPr>
      </w:pPr>
    </w:p>
    <w:p w14:paraId="6683DBD6" w14:textId="77777777" w:rsidR="0088231F" w:rsidRDefault="0088231F" w:rsidP="0088231F">
      <w:pPr>
        <w:ind w:firstLine="708"/>
        <w:jc w:val="both"/>
      </w:pPr>
      <w:r w:rsidRPr="00761C1F">
        <w:rPr>
          <w:highlight w:val="yellow"/>
        </w:rPr>
        <w:t xml:space="preserve">Ambas estructuras (árbol de sintaxis y bloques de sintaxis) complementan la información que se tiene del código fuente, pero sirven para fines distintos. Actualmente, los bloques de </w:t>
      </w:r>
      <w:r w:rsidRPr="00761C1F">
        <w:rPr>
          <w:highlight w:val="yellow"/>
        </w:rPr>
        <w:lastRenderedPageBreak/>
        <w:t xml:space="preserve">sintaxis, solo se usan para implementar optimizaciones en la compilación de procedimientos (Ver </w:t>
      </w:r>
      <w:r w:rsidR="00C96E80" w:rsidRPr="00761C1F">
        <w:rPr>
          <w:highlight w:val="yellow"/>
        </w:rPr>
        <w:t>documento “</w:t>
      </w:r>
      <w:r w:rsidR="00B3610C" w:rsidRPr="00761C1F">
        <w:rPr>
          <w:highlight w:val="yellow"/>
        </w:rPr>
        <w:t>Documentación – Optimización y Síntesis</w:t>
      </w:r>
      <w:r w:rsidR="00C96E80" w:rsidRPr="00761C1F">
        <w:rPr>
          <w:highlight w:val="yellow"/>
        </w:rPr>
        <w:t>”</w:t>
      </w:r>
      <w:r w:rsidRPr="00761C1F">
        <w:rPr>
          <w:highlight w:val="yellow"/>
        </w:rPr>
        <w:t>).</w:t>
      </w:r>
    </w:p>
    <w:p w14:paraId="6B959B53" w14:textId="77777777" w:rsidR="0088231F" w:rsidRDefault="0088231F" w:rsidP="0088231F">
      <w:pPr>
        <w:ind w:firstLine="708"/>
        <w:jc w:val="both"/>
      </w:pP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4" w:name="_Toc95058402"/>
      <w:bookmarkStart w:id="135" w:name="_Ref53480723"/>
      <w:r>
        <w:t>Estado final d</w:t>
      </w:r>
      <w:r w:rsidR="0013624A">
        <w:t>el AST</w:t>
      </w:r>
      <w:bookmarkEnd w:id="134"/>
    </w:p>
    <w:p w14:paraId="5313179D" w14:textId="77777777" w:rsidR="0013624A" w:rsidRDefault="0013624A" w:rsidP="0013624A">
      <w:pPr>
        <w:ind w:firstLine="708"/>
        <w:jc w:val="both"/>
      </w:pPr>
    </w:p>
    <w:p w14:paraId="1E7DD401" w14:textId="77777777"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pero en el proceso de Análisis (que se describe en esta documentación) el árbol de sintaxis termina cumpliendo las siguientes reglas:</w:t>
      </w:r>
    </w:p>
    <w:p w14:paraId="5C3AE867" w14:textId="77777777" w:rsidR="0013624A" w:rsidRDefault="0013624A" w:rsidP="0013624A">
      <w:pPr>
        <w:ind w:firstLine="708"/>
        <w:jc w:val="both"/>
      </w:pPr>
    </w:p>
    <w:p w14:paraId="5AF2A08B" w14:textId="77777777" w:rsidR="0013624A" w:rsidRDefault="0013624A" w:rsidP="0013624A">
      <w:pPr>
        <w:pStyle w:val="Prrafodelista"/>
        <w:numPr>
          <w:ilvl w:val="0"/>
          <w:numId w:val="45"/>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6E5976D5" w:rsidR="0013624A" w:rsidRDefault="0013624A" w:rsidP="0013624A">
      <w:pPr>
        <w:pStyle w:val="Prrafodelista"/>
        <w:numPr>
          <w:ilvl w:val="0"/>
          <w:numId w:val="45"/>
        </w:numPr>
        <w:jc w:val="both"/>
      </w:pPr>
      <w:r>
        <w:t xml:space="preserve">El </w:t>
      </w:r>
      <w:r w:rsidR="00A57640">
        <w:t xml:space="preserve">orden de los elementos del </w:t>
      </w:r>
      <w:r>
        <w:t xml:space="preserve">AST </w:t>
      </w:r>
      <w:r w:rsidR="00A57640">
        <w:t xml:space="preserve">refleja </w:t>
      </w:r>
      <w:r>
        <w:t>el orden en que se explora el código fuente.</w:t>
      </w:r>
    </w:p>
    <w:p w14:paraId="5DE0B563" w14:textId="42BF50BD" w:rsidR="0013624A" w:rsidRDefault="0013624A" w:rsidP="0013624A">
      <w:pPr>
        <w:pStyle w:val="Prrafodelista"/>
        <w:numPr>
          <w:ilvl w:val="0"/>
          <w:numId w:val="45"/>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109B8B42" w14:textId="21E240DC" w:rsidR="0013624A" w:rsidRDefault="0013624A" w:rsidP="0013624A">
      <w:pPr>
        <w:pStyle w:val="Prrafodelista"/>
        <w:numPr>
          <w:ilvl w:val="0"/>
          <w:numId w:val="45"/>
        </w:numPr>
        <w:jc w:val="both"/>
      </w:pPr>
      <w:r>
        <w:t xml:space="preserve">Todos los nodos del AST están </w:t>
      </w:r>
      <w:r w:rsidR="00A57640">
        <w:t>ya diferenciados como elementos</w:t>
      </w:r>
      <w:r>
        <w:t xml:space="preserve">. Es decir, ya se sabe </w:t>
      </w:r>
      <w:r w:rsidR="00E17AF7">
        <w:t>quiénes</w:t>
      </w:r>
      <w:r>
        <w:t xml:space="preserve">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3A3A12DB" w14:textId="16450C55" w:rsidR="0013624A" w:rsidRDefault="0013624A" w:rsidP="0013624A">
      <w:pPr>
        <w:pStyle w:val="Prrafodelista"/>
        <w:numPr>
          <w:ilvl w:val="0"/>
          <w:numId w:val="45"/>
        </w:numPr>
        <w:jc w:val="both"/>
      </w:pPr>
      <w:r>
        <w:t>Todos los nodos del AST, de tipo expresión (</w:t>
      </w:r>
      <w:proofErr w:type="spellStart"/>
      <w:r>
        <w:t>TEleExpress</w:t>
      </w:r>
      <w:proofErr w:type="spellEnd"/>
      <w:r>
        <w:t xml:space="preserve">), tienen ya su tipo </w:t>
      </w:r>
      <w:r w:rsidR="009724FD">
        <w:t xml:space="preserve">de dato </w:t>
      </w:r>
      <w:r>
        <w:t>definido. Esto es posible por la característica de Pascal como lenguaje “tipado”.</w:t>
      </w:r>
    </w:p>
    <w:p w14:paraId="60F23805" w14:textId="5911BFDA" w:rsidR="0013624A" w:rsidRDefault="0013624A" w:rsidP="0013624A">
      <w:pPr>
        <w:pStyle w:val="Prrafodelista"/>
        <w:numPr>
          <w:ilvl w:val="0"/>
          <w:numId w:val="45"/>
        </w:numPr>
        <w:jc w:val="both"/>
      </w:pPr>
      <w:r>
        <w:t>Los nodos del AST, de tipo expresión (</w:t>
      </w:r>
      <w:proofErr w:type="spellStart"/>
      <w:r>
        <w:t>TEleExpress</w:t>
      </w:r>
      <w:proofErr w:type="spellEnd"/>
      <w:r>
        <w:t>), podrían no tener el almacenamiento definido. A diferencia del tipo</w:t>
      </w:r>
      <w:r w:rsidR="009724FD">
        <w:t xml:space="preserve"> de dato</w:t>
      </w:r>
      <w:r>
        <w:t>, el almacenamiento no se puede definir de antemano, por temas de optimización y deben definirse en fases posteriores.</w:t>
      </w:r>
    </w:p>
    <w:p w14:paraId="25918F9F" w14:textId="6DCB6BD1" w:rsidR="002C0185" w:rsidRDefault="002C0185" w:rsidP="002C0185">
      <w:pPr>
        <w:pStyle w:val="Prrafodelista"/>
        <w:numPr>
          <w:ilvl w:val="0"/>
          <w:numId w:val="45"/>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9B5A85">
        <w:t>4.1</w:t>
      </w:r>
      <w:r w:rsidR="009B5A85">
        <w:fldChar w:fldCharType="end"/>
      </w:r>
      <w:r w:rsidR="009B5A85">
        <w:t>)</w:t>
      </w:r>
      <w:r>
        <w:t>.</w:t>
      </w:r>
    </w:p>
    <w:p w14:paraId="18F9EABC" w14:textId="49FCEC5B" w:rsidR="004B0635" w:rsidRDefault="004B0635" w:rsidP="0013624A">
      <w:pPr>
        <w:pStyle w:val="Prrafodelista"/>
        <w:numPr>
          <w:ilvl w:val="0"/>
          <w:numId w:val="45"/>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75BF733" w14:textId="77777777" w:rsidR="0013624A" w:rsidRDefault="0013624A" w:rsidP="0013624A">
      <w:pPr>
        <w:ind w:firstLine="708"/>
        <w:jc w:val="both"/>
      </w:pPr>
    </w:p>
    <w:p w14:paraId="2E274222" w14:textId="77777777" w:rsidR="0013624A" w:rsidRDefault="0013624A" w:rsidP="0013624A">
      <w:pPr>
        <w:ind w:firstLine="708"/>
        <w:jc w:val="both"/>
      </w:pP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6" w:name="_Toc95058403"/>
      <w:r>
        <w:lastRenderedPageBreak/>
        <w:t>SENTENCIAS</w:t>
      </w:r>
      <w:bookmarkEnd w:id="135"/>
      <w:bookmarkEnd w:id="136"/>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4D208F">
      <w:pPr>
        <w:pStyle w:val="Prrafodelista"/>
        <w:numPr>
          <w:ilvl w:val="0"/>
          <w:numId w:val="27"/>
        </w:numPr>
        <w:jc w:val="both"/>
      </w:pPr>
      <w:proofErr w:type="spellStart"/>
      <w:r>
        <w:t>TEleBody</w:t>
      </w:r>
      <w:proofErr w:type="spellEnd"/>
      <w:r w:rsidR="004D208F">
        <w:t xml:space="preserve"> -&gt; Bloques de código dentro de funciones, unidades o el programa principal.</w:t>
      </w:r>
    </w:p>
    <w:p w14:paraId="7D9BF986" w14:textId="77777777" w:rsidR="00813A54" w:rsidRDefault="00DA10D8" w:rsidP="004D208F">
      <w:pPr>
        <w:pStyle w:val="Prrafodelista"/>
        <w:numPr>
          <w:ilvl w:val="0"/>
          <w:numId w:val="27"/>
        </w:numPr>
        <w:jc w:val="both"/>
      </w:pPr>
      <w:proofErr w:type="spellStart"/>
      <w:r>
        <w:t>TEleBlock</w:t>
      </w:r>
      <w:proofErr w:type="spellEnd"/>
      <w:r w:rsidR="004D208F">
        <w:t xml:space="preserve"> -&gt; Bloques de código dentro de estructuras </w:t>
      </w:r>
      <w:proofErr w:type="gramStart"/>
      <w:r w:rsidR="004D208F">
        <w:t>condicionales,  bucles</w:t>
      </w:r>
      <w:proofErr w:type="gramEnd"/>
      <w:r w:rsidR="004D208F">
        <w:t>, o bloques BEGIN ... END.</w:t>
      </w:r>
    </w:p>
    <w:p w14:paraId="63C097AB" w14:textId="77777777" w:rsidR="00813A54" w:rsidRDefault="00813A54" w:rsidP="00813A54">
      <w:pPr>
        <w:ind w:firstLine="708"/>
        <w:jc w:val="both"/>
      </w:pPr>
    </w:p>
    <w:p w14:paraId="6E875D0D" w14:textId="77777777"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114FC8">
        <w:t>9.8</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7" w:name="_Toc95058404"/>
      <w:r>
        <w:t>Tipos de sentencias</w:t>
      </w:r>
      <w:bookmarkEnd w:id="137"/>
    </w:p>
    <w:p w14:paraId="2C2BAA0C" w14:textId="77777777" w:rsidR="00A93236" w:rsidRDefault="00A93236" w:rsidP="00A93236"/>
    <w:p w14:paraId="2227552B" w14:textId="77777777" w:rsidR="007F5EB3" w:rsidRDefault="00570688" w:rsidP="00570688">
      <w:pPr>
        <w:ind w:firstLine="708"/>
        <w:jc w:val="both"/>
      </w:pPr>
      <w:r>
        <w:t xml:space="preserve">Todas las sentencias se modelan dentro del compilador como un elemento de la clase </w:t>
      </w:r>
      <w:proofErr w:type="spellStart"/>
      <w:r w:rsidRPr="00570688">
        <w:t>TxpEleSentence</w:t>
      </w:r>
      <w:proofErr w:type="spellEnd"/>
      <w:r>
        <w:t>.</w:t>
      </w:r>
      <w:r w:rsidR="007F5EB3">
        <w:t xml:space="preserve"> Sin </w:t>
      </w:r>
      <w:proofErr w:type="gramStart"/>
      <w:r w:rsidR="007F5EB3">
        <w:t>embargo</w:t>
      </w:r>
      <w:proofErr w:type="gramEnd"/>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7BD5869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10D24B1A" w14:textId="64FB64C5"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sntCASE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CASE</w:t>
      </w:r>
    </w:p>
    <w:p w14:paraId="2FF151BC" w14:textId="6E97E5B5"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rPr>
        <w:t>);</w:t>
      </w:r>
    </w:p>
    <w:p w14:paraId="50B6B020" w14:textId="77777777" w:rsidR="006C182A" w:rsidRDefault="000534CA" w:rsidP="00EF4041">
      <w:pPr>
        <w:jc w:val="both"/>
      </w:pPr>
      <w: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076A3083"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6C182A">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77777777" w:rsidR="00A93236" w:rsidRDefault="00AD7A00" w:rsidP="00EF4041">
      <w:pPr>
        <w:jc w:val="both"/>
      </w:pPr>
      <w:r>
        <w:tab/>
        <w:t xml:space="preserve">Todos los objetos </w:t>
      </w:r>
      <w:proofErr w:type="spellStart"/>
      <w:r w:rsidRPr="00570688">
        <w:t>TxpEleSentence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66FAF414"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 xml:space="preserve">constructor </w:t>
      </w:r>
      <w:r w:rsidRPr="00AD7A00">
        <w:rPr>
          <w:rFonts w:ascii="Courier New" w:hAnsi="Courier New" w:cs="Courier New"/>
          <w:noProof/>
          <w:color w:val="000000"/>
          <w:sz w:val="20"/>
        </w:rPr>
        <w:t>Create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override</w:t>
      </w:r>
      <w:r w:rsidRPr="00AD7A00">
        <w:rPr>
          <w:rFonts w:ascii="Courier New" w:hAnsi="Courier New" w:cs="Courier New"/>
          <w:b/>
          <w:noProof/>
          <w:color w:val="FF0000"/>
          <w:sz w:val="20"/>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7777777" w:rsidR="00AD7A00" w:rsidRDefault="00AD7A00" w:rsidP="00A93236">
      <w:r>
        <w:tab/>
      </w:r>
    </w:p>
    <w:p w14:paraId="7A595B1E" w14:textId="3F892D67" w:rsidR="00A93236" w:rsidRDefault="00AD7A00" w:rsidP="00A93236">
      <w:pPr>
        <w:pStyle w:val="Ttulo2"/>
      </w:pPr>
      <w:bookmarkStart w:id="138" w:name="_Ref53481985"/>
      <w:bookmarkStart w:id="139" w:name="_Toc95058405"/>
      <w:r>
        <w:t xml:space="preserve">Sentencias </w:t>
      </w:r>
      <w:bookmarkEnd w:id="138"/>
      <w:r w:rsidR="006C182A">
        <w:t>de Llamada a procedimiento</w:t>
      </w:r>
      <w:bookmarkEnd w:id="139"/>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7777777" w:rsidR="005F5152" w:rsidRDefault="005F5152" w:rsidP="005F5152">
      <w:pPr>
        <w:jc w:val="both"/>
      </w:pPr>
      <w:r>
        <w:tab/>
        <w:t xml:space="preserve">La siguiente figura muestra el diagrama, en el árbol de sintaxis, que genera una sentencia que solo llama a un </w:t>
      </w:r>
      <w:proofErr w:type="spellStart"/>
      <w:r>
        <w:t>prcoedimiento</w:t>
      </w:r>
      <w:proofErr w:type="spellEnd"/>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40" w:name="_Toc95058406"/>
      <w:r>
        <w:t>Sentencias de asignación</w:t>
      </w:r>
      <w:bookmarkEnd w:id="140"/>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t>Este tipo de sentencias es similar a las de tipo “Llamada a procedimiento”, pero representan principalmente a una llamada al método de asignación _</w:t>
      </w:r>
      <w:proofErr w:type="gramStart"/>
      <w:r>
        <w:t>set(</w:t>
      </w:r>
      <w:proofErr w:type="gramEnd"/>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lastRenderedPageBreak/>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77777777" w:rsidR="00451606" w:rsidRDefault="00451606" w:rsidP="008D4584">
      <w:pPr>
        <w:jc w:val="both"/>
      </w:pPr>
      <w:r>
        <w:tab/>
        <w:t xml:space="preserve">Las reglas que aplica el compilador para verificar que una expresión sea </w:t>
      </w:r>
      <w:proofErr w:type="gramStart"/>
      <w:r>
        <w:t>válida,  se</w:t>
      </w:r>
      <w:proofErr w:type="gramEnd"/>
      <w:r>
        <w:t xml:space="preserve"> pueden ver en el método </w:t>
      </w:r>
      <w:proofErr w:type="spellStart"/>
      <w:r>
        <w:t>TCompMain.CompileSentence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451606">
      <w:pPr>
        <w:pStyle w:val="Prrafodelista"/>
        <w:numPr>
          <w:ilvl w:val="0"/>
          <w:numId w:val="28"/>
        </w:numPr>
        <w:jc w:val="both"/>
      </w:pPr>
      <w:r>
        <w:t>Que sea una llamada a una función/procedimiento/método (sin usar operador), o</w:t>
      </w:r>
    </w:p>
    <w:p w14:paraId="323F3A50" w14:textId="77777777" w:rsidR="00451606" w:rsidRDefault="00451606" w:rsidP="00451606">
      <w:pPr>
        <w:pStyle w:val="Prrafodelista"/>
        <w:numPr>
          <w:ilvl w:val="0"/>
          <w:numId w:val="28"/>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7777777" w:rsidR="00BC604B" w:rsidRDefault="00BC604B" w:rsidP="008D4584">
      <w:pPr>
        <w:jc w:val="both"/>
      </w:pPr>
      <w:r>
        <w:tab/>
        <w:t>Una expresión de este tipo dará un error en tiempo de compilación.</w:t>
      </w:r>
      <w:r w:rsidR="00B52063">
        <w:t xml:space="preserve"> Un nodo de tipo </w:t>
      </w:r>
      <w:proofErr w:type="gramStart"/>
      <w:r w:rsidR="00B52063">
        <w:t>variable,</w:t>
      </w:r>
      <w:proofErr w:type="gramEnd"/>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6"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">
                <v:textbox style="mso-fit-shape-to-text:t">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41" w:name="_Toc95058407"/>
      <w:r>
        <w:t>Expresiones</w:t>
      </w:r>
      <w:bookmarkEnd w:id="141"/>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proofErr w:type="gramStart"/>
      <w:r>
        <w:t>Además</w:t>
      </w:r>
      <w:proofErr w:type="gramEnd"/>
      <w:r>
        <w:t xml:space="preserve">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C11046F" w14:textId="77777777" w:rsidR="00813A54" w:rsidRDefault="00813A54" w:rsidP="00813A54">
      <w:pPr>
        <w:ind w:left="708"/>
      </w:pPr>
    </w:p>
    <w:p w14:paraId="23E3DC16" w14:textId="77777777" w:rsidR="00B52063" w:rsidRDefault="00B52063" w:rsidP="00813A54">
      <w:pPr>
        <w:ind w:left="708"/>
      </w:pPr>
    </w:p>
    <w:p w14:paraId="777EEF96" w14:textId="77777777" w:rsidR="00B976E3" w:rsidRDefault="00CB129C" w:rsidP="00B976E3">
      <w:pPr>
        <w:pStyle w:val="Ttulo2"/>
      </w:pPr>
      <w:bookmarkStart w:id="142" w:name="_Toc95058408"/>
      <w:r>
        <w:t xml:space="preserve">Bloques </w:t>
      </w:r>
      <w:r w:rsidR="00B976E3">
        <w:t>ASM</w:t>
      </w:r>
      <w:bookmarkEnd w:id="142"/>
    </w:p>
    <w:p w14:paraId="5BBA4527" w14:textId="77777777" w:rsidR="00B52063" w:rsidRDefault="00B52063" w:rsidP="00813A54">
      <w:pPr>
        <w:ind w:left="708"/>
      </w:pPr>
    </w:p>
    <w:p w14:paraId="13FBC628" w14:textId="77777777" w:rsidR="00B52063" w:rsidRDefault="00B573ED" w:rsidP="00620A26">
      <w:pPr>
        <w:ind w:firstLine="708"/>
        <w:jc w:val="both"/>
      </w:pPr>
      <w:r>
        <w:t>L</w:t>
      </w:r>
      <w:r w:rsidR="00620A26">
        <w:t>os bloques ensamblador son un tipo especial de sentencias que representan a un bloque ensamblador común, definido por los delimitadores ASM … END</w:t>
      </w:r>
      <w:r>
        <w:t>:</w:t>
      </w:r>
    </w:p>
    <w:p w14:paraId="3CEDAFF8" w14:textId="77777777" w:rsidR="00B573ED" w:rsidRDefault="00B573ED" w:rsidP="00813A54">
      <w:pPr>
        <w:ind w:left="708"/>
      </w:pPr>
    </w:p>
    <w:p w14:paraId="058482DB" w14:textId="77777777" w:rsidR="00B573ED" w:rsidRDefault="00B573ED" w:rsidP="00813A54">
      <w:pPr>
        <w:ind w:left="708"/>
      </w:pPr>
      <w:r>
        <w:rPr>
          <w:noProof/>
          <w:lang w:val="es-PE" w:eastAsia="es-PE"/>
        </w:rPr>
        <w:lastRenderedPageBreak/>
        <w:drawing>
          <wp:inline distT="0" distB="0" distL="0" distR="0" wp14:anchorId="701CF46E" wp14:editId="21DA2616">
            <wp:extent cx="4838700" cy="2019300"/>
            <wp:effectExtent l="0" t="0" r="0" b="0"/>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4838700" cy="2019300"/>
                    </a:xfrm>
                    <a:prstGeom prst="rect">
                      <a:avLst/>
                    </a:prstGeom>
                    <a:noFill/>
                    <a:ln>
                      <a:noFill/>
                    </a:ln>
                  </pic:spPr>
                </pic:pic>
              </a:graphicData>
            </a:graphic>
          </wp:inline>
        </w:drawing>
      </w:r>
    </w:p>
    <w:p w14:paraId="479CC328" w14:textId="77777777" w:rsidR="00B573ED" w:rsidRDefault="00B573ED" w:rsidP="00813A54">
      <w:pPr>
        <w:ind w:left="708"/>
      </w:pPr>
    </w:p>
    <w:p w14:paraId="63F7A6D4" w14:textId="77777777" w:rsidR="00B573ED" w:rsidRDefault="00B573ED" w:rsidP="00B573ED">
      <w:pPr>
        <w:ind w:firstLine="708"/>
        <w:jc w:val="both"/>
      </w:pPr>
      <w:r>
        <w:t>Las instrucciones en ensamblador son procesadas por la unidad “</w:t>
      </w:r>
      <w:r w:rsidRPr="00B573ED">
        <w:t>ParserASM_6502</w:t>
      </w:r>
      <w:r>
        <w:t>”.</w:t>
      </w:r>
    </w:p>
    <w:p w14:paraId="2EC7EFEE" w14:textId="77777777" w:rsidR="00B573ED" w:rsidRDefault="00B573ED" w:rsidP="00B573ED">
      <w:pPr>
        <w:ind w:firstLine="708"/>
        <w:jc w:val="both"/>
      </w:pPr>
    </w:p>
    <w:p w14:paraId="474C39EE" w14:textId="77777777" w:rsidR="00B573ED" w:rsidRDefault="00B573ED" w:rsidP="00B573ED">
      <w:pPr>
        <w:ind w:firstLine="708"/>
        <w:jc w:val="both"/>
      </w:pPr>
      <w:r>
        <w:t>Este tipo de sentencias generan, en el AST, un elemento llamado “</w:t>
      </w:r>
      <w:proofErr w:type="spellStart"/>
      <w:r>
        <w:t>ASMblk</w:t>
      </w:r>
      <w:proofErr w:type="spellEnd"/>
      <w:r>
        <w:t>” que contiene internamente diversos elementos representando a las instrucciones.</w:t>
      </w:r>
    </w:p>
    <w:p w14:paraId="52572957" w14:textId="77777777" w:rsidR="00B573ED" w:rsidRDefault="00B573ED" w:rsidP="00B573ED">
      <w:pPr>
        <w:ind w:firstLine="708"/>
        <w:jc w:val="both"/>
      </w:pPr>
    </w:p>
    <w:p w14:paraId="74D9CC30" w14:textId="77777777" w:rsidR="00B573ED" w:rsidRDefault="00B573ED" w:rsidP="00B573ED">
      <w:pPr>
        <w:ind w:firstLine="708"/>
        <w:jc w:val="both"/>
      </w:pPr>
      <w:r>
        <w:t>El elemento “</w:t>
      </w:r>
      <w:proofErr w:type="spellStart"/>
      <w:r>
        <w:t>ASMblk</w:t>
      </w:r>
      <w:proofErr w:type="spellEnd"/>
      <w:r>
        <w:t xml:space="preserve">” es el bloque ensamblador, que se modela con la clase </w:t>
      </w:r>
      <w:proofErr w:type="spellStart"/>
      <w:r w:rsidRPr="00B573ED">
        <w:t>TxpEleAsmBlock</w:t>
      </w:r>
      <w:proofErr w:type="spellEnd"/>
      <w:r w:rsidR="005D6C7D">
        <w:t xml:space="preserve"> y se comporta como un contenedor de instrucciones ASM</w:t>
      </w:r>
      <w:r>
        <w:t xml:space="preserve">. Cada instrucción dentro </w:t>
      </w:r>
      <w:r w:rsidR="005D6C7D">
        <w:t xml:space="preserve">de un </w:t>
      </w:r>
      <w:proofErr w:type="spellStart"/>
      <w:proofErr w:type="gramStart"/>
      <w:r w:rsidR="005D6C7D" w:rsidRPr="00B573ED">
        <w:t>TxpEleAsmBlock</w:t>
      </w:r>
      <w:proofErr w:type="spellEnd"/>
      <w:r>
        <w:t>,</w:t>
      </w:r>
      <w:proofErr w:type="gramEnd"/>
      <w:r>
        <w:t xml:space="preserve"> representa a un objeto de la clase </w:t>
      </w:r>
      <w:proofErr w:type="spellStart"/>
      <w:r w:rsidRPr="00B573ED">
        <w:t>TxpEleAsmLine</w:t>
      </w:r>
      <w:proofErr w:type="spellEnd"/>
      <w:r>
        <w:t>.</w:t>
      </w:r>
    </w:p>
    <w:p w14:paraId="627B489E" w14:textId="77777777" w:rsidR="00B573ED" w:rsidRDefault="00B573ED" w:rsidP="00B573ED">
      <w:pPr>
        <w:ind w:firstLine="708"/>
        <w:jc w:val="both"/>
      </w:pPr>
    </w:p>
    <w:p w14:paraId="2E9DC6EB" w14:textId="77777777" w:rsidR="00CB129C" w:rsidRDefault="00CB129C" w:rsidP="00CB129C">
      <w:pPr>
        <w:pStyle w:val="Ttulo3"/>
      </w:pPr>
      <w:bookmarkStart w:id="143" w:name="_Toc95058409"/>
      <w:r>
        <w:t>Instrucciones ASM</w:t>
      </w:r>
      <w:bookmarkEnd w:id="143"/>
    </w:p>
    <w:p w14:paraId="75E4DFF6" w14:textId="77777777" w:rsidR="00CB129C" w:rsidRDefault="00CB129C" w:rsidP="00B573ED">
      <w:pPr>
        <w:ind w:firstLine="708"/>
        <w:jc w:val="both"/>
      </w:pPr>
    </w:p>
    <w:p w14:paraId="6870E237" w14:textId="77777777" w:rsidR="00B573ED" w:rsidRDefault="005D6C7D" w:rsidP="00B573ED">
      <w:pPr>
        <w:ind w:firstLine="708"/>
        <w:jc w:val="both"/>
      </w:pPr>
      <w:r>
        <w:t xml:space="preserve">La clase </w:t>
      </w:r>
      <w:proofErr w:type="spellStart"/>
      <w:r w:rsidRPr="00B573ED">
        <w:t>TxpEleAsmLine</w:t>
      </w:r>
      <w:proofErr w:type="spellEnd"/>
      <w:r>
        <w:t xml:space="preserve"> que modela a las instrucciones en ensamblador del 6502, tiene la siguiente definición:</w:t>
      </w:r>
    </w:p>
    <w:p w14:paraId="4DA34FF1" w14:textId="77777777" w:rsidR="005D6C7D" w:rsidRDefault="005D6C7D" w:rsidP="00B573ED">
      <w:pPr>
        <w:ind w:firstLine="708"/>
        <w:jc w:val="both"/>
      </w:pPr>
    </w:p>
    <w:p w14:paraId="0D3EA2FA"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5D6C7D">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TxpEleAsmLine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36FEFCCE"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Label</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field, if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instruction includes a label.</w:t>
      </w:r>
    </w:p>
    <w:p w14:paraId="6F353636"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alabel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676DAB7A"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Fields </w:t>
      </w:r>
      <w:r w:rsidRPr="00DC1AA9">
        <w:rPr>
          <w:rFonts w:ascii="Courier New" w:hAnsi="Courier New" w:cs="Courier New"/>
          <w:b/>
          <w:noProof/>
          <w:color w:val="0000FF"/>
          <w:sz w:val="20"/>
          <w:lang w:val="en-US"/>
        </w:rPr>
        <w:t xml:space="preserve">to </w:t>
      </w:r>
      <w:r w:rsidRPr="00DC1AA9">
        <w:rPr>
          <w:rFonts w:ascii="Courier New" w:hAnsi="Courier New" w:cs="Courier New"/>
          <w:noProof/>
          <w:color w:val="0000FF"/>
          <w:sz w:val="20"/>
          <w:lang w:val="en-US"/>
        </w:rPr>
        <w:t>generate instructions, using TP6502.codAsm</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similar.</w:t>
      </w:r>
    </w:p>
    <w:p w14:paraId="75585CE1"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inst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59F023B7"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addMode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C97069C"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E5746C" w14:textId="77777777"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D6C7D">
        <w:rPr>
          <w:rFonts w:ascii="Courier New" w:hAnsi="Courier New" w:cs="Courier New"/>
          <w:b/>
          <w:noProof/>
          <w:color w:val="008000"/>
          <w:sz w:val="20"/>
        </w:rPr>
        <w:t xml:space="preserve">constructor </w:t>
      </w:r>
      <w:r w:rsidRPr="005D6C7D">
        <w:rPr>
          <w:rFonts w:ascii="Courier New" w:hAnsi="Courier New" w:cs="Courier New"/>
          <w:noProof/>
          <w:color w:val="000000"/>
          <w:sz w:val="20"/>
        </w:rPr>
        <w:t>Create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override</w:t>
      </w:r>
      <w:r w:rsidRPr="005D6C7D">
        <w:rPr>
          <w:rFonts w:ascii="Courier New" w:hAnsi="Courier New" w:cs="Courier New"/>
          <w:b/>
          <w:noProof/>
          <w:color w:val="FF0000"/>
          <w:sz w:val="20"/>
        </w:rPr>
        <w:t>;</w:t>
      </w:r>
    </w:p>
    <w:p w14:paraId="15B046DA" w14:textId="77777777"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end</w:t>
      </w:r>
      <w:r w:rsidRPr="005D6C7D">
        <w:rPr>
          <w:rFonts w:ascii="Courier New" w:hAnsi="Courier New" w:cs="Courier New"/>
          <w:b/>
          <w:noProof/>
          <w:color w:val="FF0000"/>
          <w:sz w:val="20"/>
        </w:rPr>
        <w:t>;</w:t>
      </w:r>
    </w:p>
    <w:p w14:paraId="269AD72A" w14:textId="77777777" w:rsidR="005D6C7D" w:rsidRDefault="005D6C7D" w:rsidP="00B573ED">
      <w:pPr>
        <w:ind w:firstLine="708"/>
        <w:jc w:val="both"/>
      </w:pPr>
    </w:p>
    <w:p w14:paraId="1D3D220E" w14:textId="77777777" w:rsidR="0067599E" w:rsidRDefault="0067599E" w:rsidP="005D6C7D">
      <w:pPr>
        <w:ind w:firstLine="708"/>
        <w:jc w:val="both"/>
      </w:pPr>
      <w:r>
        <w:t xml:space="preserve">Con estos tres campos debería poder representarse a todas las instrucciones ASM, excepto a las instrucciones elaboradas (Ver sección </w:t>
      </w:r>
      <w:r>
        <w:fldChar w:fldCharType="begin"/>
      </w:r>
      <w:r>
        <w:instrText xml:space="preserve"> REF _Ref70284550 \r \h </w:instrText>
      </w:r>
      <w:r>
        <w:fldChar w:fldCharType="separate"/>
      </w:r>
      <w:r>
        <w:t>11.3.2</w:t>
      </w:r>
      <w:r>
        <w:fldChar w:fldCharType="end"/>
      </w:r>
      <w:r>
        <w:t>).</w:t>
      </w:r>
    </w:p>
    <w:p w14:paraId="4D50249D" w14:textId="77777777" w:rsidR="0067599E" w:rsidRDefault="0067599E" w:rsidP="005D6C7D">
      <w:pPr>
        <w:ind w:firstLine="708"/>
        <w:jc w:val="both"/>
      </w:pPr>
    </w:p>
    <w:p w14:paraId="1699775A" w14:textId="77777777" w:rsidR="005D6C7D" w:rsidRDefault="005D6C7D" w:rsidP="005D6C7D">
      <w:pPr>
        <w:ind w:firstLine="708"/>
        <w:jc w:val="both"/>
      </w:pPr>
      <w:r>
        <w:t>Formalmente el campo “</w:t>
      </w:r>
      <w:proofErr w:type="spellStart"/>
      <w:r>
        <w:t>inst</w:t>
      </w:r>
      <w:proofErr w:type="spellEnd"/>
      <w:r>
        <w:t>” debería ser del tipo TP6502Inst, pero se ha definido como entero, por las siguientes razones:</w:t>
      </w:r>
    </w:p>
    <w:p w14:paraId="188462C8" w14:textId="77777777" w:rsidR="005D6C7D" w:rsidRDefault="005D6C7D" w:rsidP="005D6C7D">
      <w:pPr>
        <w:ind w:firstLine="708"/>
        <w:jc w:val="both"/>
      </w:pPr>
    </w:p>
    <w:p w14:paraId="29CE5724" w14:textId="77777777" w:rsidR="005D6C7D" w:rsidRDefault="005D6C7D" w:rsidP="005D6C7D">
      <w:pPr>
        <w:ind w:firstLine="708"/>
        <w:jc w:val="both"/>
      </w:pPr>
      <w:r>
        <w:t>- No se quiere depender de la unidad P6502Utils aquí. Esta unidad debería ser lo más independiente posible del hardware de la CPU destino.</w:t>
      </w:r>
    </w:p>
    <w:p w14:paraId="6BF1DAAA" w14:textId="77777777" w:rsidR="005D6C7D" w:rsidRDefault="005D6C7D" w:rsidP="005D6C7D">
      <w:pPr>
        <w:ind w:firstLine="708"/>
        <w:jc w:val="both"/>
      </w:pPr>
      <w:r>
        <w:t xml:space="preserve">- Al ser entero, podemos usar los valores negativos como forma de identificar a ciertas instrucciones especiales. </w:t>
      </w:r>
    </w:p>
    <w:p w14:paraId="385E9CC0" w14:textId="77777777" w:rsidR="005D6C7D" w:rsidRDefault="005D6C7D" w:rsidP="005D6C7D">
      <w:pPr>
        <w:ind w:firstLine="708"/>
        <w:jc w:val="both"/>
      </w:pPr>
    </w:p>
    <w:p w14:paraId="20B0484B" w14:textId="77777777" w:rsidR="005D6C7D" w:rsidRDefault="005D6C7D" w:rsidP="005D6C7D">
      <w:pPr>
        <w:ind w:firstLine="708"/>
        <w:jc w:val="both"/>
      </w:pPr>
      <w:r>
        <w:lastRenderedPageBreak/>
        <w:t>En condiciones normales “</w:t>
      </w:r>
      <w:proofErr w:type="spellStart"/>
      <w:r>
        <w:t>inst</w:t>
      </w:r>
      <w:proofErr w:type="spellEnd"/>
      <w:r>
        <w:t xml:space="preserve">” es un valor positivo que se convierte a un </w:t>
      </w:r>
      <w:r w:rsidRPr="005D6C7D">
        <w:t>TP6502Inst</w:t>
      </w:r>
      <w:r>
        <w:t xml:space="preserve">, mediante un simple </w:t>
      </w:r>
      <w:r w:rsidR="00CB129C">
        <w:t xml:space="preserve">“casting”, de forma que identifica a un </w:t>
      </w:r>
      <w:proofErr w:type="spellStart"/>
      <w:r w:rsidR="00CB129C">
        <w:t>OpCode</w:t>
      </w:r>
      <w:proofErr w:type="spellEnd"/>
      <w:r w:rsidR="00CB129C">
        <w:t xml:space="preserve"> de la CPU.</w:t>
      </w:r>
    </w:p>
    <w:p w14:paraId="25D23738" w14:textId="77777777" w:rsidR="005D6C7D" w:rsidRDefault="005D6C7D" w:rsidP="005D6C7D">
      <w:pPr>
        <w:ind w:firstLine="708"/>
        <w:jc w:val="both"/>
      </w:pPr>
    </w:p>
    <w:p w14:paraId="0C9D2E3F" w14:textId="77777777" w:rsidR="005D6C7D" w:rsidRDefault="00CB129C" w:rsidP="005D6C7D">
      <w:pPr>
        <w:ind w:firstLine="708"/>
        <w:jc w:val="both"/>
      </w:pPr>
      <w:r>
        <w:t xml:space="preserve">Cuando el </w:t>
      </w:r>
      <w:r w:rsidR="005D6C7D">
        <w:t>campo “</w:t>
      </w:r>
      <w:proofErr w:type="spellStart"/>
      <w:r w:rsidR="005D6C7D">
        <w:t>inst</w:t>
      </w:r>
      <w:proofErr w:type="spellEnd"/>
      <w:r w:rsidR="005D6C7D">
        <w:t>”</w:t>
      </w:r>
      <w:r>
        <w:t xml:space="preserve"> toma valores </w:t>
      </w:r>
      <w:proofErr w:type="gramStart"/>
      <w:r>
        <w:t xml:space="preserve">negativos, </w:t>
      </w:r>
      <w:r w:rsidR="005D6C7D">
        <w:t xml:space="preserve"> se</w:t>
      </w:r>
      <w:proofErr w:type="gramEnd"/>
      <w:r w:rsidR="005D6C7D">
        <w:t xml:space="preserve"> ha definido los siguientes valores:</w:t>
      </w:r>
    </w:p>
    <w:p w14:paraId="0503E4A2" w14:textId="77777777" w:rsidR="005D6C7D" w:rsidRDefault="005D6C7D" w:rsidP="005D6C7D">
      <w:pPr>
        <w:ind w:firstLine="708"/>
        <w:jc w:val="both"/>
      </w:pPr>
      <w:r>
        <w:t>-1 -&gt; Represent</w:t>
      </w:r>
      <w:r w:rsidR="00CB129C">
        <w:t>a</w:t>
      </w:r>
      <w:r>
        <w:t xml:space="preserve"> </w:t>
      </w:r>
      <w:r w:rsidR="00CB129C">
        <w:t xml:space="preserve">un </w:t>
      </w:r>
      <w:r>
        <w:t xml:space="preserve">simple byte, </w:t>
      </w:r>
      <w:r w:rsidR="00CB129C">
        <w:t>como cuando se define con</w:t>
      </w:r>
      <w:r>
        <w:t xml:space="preserve"> DB, DW, ...</w:t>
      </w:r>
    </w:p>
    <w:p w14:paraId="0166C1BE" w14:textId="77777777" w:rsidR="005D6C7D" w:rsidRDefault="005D6C7D" w:rsidP="005D6C7D">
      <w:pPr>
        <w:ind w:firstLine="708"/>
        <w:jc w:val="both"/>
      </w:pPr>
      <w:r>
        <w:t>-2 -&gt; Represent</w:t>
      </w:r>
      <w:r w:rsidR="00CB129C">
        <w:t>a</w:t>
      </w:r>
      <w:r>
        <w:t xml:space="preserve"> </w:t>
      </w:r>
      <w:r w:rsidR="00CB129C">
        <w:t xml:space="preserve">una instrucción </w:t>
      </w:r>
      <w:r>
        <w:t>"ORG &lt;</w:t>
      </w:r>
      <w:proofErr w:type="spellStart"/>
      <w:r>
        <w:t>param</w:t>
      </w:r>
      <w:proofErr w:type="spellEnd"/>
      <w:r>
        <w:t xml:space="preserve">&gt;". </w:t>
      </w:r>
      <w:r w:rsidR="00CB129C">
        <w:t xml:space="preserve">En este caso, el parámetro del ORG, es </w:t>
      </w:r>
      <w:r>
        <w:t>defin</w:t>
      </w:r>
      <w:r w:rsidR="00CB129C">
        <w:t xml:space="preserve">ido por el campo </w:t>
      </w:r>
      <w:r>
        <w:t>"</w:t>
      </w:r>
      <w:proofErr w:type="spellStart"/>
      <w:r>
        <w:t>param</w:t>
      </w:r>
      <w:proofErr w:type="spellEnd"/>
      <w:r>
        <w:t>".</w:t>
      </w:r>
    </w:p>
    <w:p w14:paraId="5E2353EA" w14:textId="77777777" w:rsidR="00CB129C" w:rsidRDefault="00CB129C" w:rsidP="005D6C7D">
      <w:pPr>
        <w:ind w:firstLine="708"/>
        <w:jc w:val="both"/>
      </w:pPr>
    </w:p>
    <w:p w14:paraId="0C571333" w14:textId="77777777" w:rsidR="00CB129C" w:rsidRDefault="00CB129C" w:rsidP="005D6C7D">
      <w:pPr>
        <w:ind w:firstLine="708"/>
        <w:jc w:val="both"/>
      </w:pPr>
      <w:r>
        <w:t xml:space="preserve">Estas opciones aún no se encuentran implementadas en la versión actual del compilador, como se puede apreciar en </w:t>
      </w:r>
      <w:proofErr w:type="spellStart"/>
      <w:r w:rsidRPr="00CB129C">
        <w:t>TGenCodBas.GenCodeSentences</w:t>
      </w:r>
      <w:proofErr w:type="spellEnd"/>
      <w:r w:rsidRPr="00CB129C">
        <w:t>(</w:t>
      </w:r>
      <w:r>
        <w:t>), para el caso “</w:t>
      </w:r>
      <w:proofErr w:type="spellStart"/>
      <w:r w:rsidRPr="00CB129C">
        <w:t>sntAsmBlock</w:t>
      </w:r>
      <w:proofErr w:type="spellEnd"/>
      <w:r>
        <w:t>”.</w:t>
      </w:r>
    </w:p>
    <w:p w14:paraId="03884CA5" w14:textId="77777777" w:rsidR="00CB129C" w:rsidRDefault="00CB129C" w:rsidP="005D6C7D">
      <w:pPr>
        <w:ind w:firstLine="708"/>
        <w:jc w:val="both"/>
      </w:pPr>
    </w:p>
    <w:p w14:paraId="1EF10380" w14:textId="77777777" w:rsidR="00CB129C" w:rsidRDefault="0067599E" w:rsidP="005D6C7D">
      <w:pPr>
        <w:ind w:firstLine="708"/>
        <w:jc w:val="both"/>
      </w:pPr>
      <w:r>
        <w:t>El campo “</w:t>
      </w:r>
      <w:proofErr w:type="spellStart"/>
      <w:r w:rsidRPr="0067599E">
        <w:t>addMode</w:t>
      </w:r>
      <w:proofErr w:type="spellEnd"/>
      <w:r>
        <w:t>” representa al modo de direccionamiento de la instrucción. También se define como entero, por la misma razón que justifica definir a “</w:t>
      </w:r>
      <w:proofErr w:type="spellStart"/>
      <w:r>
        <w:t>inst</w:t>
      </w:r>
      <w:proofErr w:type="spellEnd"/>
      <w:r>
        <w:t>” como entero, salvo que no se han definido, todavía, significado para los valores negativos.</w:t>
      </w:r>
    </w:p>
    <w:p w14:paraId="1F2009C3" w14:textId="77777777" w:rsidR="0067599E" w:rsidRDefault="0067599E" w:rsidP="005D6C7D">
      <w:pPr>
        <w:ind w:firstLine="708"/>
        <w:jc w:val="both"/>
      </w:pPr>
    </w:p>
    <w:p w14:paraId="2B234386" w14:textId="77777777" w:rsidR="0067599E" w:rsidRDefault="0067599E" w:rsidP="005D6C7D">
      <w:pPr>
        <w:ind w:firstLine="708"/>
        <w:jc w:val="both"/>
      </w:pPr>
      <w:r>
        <w:t xml:space="preserve">De momento solo se convierte al identificador de direccionamiento, mediante un </w:t>
      </w:r>
      <w:r w:rsidRPr="0067599E">
        <w:rPr>
          <w:i/>
        </w:rPr>
        <w:t>casting</w:t>
      </w:r>
      <w:r>
        <w:t xml:space="preserve"> simple con </w:t>
      </w:r>
      <w:r w:rsidRPr="0067599E">
        <w:t>TP6502</w:t>
      </w:r>
      <w:proofErr w:type="gramStart"/>
      <w:r w:rsidRPr="0067599E">
        <w:t>AddMode</w:t>
      </w:r>
      <w:r>
        <w:t>(</w:t>
      </w:r>
      <w:proofErr w:type="gramEnd"/>
      <w:r>
        <w:t>).</w:t>
      </w:r>
    </w:p>
    <w:p w14:paraId="02E242AD" w14:textId="77777777" w:rsidR="00B85B55" w:rsidRDefault="00B85B55" w:rsidP="005D6C7D">
      <w:pPr>
        <w:ind w:firstLine="708"/>
        <w:jc w:val="both"/>
      </w:pPr>
    </w:p>
    <w:p w14:paraId="3D2495E7" w14:textId="77777777" w:rsidR="00B85B55" w:rsidRDefault="00B85B55" w:rsidP="005D6C7D">
      <w:pPr>
        <w:ind w:firstLine="708"/>
        <w:jc w:val="both"/>
      </w:pPr>
      <w:r>
        <w:t>El campo “</w:t>
      </w:r>
      <w:proofErr w:type="spellStart"/>
      <w:r>
        <w:t>param</w:t>
      </w:r>
      <w:proofErr w:type="spellEnd"/>
      <w:r>
        <w:t>” vendría a ser el parámetro, u operando, de la instrucción ASM definida por “</w:t>
      </w:r>
      <w:proofErr w:type="spellStart"/>
      <w:r>
        <w:t>inst</w:t>
      </w:r>
      <w:proofErr w:type="spellEnd"/>
      <w:r>
        <w:t>” y “</w:t>
      </w:r>
      <w:proofErr w:type="spellStart"/>
      <w:r>
        <w:t>addMode</w:t>
      </w:r>
      <w:proofErr w:type="spellEnd"/>
      <w:r>
        <w:t>”.</w:t>
      </w:r>
    </w:p>
    <w:p w14:paraId="3F979B75" w14:textId="77777777" w:rsidR="00B85B55" w:rsidRDefault="00B85B55" w:rsidP="005D6C7D">
      <w:pPr>
        <w:ind w:firstLine="708"/>
        <w:jc w:val="both"/>
      </w:pPr>
    </w:p>
    <w:p w14:paraId="3633AE7F" w14:textId="77777777" w:rsidR="00B85B55" w:rsidRDefault="00B85B55" w:rsidP="005D6C7D">
      <w:pPr>
        <w:ind w:firstLine="708"/>
        <w:jc w:val="both"/>
      </w:pPr>
      <w:r>
        <w:t>En instrucciones simples como: “LDA #ff” o “JSR $1234” o “BNE $FE”, guarda el valor numérico del parámetro, como un número positivo.</w:t>
      </w:r>
    </w:p>
    <w:p w14:paraId="77BA138D" w14:textId="77777777" w:rsidR="00B85B55" w:rsidRDefault="00B85B55" w:rsidP="005D6C7D">
      <w:pPr>
        <w:ind w:firstLine="708"/>
        <w:jc w:val="both"/>
      </w:pPr>
    </w:p>
    <w:p w14:paraId="388D0B20" w14:textId="77777777" w:rsidR="00B85B55" w:rsidRDefault="00B85B55" w:rsidP="005D6C7D">
      <w:pPr>
        <w:ind w:firstLine="708"/>
        <w:jc w:val="both"/>
      </w:pPr>
      <w:r>
        <w:t xml:space="preserve">Cuando </w:t>
      </w:r>
      <w:r w:rsidR="002E560F">
        <w:t>el parámetro de la instrucción</w:t>
      </w:r>
      <w:r>
        <w:t xml:space="preserve"> es una expresión</w:t>
      </w:r>
      <w:r w:rsidR="002E560F">
        <w:t xml:space="preserve">, decimos que </w:t>
      </w:r>
      <w:r>
        <w:t>se trata de una instrucción elaborada</w:t>
      </w:r>
      <w:r w:rsidR="002E560F">
        <w:t>, y el parámetro debe leerse de los nodos hijos</w:t>
      </w:r>
      <w:r>
        <w:t>.</w:t>
      </w:r>
    </w:p>
    <w:p w14:paraId="15F08AB1" w14:textId="77777777" w:rsidR="0067599E" w:rsidRDefault="0067599E" w:rsidP="005D6C7D">
      <w:pPr>
        <w:ind w:firstLine="708"/>
        <w:jc w:val="both"/>
      </w:pPr>
    </w:p>
    <w:p w14:paraId="48056764" w14:textId="77777777" w:rsidR="0067599E" w:rsidRDefault="0067599E" w:rsidP="0067599E">
      <w:pPr>
        <w:pStyle w:val="Ttulo3"/>
      </w:pPr>
      <w:bookmarkStart w:id="144" w:name="_Ref70284550"/>
      <w:bookmarkStart w:id="145" w:name="_Toc95058410"/>
      <w:r>
        <w:t>Instrucciones elaboradas</w:t>
      </w:r>
      <w:bookmarkEnd w:id="144"/>
      <w:bookmarkEnd w:id="145"/>
    </w:p>
    <w:p w14:paraId="125C3EEC" w14:textId="77777777" w:rsidR="00CB129C" w:rsidRDefault="00CB129C" w:rsidP="005D6C7D">
      <w:pPr>
        <w:ind w:firstLine="708"/>
        <w:jc w:val="both"/>
      </w:pPr>
    </w:p>
    <w:p w14:paraId="77E6A42B" w14:textId="77777777" w:rsidR="00B85B55" w:rsidRDefault="00B85B55" w:rsidP="005D6C7D">
      <w:pPr>
        <w:ind w:firstLine="708"/>
        <w:jc w:val="both"/>
      </w:pPr>
      <w:r>
        <w:t>Una instrucción elaborada es aquella que incluye referencias a variables</w:t>
      </w:r>
      <w:r w:rsidR="00F16866">
        <w:t>, constantes o funciones Pascal, dentro de la instrucción ASM.</w:t>
      </w:r>
    </w:p>
    <w:p w14:paraId="66350DEA" w14:textId="77777777" w:rsidR="002E560F" w:rsidRDefault="002E560F" w:rsidP="005D6C7D">
      <w:pPr>
        <w:ind w:firstLine="708"/>
        <w:jc w:val="both"/>
      </w:pPr>
      <w:r>
        <w:t xml:space="preserve">Ejemplos de este tipo de instrucciones son: “LDA </w:t>
      </w:r>
      <w:proofErr w:type="spellStart"/>
      <w:r>
        <w:t>var_pascal</w:t>
      </w:r>
      <w:proofErr w:type="spellEnd"/>
      <w:r>
        <w:t xml:space="preserve">”, “STA </w:t>
      </w:r>
      <w:proofErr w:type="spellStart"/>
      <w:r>
        <w:t>var_pascal.low</w:t>
      </w:r>
      <w:proofErr w:type="spellEnd"/>
      <w:r>
        <w:t xml:space="preserve"> + 1”.</w:t>
      </w:r>
    </w:p>
    <w:p w14:paraId="1C63B36F" w14:textId="77777777" w:rsidR="00F16866" w:rsidRDefault="00F16866" w:rsidP="005D6C7D">
      <w:pPr>
        <w:ind w:firstLine="708"/>
        <w:jc w:val="both"/>
      </w:pPr>
    </w:p>
    <w:p w14:paraId="37E7729B" w14:textId="77777777" w:rsidR="002E560F" w:rsidRDefault="007F1F8F" w:rsidP="005D6C7D">
      <w:pPr>
        <w:ind w:firstLine="708"/>
        <w:jc w:val="both"/>
      </w:pPr>
      <w:r>
        <w:t>Para este tipo de expresiones, que no se pueden definir en el campo “</w:t>
      </w:r>
      <w:proofErr w:type="spellStart"/>
      <w:r>
        <w:t>param</w:t>
      </w:r>
      <w:proofErr w:type="spellEnd"/>
      <w:r>
        <w:t>”, se usan los nodos hijos como una forma de representar al parámetro-expresión.</w:t>
      </w:r>
    </w:p>
    <w:p w14:paraId="45247083" w14:textId="77777777" w:rsidR="007F1F8F" w:rsidRDefault="007F1F8F" w:rsidP="005D6C7D">
      <w:pPr>
        <w:ind w:firstLine="708"/>
        <w:jc w:val="both"/>
      </w:pPr>
    </w:p>
    <w:p w14:paraId="21FD2104" w14:textId="77777777" w:rsidR="007F1F8F" w:rsidRDefault="00E811E4" w:rsidP="005D6C7D">
      <w:pPr>
        <w:ind w:firstLine="708"/>
        <w:jc w:val="both"/>
      </w:pPr>
      <w:r>
        <w:t>Las expresiones en estas instrucciones ASM son bastante sencillas. Los nodos hijos solo puede ser de dos tipos:</w:t>
      </w:r>
    </w:p>
    <w:p w14:paraId="06E85E9D" w14:textId="77777777" w:rsidR="00E811E4" w:rsidRDefault="00E811E4" w:rsidP="005D6C7D">
      <w:pPr>
        <w:ind w:firstLine="708"/>
        <w:jc w:val="both"/>
      </w:pPr>
    </w:p>
    <w:p w14:paraId="1B825D71" w14:textId="77777777" w:rsidR="00E811E4" w:rsidRDefault="00E811E4" w:rsidP="00E811E4">
      <w:pPr>
        <w:pStyle w:val="Prrafodelista"/>
        <w:numPr>
          <w:ilvl w:val="0"/>
          <w:numId w:val="43"/>
        </w:numPr>
        <w:jc w:val="both"/>
      </w:pPr>
      <w:proofErr w:type="gramStart"/>
      <w:r>
        <w:t>Operando.-</w:t>
      </w:r>
      <w:proofErr w:type="gramEnd"/>
      <w:r>
        <w:t xml:space="preserve"> Representado por un objeto </w:t>
      </w:r>
      <w:proofErr w:type="spellStart"/>
      <w:r w:rsidRPr="00E811E4">
        <w:t>TEleAsmOperand</w:t>
      </w:r>
      <w:proofErr w:type="spellEnd"/>
      <w:r>
        <w:t xml:space="preserve">. </w:t>
      </w:r>
    </w:p>
    <w:p w14:paraId="73477890" w14:textId="77777777" w:rsidR="00E811E4" w:rsidRDefault="00E811E4" w:rsidP="00E811E4">
      <w:pPr>
        <w:pStyle w:val="Prrafodelista"/>
        <w:numPr>
          <w:ilvl w:val="0"/>
          <w:numId w:val="43"/>
        </w:numPr>
        <w:jc w:val="both"/>
      </w:pPr>
      <w:proofErr w:type="gramStart"/>
      <w:r>
        <w:t>Operación.-</w:t>
      </w:r>
      <w:proofErr w:type="gramEnd"/>
      <w:r>
        <w:t xml:space="preserve"> Representado por un objeto </w:t>
      </w:r>
      <w:proofErr w:type="spellStart"/>
      <w:r w:rsidRPr="00E811E4">
        <w:t>TEleAsmOperat</w:t>
      </w:r>
      <w:proofErr w:type="spellEnd"/>
      <w:r>
        <w:t>.</w:t>
      </w:r>
    </w:p>
    <w:p w14:paraId="17E91537" w14:textId="77777777" w:rsidR="0067599E" w:rsidRDefault="0067599E" w:rsidP="005D6C7D">
      <w:pPr>
        <w:ind w:firstLine="708"/>
        <w:jc w:val="both"/>
      </w:pPr>
    </w:p>
    <w:p w14:paraId="63DF9DD8" w14:textId="77777777" w:rsidR="00E811E4" w:rsidRDefault="00E811E4" w:rsidP="005D6C7D">
      <w:pPr>
        <w:ind w:firstLine="708"/>
        <w:jc w:val="both"/>
      </w:pPr>
      <w:r>
        <w:t xml:space="preserve">La expresión debe empezar siempre con un operando, y puede ser seguido por cero o </w:t>
      </w:r>
      <w:proofErr w:type="gramStart"/>
      <w:r>
        <w:t>varios operaciones</w:t>
      </w:r>
      <w:proofErr w:type="gramEnd"/>
      <w:r>
        <w:t>:</w:t>
      </w:r>
    </w:p>
    <w:p w14:paraId="14B75085" w14:textId="77777777" w:rsidR="00E811E4" w:rsidRDefault="00FA0809" w:rsidP="005D6C7D">
      <w:pPr>
        <w:ind w:firstLine="708"/>
        <w:jc w:val="both"/>
      </w:pPr>
      <w:r>
        <w:rPr>
          <w:noProof/>
          <w:lang w:val="es-PE" w:eastAsia="es-PE"/>
        </w:rPr>
        <mc:AlternateContent>
          <mc:Choice Requires="wps">
            <w:drawing>
              <wp:anchor distT="0" distB="0" distL="114300" distR="114300" simplePos="0" relativeHeight="251691008" behindDoc="0" locked="0" layoutInCell="1" allowOverlap="1" wp14:anchorId="48F3D2DD" wp14:editId="4CED3CF4">
                <wp:simplePos x="0" y="0"/>
                <wp:positionH relativeFrom="column">
                  <wp:posOffset>2772410</wp:posOffset>
                </wp:positionH>
                <wp:positionV relativeFrom="paragraph">
                  <wp:posOffset>137795</wp:posOffset>
                </wp:positionV>
                <wp:extent cx="1013460" cy="434340"/>
                <wp:effectExtent l="0" t="0" r="15240" b="22860"/>
                <wp:wrapNone/>
                <wp:docPr id="151" name="Cuadro de texto 151"/>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2871BB90" w14:textId="77777777" w:rsidR="00AE681D" w:rsidRDefault="00AE681D"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8F3D2DD" id="Cuadro de texto 151" o:spid="_x0000_s1227" type="#_x0000_t202" style="position:absolute;left:0;text-align:left;margin-left:218.3pt;margin-top:10.85pt;width:79.8pt;height:34.2pt;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1pBuw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" fillcolor="#ffe599 [1303]" strokeweight=".5pt">
                <v:textbox inset=",2mm">
                  <w:txbxContent>
                    <w:p w14:paraId="2871BB90" w14:textId="77777777" w:rsidR="00AE681D" w:rsidRDefault="00AE681D"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50048" behindDoc="0" locked="0" layoutInCell="1" allowOverlap="1" wp14:anchorId="44484038" wp14:editId="22D48D8C">
                <wp:simplePos x="0" y="0"/>
                <wp:positionH relativeFrom="column">
                  <wp:posOffset>1652270</wp:posOffset>
                </wp:positionH>
                <wp:positionV relativeFrom="paragraph">
                  <wp:posOffset>137795</wp:posOffset>
                </wp:positionV>
                <wp:extent cx="1013460" cy="434340"/>
                <wp:effectExtent l="0" t="0" r="15240" b="22860"/>
                <wp:wrapNone/>
                <wp:docPr id="149" name="Cuadro de texto 149"/>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B724A52" w14:textId="77777777" w:rsidR="00AE681D" w:rsidRDefault="00AE681D"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484038" id="Cuadro de texto 149" o:spid="_x0000_s1228" type="#_x0000_t202" style="position:absolute;left:0;text-align:left;margin-left:130.1pt;margin-top:10.85pt;width:79.8pt;height:34.2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" fillcolor="#ffe599 [1303]" strokeweight=".5pt">
                <v:textbox inset=",2mm">
                  <w:txbxContent>
                    <w:p w14:paraId="4B724A52" w14:textId="77777777" w:rsidR="00AE681D" w:rsidRDefault="00AE681D"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45952" behindDoc="0" locked="0" layoutInCell="1" allowOverlap="1" wp14:anchorId="4F46E83C" wp14:editId="6E481E5C">
                <wp:simplePos x="0" y="0"/>
                <wp:positionH relativeFrom="column">
                  <wp:posOffset>524510</wp:posOffset>
                </wp:positionH>
                <wp:positionV relativeFrom="paragraph">
                  <wp:posOffset>130175</wp:posOffset>
                </wp:positionV>
                <wp:extent cx="1013460" cy="434340"/>
                <wp:effectExtent l="0" t="0" r="15240" b="22860"/>
                <wp:wrapNone/>
                <wp:docPr id="148" name="Cuadro de texto 148"/>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6">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02411E61" w14:textId="77777777" w:rsidR="00AE681D" w:rsidRDefault="00AE681D" w:rsidP="00FA0809">
                            <w:pPr>
                              <w:jc w:val="center"/>
                            </w:pPr>
                            <w:r>
                              <w:t>Operando</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46E83C" id="Cuadro de texto 148" o:spid="_x0000_s1229" type="#_x0000_t202" style="position:absolute;left:0;text-align:left;margin-left:41.3pt;margin-top:10.25pt;width:79.8pt;height:34.2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bSXug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" fillcolor="#c5e0b3 [1305]" strokeweight=".5pt">
                <v:textbox inset=",2mm">
                  <w:txbxContent>
                    <w:p w14:paraId="02411E61" w14:textId="77777777" w:rsidR="00AE681D" w:rsidRDefault="00AE681D" w:rsidP="00FA0809">
                      <w:pPr>
                        <w:jc w:val="center"/>
                      </w:pPr>
                      <w:r>
                        <w:t>Operando</w:t>
                      </w:r>
                    </w:p>
                  </w:txbxContent>
                </v:textbox>
              </v:shape>
            </w:pict>
          </mc:Fallback>
        </mc:AlternateContent>
      </w:r>
    </w:p>
    <w:p w14:paraId="5798CB1E" w14:textId="77777777" w:rsidR="00FA0809" w:rsidRDefault="00314D10" w:rsidP="005D6C7D">
      <w:pPr>
        <w:ind w:firstLine="708"/>
        <w:jc w:val="both"/>
      </w:pPr>
      <w:r>
        <w:lastRenderedPageBreak/>
        <w:t xml:space="preserve">                                       </w:t>
      </w:r>
      <w:r w:rsidRPr="00314D10">
        <w:rPr>
          <w:sz w:val="30"/>
        </w:rPr>
        <w:t>...</w:t>
      </w:r>
    </w:p>
    <w:p w14:paraId="1BB51EB5" w14:textId="77777777" w:rsidR="00FA0809" w:rsidRDefault="00FA0809" w:rsidP="005D6C7D">
      <w:pPr>
        <w:ind w:firstLine="708"/>
        <w:jc w:val="both"/>
      </w:pPr>
    </w:p>
    <w:p w14:paraId="0E67D34F" w14:textId="77777777" w:rsidR="00106EDD" w:rsidRDefault="00106EDD" w:rsidP="005D6C7D">
      <w:pPr>
        <w:ind w:firstLine="708"/>
        <w:jc w:val="both"/>
      </w:pPr>
    </w:p>
    <w:p w14:paraId="4022311A" w14:textId="77777777" w:rsidR="00106EDD" w:rsidRDefault="00106EDD" w:rsidP="005D6C7D">
      <w:pPr>
        <w:ind w:firstLine="708"/>
        <w:jc w:val="both"/>
      </w:pPr>
      <w:r>
        <w:t xml:space="preserve">Las expresiones que se pueden lograr con este formato son </w:t>
      </w:r>
      <w:proofErr w:type="gramStart"/>
      <w:r>
        <w:t>sencillas</w:t>
      </w:r>
      <w:proofErr w:type="gramEnd"/>
      <w:r>
        <w:t xml:space="preserve"> pero cubren muy bien la mayoría de casos.</w:t>
      </w:r>
    </w:p>
    <w:p w14:paraId="7AC27D25" w14:textId="77777777" w:rsidR="00106EDD" w:rsidRDefault="00106EDD" w:rsidP="005D6C7D">
      <w:pPr>
        <w:ind w:firstLine="708"/>
        <w:jc w:val="both"/>
      </w:pPr>
    </w:p>
    <w:p w14:paraId="1247F851" w14:textId="77777777" w:rsidR="00106EDD" w:rsidRDefault="00106EDD" w:rsidP="005D6C7D">
      <w:pPr>
        <w:ind w:firstLine="708"/>
        <w:jc w:val="both"/>
      </w:pPr>
      <w:r>
        <w:t xml:space="preserve">Por </w:t>
      </w:r>
      <w:proofErr w:type="gramStart"/>
      <w:r>
        <w:t>ejemplo</w:t>
      </w:r>
      <w:proofErr w:type="gramEnd"/>
      <w:r>
        <w:t xml:space="preserve"> se puede modelar bien la instrucción: LDA $+16-3</w:t>
      </w:r>
    </w:p>
    <w:p w14:paraId="6E0E0946" w14:textId="77777777" w:rsidR="00106EDD" w:rsidRDefault="00106EDD" w:rsidP="005D6C7D">
      <w:pPr>
        <w:ind w:firstLine="708"/>
        <w:jc w:val="both"/>
      </w:pPr>
    </w:p>
    <w:p w14:paraId="2B86B812" w14:textId="77777777" w:rsidR="00E811E4" w:rsidRDefault="00314D10" w:rsidP="005D6C7D">
      <w:pPr>
        <w:ind w:firstLine="708"/>
        <w:jc w:val="both"/>
      </w:pPr>
      <w:r>
        <w:t xml:space="preserve">El </w:t>
      </w:r>
      <w:r w:rsidR="00E811E4">
        <w:t>Operando</w:t>
      </w:r>
      <w:r w:rsidR="009D48E0">
        <w:t xml:space="preserve"> </w:t>
      </w:r>
      <w:proofErr w:type="spellStart"/>
      <w:r w:rsidR="009D48E0" w:rsidRPr="00E811E4">
        <w:t>TEleAsmOperand</w:t>
      </w:r>
      <w:proofErr w:type="spellEnd"/>
      <w:r>
        <w:t xml:space="preserve"> incluye un campo que permite referenciar a cualquier tipo de elemento de la sintaxis Pascal:</w:t>
      </w:r>
    </w:p>
    <w:p w14:paraId="6A5044E8" w14:textId="77777777" w:rsidR="00314D10" w:rsidRDefault="00314D10" w:rsidP="005D6C7D">
      <w:pPr>
        <w:ind w:firstLine="708"/>
        <w:jc w:val="both"/>
      </w:pPr>
    </w:p>
    <w:p w14:paraId="2470653B" w14:textId="77777777" w:rsidR="00314D10" w:rsidRPr="00DC1AA9" w:rsidRDefault="00314D10" w:rsidP="00314D10">
      <w:pPr>
        <w:shd w:val="clear" w:color="auto" w:fill="D9E2F3" w:themeFill="accent5" w:themeFillTint="33"/>
        <w:spacing w:after="20"/>
        <w:jc w:val="both"/>
        <w:rPr>
          <w:rFonts w:ascii="Courier New" w:hAnsi="Courier New" w:cs="Courier New"/>
          <w:noProof/>
          <w:color w:val="000000"/>
          <w:sz w:val="20"/>
          <w:lang w:val="en-US"/>
        </w:rPr>
      </w:pPr>
      <w:r w:rsidRPr="00314D1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TEleAsmOperand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06E83FF6" w14:textId="77777777" w:rsidR="00314D10" w:rsidRPr="00DC1AA9" w:rsidRDefault="00314D10" w:rsidP="00314D1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 if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apply.</w:t>
      </w:r>
    </w:p>
    <w:p w14:paraId="16EA6456" w14:textId="77777777" w:rsidR="00314D10"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314D10">
        <w:rPr>
          <w:rFonts w:ascii="Courier New" w:hAnsi="Courier New" w:cs="Courier New"/>
          <w:b/>
          <w:noProof/>
          <w:color w:val="008000"/>
          <w:sz w:val="20"/>
        </w:rPr>
        <w:t xml:space="preserve">constructor </w:t>
      </w:r>
      <w:r w:rsidRPr="00314D10">
        <w:rPr>
          <w:rFonts w:ascii="Courier New" w:hAnsi="Courier New" w:cs="Courier New"/>
          <w:noProof/>
          <w:color w:val="000000"/>
          <w:sz w:val="20"/>
        </w:rPr>
        <w:t>Create</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override</w:t>
      </w:r>
      <w:r w:rsidRPr="00314D10">
        <w:rPr>
          <w:rFonts w:ascii="Courier New" w:hAnsi="Courier New" w:cs="Courier New"/>
          <w:b/>
          <w:noProof/>
          <w:color w:val="FF0000"/>
          <w:sz w:val="20"/>
        </w:rPr>
        <w:t>;</w:t>
      </w:r>
    </w:p>
    <w:p w14:paraId="3917F1E9" w14:textId="77777777" w:rsidR="00E811E4"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end</w:t>
      </w:r>
      <w:r w:rsidRPr="00314D10">
        <w:rPr>
          <w:rFonts w:ascii="Courier New" w:hAnsi="Courier New" w:cs="Courier New"/>
          <w:b/>
          <w:noProof/>
          <w:color w:val="FF0000"/>
          <w:sz w:val="20"/>
        </w:rPr>
        <w:t>;</w:t>
      </w:r>
    </w:p>
    <w:p w14:paraId="66A85A19" w14:textId="77777777" w:rsidR="00E811E4" w:rsidRDefault="00E811E4" w:rsidP="005D6C7D">
      <w:pPr>
        <w:ind w:firstLine="708"/>
        <w:jc w:val="both"/>
      </w:pPr>
    </w:p>
    <w:p w14:paraId="639564D8" w14:textId="77777777" w:rsidR="00314D10" w:rsidRDefault="00314D10" w:rsidP="005D6C7D">
      <w:pPr>
        <w:ind w:firstLine="708"/>
        <w:jc w:val="both"/>
      </w:pPr>
      <w:r>
        <w:t xml:space="preserve">Sin embargo, los únicos elementos que se considerarán </w:t>
      </w:r>
      <w:proofErr w:type="gramStart"/>
      <w:r>
        <w:t>válidos,</w:t>
      </w:r>
      <w:proofErr w:type="gramEnd"/>
      <w:r>
        <w:t xml:space="preserve"> serán las constantes, variables y funciones.</w:t>
      </w:r>
    </w:p>
    <w:p w14:paraId="754AA4A8" w14:textId="77777777" w:rsidR="00314D10" w:rsidRDefault="00314D10" w:rsidP="005D6C7D">
      <w:pPr>
        <w:ind w:firstLine="708"/>
        <w:jc w:val="both"/>
      </w:pPr>
    </w:p>
    <w:p w14:paraId="4B9BBA57" w14:textId="77777777" w:rsidR="00314D10" w:rsidRDefault="00314D10" w:rsidP="005D6C7D">
      <w:pPr>
        <w:ind w:firstLine="708"/>
        <w:jc w:val="both"/>
      </w:pPr>
      <w:r>
        <w:t>El campo “</w:t>
      </w:r>
      <w:proofErr w:type="spellStart"/>
      <w:r>
        <w:t>name</w:t>
      </w:r>
      <w:proofErr w:type="spellEnd"/>
      <w:r>
        <w:t xml:space="preserve">” de </w:t>
      </w:r>
      <w:proofErr w:type="spellStart"/>
      <w:r w:rsidRPr="00E811E4">
        <w:t>TEleAsmOperand</w:t>
      </w:r>
      <w:proofErr w:type="spellEnd"/>
      <w:r>
        <w:t>, tiene un significado especial, cuando no se especifica “</w:t>
      </w:r>
      <w:proofErr w:type="spellStart"/>
      <w:r>
        <w:t>elem</w:t>
      </w:r>
      <w:proofErr w:type="spellEnd"/>
      <w:r>
        <w:t>” (se deja en NIL). Cuando vale “$” se refiere a la dirección actual. Cuando toma otro valor, manteniendo “</w:t>
      </w:r>
      <w:proofErr w:type="spellStart"/>
      <w:r>
        <w:t>elem</w:t>
      </w:r>
      <w:proofErr w:type="spellEnd"/>
      <w:r>
        <w:t>” en NIL, se entiende como una etiqueta del mismo bloque ASM, que luego podría ser resuelta.</w:t>
      </w:r>
    </w:p>
    <w:p w14:paraId="30487871" w14:textId="77777777" w:rsidR="00314D10" w:rsidRDefault="00314D10" w:rsidP="005D6C7D">
      <w:pPr>
        <w:ind w:firstLine="708"/>
        <w:jc w:val="both"/>
      </w:pPr>
    </w:p>
    <w:p w14:paraId="674162E9" w14:textId="77777777" w:rsidR="00314D10" w:rsidRDefault="009D48E0" w:rsidP="005D6C7D">
      <w:pPr>
        <w:ind w:firstLine="708"/>
        <w:jc w:val="both"/>
      </w:pPr>
      <w:r>
        <w:t xml:space="preserve">La Operación </w:t>
      </w:r>
      <w:proofErr w:type="spellStart"/>
      <w:r w:rsidRPr="00E811E4">
        <w:t>TEleAsmOperat</w:t>
      </w:r>
      <w:proofErr w:type="spellEnd"/>
      <w:r>
        <w:t xml:space="preserve">, se refiere a alguna operación a realizar sobre el primer operando. </w:t>
      </w:r>
    </w:p>
    <w:p w14:paraId="527C7902" w14:textId="77777777" w:rsidR="009D48E0" w:rsidRDefault="009D48E0" w:rsidP="005D6C7D">
      <w:pPr>
        <w:ind w:firstLine="708"/>
        <w:jc w:val="both"/>
      </w:pPr>
    </w:p>
    <w:p w14:paraId="0C3B1EF1"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531EB587"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5C26DBCD"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59CB268E"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619302AE" w14:textId="77777777" w:rsidR="009D48E0" w:rsidRPr="009D48E0" w:rsidRDefault="009D48E0" w:rsidP="009D48E0">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5FDAB908" w14:textId="77777777" w:rsidR="009D48E0" w:rsidRDefault="009D48E0" w:rsidP="005D6C7D">
      <w:pPr>
        <w:ind w:firstLine="708"/>
        <w:jc w:val="both"/>
      </w:pPr>
    </w:p>
    <w:p w14:paraId="64F9505B" w14:textId="77777777" w:rsidR="009D48E0" w:rsidRDefault="009D48E0" w:rsidP="005D6C7D">
      <w:pPr>
        <w:ind w:firstLine="708"/>
        <w:jc w:val="both"/>
      </w:pPr>
      <w:r>
        <w:t>Las operaciones implementadas</w:t>
      </w:r>
      <w:r w:rsidR="00B91E95">
        <w:t xml:space="preserve">, los valores del enumerado </w:t>
      </w:r>
      <w:proofErr w:type="spellStart"/>
      <w:r w:rsidR="00B91E95" w:rsidRPr="00B91E95">
        <w:t>TAsmInstOperation</w:t>
      </w:r>
      <w:proofErr w:type="spellEnd"/>
      <w:r>
        <w:t>, son reducidas pero suficientes para un soporte aceptable de instrucciones en ensamblador</w:t>
      </w:r>
      <w:r w:rsidR="00B91E95">
        <w:t>:</w:t>
      </w:r>
    </w:p>
    <w:p w14:paraId="4B8C94D7" w14:textId="77777777" w:rsidR="00B91E95" w:rsidRDefault="00B91E95" w:rsidP="005D6C7D">
      <w:pPr>
        <w:ind w:firstLine="708"/>
        <w:jc w:val="both"/>
      </w:pPr>
    </w:p>
    <w:p w14:paraId="6B36D784"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TAsmInstOperation </w:t>
      </w:r>
      <w:r w:rsidRPr="00B91E95">
        <w:rPr>
          <w:rFonts w:ascii="Courier New" w:hAnsi="Courier New" w:cs="Courier New"/>
          <w:b/>
          <w:noProof/>
          <w:color w:val="FF0000"/>
          <w:sz w:val="20"/>
        </w:rPr>
        <w:t>=</w:t>
      </w: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31F6D3DF"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aopSelByte,  </w:t>
      </w:r>
      <w:r w:rsidRPr="00B91E95">
        <w:rPr>
          <w:rFonts w:ascii="Courier New" w:hAnsi="Courier New" w:cs="Courier New"/>
          <w:b/>
          <w:noProof/>
          <w:color w:val="0000FF"/>
          <w:sz w:val="20"/>
        </w:rPr>
        <w:t>//</w:t>
      </w:r>
      <w:r w:rsidRPr="00B91E95">
        <w:rPr>
          <w:rFonts w:ascii="Courier New" w:hAnsi="Courier New" w:cs="Courier New"/>
          <w:noProof/>
          <w:color w:val="0000FF"/>
          <w:sz w:val="20"/>
        </w:rPr>
        <w:t>Selecciona un byte</w:t>
      </w:r>
    </w:p>
    <w:p w14:paraId="652AE1A9"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391FED75"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8E56BE9"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34698B48" w14:textId="77777777" w:rsidR="00E811E4" w:rsidRDefault="00E811E4" w:rsidP="005D6C7D">
      <w:pPr>
        <w:ind w:firstLine="708"/>
        <w:jc w:val="both"/>
      </w:pPr>
    </w:p>
    <w:p w14:paraId="5011277E" w14:textId="77777777" w:rsidR="00106EDD" w:rsidRDefault="00106EDD" w:rsidP="005D6C7D">
      <w:pPr>
        <w:ind w:firstLine="708"/>
        <w:jc w:val="both"/>
      </w:pPr>
      <w:r>
        <w:t xml:space="preserve">Cada operación se complementa con un número que es el que se guarda en </w:t>
      </w:r>
      <w:proofErr w:type="spellStart"/>
      <w:r>
        <w:t>TEleAsmOperat.value</w:t>
      </w:r>
      <w:proofErr w:type="spellEnd"/>
      <w:r>
        <w:t>.</w:t>
      </w:r>
    </w:p>
    <w:p w14:paraId="3D24DA8D" w14:textId="77777777" w:rsidR="00106EDD" w:rsidRDefault="00106EDD" w:rsidP="005D6C7D">
      <w:pPr>
        <w:ind w:firstLine="708"/>
        <w:jc w:val="both"/>
      </w:pPr>
    </w:p>
    <w:p w14:paraId="49E11B87" w14:textId="77777777" w:rsidR="00106EDD" w:rsidRDefault="00106EDD" w:rsidP="005D6C7D">
      <w:pPr>
        <w:ind w:firstLine="708"/>
        <w:jc w:val="both"/>
      </w:pPr>
      <w:r>
        <w:t>La siguiente figura muestra cómo se decodifica una instrucción ensamblador en el AST:</w:t>
      </w:r>
    </w:p>
    <w:p w14:paraId="5BE9EEBF" w14:textId="77777777" w:rsidR="00106EDD" w:rsidRDefault="00106EDD" w:rsidP="005D6C7D">
      <w:pPr>
        <w:ind w:firstLine="708"/>
        <w:jc w:val="both"/>
      </w:pPr>
    </w:p>
    <w:p w14:paraId="3878F406" w14:textId="77777777" w:rsidR="00106EDD" w:rsidRDefault="00106EDD" w:rsidP="005D6C7D">
      <w:pPr>
        <w:ind w:firstLine="708"/>
        <w:jc w:val="both"/>
      </w:pPr>
      <w:r>
        <w:rPr>
          <w:noProof/>
          <w:lang w:val="es-PE" w:eastAsia="es-PE"/>
        </w:rPr>
        <w:lastRenderedPageBreak/>
        <w:drawing>
          <wp:inline distT="0" distB="0" distL="0" distR="0" wp14:anchorId="5FC1A415" wp14:editId="22C0B2CA">
            <wp:extent cx="4709160" cy="2278380"/>
            <wp:effectExtent l="0" t="0" r="0" b="762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4709160" cy="2278380"/>
                    </a:xfrm>
                    <a:prstGeom prst="rect">
                      <a:avLst/>
                    </a:prstGeom>
                    <a:noFill/>
                    <a:ln>
                      <a:noFill/>
                    </a:ln>
                  </pic:spPr>
                </pic:pic>
              </a:graphicData>
            </a:graphic>
          </wp:inline>
        </w:drawing>
      </w:r>
      <w:r>
        <w:t xml:space="preserve"> </w:t>
      </w:r>
    </w:p>
    <w:p w14:paraId="13364D78" w14:textId="77777777" w:rsidR="00B91E95" w:rsidRDefault="00B91E95" w:rsidP="005D6C7D">
      <w:pPr>
        <w:ind w:firstLine="708"/>
        <w:jc w:val="both"/>
      </w:pPr>
    </w:p>
    <w:p w14:paraId="2546AC6B" w14:textId="77777777" w:rsidR="00106EDD" w:rsidRDefault="00106EDD" w:rsidP="005D6C7D">
      <w:pPr>
        <w:ind w:firstLine="708"/>
        <w:jc w:val="both"/>
      </w:pPr>
      <w:r>
        <w:t xml:space="preserve">La generación de código para los bloques ensamblador, se hacen en </w:t>
      </w:r>
      <w:proofErr w:type="spellStart"/>
      <w:r w:rsidRPr="00106EDD">
        <w:t>TGenCodBas.GenCodeASMline</w:t>
      </w:r>
      <w:proofErr w:type="spellEnd"/>
      <w:r w:rsidRPr="00106EDD">
        <w:t>(</w:t>
      </w:r>
      <w:r>
        <w:t>).</w:t>
      </w:r>
    </w:p>
    <w:p w14:paraId="235144B6" w14:textId="77777777" w:rsidR="00106EDD" w:rsidRDefault="00106EDD" w:rsidP="005D6C7D">
      <w:pPr>
        <w:ind w:firstLine="708"/>
        <w:jc w:val="both"/>
      </w:pPr>
    </w:p>
    <w:p w14:paraId="7FC5CAA9" w14:textId="77777777" w:rsidR="00A93236" w:rsidRDefault="00A93236" w:rsidP="00A93236">
      <w:pPr>
        <w:pStyle w:val="Ttulo2"/>
      </w:pPr>
      <w:bookmarkStart w:id="146" w:name="_Toc95058411"/>
      <w:r>
        <w:t>Condicionales</w:t>
      </w:r>
      <w:bookmarkEnd w:id="146"/>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lastRenderedPageBreak/>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lastRenderedPageBreak/>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77777777" w:rsidR="00991351" w:rsidRDefault="00B51C0C" w:rsidP="00991351">
      <w:pPr>
        <w:ind w:firstLine="576"/>
      </w:pPr>
      <w:r>
        <w:t xml:space="preserve">La creación de las condicionales en el AST se realiza en </w:t>
      </w:r>
      <w:proofErr w:type="spellStart"/>
      <w:r w:rsidRPr="00B51C0C">
        <w:t>TCompMain.AnalyzeIF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47" w:name="_Toc95058412"/>
      <w:r>
        <w:t>Estructura de una condicional</w:t>
      </w:r>
      <w:bookmarkEnd w:id="147"/>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77777777" w:rsidR="00347AB0" w:rsidRPr="00A93236" w:rsidRDefault="00347AB0" w:rsidP="00A93236"/>
    <w:sectPr w:rsidR="00347AB0" w:rsidRPr="00A93236">
      <w:headerReference w:type="default" r:id="rId61"/>
      <w:footerReference w:type="default" r:id="rId62"/>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46318B2" w14:textId="77777777" w:rsidR="00374CC8" w:rsidRDefault="00374CC8">
      <w:r>
        <w:separator/>
      </w:r>
    </w:p>
  </w:endnote>
  <w:endnote w:type="continuationSeparator" w:id="0">
    <w:p w14:paraId="4E3DEF0D" w14:textId="77777777" w:rsidR="00374CC8" w:rsidRDefault="00374CC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1678AF2E"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D3DB0F7"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F4266C">
      <w:rPr>
        <w:rStyle w:val="Nmerodepgina"/>
        <w:noProof/>
      </w:rPr>
      <w:t>18/02/2022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D099F78" w14:textId="77777777" w:rsidR="00374CC8" w:rsidRDefault="00374CC8">
      <w:r>
        <w:separator/>
      </w:r>
    </w:p>
  </w:footnote>
  <w:footnote w:type="continuationSeparator" w:id="0">
    <w:p w14:paraId="5097CF3B" w14:textId="77777777" w:rsidR="00374CC8" w:rsidRDefault="00374CC8">
      <w:r>
        <w:continuationSeparator/>
      </w:r>
    </w:p>
  </w:footnote>
  <w:footnote w:id="1">
    <w:p w14:paraId="5BF3466F" w14:textId="77777777" w:rsidR="00F700AB" w:rsidRPr="0027663D" w:rsidRDefault="00F700AB" w:rsidP="00F700AB">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r w:rsidRPr="00BA0B0A">
        <w:rPr>
          <w:lang w:val="es-PE"/>
        </w:rPr>
        <w:t>AddElement</w:t>
      </w:r>
      <w:proofErr w:type="spellEnd"/>
      <w:r w:rsidRPr="00BA0B0A">
        <w:rPr>
          <w:lang w:val="es-PE"/>
        </w:rPr>
        <w: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nodo_agregado.elements</w:t>
      </w:r>
      <w:proofErr w:type="spell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A2A9147" w14:textId="77777777" w:rsidR="00AE681D" w:rsidRPr="00583D2B" w:rsidRDefault="00AE681D" w:rsidP="0088231F">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0FDFAAA"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8B36E22"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2762C6">
      <w:t>8</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5"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6"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7" w15:restartNumberingAfterBreak="0">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8"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0"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3"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5"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7"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9"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0"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2"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3"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4" w15:restartNumberingAfterBreak="0">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5"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6"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8"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9"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0"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1"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2" w15:restartNumberingAfterBreak="0">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4"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5"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6"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7"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1"/>
  </w:num>
  <w:num w:numId="3">
    <w:abstractNumId w:val="1"/>
  </w:num>
  <w:num w:numId="4">
    <w:abstractNumId w:val="26"/>
  </w:num>
  <w:num w:numId="5">
    <w:abstractNumId w:val="47"/>
  </w:num>
  <w:num w:numId="6">
    <w:abstractNumId w:val="34"/>
  </w:num>
  <w:num w:numId="7">
    <w:abstractNumId w:val="11"/>
  </w:num>
  <w:num w:numId="8">
    <w:abstractNumId w:val="39"/>
  </w:num>
  <w:num w:numId="9">
    <w:abstractNumId w:val="15"/>
  </w:num>
  <w:num w:numId="10">
    <w:abstractNumId w:val="18"/>
  </w:num>
  <w:num w:numId="11">
    <w:abstractNumId w:val="7"/>
  </w:num>
  <w:num w:numId="12">
    <w:abstractNumId w:val="4"/>
  </w:num>
  <w:num w:numId="13">
    <w:abstractNumId w:val="37"/>
  </w:num>
  <w:num w:numId="14">
    <w:abstractNumId w:val="14"/>
  </w:num>
  <w:num w:numId="15">
    <w:abstractNumId w:val="10"/>
  </w:num>
  <w:num w:numId="16">
    <w:abstractNumId w:val="46"/>
  </w:num>
  <w:num w:numId="17">
    <w:abstractNumId w:val="43"/>
  </w:num>
  <w:num w:numId="18">
    <w:abstractNumId w:val="6"/>
  </w:num>
  <w:num w:numId="19">
    <w:abstractNumId w:val="19"/>
  </w:num>
  <w:num w:numId="20">
    <w:abstractNumId w:val="16"/>
  </w:num>
  <w:num w:numId="21">
    <w:abstractNumId w:val="35"/>
  </w:num>
  <w:num w:numId="22">
    <w:abstractNumId w:val="17"/>
  </w:num>
  <w:num w:numId="23">
    <w:abstractNumId w:val="5"/>
  </w:num>
  <w:num w:numId="24">
    <w:abstractNumId w:val="44"/>
  </w:num>
  <w:num w:numId="25">
    <w:abstractNumId w:val="36"/>
  </w:num>
  <w:num w:numId="26">
    <w:abstractNumId w:val="24"/>
  </w:num>
  <w:num w:numId="27">
    <w:abstractNumId w:val="12"/>
  </w:num>
  <w:num w:numId="28">
    <w:abstractNumId w:val="21"/>
  </w:num>
  <w:num w:numId="29">
    <w:abstractNumId w:val="28"/>
  </w:num>
  <w:num w:numId="30">
    <w:abstractNumId w:val="33"/>
  </w:num>
  <w:num w:numId="31">
    <w:abstractNumId w:val="29"/>
  </w:num>
  <w:num w:numId="32">
    <w:abstractNumId w:val="45"/>
  </w:num>
  <w:num w:numId="33">
    <w:abstractNumId w:val="20"/>
  </w:num>
  <w:num w:numId="34">
    <w:abstractNumId w:val="30"/>
  </w:num>
  <w:num w:numId="35">
    <w:abstractNumId w:val="40"/>
  </w:num>
  <w:num w:numId="36">
    <w:abstractNumId w:val="13"/>
  </w:num>
  <w:num w:numId="37">
    <w:abstractNumId w:val="42"/>
  </w:num>
  <w:num w:numId="38">
    <w:abstractNumId w:val="23"/>
  </w:num>
  <w:num w:numId="39">
    <w:abstractNumId w:val="31"/>
  </w:num>
  <w:num w:numId="40">
    <w:abstractNumId w:val="38"/>
  </w:num>
  <w:num w:numId="41">
    <w:abstractNumId w:val="0"/>
  </w:num>
  <w:num w:numId="42">
    <w:abstractNumId w:val="9"/>
  </w:num>
  <w:num w:numId="43">
    <w:abstractNumId w:val="2"/>
  </w:num>
  <w:num w:numId="44">
    <w:abstractNumId w:val="3"/>
  </w:num>
  <w:num w:numId="45">
    <w:abstractNumId w:val="27"/>
  </w:num>
  <w:num w:numId="46">
    <w:abstractNumId w:val="25"/>
  </w:num>
  <w:num w:numId="47">
    <w:abstractNumId w:val="32"/>
  </w:num>
  <w:num w:numId="48">
    <w:abstractNumId w:val="22"/>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2487"/>
    <w:rsid w:val="000125F7"/>
    <w:rsid w:val="00013BFF"/>
    <w:rsid w:val="00014417"/>
    <w:rsid w:val="00014BB7"/>
    <w:rsid w:val="00015404"/>
    <w:rsid w:val="00015D1C"/>
    <w:rsid w:val="0001652B"/>
    <w:rsid w:val="0001715C"/>
    <w:rsid w:val="00017D4F"/>
    <w:rsid w:val="00020F55"/>
    <w:rsid w:val="00021BF7"/>
    <w:rsid w:val="00023447"/>
    <w:rsid w:val="00023964"/>
    <w:rsid w:val="000246C8"/>
    <w:rsid w:val="00026EC0"/>
    <w:rsid w:val="00027534"/>
    <w:rsid w:val="000305C8"/>
    <w:rsid w:val="0003074F"/>
    <w:rsid w:val="000309D6"/>
    <w:rsid w:val="000314D8"/>
    <w:rsid w:val="000325FB"/>
    <w:rsid w:val="0003480D"/>
    <w:rsid w:val="0003532B"/>
    <w:rsid w:val="000358D6"/>
    <w:rsid w:val="000361A7"/>
    <w:rsid w:val="00036EF6"/>
    <w:rsid w:val="000378AD"/>
    <w:rsid w:val="00037FE5"/>
    <w:rsid w:val="00040034"/>
    <w:rsid w:val="000408F7"/>
    <w:rsid w:val="000411B5"/>
    <w:rsid w:val="00042A3F"/>
    <w:rsid w:val="00043B60"/>
    <w:rsid w:val="00044517"/>
    <w:rsid w:val="0004499E"/>
    <w:rsid w:val="00044AAF"/>
    <w:rsid w:val="00044FB8"/>
    <w:rsid w:val="00047193"/>
    <w:rsid w:val="00047A92"/>
    <w:rsid w:val="00051DDB"/>
    <w:rsid w:val="000534C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9D2"/>
    <w:rsid w:val="0007072C"/>
    <w:rsid w:val="00070E2F"/>
    <w:rsid w:val="00071ECE"/>
    <w:rsid w:val="000721E6"/>
    <w:rsid w:val="00072E8F"/>
    <w:rsid w:val="00072F5B"/>
    <w:rsid w:val="0007315B"/>
    <w:rsid w:val="000742B1"/>
    <w:rsid w:val="00074B94"/>
    <w:rsid w:val="00074CAD"/>
    <w:rsid w:val="000758C8"/>
    <w:rsid w:val="00075B54"/>
    <w:rsid w:val="00076BA4"/>
    <w:rsid w:val="00076E60"/>
    <w:rsid w:val="00080AA0"/>
    <w:rsid w:val="00081B72"/>
    <w:rsid w:val="000820E4"/>
    <w:rsid w:val="000849BF"/>
    <w:rsid w:val="00084A08"/>
    <w:rsid w:val="00084A42"/>
    <w:rsid w:val="00084C58"/>
    <w:rsid w:val="000858D6"/>
    <w:rsid w:val="0008593E"/>
    <w:rsid w:val="000866A8"/>
    <w:rsid w:val="0008679C"/>
    <w:rsid w:val="0008703A"/>
    <w:rsid w:val="00090084"/>
    <w:rsid w:val="00091053"/>
    <w:rsid w:val="000938D1"/>
    <w:rsid w:val="00093F5A"/>
    <w:rsid w:val="000946E1"/>
    <w:rsid w:val="000953AC"/>
    <w:rsid w:val="00096978"/>
    <w:rsid w:val="000974EE"/>
    <w:rsid w:val="00097D44"/>
    <w:rsid w:val="000A10F6"/>
    <w:rsid w:val="000A18CD"/>
    <w:rsid w:val="000A46FB"/>
    <w:rsid w:val="000A52AE"/>
    <w:rsid w:val="000A5AF7"/>
    <w:rsid w:val="000A642D"/>
    <w:rsid w:val="000A69BA"/>
    <w:rsid w:val="000A6F52"/>
    <w:rsid w:val="000B0C94"/>
    <w:rsid w:val="000B28D3"/>
    <w:rsid w:val="000B3F2E"/>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4733"/>
    <w:rsid w:val="00105965"/>
    <w:rsid w:val="00106812"/>
    <w:rsid w:val="00106DAA"/>
    <w:rsid w:val="00106EDD"/>
    <w:rsid w:val="0010741C"/>
    <w:rsid w:val="00107AAF"/>
    <w:rsid w:val="0011000B"/>
    <w:rsid w:val="00111E14"/>
    <w:rsid w:val="00112B46"/>
    <w:rsid w:val="0011381A"/>
    <w:rsid w:val="00114FC8"/>
    <w:rsid w:val="00115195"/>
    <w:rsid w:val="00115DDC"/>
    <w:rsid w:val="00117927"/>
    <w:rsid w:val="00117959"/>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656C"/>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78A"/>
    <w:rsid w:val="00185BCA"/>
    <w:rsid w:val="00186CC5"/>
    <w:rsid w:val="0018749B"/>
    <w:rsid w:val="00187579"/>
    <w:rsid w:val="001877F5"/>
    <w:rsid w:val="00190808"/>
    <w:rsid w:val="001914B9"/>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11F5"/>
    <w:rsid w:val="00272285"/>
    <w:rsid w:val="002724B4"/>
    <w:rsid w:val="0027395A"/>
    <w:rsid w:val="002739DD"/>
    <w:rsid w:val="00273C0F"/>
    <w:rsid w:val="002754C2"/>
    <w:rsid w:val="00275EB2"/>
    <w:rsid w:val="00276078"/>
    <w:rsid w:val="002762C6"/>
    <w:rsid w:val="0027663D"/>
    <w:rsid w:val="002769EF"/>
    <w:rsid w:val="00280228"/>
    <w:rsid w:val="00280B44"/>
    <w:rsid w:val="00280D0C"/>
    <w:rsid w:val="00281429"/>
    <w:rsid w:val="00286153"/>
    <w:rsid w:val="0028670F"/>
    <w:rsid w:val="00290031"/>
    <w:rsid w:val="00290756"/>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D10"/>
    <w:rsid w:val="00314F30"/>
    <w:rsid w:val="00315AA0"/>
    <w:rsid w:val="00315E1B"/>
    <w:rsid w:val="00316696"/>
    <w:rsid w:val="003176BE"/>
    <w:rsid w:val="003201DC"/>
    <w:rsid w:val="003201E7"/>
    <w:rsid w:val="00320F11"/>
    <w:rsid w:val="00321155"/>
    <w:rsid w:val="003213A4"/>
    <w:rsid w:val="003227F1"/>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AD9"/>
    <w:rsid w:val="00366223"/>
    <w:rsid w:val="00367189"/>
    <w:rsid w:val="003700E5"/>
    <w:rsid w:val="003704A1"/>
    <w:rsid w:val="00370ED1"/>
    <w:rsid w:val="003713BD"/>
    <w:rsid w:val="0037145F"/>
    <w:rsid w:val="00371699"/>
    <w:rsid w:val="0037216C"/>
    <w:rsid w:val="00373138"/>
    <w:rsid w:val="00373D7B"/>
    <w:rsid w:val="00374CC8"/>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D0E"/>
    <w:rsid w:val="00386E61"/>
    <w:rsid w:val="00387FDC"/>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3295"/>
    <w:rsid w:val="00423A68"/>
    <w:rsid w:val="00423FE6"/>
    <w:rsid w:val="00424291"/>
    <w:rsid w:val="00424639"/>
    <w:rsid w:val="00424F4C"/>
    <w:rsid w:val="00425431"/>
    <w:rsid w:val="00425D66"/>
    <w:rsid w:val="00426677"/>
    <w:rsid w:val="004275DE"/>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7173"/>
    <w:rsid w:val="0044734A"/>
    <w:rsid w:val="00447C36"/>
    <w:rsid w:val="00447E9D"/>
    <w:rsid w:val="004505DB"/>
    <w:rsid w:val="00450A5B"/>
    <w:rsid w:val="00451606"/>
    <w:rsid w:val="00452652"/>
    <w:rsid w:val="00453CD6"/>
    <w:rsid w:val="00453F45"/>
    <w:rsid w:val="004544CF"/>
    <w:rsid w:val="00454B2A"/>
    <w:rsid w:val="004556E1"/>
    <w:rsid w:val="00457A6F"/>
    <w:rsid w:val="004610C7"/>
    <w:rsid w:val="004623B1"/>
    <w:rsid w:val="00462946"/>
    <w:rsid w:val="00463478"/>
    <w:rsid w:val="00465ED8"/>
    <w:rsid w:val="00465F15"/>
    <w:rsid w:val="00466A7A"/>
    <w:rsid w:val="00467637"/>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B71"/>
    <w:rsid w:val="004B1788"/>
    <w:rsid w:val="004B2103"/>
    <w:rsid w:val="004B22B4"/>
    <w:rsid w:val="004B289D"/>
    <w:rsid w:val="004B2ED1"/>
    <w:rsid w:val="004B4637"/>
    <w:rsid w:val="004B4778"/>
    <w:rsid w:val="004B4BD8"/>
    <w:rsid w:val="004B4F8B"/>
    <w:rsid w:val="004B583C"/>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5B9"/>
    <w:rsid w:val="00551631"/>
    <w:rsid w:val="00551A39"/>
    <w:rsid w:val="0055250E"/>
    <w:rsid w:val="00552556"/>
    <w:rsid w:val="005530F5"/>
    <w:rsid w:val="00553180"/>
    <w:rsid w:val="005533DF"/>
    <w:rsid w:val="00553A1E"/>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D68"/>
    <w:rsid w:val="00613560"/>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2AFD"/>
    <w:rsid w:val="006D2CAC"/>
    <w:rsid w:val="006D2EB5"/>
    <w:rsid w:val="006D308B"/>
    <w:rsid w:val="006D3965"/>
    <w:rsid w:val="006D4338"/>
    <w:rsid w:val="006D495B"/>
    <w:rsid w:val="006D71BB"/>
    <w:rsid w:val="006D7A8D"/>
    <w:rsid w:val="006E0502"/>
    <w:rsid w:val="006E1512"/>
    <w:rsid w:val="006E4080"/>
    <w:rsid w:val="006E4189"/>
    <w:rsid w:val="006E4340"/>
    <w:rsid w:val="006E4AE0"/>
    <w:rsid w:val="006E54D6"/>
    <w:rsid w:val="006E5789"/>
    <w:rsid w:val="006E6403"/>
    <w:rsid w:val="006E6E33"/>
    <w:rsid w:val="006E7C9C"/>
    <w:rsid w:val="006F1EBD"/>
    <w:rsid w:val="006F294C"/>
    <w:rsid w:val="006F3405"/>
    <w:rsid w:val="006F39B0"/>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21BE"/>
    <w:rsid w:val="007222BE"/>
    <w:rsid w:val="007231A9"/>
    <w:rsid w:val="007231F8"/>
    <w:rsid w:val="007258BE"/>
    <w:rsid w:val="00725AEB"/>
    <w:rsid w:val="00726337"/>
    <w:rsid w:val="00726D6D"/>
    <w:rsid w:val="00730EDA"/>
    <w:rsid w:val="00733196"/>
    <w:rsid w:val="007338E3"/>
    <w:rsid w:val="00733A2F"/>
    <w:rsid w:val="007341B9"/>
    <w:rsid w:val="0073452D"/>
    <w:rsid w:val="00735407"/>
    <w:rsid w:val="00735EDB"/>
    <w:rsid w:val="00736CEF"/>
    <w:rsid w:val="00737B6F"/>
    <w:rsid w:val="00737E69"/>
    <w:rsid w:val="00740FE5"/>
    <w:rsid w:val="007438E1"/>
    <w:rsid w:val="00745001"/>
    <w:rsid w:val="0075051E"/>
    <w:rsid w:val="0075099F"/>
    <w:rsid w:val="00751A32"/>
    <w:rsid w:val="00752627"/>
    <w:rsid w:val="00752F4B"/>
    <w:rsid w:val="00754088"/>
    <w:rsid w:val="00755E6D"/>
    <w:rsid w:val="00756601"/>
    <w:rsid w:val="007572A3"/>
    <w:rsid w:val="00761430"/>
    <w:rsid w:val="00761C1F"/>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D0"/>
    <w:rsid w:val="00861757"/>
    <w:rsid w:val="008622AC"/>
    <w:rsid w:val="00862D2B"/>
    <w:rsid w:val="008637AB"/>
    <w:rsid w:val="00863EE1"/>
    <w:rsid w:val="00864EB8"/>
    <w:rsid w:val="00865313"/>
    <w:rsid w:val="00865E33"/>
    <w:rsid w:val="00867A40"/>
    <w:rsid w:val="00872023"/>
    <w:rsid w:val="00873CAD"/>
    <w:rsid w:val="00873FCF"/>
    <w:rsid w:val="008746F4"/>
    <w:rsid w:val="00874863"/>
    <w:rsid w:val="00874E17"/>
    <w:rsid w:val="00874F05"/>
    <w:rsid w:val="008763EA"/>
    <w:rsid w:val="008777EA"/>
    <w:rsid w:val="008802B0"/>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728"/>
    <w:rsid w:val="008C288B"/>
    <w:rsid w:val="008C2B22"/>
    <w:rsid w:val="008C4933"/>
    <w:rsid w:val="008C4AA9"/>
    <w:rsid w:val="008C4CF0"/>
    <w:rsid w:val="008C530F"/>
    <w:rsid w:val="008C63E6"/>
    <w:rsid w:val="008C66AD"/>
    <w:rsid w:val="008C78CE"/>
    <w:rsid w:val="008D02F1"/>
    <w:rsid w:val="008D04CB"/>
    <w:rsid w:val="008D17ED"/>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8B8"/>
    <w:rsid w:val="008F2ECF"/>
    <w:rsid w:val="008F3FB2"/>
    <w:rsid w:val="008F511E"/>
    <w:rsid w:val="008F5FF6"/>
    <w:rsid w:val="0090051D"/>
    <w:rsid w:val="009014C8"/>
    <w:rsid w:val="00902F24"/>
    <w:rsid w:val="00902FD5"/>
    <w:rsid w:val="0090336A"/>
    <w:rsid w:val="00903901"/>
    <w:rsid w:val="00903AF9"/>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6F48"/>
    <w:rsid w:val="0092720C"/>
    <w:rsid w:val="00927346"/>
    <w:rsid w:val="009311DE"/>
    <w:rsid w:val="00931CBB"/>
    <w:rsid w:val="00931D03"/>
    <w:rsid w:val="0093214B"/>
    <w:rsid w:val="0093219E"/>
    <w:rsid w:val="0093283C"/>
    <w:rsid w:val="0093326C"/>
    <w:rsid w:val="009332BE"/>
    <w:rsid w:val="00934BC0"/>
    <w:rsid w:val="0093581E"/>
    <w:rsid w:val="00935EB3"/>
    <w:rsid w:val="009360E4"/>
    <w:rsid w:val="009365D6"/>
    <w:rsid w:val="00937400"/>
    <w:rsid w:val="009379DF"/>
    <w:rsid w:val="00937D5A"/>
    <w:rsid w:val="00940931"/>
    <w:rsid w:val="00942344"/>
    <w:rsid w:val="00943BCB"/>
    <w:rsid w:val="00945405"/>
    <w:rsid w:val="00945D38"/>
    <w:rsid w:val="00947586"/>
    <w:rsid w:val="00947CCA"/>
    <w:rsid w:val="009507C6"/>
    <w:rsid w:val="009508F6"/>
    <w:rsid w:val="00950C99"/>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B151A"/>
    <w:rsid w:val="009B25AB"/>
    <w:rsid w:val="009B2D30"/>
    <w:rsid w:val="009B3117"/>
    <w:rsid w:val="009B333C"/>
    <w:rsid w:val="009B3FA3"/>
    <w:rsid w:val="009B4481"/>
    <w:rsid w:val="009B4AB2"/>
    <w:rsid w:val="009B5A85"/>
    <w:rsid w:val="009B5AE2"/>
    <w:rsid w:val="009B6B87"/>
    <w:rsid w:val="009B715B"/>
    <w:rsid w:val="009B7341"/>
    <w:rsid w:val="009C00C1"/>
    <w:rsid w:val="009C0E52"/>
    <w:rsid w:val="009C1629"/>
    <w:rsid w:val="009C2344"/>
    <w:rsid w:val="009C2902"/>
    <w:rsid w:val="009C34FB"/>
    <w:rsid w:val="009C492F"/>
    <w:rsid w:val="009C4C0C"/>
    <w:rsid w:val="009C4D9A"/>
    <w:rsid w:val="009C4E49"/>
    <w:rsid w:val="009C57DA"/>
    <w:rsid w:val="009C6BE5"/>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678"/>
    <w:rsid w:val="009F2D03"/>
    <w:rsid w:val="009F3604"/>
    <w:rsid w:val="009F6062"/>
    <w:rsid w:val="009F79E1"/>
    <w:rsid w:val="009F7E6D"/>
    <w:rsid w:val="00A01B94"/>
    <w:rsid w:val="00A024D8"/>
    <w:rsid w:val="00A024E9"/>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C72"/>
    <w:rsid w:val="00A97040"/>
    <w:rsid w:val="00A9733D"/>
    <w:rsid w:val="00A97CFD"/>
    <w:rsid w:val="00AA04B5"/>
    <w:rsid w:val="00AA1F36"/>
    <w:rsid w:val="00AA20B0"/>
    <w:rsid w:val="00AA2228"/>
    <w:rsid w:val="00AA36E2"/>
    <w:rsid w:val="00AA3840"/>
    <w:rsid w:val="00AA3C8B"/>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3CC2"/>
    <w:rsid w:val="00AC3CDD"/>
    <w:rsid w:val="00AC47EF"/>
    <w:rsid w:val="00AC682F"/>
    <w:rsid w:val="00AC777D"/>
    <w:rsid w:val="00AC7C12"/>
    <w:rsid w:val="00AC7FD6"/>
    <w:rsid w:val="00AD090C"/>
    <w:rsid w:val="00AD199A"/>
    <w:rsid w:val="00AD2C9E"/>
    <w:rsid w:val="00AD2CBF"/>
    <w:rsid w:val="00AD5CA8"/>
    <w:rsid w:val="00AD67A5"/>
    <w:rsid w:val="00AD6D54"/>
    <w:rsid w:val="00AD6E59"/>
    <w:rsid w:val="00AD771C"/>
    <w:rsid w:val="00AD7A00"/>
    <w:rsid w:val="00AE0E99"/>
    <w:rsid w:val="00AE1EB1"/>
    <w:rsid w:val="00AE2BE5"/>
    <w:rsid w:val="00AE2C86"/>
    <w:rsid w:val="00AE3BD6"/>
    <w:rsid w:val="00AE453D"/>
    <w:rsid w:val="00AE466D"/>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37A8"/>
    <w:rsid w:val="00B239AA"/>
    <w:rsid w:val="00B2623E"/>
    <w:rsid w:val="00B26C5D"/>
    <w:rsid w:val="00B307E2"/>
    <w:rsid w:val="00B30C7E"/>
    <w:rsid w:val="00B30F60"/>
    <w:rsid w:val="00B31E2E"/>
    <w:rsid w:val="00B3284F"/>
    <w:rsid w:val="00B33E88"/>
    <w:rsid w:val="00B3401F"/>
    <w:rsid w:val="00B34FB1"/>
    <w:rsid w:val="00B352EE"/>
    <w:rsid w:val="00B35842"/>
    <w:rsid w:val="00B35B10"/>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7482"/>
    <w:rsid w:val="00B47A6D"/>
    <w:rsid w:val="00B5047D"/>
    <w:rsid w:val="00B50DF2"/>
    <w:rsid w:val="00B511F7"/>
    <w:rsid w:val="00B51279"/>
    <w:rsid w:val="00B51C0C"/>
    <w:rsid w:val="00B52063"/>
    <w:rsid w:val="00B52557"/>
    <w:rsid w:val="00B527AF"/>
    <w:rsid w:val="00B529A4"/>
    <w:rsid w:val="00B52BD1"/>
    <w:rsid w:val="00B52BE8"/>
    <w:rsid w:val="00B54924"/>
    <w:rsid w:val="00B55825"/>
    <w:rsid w:val="00B55CB3"/>
    <w:rsid w:val="00B56AB9"/>
    <w:rsid w:val="00B573ED"/>
    <w:rsid w:val="00B5761F"/>
    <w:rsid w:val="00B60B8C"/>
    <w:rsid w:val="00B61D12"/>
    <w:rsid w:val="00B622E6"/>
    <w:rsid w:val="00B622F1"/>
    <w:rsid w:val="00B627D6"/>
    <w:rsid w:val="00B6291D"/>
    <w:rsid w:val="00B62A1D"/>
    <w:rsid w:val="00B62AD4"/>
    <w:rsid w:val="00B6366C"/>
    <w:rsid w:val="00B63C84"/>
    <w:rsid w:val="00B6424D"/>
    <w:rsid w:val="00B65774"/>
    <w:rsid w:val="00B664F8"/>
    <w:rsid w:val="00B66E63"/>
    <w:rsid w:val="00B675DD"/>
    <w:rsid w:val="00B675F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E95"/>
    <w:rsid w:val="00B91FED"/>
    <w:rsid w:val="00B92309"/>
    <w:rsid w:val="00B93705"/>
    <w:rsid w:val="00B93775"/>
    <w:rsid w:val="00B9399A"/>
    <w:rsid w:val="00B93DAD"/>
    <w:rsid w:val="00B9471C"/>
    <w:rsid w:val="00B94C8A"/>
    <w:rsid w:val="00B9601F"/>
    <w:rsid w:val="00B96B10"/>
    <w:rsid w:val="00B976E3"/>
    <w:rsid w:val="00B97702"/>
    <w:rsid w:val="00BA03B4"/>
    <w:rsid w:val="00BA0A97"/>
    <w:rsid w:val="00BA0B0A"/>
    <w:rsid w:val="00BA11B3"/>
    <w:rsid w:val="00BA213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982"/>
    <w:rsid w:val="00BD3BA3"/>
    <w:rsid w:val="00BD4569"/>
    <w:rsid w:val="00BD4580"/>
    <w:rsid w:val="00BD4787"/>
    <w:rsid w:val="00BD5B36"/>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306B"/>
    <w:rsid w:val="00BF3579"/>
    <w:rsid w:val="00BF4331"/>
    <w:rsid w:val="00BF4853"/>
    <w:rsid w:val="00BF4CBD"/>
    <w:rsid w:val="00BF56B8"/>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334E"/>
    <w:rsid w:val="00C44F36"/>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A0D"/>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F68"/>
    <w:rsid w:val="00E63158"/>
    <w:rsid w:val="00E64384"/>
    <w:rsid w:val="00E6469B"/>
    <w:rsid w:val="00E64D2C"/>
    <w:rsid w:val="00E652CD"/>
    <w:rsid w:val="00E662D0"/>
    <w:rsid w:val="00E678BD"/>
    <w:rsid w:val="00E67AAE"/>
    <w:rsid w:val="00E7045D"/>
    <w:rsid w:val="00E728E7"/>
    <w:rsid w:val="00E72B4B"/>
    <w:rsid w:val="00E7313F"/>
    <w:rsid w:val="00E73813"/>
    <w:rsid w:val="00E76471"/>
    <w:rsid w:val="00E76826"/>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21BA"/>
    <w:rsid w:val="00ED2C81"/>
    <w:rsid w:val="00ED3606"/>
    <w:rsid w:val="00ED3671"/>
    <w:rsid w:val="00ED4911"/>
    <w:rsid w:val="00ED532C"/>
    <w:rsid w:val="00ED5938"/>
    <w:rsid w:val="00ED7B13"/>
    <w:rsid w:val="00EE0837"/>
    <w:rsid w:val="00EE0D42"/>
    <w:rsid w:val="00EE2B4E"/>
    <w:rsid w:val="00EE51CF"/>
    <w:rsid w:val="00EE57A0"/>
    <w:rsid w:val="00EE71E7"/>
    <w:rsid w:val="00EE7B1D"/>
    <w:rsid w:val="00EE7CFC"/>
    <w:rsid w:val="00EE7E60"/>
    <w:rsid w:val="00EF0001"/>
    <w:rsid w:val="00EF03D1"/>
    <w:rsid w:val="00EF23B7"/>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1848"/>
    <w:rsid w:val="00F3190C"/>
    <w:rsid w:val="00F31B63"/>
    <w:rsid w:val="00F31BF5"/>
    <w:rsid w:val="00F320BA"/>
    <w:rsid w:val="00F325A6"/>
    <w:rsid w:val="00F32EFF"/>
    <w:rsid w:val="00F33CEC"/>
    <w:rsid w:val="00F34A84"/>
    <w:rsid w:val="00F3628A"/>
    <w:rsid w:val="00F36629"/>
    <w:rsid w:val="00F36CDF"/>
    <w:rsid w:val="00F36F96"/>
    <w:rsid w:val="00F378D6"/>
    <w:rsid w:val="00F4106B"/>
    <w:rsid w:val="00F4112C"/>
    <w:rsid w:val="00F419AF"/>
    <w:rsid w:val="00F42373"/>
    <w:rsid w:val="00F4266C"/>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94A"/>
    <w:rsid w:val="00F57B74"/>
    <w:rsid w:val="00F57D78"/>
    <w:rsid w:val="00F60658"/>
    <w:rsid w:val="00F60F00"/>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B14"/>
    <w:rsid w:val="00F95CE5"/>
    <w:rsid w:val="00F96918"/>
    <w:rsid w:val="00F97754"/>
    <w:rsid w:val="00FA0428"/>
    <w:rsid w:val="00FA0809"/>
    <w:rsid w:val="00FA1066"/>
    <w:rsid w:val="00FA1B1C"/>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50ACB75C-50BC-46F5-8C35-7144661B9D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microsoft.com/office/2007/relationships/diagramDrawing" Target="diagrams/drawing1.xml"/><Relationship Id="rId18" Type="http://schemas.openxmlformats.org/officeDocument/2006/relationships/image" Target="media/image4.png"/><Relationship Id="rId26" Type="http://schemas.openxmlformats.org/officeDocument/2006/relationships/diagramQuickStyle" Target="diagrams/quickStyle2.xml"/><Relationship Id="rId39" Type="http://schemas.microsoft.com/office/2007/relationships/diagramDrawing" Target="diagrams/drawing3.xml"/><Relationship Id="rId21" Type="http://schemas.openxmlformats.org/officeDocument/2006/relationships/image" Target="media/image7.png"/><Relationship Id="rId34" Type="http://schemas.openxmlformats.org/officeDocument/2006/relationships/image" Target="media/image15.png"/><Relationship Id="rId42" Type="http://schemas.openxmlformats.org/officeDocument/2006/relationships/image" Target="media/image18.png"/><Relationship Id="rId47" Type="http://schemas.openxmlformats.org/officeDocument/2006/relationships/image" Target="media/image23.png"/><Relationship Id="rId50" Type="http://schemas.openxmlformats.org/officeDocument/2006/relationships/image" Target="media/image26.png"/><Relationship Id="rId55" Type="http://schemas.openxmlformats.org/officeDocument/2006/relationships/image" Target="media/image31.png"/><Relationship Id="rId63"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2.png"/><Relationship Id="rId29" Type="http://schemas.openxmlformats.org/officeDocument/2006/relationships/image" Target="media/image10.png"/><Relationship Id="rId11" Type="http://schemas.openxmlformats.org/officeDocument/2006/relationships/diagramQuickStyle" Target="diagrams/quickStyle1.xml"/><Relationship Id="rId24" Type="http://schemas.openxmlformats.org/officeDocument/2006/relationships/diagramData" Target="diagrams/data2.xml"/><Relationship Id="rId32" Type="http://schemas.openxmlformats.org/officeDocument/2006/relationships/image" Target="media/image13.png"/><Relationship Id="rId37" Type="http://schemas.openxmlformats.org/officeDocument/2006/relationships/diagramQuickStyle" Target="diagrams/quickStyle3.xml"/><Relationship Id="rId40" Type="http://schemas.openxmlformats.org/officeDocument/2006/relationships/image" Target="media/image16.png"/><Relationship Id="rId45" Type="http://schemas.openxmlformats.org/officeDocument/2006/relationships/image" Target="media/image21.png"/><Relationship Id="rId53" Type="http://schemas.openxmlformats.org/officeDocument/2006/relationships/image" Target="media/image29.png"/><Relationship Id="rId58" Type="http://schemas.openxmlformats.org/officeDocument/2006/relationships/image" Target="media/image34.png"/><Relationship Id="rId5" Type="http://schemas.openxmlformats.org/officeDocument/2006/relationships/settings" Target="settings.xml"/><Relationship Id="rId61" Type="http://schemas.openxmlformats.org/officeDocument/2006/relationships/header" Target="header1.xml"/><Relationship Id="rId19" Type="http://schemas.openxmlformats.org/officeDocument/2006/relationships/image" Target="media/image5.png"/><Relationship Id="rId14" Type="http://schemas.openxmlformats.org/officeDocument/2006/relationships/hyperlink" Target="https://tabatkins.github.io/railroad-diagrams/" TargetMode="External"/><Relationship Id="rId22" Type="http://schemas.openxmlformats.org/officeDocument/2006/relationships/image" Target="media/image8.png"/><Relationship Id="rId27" Type="http://schemas.openxmlformats.org/officeDocument/2006/relationships/diagramColors" Target="diagrams/colors2.xml"/><Relationship Id="rId30" Type="http://schemas.openxmlformats.org/officeDocument/2006/relationships/image" Target="media/image11.png"/><Relationship Id="rId35" Type="http://schemas.openxmlformats.org/officeDocument/2006/relationships/diagramData" Target="diagrams/data3.xml"/><Relationship Id="rId43" Type="http://schemas.openxmlformats.org/officeDocument/2006/relationships/image" Target="media/image19.png"/><Relationship Id="rId48" Type="http://schemas.openxmlformats.org/officeDocument/2006/relationships/image" Target="media/image24.png"/><Relationship Id="rId56" Type="http://schemas.openxmlformats.org/officeDocument/2006/relationships/image" Target="media/image32.png"/><Relationship Id="rId64"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image" Target="media/image27.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diagramLayout" Target="diagrams/layout2.xml"/><Relationship Id="rId33" Type="http://schemas.openxmlformats.org/officeDocument/2006/relationships/image" Target="media/image14.png"/><Relationship Id="rId38" Type="http://schemas.openxmlformats.org/officeDocument/2006/relationships/diagramColors" Target="diagrams/colors3.xml"/><Relationship Id="rId46" Type="http://schemas.openxmlformats.org/officeDocument/2006/relationships/image" Target="media/image22.png"/><Relationship Id="rId59" Type="http://schemas.openxmlformats.org/officeDocument/2006/relationships/image" Target="media/image35.png"/><Relationship Id="rId20" Type="http://schemas.openxmlformats.org/officeDocument/2006/relationships/image" Target="media/image6.png"/><Relationship Id="rId41" Type="http://schemas.openxmlformats.org/officeDocument/2006/relationships/image" Target="media/image17.png"/><Relationship Id="rId54" Type="http://schemas.openxmlformats.org/officeDocument/2006/relationships/image" Target="media/image30.png"/><Relationship Id="rId62"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1.png"/><Relationship Id="rId23" Type="http://schemas.openxmlformats.org/officeDocument/2006/relationships/image" Target="media/image9.png"/><Relationship Id="rId28" Type="http://schemas.microsoft.com/office/2007/relationships/diagramDrawing" Target="diagrams/drawing2.xml"/><Relationship Id="rId36" Type="http://schemas.openxmlformats.org/officeDocument/2006/relationships/diagramLayout" Target="diagrams/layout3.xml"/><Relationship Id="rId49" Type="http://schemas.openxmlformats.org/officeDocument/2006/relationships/image" Target="media/image25.png"/><Relationship Id="rId57" Type="http://schemas.openxmlformats.org/officeDocument/2006/relationships/image" Target="media/image33.png"/><Relationship Id="rId10" Type="http://schemas.openxmlformats.org/officeDocument/2006/relationships/diagramLayout" Target="diagrams/layout1.xml"/><Relationship Id="rId31" Type="http://schemas.openxmlformats.org/officeDocument/2006/relationships/image" Target="media/image12.png"/><Relationship Id="rId44" Type="http://schemas.openxmlformats.org/officeDocument/2006/relationships/image" Target="media/image20.png"/><Relationship Id="rId52" Type="http://schemas.openxmlformats.org/officeDocument/2006/relationships/image" Target="media/image28.png"/><Relationship Id="rId60" Type="http://schemas.openxmlformats.org/officeDocument/2006/relationships/image" Target="media/image36.png"/><Relationship Id="rId4" Type="http://schemas.openxmlformats.org/officeDocument/2006/relationships/styles" Target="styles.xml"/><Relationship Id="rId9" Type="http://schemas.openxmlformats.org/officeDocument/2006/relationships/diagramData" Target="diagrams/data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pt>
    <dgm:pt modelId="{AE326887-BF3A-48A3-9A8B-CB7CC0B8A00D}" type="pres">
      <dgm:prSet presAssocID="{E8683EEA-B6C1-4A81-956E-04299CE52D61}" presName="sibTrans" presStyleLbl="sibTrans2D1" presStyleIdx="0" presStyleCnt="3"/>
      <dgm:spPr/>
    </dgm:pt>
    <dgm:pt modelId="{407EF189-FDDB-4123-8DC9-E8425E051979}" type="pres">
      <dgm:prSet presAssocID="{E8683EEA-B6C1-4A81-956E-04299CE52D61}" presName="connectorText" presStyleLbl="sibTrans2D1" presStyleIdx="0" presStyleCnt="3"/>
      <dgm:spPr/>
    </dgm:pt>
    <dgm:pt modelId="{4EAA92E0-966D-4FC9-AC63-BC3B76E76664}" type="pres">
      <dgm:prSet presAssocID="{E3AE7197-3202-4CB9-AAAC-361B6A205671}" presName="node" presStyleLbl="node1" presStyleIdx="1" presStyleCnt="4">
        <dgm:presLayoutVars>
          <dgm:bulletEnabled val="1"/>
        </dgm:presLayoutVars>
      </dgm:prSet>
      <dgm:spPr/>
    </dgm:pt>
    <dgm:pt modelId="{3DDF0924-5197-4DE8-A29B-C785A7797C6B}" type="pres">
      <dgm:prSet presAssocID="{478B03EB-DE90-439E-8279-619453C22F68}" presName="sibTrans" presStyleLbl="sibTrans2D1" presStyleIdx="1" presStyleCnt="3"/>
      <dgm:spPr/>
    </dgm:pt>
    <dgm:pt modelId="{17EDF9E1-F36E-4A6E-985D-929B6292A696}" type="pres">
      <dgm:prSet presAssocID="{478B03EB-DE90-439E-8279-619453C22F68}" presName="connectorText" presStyleLbl="sibTrans2D1" presStyleIdx="1" presStyleCnt="3"/>
      <dgm:spPr/>
    </dgm:pt>
    <dgm:pt modelId="{36337693-89E1-40D8-B2B1-9DD42C8B82A0}" type="pres">
      <dgm:prSet presAssocID="{9F838135-AEC6-45CF-A740-E6A8AD557E55}" presName="node" presStyleLbl="node1" presStyleIdx="2" presStyleCnt="4">
        <dgm:presLayoutVars>
          <dgm:bulletEnabled val="1"/>
        </dgm:presLayoutVars>
      </dgm:prSet>
      <dgm:spPr/>
    </dgm:pt>
    <dgm:pt modelId="{22B5BE1A-8AF8-4EC1-A947-4C05AFFF2943}" type="pres">
      <dgm:prSet presAssocID="{95B8ECD6-B0D0-4312-AC84-7459675436C2}" presName="sibTrans" presStyleLbl="sibTrans2D1" presStyleIdx="2" presStyleCnt="3"/>
      <dgm:spPr/>
    </dgm:pt>
    <dgm:pt modelId="{1F8DB416-7035-41EA-94AC-4FF3007D5095}" type="pres">
      <dgm:prSet presAssocID="{95B8ECD6-B0D0-4312-AC84-7459675436C2}" presName="connectorText" presStyleLbl="sibTrans2D1" presStyleIdx="2" presStyleCnt="3"/>
      <dgm:spPr/>
    </dgm:pt>
    <dgm:pt modelId="{B7B55762-D06F-41B5-BD38-A153B12041BD}" type="pres">
      <dgm:prSet presAssocID="{DDA70494-3D81-4A05-BADC-AB174B9B9E98}" presName="node" presStyleLbl="node1" presStyleIdx="3" presStyleCnt="4">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609A0B2B-CAA6-4D91-8EBF-D9988CAF6937}" type="presOf" srcId="{9F838135-AEC6-45CF-A740-E6A8AD557E55}" destId="{36337693-89E1-40D8-B2B1-9DD42C8B82A0}"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51B821B8-5972-4F2A-9D3B-6A5D4C83B82C}" type="presOf" srcId="{95B8ECD6-B0D0-4312-AC84-7459675436C2}" destId="{1F8DB416-7035-41EA-94AC-4FF3007D5095}" srcOrd="1" destOrd="0" presId="urn:microsoft.com/office/officeart/2005/8/layout/process2"/>
    <dgm:cxn modelId="{DF74FEDB-84D9-4E03-A1D0-DDD85877E2DB}"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0947DAE6-E291-46B2-936B-55077D4F5681}" srcId="{80F4BA60-E07E-4C4C-865C-6BD9BFCEEDDB}" destId="{DDA70494-3D81-4A05-BADC-AB174B9B9E98}" srcOrd="3" destOrd="0" parTransId="{FF949D85-C75F-48D9-A7AD-E83E7069D795}" sibTransId="{735D7DE1-B8A7-473D-A9ED-A88C90DEE859}"/>
    <dgm:cxn modelId="{606507EC-B341-4CE4-AC2F-8DD20FFD3423}" type="presOf" srcId="{95B8ECD6-B0D0-4312-AC84-7459675436C2}" destId="{22B5BE1A-8AF8-4EC1-A947-4C05AFFF2943}" srcOrd="0" destOrd="0" presId="urn:microsoft.com/office/officeart/2005/8/layout/process2"/>
    <dgm:cxn modelId="{5D4F6EF5-2A02-4982-A2D0-5D74449A45CA}" type="presOf" srcId="{478B03EB-DE90-439E-8279-619453C22F68}" destId="{17EDF9E1-F36E-4A6E-985D-929B6292A696}" srcOrd="1" destOrd="0" presId="urn:microsoft.com/office/officeart/2005/8/layout/process2"/>
    <dgm:cxn modelId="{5DC7E7F7-924D-4444-A4E3-825E35C5EEA6}" type="presOf" srcId="{E8683EEA-B6C1-4A81-956E-04299CE52D61}" destId="{AE326887-BF3A-48A3-9A8B-CB7CC0B8A00D}"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88B739FF-6DF9-462F-A421-B01E1E5D906B}" type="presOf" srcId="{E8683EEA-B6C1-4A81-956E-04299CE52D61}" destId="{407EF189-FDDB-4123-8DC9-E8425E051979}" srcOrd="1" destOrd="0" presId="urn:microsoft.com/office/officeart/2005/8/layout/process2"/>
    <dgm:cxn modelId="{D73C5488-01B9-48A2-AB9A-B7B16FE52C18}" type="presParOf" srcId="{3515EBDF-275B-47A2-98F3-9ADC9D992111}" destId="{22984728-2A8A-4CD1-8E15-C03726040519}" srcOrd="0" destOrd="0" presId="urn:microsoft.com/office/officeart/2005/8/layout/process2"/>
    <dgm:cxn modelId="{688DF194-4B7E-4131-884F-9537C2F5A39A}" type="presParOf" srcId="{3515EBDF-275B-47A2-98F3-9ADC9D992111}" destId="{AE326887-BF3A-48A3-9A8B-CB7CC0B8A00D}" srcOrd="1" destOrd="0" presId="urn:microsoft.com/office/officeart/2005/8/layout/process2"/>
    <dgm:cxn modelId="{7A53B1FE-EB57-47A6-8D2D-91F5DA53E8DB}" type="presParOf" srcId="{AE326887-BF3A-48A3-9A8B-CB7CC0B8A00D}" destId="{407EF189-FDDB-4123-8DC9-E8425E051979}" srcOrd="0" destOrd="0" presId="urn:microsoft.com/office/officeart/2005/8/layout/process2"/>
    <dgm:cxn modelId="{9601B5E8-50FA-4EDF-9F74-719BE2DFAE61}" type="presParOf" srcId="{3515EBDF-275B-47A2-98F3-9ADC9D992111}" destId="{4EAA92E0-966D-4FC9-AC63-BC3B76E76664}" srcOrd="2" destOrd="0" presId="urn:microsoft.com/office/officeart/2005/8/layout/process2"/>
    <dgm:cxn modelId="{C4DB164E-9801-4331-95DA-2307649D725A}" type="presParOf" srcId="{3515EBDF-275B-47A2-98F3-9ADC9D992111}" destId="{3DDF0924-5197-4DE8-A29B-C785A7797C6B}" srcOrd="3"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ED3D38E-8494-4F3D-9135-6131D792F64E}" type="presParOf" srcId="{3515EBDF-275B-47A2-98F3-9ADC9D992111}" destId="{36337693-89E1-40D8-B2B1-9DD42C8B82A0}" srcOrd="4" destOrd="0" presId="urn:microsoft.com/office/officeart/2005/8/layout/process2"/>
    <dgm:cxn modelId="{08909426-B3EC-45B9-A7FE-75E81E99D992}" type="presParOf" srcId="{3515EBDF-275B-47A2-98F3-9ADC9D992111}" destId="{22B5BE1A-8AF8-4EC1-A947-4C05AFFF2943}" srcOrd="5" destOrd="0" presId="urn:microsoft.com/office/officeart/2005/8/layout/process2"/>
    <dgm:cxn modelId="{275CD7AC-9B08-4293-A946-2ED49012F8FD}" type="presParOf" srcId="{22B5BE1A-8AF8-4EC1-A947-4C05AFFF2943}" destId="{1F8DB416-7035-41EA-94AC-4FF3007D5095}" srcOrd="0" destOrd="0" presId="urn:microsoft.com/office/officeart/2005/8/layout/process2"/>
    <dgm:cxn modelId="{DC62455D-9245-4079-A842-B81FC867529D}"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28"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3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marL="0" lvl="0" indent="0" algn="ctr" defTabSz="222250">
            <a:lnSpc>
              <a:spcPct val="90000"/>
            </a:lnSpc>
            <a:spcBef>
              <a:spcPct val="0"/>
            </a:spcBef>
            <a:spcAft>
              <a:spcPct val="35000"/>
            </a:spcAft>
            <a:buNone/>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116035</TotalTime>
  <Pages>89</Pages>
  <Words>19139</Words>
  <Characters>109095</Characters>
  <Application>Microsoft Office Word</Application>
  <DocSecurity>0</DocSecurity>
  <Lines>909</Lines>
  <Paragraphs>255</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127979</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294</cp:revision>
  <cp:lastPrinted>2017-04-07T22:58:00Z</cp:lastPrinted>
  <dcterms:created xsi:type="dcterms:W3CDTF">2017-10-23T17:58:00Z</dcterms:created>
  <dcterms:modified xsi:type="dcterms:W3CDTF">2022-02-20T22:34:00Z</dcterms:modified>
</cp:coreProperties>
</file>