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BFC11" w14:textId="1E02E683" w:rsidR="005D1F95" w:rsidRDefault="005D1F95" w:rsidP="005D1F95">
      <w:pPr>
        <w:pStyle w:val="Title"/>
      </w:pPr>
      <w:r>
        <w:t>Getting Started with Simulink CIGRE Build Process</w:t>
      </w:r>
    </w:p>
    <w:p w14:paraId="4B41F2EA" w14:textId="77777777" w:rsidR="005D1F95" w:rsidRDefault="005D1F95" w:rsidP="005D1F95"/>
    <w:p w14:paraId="6C917CB3" w14:textId="47A50466" w:rsidR="005D1F95" w:rsidRDefault="005D1F95" w:rsidP="005D1F95">
      <w:r>
        <w:t>This guide will help you set up and configure the CIGRE build process in Simulink. Follow these steps to get started.</w:t>
      </w:r>
    </w:p>
    <w:p w14:paraId="49F2DBFD" w14:textId="2EAF7511" w:rsidR="005D1F95" w:rsidRDefault="005D1F95" w:rsidP="005D1F95">
      <w:pPr>
        <w:pStyle w:val="Heading1"/>
      </w:pPr>
      <w:r>
        <w:t>Prerequisites</w:t>
      </w:r>
    </w:p>
    <w:p w14:paraId="670B57AE" w14:textId="7C23894E" w:rsidR="005D1F95" w:rsidRDefault="005D1F95" w:rsidP="005D1F95">
      <w:pPr>
        <w:pStyle w:val="ListParagraph"/>
        <w:numPr>
          <w:ilvl w:val="0"/>
          <w:numId w:val="2"/>
        </w:numPr>
      </w:pPr>
      <w:r>
        <w:t>Visual Studio for C compiler</w:t>
      </w:r>
    </w:p>
    <w:p w14:paraId="4695DCA7" w14:textId="3685B18C" w:rsidR="005D1F95" w:rsidRDefault="005D1F95" w:rsidP="005D1F95">
      <w:pPr>
        <w:pStyle w:val="ListParagraph"/>
        <w:numPr>
          <w:ilvl w:val="1"/>
          <w:numId w:val="2"/>
        </w:numPr>
      </w:pPr>
      <w:r>
        <w:t>2017</w:t>
      </w:r>
    </w:p>
    <w:p w14:paraId="316F303E" w14:textId="5BA0E59F" w:rsidR="005D1F95" w:rsidRDefault="005D1F95" w:rsidP="005D1F95">
      <w:pPr>
        <w:pStyle w:val="ListParagraph"/>
        <w:numPr>
          <w:ilvl w:val="1"/>
          <w:numId w:val="2"/>
        </w:numPr>
      </w:pPr>
      <w:r>
        <w:t>2019</w:t>
      </w:r>
    </w:p>
    <w:p w14:paraId="591EF277" w14:textId="394E4C33" w:rsidR="005D1F95" w:rsidRDefault="005D1F95" w:rsidP="005D1F95">
      <w:pPr>
        <w:pStyle w:val="ListParagraph"/>
        <w:numPr>
          <w:ilvl w:val="1"/>
          <w:numId w:val="2"/>
        </w:numPr>
      </w:pPr>
      <w:r>
        <w:t>2022</w:t>
      </w:r>
    </w:p>
    <w:p w14:paraId="2CE35802" w14:textId="5E861158" w:rsidR="005D1F95" w:rsidRDefault="005D1F95" w:rsidP="005D1F95">
      <w:pPr>
        <w:pStyle w:val="ListParagraph"/>
        <w:numPr>
          <w:ilvl w:val="0"/>
          <w:numId w:val="2"/>
        </w:numPr>
      </w:pPr>
      <w:r>
        <w:t>MATLAB/Simulink ver. R20</w:t>
      </w:r>
      <w:r w:rsidR="006D13EC">
        <w:t>20</w:t>
      </w:r>
      <w:r>
        <w:t>a or later</w:t>
      </w:r>
    </w:p>
    <w:p w14:paraId="201C9CD3" w14:textId="1FE4CC35" w:rsidR="005D1F95" w:rsidRDefault="005D1F95" w:rsidP="005D1F95">
      <w:pPr>
        <w:pStyle w:val="ListParagraph"/>
        <w:numPr>
          <w:ilvl w:val="1"/>
          <w:numId w:val="2"/>
        </w:numPr>
      </w:pPr>
      <w:r>
        <w:t>Simulink Coder</w:t>
      </w:r>
    </w:p>
    <w:p w14:paraId="0847E0AE" w14:textId="28B41880" w:rsidR="005D1F95" w:rsidRDefault="005D1F95" w:rsidP="005D1F95">
      <w:pPr>
        <w:pStyle w:val="ListParagraph"/>
        <w:numPr>
          <w:ilvl w:val="1"/>
          <w:numId w:val="2"/>
        </w:numPr>
      </w:pPr>
      <w:r>
        <w:t>Embedded Coder</w:t>
      </w:r>
    </w:p>
    <w:p w14:paraId="59AAB14D" w14:textId="10786C77" w:rsidR="005D1F95" w:rsidRPr="005D1F95" w:rsidRDefault="005D1F95" w:rsidP="005D1F95">
      <w:pPr>
        <w:pStyle w:val="ListParagraph"/>
        <w:numPr>
          <w:ilvl w:val="0"/>
          <w:numId w:val="2"/>
        </w:numPr>
      </w:pPr>
      <w:r>
        <w:t xml:space="preserve">CIGRE </w:t>
      </w:r>
      <w:proofErr w:type="spellStart"/>
      <w:r>
        <w:t>mltbx</w:t>
      </w:r>
      <w:proofErr w:type="spellEnd"/>
    </w:p>
    <w:p w14:paraId="2469D81D" w14:textId="1633528E" w:rsidR="005D1F95" w:rsidRDefault="005D1F95" w:rsidP="005D1F95">
      <w:pPr>
        <w:pStyle w:val="Heading1"/>
      </w:pPr>
      <w:r>
        <w:t>Installation</w:t>
      </w:r>
    </w:p>
    <w:p w14:paraId="0B949865" w14:textId="2CC3D8DD" w:rsidR="005D1F95" w:rsidRDefault="005D1F95" w:rsidP="005D1F95">
      <w:pPr>
        <w:pStyle w:val="ListParagraph"/>
        <w:numPr>
          <w:ilvl w:val="0"/>
          <w:numId w:val="1"/>
        </w:numPr>
      </w:pPr>
      <w:r>
        <w:t xml:space="preserve">Install the CIGRE toolbox by running </w:t>
      </w:r>
      <w:proofErr w:type="spellStart"/>
      <w:r>
        <w:t>CIGRE.mltbx</w:t>
      </w:r>
      <w:proofErr w:type="spellEnd"/>
      <w:r>
        <w:t xml:space="preserve"> inside your MATLAB environment.</w:t>
      </w:r>
    </w:p>
    <w:p w14:paraId="5EA71595" w14:textId="00005F59" w:rsidR="005D1F95" w:rsidRDefault="005D1F95" w:rsidP="005D1F95">
      <w:pPr>
        <w:pStyle w:val="ListParagraph"/>
        <w:numPr>
          <w:ilvl w:val="0"/>
          <w:numId w:val="1"/>
        </w:numPr>
      </w:pPr>
      <w:r>
        <w:t xml:space="preserve">Create the </w:t>
      </w:r>
      <w:r w:rsidR="00044FE8">
        <w:t xml:space="preserve">required </w:t>
      </w:r>
      <w:r>
        <w:t>CIGRE DLL toolchains</w:t>
      </w:r>
      <w:r w:rsidR="009F56B3">
        <w:t xml:space="preserve"> by running</w:t>
      </w:r>
      <w:r w:rsidR="00044FE8">
        <w:t>:</w:t>
      </w:r>
    </w:p>
    <w:p w14:paraId="20F9806E" w14:textId="38E3B9B5" w:rsidR="009F56B3" w:rsidRDefault="009F56B3" w:rsidP="009F56B3">
      <w:pPr>
        <w:pStyle w:val="IntenseQuote"/>
      </w:pPr>
      <w:proofErr w:type="spellStart"/>
      <w:r>
        <w:t>cigre.install</w:t>
      </w:r>
      <w:proofErr w:type="spellEnd"/>
      <w:r w:rsidR="00044FE8">
        <w:t>(“</w:t>
      </w:r>
      <w:proofErr w:type="spellStart"/>
      <w:r w:rsidR="00044FE8" w:rsidRPr="00044FE8">
        <w:t>VSVersion</w:t>
      </w:r>
      <w:proofErr w:type="spellEnd"/>
      <w:r w:rsidR="00044FE8">
        <w:t>”, &lt;&lt;version&gt;&gt;)</w:t>
      </w:r>
    </w:p>
    <w:p w14:paraId="7DA3952C" w14:textId="78AE4F52" w:rsidR="00044FE8" w:rsidRDefault="00044FE8" w:rsidP="00044FE8">
      <w:pPr>
        <w:ind w:left="720"/>
      </w:pPr>
      <w:r>
        <w:t xml:space="preserve">where &lt;&lt;version&gt;&gt; matches an installed version of Visual Studio. </w:t>
      </w:r>
    </w:p>
    <w:p w14:paraId="3831868D" w14:textId="38432B1A" w:rsidR="005D1F95" w:rsidRDefault="00044FE8" w:rsidP="003407DF">
      <w:pPr>
        <w:ind w:left="720"/>
      </w:pPr>
      <w:r>
        <w:t>This will create both 32- and 64-bit CIGRE DLL toolchains and register them with Simulink.</w:t>
      </w:r>
    </w:p>
    <w:p w14:paraId="5502F617" w14:textId="58D43CD6" w:rsidR="00022798" w:rsidRDefault="00022798" w:rsidP="00022798">
      <w:pPr>
        <w:pStyle w:val="ListParagraph"/>
        <w:numPr>
          <w:ilvl w:val="0"/>
          <w:numId w:val="1"/>
        </w:numPr>
      </w:pPr>
      <w:r>
        <w:t>Check the installation of the model advisor checks by:</w:t>
      </w:r>
    </w:p>
    <w:p w14:paraId="49BAA174" w14:textId="7444423F" w:rsidR="00022798" w:rsidRDefault="00022798" w:rsidP="007A6A83">
      <w:pPr>
        <w:pStyle w:val="IntenseQuote"/>
        <w:ind w:left="720"/>
      </w:pPr>
      <w:proofErr w:type="spellStart"/>
      <w:r>
        <w:t>cigre.test.advisorChecks</w:t>
      </w:r>
      <w:proofErr w:type="spellEnd"/>
    </w:p>
    <w:p w14:paraId="0542603C" w14:textId="6AA2ECEB" w:rsidR="005D1F95" w:rsidRDefault="00044FE8" w:rsidP="003407DF">
      <w:pPr>
        <w:pStyle w:val="Heading1"/>
      </w:pPr>
      <w:r>
        <w:t>Model Configuration</w:t>
      </w:r>
    </w:p>
    <w:p w14:paraId="7CCD99B4" w14:textId="77777777" w:rsidR="00022798" w:rsidRDefault="005D1F95" w:rsidP="00022798">
      <w:pPr>
        <w:pStyle w:val="ListParagraph"/>
        <w:numPr>
          <w:ilvl w:val="0"/>
          <w:numId w:val="4"/>
        </w:numPr>
      </w:pPr>
      <w:r>
        <w:t xml:space="preserve">Open the </w:t>
      </w:r>
      <w:r w:rsidR="003407DF" w:rsidRPr="003407DF">
        <w:rPr>
          <w:i/>
          <w:iCs/>
        </w:rPr>
        <w:t>model configuration</w:t>
      </w:r>
      <w:r w:rsidR="003407DF" w:rsidRPr="003407DF">
        <w:t>.</w:t>
      </w:r>
    </w:p>
    <w:p w14:paraId="43B57731" w14:textId="45FFAE46" w:rsidR="003407DF" w:rsidRDefault="003407DF" w:rsidP="00022798">
      <w:pPr>
        <w:pStyle w:val="ListParagraph"/>
        <w:numPr>
          <w:ilvl w:val="0"/>
          <w:numId w:val="4"/>
        </w:numPr>
      </w:pPr>
      <w:r>
        <w:t xml:space="preserve">Navigate to </w:t>
      </w:r>
      <w:r w:rsidRPr="00022798">
        <w:rPr>
          <w:i/>
          <w:iCs/>
        </w:rPr>
        <w:t>Hardware Target</w:t>
      </w:r>
      <w:r>
        <w:t xml:space="preserve"> and choose whether you want to generate a 32- or 64-bit DLL.</w:t>
      </w:r>
    </w:p>
    <w:p w14:paraId="44B03AE3" w14:textId="533339E4" w:rsidR="005D1F95" w:rsidRDefault="003407DF" w:rsidP="00982309">
      <w:pPr>
        <w:pStyle w:val="ListParagraph"/>
        <w:numPr>
          <w:ilvl w:val="0"/>
          <w:numId w:val="4"/>
        </w:numPr>
      </w:pPr>
      <w:r>
        <w:t>Navigate</w:t>
      </w:r>
      <w:r w:rsidR="005D1F95">
        <w:t xml:space="preserve"> to </w:t>
      </w:r>
      <w:r w:rsidR="005D1F95" w:rsidRPr="003407DF">
        <w:rPr>
          <w:i/>
          <w:iCs/>
        </w:rPr>
        <w:t xml:space="preserve">Code </w:t>
      </w:r>
      <w:r w:rsidR="005D1F95" w:rsidRPr="003407DF">
        <w:t>Generation</w:t>
      </w:r>
      <w:r>
        <w:t xml:space="preserve"> and s</w:t>
      </w:r>
      <w:r w:rsidR="005D1F95" w:rsidRPr="003407DF">
        <w:t>et</w:t>
      </w:r>
      <w:r w:rsidR="005D1F95">
        <w:t xml:space="preserve"> the </w:t>
      </w:r>
      <w:r w:rsidR="005D1F95" w:rsidRPr="003407DF">
        <w:rPr>
          <w:i/>
          <w:iCs/>
        </w:rPr>
        <w:t>System target file</w:t>
      </w:r>
      <w:r w:rsidR="005D1F95">
        <w:t xml:space="preserve"> to </w:t>
      </w:r>
      <w:r w:rsidR="00044FE8">
        <w:t>‘</w:t>
      </w:r>
      <w:proofErr w:type="spellStart"/>
      <w:r w:rsidR="00044FE8">
        <w:t>cigre</w:t>
      </w:r>
      <w:r w:rsidR="005D1F95">
        <w:t>.tlc</w:t>
      </w:r>
      <w:proofErr w:type="spellEnd"/>
      <w:r w:rsidR="00044FE8">
        <w:t>’</w:t>
      </w:r>
    </w:p>
    <w:p w14:paraId="055B0684" w14:textId="4DADE3D5" w:rsidR="005D1F95" w:rsidRDefault="00044FE8" w:rsidP="005D1F95">
      <w:pPr>
        <w:pStyle w:val="ListParagraph"/>
        <w:numPr>
          <w:ilvl w:val="0"/>
          <w:numId w:val="4"/>
        </w:numPr>
      </w:pPr>
      <w:r>
        <w:t>Select the appropriate CIGRE DLL toolchain</w:t>
      </w:r>
    </w:p>
    <w:p w14:paraId="55A812E6" w14:textId="18055DDB" w:rsidR="00022798" w:rsidRDefault="00022798" w:rsidP="003407DF">
      <w:pPr>
        <w:pStyle w:val="Heading1"/>
      </w:pPr>
      <w:r>
        <w:lastRenderedPageBreak/>
        <w:t>Model Checker</w:t>
      </w:r>
    </w:p>
    <w:p w14:paraId="1F788D02" w14:textId="32321FD8" w:rsidR="00022798" w:rsidRDefault="00022798" w:rsidP="00022798">
      <w:r>
        <w:t>To check if a model is compatible with the CIGRE DLL code generation run checks on the model.</w:t>
      </w:r>
    </w:p>
    <w:p w14:paraId="10E2A908" w14:textId="0802E1F6" w:rsidR="00022798" w:rsidRDefault="00022798" w:rsidP="00022798">
      <w:pPr>
        <w:pStyle w:val="IntenseQuote"/>
        <w:rPr>
          <w:rStyle w:val="IntenseQuoteChar"/>
        </w:rPr>
      </w:pPr>
      <w:proofErr w:type="spellStart"/>
      <w:r>
        <w:rPr>
          <w:rStyle w:val="IntenseQuoteChar"/>
        </w:rPr>
        <w:t>cigre.checkModel</w:t>
      </w:r>
      <w:proofErr w:type="spellEnd"/>
      <w:r>
        <w:rPr>
          <w:rStyle w:val="IntenseQuoteChar"/>
        </w:rPr>
        <w:t>(&lt;&lt;</w:t>
      </w:r>
      <w:proofErr w:type="spellStart"/>
      <w:r>
        <w:rPr>
          <w:rStyle w:val="IntenseQuoteChar"/>
        </w:rPr>
        <w:t>modelName</w:t>
      </w:r>
      <w:proofErr w:type="spellEnd"/>
      <w:r>
        <w:rPr>
          <w:rStyle w:val="IntenseQuoteChar"/>
        </w:rPr>
        <w:t>&gt;&gt;)</w:t>
      </w:r>
    </w:p>
    <w:p w14:paraId="385BE22E" w14:textId="14AA58A8" w:rsidR="00022798" w:rsidRDefault="00022798" w:rsidP="00022798">
      <w:r w:rsidRPr="00022798">
        <w:rPr>
          <w:noProof/>
        </w:rPr>
        <w:drawing>
          <wp:inline distT="0" distB="0" distL="0" distR="0" wp14:anchorId="6617D7E8" wp14:editId="3EF4CBB5">
            <wp:extent cx="4953691" cy="2981741"/>
            <wp:effectExtent l="0" t="0" r="0" b="9525"/>
            <wp:docPr id="2087577806" name="Picture 1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77806" name="Picture 1" descr="A screenshot of a computer erro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8484" w14:textId="29219C1B" w:rsidR="00022798" w:rsidRDefault="00022798" w:rsidP="00022798">
      <w:r>
        <w:t>For details press the Summary Report link.</w:t>
      </w:r>
    </w:p>
    <w:p w14:paraId="6F4CBC34" w14:textId="47529731" w:rsidR="00022798" w:rsidRDefault="00587335" w:rsidP="00022798">
      <w:r>
        <w:t>To run the model advisor interactively, open the model advisor from the modelling pane.</w:t>
      </w:r>
    </w:p>
    <w:p w14:paraId="10B91C69" w14:textId="0E9D51C3" w:rsidR="00587335" w:rsidRDefault="00587335" w:rsidP="00022798">
      <w:r w:rsidRPr="00587335">
        <w:rPr>
          <w:noProof/>
        </w:rPr>
        <w:drawing>
          <wp:inline distT="0" distB="0" distL="0" distR="0" wp14:anchorId="44565365" wp14:editId="6B1C7F7A">
            <wp:extent cx="3778885" cy="2229400"/>
            <wp:effectExtent l="0" t="0" r="0" b="0"/>
            <wp:docPr id="5998439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43914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83702" cy="2232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D039" w14:textId="77777777" w:rsidR="00587335" w:rsidRDefault="00587335" w:rsidP="00022798"/>
    <w:p w14:paraId="45D8367B" w14:textId="0D438CB2" w:rsidR="00587335" w:rsidRDefault="00587335" w:rsidP="00022798">
      <w:r>
        <w:t xml:space="preserve">Select the CIGRE checks under the By Product folder: </w:t>
      </w:r>
    </w:p>
    <w:p w14:paraId="4B98C61B" w14:textId="512F3709" w:rsidR="00022798" w:rsidRDefault="00587335" w:rsidP="00022798">
      <w:r w:rsidRPr="00587335">
        <w:rPr>
          <w:noProof/>
        </w:rPr>
        <w:lastRenderedPageBreak/>
        <w:drawing>
          <wp:inline distT="0" distB="0" distL="0" distR="0" wp14:anchorId="1B5F263E" wp14:editId="5B6CC3C0">
            <wp:extent cx="5731510" cy="2237105"/>
            <wp:effectExtent l="0" t="0" r="2540" b="0"/>
            <wp:docPr id="79677414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74148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26FCE" w14:textId="77777777" w:rsidR="00022798" w:rsidRDefault="00022798" w:rsidP="00022798"/>
    <w:p w14:paraId="4769EE27" w14:textId="14A7D285" w:rsidR="00022798" w:rsidRDefault="00587335" w:rsidP="00587335">
      <w:r>
        <w:t>And run them.</w:t>
      </w:r>
    </w:p>
    <w:p w14:paraId="45DDDEF5" w14:textId="2BE9E7AF" w:rsidR="005D1F95" w:rsidRDefault="003407DF" w:rsidP="003407DF">
      <w:pPr>
        <w:pStyle w:val="Heading1"/>
      </w:pPr>
      <w:r>
        <w:t>Building the Model</w:t>
      </w:r>
    </w:p>
    <w:p w14:paraId="701723D2" w14:textId="77777777" w:rsidR="003407DF" w:rsidRDefault="003407DF" w:rsidP="005D1F95">
      <w:pPr>
        <w:pStyle w:val="ListParagraph"/>
        <w:numPr>
          <w:ilvl w:val="0"/>
          <w:numId w:val="8"/>
        </w:numPr>
      </w:pPr>
      <w:r>
        <w:t xml:space="preserve">The model is </w:t>
      </w:r>
      <w:proofErr w:type="spellStart"/>
      <w:r>
        <w:t>build</w:t>
      </w:r>
      <w:proofErr w:type="spellEnd"/>
      <w:r>
        <w:t xml:space="preserve"> by calling </w:t>
      </w:r>
    </w:p>
    <w:p w14:paraId="50D4FF5D" w14:textId="3137861E" w:rsidR="0055384B" w:rsidRDefault="00744C51" w:rsidP="003407DF">
      <w:pPr>
        <w:pStyle w:val="IntenseQuote"/>
        <w:rPr>
          <w:rStyle w:val="IntenseQuoteChar"/>
        </w:rPr>
      </w:pPr>
      <w:proofErr w:type="spellStart"/>
      <w:r>
        <w:rPr>
          <w:rStyle w:val="IntenseQuoteChar"/>
        </w:rPr>
        <w:t>cigre.</w:t>
      </w:r>
      <w:r w:rsidR="003407DF" w:rsidRPr="003407DF">
        <w:rPr>
          <w:rStyle w:val="IntenseQuoteChar"/>
        </w:rPr>
        <w:t>buildDLL</w:t>
      </w:r>
      <w:proofErr w:type="spellEnd"/>
      <w:r w:rsidR="003407DF">
        <w:rPr>
          <w:rStyle w:val="IntenseQuoteChar"/>
        </w:rPr>
        <w:t>(&lt;&lt;</w:t>
      </w:r>
      <w:proofErr w:type="spellStart"/>
      <w:r w:rsidR="003407DF">
        <w:rPr>
          <w:rStyle w:val="IntenseQuoteChar"/>
        </w:rPr>
        <w:t>modelName</w:t>
      </w:r>
      <w:proofErr w:type="spellEnd"/>
      <w:r w:rsidR="003407DF">
        <w:rPr>
          <w:rStyle w:val="IntenseQuoteChar"/>
        </w:rPr>
        <w:t>&gt;&gt;)</w:t>
      </w:r>
    </w:p>
    <w:p w14:paraId="4C041382" w14:textId="131BAEFD" w:rsidR="003407DF" w:rsidRDefault="003407DF" w:rsidP="003407DF">
      <w:pPr>
        <w:ind w:left="720"/>
      </w:pPr>
      <w:r>
        <w:t>where &lt;&lt;</w:t>
      </w:r>
      <w:proofErr w:type="spellStart"/>
      <w:r>
        <w:t>modelName</w:t>
      </w:r>
      <w:proofErr w:type="spellEnd"/>
      <w:r>
        <w:t>&gt;&gt; is the name of the top level model that you wish to build. This will create a DLL called &lt;&lt;</w:t>
      </w:r>
      <w:proofErr w:type="spellStart"/>
      <w:r>
        <w:t>modelName</w:t>
      </w:r>
      <w:proofErr w:type="spellEnd"/>
      <w:r>
        <w:t>&gt;&gt;_CIGRE.dll</w:t>
      </w:r>
      <w:r w:rsidR="00FA09D0">
        <w:t>, along with a header &lt;&lt;</w:t>
      </w:r>
      <w:proofErr w:type="spellStart"/>
      <w:r w:rsidR="00FA09D0">
        <w:t>modelName</w:t>
      </w:r>
      <w:proofErr w:type="spellEnd"/>
      <w:r w:rsidR="00FA09D0">
        <w:t>&gt;&gt;_</w:t>
      </w:r>
      <w:proofErr w:type="spellStart"/>
      <w:r w:rsidR="00FA09D0">
        <w:t>CIGRE.h</w:t>
      </w:r>
      <w:proofErr w:type="spellEnd"/>
      <w:r w:rsidR="00FA09D0">
        <w:t xml:space="preserve"> that describes the DLL interface.</w:t>
      </w:r>
    </w:p>
    <w:p w14:paraId="249A262F" w14:textId="77777777" w:rsidR="003E2032" w:rsidRDefault="003E2032" w:rsidP="003407DF">
      <w:pPr>
        <w:ind w:left="720"/>
      </w:pPr>
    </w:p>
    <w:p w14:paraId="44EB2B25" w14:textId="3323339D" w:rsidR="003E2032" w:rsidRDefault="003E2032" w:rsidP="003E2032">
      <w:pPr>
        <w:pStyle w:val="Heading1"/>
      </w:pPr>
      <w:r>
        <w:t>Known Limitation</w:t>
      </w:r>
    </w:p>
    <w:p w14:paraId="0EDB0372" w14:textId="16D43051" w:rsidR="003E2032" w:rsidRDefault="003E2032" w:rsidP="003E2032">
      <w:pPr>
        <w:pStyle w:val="ListParagraph"/>
        <w:numPr>
          <w:ilvl w:val="0"/>
          <w:numId w:val="9"/>
        </w:numPr>
      </w:pPr>
      <w:r>
        <w:t xml:space="preserve">The </w:t>
      </w:r>
      <w:r w:rsidR="00EC62DA">
        <w:t>top-level</w:t>
      </w:r>
      <w:r>
        <w:t xml:space="preserve"> model cannot contain virtual buses</w:t>
      </w:r>
      <w:r w:rsidR="00EC62DA">
        <w:t>.</w:t>
      </w:r>
    </w:p>
    <w:p w14:paraId="2A93F0B2" w14:textId="1A36BF75" w:rsidR="00EC62DA" w:rsidRDefault="00EC62DA" w:rsidP="003E2032">
      <w:pPr>
        <w:pStyle w:val="ListParagraph"/>
        <w:numPr>
          <w:ilvl w:val="0"/>
          <w:numId w:val="9"/>
        </w:numPr>
      </w:pPr>
      <w:r>
        <w:t>Logical/Boolean data in Simulink is converted to int32 in CIGRE.</w:t>
      </w:r>
    </w:p>
    <w:p w14:paraId="0793DE8D" w14:textId="50D8CB4E" w:rsidR="00BD26B4" w:rsidRDefault="00BD26B4" w:rsidP="003E2032">
      <w:pPr>
        <w:pStyle w:val="ListParagraph"/>
        <w:numPr>
          <w:ilvl w:val="0"/>
          <w:numId w:val="9"/>
        </w:numPr>
      </w:pPr>
      <w:r>
        <w:t>Compatibility mode for triggered subsystem initialisation is not supported due to how the initialisation code is generated:</w:t>
      </w:r>
      <w:r w:rsidR="00744C51" w:rsidRPr="00744C51">
        <w:rPr>
          <w:rFonts w:ascii="Aptos" w:hAnsi="Aptos"/>
          <w:noProof/>
        </w:rPr>
        <w:t xml:space="preserve"> </w:t>
      </w:r>
      <w:r w:rsidR="00744C51">
        <w:rPr>
          <w:rFonts w:ascii="Aptos" w:hAnsi="Aptos"/>
          <w:noProof/>
        </w:rPr>
        <w:drawing>
          <wp:inline distT="0" distB="0" distL="0" distR="0" wp14:anchorId="52AB7283" wp14:editId="2F206D58">
            <wp:extent cx="5731510" cy="1464945"/>
            <wp:effectExtent l="0" t="0" r="2540" b="1905"/>
            <wp:docPr id="1036578489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578489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9" r:link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5CF04" w14:textId="4DA61953" w:rsidR="00744C51" w:rsidRPr="00744C51" w:rsidRDefault="00744C51" w:rsidP="00744C51">
      <w:pPr>
        <w:pStyle w:val="ListParagraph"/>
        <w:numPr>
          <w:ilvl w:val="0"/>
          <w:numId w:val="9"/>
        </w:numPr>
      </w:pPr>
      <w:r>
        <w:t xml:space="preserve">(u)int64 is not generally supported as this requires </w:t>
      </w:r>
      <w:r w:rsidRPr="00744C51">
        <w:t xml:space="preserve">support </w:t>
      </w:r>
      <w:r>
        <w:t xml:space="preserve">for </w:t>
      </w:r>
      <w:r w:rsidRPr="00744C51">
        <w:t>multi-word typedefs</w:t>
      </w:r>
    </w:p>
    <w:p w14:paraId="6A9A7108" w14:textId="07D62F1C" w:rsidR="00744C51" w:rsidRDefault="00744C51" w:rsidP="003E2032">
      <w:pPr>
        <w:pStyle w:val="ListParagraph"/>
        <w:numPr>
          <w:ilvl w:val="0"/>
          <w:numId w:val="9"/>
        </w:numPr>
      </w:pPr>
      <w:r>
        <w:t>Must use fixed time-step</w:t>
      </w:r>
    </w:p>
    <w:p w14:paraId="1FCFF50D" w14:textId="3C3BEF23" w:rsidR="00744C51" w:rsidRPr="003E2032" w:rsidRDefault="00497FD0" w:rsidP="002C5A00">
      <w:pPr>
        <w:pStyle w:val="ListParagraph"/>
        <w:numPr>
          <w:ilvl w:val="0"/>
          <w:numId w:val="9"/>
        </w:numPr>
      </w:pPr>
      <w:r>
        <w:t>Model must have at least one input</w:t>
      </w:r>
    </w:p>
    <w:sectPr w:rsidR="00744C51" w:rsidRPr="003E20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E7"/>
    <w:multiLevelType w:val="hybridMultilevel"/>
    <w:tmpl w:val="F82A2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626F9"/>
    <w:multiLevelType w:val="hybridMultilevel"/>
    <w:tmpl w:val="532C27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11EEA18">
      <w:start w:val="1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53B66"/>
    <w:multiLevelType w:val="hybridMultilevel"/>
    <w:tmpl w:val="D814014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32712F"/>
    <w:multiLevelType w:val="hybridMultilevel"/>
    <w:tmpl w:val="0E029D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31292"/>
    <w:multiLevelType w:val="hybridMultilevel"/>
    <w:tmpl w:val="1F846F6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3F4454"/>
    <w:multiLevelType w:val="hybridMultilevel"/>
    <w:tmpl w:val="0A62C17C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AF07D09"/>
    <w:multiLevelType w:val="hybridMultilevel"/>
    <w:tmpl w:val="2AF081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EC4E56"/>
    <w:multiLevelType w:val="hybridMultilevel"/>
    <w:tmpl w:val="E80240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1788D"/>
    <w:multiLevelType w:val="hybridMultilevel"/>
    <w:tmpl w:val="18F84C2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F891090"/>
    <w:multiLevelType w:val="hybridMultilevel"/>
    <w:tmpl w:val="0E6460B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8948578">
    <w:abstractNumId w:val="3"/>
  </w:num>
  <w:num w:numId="2" w16cid:durableId="207256129">
    <w:abstractNumId w:val="7"/>
  </w:num>
  <w:num w:numId="3" w16cid:durableId="853769401">
    <w:abstractNumId w:val="2"/>
  </w:num>
  <w:num w:numId="4" w16cid:durableId="1436051018">
    <w:abstractNumId w:val="1"/>
  </w:num>
  <w:num w:numId="5" w16cid:durableId="1057164030">
    <w:abstractNumId w:val="8"/>
  </w:num>
  <w:num w:numId="6" w16cid:durableId="347610511">
    <w:abstractNumId w:val="4"/>
  </w:num>
  <w:num w:numId="7" w16cid:durableId="871844695">
    <w:abstractNumId w:val="0"/>
  </w:num>
  <w:num w:numId="8" w16cid:durableId="537090056">
    <w:abstractNumId w:val="9"/>
  </w:num>
  <w:num w:numId="9" w16cid:durableId="1422869156">
    <w:abstractNumId w:val="6"/>
  </w:num>
  <w:num w:numId="10" w16cid:durableId="151607319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9EE"/>
    <w:rsid w:val="00022798"/>
    <w:rsid w:val="00044FE8"/>
    <w:rsid w:val="002C5A00"/>
    <w:rsid w:val="003407DF"/>
    <w:rsid w:val="003C5D68"/>
    <w:rsid w:val="003E2032"/>
    <w:rsid w:val="00413EEA"/>
    <w:rsid w:val="00497FD0"/>
    <w:rsid w:val="004E3EBE"/>
    <w:rsid w:val="00532706"/>
    <w:rsid w:val="0055384B"/>
    <w:rsid w:val="005569EE"/>
    <w:rsid w:val="005707C4"/>
    <w:rsid w:val="00587335"/>
    <w:rsid w:val="005D1F95"/>
    <w:rsid w:val="005F26E1"/>
    <w:rsid w:val="006D13EC"/>
    <w:rsid w:val="00744C51"/>
    <w:rsid w:val="007A6A83"/>
    <w:rsid w:val="008F7A5F"/>
    <w:rsid w:val="00996D9E"/>
    <w:rsid w:val="009F56B3"/>
    <w:rsid w:val="00B04FEC"/>
    <w:rsid w:val="00BD26B4"/>
    <w:rsid w:val="00EC62DA"/>
    <w:rsid w:val="00FA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B34B0"/>
  <w15:chartTrackingRefBased/>
  <w15:docId w15:val="{B2B39998-9C1B-4FD0-8B5A-C60CD13C1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6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69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9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6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69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9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9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9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9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9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9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9E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30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3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0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0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0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1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3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21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5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69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9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cid:image010.png@01DAF2EA.4BC76A00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08F560-6CAA-43FF-A99B-598CCA53D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302</Words>
  <Characters>1725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Anderson</dc:creator>
  <cp:keywords/>
  <dc:description/>
  <cp:lastModifiedBy>Tom Anderson</cp:lastModifiedBy>
  <cp:revision>13</cp:revision>
  <dcterms:created xsi:type="dcterms:W3CDTF">2024-06-26T10:25:00Z</dcterms:created>
  <dcterms:modified xsi:type="dcterms:W3CDTF">2025-04-30T15:20:00Z</dcterms:modified>
</cp:coreProperties>
</file>