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E33A9" w14:textId="57E4A392" w:rsidR="00AB00C1" w:rsidRPr="00EF6673" w:rsidRDefault="00843E61" w:rsidP="00AB00C1">
      <w:pPr>
        <w:pStyle w:val="TitreProjet"/>
        <w:spacing w:before="0" w:after="0" w:line="240" w:lineRule="auto"/>
        <w:rPr>
          <w:rFonts w:ascii="Montserrat" w:hAnsi="Montserrat"/>
          <w:b w:val="0"/>
          <w:bCs w:val="0"/>
          <w:sz w:val="44"/>
        </w:rPr>
      </w:pPr>
      <w:r>
        <w:rPr>
          <w:rFonts w:ascii="Montserrat" w:eastAsiaTheme="minorHAnsi" w:hAnsi="Montserrat"/>
          <w:color w:val="44546A" w:themeColor="text2"/>
          <w:kern w:val="0"/>
          <w:sz w:val="48"/>
          <w:szCs w:val="22"/>
          <w:lang w:eastAsia="en-US"/>
        </w:rPr>
        <w:t>CONVENTION DE NOMMAGE</w:t>
      </w:r>
    </w:p>
    <w:p w14:paraId="2180C612" w14:textId="7E29DC81" w:rsidR="00AB00C1" w:rsidRPr="00EF6673" w:rsidRDefault="00C9773E" w:rsidP="00AB00C1">
      <w:pPr>
        <w:pStyle w:val="TitreProjet"/>
        <w:spacing w:before="0" w:after="0" w:line="240" w:lineRule="auto"/>
        <w:jc w:val="left"/>
        <w:rPr>
          <w:rStyle w:val="StyleTitreLatin36ptCar"/>
          <w:rFonts w:ascii="Montserrat" w:hAnsi="Montserrat"/>
        </w:rPr>
      </w:pPr>
      <w:r w:rsidRPr="000A33F6">
        <w:rPr>
          <w:rStyle w:val="PieddepageCar"/>
          <w:rFonts w:ascii="Montserrat" w:hAnsi="Montserrat"/>
          <w:noProof/>
        </w:rPr>
        <w:drawing>
          <wp:anchor distT="0" distB="0" distL="114300" distR="114300" simplePos="0" relativeHeight="251662336" behindDoc="1" locked="0" layoutInCell="1" allowOverlap="1" wp14:anchorId="16A82C61" wp14:editId="5F8B566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71975" cy="4644908"/>
            <wp:effectExtent l="0" t="0" r="0" b="0"/>
            <wp:wrapNone/>
            <wp:docPr id="10" name="Image 10" descr="C:\Users\Cuevas\Desktop\Documents\INTECH\S5\PI AGILITATION\Affiche et Logo\Logo 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evas\Desktop\Documents\INTECH\S5\PI AGILITATION\Affiche et Logo\Logo 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B54B0" w14:textId="77777777" w:rsidR="00AB00C1" w:rsidRPr="00703985" w:rsidRDefault="00AB00C1" w:rsidP="00AB00C1">
      <w:pPr>
        <w:spacing w:after="0" w:line="240" w:lineRule="auto"/>
        <w:rPr>
          <w:rFonts w:ascii="Montserrat" w:hAnsi="Montserrat" w:cs="Arial"/>
          <w:color w:val="44546A" w:themeColor="text2"/>
          <w:sz w:val="56"/>
        </w:rPr>
      </w:pPr>
    </w:p>
    <w:p w14:paraId="532CCDF6" w14:textId="77777777" w:rsidR="00AB00C1" w:rsidRPr="00703985" w:rsidRDefault="00AB00C1" w:rsidP="00C9773E">
      <w:pPr>
        <w:spacing w:after="0" w:line="240" w:lineRule="auto"/>
        <w:jc w:val="center"/>
        <w:rPr>
          <w:rStyle w:val="StyleTitreLatin36ptCar"/>
          <w:rFonts w:ascii="Montserrat" w:hAnsi="Montserrat"/>
          <w:sz w:val="56"/>
        </w:rPr>
      </w:pPr>
    </w:p>
    <w:p w14:paraId="78E63107" w14:textId="77777777" w:rsid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31F3D181" w14:textId="7D4B66D7" w:rsid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71B9145B" w14:textId="77777777" w:rsidR="00AB00C1" w:rsidRDefault="00AB00C1" w:rsidP="00AB00C1">
      <w:pPr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3030030C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3CF1AF43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1EDD7742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79638509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4A193ADE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154425AC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0A1D2FB7" w14:textId="577BF595" w:rsidR="00AB00C1" w:rsidRPr="00C9773E" w:rsidRDefault="00C9773E" w:rsidP="00AB00C1">
      <w:pPr>
        <w:pStyle w:val="TitreProjet"/>
        <w:spacing w:before="0" w:after="0" w:line="240" w:lineRule="auto"/>
        <w:rPr>
          <w:rFonts w:ascii="Montserrat" w:eastAsiaTheme="minorHAnsi" w:hAnsi="Montserrat"/>
          <w:b w:val="0"/>
          <w:bCs w:val="0"/>
          <w:color w:val="7030A0"/>
          <w:kern w:val="0"/>
          <w:sz w:val="56"/>
          <w:szCs w:val="22"/>
          <w:lang w:eastAsia="en-US"/>
        </w:rPr>
      </w:pPr>
      <w:r w:rsidRPr="00C9773E">
        <w:rPr>
          <w:rFonts w:ascii="Montserrat" w:eastAsiaTheme="minorHAnsi" w:hAnsi="Montserrat"/>
          <w:b w:val="0"/>
          <w:bCs w:val="0"/>
          <w:color w:val="44546A" w:themeColor="text2"/>
          <w:kern w:val="0"/>
          <w:sz w:val="56"/>
          <w:szCs w:val="22"/>
          <w:lang w:eastAsia="en-US"/>
        </w:rPr>
        <w:br/>
      </w:r>
      <w:r w:rsidR="00AB00C1" w:rsidRPr="00C9773E">
        <w:rPr>
          <w:rFonts w:ascii="Montserrat" w:eastAsiaTheme="minorHAnsi" w:hAnsi="Montserrat"/>
          <w:b w:val="0"/>
          <w:bCs w:val="0"/>
          <w:color w:val="44546A" w:themeColor="text2"/>
          <w:kern w:val="0"/>
          <w:sz w:val="56"/>
          <w:szCs w:val="22"/>
          <w:lang w:eastAsia="en-US"/>
        </w:rPr>
        <w:t>« Generate your European Secured Database »</w:t>
      </w:r>
    </w:p>
    <w:p w14:paraId="524C7FE2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color w:val="3B3838" w:themeColor="background2" w:themeShade="40"/>
          <w:sz w:val="32"/>
        </w:rPr>
      </w:pPr>
    </w:p>
    <w:p w14:paraId="5BD2CFB3" w14:textId="77777777" w:rsidR="00AB00C1" w:rsidRDefault="00AB00C1" w:rsidP="00AB00C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</w:p>
    <w:p w14:paraId="2E43CBE5" w14:textId="77777777" w:rsidR="00AB00C1" w:rsidRPr="00AB00C1" w:rsidRDefault="00AB00C1" w:rsidP="00AB00C1">
      <w:pPr>
        <w:spacing w:after="0" w:line="240" w:lineRule="auto"/>
        <w:jc w:val="center"/>
        <w:rPr>
          <w:rFonts w:ascii="Montserrat" w:hAnsi="Montserrat"/>
          <w:color w:val="3B3838" w:themeColor="background2" w:themeShade="40"/>
          <w:sz w:val="32"/>
        </w:rPr>
      </w:pPr>
      <w:r w:rsidRPr="00AB00C1">
        <w:rPr>
          <w:rFonts w:ascii="Montserrat" w:hAnsi="Montserrat"/>
          <w:color w:val="3B3838" w:themeColor="background2" w:themeShade="40"/>
          <w:sz w:val="32"/>
        </w:rPr>
        <w:t xml:space="preserve">E.S.D vous propose d’héberger vos données de consentement en Europe. </w:t>
      </w:r>
    </w:p>
    <w:p w14:paraId="41F6A7EB" w14:textId="77777777" w:rsidR="00AB00C1" w:rsidRDefault="00AB00C1" w:rsidP="00AB00C1">
      <w:pPr>
        <w:pStyle w:val="Sansinterligne"/>
        <w:spacing w:line="360" w:lineRule="auto"/>
        <w:jc w:val="both"/>
        <w:rPr>
          <w:rFonts w:ascii="Arial" w:eastAsiaTheme="majorEastAsia" w:hAnsi="Arial" w:cs="Arial"/>
          <w:color w:val="3B3838" w:themeColor="background2" w:themeShade="4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D91871" wp14:editId="6F8B74F9">
                <wp:simplePos x="0" y="0"/>
                <wp:positionH relativeFrom="page">
                  <wp:posOffset>1724025</wp:posOffset>
                </wp:positionH>
                <wp:positionV relativeFrom="paragraph">
                  <wp:posOffset>490855</wp:posOffset>
                </wp:positionV>
                <wp:extent cx="5534025" cy="1404620"/>
                <wp:effectExtent l="0" t="0" r="9525" b="0"/>
                <wp:wrapTight wrapText="bothSides">
                  <wp:wrapPolygon edited="0">
                    <wp:start x="0" y="0"/>
                    <wp:lineTo x="0" y="20705"/>
                    <wp:lineTo x="21563" y="20705"/>
                    <wp:lineTo x="21563" y="0"/>
                    <wp:lineTo x="0" y="0"/>
                  </wp:wrapPolygon>
                </wp:wrapTight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BCA45" w14:textId="4A50F94B" w:rsidR="00AB00C1" w:rsidRPr="003A3C1C" w:rsidRDefault="00AB00C1" w:rsidP="00AB00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A3C1C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Rédigé par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European Secured Database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D918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5.75pt;margin-top:38.65pt;width:4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" fillcolor="#00b050" stroked="f">
                <v:textbox style="mso-fit-shape-to-text:t">
                  <w:txbxContent>
                    <w:p w14:paraId="771BCA45" w14:textId="4A50F94B" w:rsidR="00AB00C1" w:rsidRPr="003A3C1C" w:rsidRDefault="00AB00C1" w:rsidP="00AB00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A3C1C">
                        <w:rPr>
                          <w:b/>
                          <w:color w:val="FFFFFF" w:themeColor="background1"/>
                          <w:sz w:val="40"/>
                        </w:rPr>
                        <w:t xml:space="preserve">Rédigé par </w:t>
                      </w: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 xml:space="preserve">European Secured Database 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62241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137110" wp14:editId="08E54F5A">
                <wp:simplePos x="0" y="0"/>
                <wp:positionH relativeFrom="margin">
                  <wp:posOffset>-704850</wp:posOffset>
                </wp:positionH>
                <wp:positionV relativeFrom="paragraph">
                  <wp:posOffset>494030</wp:posOffset>
                </wp:positionV>
                <wp:extent cx="1485900" cy="1404620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0AD2" w14:textId="0BB8C59A" w:rsidR="00AB00C1" w:rsidRPr="003A3C1C" w:rsidRDefault="00843E61" w:rsidP="00AB00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22</w:t>
                            </w:r>
                            <w:r w:rsidR="00AB00C1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/10/2018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37110" id="_x0000_s1027" type="#_x0000_t202" style="position:absolute;left:0;text-align:left;margin-left:-55.5pt;margin-top:38.9pt;width:11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" fillcolor="#00b050" stroked="f">
                <v:textbox style="mso-fit-shape-to-text:t">
                  <w:txbxContent>
                    <w:p w14:paraId="24870AD2" w14:textId="0BB8C59A" w:rsidR="00AB00C1" w:rsidRPr="003A3C1C" w:rsidRDefault="00843E61" w:rsidP="00AB00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22</w:t>
                      </w:r>
                      <w:r w:rsidR="00AB00C1">
                        <w:rPr>
                          <w:b/>
                          <w:color w:val="FFFFFF" w:themeColor="background1"/>
                          <w:sz w:val="40"/>
                        </w:rPr>
                        <w:t>/10/2018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7D8101" w14:textId="77777777" w:rsidR="00C9773E" w:rsidRDefault="00C9773E" w:rsidP="00AB00C1">
      <w:pPr>
        <w:pStyle w:val="Sansinterligne"/>
        <w:spacing w:line="360" w:lineRule="auto"/>
        <w:jc w:val="both"/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</w:pPr>
    </w:p>
    <w:p w14:paraId="2E94B23F" w14:textId="318B0B4D" w:rsidR="00AB00C1" w:rsidRDefault="00AB00C1" w:rsidP="00AB00C1">
      <w:pPr>
        <w:pStyle w:val="Sansinterligne"/>
        <w:spacing w:line="360" w:lineRule="auto"/>
        <w:jc w:val="both"/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</w:pPr>
      <w:r w:rsidRPr="005E7ADF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 xml:space="preserve">Ce document a pour but d’expliquer </w:t>
      </w:r>
      <w:r w:rsidR="00843E61">
        <w:rPr>
          <w:rFonts w:ascii="Montserrat" w:eastAsiaTheme="majorEastAsia" w:hAnsi="Montserrat" w:cs="Arial"/>
          <w:color w:val="3B3838" w:themeColor="background2" w:themeShade="40"/>
          <w:sz w:val="26"/>
          <w:szCs w:val="26"/>
        </w:rPr>
        <w:t xml:space="preserve">le nommage des fichiers et documents informatiques. </w:t>
      </w:r>
    </w:p>
    <w:p w14:paraId="6C1555BF" w14:textId="57CFCAE4" w:rsidR="2C4E915D" w:rsidRDefault="2C4E915D" w:rsidP="00C9773E">
      <w:pPr>
        <w:rPr>
          <w:rFonts w:ascii="Calibri" w:eastAsia="Calibri" w:hAnsi="Calibri" w:cs="Calibri"/>
        </w:rPr>
      </w:pPr>
    </w:p>
    <w:p w14:paraId="462B202A" w14:textId="38023167" w:rsidR="2C4E915D" w:rsidRDefault="00E87053" w:rsidP="2C4E915D">
      <w:pPr>
        <w:pStyle w:val="Titre2"/>
      </w:pPr>
      <w:r w:rsidRPr="0018007C">
        <w:rPr>
          <w:rFonts w:asciiTheme="minorHAnsi" w:eastAsiaTheme="minorHAnsi" w:hAnsiTheme="minorHAnsi" w:cstheme="minorBidi"/>
          <w:b/>
          <w:color w:val="0070C0"/>
          <w:sz w:val="22"/>
          <w:szCs w:val="22"/>
        </w:rPr>
        <w:lastRenderedPageBreak/>
        <w:t>P</w:t>
      </w:r>
      <w:r>
        <w:rPr>
          <w:rFonts w:asciiTheme="minorHAnsi" w:eastAsiaTheme="minorHAnsi" w:hAnsiTheme="minorHAnsi" w:cstheme="minorBidi"/>
          <w:b/>
          <w:color w:val="0070C0"/>
          <w:sz w:val="22"/>
          <w:szCs w:val="22"/>
        </w:rPr>
        <w:t xml:space="preserve">ourquoi nommer ses fichiers ? </w:t>
      </w:r>
    </w:p>
    <w:p w14:paraId="795D0CB3" w14:textId="21E9B3F9" w:rsidR="00E87053" w:rsidRDefault="00065BEE" w:rsidP="00E87053">
      <w:r>
        <w:rPr>
          <w:rStyle w:val="Lienhypertexte"/>
          <w:rFonts w:ascii="Calibri" w:eastAsia="Calibri" w:hAnsi="Calibri" w:cs="Calibri"/>
          <w:b/>
          <w:color w:val="A6A6A6" w:themeColor="background1" w:themeShade="A6"/>
        </w:rPr>
        <w:br/>
      </w:r>
      <w:r w:rsidR="00E87053">
        <w:t>La mise en place de règles communes de nommage permet de faciliter :</w:t>
      </w:r>
    </w:p>
    <w:p w14:paraId="45FB6B9D" w14:textId="754B0C18" w:rsidR="00E87053" w:rsidRPr="00E87053" w:rsidRDefault="00E87053" w:rsidP="00E87053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t xml:space="preserve">L’accès à l’information ; </w:t>
      </w:r>
    </w:p>
    <w:p w14:paraId="01661365" w14:textId="6D313286" w:rsidR="00E87053" w:rsidRPr="00E87053" w:rsidRDefault="00E87053" w:rsidP="00E87053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t>La compréhension du contenu ;</w:t>
      </w:r>
    </w:p>
    <w:p w14:paraId="3DD543D3" w14:textId="6910E749" w:rsidR="00E87053" w:rsidRPr="00E87053" w:rsidRDefault="00E87053" w:rsidP="00E87053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t>Le partage des données ;</w:t>
      </w:r>
    </w:p>
    <w:p w14:paraId="11DCDDEC" w14:textId="4885C1B9" w:rsidR="005C615F" w:rsidRPr="005C615F" w:rsidRDefault="00B54BBF" w:rsidP="005C615F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b/>
          <w:color w:val="A6A6A6" w:themeColor="background1" w:themeShade="A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D88236F" wp14:editId="6238C7BB">
                <wp:simplePos x="0" y="0"/>
                <wp:positionH relativeFrom="column">
                  <wp:posOffset>-85725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B3B9" w14:textId="2C733442" w:rsidR="00B54BBF" w:rsidRDefault="00B54BBF">
                            <w:r>
                              <w:rPr>
                                <w:b/>
                                <w:color w:val="0070C0"/>
                              </w:rPr>
                              <w:t>Quelles sont les règles d’écriture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8236F" id="_x0000_s1028" type="#_x0000_t202" style="position:absolute;left:0;text-align:left;margin-left:-6.75pt;margin-top:19.0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" filled="f" stroked="f">
                <v:textbox style="mso-fit-shape-to-text:t">
                  <w:txbxContent>
                    <w:p w14:paraId="1E8BB3B9" w14:textId="2C733442" w:rsidR="00B54BBF" w:rsidRDefault="00B54BBF">
                      <w:r>
                        <w:rPr>
                          <w:b/>
                          <w:color w:val="0070C0"/>
                        </w:rPr>
                        <w:t>Quelles sont les règles d’écriture ?</w:t>
                      </w:r>
                    </w:p>
                  </w:txbxContent>
                </v:textbox>
              </v:shape>
            </w:pict>
          </mc:Fallback>
        </mc:AlternateContent>
      </w:r>
      <w:r w:rsidR="00E87053">
        <w:t>Le tri.</w:t>
      </w:r>
    </w:p>
    <w:tbl>
      <w:tblPr>
        <w:tblStyle w:val="Grilledutableau"/>
        <w:tblpPr w:leftFromText="141" w:rightFromText="141" w:vertAnchor="text" w:horzAnchor="margin" w:tblpXSpec="center" w:tblpY="443"/>
        <w:tblW w:w="11317" w:type="dxa"/>
        <w:tblLook w:val="04A0" w:firstRow="1" w:lastRow="0" w:firstColumn="1" w:lastColumn="0" w:noHBand="0" w:noVBand="1"/>
      </w:tblPr>
      <w:tblGrid>
        <w:gridCol w:w="1957"/>
        <w:gridCol w:w="2303"/>
        <w:gridCol w:w="2114"/>
        <w:gridCol w:w="1946"/>
        <w:gridCol w:w="2997"/>
      </w:tblGrid>
      <w:tr w:rsidR="00E835C6" w14:paraId="4C39DD1E" w14:textId="77777777" w:rsidTr="00D63D04">
        <w:trPr>
          <w:trHeight w:val="316"/>
        </w:trPr>
        <w:tc>
          <w:tcPr>
            <w:tcW w:w="4260" w:type="dxa"/>
            <w:gridSpan w:val="2"/>
            <w:shd w:val="clear" w:color="auto" w:fill="71C2FF"/>
          </w:tcPr>
          <w:p w14:paraId="11B157A7" w14:textId="77777777" w:rsidR="00D63D04" w:rsidRPr="00B54BBF" w:rsidRDefault="00D63D04" w:rsidP="00D63D04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  <w:u w:val="none"/>
              </w:rPr>
            </w:pPr>
            <w:r w:rsidRPr="00B54BBF"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  <w:t>ELEMENT</w:t>
            </w:r>
          </w:p>
        </w:tc>
        <w:tc>
          <w:tcPr>
            <w:tcW w:w="4060" w:type="dxa"/>
            <w:gridSpan w:val="2"/>
            <w:shd w:val="clear" w:color="auto" w:fill="71C2FF"/>
          </w:tcPr>
          <w:p w14:paraId="5B7C6208" w14:textId="77777777" w:rsidR="00D63D04" w:rsidRPr="00B54BBF" w:rsidRDefault="00D63D04" w:rsidP="00D63D04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</w:pPr>
            <w:r w:rsidRPr="00B54BBF"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  <w:t>LES REGLES</w:t>
            </w:r>
          </w:p>
        </w:tc>
        <w:tc>
          <w:tcPr>
            <w:tcW w:w="2997" w:type="dxa"/>
            <w:shd w:val="clear" w:color="auto" w:fill="71C2FF"/>
          </w:tcPr>
          <w:p w14:paraId="4DC9A7DE" w14:textId="77777777" w:rsidR="00D63D04" w:rsidRPr="00B54BBF" w:rsidRDefault="00D63D04" w:rsidP="00D63D04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</w:pPr>
            <w:r w:rsidRPr="00B54BBF"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  <w:u w:val="none"/>
              </w:rPr>
              <w:t>EXEMPLE</w:t>
            </w:r>
          </w:p>
        </w:tc>
      </w:tr>
      <w:tr w:rsidR="00D63D04" w14:paraId="79141081" w14:textId="77777777" w:rsidTr="00A97EE8">
        <w:trPr>
          <w:trHeight w:val="1078"/>
        </w:trPr>
        <w:tc>
          <w:tcPr>
            <w:tcW w:w="1957" w:type="dxa"/>
            <w:vMerge w:val="restart"/>
            <w:vAlign w:val="center"/>
          </w:tcPr>
          <w:p w14:paraId="62E4B032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sz w:val="20"/>
              </w:rPr>
              <w:t>ADRESSE ET NOM DU FICHIER</w:t>
            </w:r>
          </w:p>
        </w:tc>
        <w:tc>
          <w:tcPr>
            <w:tcW w:w="2303" w:type="dxa"/>
            <w:vMerge w:val="restart"/>
            <w:vAlign w:val="center"/>
          </w:tcPr>
          <w:p w14:paraId="7A48685E" w14:textId="77777777" w:rsidR="00D63D04" w:rsidRPr="003D2BE3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  <w:sz w:val="20"/>
              </w:rPr>
            </w:pPr>
            <w:r w:rsidRPr="003D2BE3">
              <w:rPr>
                <w:sz w:val="20"/>
              </w:rPr>
              <w:t>« L’adresse » est une chaîne de caractères qui permet de localiser des fichiers et répertoires dans une arborescence.</w:t>
            </w:r>
          </w:p>
        </w:tc>
        <w:tc>
          <w:tcPr>
            <w:tcW w:w="2114" w:type="dxa"/>
            <w:vAlign w:val="center"/>
          </w:tcPr>
          <w:p w14:paraId="46D8E82B" w14:textId="0FA2C7E6" w:rsidR="00681D76" w:rsidRPr="00A54E87" w:rsidRDefault="009C6210" w:rsidP="00A97EE8">
            <w:pPr>
              <w:ind w:left="-108"/>
              <w:jc w:val="center"/>
              <w:rPr>
                <w:rStyle w:val="Lienhypertexte"/>
                <w:color w:val="auto"/>
                <w:sz w:val="20"/>
                <w:u w:val="none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 w:rsidR="00D63D04">
              <w:rPr>
                <w:sz w:val="20"/>
              </w:rPr>
              <w:t xml:space="preserve">Nommage </w:t>
            </w:r>
            <w:r w:rsidR="00D63D04" w:rsidRPr="00002BC0">
              <w:rPr>
                <w:sz w:val="20"/>
              </w:rPr>
              <w:t>du</w:t>
            </w:r>
            <w:r>
              <w:rPr>
                <w:sz w:val="20"/>
              </w:rPr>
              <w:t xml:space="preserve"> </w:t>
            </w:r>
            <w:r w:rsidR="00D63D04" w:rsidRPr="00002BC0">
              <w:rPr>
                <w:sz w:val="20"/>
              </w:rPr>
              <w:t>fichi</w:t>
            </w:r>
            <w:r>
              <w:rPr>
                <w:sz w:val="20"/>
              </w:rPr>
              <w:t>er</w:t>
            </w:r>
            <w:r w:rsidR="0016557F">
              <w:rPr>
                <w:sz w:val="20"/>
              </w:rPr>
              <w:br/>
            </w:r>
            <w:r>
              <w:rPr>
                <w:sz w:val="20"/>
              </w:rPr>
              <w:t xml:space="preserve"> ≤ à 20 caractères, </w:t>
            </w:r>
            <w:r w:rsidR="00D63D04">
              <w:rPr>
                <w:sz w:val="20"/>
              </w:rPr>
              <w:t>extension comprise</w:t>
            </w:r>
          </w:p>
        </w:tc>
        <w:tc>
          <w:tcPr>
            <w:tcW w:w="1946" w:type="dxa"/>
            <w:vAlign w:val="center"/>
          </w:tcPr>
          <w:p w14:paraId="0A4F8394" w14:textId="26E4F99F" w:rsidR="00681D76" w:rsidRPr="00AE0CA8" w:rsidRDefault="009C6210" w:rsidP="00A97EE8">
            <w:pPr>
              <w:jc w:val="center"/>
              <w:rPr>
                <w:rStyle w:val="Lienhypertexte"/>
                <w:color w:val="auto"/>
                <w:sz w:val="20"/>
                <w:u w:val="none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 w:rsidR="00D63D04">
              <w:rPr>
                <w:sz w:val="20"/>
              </w:rPr>
              <w:t xml:space="preserve">L’adresse ne             </w:t>
            </w:r>
            <w:r>
              <w:rPr>
                <w:sz w:val="20"/>
              </w:rPr>
              <w:t xml:space="preserve">            </w:t>
            </w:r>
            <w:r w:rsidR="00D63D04">
              <w:rPr>
                <w:sz w:val="20"/>
              </w:rPr>
              <w:t xml:space="preserve">doit pas               </w:t>
            </w:r>
            <w:r w:rsidR="00D63D04" w:rsidRPr="001B4294">
              <w:rPr>
                <w:sz w:val="20"/>
              </w:rPr>
              <w:t>dépasser 256</w:t>
            </w:r>
            <w:r>
              <w:rPr>
                <w:sz w:val="20"/>
              </w:rPr>
              <w:t xml:space="preserve"> </w:t>
            </w:r>
            <w:r w:rsidR="00D63D04" w:rsidRPr="001B4294">
              <w:rPr>
                <w:sz w:val="20"/>
              </w:rPr>
              <w:t>caractères</w:t>
            </w:r>
          </w:p>
        </w:tc>
        <w:tc>
          <w:tcPr>
            <w:tcW w:w="2997" w:type="dxa"/>
            <w:vMerge w:val="restart"/>
            <w:vAlign w:val="center"/>
          </w:tcPr>
          <w:p w14:paraId="277782F5" w14:textId="0307C7BF" w:rsidR="00D63D04" w:rsidRPr="00681D76" w:rsidRDefault="00D63D04" w:rsidP="00A97EE8">
            <w:pPr>
              <w:jc w:val="center"/>
              <w:rPr>
                <w:sz w:val="20"/>
              </w:rPr>
            </w:pPr>
            <w:r w:rsidRPr="00681D76">
              <w:rPr>
                <w:sz w:val="20"/>
              </w:rPr>
              <w:t>Nommage thématique par sujet :</w:t>
            </w:r>
          </w:p>
          <w:p w14:paraId="4B3B7842" w14:textId="391DC8D6" w:rsidR="00681D76" w:rsidRDefault="00681D76" w:rsidP="00A97EE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Automati</w:t>
            </w:r>
            <w:r w:rsidR="0008548E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ng</w:t>
            </w:r>
            <w:r w:rsidR="00D63D04"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script</w:t>
            </w:r>
            <w:r w:rsidR="008226D5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_V1</w:t>
            </w:r>
          </w:p>
          <w:p w14:paraId="2EE7C1B4" w14:textId="5C868EE0" w:rsidR="00D63D04" w:rsidRPr="00D63D04" w:rsidRDefault="00D63D04" w:rsidP="00A97EE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  <w:p w14:paraId="14D6B916" w14:textId="312412D3" w:rsidR="00D63D04" w:rsidRPr="00D63D04" w:rsidRDefault="00D63D04" w:rsidP="00A97EE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Nommage chronologique par sujet :</w:t>
            </w:r>
          </w:p>
          <w:p w14:paraId="6F99C47E" w14:textId="4FF30543" w:rsidR="00D63D04" w:rsidRPr="00681D76" w:rsidRDefault="00681D76" w:rsidP="00A97EE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181024</w:t>
            </w:r>
            <w:r w:rsidR="00D63D04"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CR_reunion</w:t>
            </w:r>
          </w:p>
        </w:tc>
      </w:tr>
      <w:tr w:rsidR="00D63D04" w14:paraId="7208DF90" w14:textId="77777777" w:rsidTr="00821E2B">
        <w:trPr>
          <w:trHeight w:val="1278"/>
        </w:trPr>
        <w:tc>
          <w:tcPr>
            <w:tcW w:w="1957" w:type="dxa"/>
            <w:vMerge/>
            <w:vAlign w:val="center"/>
          </w:tcPr>
          <w:p w14:paraId="11CA1316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303" w:type="dxa"/>
            <w:vMerge/>
            <w:vAlign w:val="center"/>
          </w:tcPr>
          <w:p w14:paraId="104AEDF7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114" w:type="dxa"/>
            <w:vAlign w:val="center"/>
          </w:tcPr>
          <w:p w14:paraId="2597CE56" w14:textId="72DB6D7C" w:rsidR="00D63D04" w:rsidRDefault="009C6210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 w:rsidR="00D63D04" w:rsidRPr="00376912">
              <w:rPr>
                <w:sz w:val="20"/>
              </w:rPr>
              <w:t xml:space="preserve">Organisation </w:t>
            </w:r>
            <w:r w:rsidR="00D63D04">
              <w:rPr>
                <w:sz w:val="20"/>
              </w:rPr>
              <w:t xml:space="preserve">                                                              </w:t>
            </w:r>
            <w:r w:rsidR="003A4777">
              <w:rPr>
                <w:sz w:val="20"/>
              </w:rPr>
              <w:t xml:space="preserve">  </w:t>
            </w:r>
            <w:r w:rsidR="00D63D04" w:rsidRPr="00376912">
              <w:rPr>
                <w:sz w:val="20"/>
              </w:rPr>
              <w:t xml:space="preserve">thématique ou </w:t>
            </w:r>
            <w:r w:rsidR="003A4777">
              <w:rPr>
                <w:sz w:val="20"/>
              </w:rPr>
              <w:t xml:space="preserve"> </w:t>
            </w:r>
            <w:r w:rsidR="00D63D04" w:rsidRPr="00376912">
              <w:rPr>
                <w:sz w:val="20"/>
              </w:rPr>
              <w:t>chronologique</w:t>
            </w:r>
          </w:p>
        </w:tc>
        <w:tc>
          <w:tcPr>
            <w:tcW w:w="1946" w:type="dxa"/>
            <w:vAlign w:val="center"/>
          </w:tcPr>
          <w:p w14:paraId="4BD37629" w14:textId="67043152" w:rsidR="00D63D04" w:rsidRPr="00D63D04" w:rsidRDefault="009C6210" w:rsidP="00A97EE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 w:rsidR="00D63D04" w:rsidRPr="00845DB1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Si 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l’adresse </w:t>
            </w:r>
            <w:r w:rsidR="003A4777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du fichier est trop longue, </w:t>
            </w:r>
            <w:r w:rsidR="00D63D04" w:rsidRPr="00845DB1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l’accès au </w:t>
            </w:r>
            <w:r w:rsid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document sera impossible</w:t>
            </w:r>
          </w:p>
        </w:tc>
        <w:tc>
          <w:tcPr>
            <w:tcW w:w="2997" w:type="dxa"/>
            <w:vMerge/>
            <w:vAlign w:val="center"/>
          </w:tcPr>
          <w:p w14:paraId="0A68D039" w14:textId="77777777" w:rsidR="00D63D04" w:rsidRDefault="00D63D0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B02064" w14:paraId="20B02D69" w14:textId="77777777" w:rsidTr="00A97EE8">
        <w:trPr>
          <w:trHeight w:val="316"/>
        </w:trPr>
        <w:tc>
          <w:tcPr>
            <w:tcW w:w="1957" w:type="dxa"/>
            <w:vMerge w:val="restart"/>
            <w:vAlign w:val="center"/>
          </w:tcPr>
          <w:p w14:paraId="597594BE" w14:textId="7611E700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SUJET</w:t>
            </w:r>
          </w:p>
        </w:tc>
        <w:tc>
          <w:tcPr>
            <w:tcW w:w="2303" w:type="dxa"/>
            <w:vMerge w:val="restart"/>
            <w:vAlign w:val="center"/>
          </w:tcPr>
          <w:p w14:paraId="0ED81990" w14:textId="14DF8FBC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Thème principal du document</w:t>
            </w:r>
          </w:p>
        </w:tc>
        <w:tc>
          <w:tcPr>
            <w:tcW w:w="2114" w:type="dxa"/>
            <w:vAlign w:val="center"/>
          </w:tcPr>
          <w:p w14:paraId="1359694E" w14:textId="435CFB2A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Utiliser des noms communs en Anglais</w:t>
            </w:r>
          </w:p>
        </w:tc>
        <w:tc>
          <w:tcPr>
            <w:tcW w:w="1946" w:type="dxa"/>
            <w:vAlign w:val="center"/>
          </w:tcPr>
          <w:p w14:paraId="68298D75" w14:textId="394912A4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Verbe, adverbe, articles, mots de liaisons, pronoms</w:t>
            </w:r>
          </w:p>
        </w:tc>
        <w:tc>
          <w:tcPr>
            <w:tcW w:w="2997" w:type="dxa"/>
            <w:vMerge w:val="restart"/>
            <w:vAlign w:val="center"/>
          </w:tcPr>
          <w:p w14:paraId="0FA46088" w14:textId="77777777" w:rsidR="00B02064" w:rsidRDefault="00B02064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Automating </w:t>
            </w:r>
            <w:r>
              <w:rPr>
                <w:sz w:val="20"/>
              </w:rPr>
              <w:br/>
              <w:t>Monitoring</w:t>
            </w:r>
          </w:p>
          <w:p w14:paraId="1D249D38" w14:textId="21B8982C" w:rsidR="00FA76F6" w:rsidRDefault="00FA76F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Instanciation</w:t>
            </w:r>
          </w:p>
        </w:tc>
      </w:tr>
      <w:tr w:rsidR="00B02064" w14:paraId="2268F6B4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21CAD43C" w14:textId="77777777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303" w:type="dxa"/>
            <w:vMerge/>
            <w:vAlign w:val="center"/>
          </w:tcPr>
          <w:p w14:paraId="7D3CD962" w14:textId="77777777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114" w:type="dxa"/>
            <w:vAlign w:val="center"/>
          </w:tcPr>
          <w:p w14:paraId="226C91C5" w14:textId="611C4F13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Écrire en minuscule, sans accent et première lettre en majuscule</w:t>
            </w:r>
          </w:p>
        </w:tc>
        <w:tc>
          <w:tcPr>
            <w:tcW w:w="1946" w:type="dxa"/>
            <w:vAlign w:val="center"/>
          </w:tcPr>
          <w:p w14:paraId="3A20EE23" w14:textId="16127D6C" w:rsidR="00B02064" w:rsidRDefault="00B02064" w:rsidP="001527E3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Mots « Data », « Other »</w:t>
            </w:r>
          </w:p>
        </w:tc>
        <w:tc>
          <w:tcPr>
            <w:tcW w:w="2997" w:type="dxa"/>
            <w:vMerge/>
            <w:vAlign w:val="center"/>
          </w:tcPr>
          <w:p w14:paraId="1C5C77B4" w14:textId="77777777" w:rsidR="00B02064" w:rsidRDefault="00B02064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63D04" w14:paraId="31657F4A" w14:textId="77777777" w:rsidTr="00A97EE8">
        <w:trPr>
          <w:trHeight w:val="316"/>
        </w:trPr>
        <w:tc>
          <w:tcPr>
            <w:tcW w:w="1957" w:type="dxa"/>
            <w:vAlign w:val="center"/>
          </w:tcPr>
          <w:p w14:paraId="2FCD27B7" w14:textId="697D8966" w:rsidR="00D63D04" w:rsidRDefault="00D47009" w:rsidP="00D47009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SEPARATEUR</w:t>
            </w:r>
          </w:p>
        </w:tc>
        <w:tc>
          <w:tcPr>
            <w:tcW w:w="2303" w:type="dxa"/>
            <w:vAlign w:val="center"/>
          </w:tcPr>
          <w:p w14:paraId="6C796687" w14:textId="2C1D4A3F" w:rsidR="00393A78" w:rsidRPr="00393A78" w:rsidRDefault="00393A78" w:rsidP="00393A7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393A78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Caractère autorisé pour séparer les différents élé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ments formant le nom du fichier</w:t>
            </w:r>
          </w:p>
        </w:tc>
        <w:tc>
          <w:tcPr>
            <w:tcW w:w="2114" w:type="dxa"/>
            <w:vAlign w:val="center"/>
          </w:tcPr>
          <w:p w14:paraId="085F3B16" w14:textId="7D106A80" w:rsidR="00D63D04" w:rsidRPr="00393A78" w:rsidRDefault="00393A78" w:rsidP="00393A78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 w:rsidRPr="00393A78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Utiliser l’underscore (touche 8 du clavi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er) pour remplacer les espaces </w:t>
            </w:r>
          </w:p>
        </w:tc>
        <w:tc>
          <w:tcPr>
            <w:tcW w:w="1946" w:type="dxa"/>
            <w:vAlign w:val="center"/>
          </w:tcPr>
          <w:p w14:paraId="486A8027" w14:textId="5E6252D4" w:rsidR="00D63D04" w:rsidRDefault="00393A78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 w:rsidR="005C7035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Les espaces sont interdits</w:t>
            </w:r>
          </w:p>
        </w:tc>
        <w:tc>
          <w:tcPr>
            <w:tcW w:w="2997" w:type="dxa"/>
            <w:vAlign w:val="center"/>
          </w:tcPr>
          <w:p w14:paraId="38C324BF" w14:textId="41D2AB28" w:rsidR="00D63D04" w:rsidRDefault="00AB5F2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AB5F2F">
              <w:rPr>
                <w:sz w:val="20"/>
              </w:rPr>
              <w:t>« _ »</w:t>
            </w:r>
          </w:p>
        </w:tc>
      </w:tr>
      <w:tr w:rsidR="005459AF" w14:paraId="081829F7" w14:textId="77777777" w:rsidTr="00A97EE8">
        <w:trPr>
          <w:trHeight w:val="298"/>
        </w:trPr>
        <w:tc>
          <w:tcPr>
            <w:tcW w:w="1957" w:type="dxa"/>
            <w:vMerge w:val="restart"/>
            <w:vAlign w:val="center"/>
          </w:tcPr>
          <w:p w14:paraId="1DD113CD" w14:textId="50D7E701" w:rsidR="005459AF" w:rsidRPr="00BE1CD4" w:rsidRDefault="005459AF" w:rsidP="00BE1CD4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</w:rPr>
            </w:pPr>
            <w:r w:rsidRPr="00BE1CD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 xml:space="preserve">TYPE DE DOCUMENT </w:t>
            </w:r>
          </w:p>
        </w:tc>
        <w:tc>
          <w:tcPr>
            <w:tcW w:w="2303" w:type="dxa"/>
            <w:vMerge w:val="restart"/>
            <w:vAlign w:val="center"/>
          </w:tcPr>
          <w:p w14:paraId="78F151BF" w14:textId="54907803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Nature du document</w:t>
            </w:r>
          </w:p>
        </w:tc>
        <w:tc>
          <w:tcPr>
            <w:tcW w:w="2114" w:type="dxa"/>
            <w:vAlign w:val="center"/>
          </w:tcPr>
          <w:p w14:paraId="5CDA0804" w14:textId="79D2A862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Préciser la typologie documentaire</w:t>
            </w:r>
          </w:p>
        </w:tc>
        <w:tc>
          <w:tcPr>
            <w:tcW w:w="1946" w:type="dxa"/>
            <w:vMerge w:val="restart"/>
            <w:vAlign w:val="center"/>
          </w:tcPr>
          <w:p w14:paraId="33727691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 w:val="restart"/>
            <w:vAlign w:val="center"/>
          </w:tcPr>
          <w:p w14:paraId="493B6ED8" w14:textId="4560A79E" w:rsidR="005459AF" w:rsidRDefault="00921E6C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CR_reunion</w:t>
            </w:r>
          </w:p>
        </w:tc>
      </w:tr>
      <w:tr w:rsidR="005459AF" w14:paraId="425F8420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06972264" w14:textId="77777777" w:rsidR="005459AF" w:rsidRPr="00BE1CD4" w:rsidRDefault="005459AF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6F0F1C89" w14:textId="77777777" w:rsidR="005459AF" w:rsidRDefault="005459AF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31C6952D" w14:textId="2192A96B" w:rsidR="005459AF" w:rsidRDefault="005459AF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Utiliser des abréviations (Cf.Annexe)</w:t>
            </w:r>
          </w:p>
        </w:tc>
        <w:tc>
          <w:tcPr>
            <w:tcW w:w="1946" w:type="dxa"/>
            <w:vMerge/>
            <w:vAlign w:val="center"/>
          </w:tcPr>
          <w:p w14:paraId="2A55BE49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3671AF51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5459AF" w14:paraId="5FAE5B26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0C91C5DE" w14:textId="77777777" w:rsidR="005459AF" w:rsidRPr="00BE1CD4" w:rsidRDefault="005459AF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4F609184" w14:textId="77777777" w:rsidR="005459AF" w:rsidRDefault="005459AF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46BB53D0" w14:textId="127A446B" w:rsidR="005459AF" w:rsidRDefault="005459AF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Écrire en majuscule</w:t>
            </w:r>
          </w:p>
        </w:tc>
        <w:tc>
          <w:tcPr>
            <w:tcW w:w="1946" w:type="dxa"/>
            <w:vMerge/>
            <w:vAlign w:val="center"/>
          </w:tcPr>
          <w:p w14:paraId="1B8B2AC1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44F3FFEF" w14:textId="77777777" w:rsidR="005459AF" w:rsidRDefault="005459AF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1C74B0" w14:paraId="5CC1CE83" w14:textId="77777777" w:rsidTr="00A97EE8">
        <w:trPr>
          <w:trHeight w:val="298"/>
        </w:trPr>
        <w:tc>
          <w:tcPr>
            <w:tcW w:w="1957" w:type="dxa"/>
            <w:vAlign w:val="center"/>
          </w:tcPr>
          <w:p w14:paraId="7EDBD9A6" w14:textId="1A3BE972" w:rsidR="001C74B0" w:rsidRPr="00BE1CD4" w:rsidRDefault="0068296B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DATE</w:t>
            </w:r>
          </w:p>
        </w:tc>
        <w:tc>
          <w:tcPr>
            <w:tcW w:w="2303" w:type="dxa"/>
            <w:vAlign w:val="center"/>
          </w:tcPr>
          <w:p w14:paraId="5339AF83" w14:textId="0777875F" w:rsidR="001C74B0" w:rsidRDefault="0068296B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 à laquelle le document a été rédigé</w:t>
            </w:r>
          </w:p>
        </w:tc>
        <w:tc>
          <w:tcPr>
            <w:tcW w:w="2114" w:type="dxa"/>
            <w:vAlign w:val="center"/>
          </w:tcPr>
          <w:p w14:paraId="670F1851" w14:textId="779F687A" w:rsidR="001C74B0" w:rsidRDefault="0068296B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 w:rsidR="005C7035"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Format : AAMMJJ</w:t>
            </w:r>
          </w:p>
        </w:tc>
        <w:tc>
          <w:tcPr>
            <w:tcW w:w="1946" w:type="dxa"/>
            <w:vAlign w:val="center"/>
          </w:tcPr>
          <w:p w14:paraId="4924D290" w14:textId="77777777" w:rsidR="001C74B0" w:rsidRDefault="001C74B0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Align w:val="center"/>
          </w:tcPr>
          <w:p w14:paraId="24AEB0CF" w14:textId="04935B8B" w:rsidR="001C74B0" w:rsidRDefault="006E05FA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181024</w:t>
            </w:r>
            <w:r w:rsidRPr="00D63D04">
              <w:rPr>
                <w:sz w:val="20"/>
              </w:rPr>
              <w:t>_</w:t>
            </w:r>
            <w:r>
              <w:rPr>
                <w:sz w:val="20"/>
              </w:rPr>
              <w:t>CR_reunion</w:t>
            </w:r>
          </w:p>
        </w:tc>
      </w:tr>
      <w:tr w:rsidR="00EC1973" w:rsidRPr="00B03A6E" w14:paraId="5C36278E" w14:textId="77777777" w:rsidTr="00A97EE8">
        <w:trPr>
          <w:trHeight w:val="298"/>
        </w:trPr>
        <w:tc>
          <w:tcPr>
            <w:tcW w:w="1957" w:type="dxa"/>
            <w:vMerge w:val="restart"/>
            <w:vAlign w:val="center"/>
          </w:tcPr>
          <w:p w14:paraId="5D991F37" w14:textId="69A9345B" w:rsidR="00EC1973" w:rsidRPr="00BE1CD4" w:rsidRDefault="00EC1973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VERSION</w:t>
            </w:r>
          </w:p>
        </w:tc>
        <w:tc>
          <w:tcPr>
            <w:tcW w:w="2303" w:type="dxa"/>
            <w:vMerge w:val="restart"/>
            <w:vAlign w:val="center"/>
          </w:tcPr>
          <w:p w14:paraId="564F64A2" w14:textId="10A001A7" w:rsidR="00EC1973" w:rsidRDefault="00EC1973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Élément permettant de distinguer les différentes étapes de rédaction d’un document. </w:t>
            </w:r>
          </w:p>
        </w:tc>
        <w:tc>
          <w:tcPr>
            <w:tcW w:w="2114" w:type="dxa"/>
            <w:vAlign w:val="center"/>
          </w:tcPr>
          <w:p w14:paraId="3ED48B05" w14:textId="39780595" w:rsidR="00EC1973" w:rsidRDefault="00EC1973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 xml:space="preserve">Format version en cours : « V » suivi du numéro de version </w:t>
            </w:r>
          </w:p>
        </w:tc>
        <w:tc>
          <w:tcPr>
            <w:tcW w:w="1946" w:type="dxa"/>
            <w:vMerge w:val="restart"/>
            <w:vAlign w:val="center"/>
          </w:tcPr>
          <w:p w14:paraId="7AE6156E" w14:textId="3311196C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 w:rsidRPr="00C72FC3">
              <w:rPr>
                <w:sz w:val="20"/>
              </w:rPr>
              <w:t>Ne pas confondre les différentes versions d’un brouillon et les évolutions de version d’un document initial</w:t>
            </w:r>
          </w:p>
        </w:tc>
        <w:tc>
          <w:tcPr>
            <w:tcW w:w="2997" w:type="dxa"/>
            <w:vMerge w:val="restart"/>
            <w:vAlign w:val="center"/>
          </w:tcPr>
          <w:p w14:paraId="62584A6C" w14:textId="77777777" w:rsidR="00EC1973" w:rsidRDefault="00EC1973" w:rsidP="00EC1973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Automating</w:t>
            </w:r>
            <w:r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script_V1</w:t>
            </w:r>
          </w:p>
          <w:p w14:paraId="3242E3E2" w14:textId="77777777" w:rsidR="00B03A6E" w:rsidRDefault="00B03A6E" w:rsidP="00B03A6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Automating</w:t>
            </w:r>
            <w:r w:rsidRPr="00D63D04"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_</w:t>
            </w: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script_V2</w:t>
            </w:r>
          </w:p>
          <w:p w14:paraId="20577AC0" w14:textId="2283CEBC" w:rsidR="00B03A6E" w:rsidRPr="00B03A6E" w:rsidRDefault="00B03A6E" w:rsidP="00B03A6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</w:pPr>
            <w:r w:rsidRPr="00B03A6E"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  <w:t>Automating_script_VV</w:t>
            </w:r>
          </w:p>
          <w:p w14:paraId="67D11C43" w14:textId="25D2918B" w:rsidR="00EC1973" w:rsidRPr="00B03A6E" w:rsidRDefault="00B03A6E" w:rsidP="00B03A6E">
            <w:pPr>
              <w:pStyle w:val="Default"/>
              <w:jc w:val="center"/>
              <w:rPr>
                <w:rStyle w:val="Lienhypertexte"/>
                <w:rFonts w:asciiTheme="minorHAnsi" w:hAnsiTheme="minorHAnsi" w:cstheme="minorBidi"/>
                <w:color w:val="auto"/>
                <w:sz w:val="20"/>
                <w:szCs w:val="22"/>
                <w:u w:val="none"/>
                <w:lang w:val="en-GB"/>
              </w:rPr>
            </w:pPr>
            <w:r w:rsidRPr="00B03A6E"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  <w:t>Automating_script_VF</w:t>
            </w:r>
          </w:p>
        </w:tc>
      </w:tr>
      <w:tr w:rsidR="00EC1973" w14:paraId="37868EBB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2B702CEE" w14:textId="77777777" w:rsidR="00EC1973" w:rsidRPr="00B03A6E" w:rsidRDefault="00EC1973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  <w:lang w:val="en-GB"/>
              </w:rPr>
            </w:pPr>
          </w:p>
        </w:tc>
        <w:tc>
          <w:tcPr>
            <w:tcW w:w="2303" w:type="dxa"/>
            <w:vMerge/>
            <w:vAlign w:val="center"/>
          </w:tcPr>
          <w:p w14:paraId="09787331" w14:textId="77777777" w:rsidR="00EC1973" w:rsidRPr="00B03A6E" w:rsidRDefault="00EC1973" w:rsidP="00A97EE8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2114" w:type="dxa"/>
            <w:vAlign w:val="center"/>
          </w:tcPr>
          <w:p w14:paraId="6CE7D246" w14:textId="4C7B094F" w:rsidR="00EC1973" w:rsidRDefault="00EC1973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Format version validée : « VV »</w:t>
            </w:r>
          </w:p>
        </w:tc>
        <w:tc>
          <w:tcPr>
            <w:tcW w:w="1946" w:type="dxa"/>
            <w:vMerge/>
            <w:vAlign w:val="center"/>
          </w:tcPr>
          <w:p w14:paraId="147ABF78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441011C5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EC1973" w14:paraId="68B6EF37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23968331" w14:textId="77777777" w:rsidR="00EC1973" w:rsidRPr="00BE1CD4" w:rsidRDefault="00EC1973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6033BA8D" w14:textId="77777777" w:rsidR="00EC1973" w:rsidRDefault="00EC1973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3B88A590" w14:textId="2720EFEC" w:rsidR="00EC1973" w:rsidRDefault="00EC1973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Format version définitive : « VF »</w:t>
            </w:r>
          </w:p>
        </w:tc>
        <w:tc>
          <w:tcPr>
            <w:tcW w:w="1946" w:type="dxa"/>
            <w:vMerge/>
            <w:vAlign w:val="center"/>
          </w:tcPr>
          <w:p w14:paraId="04446633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4F1160AF" w14:textId="77777777" w:rsidR="00EC1973" w:rsidRDefault="00EC1973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374B6" w14:paraId="720275E7" w14:textId="77777777" w:rsidTr="00A97EE8">
        <w:trPr>
          <w:trHeight w:val="298"/>
        </w:trPr>
        <w:tc>
          <w:tcPr>
            <w:tcW w:w="1957" w:type="dxa"/>
            <w:vMerge w:val="restart"/>
            <w:vAlign w:val="center"/>
          </w:tcPr>
          <w:p w14:paraId="0CFEE4F3" w14:textId="6A186D17" w:rsidR="00D374B6" w:rsidRPr="00BE1CD4" w:rsidRDefault="00D374B6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2"/>
              </w:rPr>
              <w:t>CARACTERES</w:t>
            </w:r>
          </w:p>
        </w:tc>
        <w:tc>
          <w:tcPr>
            <w:tcW w:w="2303" w:type="dxa"/>
            <w:vMerge w:val="restart"/>
            <w:vAlign w:val="center"/>
          </w:tcPr>
          <w:p w14:paraId="29A20769" w14:textId="461DE831" w:rsidR="00D374B6" w:rsidRDefault="00D374B6" w:rsidP="00A97EE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Lettres et sigles</w:t>
            </w:r>
          </w:p>
        </w:tc>
        <w:tc>
          <w:tcPr>
            <w:tcW w:w="2114" w:type="dxa"/>
            <w:vAlign w:val="center"/>
          </w:tcPr>
          <w:p w14:paraId="48030569" w14:textId="302CD1A2" w:rsidR="00D374B6" w:rsidRDefault="00D374B6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Lettre en majuscule non accentuée</w:t>
            </w:r>
          </w:p>
        </w:tc>
        <w:tc>
          <w:tcPr>
            <w:tcW w:w="1946" w:type="dxa"/>
            <w:vAlign w:val="center"/>
          </w:tcPr>
          <w:p w14:paraId="36F364D0" w14:textId="40016ED9" w:rsidR="00D374B6" w:rsidRDefault="00D374B6" w:rsidP="00DC40A6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  <w:r w:rsidRPr="00DC40A6">
              <w:rPr>
                <w:sz w:val="20"/>
              </w:rPr>
              <w:t>Accents, Guillemets, Cédille</w:t>
            </w:r>
            <w:r>
              <w:rPr>
                <w:sz w:val="20"/>
              </w:rPr>
              <w:t>, Apostrophe</w:t>
            </w:r>
          </w:p>
        </w:tc>
        <w:tc>
          <w:tcPr>
            <w:tcW w:w="2997" w:type="dxa"/>
            <w:vMerge w:val="restart"/>
            <w:vAlign w:val="center"/>
          </w:tcPr>
          <w:p w14:paraId="326F46F8" w14:textId="77777777" w:rsidR="00D374B6" w:rsidRDefault="00D374B6" w:rsidP="00DC40A6">
            <w:pPr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374B6" w14:paraId="57AC9A97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71B9F823" w14:textId="77777777" w:rsidR="00D374B6" w:rsidRPr="00BE1CD4" w:rsidRDefault="00D374B6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067156D9" w14:textId="77777777" w:rsidR="00D374B6" w:rsidRDefault="00D374B6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451D6752" w14:textId="4F4C1A3A" w:rsidR="00D374B6" w:rsidRDefault="00D374B6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Chiffre de 0 à 9</w:t>
            </w:r>
          </w:p>
        </w:tc>
        <w:tc>
          <w:tcPr>
            <w:tcW w:w="1946" w:type="dxa"/>
            <w:vMerge w:val="restart"/>
            <w:vAlign w:val="center"/>
          </w:tcPr>
          <w:p w14:paraId="1411A03D" w14:textId="1C6CD802" w:rsidR="00D374B6" w:rsidRDefault="00D374B6" w:rsidP="004D2D16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 w:rsidRPr="00477776"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>✗</w:t>
            </w:r>
            <w:r>
              <w:rPr>
                <w:rStyle w:val="Lienhypertexte"/>
                <w:rFonts w:ascii="Segoe UI Symbol" w:eastAsia="Calibri" w:hAnsi="Segoe UI Symbol" w:cs="Calibri"/>
                <w:b/>
                <w:color w:val="FF0000"/>
                <w:u w:val="none"/>
              </w:rPr>
              <w:t xml:space="preserve"> </w:t>
            </w:r>
            <w:r>
              <w:rPr>
                <w:sz w:val="20"/>
              </w:rPr>
              <w:t>Ponctuation, caractères spéciaux</w:t>
            </w:r>
          </w:p>
        </w:tc>
        <w:tc>
          <w:tcPr>
            <w:tcW w:w="2997" w:type="dxa"/>
            <w:vMerge/>
            <w:vAlign w:val="center"/>
          </w:tcPr>
          <w:p w14:paraId="033D09C6" w14:textId="77777777" w:rsidR="00D374B6" w:rsidRDefault="00D374B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  <w:tr w:rsidR="00D374B6" w14:paraId="6CE0A7C5" w14:textId="77777777" w:rsidTr="00A97EE8">
        <w:trPr>
          <w:trHeight w:val="298"/>
        </w:trPr>
        <w:tc>
          <w:tcPr>
            <w:tcW w:w="1957" w:type="dxa"/>
            <w:vMerge/>
            <w:vAlign w:val="center"/>
          </w:tcPr>
          <w:p w14:paraId="428F8873" w14:textId="77777777" w:rsidR="00D374B6" w:rsidRPr="00BE1CD4" w:rsidRDefault="00D374B6" w:rsidP="00BE1CD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2"/>
              </w:rPr>
            </w:pPr>
          </w:p>
        </w:tc>
        <w:tc>
          <w:tcPr>
            <w:tcW w:w="2303" w:type="dxa"/>
            <w:vMerge/>
            <w:vAlign w:val="center"/>
          </w:tcPr>
          <w:p w14:paraId="1772814A" w14:textId="77777777" w:rsidR="00D374B6" w:rsidRDefault="00D374B6" w:rsidP="00A97EE8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  <w:vAlign w:val="center"/>
          </w:tcPr>
          <w:p w14:paraId="1ED6C1BC" w14:textId="7DE9D75F" w:rsidR="00D374B6" w:rsidRDefault="00D374B6" w:rsidP="00A97EE8">
            <w:pPr>
              <w:jc w:val="center"/>
              <w:rPr>
                <w:sz w:val="20"/>
              </w:rPr>
            </w:pPr>
            <w:r w:rsidRPr="00002BC0">
              <w:rPr>
                <w:rFonts w:ascii="Segoe UI Symbol" w:hAnsi="Segoe UI Symbol" w:cs="Segoe UI Symbol"/>
                <w:b/>
                <w:color w:val="00B050"/>
                <w:sz w:val="20"/>
              </w:rPr>
              <w:t>✓</w:t>
            </w:r>
            <w:r>
              <w:rPr>
                <w:rFonts w:ascii="Segoe UI Symbol" w:hAnsi="Segoe UI Symbol" w:cs="Segoe UI Symbol"/>
                <w:b/>
                <w:color w:val="00B050"/>
                <w:sz w:val="20"/>
              </w:rPr>
              <w:t xml:space="preserve"> </w:t>
            </w:r>
            <w:r>
              <w:rPr>
                <w:sz w:val="20"/>
              </w:rPr>
              <w:t>Underscore</w:t>
            </w:r>
          </w:p>
        </w:tc>
        <w:tc>
          <w:tcPr>
            <w:tcW w:w="1946" w:type="dxa"/>
            <w:vMerge/>
            <w:vAlign w:val="center"/>
          </w:tcPr>
          <w:p w14:paraId="2FD31893" w14:textId="3CD61E5A" w:rsidR="00D374B6" w:rsidRDefault="00D374B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  <w:tc>
          <w:tcPr>
            <w:tcW w:w="2997" w:type="dxa"/>
            <w:vMerge/>
            <w:vAlign w:val="center"/>
          </w:tcPr>
          <w:p w14:paraId="5062799F" w14:textId="77777777" w:rsidR="00D374B6" w:rsidRDefault="00D374B6" w:rsidP="00A97EE8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</w:p>
        </w:tc>
      </w:tr>
    </w:tbl>
    <w:p w14:paraId="5FF22BA8" w14:textId="77777777" w:rsidR="004E69AE" w:rsidRDefault="004E69AE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p w14:paraId="51077467" w14:textId="77777777" w:rsidR="00F5607C" w:rsidRDefault="00F5607C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p w14:paraId="778E7456" w14:textId="529AA019" w:rsidR="00F5607C" w:rsidRDefault="00F5607C" w:rsidP="00F5607C">
      <w:pPr>
        <w:pStyle w:val="Titre2"/>
      </w:pPr>
      <w:r>
        <w:rPr>
          <w:rFonts w:asciiTheme="minorHAnsi" w:eastAsiaTheme="minorHAnsi" w:hAnsiTheme="minorHAnsi" w:cstheme="minorBidi"/>
          <w:b/>
          <w:color w:val="0070C0"/>
          <w:sz w:val="22"/>
          <w:szCs w:val="22"/>
        </w:rPr>
        <w:lastRenderedPageBreak/>
        <w:t xml:space="preserve">Liste des abréviations autorisées </w:t>
      </w:r>
    </w:p>
    <w:p w14:paraId="260963D1" w14:textId="77777777" w:rsidR="00F5607C" w:rsidRDefault="00F5607C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32"/>
        <w:gridCol w:w="1254"/>
        <w:gridCol w:w="632"/>
      </w:tblGrid>
      <w:tr w:rsidR="008C03AC" w14:paraId="1DFB1BEB" w14:textId="2DAEE3C0" w:rsidTr="008C03AC">
        <w:tc>
          <w:tcPr>
            <w:tcW w:w="2405" w:type="dxa"/>
            <w:vAlign w:val="center"/>
          </w:tcPr>
          <w:p w14:paraId="6244F33F" w14:textId="456ABBF2" w:rsidR="008C03AC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Commandes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0A349314" w14:textId="2AB907E2" w:rsidR="008C03AC" w:rsidRPr="00F3240F" w:rsidRDefault="008C03AC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COM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4FAEAC80" w14:textId="0F0DE47C" w:rsidR="008C03AC" w:rsidRDefault="008C03AC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sz w:val="20"/>
              </w:rPr>
              <w:t>Mode opératoire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296411DF" w14:textId="364932DB" w:rsidR="008C03AC" w:rsidRDefault="000C6952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MO</w:t>
            </w:r>
          </w:p>
        </w:tc>
      </w:tr>
      <w:tr w:rsidR="008C03AC" w14:paraId="475EF9C5" w14:textId="7F0E58AC" w:rsidTr="008C03AC">
        <w:tc>
          <w:tcPr>
            <w:tcW w:w="2405" w:type="dxa"/>
            <w:vAlign w:val="center"/>
          </w:tcPr>
          <w:p w14:paraId="1E8375B9" w14:textId="5BDFC975" w:rsidR="008C03AC" w:rsidRDefault="008C03AC" w:rsidP="008C03AC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A6A6A6" w:themeColor="background1" w:themeShade="A6"/>
              </w:rPr>
            </w:pPr>
            <w:r>
              <w:rPr>
                <w:sz w:val="20"/>
              </w:rPr>
              <w:t>Compte r</w:t>
            </w:r>
            <w:r w:rsidRPr="00F3240F">
              <w:rPr>
                <w:sz w:val="20"/>
              </w:rPr>
              <w:t>endu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3447F3C1" w14:textId="49340700" w:rsidR="008C03AC" w:rsidRPr="00F3240F" w:rsidRDefault="008C03AC" w:rsidP="008C03AC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</w:rPr>
            </w:pPr>
            <w:r w:rsidRPr="00F3240F">
              <w:rPr>
                <w:b/>
                <w:color w:val="FFFFFF" w:themeColor="background1"/>
                <w:sz w:val="20"/>
              </w:rPr>
              <w:t>CR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13B12561" w14:textId="230313E8" w:rsidR="008C03AC" w:rsidRPr="008C03AC" w:rsidRDefault="008C03AC" w:rsidP="008C03AC">
            <w:pPr>
              <w:jc w:val="center"/>
              <w:rPr>
                <w:sz w:val="20"/>
              </w:rPr>
            </w:pPr>
            <w:r w:rsidRPr="008C03AC">
              <w:rPr>
                <w:sz w:val="20"/>
              </w:rPr>
              <w:t>Note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646CB552" w14:textId="3ACBC4C9" w:rsidR="008C03AC" w:rsidRPr="00F3240F" w:rsidRDefault="000C6952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NOT</w:t>
            </w:r>
          </w:p>
        </w:tc>
      </w:tr>
      <w:tr w:rsidR="008C03AC" w14:paraId="4DF2E875" w14:textId="3974E7ED" w:rsidTr="008C03AC">
        <w:tc>
          <w:tcPr>
            <w:tcW w:w="2405" w:type="dxa"/>
            <w:vAlign w:val="center"/>
          </w:tcPr>
          <w:p w14:paraId="21A0DF6C" w14:textId="33408085" w:rsidR="008C03AC" w:rsidRPr="00F3240F" w:rsidRDefault="008C03AC" w:rsidP="008C03AC">
            <w:pPr>
              <w:jc w:val="center"/>
              <w:rPr>
                <w:sz w:val="20"/>
              </w:rPr>
            </w:pPr>
            <w:r w:rsidRPr="00F3240F">
              <w:rPr>
                <w:sz w:val="20"/>
              </w:rPr>
              <w:t>Compte rendu de réunion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33A7F871" w14:textId="7B8EE670" w:rsidR="008C03AC" w:rsidRPr="00F3240F" w:rsidRDefault="008C03AC" w:rsidP="008C03AC">
            <w:pPr>
              <w:jc w:val="center"/>
              <w:rPr>
                <w:rStyle w:val="Lienhypertexte"/>
                <w:rFonts w:ascii="Calibri" w:eastAsia="Calibri" w:hAnsi="Calibri" w:cs="Calibri"/>
                <w:b/>
                <w:color w:val="FFFFFF" w:themeColor="background1"/>
              </w:rPr>
            </w:pPr>
            <w:r w:rsidRPr="00F3240F">
              <w:rPr>
                <w:b/>
                <w:color w:val="FFFFFF" w:themeColor="background1"/>
                <w:sz w:val="20"/>
              </w:rPr>
              <w:t>CRR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59700ABC" w14:textId="346B38CE" w:rsidR="008C03AC" w:rsidRPr="008C03AC" w:rsidRDefault="001F63A1" w:rsidP="001F63A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Planning 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54F24078" w14:textId="6AF8317C" w:rsidR="008C03AC" w:rsidRPr="00F3240F" w:rsidRDefault="001F63A1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PLG</w:t>
            </w:r>
          </w:p>
        </w:tc>
      </w:tr>
      <w:tr w:rsidR="008C03AC" w:rsidRPr="00D20EF9" w14:paraId="74A564AE" w14:textId="6CA01F79" w:rsidTr="008C03AC">
        <w:tc>
          <w:tcPr>
            <w:tcW w:w="2405" w:type="dxa"/>
            <w:vAlign w:val="center"/>
          </w:tcPr>
          <w:p w14:paraId="7ACCAF6F" w14:textId="17704232" w:rsidR="008C03AC" w:rsidRPr="00D20EF9" w:rsidRDefault="008C03AC" w:rsidP="008C03AC">
            <w:pPr>
              <w:jc w:val="center"/>
              <w:rPr>
                <w:sz w:val="20"/>
              </w:rPr>
            </w:pPr>
            <w:r w:rsidRPr="00D20EF9">
              <w:rPr>
                <w:sz w:val="20"/>
              </w:rPr>
              <w:t>Documentation technique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19733AD9" w14:textId="5752B047" w:rsidR="008C03AC" w:rsidRPr="00D20EF9" w:rsidRDefault="008C03AC" w:rsidP="008C03AC">
            <w:pPr>
              <w:jc w:val="center"/>
              <w:rPr>
                <w:sz w:val="20"/>
              </w:rPr>
            </w:pPr>
            <w:r w:rsidRPr="00D20EF9">
              <w:rPr>
                <w:b/>
                <w:color w:val="FFFFFF" w:themeColor="background1"/>
                <w:sz w:val="20"/>
              </w:rPr>
              <w:t>DT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7A19ABA3" w14:textId="75020BE0" w:rsidR="008C03AC" w:rsidRPr="008C03AC" w:rsidRDefault="001F63A1" w:rsidP="001F63A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Rapport 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55E443AA" w14:textId="09DE0FD8" w:rsidR="008C03AC" w:rsidRPr="00D20EF9" w:rsidRDefault="001F63A1" w:rsidP="001F63A1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0C6952">
              <w:rPr>
                <w:b/>
                <w:color w:val="FFFFFF" w:themeColor="background1"/>
                <w:sz w:val="20"/>
              </w:rPr>
              <w:t>RPT</w:t>
            </w:r>
            <w:r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8C03AC" w:rsidRPr="00D20EF9" w14:paraId="3B866E42" w14:textId="3104C160" w:rsidTr="008C03AC">
        <w:tc>
          <w:tcPr>
            <w:tcW w:w="2405" w:type="dxa"/>
            <w:vAlign w:val="center"/>
          </w:tcPr>
          <w:p w14:paraId="08145CDA" w14:textId="7CBFB0F1" w:rsidR="008C03AC" w:rsidRPr="00D20EF9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Etude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103AD191" w14:textId="7A77DFAB" w:rsidR="008C03AC" w:rsidRPr="00D20EF9" w:rsidRDefault="00F75537" w:rsidP="008C03AC">
            <w:pPr>
              <w:jc w:val="center"/>
              <w:rPr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ETD</w:t>
            </w:r>
            <w:bookmarkStart w:id="0" w:name="_GoBack"/>
            <w:bookmarkEnd w:id="0"/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6B414283" w14:textId="2EC4A43B" w:rsidR="008C03AC" w:rsidRPr="008C03AC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Schéma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1E7B59F1" w14:textId="71B9A555" w:rsidR="008C03AC" w:rsidRPr="008C03AC" w:rsidRDefault="000C6952" w:rsidP="008C03AC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SCH</w:t>
            </w:r>
          </w:p>
        </w:tc>
      </w:tr>
      <w:tr w:rsidR="008C03AC" w:rsidRPr="00D20EF9" w14:paraId="352C5F11" w14:textId="7D3632C3" w:rsidTr="008C03AC">
        <w:trPr>
          <w:trHeight w:val="70"/>
        </w:trPr>
        <w:tc>
          <w:tcPr>
            <w:tcW w:w="2405" w:type="dxa"/>
            <w:vAlign w:val="center"/>
          </w:tcPr>
          <w:p w14:paraId="2F40B7DD" w14:textId="326469D5" w:rsidR="008C03AC" w:rsidRPr="00D20EF9" w:rsidRDefault="008C03AC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Guide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60DA639D" w14:textId="513CEC8A" w:rsidR="008C03AC" w:rsidRPr="00D20EF9" w:rsidRDefault="008C03AC" w:rsidP="008C03AC">
            <w:pPr>
              <w:jc w:val="center"/>
              <w:rPr>
                <w:sz w:val="20"/>
              </w:rPr>
            </w:pPr>
            <w:r w:rsidRPr="008C03AC">
              <w:rPr>
                <w:b/>
                <w:color w:val="FFFFFF" w:themeColor="background1"/>
                <w:sz w:val="20"/>
              </w:rPr>
              <w:t>GUI</w:t>
            </w:r>
          </w:p>
        </w:tc>
        <w:tc>
          <w:tcPr>
            <w:tcW w:w="632" w:type="dxa"/>
            <w:shd w:val="clear" w:color="auto" w:fill="FFFFFF" w:themeFill="background1"/>
            <w:vAlign w:val="center"/>
          </w:tcPr>
          <w:p w14:paraId="70302913" w14:textId="6A8E8004" w:rsidR="008C03AC" w:rsidRDefault="001F63A1" w:rsidP="008C0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Spécification techniques</w:t>
            </w:r>
          </w:p>
        </w:tc>
        <w:tc>
          <w:tcPr>
            <w:tcW w:w="632" w:type="dxa"/>
            <w:shd w:val="clear" w:color="auto" w:fill="71C2FF"/>
            <w:vAlign w:val="center"/>
          </w:tcPr>
          <w:p w14:paraId="2346563B" w14:textId="271293C8" w:rsidR="008C03AC" w:rsidRDefault="001F63A1" w:rsidP="008C03AC">
            <w:pPr>
              <w:jc w:val="center"/>
              <w:rPr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ST</w:t>
            </w:r>
          </w:p>
        </w:tc>
      </w:tr>
    </w:tbl>
    <w:p w14:paraId="535A3988" w14:textId="77777777" w:rsidR="000340BD" w:rsidRPr="00E87053" w:rsidRDefault="000340BD" w:rsidP="00E87053">
      <w:pPr>
        <w:rPr>
          <w:rStyle w:val="Lienhypertexte"/>
          <w:rFonts w:ascii="Calibri" w:eastAsia="Calibri" w:hAnsi="Calibri" w:cs="Calibri"/>
          <w:b/>
          <w:color w:val="A6A6A6" w:themeColor="background1" w:themeShade="A6"/>
        </w:rPr>
      </w:pPr>
    </w:p>
    <w:sectPr w:rsidR="000340BD" w:rsidRPr="00E87053" w:rsidSect="002000E2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FF5CD" w14:textId="77777777" w:rsidR="009E06C1" w:rsidRDefault="009E06C1" w:rsidP="00C9773E">
      <w:pPr>
        <w:spacing w:after="0" w:line="240" w:lineRule="auto"/>
      </w:pPr>
      <w:r>
        <w:separator/>
      </w:r>
    </w:p>
  </w:endnote>
  <w:endnote w:type="continuationSeparator" w:id="0">
    <w:p w14:paraId="28C4816F" w14:textId="77777777" w:rsidR="009E06C1" w:rsidRDefault="009E06C1" w:rsidP="00C9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ACB36" w14:textId="7BD87F25" w:rsidR="0008654A" w:rsidRDefault="0008654A">
    <w:pPr>
      <w:pStyle w:val="Pieddepage"/>
    </w:pPr>
    <w:r w:rsidRPr="0008654A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3D7EBD6" wp14:editId="31F17A3C">
              <wp:simplePos x="0" y="0"/>
              <wp:positionH relativeFrom="margin">
                <wp:posOffset>1000125</wp:posOffset>
              </wp:positionH>
              <wp:positionV relativeFrom="paragraph">
                <wp:posOffset>180975</wp:posOffset>
              </wp:positionV>
              <wp:extent cx="6867525" cy="266700"/>
              <wp:effectExtent l="0" t="0" r="0" b="0"/>
              <wp:wrapSquare wrapText="bothSides"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7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908AEC" w14:textId="1B400B6A" w:rsidR="0008654A" w:rsidRPr="00C6621F" w:rsidRDefault="0008654A" w:rsidP="0008654A">
                          <w:pPr>
                            <w:rPr>
                              <w:rFonts w:ascii="Roboto" w:hAnsi="Roboto"/>
                              <w:sz w:val="14"/>
                            </w:rPr>
                          </w:pP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CUEVAS Ugo – DARFEUILLE  Fl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orian –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DELTEL 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Vincent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–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HOARAU Thomas - LOENS Alexandre – MATIAS Vincent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7EBD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8.75pt;margin-top:14.25pt;width:540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" filled="f" stroked="f">
              <v:textbox>
                <w:txbxContent>
                  <w:p w14:paraId="1E908AEC" w14:textId="1B400B6A" w:rsidR="0008654A" w:rsidRPr="00C6621F" w:rsidRDefault="0008654A" w:rsidP="0008654A">
                    <w:pPr>
                      <w:rPr>
                        <w:rFonts w:ascii="Roboto" w:hAnsi="Roboto"/>
                        <w:sz w:val="14"/>
                      </w:rPr>
                    </w:pP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CUEVAS Ugo – DARFEUILLE  Fl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orian –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DELTEL 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Vincent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–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HOARAU Thomas - LOENS Alexandre – MATIAS Vincent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08654A"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604FD904" wp14:editId="3B92B709">
          <wp:simplePos x="0" y="0"/>
          <wp:positionH relativeFrom="margin">
            <wp:align>left</wp:align>
          </wp:positionH>
          <wp:positionV relativeFrom="paragraph">
            <wp:posOffset>52705</wp:posOffset>
          </wp:positionV>
          <wp:extent cx="1010285" cy="365760"/>
          <wp:effectExtent l="0" t="0" r="0" b="0"/>
          <wp:wrapNone/>
          <wp:docPr id="41" name="Image 41" descr="logo-IN-TECH-ecole-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N-TECH-ecole-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2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CD33F" w14:textId="54EBE6EE" w:rsidR="00D83338" w:rsidRDefault="00D83338">
    <w:pPr>
      <w:pStyle w:val="Pieddepage"/>
    </w:pPr>
    <w:r w:rsidRPr="00D83338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490453" wp14:editId="4770870D">
              <wp:simplePos x="0" y="0"/>
              <wp:positionH relativeFrom="margin">
                <wp:posOffset>990600</wp:posOffset>
              </wp:positionH>
              <wp:positionV relativeFrom="paragraph">
                <wp:posOffset>67310</wp:posOffset>
              </wp:positionV>
              <wp:extent cx="6867525" cy="26670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75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10F52" w14:textId="77777777" w:rsidR="00D83338" w:rsidRPr="00C6621F" w:rsidRDefault="00D83338" w:rsidP="00D83338">
                          <w:pPr>
                            <w:rPr>
                              <w:rFonts w:ascii="Roboto" w:hAnsi="Roboto"/>
                              <w:sz w:val="14"/>
                            </w:rPr>
                          </w:pP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CUEVAS Ugo – DARFEUILLE  Fl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orian –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DELTEL 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Vincent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>–</w:t>
                          </w:r>
                          <w:r w:rsidRPr="00C6621F"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44546A" w:themeColor="text2"/>
                              <w:sz w:val="14"/>
                            </w:rPr>
                            <w:t xml:space="preserve">HOARAU Thomas - LOENS Alexandre – MATIAS Vincent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9045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8pt;margin-top:5.3pt;width:540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" filled="f" stroked="f">
              <v:textbox>
                <w:txbxContent>
                  <w:p w14:paraId="55710F52" w14:textId="77777777" w:rsidR="00D83338" w:rsidRPr="00C6621F" w:rsidRDefault="00D83338" w:rsidP="00D83338">
                    <w:pPr>
                      <w:rPr>
                        <w:rFonts w:ascii="Roboto" w:hAnsi="Roboto"/>
                        <w:sz w:val="14"/>
                      </w:rPr>
                    </w:pP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CUEVAS Ugo – DARFEUILLE  Fl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orian –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DELTEL 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Vincent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>–</w:t>
                    </w:r>
                    <w:r w:rsidRPr="00C6621F"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44546A" w:themeColor="text2"/>
                        <w:sz w:val="14"/>
                      </w:rPr>
                      <w:t xml:space="preserve">HOARAU Thomas - LOENS Alexandre – MATIAS Vincent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83338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24A8721E" wp14:editId="790728ED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010285" cy="365760"/>
          <wp:effectExtent l="0" t="0" r="0" b="0"/>
          <wp:wrapNone/>
          <wp:docPr id="3" name="Image 3" descr="logo-IN-TECH-ecole-informat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N-TECH-ecole-informat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2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56D36" w14:textId="77777777" w:rsidR="009E06C1" w:rsidRDefault="009E06C1" w:rsidP="00C9773E">
      <w:pPr>
        <w:spacing w:after="0" w:line="240" w:lineRule="auto"/>
      </w:pPr>
      <w:r>
        <w:separator/>
      </w:r>
    </w:p>
  </w:footnote>
  <w:footnote w:type="continuationSeparator" w:id="0">
    <w:p w14:paraId="0D357C1F" w14:textId="77777777" w:rsidR="009E06C1" w:rsidRDefault="009E06C1" w:rsidP="00C9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4BC79" w14:textId="79F6005E" w:rsidR="00C9773E" w:rsidRPr="00C9773E" w:rsidRDefault="00C9773E" w:rsidP="00C9773E">
    <w:pPr>
      <w:pStyle w:val="TitreProjet"/>
      <w:spacing w:before="0" w:after="0" w:line="240" w:lineRule="auto"/>
      <w:rPr>
        <w:rFonts w:ascii="Montserrat" w:hAnsi="Montserrat"/>
        <w:b w:val="0"/>
        <w:bCs w:val="0"/>
        <w:sz w:val="20"/>
      </w:rPr>
    </w:pPr>
    <w:r w:rsidRPr="000A33F6">
      <w:rPr>
        <w:rStyle w:val="PieddepageCar"/>
        <w:rFonts w:ascii="Montserrat" w:hAnsi="Montserrat"/>
        <w:noProof/>
      </w:rPr>
      <w:drawing>
        <wp:anchor distT="0" distB="0" distL="114300" distR="114300" simplePos="0" relativeHeight="251659264" behindDoc="1" locked="0" layoutInCell="1" allowOverlap="1" wp14:anchorId="759C046C" wp14:editId="71743E2D">
          <wp:simplePos x="0" y="0"/>
          <wp:positionH relativeFrom="margin">
            <wp:posOffset>5210175</wp:posOffset>
          </wp:positionH>
          <wp:positionV relativeFrom="paragraph">
            <wp:posOffset>-457200</wp:posOffset>
          </wp:positionV>
          <wp:extent cx="860670" cy="914400"/>
          <wp:effectExtent l="0" t="0" r="0" b="0"/>
          <wp:wrapNone/>
          <wp:docPr id="1" name="Image 1" descr="C:\Users\Cuevas\Desktop\Documents\INTECH\S5\PI AGILITATION\Affiche et Logo\Logo ES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uevas\Desktop\Documents\INTECH\S5\PI AGILITATION\Affiche et Logo\Logo ES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7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E61" w:rsidRPr="00C9773E">
      <w:rPr>
        <w:rFonts w:ascii="Montserrat" w:eastAsiaTheme="minorHAnsi" w:hAnsi="Montserrat"/>
        <w:color w:val="44546A" w:themeColor="text2"/>
        <w:kern w:val="0"/>
        <w:sz w:val="22"/>
        <w:szCs w:val="22"/>
        <w:lang w:eastAsia="en-US"/>
      </w:rPr>
      <w:t xml:space="preserve"> </w:t>
    </w:r>
    <w:r w:rsidR="00843E61">
      <w:rPr>
        <w:rFonts w:ascii="Montserrat" w:eastAsiaTheme="minorHAnsi" w:hAnsi="Montserrat"/>
        <w:color w:val="44546A" w:themeColor="text2"/>
        <w:kern w:val="0"/>
        <w:sz w:val="22"/>
        <w:szCs w:val="22"/>
        <w:lang w:eastAsia="en-US"/>
      </w:rPr>
      <w:t>CONVENTION DE NOMMAGE</w:t>
    </w:r>
  </w:p>
  <w:p w14:paraId="36950C40" w14:textId="47F3BB25" w:rsidR="00C9773E" w:rsidRDefault="00C977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2310"/>
    <w:multiLevelType w:val="hybridMultilevel"/>
    <w:tmpl w:val="216211B4"/>
    <w:lvl w:ilvl="0" w:tplc="C2E8E3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B08EF"/>
    <w:multiLevelType w:val="hybridMultilevel"/>
    <w:tmpl w:val="C2724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4F17"/>
    <w:multiLevelType w:val="hybridMultilevel"/>
    <w:tmpl w:val="EE2CAA86"/>
    <w:lvl w:ilvl="0" w:tplc="7C180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2E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C2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A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4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87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D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4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CF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35A"/>
    <w:multiLevelType w:val="hybridMultilevel"/>
    <w:tmpl w:val="D712687A"/>
    <w:lvl w:ilvl="0" w:tplc="3A483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91381"/>
    <w:multiLevelType w:val="hybridMultilevel"/>
    <w:tmpl w:val="F38E3B16"/>
    <w:lvl w:ilvl="0" w:tplc="C2E8E3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01C87"/>
    <w:multiLevelType w:val="hybridMultilevel"/>
    <w:tmpl w:val="A5A89700"/>
    <w:lvl w:ilvl="0" w:tplc="69622DD6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71C2FF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90565"/>
    <w:rsid w:val="00002BC0"/>
    <w:rsid w:val="000340BD"/>
    <w:rsid w:val="00045D7A"/>
    <w:rsid w:val="00065BEE"/>
    <w:rsid w:val="0008548E"/>
    <w:rsid w:val="0008654A"/>
    <w:rsid w:val="00091C85"/>
    <w:rsid w:val="000C6952"/>
    <w:rsid w:val="000E6DF9"/>
    <w:rsid w:val="00145C7E"/>
    <w:rsid w:val="001527E3"/>
    <w:rsid w:val="00157E74"/>
    <w:rsid w:val="0016557F"/>
    <w:rsid w:val="0018007C"/>
    <w:rsid w:val="001929EA"/>
    <w:rsid w:val="00195140"/>
    <w:rsid w:val="001B4294"/>
    <w:rsid w:val="001C74B0"/>
    <w:rsid w:val="001E58DC"/>
    <w:rsid w:val="001F08FE"/>
    <w:rsid w:val="001F63A1"/>
    <w:rsid w:val="002000E2"/>
    <w:rsid w:val="00261E7F"/>
    <w:rsid w:val="002641B0"/>
    <w:rsid w:val="00266FB7"/>
    <w:rsid w:val="0029257A"/>
    <w:rsid w:val="002E74E4"/>
    <w:rsid w:val="003240B5"/>
    <w:rsid w:val="00332347"/>
    <w:rsid w:val="00362724"/>
    <w:rsid w:val="00376912"/>
    <w:rsid w:val="00393A78"/>
    <w:rsid w:val="003A4777"/>
    <w:rsid w:val="003D2BE3"/>
    <w:rsid w:val="003D5FBC"/>
    <w:rsid w:val="00415555"/>
    <w:rsid w:val="00462195"/>
    <w:rsid w:val="00470567"/>
    <w:rsid w:val="00475448"/>
    <w:rsid w:val="00475A86"/>
    <w:rsid w:val="00477776"/>
    <w:rsid w:val="00486998"/>
    <w:rsid w:val="004A795D"/>
    <w:rsid w:val="004C202E"/>
    <w:rsid w:val="004D2D16"/>
    <w:rsid w:val="004E69AE"/>
    <w:rsid w:val="005078D4"/>
    <w:rsid w:val="005459AF"/>
    <w:rsid w:val="005B4ABE"/>
    <w:rsid w:val="005C615F"/>
    <w:rsid w:val="005C7035"/>
    <w:rsid w:val="005C7171"/>
    <w:rsid w:val="005D0292"/>
    <w:rsid w:val="005E4104"/>
    <w:rsid w:val="00602AA3"/>
    <w:rsid w:val="00681D76"/>
    <w:rsid w:val="0068296B"/>
    <w:rsid w:val="006B0145"/>
    <w:rsid w:val="006E05FA"/>
    <w:rsid w:val="006F20B4"/>
    <w:rsid w:val="00734334"/>
    <w:rsid w:val="007525C1"/>
    <w:rsid w:val="00791978"/>
    <w:rsid w:val="0082158B"/>
    <w:rsid w:val="00821E2B"/>
    <w:rsid w:val="008226D5"/>
    <w:rsid w:val="00837574"/>
    <w:rsid w:val="00843E61"/>
    <w:rsid w:val="00845DB1"/>
    <w:rsid w:val="008578B6"/>
    <w:rsid w:val="008C03AC"/>
    <w:rsid w:val="00921E6C"/>
    <w:rsid w:val="009726A7"/>
    <w:rsid w:val="009C6210"/>
    <w:rsid w:val="009E06C1"/>
    <w:rsid w:val="00A26B0B"/>
    <w:rsid w:val="00A54E87"/>
    <w:rsid w:val="00A77EA4"/>
    <w:rsid w:val="00A97EE8"/>
    <w:rsid w:val="00AB00C1"/>
    <w:rsid w:val="00AB0BE2"/>
    <w:rsid w:val="00AB2646"/>
    <w:rsid w:val="00AB5F2F"/>
    <w:rsid w:val="00AB691E"/>
    <w:rsid w:val="00AE0CA8"/>
    <w:rsid w:val="00AF6FD0"/>
    <w:rsid w:val="00B02064"/>
    <w:rsid w:val="00B03A6E"/>
    <w:rsid w:val="00B21C8F"/>
    <w:rsid w:val="00B5246C"/>
    <w:rsid w:val="00B54BBF"/>
    <w:rsid w:val="00B554E7"/>
    <w:rsid w:val="00B84FC5"/>
    <w:rsid w:val="00BE1CD4"/>
    <w:rsid w:val="00C72FC3"/>
    <w:rsid w:val="00C9773E"/>
    <w:rsid w:val="00CF1B8F"/>
    <w:rsid w:val="00D209EF"/>
    <w:rsid w:val="00D20EF9"/>
    <w:rsid w:val="00D24701"/>
    <w:rsid w:val="00D374B6"/>
    <w:rsid w:val="00D47009"/>
    <w:rsid w:val="00D63D04"/>
    <w:rsid w:val="00D732AE"/>
    <w:rsid w:val="00D74FAF"/>
    <w:rsid w:val="00D83338"/>
    <w:rsid w:val="00D92A64"/>
    <w:rsid w:val="00DC40A6"/>
    <w:rsid w:val="00DF703D"/>
    <w:rsid w:val="00E43811"/>
    <w:rsid w:val="00E63B38"/>
    <w:rsid w:val="00E77C0B"/>
    <w:rsid w:val="00E835C6"/>
    <w:rsid w:val="00E87053"/>
    <w:rsid w:val="00EC1973"/>
    <w:rsid w:val="00EE401F"/>
    <w:rsid w:val="00F06D54"/>
    <w:rsid w:val="00F3240F"/>
    <w:rsid w:val="00F5607C"/>
    <w:rsid w:val="00F75537"/>
    <w:rsid w:val="00FA76F6"/>
    <w:rsid w:val="0D090565"/>
    <w:rsid w:val="2C4E915D"/>
    <w:rsid w:val="2F71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0565"/>
  <w15:chartTrackingRefBased/>
  <w15:docId w15:val="{E31A44BD-81DF-4EB5-8639-663C0385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18007C"/>
    <w:pPr>
      <w:shd w:val="clear" w:color="auto" w:fill="000000" w:themeFill="text1"/>
      <w:spacing w:after="0"/>
    </w:pPr>
    <w:rPr>
      <w:color w:val="FFFFFF" w:themeColor="background1"/>
      <w:sz w:val="18"/>
      <w:szCs w:val="18"/>
    </w:rPr>
  </w:style>
  <w:style w:type="character" w:customStyle="1" w:styleId="CodeCar">
    <w:name w:val="Code Car"/>
    <w:basedOn w:val="Policepardfaut"/>
    <w:link w:val="Code"/>
    <w:rsid w:val="0018007C"/>
    <w:rPr>
      <w:color w:val="FFFFFF" w:themeColor="background1"/>
      <w:sz w:val="18"/>
      <w:szCs w:val="1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AB0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AB00C1"/>
    <w:pPr>
      <w:spacing w:after="0" w:line="240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00C1"/>
    <w:rPr>
      <w:rFonts w:cs="Times New Roman"/>
      <w:kern w:val="24"/>
      <w:sz w:val="23"/>
      <w:szCs w:val="20"/>
      <w:lang w:eastAsia="fr-FR"/>
      <w14:ligatures w14:val="standardContextual"/>
    </w:rPr>
  </w:style>
  <w:style w:type="character" w:customStyle="1" w:styleId="StyleTitreLatin36ptCar">
    <w:name w:val="Style Titre + (Latin) 36 pt Car"/>
    <w:basedOn w:val="Policepardfaut"/>
    <w:rsid w:val="00AB00C1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Projet">
    <w:name w:val="Titre Projet"/>
    <w:rsid w:val="00AB00C1"/>
    <w:pPr>
      <w:spacing w:before="2280" w:after="200" w:line="276" w:lineRule="auto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0C1"/>
    <w:pPr>
      <w:tabs>
        <w:tab w:val="right" w:leader="dot" w:pos="9062"/>
      </w:tabs>
      <w:spacing w:after="100" w:line="276" w:lineRule="auto"/>
    </w:pPr>
    <w:rPr>
      <w:rFonts w:ascii="Roboto" w:eastAsiaTheme="minorEastAsia" w:hAnsi="Roboto" w:cs="Arial"/>
      <w:noProof/>
      <w:color w:val="44546A" w:themeColor="text2"/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73E"/>
  </w:style>
  <w:style w:type="paragraph" w:styleId="Pieddepage">
    <w:name w:val="footer"/>
    <w:basedOn w:val="Normal"/>
    <w:link w:val="PieddepageCar"/>
    <w:uiPriority w:val="99"/>
    <w:unhideWhenUsed/>
    <w:rsid w:val="00C9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73E"/>
  </w:style>
  <w:style w:type="character" w:styleId="Lienhypertextesuivivisit">
    <w:name w:val="FollowedHyperlink"/>
    <w:basedOn w:val="Policepardfaut"/>
    <w:uiPriority w:val="99"/>
    <w:semiHidden/>
    <w:unhideWhenUsed/>
    <w:rsid w:val="0008654A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E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6912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E32473271A84A82CE13AE5D6DD4CA" ma:contentTypeVersion="5" ma:contentTypeDescription="Create a new document." ma:contentTypeScope="" ma:versionID="8fe5f661e8f402c46247df75876bec10">
  <xsd:schema xmlns:xsd="http://www.w3.org/2001/XMLSchema" xmlns:xs="http://www.w3.org/2001/XMLSchema" xmlns:p="http://schemas.microsoft.com/office/2006/metadata/properties" xmlns:ns2="a5061023-ea98-4052-a164-788f06f46c02" targetNamespace="http://schemas.microsoft.com/office/2006/metadata/properties" ma:root="true" ma:fieldsID="79646ed246ca6c0ca5a149c4e6571501" ns2:_="">
    <xsd:import namespace="a5061023-ea98-4052-a164-788f06f46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61023-ea98-4052-a164-788f06f46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8AD8DE-02FB-4C44-BE09-D2A013CB7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349C2-5DA3-4B11-AD7C-ADF794FE5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AB80E2-11B5-49C0-A4C3-02C466249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61023-ea98-4052-a164-788f06f46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Hoarau</dc:creator>
  <cp:keywords/>
  <dc:description/>
  <cp:lastModifiedBy>Cuevas Ugo</cp:lastModifiedBy>
  <cp:revision>121</cp:revision>
  <dcterms:created xsi:type="dcterms:W3CDTF">2018-10-09T07:43:00Z</dcterms:created>
  <dcterms:modified xsi:type="dcterms:W3CDTF">2018-11-05T08:40:00Z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0x0101008B7E32473271A84A82CE13AE5D6DD4CA</vt:lpwstr>
  </property>
</Properties>
</file>