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B1" w:rsidRPr="00C719E7" w:rsidRDefault="00C719E7" w:rsidP="00C719E7">
      <w:pPr>
        <w:jc w:val="center"/>
        <w:rPr>
          <w:sz w:val="72"/>
          <w:szCs w:val="72"/>
        </w:rPr>
      </w:pPr>
      <w:r w:rsidRPr="00C719E7">
        <w:rPr>
          <w:rFonts w:hint="eastAsia"/>
          <w:sz w:val="72"/>
          <w:szCs w:val="72"/>
        </w:rPr>
        <w:t>要件定義書</w:t>
      </w:r>
    </w:p>
    <w:p w:rsidR="005253B6" w:rsidRDefault="005253B6" w:rsidP="00FB54C8">
      <w:bookmarkStart w:id="0" w:name="_GoBack"/>
      <w:bookmarkEnd w:id="0"/>
    </w:p>
    <w:p w:rsidR="00FB54C8" w:rsidRPr="00FB54C8" w:rsidRDefault="00FB54C8" w:rsidP="00FB54C8">
      <w:pPr>
        <w:rPr>
          <w:sz w:val="44"/>
          <w:szCs w:val="44"/>
        </w:rPr>
      </w:pPr>
      <w:r w:rsidRPr="00FB54C8">
        <w:rPr>
          <w:rFonts w:hint="eastAsia"/>
          <w:sz w:val="44"/>
          <w:szCs w:val="44"/>
        </w:rPr>
        <w:t>目次</w:t>
      </w:r>
    </w:p>
    <w:p w:rsidR="008813F9" w:rsidRDefault="00FB54C8" w:rsidP="008813F9">
      <w:pPr>
        <w:jc w:val="left"/>
        <w:rPr>
          <w:szCs w:val="21"/>
        </w:rPr>
      </w:pPr>
      <w:r>
        <w:rPr>
          <w:rFonts w:hint="eastAsia"/>
          <w:szCs w:val="21"/>
        </w:rPr>
        <w:t>１概要</w:t>
      </w:r>
    </w:p>
    <w:p w:rsidR="00FB54C8" w:rsidRDefault="00FB54C8" w:rsidP="008813F9">
      <w:pPr>
        <w:jc w:val="left"/>
        <w:rPr>
          <w:szCs w:val="21"/>
        </w:rPr>
      </w:pPr>
      <w:r>
        <w:rPr>
          <w:rFonts w:hint="eastAsia"/>
          <w:szCs w:val="21"/>
        </w:rPr>
        <w:t>２機能</w:t>
      </w:r>
      <w:r w:rsidR="003E0FE9">
        <w:rPr>
          <w:rFonts w:hint="eastAsia"/>
          <w:szCs w:val="21"/>
        </w:rPr>
        <w:t>要件</w:t>
      </w:r>
      <w:r w:rsidR="001A11FC">
        <w:rPr>
          <w:rFonts w:hint="eastAsia"/>
          <w:szCs w:val="21"/>
        </w:rPr>
        <w:t xml:space="preserve">　非機能要件</w:t>
      </w:r>
    </w:p>
    <w:p w:rsidR="00FB54C8" w:rsidRDefault="00FB54C8" w:rsidP="008813F9">
      <w:pPr>
        <w:jc w:val="left"/>
        <w:rPr>
          <w:szCs w:val="21"/>
        </w:rPr>
      </w:pPr>
      <w:r>
        <w:rPr>
          <w:rFonts w:hint="eastAsia"/>
          <w:szCs w:val="21"/>
        </w:rPr>
        <w:t>３</w:t>
      </w:r>
      <w:r w:rsidR="003E0FE9">
        <w:rPr>
          <w:rFonts w:hint="eastAsia"/>
          <w:szCs w:val="21"/>
        </w:rPr>
        <w:t>画面</w:t>
      </w:r>
    </w:p>
    <w:p w:rsidR="003E0FE9" w:rsidRDefault="003E0FE9" w:rsidP="008813F9">
      <w:pPr>
        <w:jc w:val="left"/>
        <w:rPr>
          <w:szCs w:val="21"/>
        </w:rPr>
      </w:pPr>
    </w:p>
    <w:p w:rsidR="003E0FE9" w:rsidRDefault="003E0FE9" w:rsidP="008813F9">
      <w:pPr>
        <w:jc w:val="left"/>
        <w:rPr>
          <w:szCs w:val="21"/>
        </w:rPr>
      </w:pPr>
      <w:r w:rsidRPr="003E0FE9">
        <w:rPr>
          <w:rFonts w:hint="eastAsia"/>
          <w:sz w:val="40"/>
          <w:szCs w:val="40"/>
        </w:rPr>
        <w:t>１概要</w:t>
      </w:r>
    </w:p>
    <w:p w:rsidR="005253B6" w:rsidRDefault="003E0FE9" w:rsidP="005253B6">
      <w:pPr>
        <w:ind w:firstLineChars="100" w:firstLine="235"/>
        <w:jc w:val="left"/>
        <w:rPr>
          <w:szCs w:val="21"/>
        </w:rPr>
      </w:pPr>
      <w:r w:rsidRPr="005253B6">
        <w:rPr>
          <w:rFonts w:hint="eastAsia"/>
          <w:b/>
          <w:sz w:val="24"/>
          <w:szCs w:val="24"/>
        </w:rPr>
        <w:t>・</w:t>
      </w:r>
      <w:r w:rsidRPr="005253B6">
        <w:rPr>
          <w:rFonts w:hint="eastAsia"/>
          <w:color w:val="000000" w:themeColor="text1"/>
          <w:szCs w:val="21"/>
        </w:rPr>
        <w:t>目的</w:t>
      </w:r>
      <w:r w:rsidR="00482F00">
        <w:rPr>
          <w:rFonts w:hint="eastAsia"/>
          <w:szCs w:val="21"/>
        </w:rPr>
        <w:t>：</w:t>
      </w:r>
      <w:r>
        <w:rPr>
          <w:rFonts w:hint="eastAsia"/>
          <w:szCs w:val="21"/>
        </w:rPr>
        <w:t>この課題はAPIを理解し使えるようになることを目的としています。</w:t>
      </w:r>
    </w:p>
    <w:p w:rsidR="003E0FE9" w:rsidRDefault="003E0FE9" w:rsidP="005253B6">
      <w:pPr>
        <w:ind w:firstLineChars="100" w:firstLine="235"/>
        <w:jc w:val="left"/>
        <w:rPr>
          <w:szCs w:val="21"/>
        </w:rPr>
      </w:pPr>
      <w:r w:rsidRPr="005253B6">
        <w:rPr>
          <w:rFonts w:hint="eastAsia"/>
          <w:b/>
          <w:sz w:val="24"/>
          <w:szCs w:val="24"/>
        </w:rPr>
        <w:t>・</w:t>
      </w:r>
      <w:r w:rsidRPr="005253B6">
        <w:rPr>
          <w:rFonts w:hint="eastAsia"/>
          <w:szCs w:val="21"/>
        </w:rPr>
        <w:t>使用言語</w:t>
      </w:r>
      <w:r w:rsidR="00482F00">
        <w:rPr>
          <w:rFonts w:hint="eastAsia"/>
          <w:szCs w:val="21"/>
        </w:rPr>
        <w:t>：</w:t>
      </w:r>
      <w:r>
        <w:rPr>
          <w:rFonts w:hint="eastAsia"/>
          <w:szCs w:val="21"/>
        </w:rPr>
        <w:t>HTML　CSS　JavaScript</w:t>
      </w:r>
    </w:p>
    <w:p w:rsidR="003E0FE9" w:rsidRDefault="003E0FE9" w:rsidP="008813F9">
      <w:pPr>
        <w:jc w:val="left"/>
        <w:rPr>
          <w:szCs w:val="21"/>
        </w:rPr>
      </w:pPr>
    </w:p>
    <w:p w:rsidR="003E0FE9" w:rsidRPr="00563B03" w:rsidRDefault="00563B03" w:rsidP="008813F9">
      <w:pPr>
        <w:jc w:val="left"/>
        <w:rPr>
          <w:sz w:val="40"/>
          <w:szCs w:val="40"/>
        </w:rPr>
      </w:pPr>
      <w:r w:rsidRPr="00563B03">
        <w:rPr>
          <w:rFonts w:hint="eastAsia"/>
          <w:sz w:val="40"/>
          <w:szCs w:val="40"/>
        </w:rPr>
        <w:t>２機能要件</w:t>
      </w:r>
      <w:r w:rsidR="001A11FC">
        <w:rPr>
          <w:rFonts w:hint="eastAsia"/>
          <w:sz w:val="40"/>
          <w:szCs w:val="40"/>
        </w:rPr>
        <w:t xml:space="preserve">　非機能要件</w:t>
      </w:r>
    </w:p>
    <w:p w:rsidR="00563B03" w:rsidRPr="005253B6" w:rsidRDefault="00563B03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253B6">
        <w:rPr>
          <w:rFonts w:asciiTheme="minorEastAsia" w:hAnsiTheme="minorEastAsia" w:cs="ＭＳ Ｐゴシック"/>
          <w:bCs/>
          <w:kern w:val="0"/>
          <w:szCs w:val="21"/>
        </w:rPr>
        <w:t>デッキ作成:</w:t>
      </w:r>
      <w:r w:rsidRPr="005253B6">
        <w:rPr>
          <w:rFonts w:asciiTheme="minorEastAsia" w:hAnsiTheme="minorEastAsia" w:cs="ＭＳ Ｐゴシック"/>
          <w:kern w:val="0"/>
          <w:szCs w:val="21"/>
        </w:rPr>
        <w:t xml:space="preserve"> </w:t>
      </w:r>
      <w:r w:rsidR="005253B6">
        <w:rPr>
          <w:rFonts w:asciiTheme="minorEastAsia" w:hAnsiTheme="minorEastAsia" w:cs="ＭＳ Ｐゴシック"/>
          <w:kern w:val="0"/>
          <w:szCs w:val="21"/>
        </w:rPr>
        <w:t>新しいデッキを生成</w:t>
      </w:r>
      <w:r w:rsidRPr="005253B6">
        <w:rPr>
          <w:rFonts w:asciiTheme="minorEastAsia" w:hAnsiTheme="minorEastAsia" w:cs="ＭＳ Ｐゴシック"/>
          <w:kern w:val="0"/>
          <w:szCs w:val="21"/>
        </w:rPr>
        <w:t>、シャッフルする。</w:t>
      </w:r>
    </w:p>
    <w:p w:rsidR="0081062E" w:rsidRPr="0081062E" w:rsidRDefault="00563B03" w:rsidP="008106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カードの引き出し: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</w:t>
      </w:r>
      <w:r w:rsidR="007F615A">
        <w:rPr>
          <w:rFonts w:asciiTheme="minorEastAsia" w:hAnsiTheme="minorEastAsia" w:cs="ＭＳ Ｐゴシック" w:hint="eastAsia"/>
          <w:kern w:val="0"/>
          <w:szCs w:val="21"/>
        </w:rPr>
        <w:t>ディーラーとプレイヤーに</w:t>
      </w:r>
      <w:r w:rsidR="0081062E">
        <w:rPr>
          <w:rFonts w:asciiTheme="minorEastAsia" w:hAnsiTheme="minorEastAsia" w:cs="ＭＳ Ｐゴシック" w:hint="eastAsia"/>
          <w:kern w:val="0"/>
          <w:szCs w:val="21"/>
        </w:rPr>
        <w:t>10枚のカードが配られる</w:t>
      </w:r>
    </w:p>
    <w:p w:rsidR="00563B03" w:rsidRPr="00563B03" w:rsidRDefault="00563B03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判定: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引いたカードが前のカードより大きければ「High」、小さければ「Low」、同じであれば「Draw」と判定する。</w:t>
      </w:r>
    </w:p>
    <w:p w:rsidR="00563B03" w:rsidRDefault="00563B03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ゲームオーバー</w:t>
      </w:r>
      <w:r w:rsidR="007F615A">
        <w:rPr>
          <w:rFonts w:asciiTheme="minorEastAsia" w:hAnsiTheme="minorEastAsia" w:cs="ＭＳ Ｐゴシック" w:hint="eastAsia"/>
          <w:bCs/>
          <w:kern w:val="0"/>
          <w:szCs w:val="21"/>
        </w:rPr>
        <w:t>の条件</w:t>
      </w:r>
      <w:r w:rsidRPr="00563B03">
        <w:rPr>
          <w:rFonts w:asciiTheme="minorEastAsia" w:hAnsiTheme="minorEastAsia" w:cs="ＭＳ Ｐゴシック"/>
          <w:bCs/>
          <w:kern w:val="0"/>
          <w:szCs w:val="21"/>
        </w:rPr>
        <w:t>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</w:t>
      </w:r>
      <w:r w:rsidR="005253B6">
        <w:rPr>
          <w:rFonts w:asciiTheme="minorEastAsia" w:hAnsiTheme="minorEastAsia" w:cs="ＭＳ Ｐゴシック" w:hint="eastAsia"/>
          <w:kern w:val="0"/>
          <w:szCs w:val="21"/>
        </w:rPr>
        <w:t>間違えたら</w:t>
      </w:r>
    </w:p>
    <w:p w:rsidR="0081062E" w:rsidRDefault="0081062E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ゲームクリア条件:10</w:t>
      </w:r>
      <w:r w:rsidR="00EF7A9A">
        <w:rPr>
          <w:rFonts w:asciiTheme="minorEastAsia" w:hAnsiTheme="minorEastAsia" w:cs="ＭＳ Ｐゴシック" w:hint="eastAsia"/>
          <w:kern w:val="0"/>
          <w:szCs w:val="21"/>
        </w:rPr>
        <w:t>連勝したら</w:t>
      </w:r>
    </w:p>
    <w:p w:rsidR="005253B6" w:rsidRPr="00563B03" w:rsidRDefault="005253B6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Drawの場合：引き続きゲーム続行</w:t>
      </w:r>
      <w:r w:rsidR="007F615A">
        <w:rPr>
          <w:rFonts w:asciiTheme="minorEastAsia" w:hAnsiTheme="minorEastAsia" w:cs="ＭＳ Ｐゴシック" w:hint="eastAsia"/>
          <w:kern w:val="0"/>
          <w:szCs w:val="21"/>
        </w:rPr>
        <w:t>し山札からプレイヤーとディーラーに1枚配るDrawになったカードは捨てる</w:t>
      </w:r>
    </w:p>
    <w:p w:rsidR="00563B03" w:rsidRPr="00563B03" w:rsidRDefault="00563B03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スコア記録: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正解数をカウントし、ゲーム終了時に表示する。</w:t>
      </w:r>
    </w:p>
    <w:p w:rsidR="0081062E" w:rsidRPr="0081062E" w:rsidRDefault="00563B03" w:rsidP="008106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リスタート: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ゲームをやり直す。</w:t>
      </w:r>
    </w:p>
    <w:p w:rsidR="001A11FC" w:rsidRDefault="001A11FC" w:rsidP="001A11FC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hint="eastAsia"/>
          <w:sz w:val="40"/>
          <w:szCs w:val="40"/>
        </w:rPr>
        <w:t>非機能要件</w:t>
      </w:r>
    </w:p>
    <w:p w:rsidR="001A11FC" w:rsidRPr="00EF7A9A" w:rsidRDefault="001A11FC" w:rsidP="00EF7A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7B23BE">
        <w:rPr>
          <w:rFonts w:asciiTheme="minorEastAsia" w:hAnsiTheme="minorEastAsia" w:cs="ＭＳ Ｐゴシック"/>
          <w:bCs/>
          <w:kern w:val="0"/>
          <w:szCs w:val="21"/>
        </w:rPr>
        <w:t>レスポンシブデザイン:</w:t>
      </w:r>
      <w:r w:rsidRPr="007B23BE">
        <w:rPr>
          <w:rFonts w:asciiTheme="minorEastAsia" w:hAnsiTheme="minorEastAsia" w:cs="ＭＳ Ｐゴシック"/>
          <w:kern w:val="0"/>
          <w:szCs w:val="21"/>
        </w:rPr>
        <w:t xml:space="preserve"> 異なるデバイスに対応する。</w:t>
      </w:r>
    </w:p>
    <w:p w:rsidR="005253B6" w:rsidRPr="005253B6" w:rsidRDefault="005253B6" w:rsidP="008813F9">
      <w:pPr>
        <w:jc w:val="left"/>
        <w:rPr>
          <w:sz w:val="40"/>
          <w:szCs w:val="40"/>
        </w:rPr>
      </w:pPr>
      <w:r w:rsidRPr="005253B6">
        <w:rPr>
          <w:rFonts w:hint="eastAsia"/>
          <w:sz w:val="40"/>
          <w:szCs w:val="40"/>
        </w:rPr>
        <w:lastRenderedPageBreak/>
        <w:t>３画面表示</w:t>
      </w:r>
    </w:p>
    <w:p w:rsidR="001A11FC" w:rsidRDefault="001A11FC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ホーム画面の表示</w:t>
      </w:r>
    </w:p>
    <w:p w:rsidR="00EF7A9A" w:rsidRPr="001A11FC" w:rsidRDefault="00160318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ホーム画面にゲームスタートボタンを表示</w:t>
      </w:r>
    </w:p>
    <w:p w:rsidR="00727481" w:rsidRPr="00727481" w:rsidRDefault="00727481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727481">
        <w:rPr>
          <w:rFonts w:asciiTheme="minorEastAsia" w:hAnsiTheme="minorEastAsia" w:cs="ＭＳ Ｐゴシック"/>
          <w:bCs/>
          <w:kern w:val="0"/>
          <w:szCs w:val="21"/>
        </w:rPr>
        <w:t>カード表示:</w:t>
      </w:r>
      <w:r w:rsidRPr="00727481">
        <w:rPr>
          <w:rFonts w:asciiTheme="minorEastAsia" w:hAnsiTheme="minorEastAsia" w:cs="ＭＳ Ｐゴシック"/>
          <w:kern w:val="0"/>
          <w:szCs w:val="21"/>
        </w:rPr>
        <w:t xml:space="preserve"> 現在引かれたカードと、前のカードを表示する。</w:t>
      </w:r>
    </w:p>
    <w:p w:rsidR="00727481" w:rsidRPr="00727481" w:rsidRDefault="00727481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727481">
        <w:rPr>
          <w:rFonts w:asciiTheme="minorEastAsia" w:hAnsiTheme="minorEastAsia" w:cs="ＭＳ Ｐゴシック"/>
          <w:bCs/>
          <w:kern w:val="0"/>
          <w:szCs w:val="21"/>
        </w:rPr>
        <w:t>判定表示:</w:t>
      </w:r>
      <w:r w:rsidRPr="00727481">
        <w:rPr>
          <w:rFonts w:asciiTheme="minorEastAsia" w:hAnsiTheme="minorEastAsia" w:cs="ＭＳ Ｐゴシック"/>
          <w:kern w:val="0"/>
          <w:szCs w:val="21"/>
        </w:rPr>
        <w:t xml:space="preserve"> 「High」「Low」「Draw」のいずれかを表示する。</w:t>
      </w:r>
    </w:p>
    <w:p w:rsidR="00727481" w:rsidRPr="00727481" w:rsidRDefault="00727481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727481">
        <w:rPr>
          <w:rFonts w:asciiTheme="minorEastAsia" w:hAnsiTheme="minorEastAsia" w:cs="ＭＳ Ｐゴシック"/>
          <w:bCs/>
          <w:kern w:val="0"/>
          <w:szCs w:val="21"/>
        </w:rPr>
        <w:t>スコア表示:</w:t>
      </w:r>
      <w:r w:rsidRPr="00727481">
        <w:rPr>
          <w:rFonts w:asciiTheme="minorEastAsia" w:hAnsiTheme="minorEastAsia" w:cs="ＭＳ Ｐゴシック"/>
          <w:kern w:val="0"/>
          <w:szCs w:val="21"/>
        </w:rPr>
        <w:t xml:space="preserve"> 現在のスコアを表示する。</w:t>
      </w:r>
    </w:p>
    <w:p w:rsidR="00727481" w:rsidRDefault="00727481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727481">
        <w:rPr>
          <w:rFonts w:asciiTheme="minorEastAsia" w:hAnsiTheme="minorEastAsia" w:cs="ＭＳ Ｐゴシック"/>
          <w:bCs/>
          <w:kern w:val="0"/>
          <w:szCs w:val="21"/>
        </w:rPr>
        <w:t>ボタン:</w:t>
      </w:r>
      <w:r w:rsidRPr="00727481">
        <w:rPr>
          <w:rFonts w:asciiTheme="minorEastAsia" w:hAnsiTheme="minorEastAsia" w:cs="ＭＳ Ｐゴシック"/>
          <w:kern w:val="0"/>
          <w:szCs w:val="21"/>
        </w:rPr>
        <w:t xml:space="preserve"> 「High」「Low」のボタンと、「リスタート」ボタンを設置する。</w:t>
      </w:r>
    </w:p>
    <w:p w:rsidR="001A11FC" w:rsidRPr="00727481" w:rsidRDefault="001A11FC" w:rsidP="001A11FC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7B23BE" w:rsidRPr="007B23BE" w:rsidRDefault="007B23BE" w:rsidP="001A11F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7B23BE" w:rsidRPr="007B23BE" w:rsidRDefault="007B23BE" w:rsidP="00466ACF">
      <w:pPr>
        <w:ind w:left="360"/>
        <w:jc w:val="left"/>
        <w:rPr>
          <w:szCs w:val="21"/>
        </w:rPr>
      </w:pPr>
    </w:p>
    <w:sectPr w:rsidR="007B23BE" w:rsidRPr="007B23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3DD1"/>
    <w:multiLevelType w:val="multilevel"/>
    <w:tmpl w:val="614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A52C8"/>
    <w:multiLevelType w:val="multilevel"/>
    <w:tmpl w:val="FB2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C3FB7"/>
    <w:multiLevelType w:val="multilevel"/>
    <w:tmpl w:val="3B62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E7"/>
    <w:rsid w:val="00094CB1"/>
    <w:rsid w:val="000F316F"/>
    <w:rsid w:val="00160318"/>
    <w:rsid w:val="001A11FC"/>
    <w:rsid w:val="003E0FE9"/>
    <w:rsid w:val="00466ACF"/>
    <w:rsid w:val="00482F00"/>
    <w:rsid w:val="005253B6"/>
    <w:rsid w:val="00563B03"/>
    <w:rsid w:val="00727481"/>
    <w:rsid w:val="007B23BE"/>
    <w:rsid w:val="007F615A"/>
    <w:rsid w:val="0081062E"/>
    <w:rsid w:val="008813F9"/>
    <w:rsid w:val="00A41748"/>
    <w:rsid w:val="00C719E7"/>
    <w:rsid w:val="00EF7A9A"/>
    <w:rsid w:val="00FB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6EF0C4"/>
  <w15:chartTrackingRefBased/>
  <w15:docId w15:val="{71926824-294A-40CB-8D04-3BA177CA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4</cp:revision>
  <dcterms:created xsi:type="dcterms:W3CDTF">2024-09-03T00:53:00Z</dcterms:created>
  <dcterms:modified xsi:type="dcterms:W3CDTF">2024-09-05T02:43:00Z</dcterms:modified>
</cp:coreProperties>
</file>