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894A" w14:textId="369CCE9E" w:rsidR="00432C77" w:rsidRDefault="00922F13" w:rsidP="00FD17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4B6557" wp14:editId="527F2198">
            <wp:extent cx="378142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EE23" w14:textId="61927C88" w:rsidR="00922F13" w:rsidRPr="00FD1722" w:rsidRDefault="00FD1722" w:rsidP="00FD172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D172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</w:t>
      </w:r>
      <w:r w:rsidR="00922F13" w:rsidRPr="00FD1722">
        <w:rPr>
          <w:rFonts w:ascii="Times New Roman" w:hAnsi="Times New Roman" w:cs="Times New Roman"/>
          <w:i/>
          <w:iCs/>
          <w:sz w:val="28"/>
          <w:szCs w:val="28"/>
          <w:lang w:val="uk-UA"/>
        </w:rPr>
        <w:t>агальн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="00922F13" w:rsidRPr="00FD172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суми продажів за 2012 та 2013 роки</w:t>
      </w:r>
    </w:p>
    <w:p w14:paraId="09087E01" w14:textId="1A0F4A3D" w:rsidR="00922F13" w:rsidRDefault="00922F13" w:rsidP="00FD172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A0AC581" wp14:editId="469D2B1F">
            <wp:extent cx="5334000" cy="462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A62D" w14:textId="2ACD30C7" w:rsidR="00922F13" w:rsidRPr="00FD1722" w:rsidRDefault="00FD1722" w:rsidP="00922F1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D172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 2</w:t>
      </w:r>
      <w:r w:rsidRPr="00FD172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922F13" w:rsidRPr="00FD1722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Продажі за кожен місяць</w:t>
      </w:r>
    </w:p>
    <w:p w14:paraId="2BD4EA41" w14:textId="77777777" w:rsidR="00922F13" w:rsidRDefault="00922F13">
      <w:pPr>
        <w:rPr>
          <w:lang w:val="uk-UA"/>
        </w:rPr>
      </w:pPr>
      <w:r>
        <w:rPr>
          <w:lang w:val="uk-UA"/>
        </w:rPr>
        <w:br w:type="page"/>
      </w:r>
    </w:p>
    <w:p w14:paraId="5FF09457" w14:textId="64DEF810" w:rsidR="00922F13" w:rsidRDefault="00922F13" w:rsidP="00922F13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76FA123" wp14:editId="52A6D24F">
            <wp:extent cx="5940425" cy="4686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7612" w14:textId="0913C98B" w:rsidR="00922F13" w:rsidRPr="00FD1722" w:rsidRDefault="00FD1722" w:rsidP="00922F1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D172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 3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922F13" w:rsidRPr="00FD1722">
        <w:rPr>
          <w:rFonts w:ascii="Times New Roman" w:hAnsi="Times New Roman" w:cs="Times New Roman"/>
          <w:i/>
          <w:iCs/>
          <w:sz w:val="28"/>
          <w:szCs w:val="28"/>
          <w:lang w:val="uk-UA"/>
        </w:rPr>
        <w:t>Сума продажів за районами</w:t>
      </w:r>
    </w:p>
    <w:p w14:paraId="7AE45E23" w14:textId="56DAF9E7" w:rsidR="00922F13" w:rsidRDefault="00922F13" w:rsidP="00922F13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19F0679" wp14:editId="2A87F332">
            <wp:extent cx="1808921" cy="491440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02" cy="49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EAE3" w14:textId="3E8898BC" w:rsidR="00922F13" w:rsidRPr="00FD1722" w:rsidRDefault="00FD1722" w:rsidP="00922F1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D172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 4</w:t>
      </w:r>
      <w:r w:rsidRPr="00FD172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922F13" w:rsidRPr="00FD172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Кількість будівель побудованих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відповідно до проміжку часу</w:t>
      </w:r>
    </w:p>
    <w:p w14:paraId="7DE9CFB1" w14:textId="762C60FB" w:rsidR="00922F13" w:rsidRDefault="00922F13" w:rsidP="00922F13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6899D86" wp14:editId="1B9675A8">
            <wp:extent cx="5940425" cy="2199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6ACE" w14:textId="6F9AD58A" w:rsidR="00922F13" w:rsidRPr="00FD1722" w:rsidRDefault="00FD1722" w:rsidP="00922F1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D172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Рис. 5 </w:t>
      </w:r>
      <w:r w:rsidR="00922F13" w:rsidRPr="00FD1722">
        <w:rPr>
          <w:rFonts w:ascii="Times New Roman" w:hAnsi="Times New Roman" w:cs="Times New Roman"/>
          <w:i/>
          <w:iCs/>
          <w:sz w:val="28"/>
          <w:szCs w:val="28"/>
          <w:lang w:val="uk-UA"/>
        </w:rPr>
        <w:t>Середня ціна будівель об’єднаних за роками</w:t>
      </w:r>
    </w:p>
    <w:p w14:paraId="644F2124" w14:textId="77777777" w:rsidR="00FD1722" w:rsidRDefault="00FD1722">
      <w:pPr>
        <w:rPr>
          <w:lang w:val="uk-UA"/>
        </w:rPr>
      </w:pPr>
      <w:r>
        <w:rPr>
          <w:lang w:val="uk-UA"/>
        </w:rPr>
        <w:br w:type="page"/>
      </w:r>
    </w:p>
    <w:p w14:paraId="67C0AEDC" w14:textId="3D9715E3" w:rsidR="00922F13" w:rsidRPr="00FD1722" w:rsidRDefault="00922F13" w:rsidP="00922F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172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4CC28071" w14:textId="7914B59B" w:rsidR="00922F13" w:rsidRPr="00922F13" w:rsidRDefault="00FD1722" w:rsidP="00FD1722">
      <w:pPr>
        <w:rPr>
          <w:lang w:val="uk-UA"/>
        </w:rPr>
      </w:pPr>
      <w:r w:rsidRPr="00FD1722">
        <w:rPr>
          <w:rFonts w:ascii="Times New Roman" w:hAnsi="Times New Roman" w:cs="Times New Roman"/>
          <w:sz w:val="28"/>
          <w:szCs w:val="28"/>
          <w:lang w:val="uk-UA"/>
        </w:rPr>
        <w:t xml:space="preserve">У 2013 році дохід зріс порівняно з 2012 роком, але зростання не було значним. Пікові продажі відбулися в грудні 2012 року. Найбільшу популярність серед районів мають </w:t>
      </w:r>
      <w:proofErr w:type="spellStart"/>
      <w:r w:rsidRPr="00FD1722">
        <w:rPr>
          <w:rFonts w:ascii="Times New Roman" w:hAnsi="Times New Roman" w:cs="Times New Roman"/>
          <w:sz w:val="28"/>
          <w:szCs w:val="28"/>
          <w:lang w:val="uk-UA"/>
        </w:rPr>
        <w:t>Midtown</w:t>
      </w:r>
      <w:proofErr w:type="spellEnd"/>
      <w:r w:rsidRPr="00FD17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1722">
        <w:rPr>
          <w:rFonts w:ascii="Times New Roman" w:hAnsi="Times New Roman" w:cs="Times New Roman"/>
          <w:sz w:val="28"/>
          <w:szCs w:val="28"/>
          <w:lang w:val="uk-UA"/>
        </w:rPr>
        <w:t>West</w:t>
      </w:r>
      <w:proofErr w:type="spellEnd"/>
      <w:r w:rsidRPr="00FD172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D1722"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 w:rsidRPr="00FD17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1722">
        <w:rPr>
          <w:rFonts w:ascii="Times New Roman" w:hAnsi="Times New Roman" w:cs="Times New Roman"/>
          <w:sz w:val="28"/>
          <w:szCs w:val="28"/>
          <w:lang w:val="uk-UA"/>
        </w:rPr>
        <w:t>East</w:t>
      </w:r>
      <w:proofErr w:type="spellEnd"/>
      <w:r w:rsidRPr="00FD17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1722">
        <w:rPr>
          <w:rFonts w:ascii="Times New Roman" w:hAnsi="Times New Roman" w:cs="Times New Roman"/>
          <w:sz w:val="28"/>
          <w:szCs w:val="28"/>
          <w:lang w:val="uk-UA"/>
        </w:rPr>
        <w:t>Side</w:t>
      </w:r>
      <w:proofErr w:type="spellEnd"/>
      <w:r w:rsidRPr="00FD1722">
        <w:rPr>
          <w:rFonts w:ascii="Times New Roman" w:hAnsi="Times New Roman" w:cs="Times New Roman"/>
          <w:sz w:val="28"/>
          <w:szCs w:val="28"/>
          <w:lang w:val="uk-UA"/>
        </w:rPr>
        <w:t xml:space="preserve"> (59-79) та </w:t>
      </w:r>
      <w:proofErr w:type="spellStart"/>
      <w:r w:rsidRPr="00FD1722">
        <w:rPr>
          <w:rFonts w:ascii="Times New Roman" w:hAnsi="Times New Roman" w:cs="Times New Roman"/>
          <w:sz w:val="28"/>
          <w:szCs w:val="28"/>
          <w:lang w:val="uk-UA"/>
        </w:rPr>
        <w:t>Midtown</w:t>
      </w:r>
      <w:proofErr w:type="spellEnd"/>
      <w:r w:rsidRPr="00FD1722">
        <w:rPr>
          <w:rFonts w:ascii="Times New Roman" w:hAnsi="Times New Roman" w:cs="Times New Roman"/>
          <w:sz w:val="28"/>
          <w:szCs w:val="28"/>
          <w:lang w:val="uk-UA"/>
        </w:rPr>
        <w:t xml:space="preserve"> CBD. Більшість будівель було побудовано в період з 1901 до 1950 років, і з часом кількість нових будівель зменшується. Найбільш висока вартість нерухомості спостерігається у будинках, зведених між 1930 і 1950 роками.</w:t>
      </w:r>
    </w:p>
    <w:sectPr w:rsidR="00922F13" w:rsidRPr="00922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D0"/>
    <w:rsid w:val="00432C77"/>
    <w:rsid w:val="00922F13"/>
    <w:rsid w:val="00AC6BA6"/>
    <w:rsid w:val="00D60FD0"/>
    <w:rsid w:val="00DB5753"/>
    <w:rsid w:val="00FD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8C1BB"/>
  <w15:chartTrackingRefBased/>
  <w15:docId w15:val="{96CA6D78-8706-436C-AA65-6854B601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Nerdan Nerdan</dc:creator>
  <cp:keywords/>
  <dc:description/>
  <cp:lastModifiedBy>Integration PayTiko</cp:lastModifiedBy>
  <cp:revision>2</cp:revision>
  <dcterms:created xsi:type="dcterms:W3CDTF">2023-12-13T17:21:00Z</dcterms:created>
  <dcterms:modified xsi:type="dcterms:W3CDTF">2023-12-13T17:21:00Z</dcterms:modified>
</cp:coreProperties>
</file>