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09423" w14:textId="6FA9B2EA" w:rsidR="00B5111A" w:rsidRDefault="00000000" w:rsidP="00DA1F45">
      <w:pPr>
        <w:spacing w:after="0"/>
      </w:pPr>
      <w:r>
        <w:rPr>
          <w:b/>
          <w:color w:val="202020"/>
          <w:sz w:val="32"/>
        </w:rPr>
        <w:t>Instantly Shareable Playtest</w:t>
      </w:r>
      <w:r w:rsidR="00DA1F45">
        <w:rPr>
          <w:b/>
          <w:color w:val="202020"/>
          <w:sz w:val="32"/>
        </w:rPr>
        <w:t>:</w:t>
      </w:r>
      <w:r>
        <w:rPr>
          <w:b/>
          <w:color w:val="202020"/>
          <w:sz w:val="32"/>
        </w:rPr>
        <w:t xml:space="preserve"> End-to-End Flow &amp; Polling Replacement Plan</w:t>
      </w:r>
    </w:p>
    <w:p w14:paraId="414FD390" w14:textId="0C03B272" w:rsidR="00B5111A" w:rsidRDefault="00000000">
      <w:pPr>
        <w:spacing w:after="40"/>
      </w:pPr>
      <w:r>
        <w:rPr>
          <w:color w:val="5A5A5A"/>
          <w:sz w:val="18"/>
        </w:rPr>
        <w:t xml:space="preserve">Owner: Melanie Chen  </w:t>
      </w:r>
    </w:p>
    <w:p w14:paraId="2E7414C7" w14:textId="77777777" w:rsidR="00B5111A" w:rsidRDefault="00B5111A">
      <w:pPr>
        <w:pBdr>
          <w:bottom w:val="single" w:sz="6" w:space="1" w:color="107C10"/>
        </w:pBdr>
      </w:pPr>
    </w:p>
    <w:p w14:paraId="364DEB7D" w14:textId="77777777" w:rsidR="00B5111A" w:rsidRDefault="00000000">
      <w:pPr>
        <w:spacing w:before="160" w:after="60"/>
      </w:pPr>
      <w:r>
        <w:rPr>
          <w:b/>
          <w:color w:val="107C10"/>
          <w:sz w:val="24"/>
        </w:rPr>
        <w:t>Summary</w:t>
      </w:r>
    </w:p>
    <w:p w14:paraId="664FE20A" w14:textId="01C33137" w:rsidR="00B5111A" w:rsidRDefault="00000000">
      <w:r>
        <w:t xml:space="preserve">A creator turns on a single </w:t>
      </w:r>
      <w:r>
        <w:rPr>
          <w:b/>
        </w:rPr>
        <w:t>Cloud Streaming</w:t>
      </w:r>
      <w:r>
        <w:t xml:space="preserve"> toggle in Partner Center. From there, xPlaytest provisions a private xCloud offering, ingests the playtest build into the streaming catalog, and hands testers a link that streams the build in the browser. Today xPlaytest learns that xCloud ingestion has finished by </w:t>
      </w:r>
      <w:r>
        <w:rPr>
          <w:b/>
        </w:rPr>
        <w:t>polling</w:t>
      </w:r>
      <w:r>
        <w:t xml:space="preserve"> the ingestion job; the durable design replaces that poll with a </w:t>
      </w:r>
      <w:r>
        <w:rPr>
          <w:b/>
        </w:rPr>
        <w:t>push (Publisher-Subscriber) completion event</w:t>
      </w:r>
      <w:r>
        <w:t>. This page walks the full flow, the GPX UI and Bayside connection points, how we poll today, and the plan to remove the poll.</w:t>
      </w:r>
    </w:p>
    <w:p w14:paraId="219F8C5A" w14:textId="77777777" w:rsidR="00B5111A" w:rsidRDefault="00000000">
      <w:pPr>
        <w:spacing w:before="160" w:after="60"/>
      </w:pPr>
      <w:r>
        <w:rPr>
          <w:b/>
          <w:color w:val="107C10"/>
          <w:sz w:val="24"/>
        </w:rPr>
        <w:t>End-to-end flow</w:t>
      </w:r>
    </w:p>
    <w:p w14:paraId="41DA5A69" w14:textId="12E502D1" w:rsidR="00DA1F45" w:rsidRDefault="00000000" w:rsidP="00DA1F45">
      <w:pPr>
        <w:pStyle w:val="ListBullet"/>
        <w:numPr>
          <w:ilvl w:val="0"/>
          <w:numId w:val="10"/>
        </w:numPr>
      </w:pPr>
      <w:r w:rsidRPr="00DA1F45">
        <w:rPr>
          <w:b/>
        </w:rPr>
        <w:t>Create (GPX Partner Center UI)</w:t>
      </w:r>
      <w:r w:rsidR="007B69FD">
        <w:rPr>
          <w:b/>
        </w:rPr>
        <w:t>:</w:t>
      </w:r>
      <w:r>
        <w:t xml:space="preserve"> </w:t>
      </w:r>
      <w:r w:rsidR="00DA1F45" w:rsidRPr="00DA1F45">
        <w:t xml:space="preserve">The creator completes the playtest wizard and </w:t>
      </w:r>
      <w:r w:rsidR="00DA1F45" w:rsidRPr="00DA1F45">
        <w:rPr>
          <w:b/>
          <w:bCs/>
        </w:rPr>
        <w:t>enables Cloud Streaming Enabled</w:t>
      </w:r>
      <w:r w:rsidR="00DA1F45" w:rsidRPr="00DA1F45">
        <w:t xml:space="preserve"> in the Details step. Doing so reveals a separate Start date and End date UI, allowing the two to have distinct end dates. During package  selection, only Xbox Live–configured packages can be chosen. The UI passes this flag in the playtest body; </w:t>
      </w:r>
      <w:proofErr w:type="spellStart"/>
      <w:r w:rsidR="00DA1F45" w:rsidRPr="00DA1F45">
        <w:t>PlayTest</w:t>
      </w:r>
      <w:proofErr w:type="spellEnd"/>
      <w:r w:rsidR="00DA1F45" w:rsidRPr="00DA1F45">
        <w:t xml:space="preserve"> core then resolves the selected audience to DNA-group IDs and creates a </w:t>
      </w:r>
      <w:r w:rsidR="00DA1F45" w:rsidRPr="00DA1F45">
        <w:rPr>
          <w:b/>
          <w:bCs/>
        </w:rPr>
        <w:t>private, DNA-gated offering</w:t>
      </w:r>
      <w:r w:rsidR="00DA1F45" w:rsidRPr="00DA1F45">
        <w:t xml:space="preserve"> in Partner Registry (retail sandbox).  Finally, the creator receives a shareable link.</w:t>
      </w:r>
    </w:p>
    <w:p w14:paraId="7BDEDF93" w14:textId="1AAE705C" w:rsidR="00B5111A" w:rsidRDefault="00000000" w:rsidP="00DA1F45">
      <w:pPr>
        <w:pStyle w:val="ListBullet"/>
        <w:numPr>
          <w:ilvl w:val="0"/>
          <w:numId w:val="10"/>
        </w:numPr>
      </w:pPr>
      <w:r w:rsidRPr="00DA1F45">
        <w:rPr>
          <w:b/>
        </w:rPr>
        <w:t>Publish &amp; ingest (xPlaytest → xCloud)</w:t>
      </w:r>
      <w:r w:rsidR="007B69FD">
        <w:rPr>
          <w:b/>
        </w:rPr>
        <w:t xml:space="preserve">: </w:t>
      </w:r>
      <w:r>
        <w:t xml:space="preserve">When the build's </w:t>
      </w:r>
      <w:r w:rsidRPr="00DA1F45">
        <w:rPr>
          <w:rFonts w:ascii="Consolas" w:hAnsi="Consolas"/>
          <w:color w:val="37475A"/>
          <w:sz w:val="19"/>
        </w:rPr>
        <w:t>XPackagePlaytestPublishWorkflow</w:t>
      </w:r>
      <w:r>
        <w:t xml:space="preserve"> finishes publishing the binary (written to xProduc</w:t>
      </w:r>
      <w:r w:rsidR="007B69FD">
        <w:t>t</w:t>
      </w:r>
      <w:r>
        <w:t xml:space="preserve">), xPlaytest schedules a </w:t>
      </w:r>
      <w:r w:rsidRPr="00DA1F45">
        <w:rPr>
          <w:b/>
        </w:rPr>
        <w:t>playtest title-ingestion</w:t>
      </w:r>
      <w:r>
        <w:t xml:space="preserve"> job through </w:t>
      </w:r>
      <w:r w:rsidRPr="00DA1F45">
        <w:rPr>
          <w:b/>
        </w:rPr>
        <w:t>SAGE</w:t>
      </w:r>
      <w:r>
        <w:t xml:space="preserve"> (Service API Gateway) into </w:t>
      </w:r>
      <w:r w:rsidRPr="00DA1F45">
        <w:rPr>
          <w:b/>
        </w:rPr>
        <w:t>Content Ingestion (CTIN)</w:t>
      </w:r>
      <w:r>
        <w:t>. CTIN runs: Validate → TriggerAssetIngestion → PollAssetIngestion → CreatePackage (streaming package) → ConfigureOffering (bind title to the offering) → PollFirstInstall (build lands on a streaming server) → NotifyReady.</w:t>
      </w:r>
    </w:p>
    <w:p w14:paraId="30340849" w14:textId="31193165" w:rsidR="00B5111A" w:rsidRDefault="00000000" w:rsidP="00DA1F45">
      <w:pPr>
        <w:pStyle w:val="ListBullet"/>
        <w:numPr>
          <w:ilvl w:val="0"/>
          <w:numId w:val="10"/>
        </w:numPr>
      </w:pPr>
      <w:proofErr w:type="gramStart"/>
      <w:proofErr w:type="gramEnd"/>
      <w:proofErr w:type="gramStart"/>
      <w:proofErr w:type="gramEnd"/>
      <w:r>
        <w:t>Stream (Bayside / Play Xbox): The tester clicks the link and is signed in first — no title, art, or metadata leaks before auth. Bayside then asks the Sessions service for a cloud session; Permissions authorizes the tester’s DNA-group membership against the offering. If allowed, a VM allocates and the build streams down; if the offering is live but the build isn’t on a streaming server yet, the tester sees a “preparing — keep trying” state instead of an error. Access is revoked instantly by removing the tester from the DNA group.</w:t>
      </w:r>
    </w:p>
    <w:p w14:paraId="572E9D87" w14:textId="77777777" w:rsidR="00B5111A" w:rsidRDefault="00000000">
      <w:pPr>
        <w:spacing w:before="160" w:after="60"/>
      </w:pPr>
      <w:r>
        <w:rPr>
          <w:b/>
          <w:color w:val="107C10"/>
          <w:sz w:val="24"/>
        </w:rPr>
        <w:t>Connection to the GPX Partner Center UI  (Xbox.Gpx.PartnerCenter.Client)</w:t>
      </w:r>
    </w:p>
    <w:p w14:paraId="325E290C" w14:textId="0464FA9D" w:rsidR="00B5111A" w:rsidRDefault="00000000">
      <w:pPr>
        <w:pStyle w:val="ListBullet"/>
      </w:pPr>
      <w:r>
        <w:t xml:space="preserve">The UI is the </w:t>
      </w:r>
      <w:r>
        <w:rPr>
          <w:b/>
        </w:rPr>
        <w:t>creator-facing entry point</w:t>
      </w:r>
      <w:r>
        <w:t xml:space="preserve">. The playtest wizard lives in </w:t>
      </w:r>
      <w:r>
        <w:rPr>
          <w:rFonts w:ascii="Consolas" w:hAnsi="Consolas"/>
          <w:color w:val="37475A"/>
          <w:sz w:val="19"/>
        </w:rPr>
        <w:t>apps/packages</w:t>
      </w:r>
      <w:r>
        <w:t xml:space="preserve">; the new work is a single </w:t>
      </w:r>
      <w:r>
        <w:rPr>
          <w:b/>
        </w:rPr>
        <w:t>Cloud Streaming toggle</w:t>
      </w:r>
      <w:r>
        <w:t xml:space="preserve"> on the Details step</w:t>
      </w:r>
      <w:r w:rsidR="007B69FD">
        <w:t>.</w:t>
      </w:r>
    </w:p>
    <w:p w14:paraId="61598581" w14:textId="601E53F9" w:rsidR="00B5111A" w:rsidRDefault="00000000">
      <w:pPr>
        <w:pStyle w:val="ListBullet"/>
      </w:pPr>
      <w:r>
        <w:t xml:space="preserve">The toggle adds </w:t>
      </w:r>
      <w:r>
        <w:rPr>
          <w:rFonts w:ascii="Consolas" w:hAnsi="Consolas"/>
          <w:color w:val="37475A"/>
          <w:sz w:val="19"/>
        </w:rPr>
        <w:t>cloudStreamingEnabled</w:t>
      </w:r>
      <w:r>
        <w:t xml:space="preserve"> to the playtest model and forwards it on </w:t>
      </w:r>
      <w:r>
        <w:rPr>
          <w:rFonts w:ascii="Consolas" w:hAnsi="Consolas"/>
          <w:color w:val="37475A"/>
          <w:sz w:val="19"/>
        </w:rPr>
        <w:t>POST /playtests</w:t>
      </w:r>
      <w:r>
        <w:t xml:space="preserve"> → </w:t>
      </w:r>
      <w:proofErr w:type="spellStart"/>
      <w:r>
        <w:rPr>
          <w:b/>
        </w:rPr>
        <w:t>PlayTest</w:t>
      </w:r>
      <w:proofErr w:type="spellEnd"/>
      <w:r>
        <w:rPr>
          <w:b/>
        </w:rPr>
        <w:t xml:space="preserve"> core</w:t>
      </w:r>
      <w:r>
        <w:t xml:space="preserve">. </w:t>
      </w:r>
    </w:p>
    <w:p>
      <w:pPr>
        <w:pStyle w:val="ListBullet"/>
      </w:pPr>
      <w:r>
        <w:t>Audience &amp; packages: with Cloud Streaming on, the wizard constrains the creator to Xbox-Live-configured packages and Xbox-Live-ID-backed audience groups (a validation error blocks anything else), because only those resolve to the offering’s DNA-gated allowed audience. Editing the audience after publish updates the offering’s allowed DNA groups.</w:t>
      </w:r>
    </w:p>
    <w:p>
      <w:pPr>
        <w:pStyle w:val="ListBullet"/>
      </w:pPr>
      <w:r>
        <w:t>Surface the shareable link: after publish, the playtest listing shows a copyable streaming launch URL — revealed only once the build is streaming-ready, with a “preparing…” state until then. The UI reads a streaming status + URL that xPlaytest exposes on the playtest GET; it still never calls xCloud directly.</w:t>
      </w:r>
    </w:p>
    <w:p w14:paraId="42637F07" w14:textId="037F11A2" w:rsidR="00B5111A" w:rsidRDefault="00000000">
      <w:pPr>
        <w:pStyle w:val="ListBullet"/>
      </w:pPr>
      <w:r>
        <w:t>So the creator-facing surface stays deliberately thin: the Cloud Streaming toggle (and the Start/End date fields it reveals), the Xbox-Live audience constraint, and the shareable-link badge. Offering creation, ingestion, and readiness all happen server-side — the UI only sets cloudStreamingEnabled and reads back a status/URL, and knows nothing about xCloud.</w:t>
      </w:r>
    </w:p>
    <w:p w14:paraId="7E0D0F39" w14:textId="77777777" w:rsidR="00B5111A" w:rsidRDefault="00000000">
      <w:pPr>
        <w:spacing w:before="160" w:after="60"/>
      </w:pPr>
      <w:r>
        <w:rPr>
          <w:b/>
          <w:color w:val="107C10"/>
          <w:sz w:val="24"/>
        </w:rPr>
        <w:t>Connection to Bayside  (Play Xbox · xbox.com/play)</w:t>
      </w:r>
    </w:p>
    <w:p w14:paraId="560DFC2F" w14:textId="77777777" w:rsidR="00B5111A" w:rsidRDefault="00000000">
      <w:pPr>
        <w:pStyle w:val="ListBullet"/>
      </w:pPr>
      <w:r>
        <w:t>Bayside is the player-facing streaming surface. The shareable link is play.xbox.com/play/launch/{playtestProductId}?offering.id={offeringId} — it reuses Bayside’s existing offering query param (QueryStrings.Auth.Offering.id, “offering.id”), so no new param is introduced; the playtest offering (xpt{…}) flows through the same offering machinery retail links already use.</w:t>
      </w:r>
    </w:p>
    <w:p w14:paraId="7190884A" w14:textId="77777777" w:rsidR="00B5111A" w:rsidRDefault="00000000">
      <w:pPr>
        <w:pStyle w:val="ListBullet"/>
      </w:pPr>
      <w:r>
        <w:t xml:space="preserve">Bayside's loader recognizes the </w:t>
      </w:r>
      <w:r>
        <w:rPr>
          <w:b/>
        </w:rPr>
        <w:t>private</w:t>
      </w:r>
      <w:r>
        <w:t xml:space="preserve"> offering, gates sign-in (no title metadata leaks before auth), then threads </w:t>
      </w:r>
      <w:r>
        <w:rPr>
          <w:rFonts w:ascii="Consolas" w:hAnsi="Consolas"/>
          <w:color w:val="37475A"/>
          <w:sz w:val="19"/>
        </w:rPr>
        <w:t>offeringId</w:t>
      </w:r>
      <w:r>
        <w:t xml:space="preserve"> into </w:t>
      </w:r>
      <w:r>
        <w:rPr>
          <w:rFonts w:ascii="Consolas" w:hAnsi="Consolas"/>
          <w:color w:val="37475A"/>
          <w:sz w:val="19"/>
        </w:rPr>
        <w:t>POST /v5/sessions/cloud/play</w:t>
      </w:r>
      <w:r>
        <w:t xml:space="preserve"> on the </w:t>
      </w:r>
      <w:r>
        <w:rPr>
          <w:b/>
        </w:rPr>
        <w:t>Sessions</w:t>
      </w:r>
      <w:r>
        <w:t xml:space="preserve"> service.</w:t>
      </w:r>
    </w:p>
    <w:p w14:paraId="50C96A54" w14:textId="77777777" w:rsidR="00B5111A" w:rsidRDefault="00000000">
      <w:pPr>
        <w:pStyle w:val="ListBullet"/>
      </w:pPr>
      <w:r>
        <w:t>Sessions resolves the offering from a Partner Registry cache and calls Permissions to authorize the tester’s DNA groups against the offering’s allowed audience. Authorized → a VM allocates and streams; unauthorized → a clean, no-leak access-denied page that shows no title, art, or metadata (the tester only learns they aren’t part of this playtest).</w:t>
      </w:r>
    </w:p>
    <w:p>
      <w:pPr>
        <w:pStyle w:val="ListBullet"/>
      </w:pPr>
      <w:r>
        <w:t>Authorized experience: an eligible tester sees the playtest’s title, genre, and art for the private build, and — where both endpoints are supported — a choice to stream now or install locally.</w:t>
      </w:r>
    </w:p>
    <w:p>
      <w:pPr>
        <w:pStyle w:val="ListBullet"/>
      </w:pPr>
      <w:r>
        <w:t>Preparing / retry: if the offering is live but no streaming server has the build yet (the PollFirstInstall window in the flow above), Bayside shows a friendly “preparing your playtest — keep trying” retry instead of a 404 — the player-facing side of the readiness signal the polling section below produces.</w:t>
      </w:r>
    </w:p>
    <w:p>
      <w:pPr>
        <w:pStyle w:val="ListBullet"/>
      </w:pPr>
      <w:r>
        <w:t>Ship dark: the Bayside playtest wiring is gated behind a feature flag, lit only for allow-listed sellers / preview, so the retail path is unchanged until launch.</w:t>
      </w:r>
    </w:p>
    <w:p w14:paraId="5A0104A3" w14:textId="77777777" w:rsidR="00B5111A" w:rsidRDefault="00000000">
      <w:pPr>
        <w:spacing w:before="160" w:after="60"/>
      </w:pPr>
      <w:r>
        <w:rPr>
          <w:b/>
          <w:color w:val="107C10"/>
          <w:sz w:val="24"/>
        </w:rPr>
        <w:t>How we poll today</w:t>
      </w:r>
    </w:p>
    <w:p w14:paraId="741BBF2C" w14:textId="77777777" w:rsidR="00B5111A" w:rsidRDefault="00000000">
      <w:r>
        <w:t>Completion is discovered by polling, at two layers:</w:t>
      </w:r>
    </w:p>
    <w:p w14:paraId="6781F2A5" w14:textId="77777777" w:rsidR="00B5111A" w:rsidRDefault="00000000">
      <w:pPr>
        <w:pStyle w:val="ListBullet"/>
      </w:pPr>
      <w:r>
        <w:rPr>
          <w:b/>
        </w:rPr>
        <w:t>xPlaytest → xCloud (foreground poll).</w:t>
      </w:r>
      <w:r>
        <w:t xml:space="preserve"> The publish workflow persists the returned </w:t>
      </w:r>
      <w:r>
        <w:rPr>
          <w:rFonts w:ascii="Consolas" w:hAnsi="Consolas"/>
          <w:color w:val="37475A"/>
          <w:sz w:val="19"/>
        </w:rPr>
        <w:t>XCloudPlaytestTitleIngestionJobId</w:t>
      </w:r>
      <w:r>
        <w:t xml:space="preserve"> and enters a </w:t>
      </w:r>
      <w:r>
        <w:rPr>
          <w:rFonts w:ascii="Consolas" w:hAnsi="Consolas"/>
          <w:color w:val="37475A"/>
          <w:sz w:val="19"/>
        </w:rPr>
        <w:t>PollingStreamingIngestion</w:t>
      </w:r>
      <w:r>
        <w:t xml:space="preserve"> state that calls </w:t>
      </w:r>
      <w:r>
        <w:rPr>
          <w:rFonts w:ascii="Consolas" w:hAnsi="Consolas"/>
          <w:color w:val="37475A"/>
          <w:sz w:val="19"/>
        </w:rPr>
        <w:t>GetPlaytestTitleIngestionJobStatusAsync(jobId)</w:t>
      </w:r>
      <w:r>
        <w:t xml:space="preserve"> every </w:t>
      </w:r>
      <w:r>
        <w:rPr>
          <w:b/>
        </w:rPr>
        <w:t>5 minutes</w:t>
      </w:r>
      <w:r>
        <w:t xml:space="preserve"> (self-delay loop), bounded by a </w:t>
      </w:r>
      <w:r>
        <w:rPr>
          <w:b/>
        </w:rPr>
        <w:t>24-hour</w:t>
      </w:r>
      <w:r>
        <w:t xml:space="preserve"> max wait measured from job creation. On a terminal result it emits a success/failure metric and completes </w:t>
      </w:r>
      <w:r>
        <w:lastRenderedPageBreak/>
        <w:t>the publish; on timeout it completes the publish anyway so streaming never blocks the already-succeeded download publish.</w:t>
      </w:r>
    </w:p>
    <w:p w14:paraId="7F4680ED" w14:textId="77777777" w:rsidR="00B5111A" w:rsidRDefault="00000000">
      <w:pPr>
        <w:pStyle w:val="ListBullet"/>
      </w:pPr>
      <w:r>
        <w:rPr>
          <w:b/>
        </w:rPr>
        <w:t>Inside xCloud CTIN (internal polls).</w:t>
      </w:r>
      <w:r>
        <w:t xml:space="preserve"> The ingestion workflow itself polls </w:t>
      </w:r>
      <w:r>
        <w:rPr>
          <w:rFonts w:ascii="Consolas" w:hAnsi="Consolas"/>
          <w:color w:val="37475A"/>
          <w:sz w:val="19"/>
        </w:rPr>
        <w:t>PollAssetIngestion</w:t>
      </w:r>
      <w:r>
        <w:t xml:space="preserve"> (binary fetch) and </w:t>
      </w:r>
      <w:r>
        <w:rPr>
          <w:rFonts w:ascii="Consolas" w:hAnsi="Consolas"/>
          <w:color w:val="37475A"/>
          <w:sz w:val="19"/>
        </w:rPr>
        <w:t>PollFirstInstall</w:t>
      </w:r>
      <w:r>
        <w:t xml:space="preserve"> (build reaches a streaming server) before reporting ready.</w:t>
      </w:r>
    </w:p>
    <w:p w14:paraId="4ECCEDE5" w14:textId="77777777" w:rsidR="00B5111A" w:rsidRDefault="00000000">
      <w:pPr>
        <w:pStyle w:val="ListBullet"/>
      </w:pPr>
      <w:r>
        <w:rPr>
          <w:b/>
        </w:rPr>
        <w:t>Recent fix.</w:t>
      </w:r>
      <w:r>
        <w:t xml:space="preserve"> The xPlaytest poll previously used a generic retry policy with a hard </w:t>
      </w:r>
      <w:r>
        <w:rPr>
          <w:b/>
        </w:rPr>
        <w:t>2-day</w:t>
      </w:r>
      <w:r>
        <w:t xml:space="preserve"> cap that, on a slow/stuck ingestion, would mark the </w:t>
      </w:r>
      <w:r>
        <w:rPr>
          <w:b/>
        </w:rPr>
        <w:t>whole publish Failed even though the download publish had already succeeded</w:t>
      </w:r>
      <w:r>
        <w:t>. It was reworked into the bounded self-delay loop above so streaming is strictly best-effort.</w:t>
      </w:r>
    </w:p>
    <w:p w14:paraId="26CF5651" w14:textId="77777777" w:rsidR="00B5111A" w:rsidRDefault="00000000">
      <w:pPr>
        <w:pStyle w:val="ListBullet"/>
      </w:pPr>
      <w:r>
        <w:rPr>
          <w:b/>
        </w:rPr>
        <w:t>Why polling is a stopgap.</w:t>
      </w:r>
      <w:r>
        <w:t xml:space="preserve"> It holds a workflow/worker slot, re-queues a message every interval, gives a delayed completion signal, and the bounded wait is an arbitrary cutoff rather than a real terminal signal.</w:t>
      </w:r>
    </w:p>
    <w:p w14:paraId="7B2F1905" w14:textId="77777777" w:rsidR="00B5111A" w:rsidRDefault="00000000">
      <w:pPr>
        <w:spacing w:before="160" w:after="60"/>
      </w:pPr>
      <w:r>
        <w:rPr>
          <w:b/>
          <w:color w:val="107C10"/>
          <w:sz w:val="24"/>
        </w:rPr>
        <w:t>Plan to replace polling — Publisher-Subscriber (push)</w:t>
      </w:r>
    </w:p>
    <w:p w14:paraId="58DFCC7A" w14:textId="77777777" w:rsidR="00B5111A" w:rsidRDefault="00000000">
      <w:pPr>
        <w:pStyle w:val="ListBullet"/>
      </w:pPr>
      <w:r>
        <w:t xml:space="preserve">Apply the </w:t>
      </w:r>
      <w:r>
        <w:rPr>
          <w:b/>
        </w:rPr>
        <w:t>Publisher-Subscriber pattern</w:t>
      </w:r>
      <w:r>
        <w:t xml:space="preserve">: instead of xPlaytest asking "are you done yet?" on a timer, </w:t>
      </w:r>
      <w:r>
        <w:rPr>
          <w:b/>
        </w:rPr>
        <w:t>xCloud publishes a completion event</w:t>
      </w:r>
      <w:r>
        <w:t xml:space="preserve"> when the playtest title-ingestion job reaches a terminal state to an intermediary </w:t>
      </w:r>
      <w:r>
        <w:rPr>
          <w:b/>
        </w:rPr>
        <w:t>message broker / event bus</w:t>
      </w:r>
      <w:r>
        <w:t xml:space="preserve"> (Azure Service Bus topic). xCloud already emits notifications for long-running jobs.</w:t>
      </w:r>
    </w:p>
    <w:p w14:paraId="1CB4414F" w14:textId="77777777" w:rsidR="00B5111A" w:rsidRDefault="00000000">
      <w:pPr>
        <w:pStyle w:val="ListBullet"/>
      </w:pPr>
      <w:r>
        <w:rPr>
          <w:b/>
        </w:rPr>
        <w:t>xPlaytest subscribes</w:t>
      </w:r>
      <w:r>
        <w:t xml:space="preserve"> with a topic processor (reusing the existing </w:t>
      </w:r>
      <w:r>
        <w:rPr>
          <w:rFonts w:ascii="Consolas" w:hAnsi="Consolas"/>
          <w:color w:val="37475A"/>
          <w:sz w:val="19"/>
        </w:rPr>
        <w:t>XPackagePlaytestPublishWorkflowJobStatusTopicProcessor</w:t>
      </w:r>
      <w:r>
        <w:t xml:space="preserve"> pattern), correlates the event on the persisted ingestion job id, and </w:t>
      </w:r>
      <w:r>
        <w:rPr>
          <w:b/>
        </w:rPr>
        <w:t>resumes the workflow on terminal</w:t>
      </w:r>
      <w:r>
        <w:t xml:space="preserve"> — no timer, no foreground wait, no held worker slot.</w:t>
      </w:r>
    </w:p>
    <w:p w14:paraId="4A3A3722" w14:textId="77777777" w:rsidR="00B5111A" w:rsidRDefault="00000000">
      <w:pPr>
        <w:pStyle w:val="ListBullet"/>
      </w:pPr>
      <w:r>
        <w:t xml:space="preserve">Layer the </w:t>
      </w:r>
      <w:r>
        <w:rPr>
          <w:b/>
        </w:rPr>
        <w:t>Priority Queue pattern</w:t>
      </w:r>
      <w:r>
        <w:t xml:space="preserve"> on the subscriber so interactive playtest completions are processed ahead of bulk/batch ingestion traffic on the same broker.</w:t>
      </w:r>
    </w:p>
    <w:p w14:paraId="3661FF79" w14:textId="77777777" w:rsidR="00B5111A" w:rsidRDefault="00000000">
      <w:pPr>
        <w:pStyle w:val="ListBullet"/>
      </w:pPr>
      <w:r>
        <w:rPr>
          <w:b/>
        </w:rPr>
        <w:t>Benefits:</w:t>
      </w:r>
      <w:r>
        <w:t xml:space="preserve"> decouples xPlaytest from xCloud timing, removes the bounded-wait failure mode, frees worker capacity, near-real-time completion, and scales as more subscribers/event types are added.</w:t>
      </w:r>
    </w:p>
    <w:p w14:paraId="6892A2EA" w14:textId="77777777" w:rsidR="00B5111A" w:rsidRDefault="00000000">
      <w:pPr>
        <w:pStyle w:val="ListBullet"/>
      </w:pPr>
      <w:r>
        <w:rPr>
          <w:b/>
        </w:rPr>
        <w:t>Work to land it:</w:t>
      </w:r>
      <w:r>
        <w:t xml:space="preserve"> (1) confirm the xCloud completion topic name, message schema, and correlation id with the xCloud owners; (2) add the subscription + resume handler; (3) keep a distinct success/failure metric on the terminal branch; (4) retire the poll state once the push path is proven end-to-end.</w:t>
      </w:r>
    </w:p>
    <w:p w14:paraId="5C80E2AB" w14:textId="77777777" w:rsidR="00B5111A" w:rsidRDefault="00000000">
      <w:pPr>
        <w:spacing w:before="120"/>
      </w:pPr>
      <w:r>
        <w:rPr>
          <w:b/>
          <w:color w:val="5A5A5A"/>
          <w:sz w:val="19"/>
        </w:rPr>
        <w:t>Design references</w:t>
      </w:r>
    </w:p>
    <w:p w14:paraId="57849708" w14:textId="77777777" w:rsidR="00B5111A" w:rsidRDefault="00000000">
      <w:r>
        <w:rPr>
          <w:i/>
          <w:color w:val="5A5A5A"/>
          <w:sz w:val="17"/>
        </w:rPr>
        <w:t>Publisher-Subscriber pattern — Azure Architecture Center  ·  Priority Queue pattern — Azure Architecture Center  ·  xPlaytest: XPackagePlaytestPublishWorkflow (PollingStreamingIngestion)  ·  CTIN: PlaytestTitleIngestion workflow  ·  GPX Partner Center UI: apps/packages playtest wizard  ·  Bayside: apps/play-xbox /play/launch route</w:t>
      </w:r>
    </w:p>
    <w:sectPr w:rsidR="00B5111A"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CB8FE7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83F60FE"/>
    <w:multiLevelType w:val="hybridMultilevel"/>
    <w:tmpl w:val="973685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92691967">
    <w:abstractNumId w:val="8"/>
  </w:num>
  <w:num w:numId="2" w16cid:durableId="2049600971">
    <w:abstractNumId w:val="6"/>
  </w:num>
  <w:num w:numId="3" w16cid:durableId="1101410009">
    <w:abstractNumId w:val="5"/>
  </w:num>
  <w:num w:numId="4" w16cid:durableId="2124616155">
    <w:abstractNumId w:val="4"/>
  </w:num>
  <w:num w:numId="5" w16cid:durableId="463693192">
    <w:abstractNumId w:val="7"/>
  </w:num>
  <w:num w:numId="6" w16cid:durableId="60175140">
    <w:abstractNumId w:val="3"/>
  </w:num>
  <w:num w:numId="7" w16cid:durableId="1465343246">
    <w:abstractNumId w:val="2"/>
  </w:num>
  <w:num w:numId="8" w16cid:durableId="1454517714">
    <w:abstractNumId w:val="1"/>
  </w:num>
  <w:num w:numId="9" w16cid:durableId="440338096">
    <w:abstractNumId w:val="0"/>
  </w:num>
  <w:num w:numId="10" w16cid:durableId="17974064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68EF"/>
    <w:rsid w:val="00634B18"/>
    <w:rsid w:val="007B69FD"/>
    <w:rsid w:val="00AA1D8D"/>
    <w:rsid w:val="00B47730"/>
    <w:rsid w:val="00B5111A"/>
    <w:rsid w:val="00CB0664"/>
    <w:rsid w:val="00DA1F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9B92AB"/>
  <w14:defaultImageDpi w14:val="300"/>
  <w15:docId w15:val="{2E67A372-DC40-4D32-A349-5B8C3F437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91</TotalTime>
  <Pages>2</Pages>
  <Words>859</Words>
  <Characters>5198</Characters>
  <Application>Microsoft Office Word</Application>
  <DocSecurity>0</DocSecurity>
  <Lines>73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Melanie Chen</cp:lastModifiedBy>
  <cp:revision>2</cp:revision>
  <dcterms:created xsi:type="dcterms:W3CDTF">2013-12-23T23:15:00Z</dcterms:created>
  <dcterms:modified xsi:type="dcterms:W3CDTF">2026-06-22T21:35:00Z</dcterms:modified>
  <cp:category/>
</cp:coreProperties>
</file>