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6AB70" w14:textId="77777777" w:rsidR="00AC7BF6" w:rsidRDefault="00AC7BF6" w:rsidP="00AC7B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BAÌ TẬP VỀ NHÀ 7</w:t>
      </w:r>
    </w:p>
    <w:p w14:paraId="32BBBB4F" w14:textId="77777777" w:rsidR="00AC7BF6" w:rsidRDefault="00AC7BF6" w:rsidP="00AC7BF6">
      <w:pPr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(</w:t>
      </w:r>
      <w:proofErr w:type="spellStart"/>
      <w:r>
        <w:rPr>
          <w:b/>
          <w:i/>
          <w:sz w:val="28"/>
          <w:szCs w:val="28"/>
        </w:rPr>
        <w:t>Hơi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khó</w:t>
      </w:r>
      <w:proofErr w:type="spellEnd"/>
      <w:r>
        <w:rPr>
          <w:b/>
          <w:i/>
          <w:sz w:val="28"/>
          <w:szCs w:val="28"/>
        </w:rPr>
        <w:t xml:space="preserve">, </w:t>
      </w:r>
      <w:proofErr w:type="spellStart"/>
      <w:r>
        <w:rPr>
          <w:b/>
          <w:i/>
          <w:sz w:val="28"/>
          <w:szCs w:val="28"/>
        </w:rPr>
        <w:t>các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em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cố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gắng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nhé</w:t>
      </w:r>
      <w:proofErr w:type="spellEnd"/>
      <w:r>
        <w:rPr>
          <w:b/>
          <w:i/>
          <w:sz w:val="28"/>
          <w:szCs w:val="28"/>
        </w:rPr>
        <w:sym w:font="Wingdings" w:char="F04A"/>
      </w:r>
      <w:r>
        <w:rPr>
          <w:b/>
          <w:i/>
          <w:sz w:val="28"/>
          <w:szCs w:val="28"/>
        </w:rPr>
        <w:t>)</w:t>
      </w:r>
    </w:p>
    <w:p w14:paraId="670D9472" w14:textId="77777777" w:rsidR="00AC7BF6" w:rsidRDefault="00AC7BF6" w:rsidP="00AC7BF6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1</w:t>
      </w:r>
      <w:r>
        <w:rPr>
          <w:sz w:val="28"/>
          <w:szCs w:val="28"/>
        </w:rPr>
        <w:t>.</w:t>
      </w:r>
      <w:r>
        <w:rPr>
          <w:sz w:val="28"/>
          <w:szCs w:val="28"/>
        </w:rPr>
        <w:tab/>
        <w:t xml:space="preserve">Cho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đồng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còn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>.</w:t>
      </w:r>
    </w:p>
    <w:p w14:paraId="0F04D5F3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Dữ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EQUAL.INP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47907A68" w14:textId="77777777" w:rsidR="00AC7BF6" w:rsidRDefault="00AC7BF6" w:rsidP="00AC7BF6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 (0&lt;N&lt;100)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.</w:t>
      </w:r>
    </w:p>
    <w:p w14:paraId="0CB4CB4A" w14:textId="77777777" w:rsidR="00AC7BF6" w:rsidRDefault="00AC7BF6" w:rsidP="00AC7BF6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999.</w:t>
      </w:r>
    </w:p>
    <w:p w14:paraId="0EE791C1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Kết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Ra file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EQUAL.OUT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>:</w:t>
      </w:r>
    </w:p>
    <w:p w14:paraId="64CF519B" w14:textId="77777777" w:rsidR="00AC7BF6" w:rsidRDefault="00AC7BF6" w:rsidP="00AC7BF6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</w:p>
    <w:p w14:paraId="007AA5DE" w14:textId="26F51659" w:rsidR="00AC7BF6" w:rsidRDefault="00AC7BF6" w:rsidP="00AC7BF6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M </w:t>
      </w:r>
      <w:proofErr w:type="spellStart"/>
      <w:r>
        <w:rPr>
          <w:sz w:val="28"/>
          <w:szCs w:val="28"/>
        </w:rPr>
        <w:t>dò</w:t>
      </w:r>
      <w:proofErr w:type="spellEnd"/>
      <w:r w:rsidR="000F7B84">
        <w:rPr>
          <w:sz w:val="28"/>
          <w:szCs w:val="28"/>
        </w:rPr>
        <w:t xml:space="preserve">/ </w:t>
      </w:r>
      <w:bookmarkStart w:id="0" w:name="_GoBack"/>
      <w:bookmarkEnd w:id="0"/>
      <w:r>
        <w:rPr>
          <w:sz w:val="28"/>
          <w:szCs w:val="28"/>
        </w:rPr>
        <w:t xml:space="preserve">ng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>.</w:t>
      </w:r>
    </w:p>
    <w:p w14:paraId="7C39E11A" w14:textId="77777777" w:rsidR="00AC7BF6" w:rsidRDefault="00AC7BF6" w:rsidP="00AC7BF6">
      <w:pPr>
        <w:ind w:left="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Ví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dụ</w:t>
      </w:r>
      <w:proofErr w:type="spellEnd"/>
      <w:r>
        <w:rPr>
          <w:b/>
          <w:sz w:val="28"/>
          <w:szCs w:val="2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68"/>
        <w:gridCol w:w="1573"/>
        <w:gridCol w:w="1468"/>
        <w:gridCol w:w="1573"/>
      </w:tblGrid>
      <w:tr w:rsidR="00AC7BF6" w14:paraId="3662E012" w14:textId="77777777" w:rsidTr="00AC7B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DB023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EQUAL.INP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B0051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EQUAL.OUT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CF7C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EQUAL.INP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F9A66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EQUAL.OUT</w:t>
            </w:r>
          </w:p>
        </w:tc>
      </w:tr>
      <w:tr w:rsidR="00AC7BF6" w14:paraId="5BA57F91" w14:textId="77777777" w:rsidTr="00AC7BF6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AE20B" w14:textId="3A0AD728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0FFE68C3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E05AD20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2ACF6584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717637F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DF5B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14:paraId="4CD8586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1 4</w:t>
            </w:r>
          </w:p>
          <w:p w14:paraId="22C448FA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6554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5EAC1E6E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C1856C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CC5CA9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6AF9C278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579B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  <w:p w14:paraId="2A7B78E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5DD9F41B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0D76A6E0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1BEC848B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71BCAEB" w14:textId="77777777" w:rsidR="00AC7BF6" w:rsidRDefault="00AC7BF6" w:rsidP="00AC7BF6">
      <w:pPr>
        <w:ind w:left="60"/>
        <w:rPr>
          <w:sz w:val="28"/>
          <w:szCs w:val="28"/>
        </w:rPr>
      </w:pPr>
    </w:p>
    <w:p w14:paraId="00449322" w14:textId="77777777" w:rsidR="00AC7BF6" w:rsidRDefault="00AC7BF6" w:rsidP="00AC7BF6">
      <w:pPr>
        <w:rPr>
          <w:sz w:val="28"/>
          <w:szCs w:val="28"/>
        </w:rPr>
      </w:pPr>
    </w:p>
    <w:p w14:paraId="61CD3945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2. </w:t>
      </w:r>
      <w:r>
        <w:rPr>
          <w:sz w:val="28"/>
          <w:szCs w:val="28"/>
        </w:rPr>
        <w:t xml:space="preserve">Cho 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1, 2,  .., N( N&lt;=9).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chọn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dãy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>. ( 1&lt;=k&lt;=N&lt;=9).</w:t>
      </w:r>
    </w:p>
    <w:p w14:paraId="191AF592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file: CHONSO.INP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dòng</w:t>
      </w:r>
      <w:proofErr w:type="spellEnd"/>
    </w:p>
    <w:p w14:paraId="3A4B9A50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Dữ</w:t>
      </w:r>
      <w:proofErr w:type="spellEnd"/>
      <w:r>
        <w:rPr>
          <w:sz w:val="28"/>
          <w:szCs w:val="28"/>
        </w:rPr>
        <w:t xml:space="preserve"> ra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file: CHONSO.OUT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>.</w:t>
      </w:r>
    </w:p>
    <w:p w14:paraId="016BB25A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tbl>
      <w:tblPr>
        <w:tblW w:w="0" w:type="auto"/>
        <w:tblInd w:w="1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2976"/>
      </w:tblGrid>
      <w:tr w:rsidR="00AC7BF6" w14:paraId="1BE75E95" w14:textId="77777777" w:rsidTr="00AC7BF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DE85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CHONSO.INP 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65428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CHONSO.OUT</w:t>
            </w:r>
          </w:p>
        </w:tc>
      </w:tr>
      <w:tr w:rsidR="00AC7BF6" w14:paraId="02BF55AC" w14:textId="77777777" w:rsidTr="00AC7BF6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44669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3 2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DA2D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  <w:p w14:paraId="1097B463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  <w:p w14:paraId="26EFEABF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  <w:p w14:paraId="5D0D5E60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  <w:p w14:paraId="64EA8388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  <w:p w14:paraId="13C4DF83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</w:tr>
    </w:tbl>
    <w:p w14:paraId="014659FD" w14:textId="77777777" w:rsidR="00AC7BF6" w:rsidRDefault="00AC7BF6" w:rsidP="00AC7BF6">
      <w:pPr>
        <w:jc w:val="both"/>
        <w:rPr>
          <w:b/>
          <w:sz w:val="28"/>
          <w:szCs w:val="28"/>
        </w:rPr>
      </w:pPr>
    </w:p>
    <w:p w14:paraId="02F702BA" w14:textId="77777777" w:rsidR="00AC7BF6" w:rsidRDefault="00AC7BF6" w:rsidP="00AC7BF6">
      <w:pPr>
        <w:tabs>
          <w:tab w:val="left" w:pos="8100"/>
        </w:tabs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3. </w:t>
      </w:r>
      <w:r>
        <w:rPr>
          <w:sz w:val="28"/>
          <w:szCs w:val="28"/>
        </w:rPr>
        <w:t>V</w:t>
      </w:r>
      <w:r>
        <w:rPr>
          <w:sz w:val="28"/>
          <w:szCs w:val="28"/>
          <w:lang w:val="vi-VN"/>
        </w:rPr>
        <w:t>ới một h</w:t>
      </w:r>
      <w:r>
        <w:rPr>
          <w:sz w:val="28"/>
          <w:szCs w:val="28"/>
        </w:rPr>
        <w:t xml:space="preserve">ệ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đ</w:t>
      </w:r>
      <w:r>
        <w:rPr>
          <w:sz w:val="28"/>
          <w:szCs w:val="28"/>
          <w:lang w:val="vi-VN"/>
        </w:rPr>
        <w:t>ược nh</w:t>
      </w:r>
      <w:proofErr w:type="spellStart"/>
      <w:r>
        <w:rPr>
          <w:sz w:val="28"/>
          <w:szCs w:val="28"/>
        </w:rPr>
        <w:t>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</w:t>
      </w:r>
      <w:proofErr w:type="spellEnd"/>
      <w:r>
        <w:rPr>
          <w:sz w:val="28"/>
          <w:szCs w:val="28"/>
          <w:lang w:val="vi-VN"/>
        </w:rPr>
        <w:t>ữ n</w:t>
      </w:r>
      <w:proofErr w:type="spellStart"/>
      <w:r>
        <w:rPr>
          <w:sz w:val="28"/>
          <w:szCs w:val="28"/>
        </w:rPr>
        <w:t>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vuông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(1x1).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bao (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hay 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>) c</w:t>
      </w:r>
      <w:r>
        <w:rPr>
          <w:sz w:val="28"/>
          <w:szCs w:val="28"/>
          <w:lang w:val="vi-VN"/>
        </w:rPr>
        <w:t>ửa sổ đư</w:t>
      </w:r>
      <w:proofErr w:type="spellStart"/>
      <w:r>
        <w:rPr>
          <w:sz w:val="28"/>
          <w:szCs w:val="28"/>
        </w:rPr>
        <w:t>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vuông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nhìn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c</w:t>
      </w:r>
      <w:r>
        <w:rPr>
          <w:sz w:val="28"/>
          <w:szCs w:val="28"/>
          <w:lang w:val="vi-VN"/>
        </w:rPr>
        <w:t>ửa sổ chưa đó</w:t>
      </w:r>
      <w:r>
        <w:rPr>
          <w:sz w:val="28"/>
          <w:szCs w:val="28"/>
        </w:rPr>
        <w:t>n</w:t>
      </w:r>
      <w:r>
        <w:rPr>
          <w:sz w:val="28"/>
          <w:szCs w:val="28"/>
          <w:lang w:val="vi-VN"/>
        </w:rPr>
        <w:t>g</w:t>
      </w:r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khuất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  <w:lang w:val="vi-VN"/>
        </w:rPr>
        <w:t>.</w:t>
      </w:r>
    </w:p>
    <w:p w14:paraId="59304C71" w14:textId="77777777" w:rsidR="00AC7BF6" w:rsidRDefault="00AC7BF6" w:rsidP="00AC7BF6">
      <w:pPr>
        <w:tabs>
          <w:tab w:val="left" w:pos="8100"/>
        </w:tabs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>.</w:t>
      </w:r>
    </w:p>
    <w:p w14:paraId="2CF15E95" w14:textId="77777777" w:rsidR="00AC7BF6" w:rsidRDefault="00AC7BF6" w:rsidP="00AC7BF6">
      <w:pPr>
        <w:tabs>
          <w:tab w:val="left" w:pos="8100"/>
        </w:tabs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Dữ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liệu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vào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từ</w:t>
      </w:r>
      <w:proofErr w:type="spellEnd"/>
      <w:r>
        <w:rPr>
          <w:b/>
          <w:i/>
          <w:sz w:val="28"/>
          <w:szCs w:val="28"/>
        </w:rPr>
        <w:t xml:space="preserve"> file CUASO.INP</w:t>
      </w:r>
    </w:p>
    <w:p w14:paraId="42C63A6B" w14:textId="77777777" w:rsidR="00AC7BF6" w:rsidRDefault="00AC7BF6" w:rsidP="00AC7BF6">
      <w:pPr>
        <w:tabs>
          <w:tab w:val="left" w:pos="8100"/>
        </w:tabs>
        <w:autoSpaceDE w:val="0"/>
        <w:autoSpaceDN w:val="0"/>
        <w:adjustRightInd w:val="0"/>
        <w:jc w:val="both"/>
        <w:rPr>
          <w:sz w:val="28"/>
          <w:szCs w:val="28"/>
          <w:lang w:val="vi-VN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sổ</w:t>
      </w:r>
      <w:proofErr w:type="spellEnd"/>
      <w:r>
        <w:rPr>
          <w:sz w:val="28"/>
          <w:szCs w:val="28"/>
        </w:rPr>
        <w:t>, 1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N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100.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R1, S1, R2,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S2, 1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R1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R2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10000, 1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S1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>S2</w:t>
      </w:r>
      <w:r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10000.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R1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S1; R2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S2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vuông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ô </w:t>
      </w:r>
      <w:proofErr w:type="spellStart"/>
      <w:r>
        <w:rPr>
          <w:sz w:val="28"/>
          <w:szCs w:val="28"/>
        </w:rPr>
        <w:t>vuông</w:t>
      </w:r>
      <w:proofErr w:type="spellEnd"/>
      <w:r>
        <w:rPr>
          <w:sz w:val="28"/>
          <w:szCs w:val="28"/>
        </w:rPr>
        <w:t xml:space="preserve"> d</w:t>
      </w:r>
      <w:r>
        <w:rPr>
          <w:sz w:val="28"/>
          <w:szCs w:val="28"/>
          <w:lang w:val="vi-VN"/>
        </w:rPr>
        <w:t>ư</w:t>
      </w:r>
      <w:proofErr w:type="spellStart"/>
      <w:r>
        <w:rPr>
          <w:sz w:val="28"/>
          <w:szCs w:val="28"/>
        </w:rPr>
        <w:t>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c</w:t>
      </w:r>
      <w:r>
        <w:rPr>
          <w:sz w:val="28"/>
          <w:szCs w:val="28"/>
          <w:lang w:val="vi-VN"/>
        </w:rPr>
        <w:t>ửa sổ. Các cửa sổ được mở theo cùng một trật tự theo trật tự xuất hiện.Màn hình gồm các hàng ngang và các cột dọc của các ô vuông nhỏ. Các hàng ngang được đánh số từ trên xuống dưới, các cột dọc từ trái sang phải và ô vuông trên trái trên màn hình ở trong hàng ngang và cột dọc đầu tiên.</w:t>
      </w:r>
    </w:p>
    <w:p w14:paraId="49BBEEDE" w14:textId="77777777" w:rsidR="00AC7BF6" w:rsidRDefault="00AC7BF6" w:rsidP="00AC7BF6">
      <w:pPr>
        <w:tabs>
          <w:tab w:val="left" w:pos="8100"/>
        </w:tabs>
        <w:autoSpaceDE w:val="0"/>
        <w:autoSpaceDN w:val="0"/>
        <w:adjustRightInd w:val="0"/>
        <w:jc w:val="both"/>
        <w:rPr>
          <w:b/>
          <w:i/>
          <w:sz w:val="28"/>
          <w:szCs w:val="28"/>
        </w:rPr>
      </w:pPr>
      <w:proofErr w:type="spellStart"/>
      <w:r>
        <w:rPr>
          <w:b/>
          <w:i/>
          <w:sz w:val="28"/>
          <w:szCs w:val="28"/>
        </w:rPr>
        <w:t>Kết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quả</w:t>
      </w:r>
      <w:proofErr w:type="spell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ghi</w:t>
      </w:r>
      <w:proofErr w:type="spellEnd"/>
      <w:r>
        <w:rPr>
          <w:b/>
          <w:i/>
          <w:sz w:val="28"/>
          <w:szCs w:val="28"/>
        </w:rPr>
        <w:t xml:space="preserve"> ra file CUASO.OUT</w:t>
      </w:r>
    </w:p>
    <w:p w14:paraId="49C785E0" w14:textId="77777777" w:rsidR="00AC7BF6" w:rsidRDefault="00AC7BF6" w:rsidP="00AC7BF6">
      <w:pPr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</w:p>
    <w:p w14:paraId="0667CA4E" w14:textId="77777777" w:rsidR="00AC7BF6" w:rsidRDefault="00AC7BF6" w:rsidP="00AC7BF6">
      <w:pPr>
        <w:autoSpaceDE w:val="0"/>
        <w:autoSpaceDN w:val="0"/>
        <w:adjustRightInd w:val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tbl>
      <w:tblPr>
        <w:tblW w:w="9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583"/>
        <w:gridCol w:w="1459"/>
        <w:gridCol w:w="1583"/>
        <w:gridCol w:w="1459"/>
        <w:gridCol w:w="1583"/>
      </w:tblGrid>
      <w:tr w:rsidR="00AC7BF6" w14:paraId="6D8A9475" w14:textId="77777777" w:rsidTr="00AC7BF6">
        <w:trPr>
          <w:trHeight w:val="692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8C357" w14:textId="77777777" w:rsidR="00AC7BF6" w:rsidRDefault="00AC7BF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cuaso.inp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AB280" w14:textId="77777777" w:rsidR="00AC7BF6" w:rsidRDefault="00AC7BF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cuaso.out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EC6CC" w14:textId="77777777" w:rsidR="00AC7BF6" w:rsidRDefault="00AC7BF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cuaso.inp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D41F9" w14:textId="77777777" w:rsidR="00AC7BF6" w:rsidRDefault="00AC7BF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cuaso.out</w:t>
            </w:r>
            <w:proofErr w:type="spellEnd"/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BA56" w14:textId="77777777" w:rsidR="00AC7BF6" w:rsidRDefault="00AC7BF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cuaso.inp</w:t>
            </w:r>
            <w:proofErr w:type="spellEnd"/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136A8" w14:textId="77777777" w:rsidR="00AC7BF6" w:rsidRDefault="00AC7BF6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cuaso.out</w:t>
            </w:r>
            <w:proofErr w:type="spellEnd"/>
          </w:p>
        </w:tc>
      </w:tr>
      <w:tr w:rsidR="00AC7BF6" w14:paraId="298BB73B" w14:textId="77777777" w:rsidTr="00AC7BF6">
        <w:trPr>
          <w:trHeight w:val="1168"/>
        </w:trPr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4D01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3A8D0CFC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3 1 6 4</w:t>
            </w:r>
          </w:p>
          <w:p w14:paraId="5037EF7F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1 2 4 6</w:t>
            </w:r>
          </w:p>
          <w:p w14:paraId="0CEBADB6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2 3 5 5</w:t>
            </w:r>
          </w:p>
          <w:p w14:paraId="4873D909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A17C5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EB0D0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BE20A03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4 1 6 3</w:t>
            </w:r>
          </w:p>
          <w:p w14:paraId="79A6BE86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2 2 5 5</w:t>
            </w:r>
          </w:p>
          <w:p w14:paraId="0CE805AE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1 4 3 6</w:t>
            </w:r>
          </w:p>
          <w:p w14:paraId="3C2EA660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7342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069FA8A3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19C8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14:paraId="628AD9B5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3 3 4 4</w:t>
            </w:r>
          </w:p>
          <w:p w14:paraId="03CEDC9C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1 1 2 2</w:t>
            </w:r>
          </w:p>
          <w:p w14:paraId="31F1F6B5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5 5 6 6</w:t>
            </w:r>
          </w:p>
          <w:p w14:paraId="2A9253C6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49A7C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14:paraId="27C772CC" w14:textId="77777777" w:rsidR="00AC7BF6" w:rsidRDefault="00AC7BF6">
            <w:pPr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</w:p>
        </w:tc>
      </w:tr>
    </w:tbl>
    <w:p w14:paraId="700111F8" w14:textId="77777777" w:rsidR="00AC7BF6" w:rsidRDefault="00AC7BF6" w:rsidP="00AC7BF6">
      <w:pPr>
        <w:rPr>
          <w:b/>
          <w:sz w:val="28"/>
          <w:szCs w:val="28"/>
        </w:rPr>
      </w:pPr>
    </w:p>
    <w:p w14:paraId="1FC56984" w14:textId="77777777" w:rsidR="00AC7BF6" w:rsidRPr="00AC7BF6" w:rsidRDefault="00AC7BF6" w:rsidP="009C0C8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4.</w:t>
      </w:r>
      <w:r>
        <w:rPr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mời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hội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ờng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dịp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kỷ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niệm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40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năm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lập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ờng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chuyờn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Phan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C7BF6">
        <w:rPr>
          <w:rFonts w:eastAsia="Times New Roman" w:cs="Times New Roman"/>
          <w:sz w:val="28"/>
          <w:szCs w:val="28"/>
        </w:rPr>
        <w:t>ộ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Chõu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. Ban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mời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gợi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nhớ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từng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ời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. Ban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quyết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đánh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theo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ớc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cờ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vua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phím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bấm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thoại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động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6D9F01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ab/>
      </w:r>
      <w:r w:rsidRPr="00AC7BF6">
        <w:rPr>
          <w:rFonts w:ascii="Times New Roman" w:eastAsia="Times New Roman" w:hAnsi="Times New Roman" w:cs="Times New Roman"/>
          <w:sz w:val="28"/>
          <w:szCs w:val="28"/>
        </w:rPr>
        <w:tab/>
      </w:r>
      <w:r w:rsidRPr="00AC7BF6">
        <w:rPr>
          <w:rFonts w:ascii="Times New Roman" w:eastAsia="Times New Roman" w:hAnsi="Times New Roman" w:cs="Times New Roman"/>
          <w:sz w:val="28"/>
          <w:szCs w:val="28"/>
        </w:rPr>
        <w:tab/>
      </w:r>
    </w:p>
    <w:tbl>
      <w:tblPr>
        <w:tblW w:w="0" w:type="auto"/>
        <w:tblInd w:w="29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44"/>
        <w:gridCol w:w="456"/>
        <w:gridCol w:w="540"/>
      </w:tblGrid>
      <w:tr w:rsidR="00AC7BF6" w:rsidRPr="00AC7BF6" w14:paraId="7D76F861" w14:textId="77777777" w:rsidTr="009C0C82">
        <w:tc>
          <w:tcPr>
            <w:tcW w:w="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9D017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DD66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60AA39C4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C7BF6" w:rsidRPr="00AC7BF6" w14:paraId="49C72B99" w14:textId="77777777" w:rsidTr="009C0C82">
        <w:tc>
          <w:tcPr>
            <w:tcW w:w="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9BD2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DA76B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31ACB5CC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7BF6" w:rsidRPr="00AC7BF6" w14:paraId="67998150" w14:textId="77777777" w:rsidTr="009C0C82">
        <w:tc>
          <w:tcPr>
            <w:tcW w:w="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7A46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FCCA2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171A50C6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AC7BF6" w:rsidRPr="00AC7BF6" w14:paraId="01942BCC" w14:textId="77777777" w:rsidTr="009C0C82">
        <w:tc>
          <w:tcPr>
            <w:tcW w:w="44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B8C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1A967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C7BF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2C8919" w14:textId="77777777" w:rsidR="00AC7BF6" w:rsidRPr="00AC7BF6" w:rsidRDefault="00AC7BF6" w:rsidP="00AC7BF6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C60EEEE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BAE551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Con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ớc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sau :</w:t>
      </w:r>
    </w:p>
    <w:p w14:paraId="25FC185A" w14:textId="77777777" w:rsidR="00AC7BF6" w:rsidRPr="00AC7BF6" w:rsidRDefault="00AC7BF6" w:rsidP="00AC7BF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1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6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hoặc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8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lại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,</w:t>
      </w:r>
    </w:p>
    <w:p w14:paraId="533EEE34" w14:textId="77777777" w:rsidR="00AC7BF6" w:rsidRPr="00AC7BF6" w:rsidRDefault="00AC7BF6" w:rsidP="00AC7BF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2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7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hoặc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9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lại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,</w:t>
      </w:r>
    </w:p>
    <w:p w14:paraId="3045173F" w14:textId="77777777" w:rsidR="00AC7BF6" w:rsidRPr="00AC7BF6" w:rsidRDefault="00AC7BF6" w:rsidP="00AC7BF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3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4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hoặc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8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lại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,</w:t>
      </w:r>
    </w:p>
    <w:p w14:paraId="65999FA8" w14:textId="77777777" w:rsidR="00AC7BF6" w:rsidRPr="00AC7BF6" w:rsidRDefault="00AC7BF6" w:rsidP="00AC7BF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4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3, 9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hoặc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0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lại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,</w:t>
      </w:r>
    </w:p>
    <w:p w14:paraId="518ECCB8" w14:textId="77777777" w:rsidR="00AC7BF6" w:rsidRPr="00AC7BF6" w:rsidRDefault="00AC7BF6" w:rsidP="00AC7BF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6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1, 7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hoặc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0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và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lại</w:t>
      </w:r>
      <w:proofErr w:type="spellEnd"/>
      <w:r w:rsidRPr="00AC7BF6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6E507CC4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ời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bắt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đầu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đứng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kề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ơng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ứng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hai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</w:t>
      </w:r>
      <w:r w:rsidRPr="00AC7BF6">
        <w:rPr>
          <w:rFonts w:eastAsia="Times New Roman" w:cs="Times New Roman"/>
          <w:sz w:val="28"/>
          <w:szCs w:val="28"/>
        </w:rPr>
        <w:t>à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con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ô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này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sang ô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kia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ớc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Ví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dụ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 N = 4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1672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sẽ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còn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1860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lastRenderedPageBreak/>
        <w:t>hợp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lệ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ô 8 con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di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chuyển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ô 6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bằng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1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ớc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thuận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lợi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việc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quản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lý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muốn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vì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vậy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Ban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tổ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chức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biết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độ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dài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ớc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thì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tối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bao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nhiêu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ng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ời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20CF67D0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>Yêu</w:t>
      </w:r>
      <w:proofErr w:type="spellEnd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>cầu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ớc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hãy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lớn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S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gồm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chữ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(1 &lt; N &lt; 24).</w:t>
      </w:r>
    </w:p>
    <w:p w14:paraId="4FCE4CBC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>Dữ</w:t>
      </w:r>
      <w:proofErr w:type="spellEnd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>liệu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Vào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ID.INP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chứa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N.</w:t>
      </w:r>
    </w:p>
    <w:p w14:paraId="3862AEA6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>Kết</w:t>
      </w:r>
      <w:proofErr w:type="spellEnd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quả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ID.OUT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ra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S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CD2F4CA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Ví</w:t>
      </w:r>
      <w:proofErr w:type="spellEnd"/>
      <w:r w:rsidRPr="00AC7BF6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 xml:space="preserve"> dụ</w:t>
      </w:r>
      <w:r w:rsidRPr="00AC7BF6">
        <w:rPr>
          <w:rFonts w:eastAsia="Times New Roman" w:cs="Times New Roman"/>
          <w:sz w:val="28"/>
          <w:szCs w:val="28"/>
          <w:u w:val="single"/>
        </w:rPr>
        <w:t xml:space="preserve"> : </w:t>
      </w:r>
    </w:p>
    <w:tbl>
      <w:tblPr>
        <w:tblW w:w="0" w:type="auto"/>
        <w:tblInd w:w="15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834"/>
      </w:tblGrid>
      <w:tr w:rsidR="00AC7BF6" w14:paraId="47A7B190" w14:textId="77777777" w:rsidTr="00AC7BF6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8C3A" w14:textId="77777777" w:rsidR="00AC7BF6" w:rsidRDefault="00AC7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ID.INP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3754B" w14:textId="77777777" w:rsidR="00AC7BF6" w:rsidRDefault="00AC7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ID.OUT</w:t>
            </w:r>
          </w:p>
        </w:tc>
      </w:tr>
      <w:tr w:rsidR="00AC7BF6" w14:paraId="6EC0E8F8" w14:textId="77777777" w:rsidTr="00AC7BF6"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3A9B2" w14:textId="77777777" w:rsidR="00AC7BF6" w:rsidRDefault="00AC7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1D6F9" w14:textId="77777777" w:rsidR="00AC7BF6" w:rsidRDefault="00AC7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</w:tbl>
    <w:p w14:paraId="79B65C1D" w14:textId="77777777" w:rsidR="00AC7BF6" w:rsidRDefault="00AC7BF6" w:rsidP="00AC7BF6">
      <w:pPr>
        <w:jc w:val="both"/>
        <w:rPr>
          <w:b/>
          <w:sz w:val="28"/>
          <w:szCs w:val="28"/>
        </w:rPr>
      </w:pPr>
    </w:p>
    <w:p w14:paraId="63F8C5A2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5. </w:t>
      </w:r>
      <w:r>
        <w:rPr>
          <w:rFonts w:ascii="Helvetica" w:hAnsi="Helvetica" w:cs="Helvetica"/>
          <w:color w:val="6A6C6E"/>
          <w:sz w:val="27"/>
          <w:szCs w:val="27"/>
        </w:rPr>
        <w:t xml:space="preserve">Cho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lưới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ô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vuông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cấp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NxM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mỗi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ô [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i,j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]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của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lưới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ghi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một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nguyên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a[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i,j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]. Hai ô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được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gọi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là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trực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tiếp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nếu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chung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cạnh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và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giá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trị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tuyệt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đối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của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tổng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2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ghi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2 ô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 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là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chẵn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.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Hãy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lập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trình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giải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quyết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các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việc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sau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:</w:t>
      </w:r>
    </w:p>
    <w:p w14:paraId="59C2D6DB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r>
        <w:rPr>
          <w:rFonts w:ascii="Helvetica" w:hAnsi="Helvetica" w:cs="Helvetica"/>
          <w:color w:val="6A6C6E"/>
          <w:sz w:val="27"/>
          <w:szCs w:val="27"/>
        </w:rPr>
        <w:t xml:space="preserve">         Cho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biết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lưới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ô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vuông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bao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nhiêu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vùng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(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vùng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gồm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các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ô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trực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tiếp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hoặc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qua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một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trung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gian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nào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) </w:t>
      </w:r>
    </w:p>
    <w:p w14:paraId="22B964D4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</w:p>
    <w:p w14:paraId="3D5DE79E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6A6C6E"/>
          <w:sz w:val="27"/>
          <w:szCs w:val="27"/>
        </w:rPr>
        <w:t>Dự</w:t>
      </w:r>
      <w:proofErr w:type="spellEnd"/>
      <w:r>
        <w:rPr>
          <w:rFonts w:ascii="Helvetica" w:hAnsi="Helvetica" w:cs="Helvetica"/>
          <w:b/>
          <w:bCs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A6C6E"/>
          <w:sz w:val="27"/>
          <w:szCs w:val="27"/>
        </w:rPr>
        <w:t>liệu</w:t>
      </w:r>
      <w:proofErr w:type="spellEnd"/>
      <w:r>
        <w:rPr>
          <w:rFonts w:ascii="Helvetica" w:hAnsi="Helvetica" w:cs="Helvetica"/>
          <w:b/>
          <w:bCs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A6C6E"/>
          <w:sz w:val="27"/>
          <w:szCs w:val="27"/>
        </w:rPr>
        <w:t>vào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:  Cho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trong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tệp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văn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bản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 LUOI.txt 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cấu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trúc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như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sau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:</w:t>
      </w:r>
    </w:p>
    <w:p w14:paraId="568B60A1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r>
        <w:rPr>
          <w:rFonts w:ascii="Helvetica" w:hAnsi="Helvetica" w:cs="Helvetica"/>
          <w:color w:val="6A6C6E"/>
          <w:sz w:val="27"/>
          <w:szCs w:val="27"/>
        </w:rPr>
        <w:t xml:space="preserve">          –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Dòng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đầu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ghi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hai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nguyên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dương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n, m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là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kích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thước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của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lưới</w:t>
      </w:r>
      <w:proofErr w:type="spellEnd"/>
    </w:p>
    <w:p w14:paraId="3C06DE39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r>
        <w:rPr>
          <w:rFonts w:ascii="Helvetica" w:hAnsi="Helvetica" w:cs="Helvetica"/>
          <w:color w:val="6A6C6E"/>
          <w:sz w:val="27"/>
          <w:szCs w:val="27"/>
        </w:rPr>
        <w:t xml:space="preserve">          –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Dòng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thứ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trong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N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dòng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tiếp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theo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ghi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M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nguyên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dương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là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các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ghi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dòng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thứ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của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lưới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theo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thứ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tự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từ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trái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qua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phải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.</w:t>
      </w:r>
    </w:p>
    <w:p w14:paraId="6E881376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proofErr w:type="spellStart"/>
      <w:r>
        <w:rPr>
          <w:rFonts w:ascii="Helvetica" w:hAnsi="Helvetica" w:cs="Helvetica"/>
          <w:b/>
          <w:bCs/>
          <w:color w:val="6A6C6E"/>
          <w:sz w:val="27"/>
          <w:szCs w:val="27"/>
        </w:rPr>
        <w:t>Kết</w:t>
      </w:r>
      <w:proofErr w:type="spellEnd"/>
      <w:r>
        <w:rPr>
          <w:rFonts w:ascii="Helvetica" w:hAnsi="Helvetica" w:cs="Helvetica"/>
          <w:b/>
          <w:bCs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6A6C6E"/>
          <w:sz w:val="27"/>
          <w:szCs w:val="27"/>
        </w:rPr>
        <w:t>quả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: 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Đưa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ra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tệp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văn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bản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 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LUOI.out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,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có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cấu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trúc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như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sau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:</w:t>
      </w:r>
    </w:p>
    <w:p w14:paraId="755F7F23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r>
        <w:rPr>
          <w:rFonts w:ascii="Helvetica" w:hAnsi="Helvetica" w:cs="Helvetica"/>
          <w:color w:val="6A6C6E"/>
          <w:sz w:val="27"/>
          <w:szCs w:val="27"/>
        </w:rPr>
        <w:t>        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ghi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S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là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số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vùng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liên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thông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của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color w:val="6A6C6E"/>
          <w:sz w:val="27"/>
          <w:szCs w:val="27"/>
        </w:rPr>
        <w:t>lưới</w:t>
      </w:r>
      <w:proofErr w:type="spellEnd"/>
      <w:r>
        <w:rPr>
          <w:rFonts w:ascii="Helvetica" w:hAnsi="Helvetica" w:cs="Helvetica"/>
          <w:color w:val="6A6C6E"/>
          <w:sz w:val="27"/>
          <w:szCs w:val="27"/>
        </w:rPr>
        <w:t>.</w:t>
      </w:r>
    </w:p>
    <w:p w14:paraId="6B9D69DB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proofErr w:type="spellStart"/>
      <w:r>
        <w:rPr>
          <w:rFonts w:ascii="Helvetica" w:hAnsi="Helvetica" w:cs="Helvetica"/>
          <w:i/>
          <w:iCs/>
          <w:color w:val="6A6C6E"/>
          <w:sz w:val="27"/>
          <w:szCs w:val="27"/>
        </w:rPr>
        <w:t>Ví</w:t>
      </w:r>
      <w:proofErr w:type="spellEnd"/>
      <w:r>
        <w:rPr>
          <w:rFonts w:ascii="Helvetica" w:hAnsi="Helvetica" w:cs="Helvetica"/>
          <w:i/>
          <w:iCs/>
          <w:color w:val="6A6C6E"/>
          <w:sz w:val="27"/>
          <w:szCs w:val="27"/>
        </w:rPr>
        <w:t xml:space="preserve"> </w:t>
      </w:r>
      <w:proofErr w:type="spellStart"/>
      <w:r>
        <w:rPr>
          <w:rFonts w:ascii="Helvetica" w:hAnsi="Helvetica" w:cs="Helvetica"/>
          <w:i/>
          <w:iCs/>
          <w:color w:val="6A6C6E"/>
          <w:sz w:val="27"/>
          <w:szCs w:val="27"/>
        </w:rPr>
        <w:t>dụ</w:t>
      </w:r>
      <w:proofErr w:type="spellEnd"/>
    </w:p>
    <w:p w14:paraId="10F2F86A" w14:textId="77777777" w:rsidR="00AC7BF6" w:rsidRDefault="00AC7BF6" w:rsidP="00AC7BF6">
      <w:pPr>
        <w:shd w:val="clear" w:color="auto" w:fill="FFFFFF"/>
        <w:rPr>
          <w:rFonts w:ascii="Helvetica" w:hAnsi="Helvetica" w:cs="Helvetica"/>
          <w:color w:val="6A6C6E"/>
          <w:sz w:val="27"/>
          <w:szCs w:val="27"/>
        </w:rPr>
      </w:pPr>
      <w:r>
        <w:rPr>
          <w:rFonts w:ascii="Helvetica" w:hAnsi="Helvetica" w:cs="Helvetica"/>
          <w:i/>
          <w:iCs/>
          <w:color w:val="6A6C6E"/>
          <w:sz w:val="27"/>
          <w:szCs w:val="27"/>
        </w:rPr>
        <w:t> </w:t>
      </w:r>
    </w:p>
    <w:tbl>
      <w:tblPr>
        <w:tblW w:w="105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7"/>
        <w:gridCol w:w="8083"/>
      </w:tblGrid>
      <w:tr w:rsidR="00AC7BF6" w14:paraId="3942B3C3" w14:textId="77777777" w:rsidTr="00AC7BF6">
        <w:tc>
          <w:tcPr>
            <w:tcW w:w="1530" w:type="dxa"/>
            <w:tcBorders>
              <w:top w:val="outset" w:sz="6" w:space="0" w:color="auto"/>
              <w:left w:val="nil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5430A5BE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proofErr w:type="spellStart"/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LUOI.inp</w:t>
            </w:r>
            <w:proofErr w:type="spellEnd"/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     </w:t>
            </w:r>
          </w:p>
        </w:tc>
        <w:tc>
          <w:tcPr>
            <w:tcW w:w="6825" w:type="dxa"/>
            <w:tcBorders>
              <w:top w:val="outset" w:sz="6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69533C71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proofErr w:type="spellStart"/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LUOI.out</w:t>
            </w:r>
            <w:proofErr w:type="spellEnd"/>
          </w:p>
        </w:tc>
      </w:tr>
      <w:tr w:rsidR="00AC7BF6" w14:paraId="5B930C6D" w14:textId="77777777" w:rsidTr="00AC7BF6">
        <w:tc>
          <w:tcPr>
            <w:tcW w:w="1530" w:type="dxa"/>
            <w:tcBorders>
              <w:top w:val="outset" w:sz="6" w:space="0" w:color="auto"/>
              <w:left w:val="nil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4EF70B38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lastRenderedPageBreak/>
              <w:t>4 5</w:t>
            </w:r>
          </w:p>
          <w:p w14:paraId="767632D7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0 1 3  1   5</w:t>
            </w:r>
          </w:p>
          <w:p w14:paraId="2F895798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1 1 5  7   8  </w:t>
            </w:r>
          </w:p>
          <w:p w14:paraId="42F234DD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2 2 4  1   5</w:t>
            </w:r>
          </w:p>
          <w:p w14:paraId="60E2E989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0 5 9 10  2  </w:t>
            </w:r>
          </w:p>
        </w:tc>
        <w:tc>
          <w:tcPr>
            <w:tcW w:w="6825" w:type="dxa"/>
            <w:tcBorders>
              <w:top w:val="outset" w:sz="6" w:space="0" w:color="auto"/>
              <w:left w:val="single" w:sz="6" w:space="0" w:color="DDDDDD"/>
              <w:bottom w:val="single" w:sz="6" w:space="0" w:color="DDDDDD"/>
              <w:right w:val="outset" w:sz="6" w:space="0" w:color="auto"/>
            </w:tcBorders>
            <w:shd w:val="clear" w:color="auto" w:fill="FFFFFF"/>
            <w:tcMar>
              <w:top w:w="150" w:type="dxa"/>
              <w:left w:w="300" w:type="dxa"/>
              <w:bottom w:w="150" w:type="dxa"/>
              <w:right w:w="300" w:type="dxa"/>
            </w:tcMar>
            <w:hideMark/>
          </w:tcPr>
          <w:p w14:paraId="7C261225" w14:textId="77777777" w:rsidR="00AC7BF6" w:rsidRDefault="00AC7BF6">
            <w:pPr>
              <w:rPr>
                <w:rFonts w:ascii="Helvetica" w:hAnsi="Helvetica" w:cs="Helvetica"/>
                <w:color w:val="6A6C6E"/>
                <w:sz w:val="27"/>
                <w:szCs w:val="27"/>
              </w:rPr>
            </w:pPr>
            <w:r>
              <w:rPr>
                <w:rFonts w:ascii="Helvetica" w:hAnsi="Helvetica" w:cs="Helvetica"/>
                <w:color w:val="6A6C6E"/>
                <w:sz w:val="27"/>
                <w:szCs w:val="27"/>
              </w:rPr>
              <w:t>6</w:t>
            </w:r>
          </w:p>
        </w:tc>
      </w:tr>
    </w:tbl>
    <w:p w14:paraId="33509C85" w14:textId="77777777" w:rsidR="00AC7BF6" w:rsidRDefault="00AC7BF6" w:rsidP="00AC7BF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B8A79B" w14:textId="77777777" w:rsidR="00AC7BF6" w:rsidRPr="00AC7BF6" w:rsidRDefault="00AC7BF6" w:rsidP="004F5AA8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6.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ơng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tìm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tất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nhiên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 ( 1&lt;N &lt;101)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thành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tổng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nguyên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qúa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N. Hai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nhau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bởi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thứ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tự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hạng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xem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02ACDD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sz w:val="28"/>
          <w:szCs w:val="28"/>
        </w:rPr>
        <w:t>Dữ</w:t>
      </w:r>
      <w:proofErr w:type="spellEnd"/>
      <w:r w:rsidRPr="00AC7BF6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b/>
          <w:sz w:val="28"/>
          <w:szCs w:val="28"/>
        </w:rPr>
        <w:t>liệu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Nhập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từ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file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NT.INP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chỉ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dòng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duy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nhất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ghi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N.</w:t>
      </w:r>
    </w:p>
    <w:p w14:paraId="47AE8608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sz w:val="28"/>
          <w:szCs w:val="28"/>
        </w:rPr>
        <w:t>Kết</w:t>
      </w:r>
      <w:proofErr w:type="spellEnd"/>
      <w:r w:rsidRPr="00AC7BF6">
        <w:rPr>
          <w:rFonts w:ascii="Times New Roman" w:eastAsia="Times New Roman" w:hAnsi="Times New Roman" w:cs="Times New Roman"/>
          <w:b/>
          <w:sz w:val="28"/>
          <w:szCs w:val="28"/>
        </w:rPr>
        <w:t xml:space="preserve"> quả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: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Xuất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ra file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văn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bản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NT.OUT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số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thể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</w:r>
      <w:r w:rsidRPr="00AC7BF6">
        <w:rPr>
          <w:rFonts w:ascii="Times New Roman" w:eastAsia="Times New Roman" w:hAnsi="Times New Roman" w:cs="Times New Roman"/>
          <w:sz w:val="28"/>
          <w:szCs w:val="28"/>
        </w:rPr>
        <w:softHyphen/>
        <w:t>ợc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D58C28B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C7BF6">
        <w:rPr>
          <w:rFonts w:ascii="Times New Roman" w:eastAsia="Times New Roman" w:hAnsi="Times New Roman" w:cs="Times New Roman"/>
          <w:b/>
          <w:bCs/>
          <w:sz w:val="28"/>
          <w:szCs w:val="28"/>
        </w:rPr>
        <w:t>Ví</w:t>
      </w:r>
      <w:proofErr w:type="spellEnd"/>
      <w:r w:rsidRPr="00AC7BF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b/>
          <w:bCs/>
          <w:sz w:val="28"/>
          <w:szCs w:val="28"/>
        </w:rPr>
        <w:t>dụ</w:t>
      </w:r>
      <w:proofErr w:type="spellEnd"/>
      <w:r w:rsidRPr="00AC7BF6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N = 9 ta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</w:p>
    <w:p w14:paraId="212BF59C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1: 9 = 2+2+2+3.</w:t>
      </w:r>
    </w:p>
    <w:p w14:paraId="2E7A3478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2: 9= 2+2+5.</w:t>
      </w:r>
    </w:p>
    <w:p w14:paraId="213BAE6C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3: 9 = 2+7.</w:t>
      </w:r>
    </w:p>
    <w:p w14:paraId="099F1C03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4: 9= 3+3+3. </w:t>
      </w:r>
    </w:p>
    <w:p w14:paraId="38024A19" w14:textId="77777777" w:rsidR="00AC7BF6" w:rsidRPr="00AC7BF6" w:rsidRDefault="00AC7BF6" w:rsidP="00AC7BF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Do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đó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trả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lời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có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4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không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cần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bày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cách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phân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C7BF6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AC7BF6">
        <w:rPr>
          <w:rFonts w:ascii="Times New Roman" w:eastAsia="Times New Roman" w:hAnsi="Times New Roman" w:cs="Times New Roman"/>
          <w:sz w:val="28"/>
          <w:szCs w:val="28"/>
        </w:rPr>
        <w:t xml:space="preserve"> ).</w:t>
      </w:r>
    </w:p>
    <w:tbl>
      <w:tblPr>
        <w:tblW w:w="0" w:type="auto"/>
        <w:tblInd w:w="1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0"/>
        <w:gridCol w:w="2340"/>
      </w:tblGrid>
      <w:tr w:rsidR="00AC7BF6" w14:paraId="2E8A0C10" w14:textId="77777777" w:rsidTr="00AC7BF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47391" w14:textId="77777777" w:rsidR="00AC7BF6" w:rsidRDefault="00AC7BF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NT.INP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246FC" w14:textId="77777777" w:rsidR="00AC7BF6" w:rsidRDefault="00AC7B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NT.OUT</w:t>
            </w:r>
          </w:p>
        </w:tc>
      </w:tr>
      <w:tr w:rsidR="00AC7BF6" w14:paraId="3C0C9E5C" w14:textId="77777777" w:rsidTr="00AC7BF6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857A" w14:textId="77777777" w:rsidR="00AC7BF6" w:rsidRDefault="00AC7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4D9F" w14:textId="77777777" w:rsidR="00AC7BF6" w:rsidRDefault="00AC7BF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</w:tbl>
    <w:p w14:paraId="4B240D58" w14:textId="77777777" w:rsidR="00AC7BF6" w:rsidRDefault="00AC7BF6" w:rsidP="00AC7BF6">
      <w:pPr>
        <w:jc w:val="both"/>
        <w:rPr>
          <w:b/>
          <w:sz w:val="28"/>
          <w:szCs w:val="28"/>
        </w:rPr>
      </w:pPr>
    </w:p>
    <w:p w14:paraId="4120C9ED" w14:textId="77777777" w:rsidR="00AC7BF6" w:rsidRDefault="00AC7BF6" w:rsidP="00AC7BF6">
      <w:pPr>
        <w:rPr>
          <w:color w:val="333333"/>
          <w:sz w:val="28"/>
          <w:szCs w:val="28"/>
          <w:shd w:val="clear" w:color="auto" w:fill="FFFFFC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7. </w:t>
      </w:r>
      <w:proofErr w:type="spellStart"/>
      <w:r>
        <w:rPr>
          <w:color w:val="333333"/>
          <w:sz w:val="28"/>
          <w:szCs w:val="28"/>
          <w:shd w:val="clear" w:color="auto" w:fill="FFFFFC"/>
        </w:rPr>
        <w:t>Xét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xem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1 </w:t>
      </w:r>
      <w:proofErr w:type="spellStart"/>
      <w:r>
        <w:rPr>
          <w:color w:val="333333"/>
          <w:sz w:val="28"/>
          <w:szCs w:val="28"/>
          <w:shd w:val="clear" w:color="auto" w:fill="FFFFFC"/>
        </w:rPr>
        <w:t>số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tự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nhiên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N ( 1&lt;= N &lt;= 100) </w:t>
      </w:r>
      <w:proofErr w:type="spellStart"/>
      <w:r>
        <w:rPr>
          <w:color w:val="333333"/>
          <w:sz w:val="28"/>
          <w:szCs w:val="28"/>
          <w:shd w:val="clear" w:color="auto" w:fill="FFFFFC"/>
        </w:rPr>
        <w:t>có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phải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là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số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thuộc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dãy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fibonacci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hay </w:t>
      </w:r>
      <w:proofErr w:type="spellStart"/>
      <w:r>
        <w:rPr>
          <w:color w:val="333333"/>
          <w:sz w:val="28"/>
          <w:szCs w:val="28"/>
          <w:shd w:val="clear" w:color="auto" w:fill="FFFFFC"/>
        </w:rPr>
        <w:t>không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và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phân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tích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nó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dưới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dạng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tổng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của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các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số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fibonacci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 ( </w:t>
      </w:r>
      <w:proofErr w:type="spellStart"/>
      <w:r>
        <w:rPr>
          <w:color w:val="333333"/>
          <w:sz w:val="28"/>
          <w:szCs w:val="28"/>
          <w:shd w:val="clear" w:color="auto" w:fill="FFFFFC"/>
        </w:rPr>
        <w:t>Các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số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có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thể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lặp</w:t>
      </w:r>
      <w:proofErr w:type="spellEnd"/>
      <w:r>
        <w:rPr>
          <w:color w:val="333333"/>
          <w:sz w:val="28"/>
          <w:szCs w:val="28"/>
          <w:shd w:val="clear" w:color="auto" w:fill="FFFFFC"/>
        </w:rPr>
        <w:t xml:space="preserve"> </w:t>
      </w:r>
      <w:proofErr w:type="spellStart"/>
      <w:r>
        <w:rPr>
          <w:color w:val="333333"/>
          <w:sz w:val="28"/>
          <w:szCs w:val="28"/>
          <w:shd w:val="clear" w:color="auto" w:fill="FFFFFC"/>
        </w:rPr>
        <w:t>lại</w:t>
      </w:r>
      <w:proofErr w:type="spellEnd"/>
      <w:r>
        <w:rPr>
          <w:color w:val="333333"/>
          <w:sz w:val="28"/>
          <w:szCs w:val="28"/>
          <w:shd w:val="clear" w:color="auto" w:fill="FFFFFC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4254"/>
        <w:gridCol w:w="3513"/>
      </w:tblGrid>
      <w:tr w:rsidR="00AC7BF6" w14:paraId="19848ED3" w14:textId="77777777" w:rsidTr="00AC7BF6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6496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PT_FIB.INP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2A003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PT_FIB.OUT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84E8" w14:textId="77777777" w:rsidR="00AC7BF6" w:rsidRDefault="00AC7B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Giải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thích</w:t>
            </w:r>
            <w:proofErr w:type="spellEnd"/>
          </w:p>
        </w:tc>
      </w:tr>
      <w:tr w:rsidR="00AC7BF6" w14:paraId="7669F0F7" w14:textId="77777777" w:rsidTr="00AC7BF6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06A1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F706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  <w:p w14:paraId="3A5B8549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50EC5" w14:textId="77777777" w:rsidR="00AC7BF6" w:rsidRDefault="00AC7B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lastRenderedPageBreak/>
              <w:t>Có</w:t>
            </w:r>
            <w:proofErr w:type="spellEnd"/>
            <w:r>
              <w:rPr>
                <w:sz w:val="28"/>
                <w:szCs w:val="28"/>
              </w:rPr>
              <w:t xml:space="preserve"> 4 </w:t>
            </w:r>
            <w:proofErr w:type="spellStart"/>
            <w:r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</w:p>
          <w:p w14:paraId="16E47FD3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1+1+1+1</w:t>
            </w:r>
          </w:p>
          <w:p w14:paraId="5708767A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1+1+2</w:t>
            </w:r>
          </w:p>
          <w:p w14:paraId="7AB60254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1+3</w:t>
            </w:r>
          </w:p>
          <w:p w14:paraId="338452D1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2+2</w:t>
            </w:r>
          </w:p>
        </w:tc>
      </w:tr>
      <w:tr w:rsidR="00AC7BF6" w14:paraId="6BE089BA" w14:textId="77777777" w:rsidTr="00AC7BF6"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E3A27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</w:p>
        </w:tc>
        <w:tc>
          <w:tcPr>
            <w:tcW w:w="4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9BEEA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  <w:p w14:paraId="5BBDDB31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ECBE2" w14:textId="77777777" w:rsidR="00AC7BF6" w:rsidRDefault="00AC7BF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Có</w:t>
            </w:r>
            <w:proofErr w:type="spellEnd"/>
            <w:r>
              <w:rPr>
                <w:sz w:val="28"/>
                <w:szCs w:val="28"/>
              </w:rPr>
              <w:t xml:space="preserve"> 6 </w:t>
            </w:r>
            <w:proofErr w:type="spellStart"/>
            <w:r>
              <w:rPr>
                <w:sz w:val="28"/>
                <w:szCs w:val="28"/>
              </w:rPr>
              <w:t>cách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tích</w:t>
            </w:r>
            <w:proofErr w:type="spellEnd"/>
          </w:p>
          <w:p w14:paraId="0A3051DB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1+1+1+1+1</w:t>
            </w:r>
          </w:p>
          <w:p w14:paraId="7AC0ED3C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1+1+1+2</w:t>
            </w:r>
          </w:p>
          <w:p w14:paraId="565A1D38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1+1+3</w:t>
            </w:r>
          </w:p>
          <w:p w14:paraId="5A1FC216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1+2+2</w:t>
            </w:r>
          </w:p>
          <w:p w14:paraId="0F65B08B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2+3</w:t>
            </w:r>
          </w:p>
          <w:p w14:paraId="4B328336" w14:textId="77777777" w:rsidR="00AC7BF6" w:rsidRDefault="00AC7B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</w:tbl>
    <w:p w14:paraId="20109FFB" w14:textId="77777777" w:rsidR="00AC7BF6" w:rsidRDefault="00AC7BF6" w:rsidP="00AC7BF6">
      <w:pPr>
        <w:rPr>
          <w:sz w:val="28"/>
          <w:szCs w:val="28"/>
        </w:rPr>
      </w:pPr>
    </w:p>
    <w:p w14:paraId="38D619F4" w14:textId="77777777" w:rsidR="00AC7BF6" w:rsidRDefault="00AC7BF6" w:rsidP="00AC7BF6">
      <w:pPr>
        <w:jc w:val="both"/>
        <w:rPr>
          <w:b/>
          <w:sz w:val="28"/>
          <w:szCs w:val="28"/>
        </w:rPr>
      </w:pPr>
    </w:p>
    <w:p w14:paraId="08AE8135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8.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ta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0, 1, …, n – 1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. 7331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4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7331, 733, 73, 7 </w:t>
      </w:r>
      <w:proofErr w:type="spellStart"/>
      <w:r>
        <w:rPr>
          <w:sz w:val="28"/>
          <w:szCs w:val="28"/>
        </w:rPr>
        <w:t>đều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in ra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n &lt;= 8.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ý 1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</w:p>
    <w:p w14:paraId="299F8062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file: sprime.*</w:t>
      </w:r>
    </w:p>
    <w:p w14:paraId="670CF6EE" w14:textId="77777777" w:rsidR="00AC7BF6" w:rsidRDefault="00AC7BF6" w:rsidP="00AC7BF6">
      <w:pPr>
        <w:rPr>
          <w:sz w:val="28"/>
          <w:szCs w:val="28"/>
        </w:rPr>
      </w:pPr>
      <w:r>
        <w:rPr>
          <w:sz w:val="28"/>
          <w:szCs w:val="28"/>
        </w:rPr>
        <w:t xml:space="preserve">Input: </w:t>
      </w:r>
      <w:proofErr w:type="spellStart"/>
      <w:r>
        <w:rPr>
          <w:sz w:val="28"/>
          <w:szCs w:val="28"/>
        </w:rPr>
        <w:t>sprime.inp</w:t>
      </w:r>
      <w:proofErr w:type="spellEnd"/>
    </w:p>
    <w:p w14:paraId="776A05AA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dương</w:t>
      </w:r>
      <w:proofErr w:type="spellEnd"/>
      <w:r>
        <w:rPr>
          <w:sz w:val="28"/>
          <w:szCs w:val="28"/>
        </w:rPr>
        <w:t xml:space="preserve"> n &lt;= 8.</w:t>
      </w:r>
    </w:p>
    <w:p w14:paraId="3968389A" w14:textId="77777777" w:rsidR="00AC7BF6" w:rsidRDefault="00AC7BF6" w:rsidP="00AC7BF6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proofErr w:type="spellStart"/>
      <w:r>
        <w:rPr>
          <w:sz w:val="28"/>
          <w:szCs w:val="28"/>
        </w:rPr>
        <w:t>sprime.out</w:t>
      </w:r>
      <w:proofErr w:type="spellEnd"/>
    </w:p>
    <w:p w14:paraId="6E5050DF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mỗi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diễn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nguyên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dần</w:t>
      </w:r>
      <w:proofErr w:type="spellEnd"/>
      <w:r>
        <w:rPr>
          <w:sz w:val="28"/>
          <w:szCs w:val="28"/>
        </w:rPr>
        <w:t>.</w:t>
      </w:r>
    </w:p>
    <w:p w14:paraId="1A3B6E8E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</w:t>
      </w:r>
      <w:proofErr w:type="spellEnd"/>
      <w:r>
        <w:rPr>
          <w:sz w:val="28"/>
          <w:szCs w:val="28"/>
        </w:rPr>
        <w:t>:</w:t>
      </w:r>
    </w:p>
    <w:p w14:paraId="750CF4A8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Sprime.inp</w:t>
      </w:r>
      <w:proofErr w:type="spellEnd"/>
    </w:p>
    <w:p w14:paraId="0D12BE48" w14:textId="77777777" w:rsidR="00AC7BF6" w:rsidRDefault="00AC7BF6" w:rsidP="00AC7BF6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231A7D57" w14:textId="77777777" w:rsidR="00AC7BF6" w:rsidRDefault="00AC7BF6" w:rsidP="00AC7BF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Sprime.out</w:t>
      </w:r>
      <w:proofErr w:type="spellEnd"/>
    </w:p>
    <w:p w14:paraId="4A473A63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2333</w:t>
      </w:r>
    </w:p>
    <w:p w14:paraId="2997C241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2339</w:t>
      </w:r>
    </w:p>
    <w:p w14:paraId="3E040CBB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2393</w:t>
      </w:r>
    </w:p>
    <w:p w14:paraId="3C6948F6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2399</w:t>
      </w:r>
    </w:p>
    <w:p w14:paraId="2E20D5D7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2939</w:t>
      </w:r>
    </w:p>
    <w:p w14:paraId="3CB87618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3119</w:t>
      </w:r>
    </w:p>
    <w:p w14:paraId="0B973A28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3137</w:t>
      </w:r>
    </w:p>
    <w:p w14:paraId="439ED64A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3733</w:t>
      </w:r>
    </w:p>
    <w:p w14:paraId="3F8FB2D8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3739</w:t>
      </w:r>
    </w:p>
    <w:p w14:paraId="06CCD9C5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3793</w:t>
      </w:r>
    </w:p>
    <w:p w14:paraId="7BCB111C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3797</w:t>
      </w:r>
    </w:p>
    <w:p w14:paraId="385C685E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5939</w:t>
      </w:r>
    </w:p>
    <w:p w14:paraId="4C1CA81A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7193</w:t>
      </w:r>
    </w:p>
    <w:p w14:paraId="0269D201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7331</w:t>
      </w:r>
    </w:p>
    <w:p w14:paraId="30AA1AB3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7333</w:t>
      </w:r>
    </w:p>
    <w:p w14:paraId="08CF1090" w14:textId="77777777" w:rsidR="00AC7BF6" w:rsidRDefault="00AC7BF6" w:rsidP="00AC7BF6">
      <w:pPr>
        <w:pStyle w:val="HTMLPreformatted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7393</w:t>
      </w:r>
    </w:p>
    <w:p w14:paraId="0ABB0C07" w14:textId="77777777" w:rsidR="00AC7BF6" w:rsidRDefault="00AC7BF6" w:rsidP="00AC7BF6">
      <w:pPr>
        <w:rPr>
          <w:rFonts w:ascii="Times New Roman" w:hAnsi="Times New Roman" w:cs="Times New Roman"/>
          <w:sz w:val="28"/>
          <w:szCs w:val="28"/>
        </w:rPr>
      </w:pPr>
    </w:p>
    <w:p w14:paraId="44C9265C" w14:textId="01EB0C9E" w:rsidR="00AC7BF6" w:rsidRDefault="00AC7BF6" w:rsidP="00AC7BF6">
      <w:pPr>
        <w:jc w:val="both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Bài</w:t>
      </w:r>
      <w:proofErr w:type="spellEnd"/>
      <w:r>
        <w:rPr>
          <w:b/>
          <w:sz w:val="28"/>
          <w:szCs w:val="28"/>
        </w:rPr>
        <w:t xml:space="preserve"> 9.</w:t>
      </w:r>
      <w:r>
        <w:rPr>
          <w:sz w:val="28"/>
          <w:szCs w:val="28"/>
        </w:rPr>
        <w:t xml:space="preserve"> Cho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N ≤ 9.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N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cácdấu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0. </w:t>
      </w: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proofErr w:type="spellStart"/>
      <w:r>
        <w:rPr>
          <w:i/>
          <w:iCs/>
          <w:sz w:val="28"/>
          <w:szCs w:val="28"/>
        </w:rPr>
        <w:t>Dữ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liệu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vào</w:t>
      </w:r>
      <w:proofErr w:type="spellEnd"/>
      <w:r>
        <w:rPr>
          <w:i/>
          <w:iCs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ZERO.INP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N. </w:t>
      </w:r>
      <w:r>
        <w:rPr>
          <w:sz w:val="28"/>
          <w:szCs w:val="28"/>
        </w:rPr>
        <w:br/>
      </w:r>
      <w:proofErr w:type="spellStart"/>
      <w:r>
        <w:rPr>
          <w:i/>
          <w:iCs/>
          <w:sz w:val="28"/>
          <w:szCs w:val="28"/>
        </w:rPr>
        <w:t>Dữ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liệu</w:t>
      </w:r>
      <w:proofErr w:type="spellEnd"/>
      <w:r>
        <w:rPr>
          <w:i/>
          <w:iCs/>
          <w:sz w:val="28"/>
          <w:szCs w:val="28"/>
        </w:rPr>
        <w:t xml:space="preserve"> ra: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file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ZERO.OUT: </w:t>
      </w:r>
      <w:proofErr w:type="spellStart"/>
      <w:r>
        <w:rPr>
          <w:sz w:val="28"/>
          <w:szCs w:val="28"/>
        </w:rPr>
        <w:t>ghi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</w:rPr>
        <w:br/>
      </w:r>
      <w:proofErr w:type="spellStart"/>
      <w:r>
        <w:rPr>
          <w:b/>
          <w:bCs/>
          <w:sz w:val="28"/>
          <w:szCs w:val="28"/>
        </w:rPr>
        <w:t>Ví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dụ</w:t>
      </w:r>
      <w:proofErr w:type="spell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331224B3" wp14:editId="40A12A92">
            <wp:extent cx="389382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CEBA" w14:textId="77777777" w:rsidR="00D573B6" w:rsidRDefault="00D573B6"/>
    <w:sectPr w:rsidR="00D57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0C3"/>
    <w:multiLevelType w:val="hybridMultilevel"/>
    <w:tmpl w:val="0EC87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167560"/>
    <w:multiLevelType w:val="hybridMultilevel"/>
    <w:tmpl w:val="C0D2C3DC"/>
    <w:lvl w:ilvl="0" w:tplc="0586508E"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BF6"/>
    <w:rsid w:val="000F7B84"/>
    <w:rsid w:val="001A2453"/>
    <w:rsid w:val="00656F3E"/>
    <w:rsid w:val="00AC7BF6"/>
    <w:rsid w:val="00D5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55B2"/>
  <w15:chartTrackingRefBased/>
  <w15:docId w15:val="{3302CF08-3545-4B49-AB33-439EE9B2F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AC7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AC7B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82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C:\Users\Khanh%20hoa%20pro\Local%20Settings\Temp\ISM_Data\Content\2004\3\Data_thnt\32004\thuat3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Quân Nguyễn Trung</dc:creator>
  <cp:keywords/>
  <dc:description/>
  <cp:lastModifiedBy>Quân Nguyễn Trung</cp:lastModifiedBy>
  <cp:revision>4</cp:revision>
  <dcterms:created xsi:type="dcterms:W3CDTF">2019-10-31T14:00:00Z</dcterms:created>
  <dcterms:modified xsi:type="dcterms:W3CDTF">2019-10-31T23:23:00Z</dcterms:modified>
</cp:coreProperties>
</file>