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E5AD" w14:textId="77777777" w:rsidR="006F272F" w:rsidRPr="006F272F" w:rsidRDefault="006F272F" w:rsidP="006F272F">
      <w:pPr>
        <w:rPr>
          <w:b/>
          <w:bCs/>
          <w:sz w:val="48"/>
          <w:szCs w:val="48"/>
        </w:rPr>
      </w:pPr>
      <w:r w:rsidRPr="006F272F">
        <w:rPr>
          <w:b/>
          <w:bCs/>
          <w:sz w:val="48"/>
          <w:szCs w:val="48"/>
        </w:rPr>
        <w:t>Sorting Algorithm Performance Report</w:t>
      </w:r>
    </w:p>
    <w:p w14:paraId="17974229" w14:textId="77777777" w:rsidR="006F272F" w:rsidRDefault="006F272F" w:rsidP="006F272F">
      <w:r w:rsidRPr="006F272F">
        <w:t xml:space="preserve">This report evaluates the performance of six sorting algorithms: </w:t>
      </w:r>
      <w:proofErr w:type="spellStart"/>
      <w:r w:rsidRPr="006F272F">
        <w:t>BubbleSort</w:t>
      </w:r>
      <w:proofErr w:type="spellEnd"/>
      <w:r w:rsidRPr="006F272F">
        <w:t xml:space="preserve">, </w:t>
      </w:r>
      <w:proofErr w:type="spellStart"/>
      <w:r w:rsidRPr="006F272F">
        <w:t>InsertionSort</w:t>
      </w:r>
      <w:proofErr w:type="spellEnd"/>
      <w:r w:rsidRPr="006F272F">
        <w:t xml:space="preserve">, MergeSort, </w:t>
      </w:r>
      <w:proofErr w:type="spellStart"/>
      <w:r w:rsidRPr="006F272F">
        <w:t>IterativeMergeSort</w:t>
      </w:r>
      <w:proofErr w:type="spellEnd"/>
      <w:r w:rsidRPr="006F272F">
        <w:t xml:space="preserve">, </w:t>
      </w:r>
      <w:proofErr w:type="spellStart"/>
      <w:r w:rsidRPr="006F272F">
        <w:t>QuickSort</w:t>
      </w:r>
      <w:proofErr w:type="spellEnd"/>
      <w:r w:rsidRPr="006F272F">
        <w:t xml:space="preserve">, and </w:t>
      </w:r>
      <w:proofErr w:type="spellStart"/>
      <w:r w:rsidRPr="006F272F">
        <w:t>ShellSort</w:t>
      </w:r>
      <w:proofErr w:type="spellEnd"/>
      <w:r w:rsidRPr="006F272F">
        <w:t>. The primary goal is to compare their efficiency across varying input sizes and understand how their time complexity affects their performance.</w:t>
      </w:r>
    </w:p>
    <w:p w14:paraId="22D64F07" w14:textId="77777777" w:rsidR="006F272F" w:rsidRDefault="006F272F" w:rsidP="006F272F"/>
    <w:p w14:paraId="3E34C4EE" w14:textId="77777777" w:rsidR="006F272F" w:rsidRPr="006F272F" w:rsidRDefault="006F272F" w:rsidP="006F272F">
      <w:pPr>
        <w:rPr>
          <w:b/>
          <w:bCs/>
          <w:sz w:val="28"/>
          <w:szCs w:val="28"/>
        </w:rPr>
      </w:pPr>
      <w:r w:rsidRPr="006F272F">
        <w:rPr>
          <w:b/>
          <w:bCs/>
          <w:sz w:val="28"/>
          <w:szCs w:val="28"/>
        </w:rPr>
        <w:t>Algorithms and Their Complexity</w:t>
      </w:r>
    </w:p>
    <w:p w14:paraId="0973B66E" w14:textId="77777777" w:rsidR="006F272F" w:rsidRPr="006F272F" w:rsidRDefault="006F272F" w:rsidP="006F272F">
      <w:r w:rsidRPr="006F272F">
        <w:t>The following algorithms were tested, and their theoretical time complexities are listed:</w:t>
      </w:r>
    </w:p>
    <w:p w14:paraId="372A56E1" w14:textId="53B83FF9" w:rsidR="006F272F" w:rsidRPr="006F272F" w:rsidRDefault="006F272F" w:rsidP="006F272F">
      <w:pPr>
        <w:numPr>
          <w:ilvl w:val="0"/>
          <w:numId w:val="1"/>
        </w:numPr>
      </w:pPr>
      <w:proofErr w:type="spellStart"/>
      <w:r w:rsidRPr="006F272F">
        <w:rPr>
          <w:b/>
          <w:bCs/>
        </w:rPr>
        <w:t>BubbleSort</w:t>
      </w:r>
      <w:proofErr w:type="spellEnd"/>
      <w:r w:rsidRPr="006F272F">
        <w:t xml:space="preserve">: </w:t>
      </w:r>
      <w:r>
        <w:rPr>
          <w:rFonts w:hint="eastAsia"/>
        </w:rPr>
        <w:t>O(n^2)</w:t>
      </w:r>
    </w:p>
    <w:p w14:paraId="6E53C310" w14:textId="62C43272" w:rsidR="006F272F" w:rsidRPr="006F272F" w:rsidRDefault="006F272F" w:rsidP="006F272F">
      <w:pPr>
        <w:numPr>
          <w:ilvl w:val="0"/>
          <w:numId w:val="1"/>
        </w:numPr>
      </w:pPr>
      <w:proofErr w:type="spellStart"/>
      <w:r w:rsidRPr="006F272F">
        <w:rPr>
          <w:b/>
          <w:bCs/>
        </w:rPr>
        <w:t>InsertionSort</w:t>
      </w:r>
      <w:proofErr w:type="spellEnd"/>
      <w:r w:rsidRPr="006F272F">
        <w:t xml:space="preserve">: </w:t>
      </w:r>
      <w:r>
        <w:rPr>
          <w:rFonts w:hint="eastAsia"/>
        </w:rPr>
        <w:t>O(n</w:t>
      </w:r>
      <w:r w:rsidR="008C074E">
        <w:rPr>
          <w:rFonts w:hint="eastAsia"/>
        </w:rPr>
        <w:t>^2</w:t>
      </w:r>
      <w:r>
        <w:rPr>
          <w:rFonts w:hint="eastAsia"/>
        </w:rPr>
        <w:t>)</w:t>
      </w:r>
    </w:p>
    <w:p w14:paraId="1E6F280A" w14:textId="4745EDEE" w:rsidR="006F272F" w:rsidRPr="006F272F" w:rsidRDefault="006F272F" w:rsidP="006F272F">
      <w:pPr>
        <w:numPr>
          <w:ilvl w:val="0"/>
          <w:numId w:val="1"/>
        </w:numPr>
      </w:pPr>
      <w:r w:rsidRPr="006F272F">
        <w:rPr>
          <w:b/>
          <w:bCs/>
        </w:rPr>
        <w:t>MergeSort</w:t>
      </w:r>
      <w:r w:rsidRPr="006F272F">
        <w:t xml:space="preserve">: </w:t>
      </w:r>
      <w:proofErr w:type="gramStart"/>
      <w:r w:rsidR="008C074E">
        <w:rPr>
          <w:rFonts w:hint="eastAsia"/>
        </w:rPr>
        <w:t>O(</w:t>
      </w:r>
      <w:proofErr w:type="gramEnd"/>
      <w:r w:rsidR="008C074E">
        <w:rPr>
          <w:rFonts w:hint="eastAsia"/>
        </w:rPr>
        <w:t>n log n)</w:t>
      </w:r>
    </w:p>
    <w:p w14:paraId="295FB86A" w14:textId="0ED148C3" w:rsidR="006F272F" w:rsidRPr="006F272F" w:rsidRDefault="006F272F" w:rsidP="006F272F">
      <w:pPr>
        <w:numPr>
          <w:ilvl w:val="0"/>
          <w:numId w:val="1"/>
        </w:numPr>
      </w:pPr>
      <w:proofErr w:type="spellStart"/>
      <w:r w:rsidRPr="006F272F">
        <w:rPr>
          <w:b/>
          <w:bCs/>
        </w:rPr>
        <w:t>IterativeMergeSort</w:t>
      </w:r>
      <w:proofErr w:type="spellEnd"/>
      <w:r w:rsidRPr="006F272F">
        <w:t xml:space="preserve">: </w:t>
      </w:r>
      <w:proofErr w:type="gramStart"/>
      <w:r w:rsidR="008C074E">
        <w:rPr>
          <w:rFonts w:hint="eastAsia"/>
        </w:rPr>
        <w:t>O(</w:t>
      </w:r>
      <w:proofErr w:type="gramEnd"/>
      <w:r w:rsidR="008C074E">
        <w:rPr>
          <w:rFonts w:hint="eastAsia"/>
        </w:rPr>
        <w:t>n log n)</w:t>
      </w:r>
    </w:p>
    <w:p w14:paraId="58327780" w14:textId="2CD3EC59" w:rsidR="006F272F" w:rsidRPr="006F272F" w:rsidRDefault="006F272F" w:rsidP="006F272F">
      <w:pPr>
        <w:numPr>
          <w:ilvl w:val="0"/>
          <w:numId w:val="1"/>
        </w:numPr>
      </w:pPr>
      <w:proofErr w:type="spellStart"/>
      <w:r w:rsidRPr="006F272F">
        <w:rPr>
          <w:b/>
          <w:bCs/>
        </w:rPr>
        <w:t>QuickSort</w:t>
      </w:r>
      <w:proofErr w:type="spellEnd"/>
      <w:r w:rsidRPr="006F272F">
        <w:t xml:space="preserve">: </w:t>
      </w:r>
      <w:proofErr w:type="gramStart"/>
      <w:r w:rsidR="008C074E">
        <w:rPr>
          <w:rFonts w:hint="eastAsia"/>
        </w:rPr>
        <w:t>O(</w:t>
      </w:r>
      <w:proofErr w:type="gramEnd"/>
      <w:r w:rsidR="008C074E">
        <w:rPr>
          <w:rFonts w:hint="eastAsia"/>
        </w:rPr>
        <w:t>n log n) at a</w:t>
      </w:r>
      <w:r w:rsidRPr="006F272F">
        <w:t xml:space="preserve">verage </w:t>
      </w:r>
      <w:r w:rsidR="008C074E">
        <w:rPr>
          <w:rFonts w:hint="eastAsia"/>
        </w:rPr>
        <w:t>case</w:t>
      </w:r>
      <w:r w:rsidRPr="006F272F">
        <w:t xml:space="preserve">, </w:t>
      </w:r>
      <w:r w:rsidR="008C074E">
        <w:rPr>
          <w:rFonts w:hint="eastAsia"/>
        </w:rPr>
        <w:t>O(n^2) at w</w:t>
      </w:r>
      <w:r w:rsidRPr="006F272F">
        <w:t xml:space="preserve">orst </w:t>
      </w:r>
      <w:r w:rsidR="008C074E">
        <w:rPr>
          <w:rFonts w:hint="eastAsia"/>
        </w:rPr>
        <w:t>case</w:t>
      </w:r>
    </w:p>
    <w:p w14:paraId="231F3DCC" w14:textId="292CE2FC" w:rsidR="006F272F" w:rsidRPr="006F272F" w:rsidRDefault="006F272F" w:rsidP="006F272F">
      <w:pPr>
        <w:numPr>
          <w:ilvl w:val="0"/>
          <w:numId w:val="1"/>
        </w:numPr>
      </w:pPr>
      <w:proofErr w:type="spellStart"/>
      <w:r w:rsidRPr="006F272F">
        <w:rPr>
          <w:b/>
          <w:bCs/>
        </w:rPr>
        <w:t>ShellSort</w:t>
      </w:r>
      <w:proofErr w:type="spellEnd"/>
      <w:r w:rsidRPr="006F272F">
        <w:t>:</w:t>
      </w:r>
      <w:r w:rsidR="008C074E">
        <w:rPr>
          <w:rFonts w:hint="eastAsia"/>
        </w:rPr>
        <w:t xml:space="preserve"> O(n^2)</w:t>
      </w:r>
    </w:p>
    <w:p w14:paraId="0133E9AD" w14:textId="77777777" w:rsidR="006F272F" w:rsidRPr="006F272F" w:rsidRDefault="006F272F" w:rsidP="006F272F"/>
    <w:p w14:paraId="2D33DAF7" w14:textId="77777777" w:rsidR="008C074E" w:rsidRPr="008C074E" w:rsidRDefault="008C074E" w:rsidP="008C074E">
      <w:pPr>
        <w:rPr>
          <w:b/>
          <w:bCs/>
          <w:sz w:val="28"/>
          <w:szCs w:val="28"/>
        </w:rPr>
      </w:pPr>
      <w:r w:rsidRPr="008C074E">
        <w:rPr>
          <w:b/>
          <w:bCs/>
          <w:sz w:val="28"/>
          <w:szCs w:val="28"/>
        </w:rPr>
        <w:t>Experimental Setup</w:t>
      </w:r>
    </w:p>
    <w:p w14:paraId="39640FF2" w14:textId="77777777" w:rsidR="008C074E" w:rsidRPr="008C074E" w:rsidRDefault="008C074E" w:rsidP="008C074E">
      <w:pPr>
        <w:numPr>
          <w:ilvl w:val="0"/>
          <w:numId w:val="2"/>
        </w:numPr>
      </w:pPr>
      <w:r w:rsidRPr="008C074E">
        <w:rPr>
          <w:b/>
          <w:bCs/>
        </w:rPr>
        <w:t>Environment</w:t>
      </w:r>
      <w:r w:rsidRPr="008C074E">
        <w:t>:</w:t>
      </w:r>
    </w:p>
    <w:p w14:paraId="5F1F2A77" w14:textId="18306F39" w:rsidR="008C074E" w:rsidRPr="008C074E" w:rsidRDefault="008C074E" w:rsidP="008C074E">
      <w:pPr>
        <w:numPr>
          <w:ilvl w:val="1"/>
          <w:numId w:val="2"/>
        </w:numPr>
      </w:pPr>
      <w:r w:rsidRPr="008C074E">
        <w:t xml:space="preserve">OS: Linux-based </w:t>
      </w:r>
    </w:p>
    <w:p w14:paraId="49ACF7BD" w14:textId="77777777" w:rsidR="008C074E" w:rsidRPr="008C074E" w:rsidRDefault="008C074E" w:rsidP="008C074E">
      <w:pPr>
        <w:numPr>
          <w:ilvl w:val="0"/>
          <w:numId w:val="2"/>
        </w:numPr>
      </w:pPr>
      <w:r w:rsidRPr="008C074E">
        <w:rPr>
          <w:b/>
          <w:bCs/>
        </w:rPr>
        <w:t>Input Sizes</w:t>
      </w:r>
      <w:r w:rsidRPr="008C074E">
        <w:t>: Vectors of size 10, 100, 1000, 5000, 10000, and 25000 were tested.</w:t>
      </w:r>
    </w:p>
    <w:p w14:paraId="0BA8E5B4" w14:textId="77777777" w:rsidR="008C074E" w:rsidRPr="008C074E" w:rsidRDefault="008C074E" w:rsidP="008C074E">
      <w:pPr>
        <w:numPr>
          <w:ilvl w:val="0"/>
          <w:numId w:val="2"/>
        </w:numPr>
      </w:pPr>
      <w:r w:rsidRPr="008C074E">
        <w:rPr>
          <w:b/>
          <w:bCs/>
        </w:rPr>
        <w:t>Metrics</w:t>
      </w:r>
      <w:r w:rsidRPr="008C074E">
        <w:t>: Execution time (in microseconds) was recorded for each sorting algorithm and input size.</w:t>
      </w:r>
    </w:p>
    <w:p w14:paraId="09FD630D" w14:textId="77777777" w:rsidR="001814D8" w:rsidRDefault="001814D8"/>
    <w:p w14:paraId="44046D71" w14:textId="77777777" w:rsidR="008C074E" w:rsidRDefault="008C074E"/>
    <w:p w14:paraId="611BC88E" w14:textId="77777777" w:rsidR="008C074E" w:rsidRDefault="008C074E"/>
    <w:p w14:paraId="06282F7D" w14:textId="77777777" w:rsidR="008C074E" w:rsidRDefault="008C074E"/>
    <w:p w14:paraId="340DA906" w14:textId="77777777" w:rsidR="008C074E" w:rsidRDefault="008C074E"/>
    <w:p w14:paraId="04336C31" w14:textId="77777777" w:rsidR="008C074E" w:rsidRDefault="008C074E"/>
    <w:p w14:paraId="425F5D7E" w14:textId="77777777" w:rsidR="008C074E" w:rsidRDefault="008C074E"/>
    <w:p w14:paraId="10304CA7" w14:textId="77777777" w:rsidR="008C074E" w:rsidRDefault="008C074E"/>
    <w:p w14:paraId="63EFCB41" w14:textId="77777777" w:rsidR="008C074E" w:rsidRPr="008C074E" w:rsidRDefault="008C074E" w:rsidP="008C074E">
      <w:pPr>
        <w:rPr>
          <w:b/>
          <w:bCs/>
          <w:sz w:val="28"/>
          <w:szCs w:val="28"/>
        </w:rPr>
      </w:pPr>
      <w:r w:rsidRPr="008C074E">
        <w:rPr>
          <w:b/>
          <w:bCs/>
          <w:sz w:val="28"/>
          <w:szCs w:val="28"/>
        </w:rPr>
        <w:t>Results</w:t>
      </w:r>
    </w:p>
    <w:p w14:paraId="01557015" w14:textId="77777777" w:rsidR="008C074E" w:rsidRPr="008C074E" w:rsidRDefault="008C074E" w:rsidP="008C074E">
      <w:r w:rsidRPr="008C074E">
        <w:t>The results of the experiments are summarized in the table below:</w:t>
      </w:r>
    </w:p>
    <w:p w14:paraId="2B219C6D" w14:textId="7E90968A" w:rsidR="008C074E" w:rsidRDefault="008C074E">
      <w:r>
        <w:rPr>
          <w:noProof/>
        </w:rPr>
        <w:drawing>
          <wp:inline distT="0" distB="0" distL="0" distR="0" wp14:anchorId="0BEC37CD" wp14:editId="3DF16213">
            <wp:extent cx="5278056" cy="3242959"/>
            <wp:effectExtent l="0" t="0" r="0" b="0"/>
            <wp:docPr id="1074037985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7985" name="그림 1" descr="텍스트, 라인, 도표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90" cy="3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126" w14:textId="5BFB0A72" w:rsidR="00A66D68" w:rsidRDefault="00A66D68">
      <w:r>
        <w:rPr>
          <w:noProof/>
        </w:rPr>
        <w:drawing>
          <wp:inline distT="0" distB="0" distL="0" distR="0" wp14:anchorId="48CCB13F" wp14:editId="295BB311">
            <wp:extent cx="5480559" cy="3640238"/>
            <wp:effectExtent l="0" t="0" r="6350" b="0"/>
            <wp:docPr id="1371892999" name="그림 2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92999" name="그림 2" descr="텍스트, 스크린샷, 라인, 그래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18" cy="36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7877" w14:textId="77777777" w:rsidR="008C074E" w:rsidRDefault="008C074E"/>
    <w:p w14:paraId="42DC3FEA" w14:textId="77777777" w:rsidR="008C074E" w:rsidRPr="008C074E" w:rsidRDefault="008C074E" w:rsidP="008C074E">
      <w:pPr>
        <w:rPr>
          <w:b/>
          <w:bCs/>
          <w:sz w:val="28"/>
          <w:szCs w:val="28"/>
        </w:rPr>
      </w:pPr>
      <w:r w:rsidRPr="008C074E">
        <w:rPr>
          <w:b/>
          <w:bCs/>
          <w:sz w:val="28"/>
          <w:szCs w:val="28"/>
        </w:rPr>
        <w:t>Graphical Analysis</w:t>
      </w:r>
    </w:p>
    <w:p w14:paraId="168CD245" w14:textId="77777777" w:rsidR="008C074E" w:rsidRPr="008C074E" w:rsidRDefault="008C074E" w:rsidP="008C074E">
      <w:r w:rsidRPr="008C074E">
        <w:t>A graph was generated to visualize the execution times of each algorithm across varying input sizes. It shows:</w:t>
      </w:r>
    </w:p>
    <w:p w14:paraId="336B67E0" w14:textId="77777777" w:rsidR="008C074E" w:rsidRPr="008C074E" w:rsidRDefault="008C074E" w:rsidP="008C074E">
      <w:pPr>
        <w:numPr>
          <w:ilvl w:val="0"/>
          <w:numId w:val="3"/>
        </w:numPr>
      </w:pPr>
      <w:proofErr w:type="spellStart"/>
      <w:r w:rsidRPr="008C074E">
        <w:rPr>
          <w:b/>
          <w:bCs/>
        </w:rPr>
        <w:t>BubbleSort</w:t>
      </w:r>
      <w:proofErr w:type="spellEnd"/>
      <w:r w:rsidRPr="008C074E">
        <w:rPr>
          <w:b/>
          <w:bCs/>
        </w:rPr>
        <w:t xml:space="preserve"> and </w:t>
      </w:r>
      <w:proofErr w:type="spellStart"/>
      <w:r w:rsidRPr="008C074E">
        <w:rPr>
          <w:b/>
          <w:bCs/>
        </w:rPr>
        <w:t>InsertionSort</w:t>
      </w:r>
      <w:proofErr w:type="spellEnd"/>
      <w:r w:rsidRPr="008C074E">
        <w:t xml:space="preserve">: These algorithms exhibit exponential growth in runtime as input size increases, with </w:t>
      </w:r>
      <w:proofErr w:type="spellStart"/>
      <w:r w:rsidRPr="008C074E">
        <w:t>BubbleSort</w:t>
      </w:r>
      <w:proofErr w:type="spellEnd"/>
      <w:r w:rsidRPr="008C074E">
        <w:t xml:space="preserve"> being the slowest.</w:t>
      </w:r>
    </w:p>
    <w:p w14:paraId="3A7CC8CD" w14:textId="77777777" w:rsidR="008C074E" w:rsidRPr="008C074E" w:rsidRDefault="008C074E" w:rsidP="008C074E">
      <w:pPr>
        <w:numPr>
          <w:ilvl w:val="0"/>
          <w:numId w:val="3"/>
        </w:numPr>
      </w:pPr>
      <w:r w:rsidRPr="008C074E">
        <w:rPr>
          <w:b/>
          <w:bCs/>
        </w:rPr>
        <w:t xml:space="preserve">MergeSort and </w:t>
      </w:r>
      <w:proofErr w:type="spellStart"/>
      <w:r w:rsidRPr="008C074E">
        <w:rPr>
          <w:b/>
          <w:bCs/>
        </w:rPr>
        <w:t>IterativeMergeSort</w:t>
      </w:r>
      <w:proofErr w:type="spellEnd"/>
      <w:r w:rsidRPr="008C074E">
        <w:t xml:space="preserve">: Both exhibit similar performance, with </w:t>
      </w:r>
      <w:proofErr w:type="spellStart"/>
      <w:r w:rsidRPr="008C074E">
        <w:t>IterativeMergeSort</w:t>
      </w:r>
      <w:proofErr w:type="spellEnd"/>
      <w:r w:rsidRPr="008C074E">
        <w:t xml:space="preserve"> being slightly faster due to reduced overhead.</w:t>
      </w:r>
    </w:p>
    <w:p w14:paraId="603044CD" w14:textId="77777777" w:rsidR="008C074E" w:rsidRPr="008C074E" w:rsidRDefault="008C074E" w:rsidP="008C074E">
      <w:pPr>
        <w:numPr>
          <w:ilvl w:val="0"/>
          <w:numId w:val="3"/>
        </w:numPr>
      </w:pPr>
      <w:proofErr w:type="spellStart"/>
      <w:r w:rsidRPr="008C074E">
        <w:rPr>
          <w:b/>
          <w:bCs/>
        </w:rPr>
        <w:t>QuickSort</w:t>
      </w:r>
      <w:proofErr w:type="spellEnd"/>
      <w:r w:rsidRPr="008C074E">
        <w:t>: Demonstrates excellent average-case performance and is one of the fastest.</w:t>
      </w:r>
    </w:p>
    <w:p w14:paraId="36CC4EA1" w14:textId="77777777" w:rsidR="008C074E" w:rsidRPr="008C074E" w:rsidRDefault="008C074E" w:rsidP="008C074E">
      <w:pPr>
        <w:numPr>
          <w:ilvl w:val="0"/>
          <w:numId w:val="3"/>
        </w:numPr>
      </w:pPr>
      <w:proofErr w:type="spellStart"/>
      <w:r w:rsidRPr="008C074E">
        <w:rPr>
          <w:b/>
          <w:bCs/>
        </w:rPr>
        <w:t>ShellSort</w:t>
      </w:r>
      <w:proofErr w:type="spellEnd"/>
      <w:r w:rsidRPr="008C074E">
        <w:t xml:space="preserve">: Performs well but slightly </w:t>
      </w:r>
      <w:proofErr w:type="gramStart"/>
      <w:r w:rsidRPr="008C074E">
        <w:t>lags behind</w:t>
      </w:r>
      <w:proofErr w:type="gramEnd"/>
      <w:r w:rsidRPr="008C074E">
        <w:t xml:space="preserve"> </w:t>
      </w:r>
      <w:proofErr w:type="spellStart"/>
      <w:r w:rsidRPr="008C074E">
        <w:t>QuickSort</w:t>
      </w:r>
      <w:proofErr w:type="spellEnd"/>
      <w:r w:rsidRPr="008C074E">
        <w:t xml:space="preserve"> and MergeSort for larger inputs.</w:t>
      </w:r>
    </w:p>
    <w:p w14:paraId="659BBEAA" w14:textId="77777777" w:rsidR="008C074E" w:rsidRDefault="008C074E"/>
    <w:p w14:paraId="4ADDBA2D" w14:textId="77777777" w:rsidR="008C074E" w:rsidRPr="008C074E" w:rsidRDefault="008C074E" w:rsidP="008C074E">
      <w:pPr>
        <w:rPr>
          <w:b/>
          <w:bCs/>
          <w:sz w:val="28"/>
          <w:szCs w:val="28"/>
        </w:rPr>
      </w:pPr>
      <w:r w:rsidRPr="008C074E">
        <w:rPr>
          <w:b/>
          <w:bCs/>
          <w:sz w:val="28"/>
          <w:szCs w:val="28"/>
        </w:rPr>
        <w:t>Observations</w:t>
      </w:r>
    </w:p>
    <w:p w14:paraId="373C25EB" w14:textId="77777777" w:rsidR="008C074E" w:rsidRPr="008C074E" w:rsidRDefault="008C074E" w:rsidP="008C074E">
      <w:pPr>
        <w:numPr>
          <w:ilvl w:val="0"/>
          <w:numId w:val="4"/>
        </w:numPr>
      </w:pPr>
      <w:r w:rsidRPr="008C074E">
        <w:t>Algorithms with complexity (</w:t>
      </w:r>
      <w:proofErr w:type="spellStart"/>
      <w:r w:rsidRPr="008C074E">
        <w:t>QuickSort</w:t>
      </w:r>
      <w:proofErr w:type="spellEnd"/>
      <w:r w:rsidRPr="008C074E">
        <w:t xml:space="preserve">, MergeSort, </w:t>
      </w:r>
      <w:proofErr w:type="spellStart"/>
      <w:r w:rsidRPr="008C074E">
        <w:t>IterativeMergeSort</w:t>
      </w:r>
      <w:proofErr w:type="spellEnd"/>
      <w:r w:rsidRPr="008C074E">
        <w:t>) outperformed those with complexity, especially for larger input sizes.</w:t>
      </w:r>
    </w:p>
    <w:p w14:paraId="19876C7C" w14:textId="77777777" w:rsidR="008C074E" w:rsidRPr="008C074E" w:rsidRDefault="008C074E" w:rsidP="008C074E">
      <w:pPr>
        <w:numPr>
          <w:ilvl w:val="0"/>
          <w:numId w:val="4"/>
        </w:numPr>
      </w:pPr>
      <w:r w:rsidRPr="008C074E">
        <w:t xml:space="preserve">Among algorithms, </w:t>
      </w:r>
      <w:proofErr w:type="spellStart"/>
      <w:r w:rsidRPr="008C074E">
        <w:t>QuickSort</w:t>
      </w:r>
      <w:proofErr w:type="spellEnd"/>
      <w:r w:rsidRPr="008C074E">
        <w:t xml:space="preserve"> exhibited the best performance for most input sizes.</w:t>
      </w:r>
    </w:p>
    <w:p w14:paraId="7B5988CA" w14:textId="6997120B" w:rsidR="008C074E" w:rsidRPr="008C074E" w:rsidRDefault="008C074E" w:rsidP="008C074E">
      <w:pPr>
        <w:numPr>
          <w:ilvl w:val="0"/>
          <w:numId w:val="4"/>
        </w:numPr>
      </w:pPr>
      <w:proofErr w:type="spellStart"/>
      <w:r w:rsidRPr="008C074E">
        <w:t>BubbleSort</w:t>
      </w:r>
      <w:proofErr w:type="spellEnd"/>
      <w:r w:rsidRPr="008C074E">
        <w:t xml:space="preserve"> consistently performed the worst, validating the inefficiency of algorithms for larger datasets</w:t>
      </w:r>
      <w:r>
        <w:rPr>
          <w:rFonts w:hint="eastAsia"/>
        </w:rPr>
        <w:t>.</w:t>
      </w:r>
    </w:p>
    <w:p w14:paraId="2D3AD0E5" w14:textId="77777777" w:rsidR="008C074E" w:rsidRDefault="008C074E"/>
    <w:p w14:paraId="163A5990" w14:textId="77777777" w:rsidR="008C074E" w:rsidRPr="008C074E" w:rsidRDefault="008C074E" w:rsidP="008C074E">
      <w:pPr>
        <w:rPr>
          <w:b/>
          <w:bCs/>
          <w:sz w:val="28"/>
          <w:szCs w:val="28"/>
        </w:rPr>
      </w:pPr>
      <w:r w:rsidRPr="008C074E">
        <w:rPr>
          <w:b/>
          <w:bCs/>
          <w:sz w:val="28"/>
          <w:szCs w:val="28"/>
        </w:rPr>
        <w:t>Conclusion</w:t>
      </w:r>
    </w:p>
    <w:p w14:paraId="578AAA0D" w14:textId="5AEAE2AB" w:rsidR="008C074E" w:rsidRPr="008C074E" w:rsidRDefault="008C074E" w:rsidP="008C074E">
      <w:r w:rsidRPr="008C074E">
        <w:t xml:space="preserve">This experiment demonstrates the practical impact of algorithm complexity on performance. </w:t>
      </w:r>
      <w:proofErr w:type="spellStart"/>
      <w:r w:rsidRPr="008C074E">
        <w:t>QuickSort</w:t>
      </w:r>
      <w:proofErr w:type="spellEnd"/>
      <w:r w:rsidRPr="008C074E">
        <w:t xml:space="preserve"> and MergeSort variants are optimal choices for large datasets, while </w:t>
      </w:r>
      <w:proofErr w:type="spellStart"/>
      <w:r w:rsidRPr="008C074E">
        <w:t>BubbleSort</w:t>
      </w:r>
      <w:proofErr w:type="spellEnd"/>
      <w:r w:rsidRPr="008C074E">
        <w:t xml:space="preserve"> and </w:t>
      </w:r>
      <w:proofErr w:type="spellStart"/>
      <w:r w:rsidRPr="008C074E">
        <w:t>InsertionSort</w:t>
      </w:r>
      <w:proofErr w:type="spellEnd"/>
      <w:r w:rsidRPr="008C074E">
        <w:t xml:space="preserve"> should be avoided for such cases.</w:t>
      </w:r>
    </w:p>
    <w:p w14:paraId="786817EA" w14:textId="77777777" w:rsidR="008C074E" w:rsidRDefault="008C074E"/>
    <w:sectPr w:rsidR="008C07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5F67C" w14:textId="77777777" w:rsidR="00357F6E" w:rsidRDefault="00357F6E" w:rsidP="008C074E">
      <w:pPr>
        <w:spacing w:after="0" w:line="240" w:lineRule="auto"/>
      </w:pPr>
      <w:r>
        <w:separator/>
      </w:r>
    </w:p>
  </w:endnote>
  <w:endnote w:type="continuationSeparator" w:id="0">
    <w:p w14:paraId="4C32ED2B" w14:textId="77777777" w:rsidR="00357F6E" w:rsidRDefault="00357F6E" w:rsidP="008C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569E1" w14:textId="77777777" w:rsidR="008C074E" w:rsidRDefault="008C074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797448"/>
      <w:docPartObj>
        <w:docPartGallery w:val="Page Numbers (Bottom of Page)"/>
        <w:docPartUnique/>
      </w:docPartObj>
    </w:sdtPr>
    <w:sdtContent>
      <w:p w14:paraId="53574D11" w14:textId="58BBA051" w:rsidR="008C074E" w:rsidRDefault="008C07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2AA25A8" w14:textId="77777777" w:rsidR="008C074E" w:rsidRDefault="008C074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37E6" w14:textId="77777777" w:rsidR="008C074E" w:rsidRDefault="008C07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B929D" w14:textId="77777777" w:rsidR="00357F6E" w:rsidRDefault="00357F6E" w:rsidP="008C074E">
      <w:pPr>
        <w:spacing w:after="0" w:line="240" w:lineRule="auto"/>
      </w:pPr>
      <w:r>
        <w:separator/>
      </w:r>
    </w:p>
  </w:footnote>
  <w:footnote w:type="continuationSeparator" w:id="0">
    <w:p w14:paraId="79DD1701" w14:textId="77777777" w:rsidR="00357F6E" w:rsidRDefault="00357F6E" w:rsidP="008C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FFFE3" w14:textId="77777777" w:rsidR="008C074E" w:rsidRDefault="008C074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color w:val="7F7F7F" w:themeColor="text1" w:themeTint="80"/>
      </w:rPr>
      <w:alias w:val="제목"/>
      <w:tag w:val=""/>
      <w:id w:val="1116400235"/>
      <w:placeholder>
        <w:docPart w:val="CE339825044047F69B807BFE5B1501D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370B155" w14:textId="57241CAD" w:rsidR="003030BA" w:rsidRPr="002D56A1" w:rsidRDefault="003030BA">
        <w:pPr>
          <w:pStyle w:val="aa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</w:rPr>
        </w:pPr>
        <w:r w:rsidRPr="002D56A1">
          <w:rPr>
            <w:rFonts w:hint="eastAsia"/>
            <w:b/>
            <w:bCs/>
            <w:color w:val="7F7F7F" w:themeColor="text1" w:themeTint="80"/>
          </w:rPr>
          <w:t>TAE PARK</w:t>
        </w:r>
      </w:p>
    </w:sdtContent>
  </w:sdt>
  <w:p w14:paraId="58152D6C" w14:textId="77777777" w:rsidR="008C074E" w:rsidRDefault="008C074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1FD94" w14:textId="77777777" w:rsidR="008C074E" w:rsidRDefault="008C07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C3722"/>
    <w:multiLevelType w:val="multilevel"/>
    <w:tmpl w:val="B96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56783"/>
    <w:multiLevelType w:val="multilevel"/>
    <w:tmpl w:val="B602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75758"/>
    <w:multiLevelType w:val="multilevel"/>
    <w:tmpl w:val="30F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B7868"/>
    <w:multiLevelType w:val="multilevel"/>
    <w:tmpl w:val="E1F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937652">
    <w:abstractNumId w:val="3"/>
  </w:num>
  <w:num w:numId="2" w16cid:durableId="305089826">
    <w:abstractNumId w:val="2"/>
  </w:num>
  <w:num w:numId="3" w16cid:durableId="346911669">
    <w:abstractNumId w:val="0"/>
  </w:num>
  <w:num w:numId="4" w16cid:durableId="147929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2F"/>
    <w:rsid w:val="00161967"/>
    <w:rsid w:val="001814D8"/>
    <w:rsid w:val="002D56A1"/>
    <w:rsid w:val="003030BA"/>
    <w:rsid w:val="00357F6E"/>
    <w:rsid w:val="006F272F"/>
    <w:rsid w:val="008C074E"/>
    <w:rsid w:val="00A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9E7DA"/>
  <w15:chartTrackingRefBased/>
  <w15:docId w15:val="{6D8B6152-3F20-4A72-B4ED-1C2F5895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2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2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2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2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2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2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2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2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2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2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F2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6F2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F272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F272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F272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6F272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6F272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6F27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F2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2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2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2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27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27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27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2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27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27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C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8C074E"/>
  </w:style>
  <w:style w:type="paragraph" w:styleId="ab">
    <w:name w:val="footer"/>
    <w:basedOn w:val="a"/>
    <w:link w:val="Char4"/>
    <w:uiPriority w:val="99"/>
    <w:unhideWhenUsed/>
    <w:rsid w:val="008C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8C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339825044047F69B807BFE5B1501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D6E590-B368-401A-A922-C2731AB75CA2}"/>
      </w:docPartPr>
      <w:docPartBody>
        <w:p w:rsidR="00000000" w:rsidRDefault="00D50000" w:rsidP="00D50000">
          <w:pPr>
            <w:pStyle w:val="CE339825044047F69B807BFE5B1501D7"/>
          </w:pPr>
          <w:r>
            <w:rPr>
              <w:color w:val="7F7F7F" w:themeColor="text1" w:themeTint="80"/>
              <w:lang w:val="ko-KR"/>
            </w:rPr>
            <w:t>[</w:t>
          </w:r>
          <w:r>
            <w:rPr>
              <w:color w:val="7F7F7F" w:themeColor="text1" w:themeTint="80"/>
              <w:lang w:val="ko-KR"/>
            </w:rPr>
            <w:t>문서</w:t>
          </w:r>
          <w:r>
            <w:rPr>
              <w:color w:val="7F7F7F" w:themeColor="text1" w:themeTint="80"/>
              <w:lang w:val="ko-KR"/>
            </w:rPr>
            <w:t xml:space="preserve"> </w:t>
          </w:r>
          <w:r>
            <w:rPr>
              <w:color w:val="7F7F7F" w:themeColor="text1" w:themeTint="80"/>
              <w:lang w:val="ko-KR"/>
            </w:rPr>
            <w:t>제목</w:t>
          </w:r>
          <w:r>
            <w:rPr>
              <w:color w:val="7F7F7F" w:themeColor="text1" w:themeTint="80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00"/>
    <w:rsid w:val="00161967"/>
    <w:rsid w:val="00371251"/>
    <w:rsid w:val="00D5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339825044047F69B807BFE5B1501D7">
    <w:name w:val="CE339825044047F69B807BFE5B1501D7"/>
    <w:rsid w:val="00D50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 PARK</dc:title>
  <dc:subject/>
  <dc:creator>Tae Park</dc:creator>
  <cp:keywords/>
  <dc:description/>
  <cp:lastModifiedBy>Tae Park</cp:lastModifiedBy>
  <cp:revision>3</cp:revision>
  <dcterms:created xsi:type="dcterms:W3CDTF">2024-12-07T16:58:00Z</dcterms:created>
  <dcterms:modified xsi:type="dcterms:W3CDTF">2024-12-08T04:17:00Z</dcterms:modified>
</cp:coreProperties>
</file>