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color w:val="1f1f1f"/>
          <w:sz w:val="28"/>
          <w:szCs w:val="28"/>
          <w:highlight w:val="white"/>
        </w:rPr>
      </w:pPr>
      <w:r w:rsidDel="00000000" w:rsidR="00000000" w:rsidRPr="00000000">
        <w:rPr>
          <w:rFonts w:ascii="Roboto" w:cs="Roboto" w:eastAsia="Roboto" w:hAnsi="Roboto"/>
          <w:b w:val="1"/>
          <w:bCs w:val="1"/>
          <w:color w:val="1f1f1f"/>
          <w:sz w:val="28"/>
          <w:szCs w:val="28"/>
          <w:highlight w:val="white"/>
          <w:rtl w:val="0"/>
        </w:rPr>
        <w:t xml:space="preserve">CROP RECOMMENDATION SYSTEM FOR MP USING RANDOM FOREST CLASSIFICATION FOR PRECISION AGRICULTURE</w:t>
      </w:r>
    </w:p>
    <w:p w:rsidR="00000000" w:rsidDel="00000000" w:rsidP="00000000" w:rsidRDefault="00000000" w:rsidRPr="00000000" w14:paraId="00000002">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Authors: Suraj Yadav, Tanya Rathore, Siddhi Jain</w:t>
      </w:r>
    </w:p>
    <w:p w:rsidR="00000000" w:rsidDel="00000000" w:rsidP="00000000" w:rsidRDefault="00000000" w:rsidRPr="00000000" w14:paraId="00000004">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Affiliation: Jaypee University of Engineering &amp; Technology</w:t>
      </w:r>
    </w:p>
    <w:p w:rsidR="00000000" w:rsidDel="00000000" w:rsidP="00000000" w:rsidRDefault="00000000" w:rsidRPr="00000000" w14:paraId="00000006">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Department: Computer Science &amp; Engineering</w:t>
      </w:r>
    </w:p>
    <w:p w:rsidR="00000000" w:rsidDel="00000000" w:rsidP="00000000" w:rsidRDefault="00000000" w:rsidRPr="00000000" w14:paraId="00000008">
      <w:pPr>
        <w:shd w:fill="ffffff" w:val="clea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Date: November 2025</w:t>
      </w:r>
    </w:p>
    <w:p w:rsidR="00000000" w:rsidDel="00000000" w:rsidP="00000000" w:rsidRDefault="00000000" w:rsidRPr="00000000" w14:paraId="0000000A">
      <w:pPr>
        <w:spacing w:line="360" w:lineRule="auto"/>
        <w:rPr>
          <w:rFonts w:ascii="Roboto" w:cs="Roboto" w:eastAsia="Roboto" w:hAnsi="Roboto"/>
          <w:color w:val="1f1f1f"/>
          <w:sz w:val="24"/>
          <w:szCs w:val="24"/>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1f1f1f"/>
          <w:sz w:val="28"/>
          <w:szCs w:val="28"/>
          <w:highlight w:val="white"/>
          <w:rtl w:val="0"/>
        </w:rPr>
        <w:t xml:space="preserve">ABSTRACT</w:t>
      </w:r>
      <w:r w:rsidDel="00000000" w:rsidR="00000000" w:rsidRPr="00000000">
        <w:rPr>
          <w:rtl w:val="0"/>
        </w:rPr>
      </w:r>
    </w:p>
    <w:p w:rsidR="00000000" w:rsidDel="00000000" w:rsidP="00000000" w:rsidRDefault="00000000" w:rsidRPr="00000000" w14:paraId="0000000B">
      <w:pPr>
        <w:spacing w:after="240" w:before="240"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Agriculture is the backbone of the Indian economy, employing over 50% of the workforce. However, traditional farming practices often rely on intuition rather than data-driven decision-making, leading to suboptimal crop selection and reduced yields. This research presents an intelligent Crop Recommendation System (CRS) that leverages machine learning to provide farmers with accurate, data-driven crop suggestions based on soil composition and weather conditions.</w:t>
      </w:r>
    </w:p>
    <w:p w:rsidR="00000000" w:rsidDel="00000000" w:rsidP="00000000" w:rsidRDefault="00000000" w:rsidRPr="00000000" w14:paraId="0000000C">
      <w:pPr>
        <w:spacing w:after="240" w:before="240"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utilizes a Random Forest Classifier trained on agricultural datasets to identify the most suitable crop from 22 crop varieties. By analyzing seven critical parameters—Nitrogen (N), Phosphorus (P), Potassium (K), temperature, humidity, pH, and rainfall—the model achieves a prediction accuracy of 95.2%.</w:t>
      </w:r>
    </w:p>
    <w:p w:rsidR="00000000" w:rsidDel="00000000" w:rsidP="00000000" w:rsidRDefault="00000000" w:rsidRPr="00000000" w14:paraId="0000000D">
      <w:pPr>
        <w:spacing w:after="240" w:before="240"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CRS is deployed as a full-stack web application featuring a React-based frontend, a FastAPI backend, and MongoDB for data storage. Performance evaluation shows that the model generates recommendations in under two seconds, making it feasible for real-world agricultural use. Beyond simple crop prediction, the system also provides soil health analysis, weather suitability assessment, and risk-level estimation, offering farmers comprehensive and actionable insights.</w:t>
      </w:r>
    </w:p>
    <w:p w:rsidR="00000000" w:rsidDel="00000000" w:rsidP="00000000" w:rsidRDefault="00000000" w:rsidRPr="00000000" w14:paraId="0000000E">
      <w:pPr>
        <w:spacing w:after="240" w:before="240"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study contributes to the advancement of precision agriculture by demonstrating the effectiveness of ensemble learning methods, particularly Random Forest, in developing practical agricultural decision-support systems.</w:t>
      </w:r>
    </w:p>
    <w:p w:rsidR="00000000" w:rsidDel="00000000" w:rsidP="00000000" w:rsidRDefault="00000000" w:rsidRPr="00000000" w14:paraId="0000000F">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Keywords: Precision Agriculture, Machine Learning, Random Forest, Crop Recommendation, Decision Support System, Agricultural Technology, Ensemble Learning</w:t>
      </w:r>
      <w:r w:rsidDel="00000000" w:rsidR="00000000" w:rsidRPr="00000000">
        <w:rPr>
          <w:rtl w:val="0"/>
        </w:rPr>
      </w:r>
    </w:p>
    <w:p w:rsidR="00000000" w:rsidDel="00000000" w:rsidP="00000000" w:rsidRDefault="00000000" w:rsidRPr="00000000" w14:paraId="00000011">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1. INTRODUCTION</w:t>
      </w:r>
    </w:p>
    <w:p w:rsidR="00000000" w:rsidDel="00000000" w:rsidP="00000000" w:rsidRDefault="00000000" w:rsidRPr="00000000" w14:paraId="00000012">
      <w:pPr>
        <w:spacing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1.1 Background</w:t>
      </w: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Agriculture plays a crucial role in India's economy, contributing approximately 18% to the Gross Domestic Product (GDP) and employing over 50% of the population [1]. However, Indian agriculture faces numerous challenges including climate change, soil degradation, water scarcity, and declining crop yields. Traditional farming practices, which rely heavily on farmer experience and intuition, often result in suboptimal crop selection, leading to reduced productivity and economic losses.</w:t>
      </w:r>
    </w:p>
    <w:p w:rsidR="00000000" w:rsidDel="00000000" w:rsidP="00000000" w:rsidRDefault="00000000" w:rsidRPr="00000000" w14:paraId="00000014">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advent of precision agriculture, enabled by artificial intelligence and machine learning technologies, offers promising solutions to these challenges. Machine learning algorithms can analyze vast amounts of agricultural data to identify patterns and relationships that are not immediately apparent to human observers. By leveraging historical data on soil conditions, weather patterns, and crop yields, ML models can provide data-driven recommendations for crop selection, potentially increasing agricultural productivity and farmer income.</w:t>
      </w:r>
    </w:p>
    <w:p w:rsidR="00000000" w:rsidDel="00000000" w:rsidP="00000000" w:rsidRDefault="00000000" w:rsidRPr="00000000" w14:paraId="00000016">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1.2 Problem Statement</w:t>
      </w:r>
    </w:p>
    <w:p w:rsidR="00000000" w:rsidDel="00000000" w:rsidP="00000000" w:rsidRDefault="00000000" w:rsidRPr="00000000" w14:paraId="00000018">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Farmers face the critical challenge of selecting the most suitable crop for their land based on multiple interdependent factors:</w:t>
      </w:r>
    </w:p>
    <w:p w:rsidR="00000000" w:rsidDel="00000000" w:rsidP="00000000" w:rsidRDefault="00000000" w:rsidRPr="00000000" w14:paraId="00000019">
      <w:pPr>
        <w:numPr>
          <w:ilvl w:val="0"/>
          <w:numId w:val="33"/>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Soil Composition: Nutrient levels (NPK), pH balance, organic matter content</w:t>
      </w:r>
    </w:p>
    <w:p w:rsidR="00000000" w:rsidDel="00000000" w:rsidP="00000000" w:rsidRDefault="00000000" w:rsidRPr="00000000" w14:paraId="0000001A">
      <w:pPr>
        <w:numPr>
          <w:ilvl w:val="0"/>
          <w:numId w:val="33"/>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Weather Conditions: Temperature, humidity, rainfall patterns</w:t>
      </w:r>
    </w:p>
    <w:p w:rsidR="00000000" w:rsidDel="00000000" w:rsidP="00000000" w:rsidRDefault="00000000" w:rsidRPr="00000000" w14:paraId="0000001B">
      <w:pPr>
        <w:numPr>
          <w:ilvl w:val="0"/>
          <w:numId w:val="33"/>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Market Factors: Crop prices, demand, profitability</w:t>
      </w:r>
    </w:p>
    <w:p w:rsidR="00000000" w:rsidDel="00000000" w:rsidP="00000000" w:rsidRDefault="00000000" w:rsidRPr="00000000" w14:paraId="0000001C">
      <w:pPr>
        <w:numPr>
          <w:ilvl w:val="0"/>
          <w:numId w:val="33"/>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Resource Availability: Water, labor, capital investment</w:t>
      </w:r>
    </w:p>
    <w:p w:rsidR="00000000" w:rsidDel="00000000" w:rsidP="00000000" w:rsidRDefault="00000000" w:rsidRPr="00000000" w14:paraId="0000001D">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Without scientific tools, farmers often:</w:t>
      </w:r>
    </w:p>
    <w:p w:rsidR="00000000" w:rsidDel="00000000" w:rsidP="00000000" w:rsidRDefault="00000000" w:rsidRPr="00000000" w14:paraId="0000001E">
      <w:pPr>
        <w:numPr>
          <w:ilvl w:val="0"/>
          <w:numId w:val="28"/>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Select crops based on tradition or neighbor practices</w:t>
      </w:r>
    </w:p>
    <w:p w:rsidR="00000000" w:rsidDel="00000000" w:rsidP="00000000" w:rsidRDefault="00000000" w:rsidRPr="00000000" w14:paraId="0000001F">
      <w:pPr>
        <w:numPr>
          <w:ilvl w:val="0"/>
          <w:numId w:val="28"/>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Experience crop failures due to unsuitable conditions</w:t>
      </w:r>
    </w:p>
    <w:p w:rsidR="00000000" w:rsidDel="00000000" w:rsidP="00000000" w:rsidRDefault="00000000" w:rsidRPr="00000000" w14:paraId="00000020">
      <w:pPr>
        <w:numPr>
          <w:ilvl w:val="0"/>
          <w:numId w:val="28"/>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Waste resources on crops that don't thrive in their environment</w:t>
      </w:r>
    </w:p>
    <w:p w:rsidR="00000000" w:rsidDel="00000000" w:rsidP="00000000" w:rsidRDefault="00000000" w:rsidRPr="00000000" w14:paraId="00000021">
      <w:pPr>
        <w:numPr>
          <w:ilvl w:val="0"/>
          <w:numId w:val="28"/>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Miss opportunities for higher-yielding alternatives</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1.3 Key Contributions (Objectives and Significance)</w:t>
      </w:r>
    </w:p>
    <w:p w:rsidR="00000000" w:rsidDel="00000000" w:rsidP="00000000" w:rsidRDefault="00000000" w:rsidRPr="00000000" w14:paraId="00000026">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main contributions of this research are as follows:</w:t>
      </w:r>
    </w:p>
    <w:p w:rsidR="00000000" w:rsidDel="00000000" w:rsidP="00000000" w:rsidRDefault="00000000" w:rsidRPr="00000000" w14:paraId="00000028">
      <w:pPr>
        <w:numPr>
          <w:ilvl w:val="0"/>
          <w:numId w:val="29"/>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System Development and Accuracy: Developed an intelligent Crop Recommendation System that achieves 95.2% accuracy in crop prediction.</w:t>
      </w:r>
    </w:p>
    <w:p w:rsidR="00000000" w:rsidDel="00000000" w:rsidP="00000000" w:rsidRDefault="00000000" w:rsidRPr="00000000" w14:paraId="00000029">
      <w:pPr>
        <w:numPr>
          <w:ilvl w:val="0"/>
          <w:numId w:val="29"/>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Comprehensive Analysis: Provides confidence scores, explanations, soil health assessment, weather suitability evaluation, and risk level calculation.</w:t>
      </w:r>
    </w:p>
    <w:p w:rsidR="00000000" w:rsidDel="00000000" w:rsidP="00000000" w:rsidRDefault="00000000" w:rsidRPr="00000000" w14:paraId="0000002A">
      <w:pPr>
        <w:numPr>
          <w:ilvl w:val="0"/>
          <w:numId w:val="29"/>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Broad Scope: Focuses on 22 major crop varieties and 7 input parameters (N, P, K, temperature, humidity, pH, rainfall).</w:t>
      </w:r>
    </w:p>
    <w:p w:rsidR="00000000" w:rsidDel="00000000" w:rsidP="00000000" w:rsidRDefault="00000000" w:rsidRPr="00000000" w14:paraId="0000002B">
      <w:pPr>
        <w:numPr>
          <w:ilvl w:val="0"/>
          <w:numId w:val="29"/>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Practical Deployment: Implemented as a full-stack web application with a sub-2-second response time for real-world usability.</w:t>
      </w:r>
    </w:p>
    <w:p w:rsidR="00000000" w:rsidDel="00000000" w:rsidP="00000000" w:rsidRDefault="00000000" w:rsidRPr="00000000" w14:paraId="0000002C">
      <w:pPr>
        <w:numPr>
          <w:ilvl w:val="0"/>
          <w:numId w:val="29"/>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Impact: Enables data-driven crop selection, promoting precision agriculture and increasing yields/income for farmers.</w:t>
      </w:r>
    </w:p>
    <w:p w:rsidR="00000000" w:rsidDel="00000000" w:rsidP="00000000" w:rsidRDefault="00000000" w:rsidRPr="00000000" w14:paraId="0000002D">
      <w:pPr>
        <w:spacing w:line="36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1.4 Scope and Limitations</w:t>
      </w:r>
    </w:p>
    <w:p w:rsidR="00000000" w:rsidDel="00000000" w:rsidP="00000000" w:rsidRDefault="00000000" w:rsidRPr="00000000" w14:paraId="0000002E">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focuses on:</w:t>
      </w:r>
    </w:p>
    <w:p w:rsidR="00000000" w:rsidDel="00000000" w:rsidP="00000000" w:rsidRDefault="00000000" w:rsidRPr="00000000" w14:paraId="00000030">
      <w:pPr>
        <w:numPr>
          <w:ilvl w:val="0"/>
          <w:numId w:val="26"/>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22 major crop varieties commonly grown in India (rice, wheat, maize, pulses, fruits, cash crops)</w:t>
      </w:r>
    </w:p>
    <w:p w:rsidR="00000000" w:rsidDel="00000000" w:rsidP="00000000" w:rsidRDefault="00000000" w:rsidRPr="00000000" w14:paraId="00000031">
      <w:pPr>
        <w:numPr>
          <w:ilvl w:val="0"/>
          <w:numId w:val="26"/>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7 input parameters: N, P, K, temperature, humidity, pH, rainfall</w:t>
      </w:r>
    </w:p>
    <w:p w:rsidR="00000000" w:rsidDel="00000000" w:rsidP="00000000" w:rsidRDefault="00000000" w:rsidRPr="00000000" w14:paraId="00000032">
      <w:pPr>
        <w:numPr>
          <w:ilvl w:val="0"/>
          <w:numId w:val="26"/>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Web-based interface accessible on desktop and mobile devices</w:t>
      </w:r>
    </w:p>
    <w:p w:rsidR="00000000" w:rsidDel="00000000" w:rsidP="00000000" w:rsidRDefault="00000000" w:rsidRPr="00000000" w14:paraId="00000033">
      <w:pPr>
        <w:numPr>
          <w:ilvl w:val="0"/>
          <w:numId w:val="26"/>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Real-time prediction with immediate results</w:t>
      </w:r>
    </w:p>
    <w:p w:rsidR="00000000" w:rsidDel="00000000" w:rsidP="00000000" w:rsidRDefault="00000000" w:rsidRPr="00000000" w14:paraId="00000034">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does not include:</w:t>
      </w:r>
    </w:p>
    <w:p w:rsidR="00000000" w:rsidDel="00000000" w:rsidP="00000000" w:rsidRDefault="00000000" w:rsidRPr="00000000" w14:paraId="00000035">
      <w:pPr>
        <w:numPr>
          <w:ilvl w:val="0"/>
          <w:numId w:val="30"/>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Real-time weather API integration (uses user-provided data)</w:t>
      </w:r>
    </w:p>
    <w:p w:rsidR="00000000" w:rsidDel="00000000" w:rsidP="00000000" w:rsidRDefault="00000000" w:rsidRPr="00000000" w14:paraId="00000036">
      <w:pPr>
        <w:numPr>
          <w:ilvl w:val="0"/>
          <w:numId w:val="30"/>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Disease detection or pest management</w:t>
      </w:r>
    </w:p>
    <w:p w:rsidR="00000000" w:rsidDel="00000000" w:rsidP="00000000" w:rsidRDefault="00000000" w:rsidRPr="00000000" w14:paraId="00000037">
      <w:pPr>
        <w:numPr>
          <w:ilvl w:val="0"/>
          <w:numId w:val="30"/>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Market price prediction</w:t>
      </w:r>
    </w:p>
    <w:p w:rsidR="00000000" w:rsidDel="00000000" w:rsidP="00000000" w:rsidRDefault="00000000" w:rsidRPr="00000000" w14:paraId="00000038">
      <w:pPr>
        <w:numPr>
          <w:ilvl w:val="0"/>
          <w:numId w:val="30"/>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Automated irrigation control</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hd w:fill="ffffff" w:val="clea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2. LITERATURE REVIEW</w:t>
      </w:r>
    </w:p>
    <w:p w:rsidR="00000000" w:rsidDel="00000000" w:rsidP="00000000" w:rsidRDefault="00000000" w:rsidRPr="00000000" w14:paraId="0000003F">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2.1 Machine Learning in Agriculture</w:t>
      </w:r>
    </w:p>
    <w:p w:rsidR="00000000" w:rsidDel="00000000" w:rsidP="00000000" w:rsidRDefault="00000000" w:rsidRPr="00000000" w14:paraId="00000040">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1">
      <w:pPr>
        <w:spacing w:line="276"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Machine learning has been increasingly applied to agricultural problems, with significant success in crop yield prediction, disease detection, and resource optimization. Liakos et al. (2018) conducted a comprehensive review of ML applications in agriculture, identifying crop recommendation as one of the most promising areas [2]. The authors noted that ensemble methods, particularly Random Forest, show superior performance in agricultural classification tasks due to their ability to handle non-linear relationships and feature interactions.</w:t>
      </w:r>
    </w:p>
    <w:p w:rsidR="00000000" w:rsidDel="00000000" w:rsidP="00000000" w:rsidRDefault="00000000" w:rsidRPr="00000000" w14:paraId="00000042">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Kamilaris and Prenafeta-Boldú (2018) surveyed deep learning applications in agriculture, finding that while deep neural networks show promise, traditional ML algorithms like Random Forest remain more practical for crop recommendation systems due to their interpretability and lower computational requirements [3].</w:t>
      </w:r>
    </w:p>
    <w:p w:rsidR="00000000" w:rsidDel="00000000" w:rsidP="00000000" w:rsidRDefault="00000000" w:rsidRPr="00000000" w14:paraId="00000044">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2.2 Crop Recommendation Systems and Existing Models</w:t>
      </w:r>
    </w:p>
    <w:p w:rsidR="00000000" w:rsidDel="00000000" w:rsidP="00000000" w:rsidRDefault="00000000" w:rsidRPr="00000000" w14:paraId="00000046">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Several researchers have developed crop recommendation systems using various ML approaches. Pudumalar et al. (2017) developed a system using Naive Bayes and Decision Tree algorithms, achieving 87% accuracy on a dataset of 7 crops [4]. Kulkarni et al. (2018) implemented a crop recommendation system using Support Vector Machine (SVM) and achieved 89% accuracy [5].</w:t>
      </w:r>
    </w:p>
    <w:p w:rsidR="00000000" w:rsidDel="00000000" w:rsidP="00000000" w:rsidRDefault="00000000" w:rsidRPr="00000000" w14:paraId="00000048">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2.3 Random Forest in Agricultural Applications</w:t>
      </w:r>
    </w:p>
    <w:p w:rsidR="00000000" w:rsidDel="00000000" w:rsidP="00000000" w:rsidRDefault="00000000" w:rsidRPr="00000000" w14:paraId="0000004A">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Random Forest, introduced by Breiman (2001), has been widely adopted in agricultural research due to its robustness and accuracy [6]. Belgiu and Drăguţ (2016) reviewed Random Forest applications in remote sensing for agriculture, demonstrating its effectiveness in handling multi-class classification problems with high-dimensional feature spaces [7]. In crop prediction specifically, Random Forest has shown superior performance compared to other algorithms, with studies consistently reporting accuracy rates above 90% for classification tasks [8, 9].</w:t>
      </w:r>
    </w:p>
    <w:p w:rsidR="00000000" w:rsidDel="00000000" w:rsidP="00000000" w:rsidRDefault="00000000" w:rsidRPr="00000000" w14:paraId="0000004C">
      <w:pPr>
        <w:spacing w:line="36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4D">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2.4 Research Gap</w:t>
      </w:r>
    </w:p>
    <w:p w:rsidR="00000000" w:rsidDel="00000000" w:rsidP="00000000" w:rsidRDefault="00000000" w:rsidRPr="00000000" w14:paraId="0000004F">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While existing research demonstrates the feasibility of ML-based crop recommendation, there are several gaps: </w:t>
      </w:r>
    </w:p>
    <w:p w:rsidR="00000000" w:rsidDel="00000000" w:rsidP="00000000" w:rsidRDefault="00000000" w:rsidRPr="00000000" w14:paraId="00000051">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 Limited Scope: Most systems focus on fewer than 10 crop varieties. </w:t>
      </w:r>
    </w:p>
    <w:p w:rsidR="00000000" w:rsidDel="00000000" w:rsidP="00000000" w:rsidRDefault="00000000" w:rsidRPr="00000000" w14:paraId="00000052">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Lack of Explanations: Few systems provide interpretable reasons for recommendations. (3) No Comprehensive Analysis: Most systems only provide crop names without additional insights. </w:t>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(4) Limited Deployment: Many systems remain as research prototypes without practical web interfaces. This research addresses these gaps by developing a comprehensive system with 22+ crops, detailed explanations, comprehensive analysis, and a production-ready web application.</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3.  METHODOLOGY</w:t>
      </w:r>
    </w:p>
    <w:p w:rsidR="00000000" w:rsidDel="00000000" w:rsidP="00000000" w:rsidRDefault="00000000" w:rsidRPr="00000000" w14:paraId="0000007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proposed architecture is a multistage pipeline that includes data preprocessing, machine learning modeling, and a real-time prediction and analysis engine, built upon a three-tier full-stack system.</w:t>
      </w:r>
    </w:p>
    <w:p w:rsidR="00000000" w:rsidDel="00000000" w:rsidP="00000000" w:rsidRDefault="00000000" w:rsidRPr="00000000" w14:paraId="00000072">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3.1 Dataset Description</w:t>
      </w:r>
    </w:p>
    <w:p w:rsidR="00000000" w:rsidDel="00000000" w:rsidP="00000000" w:rsidRDefault="00000000" w:rsidRPr="00000000" w14:paraId="00000074">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is trained on an agricultural dataset containing 2,200+ data points.</w:t>
      </w:r>
    </w:p>
    <w:p w:rsidR="00000000" w:rsidDel="00000000" w:rsidP="00000000" w:rsidRDefault="00000000" w:rsidRPr="00000000" w14:paraId="00000076">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Features (Input Variables):</w:t>
      </w:r>
    </w:p>
    <w:p w:rsidR="00000000" w:rsidDel="00000000" w:rsidP="00000000" w:rsidRDefault="00000000" w:rsidRPr="00000000" w14:paraId="00000078">
      <w:pPr>
        <w:numPr>
          <w:ilvl w:val="0"/>
          <w:numId w:val="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 (Nitrogen): 0-300 kg/ha - Essential for leaf growth and protein synthesis</w:t>
      </w:r>
    </w:p>
    <w:p w:rsidR="00000000" w:rsidDel="00000000" w:rsidP="00000000" w:rsidRDefault="00000000" w:rsidRPr="00000000" w14:paraId="00000079">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 (Phosphorus): 0-150 kg/ha - Critical for root development and flowering</w:t>
      </w:r>
    </w:p>
    <w:p w:rsidR="00000000" w:rsidDel="00000000" w:rsidP="00000000" w:rsidRDefault="00000000" w:rsidRPr="00000000" w14:paraId="0000007A">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K (Potassium): 0-100 kg/ha - Regulates water uptake and disease resistance</w:t>
      </w:r>
    </w:p>
    <w:p w:rsidR="00000000" w:rsidDel="00000000" w:rsidP="00000000" w:rsidRDefault="00000000" w:rsidRPr="00000000" w14:paraId="0000007B">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Temperature: -10°C to 50°C</w:t>
      </w:r>
    </w:p>
    <w:p w:rsidR="00000000" w:rsidDel="00000000" w:rsidP="00000000" w:rsidRDefault="00000000" w:rsidRPr="00000000" w14:paraId="0000007C">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Humidity: 0-100%</w:t>
      </w:r>
    </w:p>
    <w:p w:rsidR="00000000" w:rsidDel="00000000" w:rsidP="00000000" w:rsidRDefault="00000000" w:rsidRPr="00000000" w14:paraId="0000007D">
      <w:pPr>
        <w:numPr>
          <w:ilvl w:val="0"/>
          <w:numId w:val="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pH: 3.0-10.0</w:t>
      </w:r>
    </w:p>
    <w:p w:rsidR="00000000" w:rsidDel="00000000" w:rsidP="00000000" w:rsidRDefault="00000000" w:rsidRPr="00000000" w14:paraId="0000007E">
      <w:pPr>
        <w:numPr>
          <w:ilvl w:val="0"/>
          <w:numId w:val="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Rainfall: 0-500 mm</w:t>
      </w:r>
    </w:p>
    <w:p w:rsidR="00000000" w:rsidDel="00000000" w:rsidP="00000000" w:rsidRDefault="00000000" w:rsidRPr="00000000" w14:paraId="0000007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Target Variable (Output):</w:t>
      </w:r>
    </w:p>
    <w:p w:rsidR="00000000" w:rsidDel="00000000" w:rsidP="00000000" w:rsidRDefault="00000000" w:rsidRPr="00000000" w14:paraId="00000080">
      <w:pPr>
        <w:numPr>
          <w:ilvl w:val="0"/>
          <w:numId w:val="15"/>
        </w:numPr>
        <w:shd w:fill="ffffff" w:val="clea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Crop Label: 22 classes (rice, wheat, maize, chickpea, kidneybeans, etc.)</w:t>
      </w:r>
    </w:p>
    <w:p w:rsidR="00000000" w:rsidDel="00000000" w:rsidP="00000000" w:rsidRDefault="00000000" w:rsidRPr="00000000" w14:paraId="00000081">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3.2 Data Preprocessing and Feature Selection</w:t>
      </w:r>
    </w:p>
    <w:p w:rsidR="00000000" w:rsidDel="00000000" w:rsidP="00000000" w:rsidRDefault="00000000" w:rsidRPr="00000000" w14:paraId="00000082">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Preprocessing steps included: Data Loading (using Pandas), Feature Selection (extracting the 7 parameters), Label Encoding (converting crop names to numerical labels using LabelEncoder), and Data Splitting (80% training, 20% testing with stratified sampling). No feature scaling was required due to the selection of the Random Forest algorithm.</w:t>
      </w:r>
    </w:p>
    <w:p w:rsidR="00000000" w:rsidDel="00000000" w:rsidP="00000000" w:rsidRDefault="00000000" w:rsidRPr="00000000" w14:paraId="00000084">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Preprocessing Code:</w:t>
      </w:r>
    </w:p>
    <w:p w:rsidR="00000000" w:rsidDel="00000000" w:rsidP="00000000" w:rsidRDefault="00000000" w:rsidRPr="00000000" w14:paraId="00000086">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Load and preprocess data</w:t>
      </w:r>
    </w:p>
    <w:p w:rsidR="00000000" w:rsidDel="00000000" w:rsidP="00000000" w:rsidRDefault="00000000" w:rsidRPr="00000000" w14:paraId="00000088">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df = pd.read_csv('crop_recommendation.csv')</w:t>
      </w:r>
    </w:p>
    <w:p w:rsidR="00000000" w:rsidDel="00000000" w:rsidP="00000000" w:rsidRDefault="00000000" w:rsidRPr="00000000" w14:paraId="0000008A">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X = df[['N', 'P', 'K', 'temperature', 'humidity', 'ph', 'rainfall']]</w:t>
      </w:r>
    </w:p>
    <w:p w:rsidR="00000000" w:rsidDel="00000000" w:rsidP="00000000" w:rsidRDefault="00000000" w:rsidRPr="00000000" w14:paraId="0000008C">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y = df['label']</w:t>
      </w:r>
    </w:p>
    <w:p w:rsidR="00000000" w:rsidDel="00000000" w:rsidP="00000000" w:rsidRDefault="00000000" w:rsidRPr="00000000" w14:paraId="0000008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Encode labels</w:t>
      </w:r>
    </w:p>
    <w:p w:rsidR="00000000" w:rsidDel="00000000" w:rsidP="00000000" w:rsidRDefault="00000000" w:rsidRPr="00000000" w14:paraId="00000090">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label_encoder = LabelEncoder()</w:t>
      </w:r>
    </w:p>
    <w:p w:rsidR="00000000" w:rsidDel="00000000" w:rsidP="00000000" w:rsidRDefault="00000000" w:rsidRPr="00000000" w14:paraId="00000092">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y_encoded = label_encoder.fit_transform(y)</w:t>
      </w:r>
    </w:p>
    <w:p w:rsidR="00000000" w:rsidDel="00000000" w:rsidP="00000000" w:rsidRDefault="00000000" w:rsidRPr="00000000" w14:paraId="00000094">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Split data</w:t>
      </w:r>
    </w:p>
    <w:p w:rsidR="00000000" w:rsidDel="00000000" w:rsidP="00000000" w:rsidRDefault="00000000" w:rsidRPr="00000000" w14:paraId="00000096">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X_train, X_test, y_train, y_test = train_test_split(</w:t>
      </w:r>
    </w:p>
    <w:p w:rsidR="00000000" w:rsidDel="00000000" w:rsidP="00000000" w:rsidRDefault="00000000" w:rsidRPr="00000000" w14:paraId="00000098">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X, y_encoded, test_size=0.2, random_state=42, stratify=y_encoded)</w:t>
      </w:r>
    </w:p>
    <w:p w:rsidR="00000000" w:rsidDel="00000000" w:rsidP="00000000" w:rsidRDefault="00000000" w:rsidRPr="00000000" w14:paraId="0000009A">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3.3 Algorithm Selection and Model Training</w:t>
      </w:r>
    </w:p>
    <w:p w:rsidR="00000000" w:rsidDel="00000000" w:rsidP="00000000" w:rsidRDefault="00000000" w:rsidRPr="00000000" w14:paraId="0000009C">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Random Forest Classifier was selected for its high accuracy, robustness to overfitting, ability to handle non-linear relationships, and capacity to generate feature importance, aiding interpretability.</w:t>
      </w:r>
    </w:p>
    <w:p w:rsidR="00000000" w:rsidDel="00000000" w:rsidP="00000000" w:rsidRDefault="00000000" w:rsidRPr="00000000" w14:paraId="0000009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model was configured with: n_estimators=100, max_depth=10, min_samples_split=5, min_samples_leaf=2, and random_state=42. The training process involved initialization, fitting the model on the training data, and evaluating its 95.2% accuracy on the test set. The trained model and label encoder were saved using Joblib.</w:t>
      </w:r>
    </w:p>
    <w:p w:rsidR="00000000" w:rsidDel="00000000" w:rsidP="00000000" w:rsidRDefault="00000000" w:rsidRPr="00000000" w14:paraId="000000A0">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Model Configuration</w:t>
      </w:r>
    </w:p>
    <w:p w:rsidR="00000000" w:rsidDel="00000000" w:rsidP="00000000" w:rsidRDefault="00000000" w:rsidRPr="00000000" w14:paraId="000000A2">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RandomForestClassifier(</w:t>
      </w:r>
    </w:p>
    <w:p w:rsidR="00000000" w:rsidDel="00000000" w:rsidP="00000000" w:rsidRDefault="00000000" w:rsidRPr="00000000" w14:paraId="000000A4">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n_estimators=100, # Number of decision trees</w:t>
      </w:r>
    </w:p>
    <w:p w:rsidR="00000000" w:rsidDel="00000000" w:rsidP="00000000" w:rsidRDefault="00000000" w:rsidRPr="00000000" w14:paraId="000000A6">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max_depth=10, # Maximum depth of each tree</w:t>
      </w:r>
    </w:p>
    <w:p w:rsidR="00000000" w:rsidDel="00000000" w:rsidP="00000000" w:rsidRDefault="00000000" w:rsidRPr="00000000" w14:paraId="000000A8">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min_samples_split=5, # Minimum samples to split node</w:t>
      </w:r>
    </w:p>
    <w:p w:rsidR="00000000" w:rsidDel="00000000" w:rsidP="00000000" w:rsidRDefault="00000000" w:rsidRPr="00000000" w14:paraId="000000AA">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min_samples_leaf=2, # Minimum samples at leaf node</w:t>
      </w:r>
    </w:p>
    <w:p w:rsidR="00000000" w:rsidDel="00000000" w:rsidP="00000000" w:rsidRDefault="00000000" w:rsidRPr="00000000" w14:paraId="000000AC">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random_state=42 # For reproducibility</w:t>
      </w:r>
    </w:p>
    <w:p w:rsidR="00000000" w:rsidDel="00000000" w:rsidP="00000000" w:rsidRDefault="00000000" w:rsidRPr="00000000" w14:paraId="000000A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0B0">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Hyperparameter Selection:</w:t>
      </w:r>
    </w:p>
    <w:p w:rsidR="00000000" w:rsidDel="00000000" w:rsidP="00000000" w:rsidRDefault="00000000" w:rsidRPr="00000000" w14:paraId="000000B2">
      <w:pPr>
        <w:numPr>
          <w:ilvl w:val="0"/>
          <w:numId w:val="3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n_estimators=100: Balance between accuracy and computational cost</w:t>
      </w:r>
    </w:p>
    <w:p w:rsidR="00000000" w:rsidDel="00000000" w:rsidP="00000000" w:rsidRDefault="00000000" w:rsidRPr="00000000" w14:paraId="000000B3">
      <w:pPr>
        <w:numPr>
          <w:ilvl w:val="0"/>
          <w:numId w:val="3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max_depth=10: Prevents overfitting while maintaining model complexity</w:t>
      </w:r>
    </w:p>
    <w:p w:rsidR="00000000" w:rsidDel="00000000" w:rsidP="00000000" w:rsidRDefault="00000000" w:rsidRPr="00000000" w14:paraId="000000B4">
      <w:pPr>
        <w:numPr>
          <w:ilvl w:val="0"/>
          <w:numId w:val="3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min_samples_split=5: Ensures sufficient data for meaningful splits</w:t>
      </w:r>
    </w:p>
    <w:p w:rsidR="00000000" w:rsidDel="00000000" w:rsidP="00000000" w:rsidRDefault="00000000" w:rsidRPr="00000000" w14:paraId="000000B5">
      <w:pPr>
        <w:numPr>
          <w:ilvl w:val="0"/>
          <w:numId w:val="3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min_samples_leaf=2: Maintains tree structure without excessive pruning</w:t>
      </w:r>
    </w:p>
    <w:p w:rsidR="00000000" w:rsidDel="00000000" w:rsidP="00000000" w:rsidRDefault="00000000" w:rsidRPr="00000000" w14:paraId="000000B6">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Training Process</w:t>
      </w:r>
    </w:p>
    <w:p w:rsidR="00000000" w:rsidDel="00000000" w:rsidP="00000000" w:rsidRDefault="00000000" w:rsidRPr="00000000" w14:paraId="000000B8">
      <w:pPr>
        <w:numPr>
          <w:ilvl w:val="0"/>
          <w:numId w:val="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Model Initialization: Create RandomForestClassifier with specified parameters</w:t>
      </w:r>
    </w:p>
    <w:p w:rsidR="00000000" w:rsidDel="00000000" w:rsidP="00000000" w:rsidRDefault="00000000" w:rsidRPr="00000000" w14:paraId="000000B9">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Training: Fit model on training data (X_train, y_train)</w:t>
      </w:r>
    </w:p>
    <w:p w:rsidR="00000000" w:rsidDel="00000000" w:rsidP="00000000" w:rsidRDefault="00000000" w:rsidRPr="00000000" w14:paraId="000000BA">
      <w:pPr>
        <w:numPr>
          <w:ilvl w:val="0"/>
          <w:numId w:val="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Evaluation: Predict on test set and calculate accuracy</w:t>
      </w:r>
    </w:p>
    <w:p w:rsidR="00000000" w:rsidDel="00000000" w:rsidP="00000000" w:rsidRDefault="00000000" w:rsidRPr="00000000" w14:paraId="000000BB">
      <w:pPr>
        <w:numPr>
          <w:ilvl w:val="0"/>
          <w:numId w:val="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Model Persistence: Save trained model and label encoder using Joblib</w:t>
      </w:r>
    </w:p>
    <w:p w:rsidR="00000000" w:rsidDel="00000000" w:rsidP="00000000" w:rsidRDefault="00000000" w:rsidRPr="00000000" w14:paraId="000000B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Training Code:</w:t>
      </w:r>
    </w:p>
    <w:p w:rsidR="00000000" w:rsidDel="00000000" w:rsidP="00000000" w:rsidRDefault="00000000" w:rsidRPr="00000000" w14:paraId="000000BD">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Train model</w:t>
      </w:r>
    </w:p>
    <w:p w:rsidR="00000000" w:rsidDel="00000000" w:rsidP="00000000" w:rsidRDefault="00000000" w:rsidRPr="00000000" w14:paraId="000000BF">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model = RandomForestClassifier(</w:t>
      </w:r>
    </w:p>
    <w:p w:rsidR="00000000" w:rsidDel="00000000" w:rsidP="00000000" w:rsidRDefault="00000000" w:rsidRPr="00000000" w14:paraId="000000C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n_estimators=100, max_depth=10, random_state=42, min_samples_split=5, min_samples_leaf=2)</w:t>
      </w:r>
    </w:p>
    <w:p w:rsidR="00000000" w:rsidDel="00000000" w:rsidP="00000000" w:rsidRDefault="00000000" w:rsidRPr="00000000" w14:paraId="000000C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model.fit(X_train, y_train)</w:t>
      </w:r>
    </w:p>
    <w:p w:rsidR="00000000" w:rsidDel="00000000" w:rsidP="00000000" w:rsidRDefault="00000000" w:rsidRPr="00000000" w14:paraId="000000C5">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Evaluate</w:t>
      </w:r>
    </w:p>
    <w:p w:rsidR="00000000" w:rsidDel="00000000" w:rsidP="00000000" w:rsidRDefault="00000000" w:rsidRPr="00000000" w14:paraId="000000C7">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y_pred = model.predict(X_test)</w:t>
      </w:r>
    </w:p>
    <w:p w:rsidR="00000000" w:rsidDel="00000000" w:rsidP="00000000" w:rsidRDefault="00000000" w:rsidRPr="00000000" w14:paraId="000000C9">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accuracy = accuracy_score(y_test, y_pred)</w:t>
      </w:r>
    </w:p>
    <w:p w:rsidR="00000000" w:rsidDel="00000000" w:rsidP="00000000" w:rsidRDefault="00000000" w:rsidRPr="00000000" w14:paraId="000000CB">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print(f"Model Accuracy: {accuracy:.4f}")</w:t>
      </w:r>
    </w:p>
    <w:p w:rsidR="00000000" w:rsidDel="00000000" w:rsidP="00000000" w:rsidRDefault="00000000" w:rsidRPr="00000000" w14:paraId="000000CD">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Save model</w:t>
      </w:r>
    </w:p>
    <w:p w:rsidR="00000000" w:rsidDel="00000000" w:rsidP="00000000" w:rsidRDefault="00000000" w:rsidRPr="00000000" w14:paraId="000000CF">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joblib.dump(model, 'trained_model.joblib')</w:t>
      </w:r>
    </w:p>
    <w:p w:rsidR="00000000" w:rsidDel="00000000" w:rsidP="00000000" w:rsidRDefault="00000000" w:rsidRPr="00000000" w14:paraId="000000D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joblib.dump(label_encoder, 'label_encoder.joblib')</w:t>
      </w:r>
    </w:p>
    <w:p w:rsidR="00000000" w:rsidDel="00000000" w:rsidP="00000000" w:rsidRDefault="00000000" w:rsidRPr="00000000" w14:paraId="000000D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3.4 Prediction and Explanation Generation (Core Recommendation Engine)</w:t>
      </w:r>
    </w:p>
    <w:p w:rsidR="00000000" w:rsidDel="00000000" w:rsidP="00000000" w:rsidRDefault="00000000" w:rsidRPr="00000000" w14:paraId="000000D5">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prediction process involves:</w:t>
      </w:r>
    </w:p>
    <w:p w:rsidR="00000000" w:rsidDel="00000000" w:rsidP="00000000" w:rsidRDefault="00000000" w:rsidRPr="00000000" w14:paraId="000000D7">
      <w:pPr>
        <w:numPr>
          <w:ilvl w:val="0"/>
          <w:numId w:val="38"/>
        </w:numPr>
        <w:shd w:fill="ffffff" w:val="clea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Feature Array Conversion of input data (N, P, K, temp, humidity, pH, rainfall).</w:t>
      </w:r>
    </w:p>
    <w:p w:rsidR="00000000" w:rsidDel="00000000" w:rsidP="00000000" w:rsidRDefault="00000000" w:rsidRPr="00000000" w14:paraId="000000D8">
      <w:pPr>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Input features are converted to a numpy array:</w:t>
      </w:r>
    </w:p>
    <w:p w:rsidR="00000000" w:rsidDel="00000000" w:rsidP="00000000" w:rsidRDefault="00000000" w:rsidRPr="00000000" w14:paraId="000000D9">
      <w:pPr>
        <w:shd w:fill="ffffff" w:val="clea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A">
      <w:pPr>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feature_array = np.array([[</w:t>
      </w:r>
    </w:p>
    <w:p w:rsidR="00000000" w:rsidDel="00000000" w:rsidP="00000000" w:rsidRDefault="00000000" w:rsidRPr="00000000" w14:paraId="000000DB">
      <w:pPr>
        <w:shd w:fill="ffffff" w:val="clea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C">
      <w:pPr>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features['N'], features['P'], features['K'],</w:t>
      </w:r>
    </w:p>
    <w:p w:rsidR="00000000" w:rsidDel="00000000" w:rsidP="00000000" w:rsidRDefault="00000000" w:rsidRPr="00000000" w14:paraId="000000DD">
      <w:pPr>
        <w:shd w:fill="ffffff" w:val="clea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E">
      <w:pPr>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features['temperature'], features['humidity'],</w:t>
      </w:r>
    </w:p>
    <w:p w:rsidR="00000000" w:rsidDel="00000000" w:rsidP="00000000" w:rsidRDefault="00000000" w:rsidRPr="00000000" w14:paraId="000000DF">
      <w:pPr>
        <w:shd w:fill="ffffff" w:val="clea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0">
      <w:pPr>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features['ph'], features['rainfall']</w:t>
      </w:r>
    </w:p>
    <w:p w:rsidR="00000000" w:rsidDel="00000000" w:rsidP="00000000" w:rsidRDefault="00000000" w:rsidRPr="00000000" w14:paraId="000000E1">
      <w:pPr>
        <w:shd w:fill="ffffff" w:val="clear"/>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2">
      <w:pPr>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0E3">
      <w:pPr>
        <w:shd w:fill="ffffff" w:val="clear"/>
        <w:spacing w:after="240" w:befor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2.   </w:t>
      </w:r>
      <w:r w:rsidDel="00000000" w:rsidR="00000000" w:rsidRPr="00000000">
        <w:rPr>
          <w:rFonts w:ascii="Times New Roman" w:cs="Times New Roman" w:eastAsia="Times New Roman" w:hAnsi="Times New Roman"/>
          <w:color w:val="1f1f1f"/>
          <w:sz w:val="24"/>
          <w:szCs w:val="24"/>
          <w:rtl w:val="0"/>
        </w:rPr>
        <w:t xml:space="preserve">Probability Calculation for all 22 crops using predict_proba().</w:t>
      </w:r>
    </w:p>
    <w:p w:rsidR="00000000" w:rsidDel="00000000" w:rsidP="00000000" w:rsidRDefault="00000000" w:rsidRPr="00000000" w14:paraId="000000E4">
      <w:pPr>
        <w:spacing w:line="3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The model calculates probability scores for ALL 22 crops:</w:t>
      </w:r>
      <w:r w:rsidDel="00000000" w:rsidR="00000000" w:rsidRPr="00000000">
        <w:rPr>
          <w:rtl w:val="0"/>
        </w:rPr>
      </w:r>
    </w:p>
    <w:p w:rsidR="00000000" w:rsidDel="00000000" w:rsidP="00000000" w:rsidRDefault="00000000" w:rsidRPr="00000000" w14:paraId="000000E5">
      <w:pPr>
        <w:spacing w:line="360" w:lineRule="auto"/>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probabilities = model.predict_proba(feature_array)[0]Returns array of 22 probabilities summing to 1.0</w:t>
      </w:r>
    </w:p>
    <w:p w:rsidR="00000000" w:rsidDel="00000000" w:rsidP="00000000" w:rsidRDefault="00000000" w:rsidRPr="00000000" w14:paraId="000000E6">
      <w:pPr>
        <w:shd w:fill="ffffff" w:val="clear"/>
        <w:spacing w:after="240" w:befor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3.   </w:t>
      </w:r>
      <w:r w:rsidDel="00000000" w:rsidR="00000000" w:rsidRPr="00000000">
        <w:rPr>
          <w:rFonts w:ascii="Times New Roman" w:cs="Times New Roman" w:eastAsia="Times New Roman" w:hAnsi="Times New Roman"/>
          <w:color w:val="1f1f1f"/>
          <w:sz w:val="24"/>
          <w:szCs w:val="24"/>
          <w:rtl w:val="0"/>
        </w:rPr>
        <w:t xml:space="preserve">Top-K Selection to identify the top 3 crops based on the highest probabilities.</w:t>
      </w:r>
    </w:p>
    <w:p w:rsidR="00000000" w:rsidDel="00000000" w:rsidP="00000000" w:rsidRDefault="00000000" w:rsidRPr="00000000" w14:paraId="000000E7">
      <w:pPr>
        <w:spacing w:line="360"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Top 3 crops are selected based on highest probabilities:</w:t>
      </w:r>
      <w:r w:rsidDel="00000000" w:rsidR="00000000" w:rsidRPr="00000000">
        <w:rPr>
          <w:rtl w:val="0"/>
        </w:rPr>
      </w:r>
    </w:p>
    <w:p w:rsidR="00000000" w:rsidDel="00000000" w:rsidP="00000000" w:rsidRDefault="00000000" w:rsidRPr="00000000" w14:paraId="000000E8">
      <w:pPr>
        <w:spacing w:line="360" w:lineRule="auto"/>
        <w:ind w:left="72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top_indices = np.argsort(probabilities)[::-1][:3]Returns indices of top 3 crops</w:t>
      </w:r>
    </w:p>
    <w:p w:rsidR="00000000" w:rsidDel="00000000" w:rsidP="00000000" w:rsidRDefault="00000000" w:rsidRPr="00000000" w14:paraId="000000E9">
      <w:pPr>
        <w:shd w:fill="ffffff" w:val="clear"/>
        <w:spacing w:after="240" w:before="240" w:lin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4. </w:t>
      </w:r>
      <w:r w:rsidDel="00000000" w:rsidR="00000000" w:rsidRPr="00000000">
        <w:rPr>
          <w:rFonts w:ascii="Times New Roman" w:cs="Times New Roman" w:eastAsia="Times New Roman" w:hAnsi="Times New Roman"/>
          <w:color w:val="1f1f1f"/>
          <w:sz w:val="24"/>
          <w:szCs w:val="24"/>
          <w:rtl w:val="0"/>
        </w:rPr>
        <w:t xml:space="preserve">Explanation Generation for each recommended crop based on feature importance and                 against optimal ranges.</w:t>
      </w:r>
    </w:p>
    <w:p w:rsidR="00000000" w:rsidDel="00000000" w:rsidP="00000000" w:rsidRDefault="00000000" w:rsidRPr="00000000" w14:paraId="000000EA">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For each recommended crop, explanations are generated based on:</w:t>
      </w:r>
    </w:p>
    <w:p w:rsidR="00000000" w:rsidDel="00000000" w:rsidP="00000000" w:rsidRDefault="00000000" w:rsidRPr="00000000" w14:paraId="000000EB">
      <w:pPr>
        <w:numPr>
          <w:ilvl w:val="0"/>
          <w:numId w:val="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Feature importance values from the trained model</w:t>
      </w:r>
    </w:p>
    <w:p w:rsidR="00000000" w:rsidDel="00000000" w:rsidP="00000000" w:rsidRDefault="00000000" w:rsidRPr="00000000" w14:paraId="000000EC">
      <w:pPr>
        <w:numPr>
          <w:ilvl w:val="0"/>
          <w:numId w:val="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Input feature values compared to optimal ranges</w:t>
      </w:r>
    </w:p>
    <w:p w:rsidR="00000000" w:rsidDel="00000000" w:rsidP="00000000" w:rsidRDefault="00000000" w:rsidRPr="00000000" w14:paraId="000000ED">
      <w:pPr>
        <w:numPr>
          <w:ilvl w:val="0"/>
          <w:numId w:val="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Human-readable reasoning combining multiple factors</w:t>
      </w:r>
    </w:p>
    <w:p w:rsidR="00000000" w:rsidDel="00000000" w:rsidP="00000000" w:rsidRDefault="00000000" w:rsidRPr="00000000" w14:paraId="000000E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Example Explanation:</w:t>
      </w:r>
    </w:p>
    <w:p w:rsidR="00000000" w:rsidDel="00000000" w:rsidP="00000000" w:rsidRDefault="00000000" w:rsidRPr="00000000" w14:paraId="000000EF">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"Suitable due to high nitrogen content and high rainfall requirement"</w:t>
      </w:r>
    </w:p>
    <w:p w:rsidR="00000000" w:rsidDel="00000000" w:rsidP="00000000" w:rsidRDefault="00000000" w:rsidRPr="00000000" w14:paraId="000000F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3.5 Additional Analysis Module</w:t>
      </w:r>
    </w:p>
    <w:p w:rsidR="00000000" w:rsidDel="00000000" w:rsidP="00000000" w:rsidRDefault="00000000" w:rsidRPr="00000000" w14:paraId="000000F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provides comprehensive, non-prediction analysis:</w:t>
      </w:r>
    </w:p>
    <w:p w:rsidR="00000000" w:rsidDel="00000000" w:rsidP="00000000" w:rsidRDefault="00000000" w:rsidRPr="00000000" w14:paraId="000000F5">
      <w:pPr>
        <w:numPr>
          <w:ilvl w:val="0"/>
          <w:numId w:val="3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Soil Health Assessment: Evaluated against optimal ranges for NPK and pH (e.g., Excellent: 80-100% of factors in range).</w:t>
      </w:r>
    </w:p>
    <w:p w:rsidR="00000000" w:rsidDel="00000000" w:rsidP="00000000" w:rsidRDefault="00000000" w:rsidRPr="00000000" w14:paraId="000000F6">
      <w:pPr>
        <w:numPr>
          <w:ilvl w:val="0"/>
          <w:numId w:val="3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Weather Suitability: Considers optimal ranges for Temperature (20-30°C), Humidity (50-80%), and Rainfall (100-300mm).</w:t>
      </w:r>
    </w:p>
    <w:p w:rsidR="00000000" w:rsidDel="00000000" w:rsidP="00000000" w:rsidRDefault="00000000" w:rsidRPr="00000000" w14:paraId="000000F7">
      <w:pPr>
        <w:numPr>
          <w:ilvl w:val="0"/>
          <w:numId w:val="3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Risk Level Calculation: Combines soil health and weather suitability into a matrix (e.g., Very Low Risk: Excellent soil + Excellent weather).</w:t>
      </w:r>
    </w:p>
    <w:p w:rsidR="00000000" w:rsidDel="00000000" w:rsidP="00000000" w:rsidRDefault="00000000" w:rsidRPr="00000000" w14:paraId="000000F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Risk level is determined using a matrix combining soil health and weather suitability:</w:t>
      </w:r>
    </w:p>
    <w:p w:rsidR="00000000" w:rsidDel="00000000" w:rsidP="00000000" w:rsidRDefault="00000000" w:rsidRPr="00000000" w14:paraId="000000F9">
      <w:pPr>
        <w:numPr>
          <w:ilvl w:val="0"/>
          <w:numId w:val="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Very Low: Excellent soil + Excellent weather</w:t>
      </w:r>
    </w:p>
    <w:p w:rsidR="00000000" w:rsidDel="00000000" w:rsidP="00000000" w:rsidRDefault="00000000" w:rsidRPr="00000000" w14:paraId="000000FA">
      <w:pPr>
        <w:numPr>
          <w:ilvl w:val="0"/>
          <w:numId w:val="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Low: Good combinations</w:t>
      </w:r>
    </w:p>
    <w:p w:rsidR="00000000" w:rsidDel="00000000" w:rsidP="00000000" w:rsidRDefault="00000000" w:rsidRPr="00000000" w14:paraId="000000FB">
      <w:pPr>
        <w:numPr>
          <w:ilvl w:val="0"/>
          <w:numId w:val="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Medium: Moderate combinations</w:t>
      </w:r>
      <w:r w:rsidDel="00000000" w:rsidR="00000000" w:rsidRPr="00000000">
        <w:rPr>
          <w:rtl w:val="0"/>
        </w:rPr>
      </w:r>
    </w:p>
    <w:p w:rsidR="00000000" w:rsidDel="00000000" w:rsidP="00000000" w:rsidRDefault="00000000" w:rsidRPr="00000000" w14:paraId="000000FC">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 4. SYSTEM ARCHITECTURE</w:t>
      </w:r>
    </w:p>
    <w:p w:rsidR="00000000" w:rsidDel="00000000" w:rsidP="00000000" w:rsidRDefault="00000000" w:rsidRPr="00000000" w14:paraId="000000FD">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4.1 Overall Architecture</w:t>
      </w:r>
    </w:p>
    <w:p w:rsidR="00000000" w:rsidDel="00000000" w:rsidP="00000000" w:rsidRDefault="00000000" w:rsidRPr="00000000" w14:paraId="000000F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follows a three-tier architecture:</w:t>
      </w:r>
    </w:p>
    <w:p w:rsidR="00000000" w:rsidDel="00000000" w:rsidP="00000000" w:rsidRDefault="00000000" w:rsidRPr="00000000" w14:paraId="00000100">
      <w:pPr>
        <w:numPr>
          <w:ilvl w:val="0"/>
          <w:numId w:val="3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PRESENTATION TIER: React Frontend (Client-Side)</w:t>
      </w:r>
    </w:p>
    <w:p w:rsidR="00000000" w:rsidDel="00000000" w:rsidP="00000000" w:rsidRDefault="00000000" w:rsidRPr="00000000" w14:paraId="00000101">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User Interface</w:t>
      </w:r>
    </w:p>
    <w:p w:rsidR="00000000" w:rsidDel="00000000" w:rsidP="00000000" w:rsidRDefault="00000000" w:rsidRPr="00000000" w14:paraId="00000102">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Form Input</w:t>
      </w:r>
    </w:p>
    <w:p w:rsidR="00000000" w:rsidDel="00000000" w:rsidP="00000000" w:rsidRDefault="00000000" w:rsidRPr="00000000" w14:paraId="00000103">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Results Visualization</w:t>
      </w:r>
    </w:p>
    <w:p w:rsidR="00000000" w:rsidDel="00000000" w:rsidP="00000000" w:rsidRDefault="00000000" w:rsidRPr="00000000" w14:paraId="00000104">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APPLICATION TIER: FastAPI Backend (Server-Side)</w:t>
      </w:r>
    </w:p>
    <w:p w:rsidR="00000000" w:rsidDel="00000000" w:rsidP="00000000" w:rsidRDefault="00000000" w:rsidRPr="00000000" w14:paraId="00000105">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Request Validation</w:t>
      </w:r>
    </w:p>
    <w:p w:rsidR="00000000" w:rsidDel="00000000" w:rsidP="00000000" w:rsidRDefault="00000000" w:rsidRPr="00000000" w14:paraId="00000106">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ML Model Integration</w:t>
      </w:r>
    </w:p>
    <w:p w:rsidR="00000000" w:rsidDel="00000000" w:rsidP="00000000" w:rsidRDefault="00000000" w:rsidRPr="00000000" w14:paraId="00000107">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Business Logic</w:t>
      </w:r>
    </w:p>
    <w:p w:rsidR="00000000" w:rsidDel="00000000" w:rsidP="00000000" w:rsidRDefault="00000000" w:rsidRPr="00000000" w14:paraId="00000108">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Analysis Engine</w:t>
      </w:r>
    </w:p>
    <w:p w:rsidR="00000000" w:rsidDel="00000000" w:rsidP="00000000" w:rsidRDefault="00000000" w:rsidRPr="00000000" w14:paraId="00000109">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TIER: MongoDB Database</w:t>
      </w:r>
    </w:p>
    <w:p w:rsidR="00000000" w:rsidDel="00000000" w:rsidP="00000000" w:rsidRDefault="00000000" w:rsidRPr="00000000" w14:paraId="0000010A">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Farms Collection</w:t>
      </w:r>
    </w:p>
    <w:p w:rsidR="00000000" w:rsidDel="00000000" w:rsidP="00000000" w:rsidRDefault="00000000" w:rsidRPr="00000000" w14:paraId="0000010B">
      <w:pPr>
        <w:numPr>
          <w:ilvl w:val="0"/>
          <w:numId w:val="3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Recommendations Collection</w:t>
      </w:r>
    </w:p>
    <w:p w:rsidR="00000000" w:rsidDel="00000000" w:rsidP="00000000" w:rsidRDefault="00000000" w:rsidRPr="00000000" w14:paraId="0000010C">
      <w:pPr>
        <w:numPr>
          <w:ilvl w:val="0"/>
          <w:numId w:val="3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Feedback Collection</w:t>
      </w:r>
    </w:p>
    <w:p w:rsidR="00000000" w:rsidDel="00000000" w:rsidP="00000000" w:rsidRDefault="00000000" w:rsidRPr="00000000" w14:paraId="0000010D">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4.2 Frontend Architecture</w:t>
      </w:r>
    </w:p>
    <w:p w:rsidR="00000000" w:rsidDel="00000000" w:rsidP="00000000" w:rsidRDefault="00000000" w:rsidRPr="00000000" w14:paraId="0000010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Technology Stack:</w:t>
      </w:r>
    </w:p>
    <w:p w:rsidR="00000000" w:rsidDel="00000000" w:rsidP="00000000" w:rsidRDefault="00000000" w:rsidRPr="00000000" w14:paraId="00000110">
      <w:pPr>
        <w:numPr>
          <w:ilvl w:val="0"/>
          <w:numId w:val="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React 18: Component-based UI library</w:t>
      </w:r>
    </w:p>
    <w:p w:rsidR="00000000" w:rsidDel="00000000" w:rsidP="00000000" w:rsidRDefault="00000000" w:rsidRPr="00000000" w14:paraId="00000111">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React Router: Client-side routing</w:t>
      </w:r>
    </w:p>
    <w:p w:rsidR="00000000" w:rsidDel="00000000" w:rsidP="00000000" w:rsidRDefault="00000000" w:rsidRPr="00000000" w14:paraId="00000112">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TailwindCSS: Utility-first CSS framework</w:t>
      </w:r>
    </w:p>
    <w:p w:rsidR="00000000" w:rsidDel="00000000" w:rsidP="00000000" w:rsidRDefault="00000000" w:rsidRPr="00000000" w14:paraId="00000113">
      <w:pPr>
        <w:numPr>
          <w:ilvl w:val="0"/>
          <w:numId w:val="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Framer Motion: Animation library</w:t>
      </w:r>
    </w:p>
    <w:p w:rsidR="00000000" w:rsidDel="00000000" w:rsidP="00000000" w:rsidRDefault="00000000" w:rsidRPr="00000000" w14:paraId="00000114">
      <w:pPr>
        <w:numPr>
          <w:ilvl w:val="0"/>
          <w:numId w:val="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Axios: HTTP client for API calls</w:t>
      </w:r>
    </w:p>
    <w:p w:rsidR="00000000" w:rsidDel="00000000" w:rsidP="00000000" w:rsidRDefault="00000000" w:rsidRPr="00000000" w14:paraId="00000115">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Component Structure:</w:t>
      </w:r>
    </w:p>
    <w:p w:rsidR="00000000" w:rsidDel="00000000" w:rsidP="00000000" w:rsidRDefault="00000000" w:rsidRPr="00000000" w14:paraId="00000116">
      <w:pPr>
        <w:shd w:fill="ffffff" w:val="clea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2538413" cy="260985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38413"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4.3 Backend Architecture</w:t>
      </w:r>
    </w:p>
    <w:p w:rsidR="00000000" w:rsidDel="00000000" w:rsidP="00000000" w:rsidRDefault="00000000" w:rsidRPr="00000000" w14:paraId="00000118">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Technology Stack:</w:t>
      </w:r>
    </w:p>
    <w:p w:rsidR="00000000" w:rsidDel="00000000" w:rsidP="00000000" w:rsidRDefault="00000000" w:rsidRPr="00000000" w14:paraId="0000011A">
      <w:pPr>
        <w:numPr>
          <w:ilvl w:val="0"/>
          <w:numId w:val="2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FastAPI: Modern Python web framework</w:t>
      </w:r>
    </w:p>
    <w:p w:rsidR="00000000" w:rsidDel="00000000" w:rsidP="00000000" w:rsidRDefault="00000000" w:rsidRPr="00000000" w14:paraId="0000011B">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Uvicorn: ASGI server</w:t>
      </w:r>
    </w:p>
    <w:p w:rsidR="00000000" w:rsidDel="00000000" w:rsidP="00000000" w:rsidRDefault="00000000" w:rsidRPr="00000000" w14:paraId="0000011C">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Pydantic: Data validation</w:t>
      </w:r>
    </w:p>
    <w:p w:rsidR="00000000" w:rsidDel="00000000" w:rsidP="00000000" w:rsidRDefault="00000000" w:rsidRPr="00000000" w14:paraId="0000011D">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Motor: Async MongoDB driver</w:t>
      </w:r>
    </w:p>
    <w:p w:rsidR="00000000" w:rsidDel="00000000" w:rsidP="00000000" w:rsidRDefault="00000000" w:rsidRPr="00000000" w14:paraId="0000011E">
      <w:pPr>
        <w:numPr>
          <w:ilvl w:val="0"/>
          <w:numId w:val="2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Scikit-learn: ML library</w:t>
      </w:r>
    </w:p>
    <w:p w:rsidR="00000000" w:rsidDel="00000000" w:rsidP="00000000" w:rsidRDefault="00000000" w:rsidRPr="00000000" w14:paraId="0000011F">
      <w:pPr>
        <w:numPr>
          <w:ilvl w:val="0"/>
          <w:numId w:val="2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Joblib: Model serialization</w:t>
      </w:r>
    </w:p>
    <w:p w:rsidR="00000000" w:rsidDel="00000000" w:rsidP="00000000" w:rsidRDefault="00000000" w:rsidRPr="00000000" w14:paraId="00000120">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API Structure:</w:t>
      </w:r>
    </w:p>
    <w:p w:rsidR="00000000" w:rsidDel="00000000" w:rsidP="00000000" w:rsidRDefault="00000000" w:rsidRPr="00000000" w14:paraId="00000121">
      <w:pPr>
        <w:shd w:fill="ffffff" w:val="clea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4.4 Database Schema</w:t>
      </w:r>
    </w:p>
    <w:p w:rsidR="00000000" w:rsidDel="00000000" w:rsidP="00000000" w:rsidRDefault="00000000" w:rsidRPr="00000000" w14:paraId="00000123">
      <w:pPr>
        <w:shd w:fill="ffffff" w:val="clea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509963" cy="36382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09963" cy="3638234"/>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MongoDB Collections:</w:t>
      </w:r>
    </w:p>
    <w:p w:rsidR="00000000" w:rsidDel="00000000" w:rsidP="00000000" w:rsidRDefault="00000000" w:rsidRPr="00000000" w14:paraId="00000125">
      <w:pPr>
        <w:numPr>
          <w:ilvl w:val="0"/>
          <w:numId w:val="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farms</w:t>
        <w:br w:type="textWrapping"/>
        <w:br w:type="textWrapping"/>
        <w:t xml:space="preserve">{ "_id": ObjectId, "farm_id": "farm_123", "owner_name": "Rajesh Kumar", "location": "Punjab", "area_hectares": 5.5, "created_at": ISODate}</w:t>
      </w:r>
    </w:p>
    <w:p w:rsidR="00000000" w:rsidDel="00000000" w:rsidP="00000000" w:rsidRDefault="00000000" w:rsidRPr="00000000" w14:paraId="00000126">
      <w:pPr>
        <w:numPr>
          <w:ilvl w:val="0"/>
          <w:numId w:val="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recommendations</w:t>
        <w:br w:type="textWrapping"/>
        <w:br w:type="textWrapping"/>
        <w:t xml:space="preserve">{ "_id": ObjectId, "farm_id": "farm_123", "input_data": { "N": 90, "P": 42, "K": 43, "temperature": 25, "humidity": 80, "ph": 6.5, "rainfall": 200 }, "recommendations": [ {"crop": "rice", "score": 0.92, "reason": "..."} ], "created_at": ISODate}</w:t>
      </w:r>
    </w:p>
    <w:p w:rsidR="00000000" w:rsidDel="00000000" w:rsidP="00000000" w:rsidRDefault="00000000" w:rsidRPr="00000000" w14:paraId="00000127">
      <w:pPr>
        <w:numPr>
          <w:ilvl w:val="0"/>
          <w:numId w:val="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feedback</w:t>
        <w:br w:type="textWrapping"/>
        <w:br w:type="textWrapping"/>
        <w:t xml:space="preserve">{ "_id": ObjectId, "farm_id": "farm_123", "crop": "rice", "accepted": true, "rating": 5, "comments": "Excellent recommendation", "created_at": ISODate}</w:t>
      </w:r>
    </w:p>
    <w:p w:rsidR="00000000" w:rsidDel="00000000" w:rsidP="00000000" w:rsidRDefault="00000000" w:rsidRPr="00000000" w14:paraId="00000128">
      <w:pPr>
        <w:shd w:fill="ffffff" w:val="clear"/>
        <w:spacing w:after="240" w:before="240" w:lineRule="auto"/>
        <w:ind w:left="72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sz w:val="28"/>
          <w:szCs w:val="28"/>
          <w:rtl w:val="0"/>
        </w:rPr>
        <w:t xml:space="preserve">5. </w:t>
      </w:r>
      <w:r w:rsidDel="00000000" w:rsidR="00000000" w:rsidRPr="00000000">
        <w:rPr>
          <w:rFonts w:ascii="Times New Roman" w:cs="Times New Roman" w:eastAsia="Times New Roman" w:hAnsi="Times New Roman"/>
          <w:b w:val="1"/>
          <w:bCs w:val="1"/>
          <w:color w:val="1f1f1f"/>
          <w:sz w:val="28"/>
          <w:szCs w:val="28"/>
          <w:rtl w:val="0"/>
        </w:rPr>
        <w:t xml:space="preserve">IMPLEMENTATION</w:t>
      </w:r>
    </w:p>
    <w:p w:rsidR="00000000" w:rsidDel="00000000" w:rsidP="00000000" w:rsidRDefault="00000000" w:rsidRPr="00000000" w14:paraId="00000129">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5.1 Machine Learning Model Implementation</w:t>
      </w:r>
    </w:p>
    <w:p w:rsidR="00000000" w:rsidDel="00000000" w:rsidP="00000000" w:rsidRDefault="00000000" w:rsidRPr="00000000" w14:paraId="0000012A">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Model Class Structure:</w:t>
      </w:r>
    </w:p>
    <w:p w:rsidR="00000000" w:rsidDel="00000000" w:rsidP="00000000" w:rsidRDefault="00000000" w:rsidRPr="00000000" w14:paraId="0000012C">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class CropRecommendationModel:</w:t>
      </w:r>
    </w:p>
    <w:p w:rsidR="00000000" w:rsidDel="00000000" w:rsidP="00000000" w:rsidRDefault="00000000" w:rsidRPr="00000000" w14:paraId="0000012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def </w:t>
      </w:r>
      <w:r w:rsidDel="00000000" w:rsidR="00000000" w:rsidRPr="00000000">
        <w:rPr>
          <w:rFonts w:ascii="Times New Roman" w:cs="Times New Roman" w:eastAsia="Times New Roman" w:hAnsi="Times New Roman"/>
          <w:b w:val="1"/>
          <w:bCs w:val="1"/>
          <w:color w:val="1f1f1f"/>
          <w:sz w:val="24"/>
          <w:szCs w:val="24"/>
          <w:highlight w:val="white"/>
          <w:rtl w:val="0"/>
        </w:rPr>
        <w:t xml:space="preserve">init</w:t>
      </w:r>
      <w:r w:rsidDel="00000000" w:rsidR="00000000" w:rsidRPr="00000000">
        <w:rPr>
          <w:rFonts w:ascii="Times New Roman" w:cs="Times New Roman" w:eastAsia="Times New Roman" w:hAnsi="Times New Roman"/>
          <w:color w:val="1f1f1f"/>
          <w:sz w:val="24"/>
          <w:szCs w:val="24"/>
          <w:highlight w:val="white"/>
          <w:rtl w:val="0"/>
        </w:rPr>
        <w:t xml:space="preserve">(self):</w:t>
      </w:r>
    </w:p>
    <w:p w:rsidR="00000000" w:rsidDel="00000000" w:rsidP="00000000" w:rsidRDefault="00000000" w:rsidRPr="00000000" w14:paraId="00000130">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self.model = None</w:t>
      </w:r>
    </w:p>
    <w:p w:rsidR="00000000" w:rsidDel="00000000" w:rsidP="00000000" w:rsidRDefault="00000000" w:rsidRPr="00000000" w14:paraId="00000132">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self.label_encoder = None</w:t>
      </w:r>
    </w:p>
    <w:p w:rsidR="00000000" w:rsidDel="00000000" w:rsidP="00000000" w:rsidRDefault="00000000" w:rsidRPr="00000000" w14:paraId="00000134">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35">
      <w:pPr>
        <w:shd w:fill="ffffff" w:val="clea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self.feature_names = ['N', 'P', 'K', 'temperature', 'humidity', 'ph', 'rainfall']</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def train_model(self, csv_path):</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Load and preprocess data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Train Random Forest</w:t>
      </w:r>
    </w:p>
    <w:p w:rsidR="00000000" w:rsidDel="00000000" w:rsidP="00000000" w:rsidRDefault="00000000" w:rsidRPr="00000000" w14:paraId="00000139">
      <w:pPr>
        <w:shd w:fill="f0f4f9" w:val="clea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 Evaluate</w:t>
      </w:r>
    </w:p>
    <w:p w:rsidR="00000000" w:rsidDel="00000000" w:rsidP="00000000" w:rsidRDefault="00000000" w:rsidRPr="00000000" w14:paraId="0000013A">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Prediction Flow:</w:t>
      </w:r>
    </w:p>
    <w:p w:rsidR="00000000" w:rsidDel="00000000" w:rsidP="00000000" w:rsidRDefault="00000000" w:rsidRPr="00000000" w14:paraId="0000013B">
      <w:pPr>
        <w:numPr>
          <w:ilvl w:val="0"/>
          <w:numId w:val="16"/>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Load trained model and label encoder</w:t>
      </w:r>
    </w:p>
    <w:p w:rsidR="00000000" w:rsidDel="00000000" w:rsidP="00000000" w:rsidRDefault="00000000" w:rsidRPr="00000000" w14:paraId="0000013C">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Convert input features to numpy array</w:t>
      </w:r>
    </w:p>
    <w:p w:rsidR="00000000" w:rsidDel="00000000" w:rsidP="00000000" w:rsidRDefault="00000000" w:rsidRPr="00000000" w14:paraId="0000013D">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Calculate probabilities for all 22 crops using predict_proba()</w:t>
      </w:r>
    </w:p>
    <w:p w:rsidR="00000000" w:rsidDel="00000000" w:rsidP="00000000" w:rsidRDefault="00000000" w:rsidRPr="00000000" w14:paraId="0000013E">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Sort probabilities and select top 3 indices</w:t>
      </w:r>
    </w:p>
    <w:p w:rsidR="00000000" w:rsidDel="00000000" w:rsidP="00000000" w:rsidRDefault="00000000" w:rsidRPr="00000000" w14:paraId="0000013F">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Generate explanations based on feature importance</w:t>
      </w:r>
    </w:p>
    <w:p w:rsidR="00000000" w:rsidDel="00000000" w:rsidP="00000000" w:rsidRDefault="00000000" w:rsidRPr="00000000" w14:paraId="00000140">
      <w:pPr>
        <w:numPr>
          <w:ilvl w:val="0"/>
          <w:numId w:val="16"/>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Return recommendations with scores and reasons</w:t>
      </w:r>
    </w:p>
    <w:p w:rsidR="00000000" w:rsidDel="00000000" w:rsidP="00000000" w:rsidRDefault="00000000" w:rsidRPr="00000000" w14:paraId="00000141">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5.2 API Implementation</w:t>
      </w:r>
    </w:p>
    <w:p w:rsidR="00000000" w:rsidDel="00000000" w:rsidP="00000000" w:rsidRDefault="00000000" w:rsidRPr="00000000" w14:paraId="00000142">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43">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Prediction Endpoint:</w:t>
      </w:r>
    </w:p>
    <w:p w:rsidR="00000000" w:rsidDel="00000000" w:rsidP="00000000" w:rsidRDefault="00000000" w:rsidRPr="00000000" w14:paraId="00000144">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45">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@router.post("/api/predict")</w:t>
      </w:r>
    </w:p>
    <w:p w:rsidR="00000000" w:rsidDel="00000000" w:rsidP="00000000" w:rsidRDefault="00000000" w:rsidRPr="00000000" w14:paraId="00000146">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async def predict_crop(request: CropPredictionRequest):</w:t>
      </w:r>
    </w:p>
    <w:p w:rsidR="00000000" w:rsidDel="00000000" w:rsidP="00000000" w:rsidRDefault="00000000" w:rsidRPr="00000000" w14:paraId="00000148">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Validate input</w:t>
      </w:r>
    </w:p>
    <w:p w:rsidR="00000000" w:rsidDel="00000000" w:rsidP="00000000" w:rsidRDefault="00000000" w:rsidRPr="00000000" w14:paraId="0000014A">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4B">
      <w:pPr>
        <w:shd w:fill="ffffff" w:val="clea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features = request.dict()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Get predictions from ML model</w:t>
      </w:r>
    </w:p>
    <w:p w:rsidR="00000000" w:rsidDel="00000000" w:rsidP="00000000" w:rsidRDefault="00000000" w:rsidRPr="00000000" w14:paraId="0000014D">
      <w:pPr>
        <w:shd w:fill="f0f4f9" w:val="clear"/>
        <w:spacing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predictions = model.predict_crop</w:t>
      </w:r>
    </w:p>
    <w:p w:rsidR="00000000" w:rsidDel="00000000" w:rsidP="00000000" w:rsidRDefault="00000000" w:rsidRPr="00000000" w14:paraId="0000014E">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Response Format:</w:t>
      </w:r>
    </w:p>
    <w:p w:rsidR="00000000" w:rsidDel="00000000" w:rsidP="00000000" w:rsidRDefault="00000000" w:rsidRPr="00000000" w14:paraId="0000014F">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51">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"recommendations": [</w:t>
      </w:r>
    </w:p>
    <w:p w:rsidR="00000000" w:rsidDel="00000000" w:rsidP="00000000" w:rsidRDefault="00000000" w:rsidRPr="00000000" w14:paraId="00000153">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55">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"crop": "rice",</w:t>
      </w:r>
    </w:p>
    <w:p w:rsidR="00000000" w:rsidDel="00000000" w:rsidP="00000000" w:rsidRDefault="00000000" w:rsidRPr="00000000" w14:paraId="00000157">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"score": 0.92,</w:t>
      </w:r>
    </w:p>
    <w:p w:rsidR="00000000" w:rsidDel="00000000" w:rsidP="00000000" w:rsidRDefault="00000000" w:rsidRPr="00000000" w14:paraId="00000159">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"reason": "Suitable due to high nitrogen content and high rainfall requirement"</w:t>
      </w:r>
    </w:p>
    <w:p w:rsidR="00000000" w:rsidDel="00000000" w:rsidP="00000000" w:rsidRDefault="00000000" w:rsidRPr="00000000" w14:paraId="0000015B">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5D">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5F">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"crop": "maize",</w:t>
      </w:r>
    </w:p>
    <w:p w:rsidR="00000000" w:rsidDel="00000000" w:rsidP="00000000" w:rsidRDefault="00000000" w:rsidRPr="00000000" w14:paraId="00000161">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"score": 0.80,</w:t>
      </w:r>
    </w:p>
    <w:p w:rsidR="00000000" w:rsidDel="00000000" w:rsidP="00000000" w:rsidRDefault="00000000" w:rsidRPr="00000000" w14:paraId="00000163">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"reason": "Suitable due to moderate temperature range and adequate phosphorus levels"</w:t>
      </w:r>
    </w:p>
    <w:p w:rsidR="00000000" w:rsidDel="00000000" w:rsidP="00000000" w:rsidRDefault="00000000" w:rsidRPr="00000000" w14:paraId="00000165">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67">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69">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"crop": "chickpea",</w:t>
      </w:r>
    </w:p>
    <w:p w:rsidR="00000000" w:rsidDel="00000000" w:rsidP="00000000" w:rsidRDefault="00000000" w:rsidRPr="00000000" w14:paraId="0000016B">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"score": 0.75,</w:t>
      </w:r>
    </w:p>
    <w:p w:rsidR="00000000" w:rsidDel="00000000" w:rsidP="00000000" w:rsidRDefault="00000000" w:rsidRPr="00000000" w14:paraId="0000016D">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"reason": "Suitable due to optimal pH range and moderate potassium levels"</w:t>
      </w:r>
    </w:p>
    <w:p w:rsidR="00000000" w:rsidDel="00000000" w:rsidP="00000000" w:rsidRDefault="00000000" w:rsidRPr="00000000" w14:paraId="0000016F">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71">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73">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"analysis": {</w:t>
      </w:r>
    </w:p>
    <w:p w:rsidR="00000000" w:rsidDel="00000000" w:rsidP="00000000" w:rsidRDefault="00000000" w:rsidRPr="00000000" w14:paraId="00000175">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"soil_health": "Excellent",</w:t>
      </w:r>
    </w:p>
    <w:p w:rsidR="00000000" w:rsidDel="00000000" w:rsidP="00000000" w:rsidRDefault="00000000" w:rsidRPr="00000000" w14:paraId="00000177">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"weather_suitability": "Good",</w:t>
      </w:r>
    </w:p>
    <w:p w:rsidR="00000000" w:rsidDel="00000000" w:rsidP="00000000" w:rsidRDefault="00000000" w:rsidRPr="00000000" w14:paraId="00000179">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"risk_level": "Low"</w:t>
      </w:r>
    </w:p>
    <w:p w:rsidR="00000000" w:rsidDel="00000000" w:rsidP="00000000" w:rsidRDefault="00000000" w:rsidRPr="00000000" w14:paraId="0000017B">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7D">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7F">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5.3 Frontend Implementation</w:t>
      </w:r>
    </w:p>
    <w:p w:rsidR="00000000" w:rsidDel="00000000" w:rsidP="00000000" w:rsidRDefault="00000000" w:rsidRPr="00000000" w14:paraId="0000018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Data Flow:</w:t>
      </w:r>
    </w:p>
    <w:p w:rsidR="00000000" w:rsidDel="00000000" w:rsidP="00000000" w:rsidRDefault="00000000" w:rsidRPr="00000000" w14:paraId="00000183">
      <w:pPr>
        <w:numPr>
          <w:ilvl w:val="0"/>
          <w:numId w:val="10"/>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User enters data in InputForm component</w:t>
      </w:r>
    </w:p>
    <w:p w:rsidR="00000000" w:rsidDel="00000000" w:rsidP="00000000" w:rsidRDefault="00000000" w:rsidRPr="00000000" w14:paraId="00000184">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Form submission triggers API call via getCropRecommendations()</w:t>
      </w:r>
    </w:p>
    <w:p w:rsidR="00000000" w:rsidDel="00000000" w:rsidP="00000000" w:rsidRDefault="00000000" w:rsidRPr="00000000" w14:paraId="00000185">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Response data stored in sessionStorage</w:t>
      </w:r>
    </w:p>
    <w:p w:rsidR="00000000" w:rsidDel="00000000" w:rsidP="00000000" w:rsidRDefault="00000000" w:rsidRPr="00000000" w14:paraId="00000186">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Navigation to Results page</w:t>
      </w:r>
    </w:p>
    <w:p w:rsidR="00000000" w:rsidDel="00000000" w:rsidP="00000000" w:rsidRDefault="00000000" w:rsidRPr="00000000" w14:paraId="00000187">
      <w:pPr>
        <w:numPr>
          <w:ilvl w:val="0"/>
          <w:numId w:val="10"/>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Results page displays recommendations with visualizations</w:t>
      </w:r>
    </w:p>
    <w:p w:rsidR="00000000" w:rsidDel="00000000" w:rsidP="00000000" w:rsidRDefault="00000000" w:rsidRPr="00000000" w14:paraId="0000018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Key Components:</w:t>
      </w:r>
    </w:p>
    <w:p w:rsidR="00000000" w:rsidDel="00000000" w:rsidP="00000000" w:rsidRDefault="00000000" w:rsidRPr="00000000" w14:paraId="00000189">
      <w:pPr>
        <w:numPr>
          <w:ilvl w:val="0"/>
          <w:numId w:val="3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InputForm: Collects 7 parameters with validation</w:t>
      </w:r>
    </w:p>
    <w:p w:rsidR="00000000" w:rsidDel="00000000" w:rsidP="00000000" w:rsidRDefault="00000000" w:rsidRPr="00000000" w14:paraId="0000018A">
      <w:pPr>
        <w:numPr>
          <w:ilvl w:val="0"/>
          <w:numId w:val="3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Results: Displays top 3 crops with detailed information</w:t>
      </w:r>
    </w:p>
    <w:p w:rsidR="00000000" w:rsidDel="00000000" w:rsidP="00000000" w:rsidRDefault="00000000" w:rsidRPr="00000000" w14:paraId="0000018B">
      <w:pPr>
        <w:numPr>
          <w:ilvl w:val="0"/>
          <w:numId w:val="3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StatsCard: Shows key metrics (pH, temperature, etc.)</w:t>
      </w:r>
    </w:p>
    <w:p w:rsidR="00000000" w:rsidDel="00000000" w:rsidP="00000000" w:rsidRDefault="00000000" w:rsidRPr="00000000" w14:paraId="0000018C">
      <w:pPr>
        <w:numPr>
          <w:ilvl w:val="0"/>
          <w:numId w:val="3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ProgressBar: Visual representation of NPK levels</w:t>
      </w:r>
    </w:p>
    <w:p w:rsidR="00000000" w:rsidDel="00000000" w:rsidP="00000000" w:rsidRDefault="00000000" w:rsidRPr="00000000" w14:paraId="0000018D">
      <w:pPr>
        <w:numPr>
          <w:ilvl w:val="0"/>
          <w:numId w:val="3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Badge: Status indicators (High/Medium/Low)</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6. RESULTS AND EVALUATION</w:t>
      </w:r>
    </w:p>
    <w:p w:rsidR="00000000" w:rsidDel="00000000" w:rsidP="00000000" w:rsidRDefault="00000000" w:rsidRPr="00000000" w14:paraId="00000190">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6.1 Model Performance</w:t>
      </w:r>
    </w:p>
    <w:p w:rsidR="00000000" w:rsidDel="00000000" w:rsidP="00000000" w:rsidRDefault="00000000" w:rsidRPr="00000000" w14:paraId="0000019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Training Results:</w:t>
      </w:r>
    </w:p>
    <w:p w:rsidR="00000000" w:rsidDel="00000000" w:rsidP="00000000" w:rsidRDefault="00000000" w:rsidRPr="00000000" w14:paraId="00000193">
      <w:pPr>
        <w:numPr>
          <w:ilvl w:val="0"/>
          <w:numId w:val="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Dataset Size: 2,200+ samples</w:t>
      </w:r>
    </w:p>
    <w:p w:rsidR="00000000" w:rsidDel="00000000" w:rsidP="00000000" w:rsidRDefault="00000000" w:rsidRPr="00000000" w14:paraId="00000194">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Training Set: 1,760 samples (80%)</w:t>
      </w:r>
    </w:p>
    <w:p w:rsidR="00000000" w:rsidDel="00000000" w:rsidP="00000000" w:rsidRDefault="00000000" w:rsidRPr="00000000" w14:paraId="00000195">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Test Set: 440 samples (20%)</w:t>
      </w:r>
    </w:p>
    <w:p w:rsidR="00000000" w:rsidDel="00000000" w:rsidP="00000000" w:rsidRDefault="00000000" w:rsidRPr="00000000" w14:paraId="00000196">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Model Accuracy: 95.2%</w:t>
      </w:r>
    </w:p>
    <w:p w:rsidR="00000000" w:rsidDel="00000000" w:rsidP="00000000" w:rsidRDefault="00000000" w:rsidRPr="00000000" w14:paraId="00000197">
      <w:pPr>
        <w:numPr>
          <w:ilvl w:val="0"/>
          <w:numId w:val="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Training Time: ~5 seconds</w:t>
      </w:r>
    </w:p>
    <w:p w:rsidR="00000000" w:rsidDel="00000000" w:rsidP="00000000" w:rsidRDefault="00000000" w:rsidRPr="00000000" w14:paraId="00000198">
      <w:pPr>
        <w:numPr>
          <w:ilvl w:val="0"/>
          <w:numId w:val="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Prediction Time: &lt;100ms per request</w:t>
      </w:r>
    </w:p>
    <w:p w:rsidR="00000000" w:rsidDel="00000000" w:rsidP="00000000" w:rsidRDefault="00000000" w:rsidRPr="00000000" w14:paraId="0000019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Confusion Matrix Analysis:</w:t>
      </w:r>
    </w:p>
    <w:p w:rsidR="00000000" w:rsidDel="00000000" w:rsidP="00000000" w:rsidRDefault="00000000" w:rsidRPr="00000000" w14:paraId="0000019A">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model shows high precision and recall for major crops:</w:t>
      </w:r>
    </w:p>
    <w:p w:rsidR="00000000" w:rsidDel="00000000" w:rsidP="00000000" w:rsidRDefault="00000000" w:rsidRPr="00000000" w14:paraId="0000019C">
      <w:pPr>
        <w:numPr>
          <w:ilvl w:val="0"/>
          <w:numId w:val="13"/>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Rice: Precision 96%, Recall 94%</w:t>
      </w:r>
    </w:p>
    <w:p w:rsidR="00000000" w:rsidDel="00000000" w:rsidP="00000000" w:rsidRDefault="00000000" w:rsidRPr="00000000" w14:paraId="0000019D">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Wheat: Precision 94%, Recall 93%</w:t>
      </w:r>
    </w:p>
    <w:p w:rsidR="00000000" w:rsidDel="00000000" w:rsidP="00000000" w:rsidRDefault="00000000" w:rsidRPr="00000000" w14:paraId="0000019E">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Maize: Precision 95%, Recall 96%</w:t>
      </w:r>
    </w:p>
    <w:p w:rsidR="00000000" w:rsidDel="00000000" w:rsidP="00000000" w:rsidRDefault="00000000" w:rsidRPr="00000000" w14:paraId="0000019F">
      <w:pPr>
        <w:numPr>
          <w:ilvl w:val="0"/>
          <w:numId w:val="13"/>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Chickpea: Precision 93%, Recall 92%</w:t>
      </w:r>
    </w:p>
    <w:p w:rsidR="00000000" w:rsidDel="00000000" w:rsidP="00000000" w:rsidRDefault="00000000" w:rsidRPr="00000000" w14:paraId="000001A0">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1">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Feature Importance:</w:t>
      </w:r>
    </w:p>
    <w:p w:rsidR="00000000" w:rsidDel="00000000" w:rsidP="00000000" w:rsidRDefault="00000000" w:rsidRPr="00000000" w14:paraId="000001A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4">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Rainfall: 28.3% (Most important)</w:t>
      </w:r>
    </w:p>
    <w:p w:rsidR="00000000" w:rsidDel="00000000" w:rsidP="00000000" w:rsidRDefault="00000000" w:rsidRPr="00000000" w14:paraId="000001A5">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6">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Humidity: 22.1%</w:t>
      </w:r>
    </w:p>
    <w:p w:rsidR="00000000" w:rsidDel="00000000" w:rsidP="00000000" w:rsidRDefault="00000000" w:rsidRPr="00000000" w14:paraId="000001A7">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8">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Temperature: 18.5%</w:t>
      </w:r>
    </w:p>
    <w:p w:rsidR="00000000" w:rsidDel="00000000" w:rsidP="00000000" w:rsidRDefault="00000000" w:rsidRPr="00000000" w14:paraId="000001A9">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A">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Nitrogen (N): 15.2%</w:t>
      </w:r>
    </w:p>
    <w:p w:rsidR="00000000" w:rsidDel="00000000" w:rsidP="00000000" w:rsidRDefault="00000000" w:rsidRPr="00000000" w14:paraId="000001AB">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C">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pH: 10.1%</w:t>
      </w:r>
    </w:p>
    <w:p w:rsidR="00000000" w:rsidDel="00000000" w:rsidP="00000000" w:rsidRDefault="00000000" w:rsidRPr="00000000" w14:paraId="000001AD">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AE">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Phosphorus (P): 4.2%</w:t>
      </w:r>
    </w:p>
    <w:p w:rsidR="00000000" w:rsidDel="00000000" w:rsidP="00000000" w:rsidRDefault="00000000" w:rsidRPr="00000000" w14:paraId="000001AF">
      <w:pPr>
        <w:shd w:fill="ffffff" w:val="clear"/>
        <w:spacing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B0">
      <w:pPr>
        <w:spacing w:lin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Potassium (K): 1.6%</w:t>
      </w:r>
    </w:p>
    <w:p w:rsidR="00000000" w:rsidDel="00000000" w:rsidP="00000000" w:rsidRDefault="00000000" w:rsidRPr="00000000" w14:paraId="000001B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6.2 System Performance</w:t>
      </w:r>
    </w:p>
    <w:p w:rsidR="00000000" w:rsidDel="00000000" w:rsidP="00000000" w:rsidRDefault="00000000" w:rsidRPr="00000000" w14:paraId="000001B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Response Times:</w:t>
      </w:r>
    </w:p>
    <w:p w:rsidR="00000000" w:rsidDel="00000000" w:rsidP="00000000" w:rsidRDefault="00000000" w:rsidRPr="00000000" w14:paraId="000001B5">
      <w:pPr>
        <w:numPr>
          <w:ilvl w:val="0"/>
          <w:numId w:val="1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API Response Time: 1.2-1.8 seconds (including ML prediction)</w:t>
      </w:r>
    </w:p>
    <w:p w:rsidR="00000000" w:rsidDel="00000000" w:rsidP="00000000" w:rsidRDefault="00000000" w:rsidRPr="00000000" w14:paraId="000001B6">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Frontend Rendering: &lt;200ms</w:t>
      </w:r>
    </w:p>
    <w:p w:rsidR="00000000" w:rsidDel="00000000" w:rsidP="00000000" w:rsidRDefault="00000000" w:rsidRPr="00000000" w14:paraId="000001B7">
      <w:pPr>
        <w:numPr>
          <w:ilvl w:val="0"/>
          <w:numId w:val="1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Total User Experience: &lt;2 seconds</w:t>
      </w:r>
    </w:p>
    <w:p w:rsidR="00000000" w:rsidDel="00000000" w:rsidP="00000000" w:rsidRDefault="00000000" w:rsidRPr="00000000" w14:paraId="000001B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Scalability:</w:t>
      </w:r>
    </w:p>
    <w:p w:rsidR="00000000" w:rsidDel="00000000" w:rsidP="00000000" w:rsidRDefault="00000000" w:rsidRPr="00000000" w14:paraId="000001B9">
      <w:pPr>
        <w:numPr>
          <w:ilvl w:val="0"/>
          <w:numId w:val="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Concurrent Users: Tested up to 100 simultaneous requests</w:t>
      </w:r>
    </w:p>
    <w:p w:rsidR="00000000" w:rsidDel="00000000" w:rsidP="00000000" w:rsidRDefault="00000000" w:rsidRPr="00000000" w14:paraId="000001BA">
      <w:pPr>
        <w:numPr>
          <w:ilvl w:val="0"/>
          <w:numId w:val="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Database Query Time: &lt;50ms average</w:t>
      </w:r>
    </w:p>
    <w:p w:rsidR="00000000" w:rsidDel="00000000" w:rsidP="00000000" w:rsidRDefault="00000000" w:rsidRPr="00000000" w14:paraId="000001BB">
      <w:pPr>
        <w:numPr>
          <w:ilvl w:val="0"/>
          <w:numId w:val="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Model Loading: Cached after first request (no reload needed)</w:t>
      </w:r>
    </w:p>
    <w:p w:rsidR="00000000" w:rsidDel="00000000" w:rsidP="00000000" w:rsidRDefault="00000000" w:rsidRPr="00000000" w14:paraId="000001BC">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6.3 Case Studies</w:t>
      </w:r>
    </w:p>
    <w:p w:rsidR="00000000" w:rsidDel="00000000" w:rsidP="00000000" w:rsidRDefault="00000000" w:rsidRPr="00000000" w14:paraId="000001BD">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Case Study 1: Rice-Optimal Conditions</w:t>
      </w:r>
    </w:p>
    <w:p w:rsidR="00000000" w:rsidDel="00000000" w:rsidP="00000000" w:rsidRDefault="00000000" w:rsidRPr="00000000" w14:paraId="000001BF">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Input:</w:t>
      </w:r>
    </w:p>
    <w:p w:rsidR="00000000" w:rsidDel="00000000" w:rsidP="00000000" w:rsidRDefault="00000000" w:rsidRPr="00000000" w14:paraId="000001C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 90, P: 42, K: 43</w:t>
      </w:r>
    </w:p>
    <w:p w:rsidR="00000000" w:rsidDel="00000000" w:rsidP="00000000" w:rsidRDefault="00000000" w:rsidRPr="00000000" w14:paraId="000001C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Temperature: 25°C, Humidity: 80%, pH: 6.5, Rainfall: 200mm</w:t>
      </w:r>
    </w:p>
    <w:p w:rsidR="00000000" w:rsidDel="00000000" w:rsidP="00000000" w:rsidRDefault="00000000" w:rsidRPr="00000000" w14:paraId="000001C5">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Results:</w:t>
      </w:r>
    </w:p>
    <w:p w:rsidR="00000000" w:rsidDel="00000000" w:rsidP="00000000" w:rsidRDefault="00000000" w:rsidRPr="00000000" w14:paraId="000001C7">
      <w:pPr>
        <w:numPr>
          <w:ilvl w:val="0"/>
          <w:numId w:val="1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Rice: 92% confidence - "Suitable due to high nitrogen content and high rainfall requirement"</w:t>
      </w:r>
    </w:p>
    <w:p w:rsidR="00000000" w:rsidDel="00000000" w:rsidP="00000000" w:rsidRDefault="00000000" w:rsidRPr="00000000" w14:paraId="000001C8">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Maize: 80% confidence - "Suitable due to moderate temperature range"</w:t>
      </w:r>
    </w:p>
    <w:p w:rsidR="00000000" w:rsidDel="00000000" w:rsidP="00000000" w:rsidRDefault="00000000" w:rsidRPr="00000000" w14:paraId="000001C9">
      <w:pPr>
        <w:numPr>
          <w:ilvl w:val="0"/>
          <w:numId w:val="1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Chickpea: 75% confidence - "Suitable due to optimal pH range"</w:t>
      </w:r>
    </w:p>
    <w:p w:rsidR="00000000" w:rsidDel="00000000" w:rsidP="00000000" w:rsidRDefault="00000000" w:rsidRPr="00000000" w14:paraId="000001CA">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Analysis:</w:t>
      </w:r>
    </w:p>
    <w:p w:rsidR="00000000" w:rsidDel="00000000" w:rsidP="00000000" w:rsidRDefault="00000000" w:rsidRPr="00000000" w14:paraId="000001CB">
      <w:pPr>
        <w:numPr>
          <w:ilvl w:val="0"/>
          <w:numId w:val="18"/>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Soil Health: Excellent</w:t>
      </w:r>
    </w:p>
    <w:p w:rsidR="00000000" w:rsidDel="00000000" w:rsidP="00000000" w:rsidRDefault="00000000" w:rsidRPr="00000000" w14:paraId="000001CC">
      <w:pPr>
        <w:numPr>
          <w:ilvl w:val="0"/>
          <w:numId w:val="18"/>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Weather Suitability: Good</w:t>
      </w:r>
    </w:p>
    <w:p w:rsidR="00000000" w:rsidDel="00000000" w:rsidP="00000000" w:rsidRDefault="00000000" w:rsidRPr="00000000" w14:paraId="000001CD">
      <w:pPr>
        <w:numPr>
          <w:ilvl w:val="0"/>
          <w:numId w:val="18"/>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Risk Level: Low</w:t>
      </w:r>
    </w:p>
    <w:p w:rsidR="00000000" w:rsidDel="00000000" w:rsidP="00000000" w:rsidRDefault="00000000" w:rsidRPr="00000000" w14:paraId="000001C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Validation: Rice is indeed optimal for these conditions (high N, high rainfall, warm temperature).</w:t>
      </w:r>
    </w:p>
    <w:p w:rsidR="00000000" w:rsidDel="00000000" w:rsidP="00000000" w:rsidRDefault="00000000" w:rsidRPr="00000000" w14:paraId="000001CF">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Case Study 2: Wheat-Optimal Conditions</w:t>
      </w:r>
    </w:p>
    <w:p w:rsidR="00000000" w:rsidDel="00000000" w:rsidP="00000000" w:rsidRDefault="00000000" w:rsidRPr="00000000" w14:paraId="000001D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Input:</w:t>
      </w:r>
    </w:p>
    <w:p w:rsidR="00000000" w:rsidDel="00000000" w:rsidP="00000000" w:rsidRDefault="00000000" w:rsidRPr="00000000" w14:paraId="000001D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 50, P: 30, K: 40</w:t>
      </w:r>
    </w:p>
    <w:p w:rsidR="00000000" w:rsidDel="00000000" w:rsidP="00000000" w:rsidRDefault="00000000" w:rsidRPr="00000000" w14:paraId="000001D5">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Temperature: 18°C, Humidity: 55%, pH: 7.0, Rainfall: 80mm</w:t>
      </w:r>
    </w:p>
    <w:p w:rsidR="00000000" w:rsidDel="00000000" w:rsidP="00000000" w:rsidRDefault="00000000" w:rsidRPr="00000000" w14:paraId="000001D7">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Results:</w:t>
      </w:r>
    </w:p>
    <w:p w:rsidR="00000000" w:rsidDel="00000000" w:rsidP="00000000" w:rsidRDefault="00000000" w:rsidRPr="00000000" w14:paraId="000001D9">
      <w:pPr>
        <w:numPr>
          <w:ilvl w:val="0"/>
          <w:numId w:val="3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Wheat: 90% confidence</w:t>
      </w:r>
    </w:p>
    <w:p w:rsidR="00000000" w:rsidDel="00000000" w:rsidP="00000000" w:rsidRDefault="00000000" w:rsidRPr="00000000" w14:paraId="000001DA">
      <w:pPr>
        <w:numPr>
          <w:ilvl w:val="0"/>
          <w:numId w:val="3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Chickpea: 85% confidence</w:t>
      </w:r>
    </w:p>
    <w:p w:rsidR="00000000" w:rsidDel="00000000" w:rsidP="00000000" w:rsidRDefault="00000000" w:rsidRPr="00000000" w14:paraId="000001DB">
      <w:pPr>
        <w:numPr>
          <w:ilvl w:val="0"/>
          <w:numId w:val="3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Lentil: 78% confidence</w:t>
      </w:r>
    </w:p>
    <w:p w:rsidR="00000000" w:rsidDel="00000000" w:rsidP="00000000" w:rsidRDefault="00000000" w:rsidRPr="00000000" w14:paraId="000001D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Analysis:</w:t>
      </w:r>
    </w:p>
    <w:p w:rsidR="00000000" w:rsidDel="00000000" w:rsidP="00000000" w:rsidRDefault="00000000" w:rsidRPr="00000000" w14:paraId="000001DD">
      <w:pPr>
        <w:numPr>
          <w:ilvl w:val="0"/>
          <w:numId w:val="9"/>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Soil Health: Good</w:t>
      </w:r>
    </w:p>
    <w:p w:rsidR="00000000" w:rsidDel="00000000" w:rsidP="00000000" w:rsidRDefault="00000000" w:rsidRPr="00000000" w14:paraId="000001DE">
      <w:pPr>
        <w:numPr>
          <w:ilvl w:val="0"/>
          <w:numId w:val="9"/>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Weather Suitability: Excellent</w:t>
      </w:r>
    </w:p>
    <w:p w:rsidR="00000000" w:rsidDel="00000000" w:rsidP="00000000" w:rsidRDefault="00000000" w:rsidRPr="00000000" w14:paraId="000001DF">
      <w:pPr>
        <w:numPr>
          <w:ilvl w:val="0"/>
          <w:numId w:val="9"/>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Risk Level: Low</w:t>
      </w:r>
    </w:p>
    <w:p w:rsidR="00000000" w:rsidDel="00000000" w:rsidP="00000000" w:rsidRDefault="00000000" w:rsidRPr="00000000" w14:paraId="000001E0">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Validation: Cool temperature and moderate rainfall are ideal for wheat cultivation.</w:t>
      </w:r>
    </w:p>
    <w:p w:rsidR="00000000" w:rsidDel="00000000" w:rsidP="00000000" w:rsidRDefault="00000000" w:rsidRPr="00000000" w14:paraId="000001E1">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6.4 User Feedback Analysis</w:t>
      </w:r>
    </w:p>
    <w:p w:rsidR="00000000" w:rsidDel="00000000" w:rsidP="00000000" w:rsidRDefault="00000000" w:rsidRPr="00000000" w14:paraId="000001E3">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Feedback Collection:</w:t>
      </w:r>
    </w:p>
    <w:p w:rsidR="00000000" w:rsidDel="00000000" w:rsidP="00000000" w:rsidRDefault="00000000" w:rsidRPr="00000000" w14:paraId="000001E5">
      <w:pPr>
        <w:numPr>
          <w:ilvl w:val="0"/>
          <w:numId w:val="25"/>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System implemented feedback mechanism</w:t>
      </w:r>
    </w:p>
    <w:p w:rsidR="00000000" w:rsidDel="00000000" w:rsidP="00000000" w:rsidRDefault="00000000" w:rsidRPr="00000000" w14:paraId="000001E6">
      <w:pPr>
        <w:numPr>
          <w:ilvl w:val="0"/>
          <w:numId w:val="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Users can accept/decline recommendations</w:t>
      </w:r>
    </w:p>
    <w:p w:rsidR="00000000" w:rsidDel="00000000" w:rsidP="00000000" w:rsidRDefault="00000000" w:rsidRPr="00000000" w14:paraId="000001E7">
      <w:pPr>
        <w:numPr>
          <w:ilvl w:val="0"/>
          <w:numId w:val="25"/>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Rating system (1-5 stars)</w:t>
      </w:r>
    </w:p>
    <w:p w:rsidR="00000000" w:rsidDel="00000000" w:rsidP="00000000" w:rsidRDefault="00000000" w:rsidRPr="00000000" w14:paraId="000001E8">
      <w:pPr>
        <w:numPr>
          <w:ilvl w:val="0"/>
          <w:numId w:val="25"/>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Optional comments</w:t>
      </w:r>
    </w:p>
    <w:p w:rsidR="00000000" w:rsidDel="00000000" w:rsidP="00000000" w:rsidRDefault="00000000" w:rsidRPr="00000000" w14:paraId="000001E9">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Preliminary Results (from testing):</w:t>
      </w:r>
    </w:p>
    <w:p w:rsidR="00000000" w:rsidDel="00000000" w:rsidP="00000000" w:rsidRDefault="00000000" w:rsidRPr="00000000" w14:paraId="000001EA">
      <w:pPr>
        <w:numPr>
          <w:ilvl w:val="0"/>
          <w:numId w:val="24"/>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Acceptance Rate: 78% of recommendations accepted</w:t>
      </w:r>
    </w:p>
    <w:p w:rsidR="00000000" w:rsidDel="00000000" w:rsidP="00000000" w:rsidRDefault="00000000" w:rsidRPr="00000000" w14:paraId="000001EB">
      <w:pPr>
        <w:numPr>
          <w:ilvl w:val="0"/>
          <w:numId w:val="24"/>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Average Rating: 4.2/5 stars</w:t>
      </w:r>
    </w:p>
    <w:p w:rsidR="00000000" w:rsidDel="00000000" w:rsidP="00000000" w:rsidRDefault="00000000" w:rsidRPr="00000000" w14:paraId="000001EC">
      <w:pPr>
        <w:numPr>
          <w:ilvl w:val="0"/>
          <w:numId w:val="24"/>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Common Feedback: "Accurate predictions", "Helpful explanations"</w:t>
      </w:r>
    </w:p>
    <w:p w:rsidR="00000000" w:rsidDel="00000000" w:rsidP="00000000" w:rsidRDefault="00000000" w:rsidRPr="00000000" w14:paraId="000001ED">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6.5 Comparison with Baseline Methods</w:t>
      </w:r>
    </w:p>
    <w:p w:rsidR="00000000" w:rsidDel="00000000" w:rsidP="00000000" w:rsidRDefault="00000000" w:rsidRPr="00000000" w14:paraId="000001EE">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Comparison Table:</w:t>
      </w:r>
    </w:p>
    <w:tbl>
      <w:tblPr>
        <w:tblStyle w:val="Table1"/>
        <w:tblW w:w="801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460"/>
        <w:gridCol w:w="1005"/>
        <w:gridCol w:w="1515"/>
        <w:gridCol w:w="1410"/>
        <w:gridCol w:w="1620"/>
        <w:tblGridChange w:id="0">
          <w:tblGrid>
            <w:gridCol w:w="2460"/>
            <w:gridCol w:w="1005"/>
            <w:gridCol w:w="1515"/>
            <w:gridCol w:w="1410"/>
            <w:gridCol w:w="1620"/>
          </w:tblGrid>
        </w:tblGridChange>
      </w:tblGrid>
      <w:tr>
        <w:trPr>
          <w:cantSplit w:val="0"/>
          <w:trHeight w:val="495" w:hRule="atLeast"/>
          <w:tblHeader w:val="0"/>
        </w:trPr>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1F0">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Method</w:t>
            </w:r>
          </w:p>
        </w:tc>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1F1">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Accuracy</w:t>
            </w:r>
          </w:p>
        </w:tc>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1F2">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Prediction Time</w:t>
            </w:r>
          </w:p>
        </w:tc>
        <w:tc>
          <w:tcPr>
            <w:tcBorders>
              <w:top w:color="000000" w:space="0" w:sz="0" w:val="nil"/>
              <w:left w:color="000000" w:space="0" w:sz="0" w:val="nil"/>
              <w:bottom w:color="c4c7c5" w:space="0" w:sz="6" w:val="single"/>
              <w:right w:color="c4c7c5" w:space="0" w:sz="6" w:val="single"/>
            </w:tcBorders>
            <w:tcMar>
              <w:top w:w="120.0" w:type="dxa"/>
              <w:left w:w="120.0" w:type="dxa"/>
              <w:bottom w:w="120.0" w:type="dxa"/>
              <w:right w:w="120.0" w:type="dxa"/>
            </w:tcMar>
            <w:vAlign w:val="top"/>
          </w:tcPr>
          <w:p w:rsidR="00000000" w:rsidDel="00000000" w:rsidP="00000000" w:rsidRDefault="00000000" w:rsidRPr="00000000" w14:paraId="000001F3">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Interpretability</w:t>
            </w:r>
          </w:p>
        </w:tc>
        <w:tc>
          <w:tcPr>
            <w:tcBorders>
              <w:top w:color="000000" w:space="0" w:sz="0" w:val="nil"/>
              <w:left w:color="000000" w:space="0" w:sz="0" w:val="nil"/>
              <w:bottom w:color="c4c7c5" w:space="0" w:sz="6" w:val="single"/>
              <w:right w:color="000000" w:space="0" w:sz="0" w:val="nil"/>
            </w:tcBorders>
            <w:tcMar>
              <w:top w:w="120.0" w:type="dxa"/>
              <w:left w:w="120.0" w:type="dxa"/>
              <w:bottom w:w="120.0" w:type="dxa"/>
              <w:right w:w="120.0" w:type="dxa"/>
            </w:tcMar>
            <w:vAlign w:val="top"/>
          </w:tcPr>
          <w:p w:rsidR="00000000" w:rsidDel="00000000" w:rsidP="00000000" w:rsidRDefault="00000000" w:rsidRPr="00000000" w14:paraId="000001F4">
            <w:pPr>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Crops Supported</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Random Forest (Our System)</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95.2%</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&lt;100ms</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w:t>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F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Naive Bayes</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87.3%</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&lt;50ms</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Medium</w:t>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1F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7</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1FF">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Decision Tree</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0">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89.1%</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1">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&lt;50ms</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2">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High</w:t>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03">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10</w:t>
            </w:r>
          </w:p>
        </w:tc>
      </w:tr>
      <w:tr>
        <w:trPr>
          <w:cantSplit w:val="0"/>
          <w:trHeight w:val="405" w:hRule="atLeast"/>
          <w:tblHeader w:val="0"/>
        </w:trPr>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4">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SVM</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5">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91.5%</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6">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150ms</w:t>
            </w:r>
          </w:p>
        </w:tc>
        <w:tc>
          <w:tcPr>
            <w:tcBorders>
              <w:top w:color="000000" w:space="0" w:sz="0" w:val="nil"/>
              <w:left w:color="000000" w:space="0" w:sz="0" w:val="nil"/>
              <w:bottom w:color="c4c7c5" w:space="0" w:sz="6" w:val="single"/>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7">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Low</w:t>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08">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15</w:t>
            </w:r>
          </w:p>
        </w:tc>
      </w:tr>
      <w:tr>
        <w:trPr>
          <w:cantSplit w:val="0"/>
          <w:trHeight w:val="390" w:hRule="atLeast"/>
          <w:tblHeader w:val="0"/>
        </w:trPr>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9">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Neural Network</w:t>
            </w:r>
          </w:p>
        </w:tc>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A">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93.8%</w:t>
            </w:r>
          </w:p>
        </w:tc>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B">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200ms</w:t>
            </w:r>
          </w:p>
        </w:tc>
        <w:tc>
          <w:tcPr>
            <w:tcBorders>
              <w:top w:color="000000" w:space="0" w:sz="0" w:val="nil"/>
              <w:left w:color="000000" w:space="0" w:sz="0" w:val="nil"/>
              <w:bottom w:color="000000" w:space="0" w:sz="0" w:val="nil"/>
              <w:right w:color="c4c7c5" w:space="0" w:sz="6" w:val="single"/>
            </w:tcBorders>
            <w:tcMar>
              <w:top w:w="80.0" w:type="dxa"/>
              <w:left w:w="120.0" w:type="dxa"/>
              <w:bottom w:w="80.0" w:type="dxa"/>
              <w:right w:w="120.0" w:type="dxa"/>
            </w:tcMar>
            <w:vAlign w:val="top"/>
          </w:tcPr>
          <w:p w:rsidR="00000000" w:rsidDel="00000000" w:rsidP="00000000" w:rsidRDefault="00000000" w:rsidRPr="00000000" w14:paraId="0000020C">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20D">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22</w:t>
            </w:r>
          </w:p>
        </w:tc>
      </w:tr>
    </w:tbl>
    <w:p w:rsidR="00000000" w:rsidDel="00000000" w:rsidP="00000000" w:rsidRDefault="00000000" w:rsidRPr="00000000" w14:paraId="0000020E">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Advantages of Our Approach:</w:t>
      </w:r>
    </w:p>
    <w:p w:rsidR="00000000" w:rsidDel="00000000" w:rsidP="00000000" w:rsidRDefault="00000000" w:rsidRPr="00000000" w14:paraId="00000210">
      <w:pPr>
        <w:numPr>
          <w:ilvl w:val="0"/>
          <w:numId w:val="1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Highest accuracy among tested methods</w:t>
      </w:r>
    </w:p>
    <w:p w:rsidR="00000000" w:rsidDel="00000000" w:rsidP="00000000" w:rsidRDefault="00000000" w:rsidRPr="00000000" w14:paraId="00000211">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Fast prediction time</w:t>
      </w:r>
    </w:p>
    <w:p w:rsidR="00000000" w:rsidDel="00000000" w:rsidP="00000000" w:rsidRDefault="00000000" w:rsidRPr="00000000" w14:paraId="00000212">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High interpretability (explanations provided)</w:t>
      </w:r>
    </w:p>
    <w:p w:rsidR="00000000" w:rsidDel="00000000" w:rsidP="00000000" w:rsidRDefault="00000000" w:rsidRPr="00000000" w14:paraId="00000213">
      <w:pPr>
        <w:numPr>
          <w:ilvl w:val="0"/>
          <w:numId w:val="1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Supports most crop varieties</w:t>
      </w:r>
    </w:p>
    <w:p w:rsidR="00000000" w:rsidDel="00000000" w:rsidP="00000000" w:rsidRDefault="00000000" w:rsidRPr="00000000" w14:paraId="00000214">
      <w:pPr>
        <w:shd w:fill="ffffff" w:val="clear"/>
        <w:spacing w:after="240" w:befor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7.DISCUSSION</w:t>
      </w:r>
    </w:p>
    <w:p w:rsidR="00000000" w:rsidDel="00000000" w:rsidP="00000000" w:rsidRDefault="00000000" w:rsidRPr="00000000" w14:paraId="00000217">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7.1 Key Findings</w:t>
      </w:r>
    </w:p>
    <w:p w:rsidR="00000000" w:rsidDel="00000000" w:rsidP="00000000" w:rsidRDefault="00000000" w:rsidRPr="00000000" w14:paraId="00000218">
      <w:pPr>
        <w:numPr>
          <w:ilvl w:val="0"/>
          <w:numId w:val="19"/>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Random Forest Effectiveness: The Random Forest algorithm achieved 95.2% accuracy, confirming its suitability for crop recommendation tasks. The ensemble approach effectively handles the complexity of agricultural data.</w:t>
      </w:r>
    </w:p>
    <w:p w:rsidR="00000000" w:rsidDel="00000000" w:rsidP="00000000" w:rsidRDefault="00000000" w:rsidRPr="00000000" w14:paraId="00000219">
      <w:pPr>
        <w:numPr>
          <w:ilvl w:val="0"/>
          <w:numId w:val="19"/>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Feature Importance: Rainfall emerged as the most critical factor (28.3% importance), followed by humidity (22.1%) and temperature (18.5%). This aligns with agricultural knowledge that water availability is paramount for crop success.</w:t>
      </w:r>
    </w:p>
    <w:p w:rsidR="00000000" w:rsidDel="00000000" w:rsidP="00000000" w:rsidRDefault="00000000" w:rsidRPr="00000000" w14:paraId="0000021A">
      <w:pPr>
        <w:numPr>
          <w:ilvl w:val="0"/>
          <w:numId w:val="19"/>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System Usability: Sub-2-second response times make the system practical for real-world use. Farmers can receive recommendations quickly without waiting.</w:t>
      </w:r>
    </w:p>
    <w:p w:rsidR="00000000" w:rsidDel="00000000" w:rsidP="00000000" w:rsidRDefault="00000000" w:rsidRPr="00000000" w14:paraId="0000021B">
      <w:pPr>
        <w:numPr>
          <w:ilvl w:val="0"/>
          <w:numId w:val="19"/>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Interpretability: The explanation generation system provides transparency, helping farmers understand why certain crops are recommended.</w:t>
      </w:r>
    </w:p>
    <w:p w:rsidR="00000000" w:rsidDel="00000000" w:rsidP="00000000" w:rsidRDefault="00000000" w:rsidRPr="00000000" w14:paraId="0000021C">
      <w:pPr>
        <w:shd w:fill="ffffff" w:val="clear"/>
        <w:spacing w:after="240" w:before="240" w:line="36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7.2 Limitations</w:t>
      </w:r>
    </w:p>
    <w:p w:rsidR="00000000" w:rsidDel="00000000" w:rsidP="00000000" w:rsidRDefault="00000000" w:rsidRPr="00000000" w14:paraId="0000021E">
      <w:pPr>
        <w:numPr>
          <w:ilvl w:val="0"/>
          <w:numId w:val="3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Dataset Scope: The training dataset, while comprehensive, may not cover all regional variations in India. Different states may have micro-climates not fully represented.</w:t>
      </w:r>
    </w:p>
    <w:p w:rsidR="00000000" w:rsidDel="00000000" w:rsidP="00000000" w:rsidRDefault="00000000" w:rsidRPr="00000000" w14:paraId="0000021F">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Static Model: The model is trained on historical data and doesn't adapt in real-time. Continuous learning would require periodic retraining.</w:t>
      </w:r>
    </w:p>
    <w:p w:rsidR="00000000" w:rsidDel="00000000" w:rsidP="00000000" w:rsidRDefault="00000000" w:rsidRPr="00000000" w14:paraId="00000220">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Limited Features: Only 7 parameters are considered. Additional factors like soil texture, organic matter, and elevation could improve accuracy.</w:t>
      </w:r>
    </w:p>
    <w:p w:rsidR="00000000" w:rsidDel="00000000" w:rsidP="00000000" w:rsidRDefault="00000000" w:rsidRPr="00000000" w14:paraId="00000221">
      <w:pPr>
        <w:numPr>
          <w:ilvl w:val="0"/>
          <w:numId w:val="3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No Market Integration: The system doesn't consider market prices or demand, which are crucial for farmer profitability.</w:t>
      </w:r>
    </w:p>
    <w:p w:rsidR="00000000" w:rsidDel="00000000" w:rsidP="00000000" w:rsidRDefault="00000000" w:rsidRPr="00000000" w14:paraId="00000222">
      <w:pPr>
        <w:numPr>
          <w:ilvl w:val="0"/>
          <w:numId w:val="3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Weather Data: System relies on user-provided weather data rather than real-time API integration.</w:t>
      </w:r>
    </w:p>
    <w:p w:rsidR="00000000" w:rsidDel="00000000" w:rsidP="00000000" w:rsidRDefault="00000000" w:rsidRPr="00000000" w14:paraId="00000223">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7.3 Future Enhancements</w:t>
      </w:r>
    </w:p>
    <w:p w:rsidR="00000000" w:rsidDel="00000000" w:rsidP="00000000" w:rsidRDefault="00000000" w:rsidRPr="00000000" w14:paraId="00000224">
      <w:pPr>
        <w:numPr>
          <w:ilvl w:val="0"/>
          <w:numId w:val="21"/>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Regional Models: Develop state-specific or region-specific models for better accuracy</w:t>
      </w:r>
    </w:p>
    <w:p w:rsidR="00000000" w:rsidDel="00000000" w:rsidP="00000000" w:rsidRDefault="00000000" w:rsidRPr="00000000" w14:paraId="00000225">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Real-time Weather: Integrate weather APIs for automatic data collection</w:t>
      </w:r>
    </w:p>
    <w:p w:rsidR="00000000" w:rsidDel="00000000" w:rsidP="00000000" w:rsidRDefault="00000000" w:rsidRPr="00000000" w14:paraId="00000226">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Market Integration: Add market price prediction and demand forecasting</w:t>
      </w:r>
    </w:p>
    <w:p w:rsidR="00000000" w:rsidDel="00000000" w:rsidP="00000000" w:rsidRDefault="00000000" w:rsidRPr="00000000" w14:paraId="00000227">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Mobile App: Native mobile applications for better accessibility</w:t>
      </w:r>
    </w:p>
    <w:p w:rsidR="00000000" w:rsidDel="00000000" w:rsidP="00000000" w:rsidRDefault="00000000" w:rsidRPr="00000000" w14:paraId="00000228">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Multilingual Support: Support for Hindi and regional languages</w:t>
      </w:r>
    </w:p>
    <w:p w:rsidR="00000000" w:rsidDel="00000000" w:rsidP="00000000" w:rsidRDefault="00000000" w:rsidRPr="00000000" w14:paraId="00000229">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IoT Integration: Connect with soil sensors for automatic data collection</w:t>
      </w:r>
    </w:p>
    <w:p w:rsidR="00000000" w:rsidDel="00000000" w:rsidP="00000000" w:rsidRDefault="00000000" w:rsidRPr="00000000" w14:paraId="0000022A">
      <w:pPr>
        <w:numPr>
          <w:ilvl w:val="0"/>
          <w:numId w:val="21"/>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Continuous Learning: Implement online learning to improve model over time</w:t>
      </w:r>
    </w:p>
    <w:p w:rsidR="00000000" w:rsidDel="00000000" w:rsidP="00000000" w:rsidRDefault="00000000" w:rsidRPr="00000000" w14:paraId="0000022B">
      <w:pPr>
        <w:numPr>
          <w:ilvl w:val="0"/>
          <w:numId w:val="21"/>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Disease Detection: Add crop disease identification from images</w:t>
      </w:r>
    </w:p>
    <w:p w:rsidR="00000000" w:rsidDel="00000000" w:rsidP="00000000" w:rsidRDefault="00000000" w:rsidRPr="00000000" w14:paraId="0000022C">
      <w:pP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7.4 Impact on Agriculture</w:t>
      </w:r>
    </w:p>
    <w:p w:rsidR="00000000" w:rsidDel="00000000" w:rsidP="00000000" w:rsidRDefault="00000000" w:rsidRPr="00000000" w14:paraId="0000022D">
      <w:pPr>
        <w:shd w:fill="ffffff" w:val="clea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Potential Benefits:</w:t>
      </w:r>
    </w:p>
    <w:p w:rsidR="00000000" w:rsidDel="00000000" w:rsidP="00000000" w:rsidRDefault="00000000" w:rsidRPr="00000000" w14:paraId="0000022F">
      <w:pPr>
        <w:numPr>
          <w:ilvl w:val="0"/>
          <w:numId w:val="22"/>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Increased Yields: Optimal crop selection can increase yields by 15-25%</w:t>
      </w:r>
    </w:p>
    <w:p w:rsidR="00000000" w:rsidDel="00000000" w:rsidP="00000000" w:rsidRDefault="00000000" w:rsidRPr="00000000" w14:paraId="00000230">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Resource Efficiency: Better matching reduces water and fertilizer waste</w:t>
      </w:r>
    </w:p>
    <w:p w:rsidR="00000000" w:rsidDel="00000000" w:rsidP="00000000" w:rsidRDefault="00000000" w:rsidRPr="00000000" w14:paraId="00000231">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Risk Reduction: Lower risk of crop failure due to unsuitable conditions</w:t>
      </w:r>
    </w:p>
    <w:p w:rsidR="00000000" w:rsidDel="00000000" w:rsidP="00000000" w:rsidRDefault="00000000" w:rsidRPr="00000000" w14:paraId="00000232">
      <w:pPr>
        <w:numPr>
          <w:ilvl w:val="0"/>
          <w:numId w:val="22"/>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Farmer Income: Higher yields and better crop choices increase profitability</w:t>
      </w:r>
    </w:p>
    <w:p w:rsidR="00000000" w:rsidDel="00000000" w:rsidP="00000000" w:rsidRDefault="00000000" w:rsidRPr="00000000" w14:paraId="00000233">
      <w:pPr>
        <w:numPr>
          <w:ilvl w:val="0"/>
          <w:numId w:val="22"/>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Sustainability: Promotes efficient resource use and sustainable farming</w:t>
      </w:r>
    </w:p>
    <w:p w:rsidR="00000000" w:rsidDel="00000000" w:rsidP="00000000" w:rsidRDefault="00000000" w:rsidRPr="00000000" w14:paraId="00000234">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Adoption Challenges:</w:t>
      </w:r>
    </w:p>
    <w:p w:rsidR="00000000" w:rsidDel="00000000" w:rsidP="00000000" w:rsidRDefault="00000000" w:rsidRPr="00000000" w14:paraId="00000235">
      <w:pPr>
        <w:numPr>
          <w:ilvl w:val="0"/>
          <w:numId w:val="17"/>
        </w:numPr>
        <w:shd w:fill="ffffff" w:val="clea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Digital Literacy: Some farmers may struggle with web interfaces</w:t>
      </w:r>
    </w:p>
    <w:p w:rsidR="00000000" w:rsidDel="00000000" w:rsidP="00000000" w:rsidRDefault="00000000" w:rsidRPr="00000000" w14:paraId="00000236">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Data Availability: Farmers need access to soil test results</w:t>
      </w:r>
    </w:p>
    <w:p w:rsidR="00000000" w:rsidDel="00000000" w:rsidP="00000000" w:rsidRDefault="00000000" w:rsidRPr="00000000" w14:paraId="00000237">
      <w:pPr>
        <w:numPr>
          <w:ilvl w:val="0"/>
          <w:numId w:val="17"/>
        </w:numPr>
        <w:shd w:fill="ffffff" w:val="clea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Trust: Farmers may be skeptical of AI recommendations</w:t>
      </w:r>
    </w:p>
    <w:p w:rsidR="00000000" w:rsidDel="00000000" w:rsidP="00000000" w:rsidRDefault="00000000" w:rsidRPr="00000000" w14:paraId="00000238">
      <w:pPr>
        <w:numPr>
          <w:ilvl w:val="0"/>
          <w:numId w:val="17"/>
        </w:numPr>
        <w:shd w:fill="ffffff" w:val="clea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Infrastructure: Requires internet connectivity and devices</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hd w:fill="ffffff" w:val="clear"/>
        <w:spacing w:after="240" w:before="240" w:lineRule="auto"/>
        <w:ind w:left="720" w:firstLine="0"/>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23B">
      <w:pPr>
        <w:shd w:fill="ffffff" w:val="clear"/>
        <w:spacing w:after="240" w:before="240" w:lineRule="auto"/>
        <w:ind w:left="720" w:firstLine="0"/>
        <w:rPr>
          <w:rFonts w:ascii="Times New Roman" w:cs="Times New Roman" w:eastAsia="Times New Roman" w:hAnsi="Times New Roman"/>
          <w:b w:val="1"/>
          <w:bCs w:val="1"/>
          <w:color w:val="1f1f1f"/>
          <w:sz w:val="28"/>
          <w:szCs w:val="28"/>
        </w:rPr>
      </w:pPr>
      <w:r w:rsidDel="00000000" w:rsidR="00000000" w:rsidRPr="00000000">
        <w:rPr>
          <w:rtl w:val="0"/>
        </w:rPr>
      </w:r>
    </w:p>
    <w:p w:rsidR="00000000" w:rsidDel="00000000" w:rsidP="00000000" w:rsidRDefault="00000000" w:rsidRPr="00000000" w14:paraId="0000023C">
      <w:pPr>
        <w:shd w:fill="ffffff" w:val="clear"/>
        <w:spacing w:after="240" w:before="240" w:lineRule="auto"/>
        <w:ind w:left="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7. CONCLUSION</w:t>
      </w:r>
    </w:p>
    <w:p w:rsidR="00000000" w:rsidDel="00000000" w:rsidP="00000000" w:rsidRDefault="00000000" w:rsidRPr="00000000" w14:paraId="0000023D">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This research presents a comprehensive Crop Recommendation System that successfully applies machine learning to agricultural decision-making. The Random Forest Classifier achieves 95.2% accuracy in predicting suitable crops from 22 varieties based on 7 input parameters. The system provides not only crop recommendations but also comprehensive analysis including soil health assessment, weather suitability evaluation, and risk level calculation.</w:t>
      </w:r>
    </w:p>
    <w:p w:rsidR="00000000" w:rsidDel="00000000" w:rsidP="00000000" w:rsidRDefault="00000000" w:rsidRPr="00000000" w14:paraId="0000023E">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3F">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full-stack implementation demonstrates the practical feasibility of deploying ML models in production web applications. With sub-2-second response times and an intuitive user interface, the system is ready for real-world deployment.</w:t>
      </w:r>
    </w:p>
    <w:p w:rsidR="00000000" w:rsidDel="00000000" w:rsidP="00000000" w:rsidRDefault="00000000" w:rsidRPr="00000000" w14:paraId="00000240">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Key Contributions:</w:t>
      </w:r>
    </w:p>
    <w:p w:rsidR="00000000" w:rsidDel="00000000" w:rsidP="00000000" w:rsidRDefault="00000000" w:rsidRPr="00000000" w14:paraId="00000242">
      <w:pPr>
        <w:numPr>
          <w:ilvl w:val="0"/>
          <w:numId w:val="20"/>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Demonstrated effectiveness of Random Forest for crop recommendation (95%+ accuracy)</w:t>
      </w:r>
    </w:p>
    <w:p w:rsidR="00000000" w:rsidDel="00000000" w:rsidP="00000000" w:rsidRDefault="00000000" w:rsidRPr="00000000" w14:paraId="00000243">
      <w:pPr>
        <w:numPr>
          <w:ilvl w:val="0"/>
          <w:numId w:val="20"/>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Developed comprehensive analysis beyond simple predictions</w:t>
      </w:r>
    </w:p>
    <w:p w:rsidR="00000000" w:rsidDel="00000000" w:rsidP="00000000" w:rsidRDefault="00000000" w:rsidRPr="00000000" w14:paraId="00000244">
      <w:pPr>
        <w:numPr>
          <w:ilvl w:val="0"/>
          <w:numId w:val="20"/>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Created production-ready web application with modern technologies</w:t>
      </w:r>
    </w:p>
    <w:p w:rsidR="00000000" w:rsidDel="00000000" w:rsidP="00000000" w:rsidRDefault="00000000" w:rsidRPr="00000000" w14:paraId="00000245">
      <w:pPr>
        <w:numPr>
          <w:ilvl w:val="0"/>
          <w:numId w:val="20"/>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Provided interpretable explanations for recommendations</w:t>
      </w:r>
    </w:p>
    <w:p w:rsidR="00000000" w:rsidDel="00000000" w:rsidP="00000000" w:rsidRDefault="00000000" w:rsidRPr="00000000" w14:paraId="00000246">
      <w:pPr>
        <w:numPr>
          <w:ilvl w:val="0"/>
          <w:numId w:val="20"/>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Established framework for future agricultural AI applications</w:t>
      </w:r>
    </w:p>
    <w:p w:rsidR="00000000" w:rsidDel="00000000" w:rsidP="00000000" w:rsidRDefault="00000000" w:rsidRPr="00000000" w14:paraId="00000247">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Future Work:</w:t>
      </w:r>
    </w:p>
    <w:p w:rsidR="00000000" w:rsidDel="00000000" w:rsidP="00000000" w:rsidRDefault="00000000" w:rsidRPr="00000000" w14:paraId="00000248">
      <w:pPr>
        <w:numPr>
          <w:ilvl w:val="0"/>
          <w:numId w:val="27"/>
        </w:numPr>
        <w:shd w:fill="ffffff" w:val="clea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Expand dataset with regional variations</w:t>
      </w:r>
    </w:p>
    <w:p w:rsidR="00000000" w:rsidDel="00000000" w:rsidP="00000000" w:rsidRDefault="00000000" w:rsidRPr="00000000" w14:paraId="00000249">
      <w:pPr>
        <w:numPr>
          <w:ilvl w:val="0"/>
          <w:numId w:val="2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Integrate real-time weather and market data</w:t>
      </w:r>
    </w:p>
    <w:p w:rsidR="00000000" w:rsidDel="00000000" w:rsidP="00000000" w:rsidRDefault="00000000" w:rsidRPr="00000000" w14:paraId="0000024A">
      <w:pPr>
        <w:numPr>
          <w:ilvl w:val="0"/>
          <w:numId w:val="2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Develop mobile applications for wider accessibility</w:t>
      </w:r>
    </w:p>
    <w:p w:rsidR="00000000" w:rsidDel="00000000" w:rsidP="00000000" w:rsidRDefault="00000000" w:rsidRPr="00000000" w14:paraId="0000024B">
      <w:pPr>
        <w:numPr>
          <w:ilvl w:val="0"/>
          <w:numId w:val="27"/>
        </w:numPr>
        <w:shd w:fill="ffffff" w:val="clea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Implement continuous learning mechanisms</w:t>
      </w:r>
    </w:p>
    <w:p w:rsidR="00000000" w:rsidDel="00000000" w:rsidP="00000000" w:rsidRDefault="00000000" w:rsidRPr="00000000" w14:paraId="0000024C">
      <w:pPr>
        <w:numPr>
          <w:ilvl w:val="0"/>
          <w:numId w:val="27"/>
        </w:numPr>
        <w:shd w:fill="ffffff" w:val="clea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tl w:val="0"/>
        </w:rPr>
        <w:t xml:space="preserve">Conduct field trials with actual farmers</w:t>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This research contributes to the growing field of precision agriculture and demonstrates how AI can empower farmers with data-driven insights for better decision-making.</w:t>
      </w:r>
      <w:r w:rsidDel="00000000" w:rsidR="00000000" w:rsidRPr="00000000">
        <w:rPr>
          <w:rtl w:val="0"/>
        </w:rPr>
      </w:r>
    </w:p>
    <w:p w:rsidR="00000000" w:rsidDel="00000000" w:rsidP="00000000" w:rsidRDefault="00000000" w:rsidRPr="00000000" w14:paraId="0000024E">
      <w:pPr>
        <w:shd w:fill="ffffff" w:val="clear"/>
        <w:spacing w:after="240" w:before="24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4F">
      <w:pPr>
        <w:shd w:fill="ffffff" w:val="clear"/>
        <w:spacing w:after="240" w:before="240" w:lineRule="auto"/>
        <w:ind w:left="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0">
      <w:pPr>
        <w:shd w:fill="ffffff" w:val="clear"/>
        <w:spacing w:after="240" w:before="240" w:lineRule="auto"/>
        <w:ind w:left="0" w:firstLine="0"/>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7. REFERENCES</w:t>
      </w:r>
    </w:p>
    <w:p w:rsidR="00000000" w:rsidDel="00000000" w:rsidP="00000000" w:rsidRDefault="00000000" w:rsidRPr="00000000" w14:paraId="00000251">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[1] Ministry of Agriculture &amp; Farmers Welfare, Government of India. (2023). Agricultural Statistics at a Glance 2023. Retrieved from </w:t>
      </w:r>
      <w:hyperlink r:id="rId8">
        <w:r w:rsidDel="00000000" w:rsidR="00000000" w:rsidRPr="00000000">
          <w:rPr>
            <w:rFonts w:ascii="Times New Roman" w:cs="Times New Roman" w:eastAsia="Times New Roman" w:hAnsi="Times New Roman"/>
            <w:color w:val="0b57d0"/>
            <w:sz w:val="24"/>
            <w:szCs w:val="24"/>
            <w:highlight w:val="white"/>
            <w:u w:val="single"/>
            <w:rtl w:val="0"/>
          </w:rPr>
          <w:t xml:space="preserve">https://agricoop.gov.in/</w:t>
        </w:r>
      </w:hyperlink>
      <w:r w:rsidDel="00000000" w:rsidR="00000000" w:rsidRPr="00000000">
        <w:rPr>
          <w:rtl w:val="0"/>
        </w:rPr>
      </w:r>
    </w:p>
    <w:p w:rsidR="00000000" w:rsidDel="00000000" w:rsidP="00000000" w:rsidRDefault="00000000" w:rsidRPr="00000000" w14:paraId="00000252">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[2] Liakos, K. G., Busato, P., Moshou, D., Pearson, S., &amp; Bochtis, D. (2018). Machine Learning in Agriculture: A Review. Sensors, 18(8), 2674. </w:t>
      </w:r>
      <w:hyperlink r:id="rId9">
        <w:r w:rsidDel="00000000" w:rsidR="00000000" w:rsidRPr="00000000">
          <w:rPr>
            <w:rFonts w:ascii="Times New Roman" w:cs="Times New Roman" w:eastAsia="Times New Roman" w:hAnsi="Times New Roman"/>
            <w:color w:val="0b57d0"/>
            <w:sz w:val="24"/>
            <w:szCs w:val="24"/>
            <w:highlight w:val="white"/>
            <w:u w:val="single"/>
            <w:rtl w:val="0"/>
          </w:rPr>
          <w:t xml:space="preserve">https://doi.org/10.3390/s18082674</w:t>
        </w:r>
      </w:hyperlink>
      <w:r w:rsidDel="00000000" w:rsidR="00000000" w:rsidRPr="00000000">
        <w:rPr>
          <w:rtl w:val="0"/>
        </w:rPr>
      </w:r>
    </w:p>
    <w:p w:rsidR="00000000" w:rsidDel="00000000" w:rsidP="00000000" w:rsidRDefault="00000000" w:rsidRPr="00000000" w14:paraId="00000254">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[3] Kamilaris, A., &amp; Prenafeta-Boldú, F. X. (2018). Deep learning in agriculture: A survey. Computers and Electronics in Agriculture, 147, 70-90. </w:t>
      </w:r>
      <w:hyperlink r:id="rId10">
        <w:r w:rsidDel="00000000" w:rsidR="00000000" w:rsidRPr="00000000">
          <w:rPr>
            <w:rFonts w:ascii="Times New Roman" w:cs="Times New Roman" w:eastAsia="Times New Roman" w:hAnsi="Times New Roman"/>
            <w:color w:val="0b57d0"/>
            <w:sz w:val="24"/>
            <w:szCs w:val="24"/>
            <w:highlight w:val="white"/>
            <w:u w:val="single"/>
            <w:rtl w:val="0"/>
          </w:rPr>
          <w:t xml:space="preserve">https://doi.org/10.1016/j.compag.2018.02.016</w:t>
        </w:r>
      </w:hyperlink>
      <w:r w:rsidDel="00000000" w:rsidR="00000000" w:rsidRPr="00000000">
        <w:rPr>
          <w:rtl w:val="0"/>
        </w:rPr>
      </w:r>
    </w:p>
    <w:p w:rsidR="00000000" w:rsidDel="00000000" w:rsidP="00000000" w:rsidRDefault="00000000" w:rsidRPr="00000000" w14:paraId="00000256">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7">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[4] Pudumalar, S., Ramanujam, E., Rajashree, R. H., Kavya, C., Kiruthika, T., &amp; Nisha, J. (2017). Crop Recommendation System for Precision Agriculture. 2016 Eighth International Conference on Advanced Computing (ICoAC), 32-36. </w:t>
      </w:r>
      <w:hyperlink r:id="rId11">
        <w:r w:rsidDel="00000000" w:rsidR="00000000" w:rsidRPr="00000000">
          <w:rPr>
            <w:rFonts w:ascii="Times New Roman" w:cs="Times New Roman" w:eastAsia="Times New Roman" w:hAnsi="Times New Roman"/>
            <w:color w:val="0b57d0"/>
            <w:sz w:val="24"/>
            <w:szCs w:val="24"/>
            <w:highlight w:val="white"/>
            <w:u w:val="single"/>
            <w:rtl w:val="0"/>
          </w:rPr>
          <w:t xml:space="preserve">https://doi.org/10.1109/ICoAC.2017.7951740</w:t>
        </w:r>
      </w:hyperlink>
      <w:r w:rsidDel="00000000" w:rsidR="00000000" w:rsidRPr="00000000">
        <w:rPr>
          <w:rtl w:val="0"/>
        </w:rPr>
      </w:r>
    </w:p>
    <w:p w:rsidR="00000000" w:rsidDel="00000000" w:rsidP="00000000" w:rsidRDefault="00000000" w:rsidRPr="00000000" w14:paraId="00000258">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Kulkarni, N. H., Srinivasan, G. N., Sagar, B. M., &amp; Cauvery, N. K. (2018). Crop Recommendation System using Machine Learning. International Journal of Engineering Research &amp; Technology, 7(5), 1-4.</w:t>
      </w:r>
    </w:p>
    <w:p w:rsidR="00000000" w:rsidDel="00000000" w:rsidP="00000000" w:rsidRDefault="00000000" w:rsidRPr="00000000" w14:paraId="0000025A">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[6] Breiman, L. (2001). Random Forests. Machine Learning, 45(1), 5-32. </w:t>
      </w:r>
      <w:hyperlink r:id="rId12">
        <w:r w:rsidDel="00000000" w:rsidR="00000000" w:rsidRPr="00000000">
          <w:rPr>
            <w:rFonts w:ascii="Times New Roman" w:cs="Times New Roman" w:eastAsia="Times New Roman" w:hAnsi="Times New Roman"/>
            <w:color w:val="0b57d0"/>
            <w:sz w:val="24"/>
            <w:szCs w:val="24"/>
            <w:highlight w:val="white"/>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25C">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D">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[7] Belgiu, M., &amp; Drăguţ, L. (2016). Random forest in remote sensing: A review of applications and future directions. ISPRS Journal of Photogrammetry and Remote Sensing, 114, 24-31. </w:t>
      </w:r>
      <w:hyperlink r:id="rId13">
        <w:r w:rsidDel="00000000" w:rsidR="00000000" w:rsidRPr="00000000">
          <w:rPr>
            <w:rFonts w:ascii="Times New Roman" w:cs="Times New Roman" w:eastAsia="Times New Roman" w:hAnsi="Times New Roman"/>
            <w:color w:val="0b57d0"/>
            <w:sz w:val="24"/>
            <w:szCs w:val="24"/>
            <w:highlight w:val="white"/>
            <w:u w:val="single"/>
            <w:rtl w:val="0"/>
          </w:rPr>
          <w:t xml:space="preserve">https://doi.org/10.1016/j.isprsjprs.2016.01.011</w:t>
        </w:r>
      </w:hyperlink>
      <w:r w:rsidDel="00000000" w:rsidR="00000000" w:rsidRPr="00000000">
        <w:rPr>
          <w:rtl w:val="0"/>
        </w:rPr>
      </w:r>
    </w:p>
    <w:p w:rsidR="00000000" w:rsidDel="00000000" w:rsidP="00000000" w:rsidRDefault="00000000" w:rsidRPr="00000000" w14:paraId="0000025E">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5F">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Pant, J., Pant, R. P., Singh, M. K., &amp; Bisht, M. (2021). Analysis of Agricultural Datasets using Machine Learning Techniques. 2021 5th International Conference on Computing Methodologies and Communication (ICCMC), 1-6.</w:t>
      </w:r>
    </w:p>
    <w:p w:rsidR="00000000" w:rsidDel="00000000" w:rsidP="00000000" w:rsidRDefault="00000000" w:rsidRPr="00000000" w14:paraId="00000260">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[9] Patil, P., &amp; Yaligar, N. (2020). Crop Recommendation System for Precision Agriculture using Machine Learning. 2020 International Conference on Electronics and Sustainable Communication Systems (ICESC), 1-5.</w:t>
      </w:r>
    </w:p>
    <w:p w:rsidR="00000000" w:rsidDel="00000000" w:rsidP="00000000" w:rsidRDefault="00000000" w:rsidRPr="00000000" w14:paraId="00000262">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[10] Indian Council of Agricultural Research (ICAR). (2023). Crop Production Guidelines. Retrieved from </w:t>
      </w:r>
      <w:hyperlink r:id="rId14">
        <w:r w:rsidDel="00000000" w:rsidR="00000000" w:rsidRPr="00000000">
          <w:rPr>
            <w:rFonts w:ascii="Times New Roman" w:cs="Times New Roman" w:eastAsia="Times New Roman" w:hAnsi="Times New Roman"/>
            <w:color w:val="0b57d0"/>
            <w:sz w:val="24"/>
            <w:szCs w:val="24"/>
            <w:highlight w:val="white"/>
            <w:u w:val="single"/>
            <w:rtl w:val="0"/>
          </w:rPr>
          <w:t xml:space="preserve">https://icar.org.in/</w:t>
        </w:r>
      </w:hyperlink>
      <w:r w:rsidDel="00000000" w:rsidR="00000000" w:rsidRPr="00000000">
        <w:rPr>
          <w:rtl w:val="0"/>
        </w:rPr>
      </w:r>
    </w:p>
    <w:p w:rsidR="00000000" w:rsidDel="00000000" w:rsidP="00000000" w:rsidRDefault="00000000" w:rsidRPr="00000000" w14:paraId="00000264">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5">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[11] Gebbers, R., &amp; Adamchuk, V. I. (2010). Precision Agriculture and Food Security. Science, 327(5967), 828-831. </w:t>
      </w:r>
      <w:hyperlink r:id="rId15">
        <w:r w:rsidDel="00000000" w:rsidR="00000000" w:rsidRPr="00000000">
          <w:rPr>
            <w:rFonts w:ascii="Times New Roman" w:cs="Times New Roman" w:eastAsia="Times New Roman" w:hAnsi="Times New Roman"/>
            <w:color w:val="0b57d0"/>
            <w:sz w:val="24"/>
            <w:szCs w:val="24"/>
            <w:highlight w:val="white"/>
            <w:u w:val="single"/>
            <w:rtl w:val="0"/>
          </w:rPr>
          <w:t xml:space="preserve">https://doi.org/10.1126/science.1183899</w:t>
        </w:r>
      </w:hyperlink>
      <w:r w:rsidDel="00000000" w:rsidR="00000000" w:rsidRPr="00000000">
        <w:rPr>
          <w:rtl w:val="0"/>
        </w:rPr>
      </w:r>
    </w:p>
    <w:p w:rsidR="00000000" w:rsidDel="00000000" w:rsidP="00000000" w:rsidRDefault="00000000" w:rsidRPr="00000000" w14:paraId="00000266">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7">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[12] Zhang, N., Wang, M., &amp; Wang, N. (2002). Precision agriculture—a worldwide overview. Computers and Electronics in Agriculture, 36(2-3), 113-132. </w:t>
      </w:r>
      <w:hyperlink r:id="rId16">
        <w:r w:rsidDel="00000000" w:rsidR="00000000" w:rsidRPr="00000000">
          <w:rPr>
            <w:rFonts w:ascii="Times New Roman" w:cs="Times New Roman" w:eastAsia="Times New Roman" w:hAnsi="Times New Roman"/>
            <w:color w:val="0b57d0"/>
            <w:sz w:val="24"/>
            <w:szCs w:val="24"/>
            <w:highlight w:val="white"/>
            <w:u w:val="single"/>
            <w:rtl w:val="0"/>
          </w:rPr>
          <w:t xml:space="preserve">https://doi.org/10.1016/S0168-1699(02)00096-0</w:t>
        </w:r>
      </w:hyperlink>
      <w:r w:rsidDel="00000000" w:rsidR="00000000" w:rsidRPr="00000000">
        <w:rPr>
          <w:rtl w:val="0"/>
        </w:rPr>
      </w:r>
    </w:p>
    <w:p w:rsidR="00000000" w:rsidDel="00000000" w:rsidP="00000000" w:rsidRDefault="00000000" w:rsidRPr="00000000" w14:paraId="00000268">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9">
      <w:pPr>
        <w:spacing w:line="36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[13] Pedregosa, F., Varoquaux, G., Gramfort, A., Michel, V., Thirion, B., Grisel, O., ... &amp; Duchesnay, E. (2011). Scikit-learn: Machine Learning in Python. Journal of Machine Learning Research, 12, 2825-2830.</w:t>
      </w:r>
    </w:p>
    <w:p w:rsidR="00000000" w:rsidDel="00000000" w:rsidP="00000000" w:rsidRDefault="00000000" w:rsidRPr="00000000" w14:paraId="0000026A">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B">
      <w:pPr>
        <w:spacing w:line="360" w:lineRule="auto"/>
        <w:rPr>
          <w:rFonts w:ascii="Times New Roman" w:cs="Times New Roman" w:eastAsia="Times New Roman" w:hAnsi="Times New Roman"/>
          <w:color w:val="0b57d0"/>
          <w:sz w:val="24"/>
          <w:szCs w:val="24"/>
          <w:highlight w:val="white"/>
          <w:u w:val="single"/>
        </w:rPr>
      </w:pPr>
      <w:r w:rsidDel="00000000" w:rsidR="00000000" w:rsidRPr="00000000">
        <w:rPr>
          <w:rFonts w:ascii="Times New Roman" w:cs="Times New Roman" w:eastAsia="Times New Roman" w:hAnsi="Times New Roman"/>
          <w:color w:val="1f1f1f"/>
          <w:sz w:val="24"/>
          <w:szCs w:val="24"/>
          <w:highlight w:val="white"/>
          <w:rtl w:val="0"/>
        </w:rPr>
        <w:t xml:space="preserve">[14] FastAPI Documentation. (2023). FastAPI: Modern, Fast Web Framework for Building APIs. Retrieved from </w:t>
      </w:r>
      <w:hyperlink r:id="rId17">
        <w:r w:rsidDel="00000000" w:rsidR="00000000" w:rsidRPr="00000000">
          <w:rPr>
            <w:rFonts w:ascii="Times New Roman" w:cs="Times New Roman" w:eastAsia="Times New Roman" w:hAnsi="Times New Roman"/>
            <w:color w:val="0b57d0"/>
            <w:sz w:val="24"/>
            <w:szCs w:val="24"/>
            <w:highlight w:val="white"/>
            <w:u w:val="single"/>
            <w:rtl w:val="0"/>
          </w:rPr>
          <w:t xml:space="preserve">https://fastapi.tiangolo.com/</w:t>
        </w:r>
      </w:hyperlink>
      <w:r w:rsidDel="00000000" w:rsidR="00000000" w:rsidRPr="00000000">
        <w:rPr>
          <w:rtl w:val="0"/>
        </w:rPr>
      </w:r>
    </w:p>
    <w:p w:rsidR="00000000" w:rsidDel="00000000" w:rsidP="00000000" w:rsidRDefault="00000000" w:rsidRPr="00000000" w14:paraId="0000026C">
      <w:pPr>
        <w:shd w:fill="ffffff" w:val="clear"/>
        <w:spacing w:line="36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[15] React Documentation. (2023). React: A JavaScript Library for Building User Interfaces. Retrieved from </w:t>
      </w:r>
      <w:hyperlink r:id="rId18">
        <w:r w:rsidDel="00000000" w:rsidR="00000000" w:rsidRPr="00000000">
          <w:rPr>
            <w:rFonts w:ascii="Times New Roman" w:cs="Times New Roman" w:eastAsia="Times New Roman" w:hAnsi="Times New Roman"/>
            <w:color w:val="0b57d0"/>
            <w:sz w:val="24"/>
            <w:szCs w:val="24"/>
            <w:highlight w:val="white"/>
            <w:u w:val="single"/>
            <w:rtl w:val="0"/>
          </w:rPr>
          <w:t xml:space="preserve">https://react.dev/</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09/ICoAC.2017.7951740" TargetMode="External"/><Relationship Id="rId10" Type="http://schemas.openxmlformats.org/officeDocument/2006/relationships/hyperlink" Target="https://doi.org/10.1016/j.compag.2018.02.016" TargetMode="External"/><Relationship Id="rId13" Type="http://schemas.openxmlformats.org/officeDocument/2006/relationships/hyperlink" Target="https://doi.org/10.1016/j.isprsjprs.2016.01.011" TargetMode="External"/><Relationship Id="rId12" Type="http://schemas.openxmlformats.org/officeDocument/2006/relationships/hyperlink" Target="https://doi.org/10.1023/A:10109334043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3390/s18082674" TargetMode="External"/><Relationship Id="rId15" Type="http://schemas.openxmlformats.org/officeDocument/2006/relationships/hyperlink" Target="https://doi.org/10.1126/science.1183899" TargetMode="External"/><Relationship Id="rId14" Type="http://schemas.openxmlformats.org/officeDocument/2006/relationships/hyperlink" Target="https://icar.org.in/" TargetMode="External"/><Relationship Id="rId17" Type="http://schemas.openxmlformats.org/officeDocument/2006/relationships/hyperlink" Target="https://fastapi.tiangolo.com/" TargetMode="External"/><Relationship Id="rId16" Type="http://schemas.openxmlformats.org/officeDocument/2006/relationships/hyperlink" Target="https://doi.org/10.1016/S0168-1699(02)00096-0"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yperlink" Target="https://react.dev/" TargetMode="External"/><Relationship Id="rId7" Type="http://schemas.openxmlformats.org/officeDocument/2006/relationships/image" Target="media/image1.png"/><Relationship Id="rId8" Type="http://schemas.openxmlformats.org/officeDocument/2006/relationships/hyperlink" Target="https://agricoop.gov.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