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10D7C" w14:textId="77777777" w:rsidR="005F3A8F" w:rsidRDefault="00000000">
      <w:pPr>
        <w:pStyle w:val="Title"/>
      </w:pPr>
      <w:r>
        <w:t>Library Database Application</w:t>
      </w:r>
    </w:p>
    <w:p w14:paraId="750EFE99" w14:textId="77777777" w:rsidR="005F3A8F" w:rsidRDefault="00000000">
      <w:pPr>
        <w:pStyle w:val="Subtitle"/>
      </w:pPr>
      <w:r>
        <w:t>Mini Project – CMPT 354 – Database Systems I</w:t>
      </w:r>
    </w:p>
    <w:p w14:paraId="5B4A2865" w14:textId="77777777" w:rsidR="005F3A8F" w:rsidRDefault="00000000">
      <w:pPr>
        <w:pStyle w:val="Heading1"/>
      </w:pPr>
      <w:r>
        <w:t>(1) The Team</w:t>
      </w:r>
    </w:p>
    <w:p w14:paraId="46FC8B6C" w14:textId="77777777" w:rsidR="005F3A8F" w:rsidRDefault="00000000">
      <w:pPr>
        <w:rPr>
          <w:rFonts w:asciiTheme="minorHAnsi" w:hAnsiTheme="minorHAnsi" w:cstheme="minorHAnsi"/>
        </w:rPr>
      </w:pPr>
      <w:r>
        <w:rPr>
          <w:rFonts w:asciiTheme="minorHAnsi" w:hAnsiTheme="minorHAnsi" w:cstheme="minorHAnsi"/>
        </w:rPr>
        <w:t>Group 52 (Trent Carlson, Harry Kim)</w:t>
      </w:r>
    </w:p>
    <w:p w14:paraId="617D9B2E" w14:textId="77777777" w:rsidR="005F3A8F" w:rsidRDefault="00000000">
      <w:pPr>
        <w:pStyle w:val="Heading1"/>
      </w:pPr>
      <w:r>
        <w:t>(2) Project Specification</w:t>
      </w:r>
    </w:p>
    <w:p w14:paraId="2AB71199" w14:textId="77777777" w:rsidR="005F3A8F" w:rsidRDefault="00000000">
      <w:pPr>
        <w:rPr>
          <w:rFonts w:asciiTheme="minorHAnsi" w:hAnsiTheme="minorHAnsi" w:cstheme="minorHAnsi"/>
          <w:lang w:val="en-US"/>
        </w:rPr>
      </w:pPr>
      <w:r>
        <w:rPr>
          <w:rFonts w:asciiTheme="minorHAnsi" w:hAnsiTheme="minorHAnsi" w:cstheme="minorHAnsi"/>
          <w:lang w:val="en-US"/>
        </w:rPr>
        <w:t>Below are the defined details of our project, based on the information provided:</w:t>
      </w:r>
    </w:p>
    <w:p w14:paraId="4C2AE4E9" w14:textId="77777777" w:rsidR="005F3A8F" w:rsidRDefault="005F3A8F">
      <w:pPr>
        <w:rPr>
          <w:lang w:val="en-US"/>
        </w:rPr>
      </w:pPr>
    </w:p>
    <w:p w14:paraId="249C9FAE" w14:textId="77777777" w:rsidR="005F3A8F" w:rsidRDefault="00000000">
      <w:pPr>
        <w:pStyle w:val="Quote"/>
      </w:pPr>
      <w:r>
        <w:t>Library has print books, online books, magazines, scientific journals, CDs, records, etc.</w:t>
      </w:r>
    </w:p>
    <w:p w14:paraId="27A6924E" w14:textId="77777777" w:rsidR="005F3A8F" w:rsidRDefault="00000000">
      <w:pPr>
        <w:pStyle w:val="ListBullet"/>
        <w:tabs>
          <w:tab w:val="clear" w:pos="360"/>
          <w:tab w:val="num" w:pos="720"/>
        </w:tabs>
        <w:ind w:left="720"/>
        <w:rPr>
          <w:sz w:val="24"/>
          <w:szCs w:val="24"/>
        </w:rPr>
      </w:pPr>
      <w:r>
        <w:rPr>
          <w:sz w:val="24"/>
          <w:szCs w:val="24"/>
        </w:rPr>
        <w:t>Define an Items schema, which will allow people to find items by their title, item type, or a uniquely identifying item ID key.</w:t>
      </w:r>
    </w:p>
    <w:p w14:paraId="3C4787BD" w14:textId="77777777" w:rsidR="005F3A8F" w:rsidRDefault="005F3A8F">
      <w:pPr>
        <w:pStyle w:val="ListBullet"/>
        <w:numPr>
          <w:ilvl w:val="0"/>
          <w:numId w:val="0"/>
        </w:numPr>
        <w:ind w:left="360" w:hanging="360"/>
        <w:rPr>
          <w:sz w:val="24"/>
          <w:szCs w:val="24"/>
        </w:rPr>
      </w:pPr>
    </w:p>
    <w:p w14:paraId="1F2F297D" w14:textId="77777777" w:rsidR="005F3A8F" w:rsidRDefault="00000000">
      <w:pPr>
        <w:pStyle w:val="Quote"/>
      </w:pPr>
      <w:r>
        <w:t>People can borrow the items from library and return by the due date.</w:t>
      </w:r>
    </w:p>
    <w:p w14:paraId="6F57735A" w14:textId="77777777" w:rsidR="005F3A8F" w:rsidRDefault="00000000">
      <w:pPr>
        <w:pStyle w:val="ListBullet"/>
        <w:tabs>
          <w:tab w:val="clear" w:pos="360"/>
          <w:tab w:val="num" w:pos="720"/>
        </w:tabs>
        <w:ind w:left="720"/>
        <w:rPr>
          <w:sz w:val="24"/>
          <w:szCs w:val="24"/>
        </w:rPr>
      </w:pPr>
      <w:r>
        <w:rPr>
          <w:sz w:val="24"/>
          <w:szCs w:val="24"/>
        </w:rPr>
        <w:t>Define a People schema, with their name and a uniquely identifying person ID key.</w:t>
      </w:r>
    </w:p>
    <w:p w14:paraId="08F146D3" w14:textId="77777777" w:rsidR="005F3A8F" w:rsidRDefault="00000000">
      <w:pPr>
        <w:pStyle w:val="ListBullet"/>
        <w:tabs>
          <w:tab w:val="clear" w:pos="360"/>
          <w:tab w:val="num" w:pos="720"/>
        </w:tabs>
        <w:ind w:left="720"/>
        <w:rPr>
          <w:sz w:val="24"/>
          <w:szCs w:val="24"/>
        </w:rPr>
      </w:pPr>
      <w:r>
        <w:rPr>
          <w:sz w:val="24"/>
          <w:szCs w:val="24"/>
        </w:rPr>
        <w:t>Define a Borrowings schema, which will allow people to borrow an item, record the borrow date, assign a due date, and record when the item was returned. Borrowings will be attached to a single person and a single item. An item will be unable to be borrowed if there's already a Borrowing that hasn't been returned. Borrowings will also have a uniquely identifying borrowing ID.</w:t>
      </w:r>
    </w:p>
    <w:p w14:paraId="2B36BB2F" w14:textId="77777777" w:rsidR="005F3A8F" w:rsidRDefault="005F3A8F">
      <w:pPr>
        <w:pStyle w:val="ListBullet"/>
        <w:numPr>
          <w:ilvl w:val="0"/>
          <w:numId w:val="0"/>
        </w:numPr>
        <w:ind w:left="360" w:hanging="360"/>
        <w:rPr>
          <w:sz w:val="24"/>
          <w:szCs w:val="24"/>
        </w:rPr>
      </w:pPr>
    </w:p>
    <w:p w14:paraId="6DB7CC31" w14:textId="77777777" w:rsidR="005F3A8F" w:rsidRDefault="00000000">
      <w:pPr>
        <w:pStyle w:val="Quote"/>
      </w:pPr>
      <w:r>
        <w:t>People may be subject to fines if they do not return items by the due date.</w:t>
      </w:r>
    </w:p>
    <w:p w14:paraId="3F217700" w14:textId="7286CDE4" w:rsidR="005F3A8F" w:rsidRDefault="00000000">
      <w:pPr>
        <w:pStyle w:val="ListBullet"/>
        <w:tabs>
          <w:tab w:val="clear" w:pos="360"/>
          <w:tab w:val="num" w:pos="720"/>
        </w:tabs>
        <w:ind w:left="720"/>
        <w:rPr>
          <w:sz w:val="24"/>
          <w:szCs w:val="24"/>
        </w:rPr>
      </w:pPr>
      <w:r>
        <w:rPr>
          <w:sz w:val="24"/>
          <w:szCs w:val="24"/>
        </w:rPr>
        <w:t xml:space="preserve">Define a Fines schema, with a uniquely identifying fine ID key, the amount of the fine, and the status of payment. Stores a borrowing ID as a foreign key referencing Borrowings, since a fine is connected to some borrowing. Fines </w:t>
      </w:r>
      <w:r w:rsidR="00C828C4">
        <w:rPr>
          <w:sz w:val="24"/>
          <w:szCs w:val="24"/>
        </w:rPr>
        <w:t>may be</w:t>
      </w:r>
      <w:r>
        <w:rPr>
          <w:sz w:val="24"/>
          <w:szCs w:val="24"/>
        </w:rPr>
        <w:t xml:space="preserve"> issued in the amount</w:t>
      </w:r>
      <w:r w:rsidR="00C828C4">
        <w:rPr>
          <w:sz w:val="24"/>
          <w:szCs w:val="24"/>
        </w:rPr>
        <w:t xml:space="preserve">s </w:t>
      </w:r>
      <w:r>
        <w:rPr>
          <w:sz w:val="24"/>
          <w:szCs w:val="24"/>
        </w:rPr>
        <w:t>of $5, $15, or $50</w:t>
      </w:r>
      <w:r w:rsidR="00C828C4">
        <w:rPr>
          <w:sz w:val="24"/>
          <w:szCs w:val="24"/>
        </w:rPr>
        <w:t>, for varying lateness or for a damaged item.</w:t>
      </w:r>
    </w:p>
    <w:p w14:paraId="01DF16F1" w14:textId="77777777" w:rsidR="005F3A8F" w:rsidRDefault="005F3A8F">
      <w:pPr>
        <w:pStyle w:val="ListBullet"/>
        <w:numPr>
          <w:ilvl w:val="0"/>
          <w:numId w:val="0"/>
        </w:numPr>
        <w:ind w:left="360" w:hanging="360"/>
        <w:rPr>
          <w:sz w:val="24"/>
          <w:szCs w:val="24"/>
        </w:rPr>
      </w:pPr>
    </w:p>
    <w:p w14:paraId="667FCA27" w14:textId="77777777" w:rsidR="005F3A8F" w:rsidRDefault="00000000">
      <w:pPr>
        <w:pStyle w:val="Quote"/>
      </w:pPr>
      <w:r>
        <w:t>Library also holds book clubs, book related events, art shows, film screenings, etc.</w:t>
      </w:r>
    </w:p>
    <w:p w14:paraId="4F7B399F" w14:textId="77777777" w:rsidR="005F3A8F" w:rsidRDefault="00000000">
      <w:pPr>
        <w:pStyle w:val="ListBullet"/>
        <w:tabs>
          <w:tab w:val="clear" w:pos="360"/>
          <w:tab w:val="num" w:pos="720"/>
        </w:tabs>
        <w:ind w:left="720"/>
        <w:rPr>
          <w:sz w:val="24"/>
          <w:szCs w:val="24"/>
        </w:rPr>
      </w:pPr>
      <w:r>
        <w:rPr>
          <w:sz w:val="24"/>
          <w:szCs w:val="24"/>
        </w:rPr>
        <w:t>Define an Events schema, which will record the event's name, description, and event date. Events will be uniquely identified by an event ID key.</w:t>
      </w:r>
    </w:p>
    <w:p w14:paraId="455E787B" w14:textId="77777777" w:rsidR="005F3A8F" w:rsidRDefault="005F3A8F">
      <w:pPr>
        <w:pStyle w:val="ListBullet"/>
        <w:numPr>
          <w:ilvl w:val="0"/>
          <w:numId w:val="0"/>
        </w:numPr>
        <w:ind w:left="360" w:hanging="360"/>
        <w:rPr>
          <w:sz w:val="24"/>
          <w:szCs w:val="24"/>
        </w:rPr>
      </w:pPr>
    </w:p>
    <w:p w14:paraId="5440D9DA" w14:textId="77777777" w:rsidR="005F3A8F" w:rsidRDefault="00000000">
      <w:pPr>
        <w:pStyle w:val="Quote"/>
      </w:pPr>
      <w:r>
        <w:lastRenderedPageBreak/>
        <w:t>Library events are recommended for specific audiences.</w:t>
      </w:r>
    </w:p>
    <w:p w14:paraId="56F271DC" w14:textId="77777777" w:rsidR="005F3A8F" w:rsidRDefault="00000000">
      <w:pPr>
        <w:pStyle w:val="ListBullet"/>
        <w:tabs>
          <w:tab w:val="clear" w:pos="360"/>
          <w:tab w:val="num" w:pos="720"/>
        </w:tabs>
        <w:ind w:left="720"/>
        <w:rPr>
          <w:sz w:val="24"/>
          <w:szCs w:val="24"/>
        </w:rPr>
      </w:pPr>
      <w:r>
        <w:rPr>
          <w:sz w:val="24"/>
          <w:szCs w:val="24"/>
        </w:rPr>
        <w:t>Define an Audiences schema, which will specify the type of audience, and be uniquely identified through an audience ID key.</w:t>
      </w:r>
    </w:p>
    <w:p w14:paraId="2E06F3D1" w14:textId="77777777" w:rsidR="005F3A8F" w:rsidRDefault="00000000">
      <w:pPr>
        <w:pStyle w:val="ListBullet"/>
        <w:tabs>
          <w:tab w:val="clear" w:pos="360"/>
          <w:tab w:val="num" w:pos="720"/>
        </w:tabs>
        <w:ind w:left="720"/>
        <w:rPr>
          <w:sz w:val="24"/>
          <w:szCs w:val="24"/>
        </w:rPr>
      </w:pPr>
      <w:r>
        <w:rPr>
          <w:sz w:val="24"/>
          <w:szCs w:val="24"/>
        </w:rPr>
        <w:t>Define an EventAudiences schema, which will record what audiences an event is recommended for. Stores the event ID and audience ID as foreign keys referencing Events and Audiences respectively.</w:t>
      </w:r>
    </w:p>
    <w:p w14:paraId="5BC46C2B" w14:textId="77777777" w:rsidR="005F3A8F" w:rsidRDefault="00000000">
      <w:pPr>
        <w:pStyle w:val="ListBullet"/>
        <w:tabs>
          <w:tab w:val="clear" w:pos="360"/>
          <w:tab w:val="num" w:pos="720"/>
        </w:tabs>
        <w:ind w:left="720"/>
        <w:rPr>
          <w:sz w:val="24"/>
          <w:szCs w:val="24"/>
        </w:rPr>
      </w:pPr>
      <w:r>
        <w:rPr>
          <w:sz w:val="24"/>
          <w:szCs w:val="24"/>
        </w:rPr>
        <w:t>Define a PersonAudiences schema, which will record what type of audiences a person belongs to, representing a many-to-one relationship, as one person can be part of many audience types. Stores the person ID and audience ID as foreign keys referencing People and Audiences respectively.</w:t>
      </w:r>
    </w:p>
    <w:p w14:paraId="1976A642" w14:textId="77777777" w:rsidR="005F3A8F" w:rsidRDefault="005F3A8F">
      <w:pPr>
        <w:pStyle w:val="ListBullet"/>
        <w:numPr>
          <w:ilvl w:val="0"/>
          <w:numId w:val="0"/>
        </w:numPr>
        <w:ind w:left="360" w:hanging="360"/>
        <w:rPr>
          <w:sz w:val="24"/>
          <w:szCs w:val="24"/>
        </w:rPr>
      </w:pPr>
    </w:p>
    <w:p w14:paraId="77D4F662" w14:textId="77777777" w:rsidR="005F3A8F" w:rsidRDefault="00000000">
      <w:pPr>
        <w:pStyle w:val="Quote"/>
      </w:pPr>
      <w:r>
        <w:t>Library events are held on library social rooms.</w:t>
      </w:r>
    </w:p>
    <w:p w14:paraId="3FFD0796" w14:textId="77777777" w:rsidR="005F3A8F" w:rsidRDefault="00000000">
      <w:pPr>
        <w:pStyle w:val="ListBullet"/>
        <w:tabs>
          <w:tab w:val="clear" w:pos="360"/>
          <w:tab w:val="num" w:pos="720"/>
        </w:tabs>
        <w:ind w:left="720"/>
        <w:rPr>
          <w:sz w:val="24"/>
          <w:szCs w:val="24"/>
        </w:rPr>
      </w:pPr>
      <w:r>
        <w:rPr>
          <w:sz w:val="24"/>
          <w:szCs w:val="24"/>
        </w:rPr>
        <w:t>Define a SocialRooms schema, which will record a room's name and a uniquely identifying social_room_ID.</w:t>
      </w:r>
    </w:p>
    <w:p w14:paraId="6918D43D" w14:textId="77777777" w:rsidR="005F3A8F" w:rsidRDefault="00000000">
      <w:pPr>
        <w:pStyle w:val="ListBullet"/>
        <w:tabs>
          <w:tab w:val="clear" w:pos="360"/>
          <w:tab w:val="num" w:pos="720"/>
        </w:tabs>
        <w:ind w:left="720"/>
        <w:rPr>
          <w:sz w:val="24"/>
          <w:szCs w:val="24"/>
        </w:rPr>
      </w:pPr>
      <w:r>
        <w:rPr>
          <w:sz w:val="24"/>
          <w:szCs w:val="24"/>
        </w:rPr>
        <w:t>Add a foreign key referencing SocialRooms to the Events schema, representing that an event is held in a specific social room.</w:t>
      </w:r>
    </w:p>
    <w:p w14:paraId="789324B0" w14:textId="77777777" w:rsidR="005F3A8F" w:rsidRDefault="005F3A8F">
      <w:pPr>
        <w:pStyle w:val="ListBullet"/>
        <w:numPr>
          <w:ilvl w:val="0"/>
          <w:numId w:val="0"/>
        </w:numPr>
        <w:ind w:left="360" w:hanging="360"/>
        <w:rPr>
          <w:sz w:val="24"/>
          <w:szCs w:val="24"/>
        </w:rPr>
      </w:pPr>
    </w:p>
    <w:p w14:paraId="3FF36FCB" w14:textId="77777777" w:rsidR="005F3A8F" w:rsidRDefault="00000000">
      <w:pPr>
        <w:pStyle w:val="Quote"/>
      </w:pPr>
      <w:r>
        <w:t>People can attend library events for free.</w:t>
      </w:r>
    </w:p>
    <w:p w14:paraId="7914A253" w14:textId="77777777" w:rsidR="005F3A8F" w:rsidRDefault="00000000">
      <w:pPr>
        <w:pStyle w:val="ListBullet"/>
        <w:tabs>
          <w:tab w:val="clear" w:pos="360"/>
          <w:tab w:val="num" w:pos="720"/>
        </w:tabs>
        <w:ind w:left="720"/>
        <w:rPr>
          <w:sz w:val="24"/>
          <w:szCs w:val="24"/>
        </w:rPr>
      </w:pPr>
      <w:r>
        <w:rPr>
          <w:sz w:val="24"/>
          <w:szCs w:val="24"/>
        </w:rPr>
        <w:t>Define an Attending schema, which will record the event ID and person ID as foreign keys referencing Events and People respectively, so that what people are attending an event can be tracked. People will be able to sign up to an event.</w:t>
      </w:r>
    </w:p>
    <w:p w14:paraId="27A4335A" w14:textId="77777777" w:rsidR="005F3A8F" w:rsidRDefault="005F3A8F">
      <w:pPr>
        <w:pStyle w:val="ListBullet"/>
        <w:numPr>
          <w:ilvl w:val="0"/>
          <w:numId w:val="0"/>
        </w:numPr>
        <w:ind w:left="360" w:hanging="360"/>
        <w:rPr>
          <w:sz w:val="24"/>
          <w:szCs w:val="24"/>
        </w:rPr>
      </w:pPr>
    </w:p>
    <w:p w14:paraId="6152DE6F" w14:textId="77777777" w:rsidR="005F3A8F" w:rsidRDefault="00000000">
      <w:pPr>
        <w:pStyle w:val="Quote"/>
      </w:pPr>
      <w:r>
        <w:t>Library also has personnel and record keeping for personnel.</w:t>
      </w:r>
    </w:p>
    <w:p w14:paraId="432C20E4" w14:textId="77777777" w:rsidR="005F3A8F" w:rsidRDefault="00000000">
      <w:pPr>
        <w:pStyle w:val="ListBullet"/>
        <w:tabs>
          <w:tab w:val="clear" w:pos="360"/>
          <w:tab w:val="num" w:pos="720"/>
        </w:tabs>
        <w:ind w:left="720"/>
        <w:rPr>
          <w:sz w:val="24"/>
          <w:szCs w:val="24"/>
        </w:rPr>
      </w:pPr>
      <w:r>
        <w:rPr>
          <w:sz w:val="24"/>
          <w:szCs w:val="24"/>
        </w:rPr>
        <w:t>Define a Personnel schema, which inherits the attributes of a Person, but with an additional attribute denoting the personnel's role.</w:t>
      </w:r>
    </w:p>
    <w:p w14:paraId="0EF69922" w14:textId="77777777" w:rsidR="005F3A8F" w:rsidRDefault="00000000">
      <w:pPr>
        <w:pStyle w:val="ListBullet"/>
        <w:tabs>
          <w:tab w:val="clear" w:pos="360"/>
          <w:tab w:val="num" w:pos="720"/>
        </w:tabs>
        <w:ind w:left="720"/>
        <w:rPr>
          <w:sz w:val="24"/>
          <w:szCs w:val="24"/>
        </w:rPr>
      </w:pPr>
      <w:r>
        <w:rPr>
          <w:sz w:val="24"/>
          <w:szCs w:val="24"/>
        </w:rPr>
        <w:t>Add a personnel ID attribute as a foreign key referencing Person to the Borrowings schema for tracking what personnel helped a person to borrow an item.</w:t>
      </w:r>
    </w:p>
    <w:p w14:paraId="255D59B6" w14:textId="77777777" w:rsidR="005F3A8F" w:rsidRDefault="005F3A8F">
      <w:pPr>
        <w:pStyle w:val="ListBullet"/>
        <w:numPr>
          <w:ilvl w:val="0"/>
          <w:numId w:val="0"/>
        </w:numPr>
        <w:ind w:left="360" w:hanging="360"/>
        <w:rPr>
          <w:sz w:val="24"/>
          <w:szCs w:val="24"/>
        </w:rPr>
      </w:pPr>
    </w:p>
    <w:p w14:paraId="094762FA" w14:textId="77777777" w:rsidR="005F3A8F" w:rsidRDefault="00000000">
      <w:pPr>
        <w:pStyle w:val="Quote"/>
      </w:pPr>
      <w:r>
        <w:t>Library also keeps records of items (books, etc.) that might be added to library in the future.</w:t>
      </w:r>
    </w:p>
    <w:p w14:paraId="12ACCBB8" w14:textId="77777777" w:rsidR="005F3A8F" w:rsidRDefault="00000000">
      <w:pPr>
        <w:pStyle w:val="ListBullet"/>
        <w:tabs>
          <w:tab w:val="clear" w:pos="360"/>
          <w:tab w:val="num" w:pos="720"/>
        </w:tabs>
        <w:ind w:left="720"/>
        <w:rPr>
          <w:sz w:val="24"/>
          <w:szCs w:val="24"/>
        </w:rPr>
      </w:pPr>
      <w:r>
        <w:rPr>
          <w:sz w:val="24"/>
          <w:szCs w:val="24"/>
        </w:rPr>
        <w:t>Define a FutureItems schema, which, like an Item, will have an item type and a title, with a uniquely identifying candidate item ID.</w:t>
      </w:r>
    </w:p>
    <w:p w14:paraId="0A0FFC7B" w14:textId="77777777" w:rsidR="005F3A8F" w:rsidRDefault="005F3A8F">
      <w:pPr>
        <w:pStyle w:val="ListBullet"/>
        <w:numPr>
          <w:ilvl w:val="0"/>
          <w:numId w:val="0"/>
        </w:numPr>
        <w:ind w:left="360" w:hanging="360"/>
        <w:rPr>
          <w:sz w:val="24"/>
          <w:szCs w:val="24"/>
        </w:rPr>
      </w:pPr>
    </w:p>
    <w:p w14:paraId="2255BBB9" w14:textId="77777777" w:rsidR="005F3A8F" w:rsidRDefault="00000000">
      <w:pPr>
        <w:pStyle w:val="Quote"/>
      </w:pPr>
      <w:r>
        <w:lastRenderedPageBreak/>
        <w:t>Ask for help from a librarian</w:t>
      </w:r>
    </w:p>
    <w:p w14:paraId="4E0F7528" w14:textId="77777777" w:rsidR="005F3A8F" w:rsidRDefault="00000000">
      <w:pPr>
        <w:pStyle w:val="ListBullet"/>
        <w:numPr>
          <w:ilvl w:val="0"/>
          <w:numId w:val="2"/>
        </w:numPr>
        <w:rPr>
          <w:lang w:val="en-CA"/>
        </w:rPr>
      </w:pPr>
      <w:r>
        <w:rPr>
          <w:lang w:val="en-CA"/>
        </w:rPr>
        <w:t>Define a HelpRequests schema, which will allow people to submit a request for help to a specified personnel. A help request has a uniquely identifying request ID, a status, the message contents, and is associated with a person ID as a foreign key.</w:t>
      </w:r>
    </w:p>
    <w:p w14:paraId="420E6E47" w14:textId="77777777" w:rsidR="005F3A8F" w:rsidRDefault="005F3A8F">
      <w:pPr>
        <w:pStyle w:val="ListBullet"/>
        <w:numPr>
          <w:ilvl w:val="0"/>
          <w:numId w:val="0"/>
        </w:numPr>
        <w:ind w:left="360" w:hanging="360"/>
        <w:rPr>
          <w:sz w:val="24"/>
          <w:szCs w:val="24"/>
        </w:rPr>
      </w:pPr>
    </w:p>
    <w:p w14:paraId="3EA95F1A" w14:textId="77777777" w:rsidR="005F3A8F" w:rsidRDefault="00000000">
      <w:pPr>
        <w:pStyle w:val="Heading2"/>
      </w:pPr>
      <w:r>
        <w:t>Database Schema</w:t>
      </w:r>
    </w:p>
    <w:p w14:paraId="02B242F6" w14:textId="77777777" w:rsidR="005F3A8F" w:rsidRDefault="00000000">
      <w:pPr>
        <w:rPr>
          <w:rFonts w:asciiTheme="minorHAnsi" w:hAnsiTheme="minorHAnsi" w:cstheme="minorHAnsi"/>
          <w:lang w:val="en-US"/>
        </w:rPr>
      </w:pPr>
      <w:r>
        <w:rPr>
          <w:rFonts w:asciiTheme="minorHAnsi" w:hAnsiTheme="minorHAnsi" w:cstheme="minorHAnsi"/>
          <w:lang w:val="en-US"/>
        </w:rPr>
        <w:t xml:space="preserve">Primary keys are </w:t>
      </w:r>
      <w:r>
        <w:rPr>
          <w:rFonts w:asciiTheme="minorHAnsi" w:hAnsiTheme="minorHAnsi" w:cstheme="minorHAnsi"/>
          <w:u w:val="single"/>
          <w:lang w:val="en-US"/>
        </w:rPr>
        <w:t>underlined</w:t>
      </w:r>
      <w:r>
        <w:rPr>
          <w:rFonts w:asciiTheme="minorHAnsi" w:hAnsiTheme="minorHAnsi" w:cstheme="minorHAnsi"/>
          <w:lang w:val="en-US"/>
        </w:rPr>
        <w:t xml:space="preserve">, foreign keys are </w:t>
      </w:r>
      <w:r>
        <w:rPr>
          <w:rFonts w:asciiTheme="minorHAnsi" w:hAnsiTheme="minorHAnsi" w:cstheme="minorHAnsi"/>
          <w:vertAlign w:val="superscript"/>
          <w:lang w:val="en-US"/>
        </w:rPr>
        <w:t>superscripted</w:t>
      </w:r>
      <w:r>
        <w:rPr>
          <w:rFonts w:asciiTheme="minorHAnsi" w:hAnsiTheme="minorHAnsi" w:cstheme="minorHAnsi"/>
          <w:lang w:val="en-US"/>
        </w:rPr>
        <w:t>:</w:t>
      </w:r>
    </w:p>
    <w:p w14:paraId="0BBF9B08" w14:textId="77777777" w:rsidR="005F3A8F" w:rsidRDefault="005F3A8F">
      <w:pPr>
        <w:rPr>
          <w:rFonts w:asciiTheme="minorHAnsi" w:hAnsiTheme="minorHAnsi" w:cstheme="minorHAnsi"/>
          <w:lang w:val="en-US"/>
        </w:rPr>
      </w:pPr>
    </w:p>
    <w:p w14:paraId="50AB3635" w14:textId="77777777" w:rsidR="005F3A8F" w:rsidRDefault="00000000">
      <w:pPr>
        <w:rPr>
          <w:rFonts w:asciiTheme="minorHAnsi" w:hAnsiTheme="minorHAnsi" w:cstheme="minorHAnsi"/>
        </w:rPr>
      </w:pPr>
      <w:r>
        <w:rPr>
          <w:rFonts w:asciiTheme="minorHAnsi" w:hAnsiTheme="minorHAnsi" w:cstheme="minorHAnsi"/>
          <w:b/>
          <w:bCs/>
        </w:rPr>
        <w:t>Items</w:t>
      </w:r>
      <w:r>
        <w:rPr>
          <w:rFonts w:asciiTheme="minorHAnsi" w:hAnsiTheme="minorHAnsi" w:cstheme="minorHAnsi"/>
        </w:rPr>
        <w:t xml:space="preserve"> = { </w:t>
      </w:r>
      <w:r>
        <w:rPr>
          <w:rFonts w:asciiTheme="minorHAnsi" w:hAnsiTheme="minorHAnsi" w:cstheme="minorHAnsi"/>
          <w:u w:val="single"/>
        </w:rPr>
        <w:t>item_id,</w:t>
      </w:r>
      <w:r>
        <w:rPr>
          <w:rFonts w:asciiTheme="minorHAnsi" w:hAnsiTheme="minorHAnsi" w:cstheme="minorHAnsi"/>
        </w:rPr>
        <w:t xml:space="preserve"> item_type, title }</w:t>
      </w:r>
    </w:p>
    <w:p w14:paraId="534B77D8" w14:textId="77777777" w:rsidR="005F3A8F" w:rsidRDefault="005F3A8F">
      <w:pPr>
        <w:rPr>
          <w:rFonts w:asciiTheme="minorHAnsi" w:hAnsiTheme="minorHAnsi" w:cstheme="minorHAnsi"/>
        </w:rPr>
      </w:pPr>
    </w:p>
    <w:p w14:paraId="114179E8" w14:textId="77777777" w:rsidR="005F3A8F" w:rsidRDefault="00000000">
      <w:pPr>
        <w:rPr>
          <w:rFonts w:asciiTheme="minorHAnsi" w:hAnsiTheme="minorHAnsi" w:cstheme="minorHAnsi"/>
        </w:rPr>
      </w:pPr>
      <w:r>
        <w:rPr>
          <w:rFonts w:asciiTheme="minorHAnsi" w:hAnsiTheme="minorHAnsi" w:cstheme="minorHAnsi"/>
          <w:b/>
          <w:bCs/>
        </w:rPr>
        <w:t>FutureItems</w:t>
      </w:r>
      <w:r>
        <w:rPr>
          <w:rFonts w:asciiTheme="minorHAnsi" w:hAnsiTheme="minorHAnsi" w:cstheme="minorHAnsi"/>
        </w:rPr>
        <w:t xml:space="preserve"> = { </w:t>
      </w:r>
      <w:r>
        <w:rPr>
          <w:rFonts w:asciiTheme="minorHAnsi" w:hAnsiTheme="minorHAnsi" w:cstheme="minorHAnsi"/>
          <w:u w:val="single"/>
        </w:rPr>
        <w:t>candidate_item_id</w:t>
      </w:r>
      <w:r>
        <w:rPr>
          <w:rFonts w:asciiTheme="minorHAnsi" w:hAnsiTheme="minorHAnsi" w:cstheme="minorHAnsi"/>
        </w:rPr>
        <w:t>, item_type, title }</w:t>
      </w:r>
    </w:p>
    <w:p w14:paraId="17EE63FE" w14:textId="77777777" w:rsidR="005F3A8F" w:rsidRDefault="005F3A8F">
      <w:pPr>
        <w:rPr>
          <w:rFonts w:asciiTheme="minorHAnsi" w:hAnsiTheme="minorHAnsi" w:cstheme="minorHAnsi"/>
        </w:rPr>
      </w:pPr>
    </w:p>
    <w:p w14:paraId="2F7ECF48" w14:textId="77777777" w:rsidR="005F3A8F" w:rsidRDefault="00000000">
      <w:pPr>
        <w:rPr>
          <w:rFonts w:asciiTheme="minorHAnsi" w:hAnsiTheme="minorHAnsi" w:cstheme="minorHAnsi"/>
        </w:rPr>
      </w:pPr>
      <w:r>
        <w:rPr>
          <w:rFonts w:asciiTheme="minorHAnsi" w:hAnsiTheme="minorHAnsi" w:cstheme="minorHAnsi"/>
          <w:b/>
          <w:bCs/>
        </w:rPr>
        <w:t>People</w:t>
      </w:r>
      <w:r>
        <w:rPr>
          <w:rFonts w:asciiTheme="minorHAnsi" w:hAnsiTheme="minorHAnsi" w:cstheme="minorHAnsi"/>
        </w:rPr>
        <w:t xml:space="preserve"> = { </w:t>
      </w:r>
      <w:r>
        <w:rPr>
          <w:rFonts w:asciiTheme="minorHAnsi" w:hAnsiTheme="minorHAnsi" w:cstheme="minorHAnsi"/>
          <w:u w:val="single"/>
        </w:rPr>
        <w:t>person_id</w:t>
      </w:r>
      <w:r>
        <w:rPr>
          <w:rFonts w:asciiTheme="minorHAnsi" w:hAnsiTheme="minorHAnsi" w:cstheme="minorHAnsi"/>
        </w:rPr>
        <w:t>, name }</w:t>
      </w:r>
    </w:p>
    <w:p w14:paraId="2EE2C5FD" w14:textId="77777777" w:rsidR="005F3A8F" w:rsidRDefault="005F3A8F">
      <w:pPr>
        <w:rPr>
          <w:rFonts w:asciiTheme="minorHAnsi" w:hAnsiTheme="minorHAnsi" w:cstheme="minorHAnsi"/>
        </w:rPr>
      </w:pPr>
    </w:p>
    <w:p w14:paraId="4CD243AA" w14:textId="77777777" w:rsidR="005F3A8F" w:rsidRDefault="00000000">
      <w:pPr>
        <w:rPr>
          <w:rFonts w:asciiTheme="minorHAnsi" w:hAnsiTheme="minorHAnsi" w:cstheme="minorHAnsi"/>
        </w:rPr>
      </w:pPr>
      <w:r>
        <w:rPr>
          <w:rFonts w:asciiTheme="minorHAnsi" w:hAnsiTheme="minorHAnsi" w:cstheme="minorHAnsi"/>
          <w:b/>
          <w:bCs/>
        </w:rPr>
        <w:t>Personnel</w:t>
      </w:r>
      <w:r>
        <w:rPr>
          <w:rFonts w:asciiTheme="minorHAnsi" w:hAnsiTheme="minorHAnsi" w:cstheme="minorHAnsi"/>
        </w:rPr>
        <w:t xml:space="preserve"> = { </w:t>
      </w:r>
      <w:r>
        <w:rPr>
          <w:rFonts w:asciiTheme="minorHAnsi" w:hAnsiTheme="minorHAnsi" w:cstheme="minorHAnsi"/>
          <w:u w:val="single"/>
        </w:rPr>
        <w:t>person_id</w:t>
      </w:r>
      <w:r>
        <w:rPr>
          <w:rFonts w:asciiTheme="minorHAnsi" w:hAnsiTheme="minorHAnsi" w:cstheme="minorHAnsi"/>
          <w:vertAlign w:val="superscript"/>
        </w:rPr>
        <w:t>(FK-People)</w:t>
      </w:r>
      <w:r>
        <w:rPr>
          <w:rFonts w:asciiTheme="minorHAnsi" w:hAnsiTheme="minorHAnsi" w:cstheme="minorHAnsi"/>
        </w:rPr>
        <w:t>, role }</w:t>
      </w:r>
    </w:p>
    <w:p w14:paraId="397AB8E9" w14:textId="77777777" w:rsidR="005F3A8F" w:rsidRDefault="005F3A8F">
      <w:pPr>
        <w:rPr>
          <w:rFonts w:asciiTheme="minorHAnsi" w:hAnsiTheme="minorHAnsi" w:cstheme="minorHAnsi"/>
        </w:rPr>
      </w:pPr>
    </w:p>
    <w:p w14:paraId="3414888E" w14:textId="77777777" w:rsidR="005F3A8F" w:rsidRDefault="00000000">
      <w:pPr>
        <w:rPr>
          <w:rFonts w:asciiTheme="minorHAnsi" w:hAnsiTheme="minorHAnsi" w:cstheme="minorHAnsi"/>
        </w:rPr>
      </w:pPr>
      <w:r>
        <w:rPr>
          <w:rFonts w:asciiTheme="minorHAnsi" w:hAnsiTheme="minorHAnsi" w:cstheme="minorHAnsi"/>
          <w:b/>
          <w:bCs/>
        </w:rPr>
        <w:t>Borrowings</w:t>
      </w:r>
      <w:r>
        <w:rPr>
          <w:rFonts w:asciiTheme="minorHAnsi" w:hAnsiTheme="minorHAnsi" w:cstheme="minorHAnsi"/>
        </w:rPr>
        <w:t xml:space="preserve"> = { </w:t>
      </w:r>
      <w:r>
        <w:rPr>
          <w:rFonts w:asciiTheme="minorHAnsi" w:hAnsiTheme="minorHAnsi" w:cstheme="minorHAnsi"/>
          <w:u w:val="single"/>
        </w:rPr>
        <w:t>borrowing_id</w:t>
      </w:r>
      <w:r>
        <w:rPr>
          <w:rFonts w:asciiTheme="minorHAnsi" w:hAnsiTheme="minorHAnsi" w:cstheme="minorHAnsi"/>
        </w:rPr>
        <w:t>, item_id</w:t>
      </w:r>
      <w:r>
        <w:rPr>
          <w:rFonts w:asciiTheme="minorHAnsi" w:hAnsiTheme="minorHAnsi" w:cstheme="minorHAnsi"/>
          <w:vertAlign w:val="superscript"/>
        </w:rPr>
        <w:t>(FK-Items)</w:t>
      </w:r>
      <w:r>
        <w:rPr>
          <w:rFonts w:asciiTheme="minorHAnsi" w:hAnsiTheme="minorHAnsi" w:cstheme="minorHAnsi"/>
        </w:rPr>
        <w:t>, person_id</w:t>
      </w:r>
      <w:r>
        <w:rPr>
          <w:rFonts w:asciiTheme="minorHAnsi" w:hAnsiTheme="minorHAnsi" w:cstheme="minorHAnsi"/>
          <w:vertAlign w:val="superscript"/>
        </w:rPr>
        <w:t>(FK-People)</w:t>
      </w:r>
      <w:r>
        <w:rPr>
          <w:rFonts w:asciiTheme="minorHAnsi" w:hAnsiTheme="minorHAnsi" w:cstheme="minorHAnsi"/>
        </w:rPr>
        <w:t>, personnel_id</w:t>
      </w:r>
      <w:r>
        <w:rPr>
          <w:rFonts w:asciiTheme="minorHAnsi" w:hAnsiTheme="minorHAnsi" w:cstheme="minorHAnsi"/>
          <w:vertAlign w:val="superscript"/>
        </w:rPr>
        <w:t>(FK-Personnel)</w:t>
      </w:r>
      <w:r>
        <w:rPr>
          <w:rFonts w:asciiTheme="minorHAnsi" w:hAnsiTheme="minorHAnsi" w:cstheme="minorHAnsi"/>
        </w:rPr>
        <w:t>, borrow_date, due_date, return_date }</w:t>
      </w:r>
    </w:p>
    <w:p w14:paraId="12C7751F" w14:textId="77777777" w:rsidR="005F3A8F" w:rsidRDefault="005F3A8F">
      <w:pPr>
        <w:rPr>
          <w:rFonts w:asciiTheme="minorHAnsi" w:hAnsiTheme="minorHAnsi" w:cstheme="minorHAnsi"/>
        </w:rPr>
      </w:pPr>
    </w:p>
    <w:p w14:paraId="08E4EF52" w14:textId="77777777" w:rsidR="005F3A8F" w:rsidRDefault="00000000">
      <w:pPr>
        <w:rPr>
          <w:rFonts w:asciiTheme="minorHAnsi" w:hAnsiTheme="minorHAnsi" w:cstheme="minorHAnsi"/>
        </w:rPr>
      </w:pPr>
      <w:r>
        <w:rPr>
          <w:rFonts w:asciiTheme="minorHAnsi" w:hAnsiTheme="minorHAnsi" w:cstheme="minorHAnsi"/>
          <w:b/>
          <w:bCs/>
        </w:rPr>
        <w:t>Fines</w:t>
      </w:r>
      <w:r>
        <w:rPr>
          <w:rFonts w:asciiTheme="minorHAnsi" w:hAnsiTheme="minorHAnsi" w:cstheme="minorHAnsi"/>
        </w:rPr>
        <w:t xml:space="preserve"> = { </w:t>
      </w:r>
      <w:r>
        <w:rPr>
          <w:rFonts w:asciiTheme="minorHAnsi" w:hAnsiTheme="minorHAnsi" w:cstheme="minorHAnsi"/>
          <w:u w:val="single"/>
        </w:rPr>
        <w:t>fine_id</w:t>
      </w:r>
      <w:r>
        <w:rPr>
          <w:rFonts w:asciiTheme="minorHAnsi" w:hAnsiTheme="minorHAnsi" w:cstheme="minorHAnsi"/>
        </w:rPr>
        <w:t>, borrowing_id</w:t>
      </w:r>
      <w:r>
        <w:rPr>
          <w:rFonts w:asciiTheme="minorHAnsi" w:hAnsiTheme="minorHAnsi" w:cstheme="minorHAnsi"/>
          <w:vertAlign w:val="superscript"/>
        </w:rPr>
        <w:t>(FK-Borrowings)</w:t>
      </w:r>
      <w:r>
        <w:rPr>
          <w:rFonts w:asciiTheme="minorHAnsi" w:hAnsiTheme="minorHAnsi" w:cstheme="minorHAnsi"/>
        </w:rPr>
        <w:t>, amount, paid_status }</w:t>
      </w:r>
    </w:p>
    <w:p w14:paraId="51BDD416" w14:textId="77777777" w:rsidR="005F3A8F" w:rsidRDefault="005F3A8F">
      <w:pPr>
        <w:rPr>
          <w:rFonts w:asciiTheme="minorHAnsi" w:hAnsiTheme="minorHAnsi" w:cstheme="minorHAnsi"/>
        </w:rPr>
      </w:pPr>
    </w:p>
    <w:p w14:paraId="7A7E2BC7" w14:textId="77777777" w:rsidR="005F3A8F" w:rsidRDefault="00000000">
      <w:pPr>
        <w:rPr>
          <w:rFonts w:asciiTheme="minorHAnsi" w:hAnsiTheme="minorHAnsi" w:cstheme="minorHAnsi"/>
        </w:rPr>
      </w:pPr>
      <w:r>
        <w:rPr>
          <w:rFonts w:asciiTheme="minorHAnsi" w:hAnsiTheme="minorHAnsi" w:cstheme="minorHAnsi"/>
          <w:b/>
          <w:bCs/>
        </w:rPr>
        <w:t>Events</w:t>
      </w:r>
      <w:r>
        <w:rPr>
          <w:rFonts w:asciiTheme="minorHAnsi" w:hAnsiTheme="minorHAnsi" w:cstheme="minorHAnsi"/>
        </w:rPr>
        <w:t xml:space="preserve"> = { </w:t>
      </w:r>
      <w:r>
        <w:rPr>
          <w:rFonts w:asciiTheme="minorHAnsi" w:hAnsiTheme="minorHAnsi" w:cstheme="minorHAnsi"/>
          <w:u w:val="single"/>
        </w:rPr>
        <w:t>event_id</w:t>
      </w:r>
      <w:r>
        <w:rPr>
          <w:rFonts w:asciiTheme="minorHAnsi" w:hAnsiTheme="minorHAnsi" w:cstheme="minorHAnsi"/>
        </w:rPr>
        <w:t>, name, description, event_date, room_id</w:t>
      </w:r>
      <w:r>
        <w:rPr>
          <w:rFonts w:asciiTheme="minorHAnsi" w:hAnsiTheme="minorHAnsi" w:cstheme="minorHAnsi"/>
          <w:vertAlign w:val="superscript"/>
        </w:rPr>
        <w:t>(FK-SocialRooms)</w:t>
      </w:r>
      <w:r>
        <w:rPr>
          <w:rFonts w:asciiTheme="minorHAnsi" w:hAnsiTheme="minorHAnsi" w:cstheme="minorHAnsi"/>
        </w:rPr>
        <w:t xml:space="preserve"> }</w:t>
      </w:r>
    </w:p>
    <w:p w14:paraId="55625EB0" w14:textId="77777777" w:rsidR="005F3A8F" w:rsidRDefault="005F3A8F">
      <w:pPr>
        <w:rPr>
          <w:rFonts w:asciiTheme="minorHAnsi" w:hAnsiTheme="minorHAnsi" w:cstheme="minorHAnsi"/>
        </w:rPr>
      </w:pPr>
    </w:p>
    <w:p w14:paraId="39D76745" w14:textId="77777777" w:rsidR="005F3A8F" w:rsidRDefault="00000000">
      <w:pPr>
        <w:rPr>
          <w:rFonts w:asciiTheme="minorHAnsi" w:hAnsiTheme="minorHAnsi" w:cstheme="minorHAnsi"/>
        </w:rPr>
      </w:pPr>
      <w:r>
        <w:rPr>
          <w:rFonts w:asciiTheme="minorHAnsi" w:hAnsiTheme="minorHAnsi" w:cstheme="minorHAnsi"/>
          <w:b/>
          <w:bCs/>
        </w:rPr>
        <w:t>Attending</w:t>
      </w:r>
      <w:r>
        <w:rPr>
          <w:rFonts w:asciiTheme="minorHAnsi" w:hAnsiTheme="minorHAnsi" w:cstheme="minorHAnsi"/>
        </w:rPr>
        <w:t xml:space="preserve"> = { </w:t>
      </w:r>
      <w:r>
        <w:rPr>
          <w:rFonts w:asciiTheme="minorHAnsi" w:hAnsiTheme="minorHAnsi" w:cstheme="minorHAnsi"/>
          <w:u w:val="single"/>
        </w:rPr>
        <w:t>event_id</w:t>
      </w:r>
      <w:r>
        <w:rPr>
          <w:rFonts w:asciiTheme="minorHAnsi" w:hAnsiTheme="minorHAnsi" w:cstheme="minorHAnsi"/>
          <w:vertAlign w:val="superscript"/>
        </w:rPr>
        <w:t>(FK-Events)</w:t>
      </w:r>
      <w:r>
        <w:rPr>
          <w:rFonts w:asciiTheme="minorHAnsi" w:hAnsiTheme="minorHAnsi" w:cstheme="minorHAnsi"/>
        </w:rPr>
        <w:t xml:space="preserve">, </w:t>
      </w:r>
      <w:r>
        <w:rPr>
          <w:rFonts w:asciiTheme="minorHAnsi" w:hAnsiTheme="minorHAnsi" w:cstheme="minorHAnsi"/>
          <w:u w:val="single"/>
        </w:rPr>
        <w:t>person_id</w:t>
      </w:r>
      <w:r>
        <w:rPr>
          <w:rFonts w:asciiTheme="minorHAnsi" w:hAnsiTheme="minorHAnsi" w:cstheme="minorHAnsi"/>
          <w:vertAlign w:val="superscript"/>
        </w:rPr>
        <w:t>(FK-People)</w:t>
      </w:r>
      <w:r>
        <w:rPr>
          <w:rFonts w:asciiTheme="minorHAnsi" w:hAnsiTheme="minorHAnsi" w:cstheme="minorHAnsi"/>
        </w:rPr>
        <w:t xml:space="preserve"> }</w:t>
      </w:r>
    </w:p>
    <w:p w14:paraId="17A19A09" w14:textId="77777777" w:rsidR="005F3A8F" w:rsidRDefault="005F3A8F">
      <w:pPr>
        <w:rPr>
          <w:rFonts w:asciiTheme="minorHAnsi" w:hAnsiTheme="minorHAnsi" w:cstheme="minorHAnsi"/>
        </w:rPr>
      </w:pPr>
    </w:p>
    <w:p w14:paraId="2D9F0830" w14:textId="77777777" w:rsidR="005F3A8F" w:rsidRDefault="00000000">
      <w:pPr>
        <w:rPr>
          <w:rFonts w:asciiTheme="minorHAnsi" w:hAnsiTheme="minorHAnsi" w:cstheme="minorHAnsi"/>
        </w:rPr>
      </w:pPr>
      <w:r>
        <w:rPr>
          <w:rFonts w:asciiTheme="minorHAnsi" w:hAnsiTheme="minorHAnsi" w:cstheme="minorHAnsi"/>
          <w:b/>
          <w:bCs/>
        </w:rPr>
        <w:t>SocialRooms</w:t>
      </w:r>
      <w:r>
        <w:rPr>
          <w:rFonts w:asciiTheme="minorHAnsi" w:hAnsiTheme="minorHAnsi" w:cstheme="minorHAnsi"/>
        </w:rPr>
        <w:t xml:space="preserve"> = { </w:t>
      </w:r>
      <w:r>
        <w:rPr>
          <w:rFonts w:asciiTheme="minorHAnsi" w:hAnsiTheme="minorHAnsi" w:cstheme="minorHAnsi"/>
          <w:u w:val="single"/>
        </w:rPr>
        <w:t>room_id</w:t>
      </w:r>
      <w:r>
        <w:rPr>
          <w:rFonts w:asciiTheme="minorHAnsi" w:hAnsiTheme="minorHAnsi" w:cstheme="minorHAnsi"/>
        </w:rPr>
        <w:t>, room_name }</w:t>
      </w:r>
    </w:p>
    <w:p w14:paraId="4909E6C3" w14:textId="77777777" w:rsidR="005F3A8F" w:rsidRDefault="005F3A8F">
      <w:pPr>
        <w:rPr>
          <w:rFonts w:asciiTheme="minorHAnsi" w:hAnsiTheme="minorHAnsi" w:cstheme="minorHAnsi"/>
        </w:rPr>
      </w:pPr>
    </w:p>
    <w:p w14:paraId="1BE6B211" w14:textId="77777777" w:rsidR="005F3A8F" w:rsidRDefault="00000000">
      <w:pPr>
        <w:rPr>
          <w:rFonts w:asciiTheme="minorHAnsi" w:hAnsiTheme="minorHAnsi" w:cstheme="minorHAnsi"/>
        </w:rPr>
      </w:pPr>
      <w:r>
        <w:rPr>
          <w:rFonts w:asciiTheme="minorHAnsi" w:hAnsiTheme="minorHAnsi" w:cstheme="minorHAnsi"/>
          <w:b/>
          <w:bCs/>
        </w:rPr>
        <w:t>Audiences</w:t>
      </w:r>
      <w:r>
        <w:rPr>
          <w:rFonts w:asciiTheme="minorHAnsi" w:hAnsiTheme="minorHAnsi" w:cstheme="minorHAnsi"/>
        </w:rPr>
        <w:t xml:space="preserve"> = { </w:t>
      </w:r>
      <w:r>
        <w:rPr>
          <w:rFonts w:asciiTheme="minorHAnsi" w:hAnsiTheme="minorHAnsi" w:cstheme="minorHAnsi"/>
          <w:u w:val="single"/>
        </w:rPr>
        <w:t>audience_id</w:t>
      </w:r>
      <w:r>
        <w:rPr>
          <w:rFonts w:asciiTheme="minorHAnsi" w:hAnsiTheme="minorHAnsi" w:cstheme="minorHAnsi"/>
        </w:rPr>
        <w:t>, audience_type }</w:t>
      </w:r>
    </w:p>
    <w:p w14:paraId="7C49E6E0" w14:textId="77777777" w:rsidR="005F3A8F" w:rsidRDefault="005F3A8F">
      <w:pPr>
        <w:rPr>
          <w:rFonts w:asciiTheme="minorHAnsi" w:hAnsiTheme="minorHAnsi" w:cstheme="minorHAnsi"/>
        </w:rPr>
      </w:pPr>
    </w:p>
    <w:p w14:paraId="3A2B2220" w14:textId="77777777" w:rsidR="005F3A8F" w:rsidRDefault="00000000">
      <w:pPr>
        <w:rPr>
          <w:rFonts w:asciiTheme="minorHAnsi" w:hAnsiTheme="minorHAnsi" w:cstheme="minorHAnsi"/>
        </w:rPr>
      </w:pPr>
      <w:r>
        <w:rPr>
          <w:rFonts w:asciiTheme="minorHAnsi" w:hAnsiTheme="minorHAnsi" w:cstheme="minorHAnsi"/>
          <w:b/>
          <w:bCs/>
        </w:rPr>
        <w:t>EventAudiences</w:t>
      </w:r>
      <w:r>
        <w:rPr>
          <w:rFonts w:asciiTheme="minorHAnsi" w:hAnsiTheme="minorHAnsi" w:cstheme="minorHAnsi"/>
        </w:rPr>
        <w:t xml:space="preserve"> = { </w:t>
      </w:r>
      <w:r>
        <w:rPr>
          <w:rFonts w:asciiTheme="minorHAnsi" w:hAnsiTheme="minorHAnsi" w:cstheme="minorHAnsi"/>
          <w:u w:val="single"/>
        </w:rPr>
        <w:t>event_id</w:t>
      </w:r>
      <w:r>
        <w:rPr>
          <w:rFonts w:asciiTheme="minorHAnsi" w:hAnsiTheme="minorHAnsi" w:cstheme="minorHAnsi"/>
          <w:vertAlign w:val="superscript"/>
        </w:rPr>
        <w:t>(FK-Events)</w:t>
      </w:r>
      <w:r>
        <w:rPr>
          <w:rFonts w:asciiTheme="minorHAnsi" w:hAnsiTheme="minorHAnsi" w:cstheme="minorHAnsi"/>
        </w:rPr>
        <w:t xml:space="preserve">, </w:t>
      </w:r>
      <w:r>
        <w:rPr>
          <w:rFonts w:asciiTheme="minorHAnsi" w:hAnsiTheme="minorHAnsi" w:cstheme="minorHAnsi"/>
          <w:u w:val="single"/>
        </w:rPr>
        <w:t>audience_id</w:t>
      </w:r>
      <w:r>
        <w:rPr>
          <w:rFonts w:asciiTheme="minorHAnsi" w:hAnsiTheme="minorHAnsi" w:cstheme="minorHAnsi"/>
          <w:vertAlign w:val="superscript"/>
        </w:rPr>
        <w:t>(FK-Audiences)</w:t>
      </w:r>
      <w:r>
        <w:rPr>
          <w:rFonts w:asciiTheme="minorHAnsi" w:hAnsiTheme="minorHAnsi" w:cstheme="minorHAnsi"/>
        </w:rPr>
        <w:t> }</w:t>
      </w:r>
    </w:p>
    <w:p w14:paraId="23C8FE1E" w14:textId="77777777" w:rsidR="005F3A8F" w:rsidRDefault="005F3A8F">
      <w:pPr>
        <w:rPr>
          <w:rFonts w:asciiTheme="minorHAnsi" w:hAnsiTheme="minorHAnsi" w:cstheme="minorHAnsi"/>
        </w:rPr>
      </w:pPr>
    </w:p>
    <w:p w14:paraId="70C98C3A" w14:textId="77777777" w:rsidR="005F3A8F" w:rsidRDefault="00000000">
      <w:pPr>
        <w:rPr>
          <w:rFonts w:asciiTheme="minorHAnsi" w:hAnsiTheme="minorHAnsi" w:cstheme="minorHAnsi"/>
        </w:rPr>
      </w:pPr>
      <w:r>
        <w:rPr>
          <w:rFonts w:asciiTheme="minorHAnsi" w:hAnsiTheme="minorHAnsi" w:cstheme="minorHAnsi"/>
          <w:b/>
          <w:bCs/>
        </w:rPr>
        <w:t>PersonAudiences</w:t>
      </w:r>
      <w:r>
        <w:rPr>
          <w:rFonts w:asciiTheme="minorHAnsi" w:hAnsiTheme="minorHAnsi" w:cstheme="minorHAnsi"/>
        </w:rPr>
        <w:t xml:space="preserve"> = { </w:t>
      </w:r>
      <w:r>
        <w:rPr>
          <w:rFonts w:asciiTheme="minorHAnsi" w:hAnsiTheme="minorHAnsi" w:cstheme="minorHAnsi"/>
          <w:u w:val="single"/>
        </w:rPr>
        <w:t>person_id</w:t>
      </w:r>
      <w:r>
        <w:rPr>
          <w:rFonts w:asciiTheme="minorHAnsi" w:hAnsiTheme="minorHAnsi" w:cstheme="minorHAnsi"/>
          <w:vertAlign w:val="superscript"/>
        </w:rPr>
        <w:t>(FK-People)</w:t>
      </w:r>
      <w:r>
        <w:rPr>
          <w:rFonts w:asciiTheme="minorHAnsi" w:hAnsiTheme="minorHAnsi" w:cstheme="minorHAnsi"/>
        </w:rPr>
        <w:t xml:space="preserve">, </w:t>
      </w:r>
      <w:r>
        <w:rPr>
          <w:rFonts w:asciiTheme="minorHAnsi" w:hAnsiTheme="minorHAnsi" w:cstheme="minorHAnsi"/>
          <w:u w:val="single"/>
        </w:rPr>
        <w:t>audience_id</w:t>
      </w:r>
      <w:r>
        <w:rPr>
          <w:rFonts w:asciiTheme="minorHAnsi" w:hAnsiTheme="minorHAnsi" w:cstheme="minorHAnsi"/>
          <w:vertAlign w:val="superscript"/>
        </w:rPr>
        <w:t>(FK-Audiences)</w:t>
      </w:r>
      <w:r>
        <w:rPr>
          <w:rFonts w:asciiTheme="minorHAnsi" w:hAnsiTheme="minorHAnsi" w:cstheme="minorHAnsi"/>
        </w:rPr>
        <w:t xml:space="preserve"> }</w:t>
      </w:r>
    </w:p>
    <w:p w14:paraId="7F158A46" w14:textId="77777777" w:rsidR="005F3A8F" w:rsidRDefault="005F3A8F">
      <w:pPr>
        <w:rPr>
          <w:rFonts w:asciiTheme="minorHAnsi" w:hAnsiTheme="minorHAnsi" w:cstheme="minorHAnsi"/>
        </w:rPr>
      </w:pPr>
    </w:p>
    <w:p w14:paraId="78668D59" w14:textId="77777777" w:rsidR="005F3A8F" w:rsidRDefault="00000000">
      <w:pPr>
        <w:rPr>
          <w:rFonts w:asciiTheme="minorHAnsi" w:hAnsiTheme="minorHAnsi" w:cstheme="minorHAnsi"/>
        </w:rPr>
      </w:pPr>
      <w:r>
        <w:rPr>
          <w:rFonts w:asciiTheme="minorHAnsi" w:hAnsiTheme="minorHAnsi" w:cstheme="minorHAnsi"/>
          <w:b/>
          <w:bCs/>
        </w:rPr>
        <w:t>HelpRequests</w:t>
      </w:r>
      <w:r>
        <w:rPr>
          <w:rFonts w:asciiTheme="minorHAnsi" w:hAnsiTheme="minorHAnsi" w:cstheme="minorHAnsi"/>
        </w:rPr>
        <w:t xml:space="preserve"> = </w:t>
      </w:r>
      <w:proofErr w:type="gramStart"/>
      <w:r>
        <w:rPr>
          <w:rFonts w:asciiTheme="minorHAnsi" w:hAnsiTheme="minorHAnsi" w:cstheme="minorHAnsi"/>
        </w:rPr>
        <w:t xml:space="preserve">{ </w:t>
      </w:r>
      <w:r>
        <w:rPr>
          <w:rFonts w:asciiTheme="minorHAnsi" w:hAnsiTheme="minorHAnsi" w:cstheme="minorHAnsi"/>
          <w:u w:val="single"/>
        </w:rPr>
        <w:t>request</w:t>
      </w:r>
      <w:proofErr w:type="gramEnd"/>
      <w:r>
        <w:rPr>
          <w:rFonts w:asciiTheme="minorHAnsi" w:hAnsiTheme="minorHAnsi" w:cstheme="minorHAnsi"/>
          <w:u w:val="single"/>
        </w:rPr>
        <w:t>_id</w:t>
      </w:r>
      <w:r>
        <w:rPr>
          <w:rFonts w:asciiTheme="minorHAnsi" w:hAnsiTheme="minorHAnsi" w:cstheme="minorHAnsi"/>
        </w:rPr>
        <w:t>, person_id</w:t>
      </w:r>
      <w:r>
        <w:rPr>
          <w:rFonts w:asciiTheme="minorHAnsi" w:hAnsiTheme="minorHAnsi" w:cstheme="minorHAnsi"/>
          <w:vertAlign w:val="superscript"/>
        </w:rPr>
        <w:t>(FK-People)</w:t>
      </w:r>
      <w:r>
        <w:rPr>
          <w:rFonts w:asciiTheme="minorHAnsi" w:hAnsiTheme="minorHAnsi" w:cstheme="minorHAnsi"/>
        </w:rPr>
        <w:t xml:space="preserve">, </w:t>
      </w:r>
      <w:r w:rsidRPr="00C828C4">
        <w:rPr>
          <w:rFonts w:asciiTheme="minorHAnsi" w:hAnsiTheme="minorHAnsi" w:cstheme="minorHAnsi"/>
        </w:rPr>
        <w:t>personnel_id</w:t>
      </w:r>
      <w:r>
        <w:rPr>
          <w:rFonts w:asciiTheme="minorHAnsi" w:hAnsiTheme="minorHAnsi" w:cstheme="minorHAnsi"/>
          <w:vertAlign w:val="superscript"/>
        </w:rPr>
        <w:t>(FK-Personnel)</w:t>
      </w:r>
      <w:r>
        <w:rPr>
          <w:rFonts w:asciiTheme="minorHAnsi" w:hAnsiTheme="minorHAnsi" w:cstheme="minorHAnsi"/>
        </w:rPr>
        <w:t xml:space="preserve"> message }</w:t>
      </w:r>
    </w:p>
    <w:p w14:paraId="11497B28" w14:textId="77777777" w:rsidR="005F3A8F" w:rsidRDefault="005F3A8F"/>
    <w:p w14:paraId="4B066FB1" w14:textId="77777777" w:rsidR="005F3A8F" w:rsidRDefault="005F3A8F"/>
    <w:p w14:paraId="50F7C20D" w14:textId="77777777" w:rsidR="005F3A8F" w:rsidRDefault="005F3A8F"/>
    <w:p w14:paraId="4BDC4404" w14:textId="77777777" w:rsidR="005F3A8F" w:rsidRDefault="005F3A8F"/>
    <w:p w14:paraId="5C2A1861" w14:textId="77777777" w:rsidR="005F3A8F" w:rsidRDefault="005F3A8F"/>
    <w:p w14:paraId="55F633A7" w14:textId="77777777" w:rsidR="005F3A8F" w:rsidRDefault="005F3A8F"/>
    <w:p w14:paraId="61287584" w14:textId="77777777" w:rsidR="005F3A8F" w:rsidRDefault="005F3A8F"/>
    <w:p w14:paraId="68313FB6" w14:textId="77777777" w:rsidR="005F3A8F" w:rsidRDefault="005F3A8F"/>
    <w:p w14:paraId="44662580" w14:textId="77777777" w:rsidR="005F3A8F" w:rsidRDefault="00000000">
      <w:pPr>
        <w:pStyle w:val="Heading1"/>
      </w:pPr>
      <w:r>
        <w:lastRenderedPageBreak/>
        <w:t>(3) E/R Diagram</w:t>
      </w:r>
    </w:p>
    <w:p w14:paraId="1DB9670F" w14:textId="77777777" w:rsidR="005F3A8F" w:rsidRDefault="005F3A8F">
      <w:pPr>
        <w:rPr>
          <w:lang w:val="en-US"/>
        </w:rPr>
      </w:pPr>
    </w:p>
    <w:p w14:paraId="6CB36FD5" w14:textId="77777777" w:rsidR="005F3A8F" w:rsidRDefault="00000000">
      <w:pPr>
        <w:rPr>
          <w:lang w:val="en-US"/>
        </w:rPr>
      </w:pPr>
      <w:r>
        <w:rPr>
          <w:noProof/>
          <w:lang w:val="en-US"/>
        </w:rPr>
        <w:drawing>
          <wp:anchor distT="0" distB="0" distL="114300" distR="114300" simplePos="0" relativeHeight="251658240" behindDoc="0" locked="0" layoutInCell="1" hidden="0" allowOverlap="1" wp14:anchorId="508FBE0D" wp14:editId="357AC719">
            <wp:simplePos x="0" y="0"/>
            <wp:positionH relativeFrom="column">
              <wp:posOffset>-755601</wp:posOffset>
            </wp:positionH>
            <wp:positionV relativeFrom="paragraph">
              <wp:posOffset>391</wp:posOffset>
            </wp:positionV>
            <wp:extent cx="7420706" cy="4942381"/>
            <wp:effectExtent l="0" t="0" r="0" b="0"/>
            <wp:wrapTight wrapText="bothSides">
              <wp:wrapPolygon edited="0">
                <wp:start x="0" y="0"/>
                <wp:lineTo x="0" y="21536"/>
                <wp:lineTo x="21552" y="21536"/>
                <wp:lineTo x="21552" y="0"/>
                <wp:lineTo x="0" y="0"/>
              </wp:wrapPolygon>
            </wp:wrapTight>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7420706" cy="4942381"/>
                    </a:xfrm>
                    <a:prstGeom prst="rect">
                      <a:avLst/>
                    </a:prstGeom>
                  </pic:spPr>
                </pic:pic>
              </a:graphicData>
            </a:graphic>
          </wp:anchor>
        </w:drawing>
      </w:r>
    </w:p>
    <w:p w14:paraId="3AD61FDC" w14:textId="77777777" w:rsidR="005F3A8F" w:rsidRDefault="005F3A8F">
      <w:pPr>
        <w:rPr>
          <w:lang w:val="en-US"/>
        </w:rPr>
      </w:pPr>
    </w:p>
    <w:p w14:paraId="439120E6" w14:textId="77777777" w:rsidR="005F3A8F" w:rsidRDefault="005F3A8F">
      <w:pPr>
        <w:rPr>
          <w:lang w:val="en-US"/>
        </w:rPr>
      </w:pPr>
    </w:p>
    <w:p w14:paraId="31A7F990" w14:textId="77777777" w:rsidR="005F3A8F" w:rsidRDefault="005F3A8F">
      <w:pPr>
        <w:rPr>
          <w:lang w:val="en-US"/>
        </w:rPr>
      </w:pPr>
    </w:p>
    <w:p w14:paraId="141DD345" w14:textId="77777777" w:rsidR="005F3A8F" w:rsidRDefault="005F3A8F">
      <w:pPr>
        <w:rPr>
          <w:lang w:val="en-US"/>
        </w:rPr>
      </w:pPr>
    </w:p>
    <w:p w14:paraId="573EBC41" w14:textId="77777777" w:rsidR="005F3A8F" w:rsidRDefault="005F3A8F">
      <w:pPr>
        <w:rPr>
          <w:lang w:val="en-US"/>
        </w:rPr>
      </w:pPr>
    </w:p>
    <w:p w14:paraId="1CC900AD" w14:textId="77777777" w:rsidR="005F3A8F" w:rsidRDefault="005F3A8F">
      <w:pPr>
        <w:rPr>
          <w:lang w:val="en-US"/>
        </w:rPr>
      </w:pPr>
    </w:p>
    <w:p w14:paraId="662BB860" w14:textId="77777777" w:rsidR="005F3A8F" w:rsidRDefault="005F3A8F">
      <w:pPr>
        <w:rPr>
          <w:lang w:val="en-US"/>
        </w:rPr>
      </w:pPr>
    </w:p>
    <w:p w14:paraId="364D1850" w14:textId="77777777" w:rsidR="005F3A8F" w:rsidRDefault="005F3A8F">
      <w:pPr>
        <w:rPr>
          <w:lang w:val="en-US"/>
        </w:rPr>
      </w:pPr>
    </w:p>
    <w:p w14:paraId="46AA7BF2" w14:textId="77777777" w:rsidR="005F3A8F" w:rsidRDefault="005F3A8F">
      <w:pPr>
        <w:rPr>
          <w:lang w:val="en-US"/>
        </w:rPr>
      </w:pPr>
    </w:p>
    <w:p w14:paraId="1561C650" w14:textId="77777777" w:rsidR="005F3A8F" w:rsidRDefault="00000000">
      <w:pPr>
        <w:pStyle w:val="Heading1"/>
      </w:pPr>
      <w:r>
        <w:lastRenderedPageBreak/>
        <w:t>(4) Does the design allow anomalies?</w:t>
      </w:r>
    </w:p>
    <w:p w14:paraId="6301A4E8" w14:textId="01142EF8" w:rsidR="005F3A8F" w:rsidRDefault="00000000">
      <w:pPr>
        <w:pStyle w:val="Heading2"/>
      </w:pPr>
      <w:r>
        <w:t>Functional Dependencies</w:t>
      </w:r>
      <w:r w:rsidR="008A5DDA">
        <w:t xml:space="preserve"> (FDs)</w:t>
      </w:r>
    </w:p>
    <w:p w14:paraId="51203AD0" w14:textId="77777777" w:rsidR="005F3A8F" w:rsidRDefault="00000000">
      <w:pPr>
        <w:pStyle w:val="ListBullet"/>
        <w:numPr>
          <w:ilvl w:val="0"/>
          <w:numId w:val="0"/>
        </w:numPr>
        <w:ind w:left="360" w:hanging="360"/>
        <w:rPr>
          <w:rStyle w:val="Strong"/>
        </w:rPr>
      </w:pPr>
      <w:r>
        <w:rPr>
          <w:rStyle w:val="Strong"/>
        </w:rPr>
        <w:t>Items</w:t>
      </w:r>
    </w:p>
    <w:p w14:paraId="5C7D11EE" w14:textId="77777777" w:rsidR="005F3A8F" w:rsidRDefault="00000000">
      <w:pPr>
        <w:pStyle w:val="ListBullet"/>
        <w:numPr>
          <w:ilvl w:val="0"/>
          <w:numId w:val="3"/>
        </w:numPr>
        <w:rPr>
          <w:lang w:val="en-CA"/>
        </w:rPr>
      </w:pPr>
      <w:r>
        <w:t xml:space="preserve">item_id </w:t>
      </w:r>
      <w:r>
        <w:sym w:font="Symbol" w:char="F0AE"/>
      </w:r>
      <w:r>
        <w:t xml:space="preserve"> item_type, title</w:t>
      </w:r>
    </w:p>
    <w:p w14:paraId="4525C588" w14:textId="77777777" w:rsidR="005F3A8F" w:rsidRDefault="00000000">
      <w:pPr>
        <w:pStyle w:val="ListBullet"/>
        <w:numPr>
          <w:ilvl w:val="0"/>
          <w:numId w:val="3"/>
        </w:numPr>
      </w:pPr>
      <w:r>
        <w:rPr>
          <w:lang w:val="en-CA"/>
        </w:rPr>
        <w:t>Since each item has a unique identifier, it logically determines the type and title. This ensures each item is accurately represented, and even multiple copies of the same item can be tracked individually.</w:t>
      </w:r>
    </w:p>
    <w:p w14:paraId="5517C5BA" w14:textId="77777777" w:rsidR="005F3A8F" w:rsidRDefault="00000000">
      <w:pPr>
        <w:pStyle w:val="ListBullet"/>
        <w:numPr>
          <w:ilvl w:val="0"/>
          <w:numId w:val="0"/>
        </w:numPr>
        <w:rPr>
          <w:b/>
          <w:bCs/>
        </w:rPr>
      </w:pPr>
      <w:r>
        <w:rPr>
          <w:b/>
          <w:bCs/>
        </w:rPr>
        <w:t>FutureItems</w:t>
      </w:r>
    </w:p>
    <w:p w14:paraId="0C0949D0" w14:textId="77777777" w:rsidR="005F3A8F" w:rsidRDefault="00000000">
      <w:pPr>
        <w:pStyle w:val="ListBullet"/>
        <w:numPr>
          <w:ilvl w:val="0"/>
          <w:numId w:val="3"/>
        </w:numPr>
        <w:rPr>
          <w:lang w:val="en-CA"/>
        </w:rPr>
      </w:pPr>
      <w:r>
        <w:t xml:space="preserve">candidate_item_id </w:t>
      </w:r>
      <w:r>
        <w:sym w:font="Symbol" w:char="F0AE"/>
      </w:r>
      <w:r>
        <w:t xml:space="preserve"> item_type, title</w:t>
      </w:r>
    </w:p>
    <w:p w14:paraId="5B6170DA" w14:textId="77777777" w:rsidR="005F3A8F" w:rsidRDefault="00000000">
      <w:pPr>
        <w:pStyle w:val="ListBullet"/>
        <w:numPr>
          <w:ilvl w:val="0"/>
          <w:numId w:val="3"/>
        </w:numPr>
      </w:pPr>
      <w:r>
        <w:rPr>
          <w:lang w:val="en-CA"/>
        </w:rPr>
        <w:t>Similar to Items, this FD ensures that proposed new items are uniquely identifiable and distinguishable from existing ones. This prevents confusion between new items and ones that are already registered in the system.</w:t>
      </w:r>
    </w:p>
    <w:p w14:paraId="44332F31" w14:textId="77777777" w:rsidR="005F3A8F" w:rsidRDefault="00000000">
      <w:pPr>
        <w:pStyle w:val="ListBullet"/>
        <w:numPr>
          <w:ilvl w:val="0"/>
          <w:numId w:val="0"/>
        </w:numPr>
        <w:rPr>
          <w:b/>
          <w:bCs/>
        </w:rPr>
      </w:pPr>
      <w:r>
        <w:rPr>
          <w:b/>
          <w:bCs/>
        </w:rPr>
        <w:t>People</w:t>
      </w:r>
    </w:p>
    <w:p w14:paraId="7AA63607" w14:textId="77777777" w:rsidR="005F3A8F" w:rsidRDefault="00000000">
      <w:pPr>
        <w:pStyle w:val="ListBullet"/>
        <w:numPr>
          <w:ilvl w:val="0"/>
          <w:numId w:val="3"/>
        </w:numPr>
        <w:rPr>
          <w:lang w:val="en-CA"/>
        </w:rPr>
      </w:pPr>
      <w:r>
        <w:t xml:space="preserve">person_id </w:t>
      </w:r>
      <w:r>
        <w:sym w:font="Symbol" w:char="F0AE"/>
      </w:r>
      <w:r>
        <w:t xml:space="preserve"> name</w:t>
      </w:r>
    </w:p>
    <w:p w14:paraId="55739278" w14:textId="77777777" w:rsidR="005F3A8F" w:rsidRDefault="00000000">
      <w:pPr>
        <w:pStyle w:val="ListBullet"/>
        <w:numPr>
          <w:ilvl w:val="0"/>
          <w:numId w:val="3"/>
        </w:numPr>
      </w:pPr>
      <w:r>
        <w:rPr>
          <w:lang w:val="en-CA"/>
        </w:rPr>
        <w:t>Similar to Items, uniquely identifying every person by their ID ensures that names are associated with the correct individual, even in circumstances like having the same name.</w:t>
      </w:r>
    </w:p>
    <w:p w14:paraId="4DC6DD09" w14:textId="77777777" w:rsidR="005F3A8F" w:rsidRDefault="00000000">
      <w:pPr>
        <w:pStyle w:val="ListBullet"/>
        <w:numPr>
          <w:ilvl w:val="0"/>
          <w:numId w:val="0"/>
        </w:numPr>
        <w:ind w:left="360" w:hanging="360"/>
        <w:rPr>
          <w:b/>
          <w:bCs/>
        </w:rPr>
      </w:pPr>
      <w:r>
        <w:rPr>
          <w:b/>
          <w:bCs/>
        </w:rPr>
        <w:t>Personnel</w:t>
      </w:r>
    </w:p>
    <w:p w14:paraId="611A7B22" w14:textId="77777777" w:rsidR="005F3A8F" w:rsidRDefault="00000000">
      <w:pPr>
        <w:pStyle w:val="ListBullet"/>
        <w:numPr>
          <w:ilvl w:val="0"/>
          <w:numId w:val="3"/>
        </w:numPr>
        <w:rPr>
          <w:lang w:val="en-CA"/>
        </w:rPr>
      </w:pPr>
      <w:r>
        <w:t xml:space="preserve">person_id </w:t>
      </w:r>
      <w:r>
        <w:sym w:font="Symbol" w:char="F0AE"/>
      </w:r>
      <w:r>
        <w:t xml:space="preserve"> role</w:t>
      </w:r>
    </w:p>
    <w:p w14:paraId="4FF2B186" w14:textId="77777777" w:rsidR="005F3A8F" w:rsidRDefault="00000000">
      <w:pPr>
        <w:pStyle w:val="ListBullet"/>
        <w:numPr>
          <w:ilvl w:val="0"/>
          <w:numId w:val="3"/>
        </w:numPr>
      </w:pPr>
      <w:r>
        <w:rPr>
          <w:lang w:val="en-CA"/>
        </w:rPr>
        <w:t>As personnel have roles as well as names, this should also be uniquely determined by their ID. This preserves data integrity and ensures there is no redundant records.</w:t>
      </w:r>
    </w:p>
    <w:p w14:paraId="2C914A48" w14:textId="77777777" w:rsidR="005F3A8F" w:rsidRDefault="00000000">
      <w:pPr>
        <w:pStyle w:val="ListBullet"/>
        <w:numPr>
          <w:ilvl w:val="0"/>
          <w:numId w:val="0"/>
        </w:numPr>
        <w:ind w:left="360" w:hanging="360"/>
        <w:rPr>
          <w:b/>
          <w:bCs/>
        </w:rPr>
      </w:pPr>
      <w:r>
        <w:rPr>
          <w:b/>
          <w:bCs/>
        </w:rPr>
        <w:t>Borrowings</w:t>
      </w:r>
    </w:p>
    <w:p w14:paraId="5CDB7582" w14:textId="77777777" w:rsidR="005F3A8F" w:rsidRDefault="00000000">
      <w:pPr>
        <w:pStyle w:val="ListBullet"/>
        <w:numPr>
          <w:ilvl w:val="0"/>
          <w:numId w:val="3"/>
        </w:numPr>
        <w:rPr>
          <w:lang w:val="en-CA"/>
        </w:rPr>
      </w:pPr>
      <w:r>
        <w:t xml:space="preserve">borrowing_id </w:t>
      </w:r>
      <w:r>
        <w:sym w:font="Symbol" w:char="F0AE"/>
      </w:r>
      <w:r>
        <w:t xml:space="preserve"> borrow_date, due_date, return_date, item_id, person_id, personnel_id</w:t>
      </w:r>
    </w:p>
    <w:p w14:paraId="6A37F5C2" w14:textId="77777777" w:rsidR="005F3A8F" w:rsidRDefault="00000000">
      <w:pPr>
        <w:pStyle w:val="ListBullet"/>
        <w:numPr>
          <w:ilvl w:val="0"/>
          <w:numId w:val="3"/>
        </w:numPr>
      </w:pPr>
      <w:r>
        <w:rPr>
          <w:lang w:val="en-CA"/>
        </w:rPr>
        <w:t>This FD shows that all information connected to a Borrowing is uniquely identified by its ID. As borrowing_id determines item_id, person_id, and personnel_id, it can be used to find the associated borrower, item, and personnel.</w:t>
      </w:r>
    </w:p>
    <w:p w14:paraId="7FDC0524" w14:textId="77777777" w:rsidR="005F3A8F" w:rsidRDefault="00000000">
      <w:pPr>
        <w:pStyle w:val="ListBullet"/>
        <w:numPr>
          <w:ilvl w:val="0"/>
          <w:numId w:val="0"/>
        </w:numPr>
        <w:rPr>
          <w:b/>
          <w:bCs/>
        </w:rPr>
      </w:pPr>
      <w:r>
        <w:rPr>
          <w:b/>
          <w:bCs/>
        </w:rPr>
        <w:t>Fines</w:t>
      </w:r>
    </w:p>
    <w:p w14:paraId="36BE24F9" w14:textId="77777777" w:rsidR="005F3A8F" w:rsidRDefault="00000000">
      <w:pPr>
        <w:pStyle w:val="ListBullet"/>
        <w:numPr>
          <w:ilvl w:val="0"/>
          <w:numId w:val="3"/>
        </w:numPr>
        <w:rPr>
          <w:lang w:val="en-CA"/>
        </w:rPr>
      </w:pPr>
      <w:r>
        <w:t xml:space="preserve">fine_id </w:t>
      </w:r>
      <w:r>
        <w:sym w:font="Symbol" w:char="F0AE"/>
      </w:r>
      <w:r>
        <w:t xml:space="preserve"> amount, paid_status, borrowing_id</w:t>
      </w:r>
    </w:p>
    <w:p w14:paraId="379D37B4" w14:textId="77777777" w:rsidR="005F3A8F" w:rsidRDefault="00000000">
      <w:pPr>
        <w:pStyle w:val="ListBullet"/>
        <w:numPr>
          <w:ilvl w:val="0"/>
          <w:numId w:val="3"/>
        </w:numPr>
      </w:pPr>
      <w:r>
        <w:rPr>
          <w:lang w:val="en-CA"/>
        </w:rPr>
        <w:t>This ensures that fines are properly tracked and linked to their corresponding borrowings.</w:t>
      </w:r>
    </w:p>
    <w:p w14:paraId="256EC6AA" w14:textId="77777777" w:rsidR="005F3A8F" w:rsidRDefault="00000000">
      <w:pPr>
        <w:pStyle w:val="ListBullet"/>
        <w:numPr>
          <w:ilvl w:val="0"/>
          <w:numId w:val="0"/>
        </w:numPr>
        <w:ind w:left="360" w:hanging="360"/>
        <w:rPr>
          <w:b/>
          <w:bCs/>
        </w:rPr>
      </w:pPr>
      <w:r>
        <w:rPr>
          <w:b/>
          <w:bCs/>
        </w:rPr>
        <w:t>Events</w:t>
      </w:r>
    </w:p>
    <w:p w14:paraId="25C82C2B" w14:textId="77777777" w:rsidR="005F3A8F" w:rsidRDefault="00000000">
      <w:pPr>
        <w:pStyle w:val="ListBullet"/>
        <w:numPr>
          <w:ilvl w:val="0"/>
          <w:numId w:val="3"/>
        </w:numPr>
        <w:rPr>
          <w:lang w:val="en-CA"/>
        </w:rPr>
      </w:pPr>
      <w:r>
        <w:t xml:space="preserve">event_id </w:t>
      </w:r>
      <w:r>
        <w:sym w:font="Symbol" w:char="F0AE"/>
      </w:r>
      <w:r>
        <w:t xml:space="preserve"> name, description, event_date, room_id</w:t>
      </w:r>
    </w:p>
    <w:p w14:paraId="0B53413F" w14:textId="77777777" w:rsidR="005F3A8F" w:rsidRDefault="00000000">
      <w:pPr>
        <w:pStyle w:val="ListBullet"/>
        <w:numPr>
          <w:ilvl w:val="0"/>
          <w:numId w:val="3"/>
        </w:numPr>
      </w:pPr>
      <w:r>
        <w:rPr>
          <w:lang w:val="en-CA"/>
        </w:rPr>
        <w:t xml:space="preserve">Events are uniquely identified by event_id, and has a connected room_id representing where it is taking place. </w:t>
      </w:r>
    </w:p>
    <w:p w14:paraId="13FAB647" w14:textId="77777777" w:rsidR="005F3A8F" w:rsidRDefault="00000000">
      <w:pPr>
        <w:pStyle w:val="ListBullet"/>
        <w:numPr>
          <w:ilvl w:val="0"/>
          <w:numId w:val="0"/>
        </w:numPr>
        <w:rPr>
          <w:b/>
          <w:bCs/>
        </w:rPr>
      </w:pPr>
      <w:r>
        <w:rPr>
          <w:b/>
          <w:bCs/>
        </w:rPr>
        <w:t>Attending</w:t>
      </w:r>
    </w:p>
    <w:p w14:paraId="142F719A" w14:textId="77777777" w:rsidR="005F3A8F" w:rsidRDefault="00000000">
      <w:pPr>
        <w:pStyle w:val="ListBullet"/>
        <w:numPr>
          <w:ilvl w:val="0"/>
          <w:numId w:val="3"/>
        </w:numPr>
      </w:pPr>
      <w:r>
        <w:t>No non-trivial functional dependencies.</w:t>
      </w:r>
    </w:p>
    <w:p w14:paraId="7B25D012" w14:textId="77777777" w:rsidR="005F3A8F" w:rsidRDefault="00000000">
      <w:pPr>
        <w:pStyle w:val="ListBullet"/>
        <w:numPr>
          <w:ilvl w:val="0"/>
          <w:numId w:val="0"/>
        </w:numPr>
        <w:ind w:left="360" w:hanging="360"/>
        <w:rPr>
          <w:b/>
          <w:bCs/>
        </w:rPr>
      </w:pPr>
      <w:r>
        <w:rPr>
          <w:b/>
          <w:bCs/>
        </w:rPr>
        <w:t>SocialRooms</w:t>
      </w:r>
    </w:p>
    <w:p w14:paraId="74AC4C67" w14:textId="77777777" w:rsidR="005F3A8F" w:rsidRDefault="00000000">
      <w:pPr>
        <w:pStyle w:val="ListBullet"/>
        <w:numPr>
          <w:ilvl w:val="0"/>
          <w:numId w:val="3"/>
        </w:numPr>
        <w:rPr>
          <w:lang w:val="en-CA"/>
        </w:rPr>
      </w:pPr>
      <w:r>
        <w:t xml:space="preserve">room_id </w:t>
      </w:r>
      <w:r>
        <w:sym w:font="Symbol" w:char="F0AE"/>
      </w:r>
      <w:r>
        <w:t xml:space="preserve"> room_name</w:t>
      </w:r>
    </w:p>
    <w:p w14:paraId="10FC1404" w14:textId="77777777" w:rsidR="005F3A8F" w:rsidRDefault="00000000">
      <w:pPr>
        <w:pStyle w:val="ListBullet"/>
        <w:numPr>
          <w:ilvl w:val="0"/>
          <w:numId w:val="3"/>
        </w:numPr>
      </w:pPr>
      <w:r>
        <w:rPr>
          <w:lang w:val="en-CA"/>
        </w:rPr>
        <w:t>Each room has a unique room_id, eliminating ambiguity with room assignments.</w:t>
      </w:r>
    </w:p>
    <w:p w14:paraId="31989606" w14:textId="77777777" w:rsidR="005F3A8F" w:rsidRDefault="00000000">
      <w:pPr>
        <w:pStyle w:val="ListBullet"/>
        <w:numPr>
          <w:ilvl w:val="0"/>
          <w:numId w:val="0"/>
        </w:numPr>
        <w:ind w:left="360" w:hanging="360"/>
        <w:rPr>
          <w:b/>
          <w:bCs/>
        </w:rPr>
      </w:pPr>
      <w:r>
        <w:rPr>
          <w:b/>
          <w:bCs/>
        </w:rPr>
        <w:t>Audiences</w:t>
      </w:r>
    </w:p>
    <w:p w14:paraId="45C04357" w14:textId="77777777" w:rsidR="005F3A8F" w:rsidRDefault="00000000">
      <w:pPr>
        <w:pStyle w:val="ListBullet"/>
        <w:numPr>
          <w:ilvl w:val="0"/>
          <w:numId w:val="3"/>
        </w:numPr>
        <w:rPr>
          <w:lang w:val="en-CA"/>
        </w:rPr>
      </w:pPr>
      <w:r>
        <w:t xml:space="preserve">audience_id </w:t>
      </w:r>
      <w:r>
        <w:sym w:font="Symbol" w:char="F0AE"/>
      </w:r>
      <w:r>
        <w:t xml:space="preserve"> audience_type</w:t>
      </w:r>
    </w:p>
    <w:p w14:paraId="7BE42E4E" w14:textId="77777777" w:rsidR="005F3A8F" w:rsidRDefault="00000000">
      <w:pPr>
        <w:pStyle w:val="ListBullet"/>
        <w:numPr>
          <w:ilvl w:val="0"/>
          <w:numId w:val="3"/>
        </w:numPr>
      </w:pPr>
      <w:r>
        <w:rPr>
          <w:lang w:val="en-CA"/>
        </w:rPr>
        <w:t>This ensures every audience category is distinct and correctly identified.</w:t>
      </w:r>
    </w:p>
    <w:p w14:paraId="7BD14E09" w14:textId="77777777" w:rsidR="005F3A8F" w:rsidRDefault="00000000">
      <w:pPr>
        <w:pStyle w:val="ListBullet"/>
        <w:numPr>
          <w:ilvl w:val="0"/>
          <w:numId w:val="0"/>
        </w:numPr>
        <w:ind w:left="360" w:hanging="360"/>
        <w:rPr>
          <w:b/>
          <w:bCs/>
        </w:rPr>
      </w:pPr>
      <w:r>
        <w:rPr>
          <w:b/>
          <w:bCs/>
        </w:rPr>
        <w:lastRenderedPageBreak/>
        <w:t>EventAudiences</w:t>
      </w:r>
    </w:p>
    <w:p w14:paraId="27AB9819" w14:textId="77777777" w:rsidR="005F3A8F" w:rsidRDefault="00000000">
      <w:pPr>
        <w:pStyle w:val="ListBullet"/>
        <w:numPr>
          <w:ilvl w:val="0"/>
          <w:numId w:val="3"/>
        </w:numPr>
      </w:pPr>
      <w:r>
        <w:t>No non-trivial functional dependencies.</w:t>
      </w:r>
    </w:p>
    <w:p w14:paraId="7CF6AF0D" w14:textId="77777777" w:rsidR="005F3A8F" w:rsidRDefault="00000000">
      <w:pPr>
        <w:pStyle w:val="ListBullet"/>
        <w:numPr>
          <w:ilvl w:val="0"/>
          <w:numId w:val="0"/>
        </w:numPr>
        <w:ind w:left="360" w:hanging="360"/>
        <w:rPr>
          <w:b/>
          <w:bCs/>
        </w:rPr>
      </w:pPr>
      <w:r>
        <w:rPr>
          <w:b/>
          <w:bCs/>
        </w:rPr>
        <w:t>PersonAudiences</w:t>
      </w:r>
    </w:p>
    <w:p w14:paraId="1EA679DD" w14:textId="77777777" w:rsidR="005F3A8F" w:rsidRDefault="00000000">
      <w:pPr>
        <w:pStyle w:val="ListBullet"/>
        <w:numPr>
          <w:ilvl w:val="0"/>
          <w:numId w:val="3"/>
        </w:numPr>
      </w:pPr>
      <w:r>
        <w:t>No non-trivial functional dependencies.</w:t>
      </w:r>
    </w:p>
    <w:p w14:paraId="739DDB97" w14:textId="77777777" w:rsidR="005F3A8F" w:rsidRDefault="00000000">
      <w:pPr>
        <w:pStyle w:val="ListBullet"/>
        <w:numPr>
          <w:ilvl w:val="0"/>
          <w:numId w:val="0"/>
        </w:numPr>
        <w:ind w:left="360" w:hanging="360"/>
        <w:rPr>
          <w:b/>
          <w:bCs/>
        </w:rPr>
      </w:pPr>
      <w:r>
        <w:rPr>
          <w:b/>
          <w:bCs/>
        </w:rPr>
        <w:t>HelpRequests</w:t>
      </w:r>
    </w:p>
    <w:p w14:paraId="09FE1490" w14:textId="77777777" w:rsidR="005F3A8F" w:rsidRDefault="00000000">
      <w:pPr>
        <w:pStyle w:val="ListBullet"/>
        <w:numPr>
          <w:ilvl w:val="0"/>
          <w:numId w:val="3"/>
        </w:numPr>
      </w:pPr>
      <w:r>
        <w:t xml:space="preserve">request_id </w:t>
      </w:r>
      <w:r>
        <w:sym w:font="Symbol" w:char="F0AE"/>
      </w:r>
      <w:r>
        <w:t xml:space="preserve"> message, status, </w:t>
      </w:r>
      <w:proofErr w:type="spellStart"/>
      <w:r>
        <w:t>person_id</w:t>
      </w:r>
      <w:proofErr w:type="spellEnd"/>
      <w:r>
        <w:t xml:space="preserve">, </w:t>
      </w:r>
      <w:proofErr w:type="spellStart"/>
      <w:r>
        <w:t>personnel_id</w:t>
      </w:r>
      <w:proofErr w:type="spellEnd"/>
    </w:p>
    <w:p w14:paraId="79A67531" w14:textId="2923EB2A" w:rsidR="00C828C4" w:rsidRDefault="00C828C4">
      <w:pPr>
        <w:pStyle w:val="ListBullet"/>
        <w:numPr>
          <w:ilvl w:val="0"/>
          <w:numId w:val="3"/>
        </w:numPr>
      </w:pPr>
      <w:r>
        <w:t xml:space="preserve">Each request has a unique </w:t>
      </w:r>
      <w:proofErr w:type="spellStart"/>
      <w:r>
        <w:t>request_id</w:t>
      </w:r>
      <w:proofErr w:type="spellEnd"/>
      <w:r>
        <w:t>, to avoid any collisions from requests if their attributes are identical.</w:t>
      </w:r>
    </w:p>
    <w:p w14:paraId="73679095" w14:textId="77777777" w:rsidR="005F3A8F" w:rsidRDefault="005F3A8F">
      <w:pPr>
        <w:pStyle w:val="ListBullet"/>
        <w:numPr>
          <w:ilvl w:val="0"/>
          <w:numId w:val="0"/>
        </w:numPr>
        <w:ind w:left="360" w:hanging="360"/>
      </w:pPr>
    </w:p>
    <w:p w14:paraId="67228DC7" w14:textId="77777777" w:rsidR="005F3A8F" w:rsidRDefault="00000000">
      <w:pPr>
        <w:pStyle w:val="ListBullet"/>
        <w:numPr>
          <w:ilvl w:val="0"/>
          <w:numId w:val="0"/>
        </w:numPr>
        <w:ind w:left="360" w:hanging="360"/>
        <w:rPr>
          <w:lang w:val="en-CA"/>
        </w:rPr>
      </w:pPr>
      <w:r>
        <w:rPr>
          <w:lang w:val="en-CA"/>
        </w:rPr>
        <w:t>Our design does not allow anomalies. This is because the schema is in BCNF as for</w:t>
      </w:r>
      <w:r>
        <w:t xml:space="preserve"> all non-trivial</w:t>
      </w:r>
    </w:p>
    <w:p w14:paraId="33A5E97B" w14:textId="77777777" w:rsidR="005F3A8F" w:rsidRDefault="00000000">
      <w:pPr>
        <w:pStyle w:val="ListBullet"/>
        <w:numPr>
          <w:ilvl w:val="0"/>
          <w:numId w:val="0"/>
        </w:numPr>
        <w:ind w:left="360" w:hanging="360"/>
        <w:rPr>
          <w:lang w:val="en-CA"/>
        </w:rPr>
      </w:pPr>
      <w:r>
        <w:t xml:space="preserve">functional dependencies X </w:t>
      </w:r>
      <w:r>
        <w:sym w:font="Symbol" w:char="F0AE"/>
      </w:r>
      <w:r>
        <w:t xml:space="preserve"> Y that X is a </w:t>
      </w:r>
      <w:r>
        <w:rPr>
          <w:lang w:val="en-CA"/>
        </w:rPr>
        <w:t>super</w:t>
      </w:r>
      <w:r>
        <w:t>key</w:t>
      </w:r>
      <w:r>
        <w:rPr>
          <w:lang w:val="en-CA"/>
        </w:rPr>
        <w:t>. Thanks to decomposition, most of the determinants</w:t>
      </w:r>
    </w:p>
    <w:p w14:paraId="7EFAD385" w14:textId="77777777" w:rsidR="005F3A8F" w:rsidRDefault="00000000">
      <w:pPr>
        <w:pStyle w:val="ListBullet"/>
        <w:numPr>
          <w:ilvl w:val="0"/>
          <w:numId w:val="0"/>
        </w:numPr>
        <w:ind w:left="360" w:hanging="360"/>
        <w:rPr>
          <w:lang w:val="en-CA"/>
        </w:rPr>
      </w:pPr>
      <w:r>
        <w:rPr>
          <w:lang w:val="en-CA"/>
        </w:rPr>
        <w:t>of these FDs are primary keys, meaning they are candidate keys. There are also no partial keys thanks to</w:t>
      </w:r>
    </w:p>
    <w:p w14:paraId="77918C39" w14:textId="77777777" w:rsidR="005F3A8F" w:rsidRDefault="00000000">
      <w:pPr>
        <w:pStyle w:val="ListBullet"/>
        <w:numPr>
          <w:ilvl w:val="0"/>
          <w:numId w:val="0"/>
        </w:numPr>
        <w:ind w:left="360" w:hanging="360"/>
        <w:rPr>
          <w:lang w:val="en-CA"/>
        </w:rPr>
      </w:pPr>
      <w:r>
        <w:rPr>
          <w:lang w:val="en-CA"/>
        </w:rPr>
        <w:t>this.</w:t>
      </w:r>
    </w:p>
    <w:p w14:paraId="7243EC13" w14:textId="77777777" w:rsidR="008A5DDA" w:rsidRDefault="008A5DDA">
      <w:pPr>
        <w:pStyle w:val="ListBullet"/>
        <w:numPr>
          <w:ilvl w:val="0"/>
          <w:numId w:val="0"/>
        </w:numPr>
        <w:ind w:left="360" w:hanging="360"/>
        <w:rPr>
          <w:lang w:val="en-CA"/>
        </w:rPr>
      </w:pPr>
    </w:p>
    <w:p w14:paraId="37F85CD2" w14:textId="77777777" w:rsidR="008A5DDA" w:rsidRDefault="008A5DDA">
      <w:pPr>
        <w:pStyle w:val="ListBullet"/>
        <w:numPr>
          <w:ilvl w:val="0"/>
          <w:numId w:val="0"/>
        </w:numPr>
        <w:ind w:left="360" w:hanging="360"/>
        <w:rPr>
          <w:lang w:val="en-CA"/>
        </w:rPr>
      </w:pPr>
    </w:p>
    <w:p w14:paraId="7C475791" w14:textId="77777777" w:rsidR="008A5DDA" w:rsidRDefault="008A5DDA">
      <w:pPr>
        <w:pStyle w:val="ListBullet"/>
        <w:numPr>
          <w:ilvl w:val="0"/>
          <w:numId w:val="0"/>
        </w:numPr>
        <w:ind w:left="360" w:hanging="360"/>
        <w:rPr>
          <w:lang w:val="en-CA"/>
        </w:rPr>
      </w:pPr>
    </w:p>
    <w:p w14:paraId="475B8243" w14:textId="77777777" w:rsidR="008A5DDA" w:rsidRDefault="008A5DDA">
      <w:pPr>
        <w:pStyle w:val="ListBullet"/>
        <w:numPr>
          <w:ilvl w:val="0"/>
          <w:numId w:val="0"/>
        </w:numPr>
        <w:ind w:left="360" w:hanging="360"/>
        <w:rPr>
          <w:lang w:val="en-CA"/>
        </w:rPr>
      </w:pPr>
    </w:p>
    <w:p w14:paraId="6D546DC4" w14:textId="77777777" w:rsidR="008A5DDA" w:rsidRDefault="008A5DDA">
      <w:pPr>
        <w:pStyle w:val="ListBullet"/>
        <w:numPr>
          <w:ilvl w:val="0"/>
          <w:numId w:val="0"/>
        </w:numPr>
        <w:ind w:left="360" w:hanging="360"/>
        <w:rPr>
          <w:lang w:val="en-CA"/>
        </w:rPr>
      </w:pPr>
    </w:p>
    <w:p w14:paraId="41802969" w14:textId="77777777" w:rsidR="008A5DDA" w:rsidRDefault="008A5DDA">
      <w:pPr>
        <w:pStyle w:val="ListBullet"/>
        <w:numPr>
          <w:ilvl w:val="0"/>
          <w:numId w:val="0"/>
        </w:numPr>
        <w:ind w:left="360" w:hanging="360"/>
        <w:rPr>
          <w:lang w:val="en-CA"/>
        </w:rPr>
      </w:pPr>
    </w:p>
    <w:p w14:paraId="57163604" w14:textId="77777777" w:rsidR="008A5DDA" w:rsidRDefault="008A5DDA">
      <w:pPr>
        <w:pStyle w:val="ListBullet"/>
        <w:numPr>
          <w:ilvl w:val="0"/>
          <w:numId w:val="0"/>
        </w:numPr>
        <w:ind w:left="360" w:hanging="360"/>
        <w:rPr>
          <w:lang w:val="en-CA"/>
        </w:rPr>
      </w:pPr>
    </w:p>
    <w:p w14:paraId="02660D5D" w14:textId="77777777" w:rsidR="008A5DDA" w:rsidRDefault="008A5DDA">
      <w:pPr>
        <w:pStyle w:val="ListBullet"/>
        <w:numPr>
          <w:ilvl w:val="0"/>
          <w:numId w:val="0"/>
        </w:numPr>
        <w:ind w:left="360" w:hanging="360"/>
        <w:rPr>
          <w:lang w:val="en-CA"/>
        </w:rPr>
      </w:pPr>
    </w:p>
    <w:p w14:paraId="5680F310" w14:textId="77777777" w:rsidR="008A5DDA" w:rsidRDefault="008A5DDA">
      <w:pPr>
        <w:pStyle w:val="ListBullet"/>
        <w:numPr>
          <w:ilvl w:val="0"/>
          <w:numId w:val="0"/>
        </w:numPr>
        <w:ind w:left="360" w:hanging="360"/>
        <w:rPr>
          <w:lang w:val="en-CA"/>
        </w:rPr>
      </w:pPr>
    </w:p>
    <w:p w14:paraId="1FC09A0E" w14:textId="77777777" w:rsidR="008A5DDA" w:rsidRDefault="008A5DDA">
      <w:pPr>
        <w:pStyle w:val="ListBullet"/>
        <w:numPr>
          <w:ilvl w:val="0"/>
          <w:numId w:val="0"/>
        </w:numPr>
        <w:ind w:left="360" w:hanging="360"/>
        <w:rPr>
          <w:lang w:val="en-CA"/>
        </w:rPr>
      </w:pPr>
    </w:p>
    <w:p w14:paraId="2C361820" w14:textId="77777777" w:rsidR="008A5DDA" w:rsidRDefault="008A5DDA">
      <w:pPr>
        <w:pStyle w:val="ListBullet"/>
        <w:numPr>
          <w:ilvl w:val="0"/>
          <w:numId w:val="0"/>
        </w:numPr>
        <w:ind w:left="360" w:hanging="360"/>
        <w:rPr>
          <w:lang w:val="en-CA"/>
        </w:rPr>
      </w:pPr>
    </w:p>
    <w:p w14:paraId="1CB515B9" w14:textId="77777777" w:rsidR="008A5DDA" w:rsidRDefault="008A5DDA">
      <w:pPr>
        <w:pStyle w:val="ListBullet"/>
        <w:numPr>
          <w:ilvl w:val="0"/>
          <w:numId w:val="0"/>
        </w:numPr>
        <w:ind w:left="360" w:hanging="360"/>
        <w:rPr>
          <w:lang w:val="en-CA"/>
        </w:rPr>
      </w:pPr>
    </w:p>
    <w:p w14:paraId="6346EDCC" w14:textId="77777777" w:rsidR="008A5DDA" w:rsidRDefault="008A5DDA">
      <w:pPr>
        <w:pStyle w:val="ListBullet"/>
        <w:numPr>
          <w:ilvl w:val="0"/>
          <w:numId w:val="0"/>
        </w:numPr>
        <w:ind w:left="360" w:hanging="360"/>
        <w:rPr>
          <w:lang w:val="en-CA"/>
        </w:rPr>
      </w:pPr>
    </w:p>
    <w:p w14:paraId="12E61D63" w14:textId="77777777" w:rsidR="008A5DDA" w:rsidRDefault="008A5DDA">
      <w:pPr>
        <w:pStyle w:val="ListBullet"/>
        <w:numPr>
          <w:ilvl w:val="0"/>
          <w:numId w:val="0"/>
        </w:numPr>
        <w:ind w:left="360" w:hanging="360"/>
        <w:rPr>
          <w:lang w:val="en-CA"/>
        </w:rPr>
      </w:pPr>
    </w:p>
    <w:p w14:paraId="67762BA0" w14:textId="77777777" w:rsidR="008A5DDA" w:rsidRDefault="008A5DDA">
      <w:pPr>
        <w:pStyle w:val="ListBullet"/>
        <w:numPr>
          <w:ilvl w:val="0"/>
          <w:numId w:val="0"/>
        </w:numPr>
        <w:ind w:left="360" w:hanging="360"/>
        <w:rPr>
          <w:lang w:val="en-CA"/>
        </w:rPr>
      </w:pPr>
    </w:p>
    <w:p w14:paraId="01ACAE64" w14:textId="77777777" w:rsidR="008A5DDA" w:rsidRDefault="008A5DDA">
      <w:pPr>
        <w:pStyle w:val="ListBullet"/>
        <w:numPr>
          <w:ilvl w:val="0"/>
          <w:numId w:val="0"/>
        </w:numPr>
        <w:ind w:left="360" w:hanging="360"/>
        <w:rPr>
          <w:lang w:val="en-CA"/>
        </w:rPr>
      </w:pPr>
    </w:p>
    <w:p w14:paraId="30D42F47" w14:textId="77777777" w:rsidR="008A5DDA" w:rsidRDefault="008A5DDA">
      <w:pPr>
        <w:pStyle w:val="ListBullet"/>
        <w:numPr>
          <w:ilvl w:val="0"/>
          <w:numId w:val="0"/>
        </w:numPr>
        <w:ind w:left="360" w:hanging="360"/>
        <w:rPr>
          <w:lang w:val="en-CA"/>
        </w:rPr>
      </w:pPr>
    </w:p>
    <w:p w14:paraId="7A514D82" w14:textId="77777777" w:rsidR="008A5DDA" w:rsidRDefault="008A5DDA">
      <w:pPr>
        <w:pStyle w:val="ListBullet"/>
        <w:numPr>
          <w:ilvl w:val="0"/>
          <w:numId w:val="0"/>
        </w:numPr>
        <w:ind w:left="360" w:hanging="360"/>
        <w:rPr>
          <w:lang w:val="en-CA"/>
        </w:rPr>
      </w:pPr>
    </w:p>
    <w:p w14:paraId="493104D9" w14:textId="77777777" w:rsidR="008A5DDA" w:rsidRDefault="008A5DDA">
      <w:pPr>
        <w:pStyle w:val="ListBullet"/>
        <w:numPr>
          <w:ilvl w:val="0"/>
          <w:numId w:val="0"/>
        </w:numPr>
        <w:ind w:left="360" w:hanging="360"/>
        <w:rPr>
          <w:lang w:val="en-CA"/>
        </w:rPr>
      </w:pPr>
    </w:p>
    <w:p w14:paraId="5A6A7DA1" w14:textId="77777777" w:rsidR="008A5DDA" w:rsidRDefault="008A5DDA">
      <w:pPr>
        <w:pStyle w:val="ListBullet"/>
        <w:numPr>
          <w:ilvl w:val="0"/>
          <w:numId w:val="0"/>
        </w:numPr>
        <w:ind w:left="360" w:hanging="360"/>
      </w:pPr>
    </w:p>
    <w:p w14:paraId="25BD711A" w14:textId="77777777" w:rsidR="005F3A8F" w:rsidRDefault="005F3A8F">
      <w:pPr>
        <w:pStyle w:val="ListBullet"/>
        <w:numPr>
          <w:ilvl w:val="0"/>
          <w:numId w:val="0"/>
        </w:numPr>
      </w:pPr>
    </w:p>
    <w:p w14:paraId="6FA8B8CD" w14:textId="77777777" w:rsidR="005F3A8F" w:rsidRDefault="005F3A8F">
      <w:pPr>
        <w:pStyle w:val="ListBullet"/>
        <w:numPr>
          <w:ilvl w:val="0"/>
          <w:numId w:val="0"/>
        </w:numPr>
      </w:pPr>
    </w:p>
    <w:p w14:paraId="36C67FD1" w14:textId="77777777" w:rsidR="005F3A8F" w:rsidRDefault="005F3A8F">
      <w:pPr>
        <w:pStyle w:val="ListBullet"/>
        <w:numPr>
          <w:ilvl w:val="0"/>
          <w:numId w:val="0"/>
        </w:numPr>
      </w:pPr>
    </w:p>
    <w:p w14:paraId="78224B9D" w14:textId="77777777" w:rsidR="005F3A8F" w:rsidRDefault="005F3A8F">
      <w:pPr>
        <w:pStyle w:val="ListBullet"/>
        <w:numPr>
          <w:ilvl w:val="0"/>
          <w:numId w:val="0"/>
        </w:numPr>
      </w:pPr>
    </w:p>
    <w:p w14:paraId="56BBCC4E" w14:textId="77777777" w:rsidR="005F3A8F" w:rsidRDefault="005F3A8F">
      <w:pPr>
        <w:pStyle w:val="ListBullet"/>
        <w:numPr>
          <w:ilvl w:val="0"/>
          <w:numId w:val="0"/>
        </w:numPr>
      </w:pPr>
    </w:p>
    <w:p w14:paraId="7D99B95A" w14:textId="77777777" w:rsidR="005F3A8F" w:rsidRDefault="005F3A8F">
      <w:pPr>
        <w:pStyle w:val="ListBullet"/>
        <w:numPr>
          <w:ilvl w:val="0"/>
          <w:numId w:val="0"/>
        </w:numPr>
      </w:pPr>
    </w:p>
    <w:p w14:paraId="0D68BCEA" w14:textId="77777777" w:rsidR="005F3A8F" w:rsidRDefault="005F3A8F">
      <w:pPr>
        <w:pStyle w:val="ListBullet"/>
        <w:numPr>
          <w:ilvl w:val="0"/>
          <w:numId w:val="0"/>
        </w:numPr>
      </w:pPr>
    </w:p>
    <w:p w14:paraId="06242338" w14:textId="77777777" w:rsidR="005F3A8F" w:rsidRDefault="005F3A8F">
      <w:pPr>
        <w:pStyle w:val="ListBullet"/>
        <w:numPr>
          <w:ilvl w:val="0"/>
          <w:numId w:val="0"/>
        </w:numPr>
      </w:pPr>
    </w:p>
    <w:p w14:paraId="3367D663" w14:textId="77777777" w:rsidR="005F3A8F" w:rsidRDefault="00000000">
      <w:pPr>
        <w:pStyle w:val="Heading1"/>
      </w:pPr>
      <w:r>
        <w:lastRenderedPageBreak/>
        <w:t>(5) SQL Schema</w:t>
      </w:r>
    </w:p>
    <w:p w14:paraId="1591DBE7"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Items table</w:t>
      </w:r>
    </w:p>
    <w:p w14:paraId="17ADD7D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r>
        <w:rPr>
          <w:rFonts w:ascii="Menlo" w:hAnsi="Menlo" w:cs="Menlo"/>
          <w:color w:val="795E26"/>
          <w:sz w:val="18"/>
          <w:szCs w:val="18"/>
        </w:rPr>
        <w:t>Items</w:t>
      </w:r>
      <w:r>
        <w:rPr>
          <w:rFonts w:ascii="Menlo" w:hAnsi="Menlo" w:cs="Menlo"/>
          <w:color w:val="000000"/>
          <w:sz w:val="18"/>
          <w:szCs w:val="18"/>
        </w:rPr>
        <w:t xml:space="preserve"> (</w:t>
      </w:r>
    </w:p>
    <w:p w14:paraId="033EA31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item_id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150425A4"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item_type</w:t>
      </w:r>
      <w:proofErr w:type="spellEnd"/>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5B24CE7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title</w:t>
      </w:r>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2E11531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proofErr w:type="spellStart"/>
      <w:r>
        <w:rPr>
          <w:rFonts w:ascii="Menlo" w:hAnsi="Menlo" w:cs="Menlo"/>
          <w:color w:val="001080"/>
          <w:sz w:val="18"/>
          <w:szCs w:val="18"/>
        </w:rPr>
        <w:t>item_type</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A31515"/>
          <w:sz w:val="18"/>
          <w:szCs w:val="18"/>
        </w:rPr>
        <w:t>'Book'</w:t>
      </w:r>
      <w:r>
        <w:rPr>
          <w:rFonts w:ascii="Menlo" w:hAnsi="Menlo" w:cs="Menlo"/>
          <w:color w:val="000000"/>
          <w:sz w:val="18"/>
          <w:szCs w:val="18"/>
        </w:rPr>
        <w:t xml:space="preserve">, </w:t>
      </w:r>
      <w:r>
        <w:rPr>
          <w:rFonts w:ascii="Menlo" w:hAnsi="Menlo" w:cs="Menlo"/>
          <w:color w:val="A31515"/>
          <w:sz w:val="18"/>
          <w:szCs w:val="18"/>
        </w:rPr>
        <w:t>'DVD'</w:t>
      </w:r>
      <w:r>
        <w:rPr>
          <w:rFonts w:ascii="Menlo" w:hAnsi="Menlo" w:cs="Menlo"/>
          <w:color w:val="000000"/>
          <w:sz w:val="18"/>
          <w:szCs w:val="18"/>
        </w:rPr>
        <w:t xml:space="preserve">, </w:t>
      </w:r>
      <w:r>
        <w:rPr>
          <w:rFonts w:ascii="Menlo" w:hAnsi="Menlo" w:cs="Menlo"/>
          <w:color w:val="A31515"/>
          <w:sz w:val="18"/>
          <w:szCs w:val="18"/>
        </w:rPr>
        <w:t>'Scientific Journal'</w:t>
      </w:r>
      <w:r>
        <w:rPr>
          <w:rFonts w:ascii="Menlo" w:hAnsi="Menlo" w:cs="Menlo"/>
          <w:color w:val="000000"/>
          <w:sz w:val="18"/>
          <w:szCs w:val="18"/>
        </w:rPr>
        <w:t xml:space="preserve">, </w:t>
      </w:r>
      <w:r>
        <w:rPr>
          <w:rFonts w:ascii="Menlo" w:hAnsi="Menlo" w:cs="Menlo"/>
          <w:color w:val="A31515"/>
          <w:sz w:val="18"/>
          <w:szCs w:val="18"/>
        </w:rPr>
        <w:t>'Audiobook'</w:t>
      </w:r>
      <w:r>
        <w:rPr>
          <w:rFonts w:ascii="Menlo" w:hAnsi="Menlo" w:cs="Menlo"/>
          <w:color w:val="000000"/>
          <w:sz w:val="18"/>
          <w:szCs w:val="18"/>
        </w:rPr>
        <w:t xml:space="preserve">, </w:t>
      </w:r>
      <w:r>
        <w:rPr>
          <w:rFonts w:ascii="Menlo" w:hAnsi="Menlo" w:cs="Menlo"/>
          <w:color w:val="A31515"/>
          <w:sz w:val="18"/>
          <w:szCs w:val="18"/>
        </w:rPr>
        <w:t>'Magazine'</w:t>
      </w:r>
      <w:r>
        <w:rPr>
          <w:rFonts w:ascii="Menlo" w:hAnsi="Menlo" w:cs="Menlo"/>
          <w:color w:val="000000"/>
          <w:sz w:val="18"/>
          <w:szCs w:val="18"/>
        </w:rPr>
        <w:t xml:space="preserve">, </w:t>
      </w:r>
      <w:r>
        <w:rPr>
          <w:rFonts w:ascii="Menlo" w:hAnsi="Menlo" w:cs="Menlo"/>
          <w:color w:val="A31515"/>
          <w:sz w:val="18"/>
          <w:szCs w:val="18"/>
        </w:rPr>
        <w:t>'Newspaper'</w:t>
      </w:r>
      <w:r>
        <w:rPr>
          <w:rFonts w:ascii="Menlo" w:hAnsi="Menlo" w:cs="Menlo"/>
          <w:color w:val="000000"/>
          <w:sz w:val="18"/>
          <w:szCs w:val="18"/>
        </w:rPr>
        <w:t xml:space="preserve">, </w:t>
      </w:r>
      <w:r>
        <w:rPr>
          <w:rFonts w:ascii="Menlo" w:hAnsi="Menlo" w:cs="Menlo"/>
          <w:color w:val="A31515"/>
          <w:sz w:val="18"/>
          <w:szCs w:val="18"/>
        </w:rPr>
        <w:t>'eBook'</w:t>
      </w:r>
      <w:r>
        <w:rPr>
          <w:rFonts w:ascii="Menlo" w:hAnsi="Menlo" w:cs="Menlo"/>
          <w:color w:val="000000"/>
          <w:sz w:val="18"/>
          <w:szCs w:val="18"/>
        </w:rPr>
        <w:t xml:space="preserve">, </w:t>
      </w:r>
      <w:r>
        <w:rPr>
          <w:rFonts w:ascii="Menlo" w:hAnsi="Menlo" w:cs="Menlo"/>
          <w:color w:val="A31515"/>
          <w:sz w:val="18"/>
          <w:szCs w:val="18"/>
        </w:rPr>
        <w:t>'CD'</w:t>
      </w:r>
      <w:r>
        <w:rPr>
          <w:rFonts w:ascii="Menlo" w:hAnsi="Menlo" w:cs="Menlo"/>
          <w:color w:val="000000"/>
          <w:sz w:val="18"/>
          <w:szCs w:val="18"/>
        </w:rPr>
        <w:t xml:space="preserve">, </w:t>
      </w:r>
      <w:r>
        <w:rPr>
          <w:rFonts w:ascii="Menlo" w:hAnsi="Menlo" w:cs="Menlo"/>
          <w:color w:val="A31515"/>
          <w:sz w:val="18"/>
          <w:szCs w:val="18"/>
        </w:rPr>
        <w:t>'Record'</w:t>
      </w:r>
      <w:r>
        <w:rPr>
          <w:rFonts w:ascii="Menlo" w:hAnsi="Menlo" w:cs="Menlo"/>
          <w:color w:val="000000"/>
          <w:sz w:val="18"/>
          <w:szCs w:val="18"/>
        </w:rPr>
        <w:t xml:space="preserve">, </w:t>
      </w:r>
      <w:r>
        <w:rPr>
          <w:rFonts w:ascii="Menlo" w:hAnsi="Menlo" w:cs="Menlo"/>
          <w:color w:val="A31515"/>
          <w:sz w:val="18"/>
          <w:szCs w:val="18"/>
        </w:rPr>
        <w:t>'Video Game'</w:t>
      </w:r>
      <w:r>
        <w:rPr>
          <w:rFonts w:ascii="Menlo" w:hAnsi="Menlo" w:cs="Menlo"/>
          <w:color w:val="000000"/>
          <w:sz w:val="18"/>
          <w:szCs w:val="18"/>
        </w:rPr>
        <w:t>)</w:t>
      </w:r>
      <w:proofErr w:type="gramStart"/>
      <w:r>
        <w:rPr>
          <w:rFonts w:ascii="Menlo" w:hAnsi="Menlo" w:cs="Menlo"/>
          <w:color w:val="000000"/>
          <w:sz w:val="18"/>
          <w:szCs w:val="18"/>
        </w:rPr>
        <w:t>);</w:t>
      </w:r>
      <w:proofErr w:type="gramEnd"/>
    </w:p>
    <w:p w14:paraId="69AD8B7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1CC6CEF" w14:textId="77777777" w:rsidR="00BF020E" w:rsidRDefault="00BF020E" w:rsidP="00BF020E">
      <w:pPr>
        <w:shd w:val="clear" w:color="auto" w:fill="FFFFFF"/>
        <w:spacing w:line="270" w:lineRule="atLeast"/>
        <w:rPr>
          <w:rFonts w:ascii="Menlo" w:hAnsi="Menlo" w:cs="Menlo"/>
          <w:color w:val="000000"/>
          <w:sz w:val="18"/>
          <w:szCs w:val="18"/>
        </w:rPr>
      </w:pPr>
    </w:p>
    <w:p w14:paraId="5A7BEDB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proofErr w:type="spellStart"/>
      <w:r>
        <w:rPr>
          <w:rFonts w:ascii="Menlo" w:hAnsi="Menlo" w:cs="Menlo"/>
          <w:color w:val="008000"/>
          <w:sz w:val="18"/>
          <w:szCs w:val="18"/>
        </w:rPr>
        <w:t>FutureItems</w:t>
      </w:r>
      <w:proofErr w:type="spellEnd"/>
      <w:r>
        <w:rPr>
          <w:rFonts w:ascii="Menlo" w:hAnsi="Menlo" w:cs="Menlo"/>
          <w:color w:val="008000"/>
          <w:sz w:val="18"/>
          <w:szCs w:val="18"/>
        </w:rPr>
        <w:t xml:space="preserve"> table</w:t>
      </w:r>
    </w:p>
    <w:p w14:paraId="5F5B0D4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proofErr w:type="spellStart"/>
      <w:r>
        <w:rPr>
          <w:rFonts w:ascii="Menlo" w:hAnsi="Menlo" w:cs="Menlo"/>
          <w:color w:val="795E26"/>
          <w:sz w:val="18"/>
          <w:szCs w:val="18"/>
        </w:rPr>
        <w:t>FutureItems</w:t>
      </w:r>
      <w:proofErr w:type="spellEnd"/>
      <w:r>
        <w:rPr>
          <w:rFonts w:ascii="Menlo" w:hAnsi="Menlo" w:cs="Menlo"/>
          <w:color w:val="000000"/>
          <w:sz w:val="18"/>
          <w:szCs w:val="18"/>
        </w:rPr>
        <w:t xml:space="preserve"> (</w:t>
      </w:r>
    </w:p>
    <w:p w14:paraId="43190C1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candidate_item_id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32F0FFF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item_type</w:t>
      </w:r>
      <w:proofErr w:type="spellEnd"/>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62991A2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title</w:t>
      </w:r>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268DE99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proofErr w:type="spellStart"/>
      <w:r>
        <w:rPr>
          <w:rFonts w:ascii="Menlo" w:hAnsi="Menlo" w:cs="Menlo"/>
          <w:color w:val="001080"/>
          <w:sz w:val="18"/>
          <w:szCs w:val="18"/>
        </w:rPr>
        <w:t>item_type</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A31515"/>
          <w:sz w:val="18"/>
          <w:szCs w:val="18"/>
        </w:rPr>
        <w:t>'Book'</w:t>
      </w:r>
      <w:r>
        <w:rPr>
          <w:rFonts w:ascii="Menlo" w:hAnsi="Menlo" w:cs="Menlo"/>
          <w:color w:val="000000"/>
          <w:sz w:val="18"/>
          <w:szCs w:val="18"/>
        </w:rPr>
        <w:t xml:space="preserve">, </w:t>
      </w:r>
      <w:r>
        <w:rPr>
          <w:rFonts w:ascii="Menlo" w:hAnsi="Menlo" w:cs="Menlo"/>
          <w:color w:val="A31515"/>
          <w:sz w:val="18"/>
          <w:szCs w:val="18"/>
        </w:rPr>
        <w:t>'DVD'</w:t>
      </w:r>
      <w:r>
        <w:rPr>
          <w:rFonts w:ascii="Menlo" w:hAnsi="Menlo" w:cs="Menlo"/>
          <w:color w:val="000000"/>
          <w:sz w:val="18"/>
          <w:szCs w:val="18"/>
        </w:rPr>
        <w:t xml:space="preserve">, </w:t>
      </w:r>
      <w:r>
        <w:rPr>
          <w:rFonts w:ascii="Menlo" w:hAnsi="Menlo" w:cs="Menlo"/>
          <w:color w:val="A31515"/>
          <w:sz w:val="18"/>
          <w:szCs w:val="18"/>
        </w:rPr>
        <w:t>'Scientific Journal'</w:t>
      </w:r>
      <w:r>
        <w:rPr>
          <w:rFonts w:ascii="Menlo" w:hAnsi="Menlo" w:cs="Menlo"/>
          <w:color w:val="000000"/>
          <w:sz w:val="18"/>
          <w:szCs w:val="18"/>
        </w:rPr>
        <w:t xml:space="preserve">, </w:t>
      </w:r>
      <w:r>
        <w:rPr>
          <w:rFonts w:ascii="Menlo" w:hAnsi="Menlo" w:cs="Menlo"/>
          <w:color w:val="A31515"/>
          <w:sz w:val="18"/>
          <w:szCs w:val="18"/>
        </w:rPr>
        <w:t>'Audiobook'</w:t>
      </w:r>
      <w:r>
        <w:rPr>
          <w:rFonts w:ascii="Menlo" w:hAnsi="Menlo" w:cs="Menlo"/>
          <w:color w:val="000000"/>
          <w:sz w:val="18"/>
          <w:szCs w:val="18"/>
        </w:rPr>
        <w:t xml:space="preserve">, </w:t>
      </w:r>
      <w:r>
        <w:rPr>
          <w:rFonts w:ascii="Menlo" w:hAnsi="Menlo" w:cs="Menlo"/>
          <w:color w:val="A31515"/>
          <w:sz w:val="18"/>
          <w:szCs w:val="18"/>
        </w:rPr>
        <w:t>'Magazine'</w:t>
      </w:r>
      <w:r>
        <w:rPr>
          <w:rFonts w:ascii="Menlo" w:hAnsi="Menlo" w:cs="Menlo"/>
          <w:color w:val="000000"/>
          <w:sz w:val="18"/>
          <w:szCs w:val="18"/>
        </w:rPr>
        <w:t xml:space="preserve">, </w:t>
      </w:r>
      <w:r>
        <w:rPr>
          <w:rFonts w:ascii="Menlo" w:hAnsi="Menlo" w:cs="Menlo"/>
          <w:color w:val="A31515"/>
          <w:sz w:val="18"/>
          <w:szCs w:val="18"/>
        </w:rPr>
        <w:t>'Newspaper'</w:t>
      </w:r>
      <w:r>
        <w:rPr>
          <w:rFonts w:ascii="Menlo" w:hAnsi="Menlo" w:cs="Menlo"/>
          <w:color w:val="000000"/>
          <w:sz w:val="18"/>
          <w:szCs w:val="18"/>
        </w:rPr>
        <w:t xml:space="preserve">, </w:t>
      </w:r>
      <w:r>
        <w:rPr>
          <w:rFonts w:ascii="Menlo" w:hAnsi="Menlo" w:cs="Menlo"/>
          <w:color w:val="A31515"/>
          <w:sz w:val="18"/>
          <w:szCs w:val="18"/>
        </w:rPr>
        <w:t>'eBook'</w:t>
      </w:r>
      <w:r>
        <w:rPr>
          <w:rFonts w:ascii="Menlo" w:hAnsi="Menlo" w:cs="Menlo"/>
          <w:color w:val="000000"/>
          <w:sz w:val="18"/>
          <w:szCs w:val="18"/>
        </w:rPr>
        <w:t xml:space="preserve">, </w:t>
      </w:r>
      <w:r>
        <w:rPr>
          <w:rFonts w:ascii="Menlo" w:hAnsi="Menlo" w:cs="Menlo"/>
          <w:color w:val="A31515"/>
          <w:sz w:val="18"/>
          <w:szCs w:val="18"/>
        </w:rPr>
        <w:t>'CD'</w:t>
      </w:r>
      <w:r>
        <w:rPr>
          <w:rFonts w:ascii="Menlo" w:hAnsi="Menlo" w:cs="Menlo"/>
          <w:color w:val="000000"/>
          <w:sz w:val="18"/>
          <w:szCs w:val="18"/>
        </w:rPr>
        <w:t xml:space="preserve">, </w:t>
      </w:r>
      <w:r>
        <w:rPr>
          <w:rFonts w:ascii="Menlo" w:hAnsi="Menlo" w:cs="Menlo"/>
          <w:color w:val="A31515"/>
          <w:sz w:val="18"/>
          <w:szCs w:val="18"/>
        </w:rPr>
        <w:t>'Record'</w:t>
      </w:r>
      <w:r>
        <w:rPr>
          <w:rFonts w:ascii="Menlo" w:hAnsi="Menlo" w:cs="Menlo"/>
          <w:color w:val="000000"/>
          <w:sz w:val="18"/>
          <w:szCs w:val="18"/>
        </w:rPr>
        <w:t xml:space="preserve">, </w:t>
      </w:r>
      <w:r>
        <w:rPr>
          <w:rFonts w:ascii="Menlo" w:hAnsi="Menlo" w:cs="Menlo"/>
          <w:color w:val="A31515"/>
          <w:sz w:val="18"/>
          <w:szCs w:val="18"/>
        </w:rPr>
        <w:t>'Video Game'</w:t>
      </w:r>
      <w:r>
        <w:rPr>
          <w:rFonts w:ascii="Menlo" w:hAnsi="Menlo" w:cs="Menlo"/>
          <w:color w:val="000000"/>
          <w:sz w:val="18"/>
          <w:szCs w:val="18"/>
        </w:rPr>
        <w:t>)</w:t>
      </w:r>
      <w:proofErr w:type="gramStart"/>
      <w:r>
        <w:rPr>
          <w:rFonts w:ascii="Menlo" w:hAnsi="Menlo" w:cs="Menlo"/>
          <w:color w:val="000000"/>
          <w:sz w:val="18"/>
          <w:szCs w:val="18"/>
        </w:rPr>
        <w:t>);</w:t>
      </w:r>
      <w:proofErr w:type="gramEnd"/>
    </w:p>
    <w:p w14:paraId="2D473D5E"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10A0E20" w14:textId="77777777" w:rsidR="00BF020E" w:rsidRDefault="00BF020E" w:rsidP="00BF020E">
      <w:pPr>
        <w:shd w:val="clear" w:color="auto" w:fill="FFFFFF"/>
        <w:spacing w:line="270" w:lineRule="atLeast"/>
        <w:rPr>
          <w:rFonts w:ascii="Menlo" w:hAnsi="Menlo" w:cs="Menlo"/>
          <w:color w:val="000000"/>
          <w:sz w:val="18"/>
          <w:szCs w:val="18"/>
        </w:rPr>
      </w:pPr>
    </w:p>
    <w:p w14:paraId="19CCA656"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People table</w:t>
      </w:r>
    </w:p>
    <w:p w14:paraId="5B15FA5F"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r>
        <w:rPr>
          <w:rFonts w:ascii="Menlo" w:hAnsi="Menlo" w:cs="Menlo"/>
          <w:color w:val="795E26"/>
          <w:sz w:val="18"/>
          <w:szCs w:val="18"/>
        </w:rPr>
        <w:t>People</w:t>
      </w:r>
      <w:r>
        <w:rPr>
          <w:rFonts w:ascii="Menlo" w:hAnsi="Menlo" w:cs="Menlo"/>
          <w:color w:val="000000"/>
          <w:sz w:val="18"/>
          <w:szCs w:val="18"/>
        </w:rPr>
        <w:t xml:space="preserve"> (</w:t>
      </w:r>
    </w:p>
    <w:p w14:paraId="7532F32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3EA683BF"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name</w:t>
      </w:r>
      <w:r>
        <w:rPr>
          <w:rFonts w:ascii="Menlo" w:hAnsi="Menlo" w:cs="Menlo"/>
          <w:color w:val="000000"/>
          <w:sz w:val="18"/>
          <w:szCs w:val="18"/>
        </w:rPr>
        <w:t xml:space="preserve"> </w:t>
      </w:r>
      <w:r>
        <w:rPr>
          <w:rFonts w:ascii="Menlo" w:hAnsi="Menlo" w:cs="Menlo"/>
          <w:color w:val="001080"/>
          <w:sz w:val="18"/>
          <w:szCs w:val="18"/>
        </w:rPr>
        <w:t>TEXT</w:t>
      </w:r>
    </w:p>
    <w:p w14:paraId="1518FDC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ACD328E" w14:textId="77777777" w:rsidR="00BF020E" w:rsidRDefault="00BF020E" w:rsidP="00BF020E">
      <w:pPr>
        <w:shd w:val="clear" w:color="auto" w:fill="FFFFFF"/>
        <w:spacing w:line="270" w:lineRule="atLeast"/>
        <w:rPr>
          <w:rFonts w:ascii="Menlo" w:hAnsi="Menlo" w:cs="Menlo"/>
          <w:color w:val="000000"/>
          <w:sz w:val="18"/>
          <w:szCs w:val="18"/>
        </w:rPr>
      </w:pPr>
    </w:p>
    <w:p w14:paraId="2D195B5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Borrowings table</w:t>
      </w:r>
    </w:p>
    <w:p w14:paraId="40D0CAED"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r>
        <w:rPr>
          <w:rFonts w:ascii="Menlo" w:hAnsi="Menlo" w:cs="Menlo"/>
          <w:color w:val="795E26"/>
          <w:sz w:val="18"/>
          <w:szCs w:val="18"/>
        </w:rPr>
        <w:t>Borrowings</w:t>
      </w:r>
      <w:r>
        <w:rPr>
          <w:rFonts w:ascii="Menlo" w:hAnsi="Menlo" w:cs="Menlo"/>
          <w:color w:val="000000"/>
          <w:sz w:val="18"/>
          <w:szCs w:val="18"/>
        </w:rPr>
        <w:t xml:space="preserve"> (</w:t>
      </w:r>
    </w:p>
    <w:p w14:paraId="2505CF26"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borrowing_id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6AE8B19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item_id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7BF2681D"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1D911474"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personnel_id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61CA599D"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borrow_date</w:t>
      </w:r>
      <w:proofErr w:type="spellEnd"/>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2ADCD412"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due_date</w:t>
      </w:r>
      <w:proofErr w:type="spellEnd"/>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74C08FED"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return_date</w:t>
      </w:r>
      <w:proofErr w:type="spellEnd"/>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1A5E6BB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item_id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Items</w:t>
      </w:r>
      <w:r>
        <w:rPr>
          <w:rFonts w:ascii="Menlo" w:hAnsi="Menlo" w:cs="Menlo"/>
          <w:color w:val="000000"/>
          <w:sz w:val="18"/>
          <w:szCs w:val="18"/>
        </w:rPr>
        <w:t>(</w:t>
      </w:r>
      <w:proofErr w:type="spellStart"/>
      <w:r>
        <w:rPr>
          <w:rFonts w:ascii="Menlo" w:hAnsi="Menlo" w:cs="Menlo"/>
          <w:color w:val="001080"/>
          <w:sz w:val="18"/>
          <w:szCs w:val="18"/>
        </w:rPr>
        <w:t>item_id</w:t>
      </w:r>
      <w:proofErr w:type="spellEnd"/>
      <w:r>
        <w:rPr>
          <w:rFonts w:ascii="Menlo" w:hAnsi="Menlo" w:cs="Menlo"/>
          <w:color w:val="000000"/>
          <w:sz w:val="18"/>
          <w:szCs w:val="18"/>
        </w:rPr>
        <w:t>),</w:t>
      </w:r>
    </w:p>
    <w:p w14:paraId="33560AB1"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People</w:t>
      </w:r>
      <w:r>
        <w:rPr>
          <w:rFonts w:ascii="Menlo" w:hAnsi="Menlo" w:cs="Menlo"/>
          <w:color w:val="000000"/>
          <w:sz w:val="18"/>
          <w:szCs w:val="18"/>
        </w:rPr>
        <w:t>(</w:t>
      </w:r>
      <w:proofErr w:type="spellStart"/>
      <w:r>
        <w:rPr>
          <w:rFonts w:ascii="Menlo" w:hAnsi="Menlo" w:cs="Menlo"/>
          <w:color w:val="001080"/>
          <w:sz w:val="18"/>
          <w:szCs w:val="18"/>
        </w:rPr>
        <w:t>person_id</w:t>
      </w:r>
      <w:proofErr w:type="spellEnd"/>
      <w:r>
        <w:rPr>
          <w:rFonts w:ascii="Menlo" w:hAnsi="Menlo" w:cs="Menlo"/>
          <w:color w:val="000000"/>
          <w:sz w:val="18"/>
          <w:szCs w:val="18"/>
        </w:rPr>
        <w:t>),</w:t>
      </w:r>
    </w:p>
    <w:p w14:paraId="06E4F44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personnel_id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Personnel</w:t>
      </w:r>
      <w:r>
        <w:rPr>
          <w:rFonts w:ascii="Menlo" w:hAnsi="Menlo" w:cs="Menlo"/>
          <w:color w:val="000000"/>
          <w:sz w:val="18"/>
          <w:szCs w:val="18"/>
        </w:rPr>
        <w:t>(</w:t>
      </w:r>
      <w:proofErr w:type="spellStart"/>
      <w:r>
        <w:rPr>
          <w:rFonts w:ascii="Menlo" w:hAnsi="Menlo" w:cs="Menlo"/>
          <w:color w:val="001080"/>
          <w:sz w:val="18"/>
          <w:szCs w:val="18"/>
        </w:rPr>
        <w:t>person_id</w:t>
      </w:r>
      <w:proofErr w:type="spellEnd"/>
      <w:r>
        <w:rPr>
          <w:rFonts w:ascii="Menlo" w:hAnsi="Menlo" w:cs="Menlo"/>
          <w:color w:val="000000"/>
          <w:sz w:val="18"/>
          <w:szCs w:val="18"/>
        </w:rPr>
        <w:t>),</w:t>
      </w:r>
    </w:p>
    <w:p w14:paraId="187C28AE"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proofErr w:type="spellStart"/>
      <w:r>
        <w:rPr>
          <w:rFonts w:ascii="Menlo" w:hAnsi="Menlo" w:cs="Menlo"/>
          <w:color w:val="001080"/>
          <w:sz w:val="18"/>
          <w:szCs w:val="18"/>
        </w:rPr>
        <w:t>return_date</w:t>
      </w:r>
      <w:proofErr w:type="spellEnd"/>
      <w:r>
        <w:rPr>
          <w:rFonts w:ascii="Menlo" w:hAnsi="Menlo" w:cs="Menlo"/>
          <w:color w:val="000000"/>
          <w:sz w:val="18"/>
          <w:szCs w:val="18"/>
        </w:rPr>
        <w:t xml:space="preserve"> </w:t>
      </w:r>
      <w:r>
        <w:rPr>
          <w:rFonts w:ascii="Menlo" w:hAnsi="Menlo" w:cs="Menlo"/>
          <w:color w:val="0000FF"/>
          <w:sz w:val="18"/>
          <w:szCs w:val="18"/>
        </w:rPr>
        <w:t>IS</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OR</w:t>
      </w:r>
      <w:r>
        <w:rPr>
          <w:rFonts w:ascii="Menlo" w:hAnsi="Menlo" w:cs="Menlo"/>
          <w:color w:val="000000"/>
          <w:sz w:val="18"/>
          <w:szCs w:val="18"/>
        </w:rPr>
        <w:t xml:space="preserve"> </w:t>
      </w:r>
      <w:proofErr w:type="spellStart"/>
      <w:r>
        <w:rPr>
          <w:rFonts w:ascii="Menlo" w:hAnsi="Menlo" w:cs="Menlo"/>
          <w:color w:val="001080"/>
          <w:sz w:val="18"/>
          <w:szCs w:val="18"/>
        </w:rPr>
        <w:t>return_date</w:t>
      </w:r>
      <w:proofErr w:type="spellEnd"/>
      <w:r>
        <w:rPr>
          <w:rFonts w:ascii="Menlo" w:hAnsi="Menlo" w:cs="Menlo"/>
          <w:color w:val="000000"/>
          <w:sz w:val="18"/>
          <w:szCs w:val="18"/>
        </w:rPr>
        <w:t xml:space="preserve"> &gt;= </w:t>
      </w:r>
      <w:proofErr w:type="spellStart"/>
      <w:r>
        <w:rPr>
          <w:rFonts w:ascii="Menlo" w:hAnsi="Menlo" w:cs="Menlo"/>
          <w:color w:val="001080"/>
          <w:sz w:val="18"/>
          <w:szCs w:val="18"/>
        </w:rPr>
        <w:t>borrow_date</w:t>
      </w:r>
      <w:proofErr w:type="spellEnd"/>
      <w:r>
        <w:rPr>
          <w:rFonts w:ascii="Menlo" w:hAnsi="Menlo" w:cs="Menlo"/>
          <w:color w:val="000000"/>
          <w:sz w:val="18"/>
          <w:szCs w:val="18"/>
        </w:rPr>
        <w:t xml:space="preserve">), </w:t>
      </w:r>
      <w:r>
        <w:rPr>
          <w:rFonts w:ascii="Menlo" w:hAnsi="Menlo" w:cs="Menlo"/>
          <w:color w:val="008000"/>
          <w:sz w:val="18"/>
          <w:szCs w:val="18"/>
        </w:rPr>
        <w:t xml:space="preserve">-- Ensure </w:t>
      </w:r>
      <w:proofErr w:type="spellStart"/>
      <w:r>
        <w:rPr>
          <w:rFonts w:ascii="Menlo" w:hAnsi="Menlo" w:cs="Menlo"/>
          <w:color w:val="008000"/>
          <w:sz w:val="18"/>
          <w:szCs w:val="18"/>
        </w:rPr>
        <w:t>return_date</w:t>
      </w:r>
      <w:proofErr w:type="spellEnd"/>
      <w:r>
        <w:rPr>
          <w:rFonts w:ascii="Menlo" w:hAnsi="Menlo" w:cs="Menlo"/>
          <w:color w:val="008000"/>
          <w:sz w:val="18"/>
          <w:szCs w:val="18"/>
        </w:rPr>
        <w:t xml:space="preserve"> is after </w:t>
      </w:r>
      <w:proofErr w:type="spellStart"/>
      <w:proofErr w:type="gramStart"/>
      <w:r>
        <w:rPr>
          <w:rFonts w:ascii="Menlo" w:hAnsi="Menlo" w:cs="Menlo"/>
          <w:color w:val="008000"/>
          <w:sz w:val="18"/>
          <w:szCs w:val="18"/>
        </w:rPr>
        <w:t>borrow</w:t>
      </w:r>
      <w:proofErr w:type="gramEnd"/>
      <w:r>
        <w:rPr>
          <w:rFonts w:ascii="Menlo" w:hAnsi="Menlo" w:cs="Menlo"/>
          <w:color w:val="008000"/>
          <w:sz w:val="18"/>
          <w:szCs w:val="18"/>
        </w:rPr>
        <w:t>_date</w:t>
      </w:r>
      <w:proofErr w:type="spellEnd"/>
    </w:p>
    <w:p w14:paraId="6E31495D"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proofErr w:type="spellStart"/>
      <w:r>
        <w:rPr>
          <w:rFonts w:ascii="Menlo" w:hAnsi="Menlo" w:cs="Menlo"/>
          <w:color w:val="001080"/>
          <w:sz w:val="18"/>
          <w:szCs w:val="18"/>
        </w:rPr>
        <w:t>due_date</w:t>
      </w:r>
      <w:proofErr w:type="spellEnd"/>
      <w:r>
        <w:rPr>
          <w:rFonts w:ascii="Menlo" w:hAnsi="Menlo" w:cs="Menlo"/>
          <w:color w:val="000000"/>
          <w:sz w:val="18"/>
          <w:szCs w:val="18"/>
        </w:rPr>
        <w:t xml:space="preserve"> </w:t>
      </w:r>
      <w:r>
        <w:rPr>
          <w:rFonts w:ascii="Menlo" w:hAnsi="Menlo" w:cs="Menlo"/>
          <w:color w:val="0000FF"/>
          <w:sz w:val="18"/>
          <w:szCs w:val="18"/>
        </w:rPr>
        <w:t>IS</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OR</w:t>
      </w:r>
      <w:r>
        <w:rPr>
          <w:rFonts w:ascii="Menlo" w:hAnsi="Menlo" w:cs="Menlo"/>
          <w:color w:val="000000"/>
          <w:sz w:val="18"/>
          <w:szCs w:val="18"/>
        </w:rPr>
        <w:t xml:space="preserve"> </w:t>
      </w:r>
      <w:proofErr w:type="spellStart"/>
      <w:r>
        <w:rPr>
          <w:rFonts w:ascii="Menlo" w:hAnsi="Menlo" w:cs="Menlo"/>
          <w:color w:val="001080"/>
          <w:sz w:val="18"/>
          <w:szCs w:val="18"/>
        </w:rPr>
        <w:t>due_date</w:t>
      </w:r>
      <w:proofErr w:type="spellEnd"/>
      <w:r>
        <w:rPr>
          <w:rFonts w:ascii="Menlo" w:hAnsi="Menlo" w:cs="Menlo"/>
          <w:color w:val="000000"/>
          <w:sz w:val="18"/>
          <w:szCs w:val="18"/>
        </w:rPr>
        <w:t xml:space="preserve"> &gt;= </w:t>
      </w:r>
      <w:proofErr w:type="spellStart"/>
      <w:r>
        <w:rPr>
          <w:rFonts w:ascii="Menlo" w:hAnsi="Menlo" w:cs="Menlo"/>
          <w:color w:val="001080"/>
          <w:sz w:val="18"/>
          <w:szCs w:val="18"/>
        </w:rPr>
        <w:t>borrow_date</w:t>
      </w:r>
      <w:proofErr w:type="spellEnd"/>
      <w:r>
        <w:rPr>
          <w:rFonts w:ascii="Menlo" w:hAnsi="Menlo" w:cs="Menlo"/>
          <w:color w:val="000000"/>
          <w:sz w:val="18"/>
          <w:szCs w:val="18"/>
        </w:rPr>
        <w:t xml:space="preserve">) </w:t>
      </w:r>
      <w:r>
        <w:rPr>
          <w:rFonts w:ascii="Menlo" w:hAnsi="Menlo" w:cs="Menlo"/>
          <w:color w:val="008000"/>
          <w:sz w:val="18"/>
          <w:szCs w:val="18"/>
        </w:rPr>
        <w:t xml:space="preserve">-- Ensure </w:t>
      </w:r>
      <w:proofErr w:type="spellStart"/>
      <w:r>
        <w:rPr>
          <w:rFonts w:ascii="Menlo" w:hAnsi="Menlo" w:cs="Menlo"/>
          <w:color w:val="008000"/>
          <w:sz w:val="18"/>
          <w:szCs w:val="18"/>
        </w:rPr>
        <w:t>due_date</w:t>
      </w:r>
      <w:proofErr w:type="spellEnd"/>
      <w:r>
        <w:rPr>
          <w:rFonts w:ascii="Menlo" w:hAnsi="Menlo" w:cs="Menlo"/>
          <w:color w:val="008000"/>
          <w:sz w:val="18"/>
          <w:szCs w:val="18"/>
        </w:rPr>
        <w:t xml:space="preserve"> is after </w:t>
      </w:r>
      <w:proofErr w:type="spellStart"/>
      <w:proofErr w:type="gramStart"/>
      <w:r>
        <w:rPr>
          <w:rFonts w:ascii="Menlo" w:hAnsi="Menlo" w:cs="Menlo"/>
          <w:color w:val="008000"/>
          <w:sz w:val="18"/>
          <w:szCs w:val="18"/>
        </w:rPr>
        <w:t>borrow</w:t>
      </w:r>
      <w:proofErr w:type="gramEnd"/>
      <w:r>
        <w:rPr>
          <w:rFonts w:ascii="Menlo" w:hAnsi="Menlo" w:cs="Menlo"/>
          <w:color w:val="008000"/>
          <w:sz w:val="18"/>
          <w:szCs w:val="18"/>
        </w:rPr>
        <w:t>_date</w:t>
      </w:r>
      <w:proofErr w:type="spellEnd"/>
    </w:p>
    <w:p w14:paraId="73D870C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5164CC7" w14:textId="77777777" w:rsidR="00BF020E" w:rsidRDefault="00BF020E" w:rsidP="00BF020E">
      <w:pPr>
        <w:shd w:val="clear" w:color="auto" w:fill="FFFFFF"/>
        <w:spacing w:line="270" w:lineRule="atLeast"/>
        <w:rPr>
          <w:rFonts w:ascii="Menlo" w:hAnsi="Menlo" w:cs="Menlo"/>
          <w:color w:val="000000"/>
          <w:sz w:val="18"/>
          <w:szCs w:val="18"/>
        </w:rPr>
      </w:pPr>
    </w:p>
    <w:p w14:paraId="58BECFC5" w14:textId="77777777" w:rsidR="00BF020E" w:rsidRDefault="00BF020E" w:rsidP="00BF020E">
      <w:pPr>
        <w:shd w:val="clear" w:color="auto" w:fill="FFFFFF"/>
        <w:spacing w:line="270" w:lineRule="atLeast"/>
        <w:rPr>
          <w:rFonts w:ascii="Menlo" w:hAnsi="Menlo" w:cs="Menlo"/>
          <w:color w:val="000000"/>
          <w:sz w:val="18"/>
          <w:szCs w:val="18"/>
        </w:rPr>
      </w:pPr>
    </w:p>
    <w:p w14:paraId="444C4E47" w14:textId="77777777" w:rsidR="00BF020E" w:rsidRDefault="00BF020E" w:rsidP="00BF020E">
      <w:pPr>
        <w:shd w:val="clear" w:color="auto" w:fill="FFFFFF"/>
        <w:spacing w:line="270" w:lineRule="atLeast"/>
        <w:rPr>
          <w:rFonts w:ascii="Menlo" w:hAnsi="Menlo" w:cs="Menlo"/>
          <w:color w:val="000000"/>
          <w:sz w:val="18"/>
          <w:szCs w:val="18"/>
        </w:rPr>
      </w:pPr>
    </w:p>
    <w:p w14:paraId="15678EC9" w14:textId="77777777" w:rsidR="00BF020E" w:rsidRDefault="00BF020E" w:rsidP="00BF020E">
      <w:pPr>
        <w:shd w:val="clear" w:color="auto" w:fill="FFFFFF"/>
        <w:spacing w:line="270" w:lineRule="atLeast"/>
        <w:rPr>
          <w:rFonts w:ascii="Menlo" w:hAnsi="Menlo" w:cs="Menlo"/>
          <w:color w:val="000000"/>
          <w:sz w:val="18"/>
          <w:szCs w:val="18"/>
        </w:rPr>
      </w:pPr>
    </w:p>
    <w:p w14:paraId="516BE6E6" w14:textId="77777777" w:rsidR="00BF020E" w:rsidRDefault="00BF020E" w:rsidP="00BF020E">
      <w:pPr>
        <w:shd w:val="clear" w:color="auto" w:fill="FFFFFF"/>
        <w:spacing w:line="270" w:lineRule="atLeast"/>
        <w:rPr>
          <w:rFonts w:ascii="Menlo" w:hAnsi="Menlo" w:cs="Menlo"/>
          <w:color w:val="000000"/>
          <w:sz w:val="18"/>
          <w:szCs w:val="18"/>
        </w:rPr>
      </w:pPr>
    </w:p>
    <w:p w14:paraId="3385E697"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Trigger to prevent double borrowing</w:t>
      </w:r>
    </w:p>
    <w:p w14:paraId="32EBEAF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TRIGGER</w:t>
      </w:r>
      <w:r>
        <w:rPr>
          <w:rFonts w:ascii="Menlo" w:hAnsi="Menlo" w:cs="Menlo"/>
          <w:color w:val="000000"/>
          <w:sz w:val="18"/>
          <w:szCs w:val="18"/>
        </w:rPr>
        <w:t xml:space="preserve"> </w:t>
      </w:r>
      <w:proofErr w:type="spellStart"/>
      <w:r>
        <w:rPr>
          <w:rFonts w:ascii="Menlo" w:hAnsi="Menlo" w:cs="Menlo"/>
          <w:color w:val="001080"/>
          <w:sz w:val="18"/>
          <w:szCs w:val="18"/>
        </w:rPr>
        <w:t>trg_prevent_double_borrowing</w:t>
      </w:r>
      <w:proofErr w:type="spellEnd"/>
    </w:p>
    <w:p w14:paraId="1FA139AE"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BEFORE</w:t>
      </w:r>
      <w:r>
        <w:rPr>
          <w:rFonts w:ascii="Menlo" w:hAnsi="Menlo" w:cs="Menlo"/>
          <w:color w:val="000000"/>
          <w:sz w:val="18"/>
          <w:szCs w:val="18"/>
        </w:rPr>
        <w:t xml:space="preserve"> </w:t>
      </w:r>
      <w:r>
        <w:rPr>
          <w:rFonts w:ascii="Menlo" w:hAnsi="Menlo" w:cs="Menlo"/>
          <w:color w:val="0000FF"/>
          <w:sz w:val="18"/>
          <w:szCs w:val="18"/>
        </w:rPr>
        <w:t>INSERT</w:t>
      </w:r>
      <w:r>
        <w:rPr>
          <w:rFonts w:ascii="Menlo" w:hAnsi="Menlo" w:cs="Menlo"/>
          <w:color w:val="000000"/>
          <w:sz w:val="18"/>
          <w:szCs w:val="18"/>
        </w:rPr>
        <w:t xml:space="preserve"> </w:t>
      </w:r>
      <w:r>
        <w:rPr>
          <w:rFonts w:ascii="Menlo" w:hAnsi="Menlo" w:cs="Menlo"/>
          <w:color w:val="0000FF"/>
          <w:sz w:val="18"/>
          <w:szCs w:val="18"/>
        </w:rPr>
        <w:t>ON</w:t>
      </w:r>
      <w:r>
        <w:rPr>
          <w:rFonts w:ascii="Menlo" w:hAnsi="Menlo" w:cs="Menlo"/>
          <w:color w:val="000000"/>
          <w:sz w:val="18"/>
          <w:szCs w:val="18"/>
        </w:rPr>
        <w:t xml:space="preserve"> </w:t>
      </w:r>
      <w:r>
        <w:rPr>
          <w:rFonts w:ascii="Menlo" w:hAnsi="Menlo" w:cs="Menlo"/>
          <w:color w:val="001080"/>
          <w:sz w:val="18"/>
          <w:szCs w:val="18"/>
        </w:rPr>
        <w:t>Borrowings</w:t>
      </w:r>
    </w:p>
    <w:p w14:paraId="072E940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r>
        <w:rPr>
          <w:rFonts w:ascii="Menlo" w:hAnsi="Menlo" w:cs="Menlo"/>
          <w:color w:val="0000FF"/>
          <w:sz w:val="18"/>
          <w:szCs w:val="18"/>
        </w:rPr>
        <w:t>EACH</w:t>
      </w:r>
      <w:r>
        <w:rPr>
          <w:rFonts w:ascii="Menlo" w:hAnsi="Menlo" w:cs="Menlo"/>
          <w:color w:val="000000"/>
          <w:sz w:val="18"/>
          <w:szCs w:val="18"/>
        </w:rPr>
        <w:t xml:space="preserve"> </w:t>
      </w:r>
      <w:r>
        <w:rPr>
          <w:rFonts w:ascii="Menlo" w:hAnsi="Menlo" w:cs="Menlo"/>
          <w:color w:val="0000FF"/>
          <w:sz w:val="18"/>
          <w:szCs w:val="18"/>
        </w:rPr>
        <w:t>ROW</w:t>
      </w:r>
    </w:p>
    <w:p w14:paraId="20F2169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WHEN</w:t>
      </w:r>
      <w:r>
        <w:rPr>
          <w:rFonts w:ascii="Menlo" w:hAnsi="Menlo" w:cs="Menlo"/>
          <w:color w:val="000000"/>
          <w:sz w:val="18"/>
          <w:szCs w:val="18"/>
        </w:rPr>
        <w:t xml:space="preserve"> </w:t>
      </w:r>
      <w:proofErr w:type="spellStart"/>
      <w:r>
        <w:rPr>
          <w:rFonts w:ascii="Menlo" w:hAnsi="Menlo" w:cs="Menlo"/>
          <w:color w:val="001080"/>
          <w:sz w:val="18"/>
          <w:szCs w:val="18"/>
        </w:rPr>
        <w:t>NEW</w:t>
      </w:r>
      <w:r>
        <w:rPr>
          <w:rFonts w:ascii="Menlo" w:hAnsi="Menlo" w:cs="Menlo"/>
          <w:color w:val="000000"/>
          <w:sz w:val="18"/>
          <w:szCs w:val="18"/>
        </w:rPr>
        <w:t>.</w:t>
      </w:r>
      <w:r>
        <w:rPr>
          <w:rFonts w:ascii="Menlo" w:hAnsi="Menlo" w:cs="Menlo"/>
          <w:color w:val="001080"/>
          <w:sz w:val="18"/>
          <w:szCs w:val="18"/>
        </w:rPr>
        <w:t>return_date</w:t>
      </w:r>
      <w:proofErr w:type="spellEnd"/>
      <w:r>
        <w:rPr>
          <w:rFonts w:ascii="Menlo" w:hAnsi="Menlo" w:cs="Menlo"/>
          <w:color w:val="000000"/>
          <w:sz w:val="18"/>
          <w:szCs w:val="18"/>
        </w:rPr>
        <w:t xml:space="preserve"> </w:t>
      </w:r>
      <w:r>
        <w:rPr>
          <w:rFonts w:ascii="Menlo" w:hAnsi="Menlo" w:cs="Menlo"/>
          <w:color w:val="0000FF"/>
          <w:sz w:val="18"/>
          <w:szCs w:val="18"/>
        </w:rPr>
        <w:t>IS</w:t>
      </w:r>
      <w:r>
        <w:rPr>
          <w:rFonts w:ascii="Menlo" w:hAnsi="Menlo" w:cs="Menlo"/>
          <w:color w:val="000000"/>
          <w:sz w:val="18"/>
          <w:szCs w:val="18"/>
        </w:rPr>
        <w:t xml:space="preserve"> </w:t>
      </w:r>
      <w:r>
        <w:rPr>
          <w:rFonts w:ascii="Menlo" w:hAnsi="Menlo" w:cs="Menlo"/>
          <w:color w:val="0000FF"/>
          <w:sz w:val="18"/>
          <w:szCs w:val="18"/>
        </w:rPr>
        <w:t>NULL</w:t>
      </w:r>
    </w:p>
    <w:p w14:paraId="0259088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BEGIN</w:t>
      </w:r>
    </w:p>
    <w:p w14:paraId="2CA8F7F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SELECT</w:t>
      </w:r>
      <w:r>
        <w:rPr>
          <w:rFonts w:ascii="Menlo" w:hAnsi="Menlo" w:cs="Menlo"/>
          <w:color w:val="000000"/>
          <w:sz w:val="18"/>
          <w:szCs w:val="18"/>
        </w:rPr>
        <w:t xml:space="preserve"> </w:t>
      </w:r>
    </w:p>
    <w:p w14:paraId="693C844F"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CASE</w:t>
      </w:r>
      <w:r>
        <w:rPr>
          <w:rFonts w:ascii="Menlo" w:hAnsi="Menlo" w:cs="Menlo"/>
          <w:color w:val="000000"/>
          <w:sz w:val="18"/>
          <w:szCs w:val="18"/>
        </w:rPr>
        <w:t xml:space="preserve"> </w:t>
      </w:r>
    </w:p>
    <w:p w14:paraId="51ACBE8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WHEN</w:t>
      </w:r>
      <w:r>
        <w:rPr>
          <w:rFonts w:ascii="Menlo" w:hAnsi="Menlo" w:cs="Menlo"/>
          <w:color w:val="000000"/>
          <w:sz w:val="18"/>
          <w:szCs w:val="18"/>
        </w:rPr>
        <w:t xml:space="preserve"> </w:t>
      </w:r>
      <w:r>
        <w:rPr>
          <w:rFonts w:ascii="Menlo" w:hAnsi="Menlo" w:cs="Menlo"/>
          <w:color w:val="0000FF"/>
          <w:sz w:val="18"/>
          <w:szCs w:val="18"/>
        </w:rPr>
        <w:t>EXISTS</w:t>
      </w:r>
      <w:r>
        <w:rPr>
          <w:rFonts w:ascii="Menlo" w:hAnsi="Menlo" w:cs="Menlo"/>
          <w:color w:val="000000"/>
          <w:sz w:val="18"/>
          <w:szCs w:val="18"/>
        </w:rPr>
        <w:t xml:space="preserve"> (</w:t>
      </w:r>
      <w:r>
        <w:rPr>
          <w:rFonts w:ascii="Menlo" w:hAnsi="Menlo" w:cs="Menlo"/>
          <w:color w:val="0000FF"/>
          <w:sz w:val="18"/>
          <w:szCs w:val="18"/>
        </w:rPr>
        <w:t>SELECT</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001080"/>
          <w:sz w:val="18"/>
          <w:szCs w:val="18"/>
        </w:rPr>
        <w:t>Borrowings</w:t>
      </w:r>
      <w:r>
        <w:rPr>
          <w:rFonts w:ascii="Menlo" w:hAnsi="Menlo" w:cs="Menlo"/>
          <w:color w:val="000000"/>
          <w:sz w:val="18"/>
          <w:szCs w:val="18"/>
        </w:rPr>
        <w:t xml:space="preserve"> </w:t>
      </w:r>
      <w:r>
        <w:rPr>
          <w:rFonts w:ascii="Menlo" w:hAnsi="Menlo" w:cs="Menlo"/>
          <w:color w:val="0000FF"/>
          <w:sz w:val="18"/>
          <w:szCs w:val="18"/>
        </w:rPr>
        <w:t>WHERE</w:t>
      </w:r>
      <w:r>
        <w:rPr>
          <w:rFonts w:ascii="Menlo" w:hAnsi="Menlo" w:cs="Menlo"/>
          <w:color w:val="000000"/>
          <w:sz w:val="18"/>
          <w:szCs w:val="18"/>
        </w:rPr>
        <w:t xml:space="preserve"> </w:t>
      </w:r>
      <w:proofErr w:type="spellStart"/>
      <w:r>
        <w:rPr>
          <w:rFonts w:ascii="Menlo" w:hAnsi="Menlo" w:cs="Menlo"/>
          <w:color w:val="001080"/>
          <w:sz w:val="18"/>
          <w:szCs w:val="18"/>
        </w:rPr>
        <w:t>item_id</w:t>
      </w:r>
      <w:proofErr w:type="spellEnd"/>
      <w:r>
        <w:rPr>
          <w:rFonts w:ascii="Menlo" w:hAnsi="Menlo" w:cs="Menlo"/>
          <w:color w:val="000000"/>
          <w:sz w:val="18"/>
          <w:szCs w:val="18"/>
        </w:rPr>
        <w:t xml:space="preserve"> = </w:t>
      </w:r>
      <w:proofErr w:type="spellStart"/>
      <w:r>
        <w:rPr>
          <w:rFonts w:ascii="Menlo" w:hAnsi="Menlo" w:cs="Menlo"/>
          <w:color w:val="001080"/>
          <w:sz w:val="18"/>
          <w:szCs w:val="18"/>
        </w:rPr>
        <w:t>NEW</w:t>
      </w:r>
      <w:r>
        <w:rPr>
          <w:rFonts w:ascii="Menlo" w:hAnsi="Menlo" w:cs="Menlo"/>
          <w:color w:val="000000"/>
          <w:sz w:val="18"/>
          <w:szCs w:val="18"/>
        </w:rPr>
        <w:t>.</w:t>
      </w:r>
      <w:r>
        <w:rPr>
          <w:rFonts w:ascii="Menlo" w:hAnsi="Menlo" w:cs="Menlo"/>
          <w:color w:val="001080"/>
          <w:sz w:val="18"/>
          <w:szCs w:val="18"/>
        </w:rPr>
        <w:t>item_id</w:t>
      </w:r>
      <w:proofErr w:type="spellEnd"/>
      <w:r>
        <w:rPr>
          <w:rFonts w:ascii="Menlo" w:hAnsi="Menlo" w:cs="Menlo"/>
          <w:color w:val="000000"/>
          <w:sz w:val="18"/>
          <w:szCs w:val="18"/>
        </w:rPr>
        <w:t xml:space="preserve"> </w:t>
      </w:r>
      <w:r>
        <w:rPr>
          <w:rFonts w:ascii="Menlo" w:hAnsi="Menlo" w:cs="Menlo"/>
          <w:color w:val="0000FF"/>
          <w:sz w:val="18"/>
          <w:szCs w:val="18"/>
        </w:rPr>
        <w:t>AND</w:t>
      </w:r>
      <w:r>
        <w:rPr>
          <w:rFonts w:ascii="Menlo" w:hAnsi="Menlo" w:cs="Menlo"/>
          <w:color w:val="000000"/>
          <w:sz w:val="18"/>
          <w:szCs w:val="18"/>
        </w:rPr>
        <w:t xml:space="preserve"> </w:t>
      </w:r>
      <w:proofErr w:type="spellStart"/>
      <w:r>
        <w:rPr>
          <w:rFonts w:ascii="Menlo" w:hAnsi="Menlo" w:cs="Menlo"/>
          <w:color w:val="001080"/>
          <w:sz w:val="18"/>
          <w:szCs w:val="18"/>
        </w:rPr>
        <w:t>return_date</w:t>
      </w:r>
      <w:proofErr w:type="spellEnd"/>
      <w:r>
        <w:rPr>
          <w:rFonts w:ascii="Menlo" w:hAnsi="Menlo" w:cs="Menlo"/>
          <w:color w:val="000000"/>
          <w:sz w:val="18"/>
          <w:szCs w:val="18"/>
        </w:rPr>
        <w:t xml:space="preserve"> </w:t>
      </w:r>
      <w:r>
        <w:rPr>
          <w:rFonts w:ascii="Menlo" w:hAnsi="Menlo" w:cs="Menlo"/>
          <w:color w:val="0000FF"/>
          <w:sz w:val="18"/>
          <w:szCs w:val="18"/>
        </w:rPr>
        <w:t>IS</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6B1686ED"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THEN</w:t>
      </w:r>
      <w:r>
        <w:rPr>
          <w:rFonts w:ascii="Menlo" w:hAnsi="Menlo" w:cs="Menlo"/>
          <w:color w:val="000000"/>
          <w:sz w:val="18"/>
          <w:szCs w:val="18"/>
        </w:rPr>
        <w:t xml:space="preserve"> </w:t>
      </w:r>
      <w:proofErr w:type="gramStart"/>
      <w:r>
        <w:rPr>
          <w:rFonts w:ascii="Menlo" w:hAnsi="Menlo" w:cs="Menlo"/>
          <w:color w:val="0000FF"/>
          <w:sz w:val="18"/>
          <w:szCs w:val="18"/>
        </w:rPr>
        <w:t>RAISE</w:t>
      </w:r>
      <w:r>
        <w:rPr>
          <w:rFonts w:ascii="Menlo" w:hAnsi="Menlo" w:cs="Menlo"/>
          <w:color w:val="000000"/>
          <w:sz w:val="18"/>
          <w:szCs w:val="18"/>
        </w:rPr>
        <w:t>(</w:t>
      </w:r>
      <w:proofErr w:type="gramEnd"/>
      <w:r>
        <w:rPr>
          <w:rFonts w:ascii="Menlo" w:hAnsi="Menlo" w:cs="Menlo"/>
          <w:color w:val="0000FF"/>
          <w:sz w:val="18"/>
          <w:szCs w:val="18"/>
        </w:rPr>
        <w:t>ABORT</w:t>
      </w:r>
      <w:r>
        <w:rPr>
          <w:rFonts w:ascii="Menlo" w:hAnsi="Menlo" w:cs="Menlo"/>
          <w:color w:val="000000"/>
          <w:sz w:val="18"/>
          <w:szCs w:val="18"/>
        </w:rPr>
        <w:t xml:space="preserve">, </w:t>
      </w:r>
      <w:r>
        <w:rPr>
          <w:rFonts w:ascii="Menlo" w:hAnsi="Menlo" w:cs="Menlo"/>
          <w:color w:val="A31515"/>
          <w:sz w:val="18"/>
          <w:szCs w:val="18"/>
        </w:rPr>
        <w:t>'This item is already borrowed and not yet returned.'</w:t>
      </w:r>
      <w:r>
        <w:rPr>
          <w:rFonts w:ascii="Menlo" w:hAnsi="Menlo" w:cs="Menlo"/>
          <w:color w:val="000000"/>
          <w:sz w:val="18"/>
          <w:szCs w:val="18"/>
        </w:rPr>
        <w:t>)</w:t>
      </w:r>
    </w:p>
    <w:p w14:paraId="5A432749"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FF"/>
          <w:sz w:val="18"/>
          <w:szCs w:val="18"/>
        </w:rPr>
        <w:t>END</w:t>
      </w:r>
      <w:r>
        <w:rPr>
          <w:rFonts w:ascii="Menlo" w:hAnsi="Menlo" w:cs="Menlo"/>
          <w:color w:val="000000"/>
          <w:sz w:val="18"/>
          <w:szCs w:val="18"/>
        </w:rPr>
        <w:t>;</w:t>
      </w:r>
      <w:proofErr w:type="gramEnd"/>
    </w:p>
    <w:p w14:paraId="5D46F8A7" w14:textId="77777777" w:rsidR="00BF020E" w:rsidRDefault="00BF020E" w:rsidP="00BF020E">
      <w:pPr>
        <w:shd w:val="clear" w:color="auto" w:fill="FFFFFF"/>
        <w:spacing w:line="270" w:lineRule="atLeast"/>
        <w:rPr>
          <w:rFonts w:ascii="Menlo" w:hAnsi="Menlo" w:cs="Menlo"/>
          <w:color w:val="000000"/>
          <w:sz w:val="18"/>
          <w:szCs w:val="18"/>
        </w:rPr>
      </w:pPr>
      <w:proofErr w:type="gramStart"/>
      <w:r>
        <w:rPr>
          <w:rFonts w:ascii="Menlo" w:hAnsi="Menlo" w:cs="Menlo"/>
          <w:color w:val="0000FF"/>
          <w:sz w:val="18"/>
          <w:szCs w:val="18"/>
        </w:rPr>
        <w:t>END</w:t>
      </w:r>
      <w:r>
        <w:rPr>
          <w:rFonts w:ascii="Menlo" w:hAnsi="Menlo" w:cs="Menlo"/>
          <w:color w:val="000000"/>
          <w:sz w:val="18"/>
          <w:szCs w:val="18"/>
        </w:rPr>
        <w:t>;</w:t>
      </w:r>
      <w:proofErr w:type="gramEnd"/>
    </w:p>
    <w:p w14:paraId="06BE1668" w14:textId="77777777" w:rsidR="00BF020E" w:rsidRDefault="00BF020E" w:rsidP="00BF020E">
      <w:pPr>
        <w:shd w:val="clear" w:color="auto" w:fill="FFFFFF"/>
        <w:spacing w:line="270" w:lineRule="atLeast"/>
        <w:rPr>
          <w:rFonts w:ascii="Menlo" w:hAnsi="Menlo" w:cs="Menlo"/>
          <w:color w:val="000000"/>
          <w:sz w:val="18"/>
          <w:szCs w:val="18"/>
        </w:rPr>
      </w:pPr>
    </w:p>
    <w:p w14:paraId="456E514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Fines table</w:t>
      </w:r>
    </w:p>
    <w:p w14:paraId="3431AF52"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r>
        <w:rPr>
          <w:rFonts w:ascii="Menlo" w:hAnsi="Menlo" w:cs="Menlo"/>
          <w:color w:val="795E26"/>
          <w:sz w:val="18"/>
          <w:szCs w:val="18"/>
        </w:rPr>
        <w:t>Fines</w:t>
      </w:r>
      <w:r>
        <w:rPr>
          <w:rFonts w:ascii="Menlo" w:hAnsi="Menlo" w:cs="Menlo"/>
          <w:color w:val="000000"/>
          <w:sz w:val="18"/>
          <w:szCs w:val="18"/>
        </w:rPr>
        <w:t xml:space="preserve"> (</w:t>
      </w:r>
    </w:p>
    <w:p w14:paraId="711FA70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fine_id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66582B0F"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borrowing_id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5F78C506"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amount</w:t>
      </w:r>
      <w:r>
        <w:rPr>
          <w:rFonts w:ascii="Menlo" w:hAnsi="Menlo" w:cs="Menlo"/>
          <w:color w:val="000000"/>
          <w:sz w:val="18"/>
          <w:szCs w:val="18"/>
        </w:rPr>
        <w:t xml:space="preserve"> </w:t>
      </w:r>
      <w:r>
        <w:rPr>
          <w:rFonts w:ascii="Menlo" w:hAnsi="Menlo" w:cs="Menlo"/>
          <w:color w:val="001080"/>
          <w:sz w:val="18"/>
          <w:szCs w:val="18"/>
        </w:rPr>
        <w:t>REAL</w:t>
      </w:r>
      <w:r>
        <w:rPr>
          <w:rFonts w:ascii="Menlo" w:hAnsi="Menlo" w:cs="Menlo"/>
          <w:color w:val="000000"/>
          <w:sz w:val="18"/>
          <w:szCs w:val="18"/>
        </w:rPr>
        <w:t>,</w:t>
      </w:r>
    </w:p>
    <w:p w14:paraId="372B6A92"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paid_status</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17A43264"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borrowing_id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Borrowings</w:t>
      </w:r>
      <w:r>
        <w:rPr>
          <w:rFonts w:ascii="Menlo" w:hAnsi="Menlo" w:cs="Menlo"/>
          <w:color w:val="000000"/>
          <w:sz w:val="18"/>
          <w:szCs w:val="18"/>
        </w:rPr>
        <w:t>(</w:t>
      </w:r>
      <w:proofErr w:type="spellStart"/>
      <w:r>
        <w:rPr>
          <w:rFonts w:ascii="Menlo" w:hAnsi="Menlo" w:cs="Menlo"/>
          <w:color w:val="001080"/>
          <w:sz w:val="18"/>
          <w:szCs w:val="18"/>
        </w:rPr>
        <w:t>borrowing_id</w:t>
      </w:r>
      <w:proofErr w:type="spellEnd"/>
      <w:r>
        <w:rPr>
          <w:rFonts w:ascii="Menlo" w:hAnsi="Menlo" w:cs="Menlo"/>
          <w:color w:val="000000"/>
          <w:sz w:val="18"/>
          <w:szCs w:val="18"/>
        </w:rPr>
        <w:t>),</w:t>
      </w:r>
    </w:p>
    <w:p w14:paraId="112DE78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proofErr w:type="spellStart"/>
      <w:r>
        <w:rPr>
          <w:rFonts w:ascii="Menlo" w:hAnsi="Menlo" w:cs="Menlo"/>
          <w:color w:val="001080"/>
          <w:sz w:val="18"/>
          <w:szCs w:val="18"/>
        </w:rPr>
        <w:t>paid_status</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-- 0 for unpaid, 1 for paid</w:t>
      </w:r>
    </w:p>
    <w:p w14:paraId="29178DD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r>
        <w:rPr>
          <w:rFonts w:ascii="Menlo" w:hAnsi="Menlo" w:cs="Menlo"/>
          <w:color w:val="001080"/>
          <w:sz w:val="18"/>
          <w:szCs w:val="18"/>
        </w:rPr>
        <w:t>amount</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15</w:t>
      </w:r>
      <w:r>
        <w:rPr>
          <w:rFonts w:ascii="Menlo" w:hAnsi="Menlo" w:cs="Menlo"/>
          <w:color w:val="000000"/>
          <w:sz w:val="18"/>
          <w:szCs w:val="18"/>
        </w:rPr>
        <w:t xml:space="preserve">, </w:t>
      </w:r>
      <w:r>
        <w:rPr>
          <w:rFonts w:ascii="Menlo" w:hAnsi="Menlo" w:cs="Menlo"/>
          <w:color w:val="098658"/>
          <w:sz w:val="18"/>
          <w:szCs w:val="18"/>
        </w:rPr>
        <w:t>50</w:t>
      </w:r>
      <w:r>
        <w:rPr>
          <w:rFonts w:ascii="Menlo" w:hAnsi="Menlo" w:cs="Menlo"/>
          <w:color w:val="000000"/>
          <w:sz w:val="18"/>
          <w:szCs w:val="18"/>
        </w:rPr>
        <w:t xml:space="preserve">)) </w:t>
      </w:r>
      <w:r>
        <w:rPr>
          <w:rFonts w:ascii="Menlo" w:hAnsi="Menlo" w:cs="Menlo"/>
          <w:color w:val="008000"/>
          <w:sz w:val="18"/>
          <w:szCs w:val="18"/>
        </w:rPr>
        <w:t>-- Fixed fine amounts</w:t>
      </w:r>
    </w:p>
    <w:p w14:paraId="07A9579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692C1BC" w14:textId="77777777" w:rsidR="00BF020E" w:rsidRDefault="00BF020E" w:rsidP="00BF020E">
      <w:pPr>
        <w:shd w:val="clear" w:color="auto" w:fill="FFFFFF"/>
        <w:spacing w:line="270" w:lineRule="atLeast"/>
        <w:rPr>
          <w:rFonts w:ascii="Menlo" w:hAnsi="Menlo" w:cs="Menlo"/>
          <w:color w:val="000000"/>
          <w:sz w:val="18"/>
          <w:szCs w:val="18"/>
        </w:rPr>
      </w:pPr>
    </w:p>
    <w:p w14:paraId="471EF667"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proofErr w:type="spellStart"/>
      <w:r>
        <w:rPr>
          <w:rFonts w:ascii="Menlo" w:hAnsi="Menlo" w:cs="Menlo"/>
          <w:color w:val="008000"/>
          <w:sz w:val="18"/>
          <w:szCs w:val="18"/>
        </w:rPr>
        <w:t>SocialRooms</w:t>
      </w:r>
      <w:proofErr w:type="spellEnd"/>
      <w:r>
        <w:rPr>
          <w:rFonts w:ascii="Menlo" w:hAnsi="Menlo" w:cs="Menlo"/>
          <w:color w:val="008000"/>
          <w:sz w:val="18"/>
          <w:szCs w:val="18"/>
        </w:rPr>
        <w:t xml:space="preserve"> table</w:t>
      </w:r>
    </w:p>
    <w:p w14:paraId="09DFB499"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proofErr w:type="spellStart"/>
      <w:r>
        <w:rPr>
          <w:rFonts w:ascii="Menlo" w:hAnsi="Menlo" w:cs="Menlo"/>
          <w:color w:val="795E26"/>
          <w:sz w:val="18"/>
          <w:szCs w:val="18"/>
        </w:rPr>
        <w:t>SocialRooms</w:t>
      </w:r>
      <w:proofErr w:type="spellEnd"/>
      <w:r>
        <w:rPr>
          <w:rFonts w:ascii="Menlo" w:hAnsi="Menlo" w:cs="Menlo"/>
          <w:color w:val="000000"/>
          <w:sz w:val="18"/>
          <w:szCs w:val="18"/>
        </w:rPr>
        <w:t xml:space="preserve"> (</w:t>
      </w:r>
    </w:p>
    <w:p w14:paraId="662009A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room_id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761E3A3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room_name</w:t>
      </w:r>
      <w:proofErr w:type="spellEnd"/>
      <w:r>
        <w:rPr>
          <w:rFonts w:ascii="Menlo" w:hAnsi="Menlo" w:cs="Menlo"/>
          <w:color w:val="000000"/>
          <w:sz w:val="18"/>
          <w:szCs w:val="18"/>
        </w:rPr>
        <w:t xml:space="preserve"> </w:t>
      </w:r>
      <w:r>
        <w:rPr>
          <w:rFonts w:ascii="Menlo" w:hAnsi="Menlo" w:cs="Menlo"/>
          <w:color w:val="001080"/>
          <w:sz w:val="18"/>
          <w:szCs w:val="18"/>
        </w:rPr>
        <w:t>TEXT</w:t>
      </w:r>
    </w:p>
    <w:p w14:paraId="00ACD3F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14D2944" w14:textId="77777777" w:rsidR="00BF020E" w:rsidRDefault="00BF020E" w:rsidP="00BF020E">
      <w:pPr>
        <w:shd w:val="clear" w:color="auto" w:fill="FFFFFF"/>
        <w:spacing w:line="270" w:lineRule="atLeast"/>
        <w:rPr>
          <w:rFonts w:ascii="Menlo" w:hAnsi="Menlo" w:cs="Menlo"/>
          <w:color w:val="000000"/>
          <w:sz w:val="18"/>
          <w:szCs w:val="18"/>
        </w:rPr>
      </w:pPr>
    </w:p>
    <w:p w14:paraId="0834CA7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Events table</w:t>
      </w:r>
    </w:p>
    <w:p w14:paraId="6C47A4AE"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r>
        <w:rPr>
          <w:rFonts w:ascii="Menlo" w:hAnsi="Menlo" w:cs="Menlo"/>
          <w:color w:val="795E26"/>
          <w:sz w:val="18"/>
          <w:szCs w:val="18"/>
        </w:rPr>
        <w:t>Events</w:t>
      </w:r>
      <w:r>
        <w:rPr>
          <w:rFonts w:ascii="Menlo" w:hAnsi="Menlo" w:cs="Menlo"/>
          <w:color w:val="000000"/>
          <w:sz w:val="18"/>
          <w:szCs w:val="18"/>
        </w:rPr>
        <w:t xml:space="preserve"> (</w:t>
      </w:r>
    </w:p>
    <w:p w14:paraId="1385A54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event_id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0922CED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name</w:t>
      </w:r>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1765E879"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description</w:t>
      </w:r>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3B941FAE"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event_date</w:t>
      </w:r>
      <w:proofErr w:type="spellEnd"/>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3C90391E"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room_id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03EC04C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room_id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proofErr w:type="spellStart"/>
      <w:r>
        <w:rPr>
          <w:rFonts w:ascii="Menlo" w:hAnsi="Menlo" w:cs="Menlo"/>
          <w:color w:val="795E26"/>
          <w:sz w:val="18"/>
          <w:szCs w:val="18"/>
        </w:rPr>
        <w:t>SocialRooms</w:t>
      </w:r>
      <w:proofErr w:type="spellEnd"/>
      <w:r>
        <w:rPr>
          <w:rFonts w:ascii="Menlo" w:hAnsi="Menlo" w:cs="Menlo"/>
          <w:color w:val="000000"/>
          <w:sz w:val="18"/>
          <w:szCs w:val="18"/>
        </w:rPr>
        <w:t>(</w:t>
      </w:r>
      <w:proofErr w:type="spellStart"/>
      <w:r>
        <w:rPr>
          <w:rFonts w:ascii="Menlo" w:hAnsi="Menlo" w:cs="Menlo"/>
          <w:color w:val="001080"/>
          <w:sz w:val="18"/>
          <w:szCs w:val="18"/>
        </w:rPr>
        <w:t>room_id</w:t>
      </w:r>
      <w:proofErr w:type="spellEnd"/>
      <w:r>
        <w:rPr>
          <w:rFonts w:ascii="Menlo" w:hAnsi="Menlo" w:cs="Menlo"/>
          <w:color w:val="000000"/>
          <w:sz w:val="18"/>
          <w:szCs w:val="18"/>
        </w:rPr>
        <w:t>)</w:t>
      </w:r>
    </w:p>
    <w:p w14:paraId="107EECD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0513C63" w14:textId="77777777" w:rsidR="00BF020E" w:rsidRDefault="00BF020E" w:rsidP="00BF020E">
      <w:pPr>
        <w:shd w:val="clear" w:color="auto" w:fill="FFFFFF"/>
        <w:spacing w:line="270" w:lineRule="atLeast"/>
        <w:rPr>
          <w:rFonts w:ascii="Menlo" w:hAnsi="Menlo" w:cs="Menlo"/>
          <w:color w:val="000000"/>
          <w:sz w:val="18"/>
          <w:szCs w:val="18"/>
        </w:rPr>
      </w:pPr>
    </w:p>
    <w:p w14:paraId="0CCFF5D7" w14:textId="77777777" w:rsidR="00BF020E" w:rsidRDefault="00BF020E" w:rsidP="00BF020E">
      <w:pPr>
        <w:shd w:val="clear" w:color="auto" w:fill="FFFFFF"/>
        <w:spacing w:line="270" w:lineRule="atLeast"/>
        <w:rPr>
          <w:rFonts w:ascii="Menlo" w:hAnsi="Menlo" w:cs="Menlo"/>
          <w:color w:val="000000"/>
          <w:sz w:val="18"/>
          <w:szCs w:val="18"/>
        </w:rPr>
      </w:pPr>
    </w:p>
    <w:p w14:paraId="0A2B0306" w14:textId="77777777" w:rsidR="00BF020E" w:rsidRDefault="00BF020E" w:rsidP="00BF020E">
      <w:pPr>
        <w:shd w:val="clear" w:color="auto" w:fill="FFFFFF"/>
        <w:spacing w:line="270" w:lineRule="atLeast"/>
        <w:rPr>
          <w:rFonts w:ascii="Menlo" w:hAnsi="Menlo" w:cs="Menlo"/>
          <w:color w:val="000000"/>
          <w:sz w:val="18"/>
          <w:szCs w:val="18"/>
        </w:rPr>
      </w:pPr>
    </w:p>
    <w:p w14:paraId="7035D2C4" w14:textId="77777777" w:rsidR="00BF020E" w:rsidRDefault="00BF020E" w:rsidP="00BF020E">
      <w:pPr>
        <w:shd w:val="clear" w:color="auto" w:fill="FFFFFF"/>
        <w:spacing w:line="270" w:lineRule="atLeast"/>
        <w:rPr>
          <w:rFonts w:ascii="Menlo" w:hAnsi="Menlo" w:cs="Menlo"/>
          <w:color w:val="000000"/>
          <w:sz w:val="18"/>
          <w:szCs w:val="18"/>
        </w:rPr>
      </w:pPr>
    </w:p>
    <w:p w14:paraId="46AA9AC1" w14:textId="77777777" w:rsidR="00BF020E" w:rsidRDefault="00BF020E" w:rsidP="00BF020E">
      <w:pPr>
        <w:shd w:val="clear" w:color="auto" w:fill="FFFFFF"/>
        <w:spacing w:line="270" w:lineRule="atLeast"/>
        <w:rPr>
          <w:rFonts w:ascii="Menlo" w:hAnsi="Menlo" w:cs="Menlo"/>
          <w:color w:val="000000"/>
          <w:sz w:val="18"/>
          <w:szCs w:val="18"/>
        </w:rPr>
      </w:pPr>
    </w:p>
    <w:p w14:paraId="022CBE39" w14:textId="77777777" w:rsidR="00BF020E" w:rsidRDefault="00BF020E" w:rsidP="00BF020E">
      <w:pPr>
        <w:shd w:val="clear" w:color="auto" w:fill="FFFFFF"/>
        <w:spacing w:line="270" w:lineRule="atLeast"/>
        <w:rPr>
          <w:rFonts w:ascii="Menlo" w:hAnsi="Menlo" w:cs="Menlo"/>
          <w:color w:val="000000"/>
          <w:sz w:val="18"/>
          <w:szCs w:val="18"/>
        </w:rPr>
      </w:pPr>
    </w:p>
    <w:p w14:paraId="3EAEB9E0" w14:textId="77777777" w:rsidR="00BF020E" w:rsidRDefault="00BF020E" w:rsidP="00BF020E">
      <w:pPr>
        <w:shd w:val="clear" w:color="auto" w:fill="FFFFFF"/>
        <w:spacing w:line="270" w:lineRule="atLeast"/>
        <w:rPr>
          <w:rFonts w:ascii="Menlo" w:hAnsi="Menlo" w:cs="Menlo"/>
          <w:color w:val="000000"/>
          <w:sz w:val="18"/>
          <w:szCs w:val="18"/>
        </w:rPr>
      </w:pPr>
    </w:p>
    <w:p w14:paraId="1825B75C" w14:textId="77777777" w:rsidR="00BF020E" w:rsidRDefault="00BF020E" w:rsidP="00BF020E">
      <w:pPr>
        <w:shd w:val="clear" w:color="auto" w:fill="FFFFFF"/>
        <w:spacing w:line="270" w:lineRule="atLeast"/>
        <w:rPr>
          <w:rFonts w:ascii="Menlo" w:hAnsi="Menlo" w:cs="Menlo"/>
          <w:color w:val="000000"/>
          <w:sz w:val="18"/>
          <w:szCs w:val="18"/>
        </w:rPr>
      </w:pPr>
    </w:p>
    <w:p w14:paraId="77868FF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Attending table</w:t>
      </w:r>
    </w:p>
    <w:p w14:paraId="004D9CB9"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r>
        <w:rPr>
          <w:rFonts w:ascii="Menlo" w:hAnsi="Menlo" w:cs="Menlo"/>
          <w:color w:val="795E26"/>
          <w:sz w:val="18"/>
          <w:szCs w:val="18"/>
        </w:rPr>
        <w:t>Attending</w:t>
      </w:r>
      <w:r>
        <w:rPr>
          <w:rFonts w:ascii="Menlo" w:hAnsi="Menlo" w:cs="Menlo"/>
          <w:color w:val="000000"/>
          <w:sz w:val="18"/>
          <w:szCs w:val="18"/>
        </w:rPr>
        <w:t xml:space="preserve"> (</w:t>
      </w:r>
    </w:p>
    <w:p w14:paraId="3C821C4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event_id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6683BD0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66F80A6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event_id</w:t>
      </w:r>
      <w:proofErr w:type="spellEnd"/>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8000"/>
          <w:sz w:val="18"/>
          <w:szCs w:val="18"/>
        </w:rPr>
        <w:t>-- Composite primary key</w:t>
      </w:r>
    </w:p>
    <w:p w14:paraId="54B45FE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event_id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Events</w:t>
      </w:r>
      <w:r>
        <w:rPr>
          <w:rFonts w:ascii="Menlo" w:hAnsi="Menlo" w:cs="Menlo"/>
          <w:color w:val="000000"/>
          <w:sz w:val="18"/>
          <w:szCs w:val="18"/>
        </w:rPr>
        <w:t>(</w:t>
      </w:r>
      <w:proofErr w:type="spellStart"/>
      <w:r>
        <w:rPr>
          <w:rFonts w:ascii="Menlo" w:hAnsi="Menlo" w:cs="Menlo"/>
          <w:color w:val="001080"/>
          <w:sz w:val="18"/>
          <w:szCs w:val="18"/>
        </w:rPr>
        <w:t>event_id</w:t>
      </w:r>
      <w:proofErr w:type="spellEnd"/>
      <w:r>
        <w:rPr>
          <w:rFonts w:ascii="Menlo" w:hAnsi="Menlo" w:cs="Menlo"/>
          <w:color w:val="000000"/>
          <w:sz w:val="18"/>
          <w:szCs w:val="18"/>
        </w:rPr>
        <w:t>),</w:t>
      </w:r>
    </w:p>
    <w:p w14:paraId="26D0AB4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People</w:t>
      </w:r>
      <w:r>
        <w:rPr>
          <w:rFonts w:ascii="Menlo" w:hAnsi="Menlo" w:cs="Menlo"/>
          <w:color w:val="000000"/>
          <w:sz w:val="18"/>
          <w:szCs w:val="18"/>
        </w:rPr>
        <w:t>(</w:t>
      </w:r>
      <w:proofErr w:type="spellStart"/>
      <w:r>
        <w:rPr>
          <w:rFonts w:ascii="Menlo" w:hAnsi="Menlo" w:cs="Menlo"/>
          <w:color w:val="001080"/>
          <w:sz w:val="18"/>
          <w:szCs w:val="18"/>
        </w:rPr>
        <w:t>person_id</w:t>
      </w:r>
      <w:proofErr w:type="spellEnd"/>
      <w:r>
        <w:rPr>
          <w:rFonts w:ascii="Menlo" w:hAnsi="Menlo" w:cs="Menlo"/>
          <w:color w:val="000000"/>
          <w:sz w:val="18"/>
          <w:szCs w:val="18"/>
        </w:rPr>
        <w:t>)</w:t>
      </w:r>
    </w:p>
    <w:p w14:paraId="2E48057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C062F99" w14:textId="77777777" w:rsidR="00BF020E" w:rsidRDefault="00BF020E" w:rsidP="00BF020E">
      <w:pPr>
        <w:shd w:val="clear" w:color="auto" w:fill="FFFFFF"/>
        <w:spacing w:line="270" w:lineRule="atLeast"/>
        <w:rPr>
          <w:rFonts w:ascii="Menlo" w:hAnsi="Menlo" w:cs="Menlo"/>
          <w:color w:val="000000"/>
          <w:sz w:val="18"/>
          <w:szCs w:val="18"/>
        </w:rPr>
      </w:pPr>
    </w:p>
    <w:p w14:paraId="345CCF1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Audiences table</w:t>
      </w:r>
    </w:p>
    <w:p w14:paraId="6782266F"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r>
        <w:rPr>
          <w:rFonts w:ascii="Menlo" w:hAnsi="Menlo" w:cs="Menlo"/>
          <w:color w:val="795E26"/>
          <w:sz w:val="18"/>
          <w:szCs w:val="18"/>
        </w:rPr>
        <w:t>Audiences</w:t>
      </w:r>
      <w:r>
        <w:rPr>
          <w:rFonts w:ascii="Menlo" w:hAnsi="Menlo" w:cs="Menlo"/>
          <w:color w:val="000000"/>
          <w:sz w:val="18"/>
          <w:szCs w:val="18"/>
        </w:rPr>
        <w:t xml:space="preserve"> (</w:t>
      </w:r>
    </w:p>
    <w:p w14:paraId="0709522F"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audience_id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0BA2911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audience_type</w:t>
      </w:r>
      <w:proofErr w:type="spellEnd"/>
      <w:r>
        <w:rPr>
          <w:rFonts w:ascii="Menlo" w:hAnsi="Menlo" w:cs="Menlo"/>
          <w:color w:val="000000"/>
          <w:sz w:val="18"/>
          <w:szCs w:val="18"/>
        </w:rPr>
        <w:t xml:space="preserve"> </w:t>
      </w:r>
      <w:r>
        <w:rPr>
          <w:rFonts w:ascii="Menlo" w:hAnsi="Menlo" w:cs="Menlo"/>
          <w:color w:val="001080"/>
          <w:sz w:val="18"/>
          <w:szCs w:val="18"/>
        </w:rPr>
        <w:t>TEXT</w:t>
      </w:r>
    </w:p>
    <w:p w14:paraId="76A50C26"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4D0041E" w14:textId="77777777" w:rsidR="00BF020E" w:rsidRDefault="00BF020E" w:rsidP="00BF020E">
      <w:pPr>
        <w:shd w:val="clear" w:color="auto" w:fill="FFFFFF"/>
        <w:spacing w:line="270" w:lineRule="atLeast"/>
        <w:rPr>
          <w:rFonts w:ascii="Menlo" w:hAnsi="Menlo" w:cs="Menlo"/>
          <w:color w:val="000000"/>
          <w:sz w:val="18"/>
          <w:szCs w:val="18"/>
        </w:rPr>
      </w:pPr>
    </w:p>
    <w:p w14:paraId="2B3AC58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proofErr w:type="spellStart"/>
      <w:r>
        <w:rPr>
          <w:rFonts w:ascii="Menlo" w:hAnsi="Menlo" w:cs="Menlo"/>
          <w:color w:val="008000"/>
          <w:sz w:val="18"/>
          <w:szCs w:val="18"/>
        </w:rPr>
        <w:t>EventAudiences</w:t>
      </w:r>
      <w:proofErr w:type="spellEnd"/>
      <w:r>
        <w:rPr>
          <w:rFonts w:ascii="Menlo" w:hAnsi="Menlo" w:cs="Menlo"/>
          <w:color w:val="008000"/>
          <w:sz w:val="18"/>
          <w:szCs w:val="18"/>
        </w:rPr>
        <w:t xml:space="preserve"> table</w:t>
      </w:r>
    </w:p>
    <w:p w14:paraId="08B94CC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proofErr w:type="spellStart"/>
      <w:r>
        <w:rPr>
          <w:rFonts w:ascii="Menlo" w:hAnsi="Menlo" w:cs="Menlo"/>
          <w:color w:val="795E26"/>
          <w:sz w:val="18"/>
          <w:szCs w:val="18"/>
        </w:rPr>
        <w:t>EventAudiences</w:t>
      </w:r>
      <w:proofErr w:type="spellEnd"/>
      <w:r>
        <w:rPr>
          <w:rFonts w:ascii="Menlo" w:hAnsi="Menlo" w:cs="Menlo"/>
          <w:color w:val="000000"/>
          <w:sz w:val="18"/>
          <w:szCs w:val="18"/>
        </w:rPr>
        <w:t xml:space="preserve"> (</w:t>
      </w:r>
    </w:p>
    <w:p w14:paraId="47C220C4"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event_id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7D6FCFD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audience_id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4584BC9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event_id</w:t>
      </w:r>
      <w:proofErr w:type="spellEnd"/>
      <w:r>
        <w:rPr>
          <w:rFonts w:ascii="Menlo" w:hAnsi="Menlo" w:cs="Menlo"/>
          <w:color w:val="000000"/>
          <w:sz w:val="18"/>
          <w:szCs w:val="18"/>
        </w:rPr>
        <w:t xml:space="preserve">, </w:t>
      </w:r>
      <w:proofErr w:type="spellStart"/>
      <w:r>
        <w:rPr>
          <w:rFonts w:ascii="Menlo" w:hAnsi="Menlo" w:cs="Menlo"/>
          <w:color w:val="001080"/>
          <w:sz w:val="18"/>
          <w:szCs w:val="18"/>
        </w:rPr>
        <w:t>audience_id</w:t>
      </w:r>
      <w:proofErr w:type="spellEnd"/>
      <w:r>
        <w:rPr>
          <w:rFonts w:ascii="Menlo" w:hAnsi="Menlo" w:cs="Menlo"/>
          <w:color w:val="000000"/>
          <w:sz w:val="18"/>
          <w:szCs w:val="18"/>
        </w:rPr>
        <w:t xml:space="preserve">), </w:t>
      </w:r>
      <w:r>
        <w:rPr>
          <w:rFonts w:ascii="Menlo" w:hAnsi="Menlo" w:cs="Menlo"/>
          <w:color w:val="008000"/>
          <w:sz w:val="18"/>
          <w:szCs w:val="18"/>
        </w:rPr>
        <w:t>-- Composite primary key</w:t>
      </w:r>
    </w:p>
    <w:p w14:paraId="1043350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event_id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Events</w:t>
      </w:r>
      <w:r>
        <w:rPr>
          <w:rFonts w:ascii="Menlo" w:hAnsi="Menlo" w:cs="Menlo"/>
          <w:color w:val="000000"/>
          <w:sz w:val="18"/>
          <w:szCs w:val="18"/>
        </w:rPr>
        <w:t>(</w:t>
      </w:r>
      <w:proofErr w:type="spellStart"/>
      <w:r>
        <w:rPr>
          <w:rFonts w:ascii="Menlo" w:hAnsi="Menlo" w:cs="Menlo"/>
          <w:color w:val="001080"/>
          <w:sz w:val="18"/>
          <w:szCs w:val="18"/>
        </w:rPr>
        <w:t>event_id</w:t>
      </w:r>
      <w:proofErr w:type="spellEnd"/>
      <w:r>
        <w:rPr>
          <w:rFonts w:ascii="Menlo" w:hAnsi="Menlo" w:cs="Menlo"/>
          <w:color w:val="000000"/>
          <w:sz w:val="18"/>
          <w:szCs w:val="18"/>
        </w:rPr>
        <w:t>),</w:t>
      </w:r>
    </w:p>
    <w:p w14:paraId="7D5667BE"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audience_id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Audiences</w:t>
      </w:r>
      <w:r>
        <w:rPr>
          <w:rFonts w:ascii="Menlo" w:hAnsi="Menlo" w:cs="Menlo"/>
          <w:color w:val="000000"/>
          <w:sz w:val="18"/>
          <w:szCs w:val="18"/>
        </w:rPr>
        <w:t>(</w:t>
      </w:r>
      <w:proofErr w:type="spellStart"/>
      <w:r>
        <w:rPr>
          <w:rFonts w:ascii="Menlo" w:hAnsi="Menlo" w:cs="Menlo"/>
          <w:color w:val="001080"/>
          <w:sz w:val="18"/>
          <w:szCs w:val="18"/>
        </w:rPr>
        <w:t>audience_id</w:t>
      </w:r>
      <w:proofErr w:type="spellEnd"/>
      <w:r>
        <w:rPr>
          <w:rFonts w:ascii="Menlo" w:hAnsi="Menlo" w:cs="Menlo"/>
          <w:color w:val="000000"/>
          <w:sz w:val="18"/>
          <w:szCs w:val="18"/>
        </w:rPr>
        <w:t>)</w:t>
      </w:r>
    </w:p>
    <w:p w14:paraId="76D6DD2E"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BF022FA" w14:textId="77777777" w:rsidR="00BF020E" w:rsidRDefault="00BF020E" w:rsidP="00BF020E">
      <w:pPr>
        <w:shd w:val="clear" w:color="auto" w:fill="FFFFFF"/>
        <w:spacing w:line="270" w:lineRule="atLeast"/>
        <w:rPr>
          <w:rFonts w:ascii="Menlo" w:hAnsi="Menlo" w:cs="Menlo"/>
          <w:color w:val="000000"/>
          <w:sz w:val="18"/>
          <w:szCs w:val="18"/>
        </w:rPr>
      </w:pPr>
    </w:p>
    <w:p w14:paraId="367A8EA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proofErr w:type="spellStart"/>
      <w:r>
        <w:rPr>
          <w:rFonts w:ascii="Menlo" w:hAnsi="Menlo" w:cs="Menlo"/>
          <w:color w:val="008000"/>
          <w:sz w:val="18"/>
          <w:szCs w:val="18"/>
        </w:rPr>
        <w:t>PersonAudiences</w:t>
      </w:r>
      <w:proofErr w:type="spellEnd"/>
      <w:r>
        <w:rPr>
          <w:rFonts w:ascii="Menlo" w:hAnsi="Menlo" w:cs="Menlo"/>
          <w:color w:val="008000"/>
          <w:sz w:val="18"/>
          <w:szCs w:val="18"/>
        </w:rPr>
        <w:t xml:space="preserve"> table</w:t>
      </w:r>
    </w:p>
    <w:p w14:paraId="16BED77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proofErr w:type="spellStart"/>
      <w:r>
        <w:rPr>
          <w:rFonts w:ascii="Menlo" w:hAnsi="Menlo" w:cs="Menlo"/>
          <w:color w:val="795E26"/>
          <w:sz w:val="18"/>
          <w:szCs w:val="18"/>
        </w:rPr>
        <w:t>PersonAudiences</w:t>
      </w:r>
      <w:proofErr w:type="spellEnd"/>
      <w:r>
        <w:rPr>
          <w:rFonts w:ascii="Menlo" w:hAnsi="Menlo" w:cs="Menlo"/>
          <w:color w:val="000000"/>
          <w:sz w:val="18"/>
          <w:szCs w:val="18"/>
        </w:rPr>
        <w:t xml:space="preserve"> (</w:t>
      </w:r>
    </w:p>
    <w:p w14:paraId="325B9D7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7FB46D1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audience_id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47C8FDAA"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proofErr w:type="spellStart"/>
      <w:r>
        <w:rPr>
          <w:rFonts w:ascii="Menlo" w:hAnsi="Menlo" w:cs="Menlo"/>
          <w:color w:val="001080"/>
          <w:sz w:val="18"/>
          <w:szCs w:val="18"/>
        </w:rPr>
        <w:t>audience_id</w:t>
      </w:r>
      <w:proofErr w:type="spellEnd"/>
      <w:r>
        <w:rPr>
          <w:rFonts w:ascii="Menlo" w:hAnsi="Menlo" w:cs="Menlo"/>
          <w:color w:val="000000"/>
          <w:sz w:val="18"/>
          <w:szCs w:val="18"/>
        </w:rPr>
        <w:t>),</w:t>
      </w:r>
    </w:p>
    <w:p w14:paraId="04B8508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People</w:t>
      </w:r>
      <w:r>
        <w:rPr>
          <w:rFonts w:ascii="Menlo" w:hAnsi="Menlo" w:cs="Menlo"/>
          <w:color w:val="000000"/>
          <w:sz w:val="18"/>
          <w:szCs w:val="18"/>
        </w:rPr>
        <w:t>(</w:t>
      </w:r>
      <w:proofErr w:type="spellStart"/>
      <w:r>
        <w:rPr>
          <w:rFonts w:ascii="Menlo" w:hAnsi="Menlo" w:cs="Menlo"/>
          <w:color w:val="001080"/>
          <w:sz w:val="18"/>
          <w:szCs w:val="18"/>
        </w:rPr>
        <w:t>person_id</w:t>
      </w:r>
      <w:proofErr w:type="spellEnd"/>
      <w:r>
        <w:rPr>
          <w:rFonts w:ascii="Menlo" w:hAnsi="Menlo" w:cs="Menlo"/>
          <w:color w:val="000000"/>
          <w:sz w:val="18"/>
          <w:szCs w:val="18"/>
        </w:rPr>
        <w:t>),</w:t>
      </w:r>
    </w:p>
    <w:p w14:paraId="2DF628D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audience_id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Audiences</w:t>
      </w:r>
      <w:r>
        <w:rPr>
          <w:rFonts w:ascii="Menlo" w:hAnsi="Menlo" w:cs="Menlo"/>
          <w:color w:val="000000"/>
          <w:sz w:val="18"/>
          <w:szCs w:val="18"/>
        </w:rPr>
        <w:t>(</w:t>
      </w:r>
      <w:proofErr w:type="spellStart"/>
      <w:r>
        <w:rPr>
          <w:rFonts w:ascii="Menlo" w:hAnsi="Menlo" w:cs="Menlo"/>
          <w:color w:val="001080"/>
          <w:sz w:val="18"/>
          <w:szCs w:val="18"/>
        </w:rPr>
        <w:t>audience_id</w:t>
      </w:r>
      <w:proofErr w:type="spellEnd"/>
      <w:r>
        <w:rPr>
          <w:rFonts w:ascii="Menlo" w:hAnsi="Menlo" w:cs="Menlo"/>
          <w:color w:val="000000"/>
          <w:sz w:val="18"/>
          <w:szCs w:val="18"/>
        </w:rPr>
        <w:t>)</w:t>
      </w:r>
    </w:p>
    <w:p w14:paraId="578A1CEB"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8844886" w14:textId="77777777" w:rsidR="00BF020E" w:rsidRDefault="00BF020E" w:rsidP="00BF020E">
      <w:pPr>
        <w:shd w:val="clear" w:color="auto" w:fill="FFFFFF"/>
        <w:spacing w:line="270" w:lineRule="atLeast"/>
        <w:rPr>
          <w:rFonts w:ascii="Menlo" w:hAnsi="Menlo" w:cs="Menlo"/>
          <w:color w:val="000000"/>
          <w:sz w:val="18"/>
          <w:szCs w:val="18"/>
        </w:rPr>
      </w:pPr>
    </w:p>
    <w:p w14:paraId="35DF1EC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t>-- Personnel table</w:t>
      </w:r>
    </w:p>
    <w:p w14:paraId="4BABEFC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r>
        <w:rPr>
          <w:rFonts w:ascii="Menlo" w:hAnsi="Menlo" w:cs="Menlo"/>
          <w:color w:val="795E26"/>
          <w:sz w:val="18"/>
          <w:szCs w:val="18"/>
        </w:rPr>
        <w:t>Personnel</w:t>
      </w:r>
      <w:r>
        <w:rPr>
          <w:rFonts w:ascii="Menlo" w:hAnsi="Menlo" w:cs="Menlo"/>
          <w:color w:val="000000"/>
          <w:sz w:val="18"/>
          <w:szCs w:val="18"/>
        </w:rPr>
        <w:t xml:space="preserve"> (</w:t>
      </w:r>
    </w:p>
    <w:p w14:paraId="1E19EC46"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638A0A80"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role</w:t>
      </w:r>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41C1BEDF"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People</w:t>
      </w:r>
      <w:r>
        <w:rPr>
          <w:rFonts w:ascii="Menlo" w:hAnsi="Menlo" w:cs="Menlo"/>
          <w:color w:val="000000"/>
          <w:sz w:val="18"/>
          <w:szCs w:val="18"/>
        </w:rPr>
        <w:t>(</w:t>
      </w:r>
      <w:proofErr w:type="spellStart"/>
      <w:r>
        <w:rPr>
          <w:rFonts w:ascii="Menlo" w:hAnsi="Menlo" w:cs="Menlo"/>
          <w:color w:val="001080"/>
          <w:sz w:val="18"/>
          <w:szCs w:val="18"/>
        </w:rPr>
        <w:t>person_id</w:t>
      </w:r>
      <w:proofErr w:type="spellEnd"/>
      <w:r>
        <w:rPr>
          <w:rFonts w:ascii="Menlo" w:hAnsi="Menlo" w:cs="Menlo"/>
          <w:color w:val="000000"/>
          <w:sz w:val="18"/>
          <w:szCs w:val="18"/>
        </w:rPr>
        <w:t>),</w:t>
      </w:r>
    </w:p>
    <w:p w14:paraId="40C439D8"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r>
        <w:rPr>
          <w:rFonts w:ascii="Menlo" w:hAnsi="Menlo" w:cs="Menlo"/>
          <w:color w:val="001080"/>
          <w:sz w:val="18"/>
          <w:szCs w:val="18"/>
        </w:rPr>
        <w:t>role</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A31515"/>
          <w:sz w:val="18"/>
          <w:szCs w:val="18"/>
        </w:rPr>
        <w:t>'Librarian'</w:t>
      </w:r>
      <w:r>
        <w:rPr>
          <w:rFonts w:ascii="Menlo" w:hAnsi="Menlo" w:cs="Menlo"/>
          <w:color w:val="000000"/>
          <w:sz w:val="18"/>
          <w:szCs w:val="18"/>
        </w:rPr>
        <w:t xml:space="preserve">, </w:t>
      </w:r>
      <w:r>
        <w:rPr>
          <w:rFonts w:ascii="Menlo" w:hAnsi="Menlo" w:cs="Menlo"/>
          <w:color w:val="A31515"/>
          <w:sz w:val="18"/>
          <w:szCs w:val="18"/>
        </w:rPr>
        <w:t>'Assistant Librarian'</w:t>
      </w:r>
      <w:r>
        <w:rPr>
          <w:rFonts w:ascii="Menlo" w:hAnsi="Menlo" w:cs="Menlo"/>
          <w:color w:val="000000"/>
          <w:sz w:val="18"/>
          <w:szCs w:val="18"/>
        </w:rPr>
        <w:t xml:space="preserve">, </w:t>
      </w:r>
      <w:r>
        <w:rPr>
          <w:rFonts w:ascii="Menlo" w:hAnsi="Menlo" w:cs="Menlo"/>
          <w:color w:val="A31515"/>
          <w:sz w:val="18"/>
          <w:szCs w:val="18"/>
        </w:rPr>
        <w:t>'Volunteer'</w:t>
      </w:r>
      <w:r>
        <w:rPr>
          <w:rFonts w:ascii="Menlo" w:hAnsi="Menlo" w:cs="Menlo"/>
          <w:color w:val="000000"/>
          <w:sz w:val="18"/>
          <w:szCs w:val="18"/>
        </w:rPr>
        <w:t xml:space="preserve">)) </w:t>
      </w:r>
      <w:r>
        <w:rPr>
          <w:rFonts w:ascii="Menlo" w:hAnsi="Menlo" w:cs="Menlo"/>
          <w:color w:val="008000"/>
          <w:sz w:val="18"/>
          <w:szCs w:val="18"/>
        </w:rPr>
        <w:t>-- Ensure role is one of the specified values</w:t>
      </w:r>
    </w:p>
    <w:p w14:paraId="42EBDC39"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D6C5EDB" w14:textId="77777777" w:rsidR="00BF020E" w:rsidRDefault="00BF020E" w:rsidP="00BF020E">
      <w:pPr>
        <w:shd w:val="clear" w:color="auto" w:fill="FFFFFF"/>
        <w:spacing w:line="270" w:lineRule="atLeast"/>
        <w:rPr>
          <w:rFonts w:ascii="Menlo" w:hAnsi="Menlo" w:cs="Menlo"/>
          <w:color w:val="000000"/>
          <w:sz w:val="18"/>
          <w:szCs w:val="18"/>
        </w:rPr>
      </w:pPr>
    </w:p>
    <w:p w14:paraId="38BD266D" w14:textId="77777777" w:rsidR="00BF020E" w:rsidRDefault="00BF020E" w:rsidP="00BF020E">
      <w:pPr>
        <w:shd w:val="clear" w:color="auto" w:fill="FFFFFF"/>
        <w:spacing w:line="270" w:lineRule="atLeast"/>
        <w:rPr>
          <w:rFonts w:ascii="Menlo" w:hAnsi="Menlo" w:cs="Menlo"/>
          <w:color w:val="000000"/>
          <w:sz w:val="18"/>
          <w:szCs w:val="18"/>
        </w:rPr>
      </w:pPr>
    </w:p>
    <w:p w14:paraId="54344F84" w14:textId="77777777" w:rsidR="00BF020E" w:rsidRDefault="00BF020E" w:rsidP="00BF020E">
      <w:pPr>
        <w:shd w:val="clear" w:color="auto" w:fill="FFFFFF"/>
        <w:spacing w:line="270" w:lineRule="atLeast"/>
        <w:rPr>
          <w:rFonts w:ascii="Menlo" w:hAnsi="Menlo" w:cs="Menlo"/>
          <w:color w:val="000000"/>
          <w:sz w:val="18"/>
          <w:szCs w:val="18"/>
        </w:rPr>
      </w:pPr>
    </w:p>
    <w:p w14:paraId="7ACF3BB9" w14:textId="77777777" w:rsidR="00BF020E" w:rsidRDefault="00BF020E" w:rsidP="00BF020E">
      <w:pPr>
        <w:shd w:val="clear" w:color="auto" w:fill="FFFFFF"/>
        <w:spacing w:line="270" w:lineRule="atLeast"/>
        <w:rPr>
          <w:rFonts w:ascii="Menlo" w:hAnsi="Menlo" w:cs="Menlo"/>
          <w:color w:val="000000"/>
          <w:sz w:val="18"/>
          <w:szCs w:val="18"/>
        </w:rPr>
      </w:pPr>
    </w:p>
    <w:p w14:paraId="7623448F" w14:textId="77777777" w:rsidR="00BF020E" w:rsidRDefault="00BF020E" w:rsidP="00BF020E">
      <w:pPr>
        <w:shd w:val="clear" w:color="auto" w:fill="FFFFFF"/>
        <w:spacing w:line="270" w:lineRule="atLeast"/>
        <w:rPr>
          <w:rFonts w:ascii="Menlo" w:hAnsi="Menlo" w:cs="Menlo"/>
          <w:color w:val="000000"/>
          <w:sz w:val="18"/>
          <w:szCs w:val="18"/>
        </w:rPr>
      </w:pPr>
    </w:p>
    <w:p w14:paraId="188552A9" w14:textId="77777777" w:rsidR="00BF020E" w:rsidRDefault="00BF020E" w:rsidP="00BF020E">
      <w:pPr>
        <w:shd w:val="clear" w:color="auto" w:fill="FFFFFF"/>
        <w:spacing w:line="270" w:lineRule="atLeast"/>
        <w:rPr>
          <w:rFonts w:ascii="Menlo" w:hAnsi="Menlo" w:cs="Menlo"/>
          <w:color w:val="000000"/>
          <w:sz w:val="18"/>
          <w:szCs w:val="18"/>
        </w:rPr>
      </w:pPr>
    </w:p>
    <w:p w14:paraId="7B7E1122" w14:textId="77777777" w:rsidR="00BF020E" w:rsidRDefault="00BF020E" w:rsidP="00BF020E">
      <w:pPr>
        <w:shd w:val="clear" w:color="auto" w:fill="FFFFFF"/>
        <w:spacing w:line="270" w:lineRule="atLeast"/>
        <w:rPr>
          <w:rFonts w:ascii="Menlo" w:hAnsi="Menlo" w:cs="Menlo"/>
          <w:color w:val="000000"/>
          <w:sz w:val="18"/>
          <w:szCs w:val="18"/>
        </w:rPr>
      </w:pPr>
    </w:p>
    <w:p w14:paraId="717FE3D4"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Help requests table</w:t>
      </w:r>
    </w:p>
    <w:p w14:paraId="525427FD"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w:t>
      </w:r>
      <w:proofErr w:type="spellStart"/>
      <w:r>
        <w:rPr>
          <w:rFonts w:ascii="Menlo" w:hAnsi="Menlo" w:cs="Menlo"/>
          <w:color w:val="795E26"/>
          <w:sz w:val="18"/>
          <w:szCs w:val="18"/>
        </w:rPr>
        <w:t>HelpRequests</w:t>
      </w:r>
      <w:proofErr w:type="spellEnd"/>
      <w:r>
        <w:rPr>
          <w:rFonts w:ascii="Menlo" w:hAnsi="Menlo" w:cs="Menlo"/>
          <w:color w:val="000000"/>
          <w:sz w:val="18"/>
          <w:szCs w:val="18"/>
        </w:rPr>
        <w:t xml:space="preserve"> (</w:t>
      </w:r>
    </w:p>
    <w:p w14:paraId="018EE503"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request_id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 xml:space="preserve"> </w:t>
      </w:r>
      <w:r>
        <w:rPr>
          <w:rFonts w:ascii="Menlo" w:hAnsi="Menlo" w:cs="Menlo"/>
          <w:color w:val="0000FF"/>
          <w:sz w:val="18"/>
          <w:szCs w:val="18"/>
        </w:rPr>
        <w:t>PRIMARY</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w:t>
      </w:r>
    </w:p>
    <w:p w14:paraId="61F45E3C"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76CFFBD6"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personnel_id</w:t>
      </w:r>
      <w:proofErr w:type="spellEnd"/>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23FD3675"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message</w:t>
      </w:r>
      <w:r>
        <w:rPr>
          <w:rFonts w:ascii="Menlo" w:hAnsi="Menlo" w:cs="Menlo"/>
          <w:color w:val="000000"/>
          <w:sz w:val="18"/>
          <w:szCs w:val="18"/>
        </w:rPr>
        <w:t xml:space="preserve"> </w:t>
      </w:r>
      <w:r>
        <w:rPr>
          <w:rFonts w:ascii="Menlo" w:hAnsi="Menlo" w:cs="Menlo"/>
          <w:color w:val="001080"/>
          <w:sz w:val="18"/>
          <w:szCs w:val="18"/>
        </w:rPr>
        <w:t>TEXT</w:t>
      </w:r>
      <w:r>
        <w:rPr>
          <w:rFonts w:ascii="Menlo" w:hAnsi="Menlo" w:cs="Menlo"/>
          <w:color w:val="000000"/>
          <w:sz w:val="18"/>
          <w:szCs w:val="18"/>
        </w:rPr>
        <w:t>,</w:t>
      </w:r>
    </w:p>
    <w:p w14:paraId="441EE7C4"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status</w:t>
      </w:r>
      <w:r>
        <w:rPr>
          <w:rFonts w:ascii="Menlo" w:hAnsi="Menlo" w:cs="Menlo"/>
          <w:color w:val="000000"/>
          <w:sz w:val="18"/>
          <w:szCs w:val="18"/>
        </w:rPr>
        <w:t xml:space="preserve"> </w:t>
      </w:r>
      <w:r>
        <w:rPr>
          <w:rFonts w:ascii="Menlo" w:hAnsi="Menlo" w:cs="Menlo"/>
          <w:color w:val="001080"/>
          <w:sz w:val="18"/>
          <w:szCs w:val="18"/>
        </w:rPr>
        <w:t>INTEGER</w:t>
      </w:r>
      <w:r>
        <w:rPr>
          <w:rFonts w:ascii="Menlo" w:hAnsi="Menlo" w:cs="Menlo"/>
          <w:color w:val="000000"/>
          <w:sz w:val="18"/>
          <w:szCs w:val="18"/>
        </w:rPr>
        <w:t>,</w:t>
      </w:r>
    </w:p>
    <w:p w14:paraId="70AE2C0F"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person_id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People</w:t>
      </w:r>
      <w:r>
        <w:rPr>
          <w:rFonts w:ascii="Menlo" w:hAnsi="Menlo" w:cs="Menlo"/>
          <w:color w:val="000000"/>
          <w:sz w:val="18"/>
          <w:szCs w:val="18"/>
        </w:rPr>
        <w:t>(</w:t>
      </w:r>
      <w:proofErr w:type="spellStart"/>
      <w:r>
        <w:rPr>
          <w:rFonts w:ascii="Menlo" w:hAnsi="Menlo" w:cs="Menlo"/>
          <w:color w:val="001080"/>
          <w:sz w:val="18"/>
          <w:szCs w:val="18"/>
        </w:rPr>
        <w:t>person_id</w:t>
      </w:r>
      <w:proofErr w:type="spellEnd"/>
      <w:r>
        <w:rPr>
          <w:rFonts w:ascii="Menlo" w:hAnsi="Menlo" w:cs="Menlo"/>
          <w:color w:val="000000"/>
          <w:sz w:val="18"/>
          <w:szCs w:val="18"/>
        </w:rPr>
        <w:t>),</w:t>
      </w:r>
    </w:p>
    <w:p w14:paraId="64DD1DD4"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FOREIGN</w:t>
      </w:r>
      <w:r>
        <w:rPr>
          <w:rFonts w:ascii="Menlo" w:hAnsi="Menlo" w:cs="Menlo"/>
          <w:color w:val="000000"/>
          <w:sz w:val="18"/>
          <w:szCs w:val="18"/>
        </w:rPr>
        <w:t xml:space="preserve"> </w:t>
      </w:r>
      <w:r>
        <w:rPr>
          <w:rFonts w:ascii="Menlo" w:hAnsi="Menlo" w:cs="Menlo"/>
          <w:color w:val="0000FF"/>
          <w:sz w:val="18"/>
          <w:szCs w:val="18"/>
        </w:rPr>
        <w:t>KEY</w:t>
      </w:r>
      <w:r>
        <w:rPr>
          <w:rFonts w:ascii="Menlo" w:hAnsi="Menlo" w:cs="Menlo"/>
          <w:color w:val="000000"/>
          <w:sz w:val="18"/>
          <w:szCs w:val="18"/>
        </w:rPr>
        <w:t xml:space="preserve"> (</w:t>
      </w:r>
      <w:proofErr w:type="spellStart"/>
      <w:r>
        <w:rPr>
          <w:rFonts w:ascii="Menlo" w:hAnsi="Menlo" w:cs="Menlo"/>
          <w:color w:val="001080"/>
          <w:sz w:val="18"/>
          <w:szCs w:val="18"/>
        </w:rPr>
        <w:t>personnel_id</w:t>
      </w:r>
      <w:proofErr w:type="spellEnd"/>
      <w:r>
        <w:rPr>
          <w:rFonts w:ascii="Menlo" w:hAnsi="Menlo" w:cs="Menlo"/>
          <w:color w:val="000000"/>
          <w:sz w:val="18"/>
          <w:szCs w:val="18"/>
        </w:rPr>
        <w:t xml:space="preserve">) </w:t>
      </w:r>
      <w:r>
        <w:rPr>
          <w:rFonts w:ascii="Menlo" w:hAnsi="Menlo" w:cs="Menlo"/>
          <w:color w:val="0000FF"/>
          <w:sz w:val="18"/>
          <w:szCs w:val="18"/>
        </w:rPr>
        <w:t>REFERENCES</w:t>
      </w:r>
      <w:r>
        <w:rPr>
          <w:rFonts w:ascii="Menlo" w:hAnsi="Menlo" w:cs="Menlo"/>
          <w:color w:val="000000"/>
          <w:sz w:val="18"/>
          <w:szCs w:val="18"/>
        </w:rPr>
        <w:t xml:space="preserve"> </w:t>
      </w:r>
      <w:r>
        <w:rPr>
          <w:rFonts w:ascii="Menlo" w:hAnsi="Menlo" w:cs="Menlo"/>
          <w:color w:val="795E26"/>
          <w:sz w:val="18"/>
          <w:szCs w:val="18"/>
        </w:rPr>
        <w:t>Personnel</w:t>
      </w:r>
      <w:r>
        <w:rPr>
          <w:rFonts w:ascii="Menlo" w:hAnsi="Menlo" w:cs="Menlo"/>
          <w:color w:val="000000"/>
          <w:sz w:val="18"/>
          <w:szCs w:val="18"/>
        </w:rPr>
        <w:t>(</w:t>
      </w:r>
      <w:proofErr w:type="spellStart"/>
      <w:r>
        <w:rPr>
          <w:rFonts w:ascii="Menlo" w:hAnsi="Menlo" w:cs="Menlo"/>
          <w:color w:val="001080"/>
          <w:sz w:val="18"/>
          <w:szCs w:val="18"/>
        </w:rPr>
        <w:t>person_id</w:t>
      </w:r>
      <w:proofErr w:type="spellEnd"/>
      <w:r>
        <w:rPr>
          <w:rFonts w:ascii="Menlo" w:hAnsi="Menlo" w:cs="Menlo"/>
          <w:color w:val="000000"/>
          <w:sz w:val="18"/>
          <w:szCs w:val="18"/>
        </w:rPr>
        <w:t>),</w:t>
      </w:r>
    </w:p>
    <w:p w14:paraId="11CE3AE4"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CHECK</w:t>
      </w:r>
      <w:r>
        <w:rPr>
          <w:rFonts w:ascii="Menlo" w:hAnsi="Menlo" w:cs="Menlo"/>
          <w:color w:val="000000"/>
          <w:sz w:val="18"/>
          <w:szCs w:val="18"/>
        </w:rPr>
        <w:t xml:space="preserve"> (</w:t>
      </w:r>
      <w:r>
        <w:rPr>
          <w:rFonts w:ascii="Menlo" w:hAnsi="Menlo" w:cs="Menlo"/>
          <w:color w:val="001080"/>
          <w:sz w:val="18"/>
          <w:szCs w:val="18"/>
        </w:rPr>
        <w:t>status</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Ensure status is either 'Open' or 'Closed' (0 for Open, 1 for Closed)</w:t>
      </w:r>
    </w:p>
    <w:p w14:paraId="2FB5ED62" w14:textId="77777777" w:rsidR="00BF020E" w:rsidRDefault="00BF020E" w:rsidP="00BF020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6C3D42A" w14:textId="77777777" w:rsidR="005F3A8F" w:rsidRDefault="005F3A8F">
      <w:pPr>
        <w:shd w:val="clear" w:color="auto" w:fill="FFFFFF"/>
        <w:spacing w:line="270" w:lineRule="atLeast"/>
        <w:rPr>
          <w:rFonts w:ascii="Menlo" w:hAnsi="Menlo" w:cs="Menlo"/>
          <w:color w:val="000000"/>
          <w:sz w:val="18"/>
          <w:szCs w:val="18"/>
        </w:rPr>
      </w:pPr>
    </w:p>
    <w:p w14:paraId="01AF4978" w14:textId="77777777" w:rsidR="005F3A8F" w:rsidRDefault="005F3A8F">
      <w:pPr>
        <w:shd w:val="clear" w:color="auto" w:fill="FFFFFF"/>
        <w:spacing w:line="270" w:lineRule="atLeast"/>
        <w:rPr>
          <w:rFonts w:ascii="Menlo" w:hAnsi="Menlo" w:cs="Menlo"/>
          <w:color w:val="000000"/>
          <w:sz w:val="18"/>
          <w:szCs w:val="18"/>
        </w:rPr>
      </w:pPr>
    </w:p>
    <w:p w14:paraId="3CA23DE3" w14:textId="77777777" w:rsidR="005F3A8F" w:rsidRDefault="005F3A8F">
      <w:pPr>
        <w:shd w:val="clear" w:color="auto" w:fill="FFFFFF"/>
        <w:spacing w:line="270" w:lineRule="atLeast"/>
        <w:rPr>
          <w:rFonts w:ascii="Menlo" w:hAnsi="Menlo" w:cs="Menlo"/>
          <w:color w:val="000000"/>
          <w:sz w:val="18"/>
          <w:szCs w:val="18"/>
        </w:rPr>
      </w:pPr>
    </w:p>
    <w:p w14:paraId="372CF746" w14:textId="77777777" w:rsidR="005F3A8F" w:rsidRDefault="005F3A8F">
      <w:pPr>
        <w:shd w:val="clear" w:color="auto" w:fill="FFFFFF"/>
        <w:spacing w:line="270" w:lineRule="atLeast"/>
        <w:rPr>
          <w:rFonts w:ascii="Menlo" w:hAnsi="Menlo" w:cs="Menlo"/>
          <w:color w:val="000000"/>
          <w:sz w:val="18"/>
          <w:szCs w:val="18"/>
        </w:rPr>
      </w:pPr>
    </w:p>
    <w:p w14:paraId="5316FFB0" w14:textId="77777777" w:rsidR="005F3A8F" w:rsidRDefault="005F3A8F">
      <w:pPr>
        <w:shd w:val="clear" w:color="auto" w:fill="FFFFFF"/>
        <w:spacing w:line="270" w:lineRule="atLeast"/>
        <w:rPr>
          <w:rFonts w:ascii="Menlo" w:hAnsi="Menlo" w:cs="Menlo"/>
          <w:color w:val="000000"/>
          <w:sz w:val="18"/>
          <w:szCs w:val="18"/>
        </w:rPr>
      </w:pPr>
    </w:p>
    <w:p w14:paraId="345BD2D0" w14:textId="77777777" w:rsidR="005F3A8F" w:rsidRDefault="005F3A8F">
      <w:pPr>
        <w:shd w:val="clear" w:color="auto" w:fill="FFFFFF"/>
        <w:spacing w:line="270" w:lineRule="atLeast"/>
        <w:rPr>
          <w:rFonts w:ascii="Menlo" w:hAnsi="Menlo" w:cs="Menlo"/>
          <w:color w:val="000000"/>
          <w:sz w:val="18"/>
          <w:szCs w:val="18"/>
        </w:rPr>
      </w:pPr>
    </w:p>
    <w:p w14:paraId="41B3412A" w14:textId="77777777" w:rsidR="005F3A8F" w:rsidRDefault="005F3A8F">
      <w:pPr>
        <w:shd w:val="clear" w:color="auto" w:fill="FFFFFF"/>
        <w:spacing w:line="270" w:lineRule="atLeast"/>
        <w:rPr>
          <w:rFonts w:ascii="Menlo" w:hAnsi="Menlo" w:cs="Menlo"/>
          <w:color w:val="000000"/>
          <w:sz w:val="18"/>
          <w:szCs w:val="18"/>
        </w:rPr>
      </w:pPr>
    </w:p>
    <w:p w14:paraId="14D7CCAA" w14:textId="77777777" w:rsidR="005F3A8F" w:rsidRDefault="005F3A8F">
      <w:pPr>
        <w:shd w:val="clear" w:color="auto" w:fill="FFFFFF"/>
        <w:spacing w:line="270" w:lineRule="atLeast"/>
        <w:rPr>
          <w:rFonts w:ascii="Menlo" w:hAnsi="Menlo" w:cs="Menlo"/>
          <w:color w:val="000000"/>
          <w:sz w:val="18"/>
          <w:szCs w:val="18"/>
        </w:rPr>
      </w:pPr>
    </w:p>
    <w:p w14:paraId="35D35885" w14:textId="77777777" w:rsidR="005F3A8F" w:rsidRDefault="005F3A8F">
      <w:pPr>
        <w:shd w:val="clear" w:color="auto" w:fill="FFFFFF"/>
        <w:spacing w:line="270" w:lineRule="atLeast"/>
        <w:rPr>
          <w:rFonts w:ascii="Menlo" w:hAnsi="Menlo" w:cs="Menlo"/>
          <w:color w:val="000000"/>
          <w:sz w:val="18"/>
          <w:szCs w:val="18"/>
        </w:rPr>
      </w:pPr>
    </w:p>
    <w:p w14:paraId="07F7BA17" w14:textId="77777777" w:rsidR="005F3A8F" w:rsidRDefault="005F3A8F">
      <w:pPr>
        <w:shd w:val="clear" w:color="auto" w:fill="FFFFFF"/>
        <w:spacing w:line="270" w:lineRule="atLeast"/>
        <w:rPr>
          <w:rFonts w:ascii="Menlo" w:hAnsi="Menlo" w:cs="Menlo"/>
          <w:color w:val="000000"/>
          <w:sz w:val="18"/>
          <w:szCs w:val="18"/>
        </w:rPr>
      </w:pPr>
    </w:p>
    <w:p w14:paraId="45AABAAE" w14:textId="77777777" w:rsidR="005F3A8F" w:rsidRDefault="005F3A8F">
      <w:pPr>
        <w:shd w:val="clear" w:color="auto" w:fill="FFFFFF"/>
        <w:spacing w:line="270" w:lineRule="atLeast"/>
        <w:rPr>
          <w:rFonts w:ascii="Menlo" w:hAnsi="Menlo" w:cs="Menlo"/>
          <w:color w:val="000000"/>
          <w:sz w:val="18"/>
          <w:szCs w:val="18"/>
        </w:rPr>
      </w:pPr>
    </w:p>
    <w:p w14:paraId="41C87323" w14:textId="77777777" w:rsidR="005F3A8F" w:rsidRDefault="005F3A8F">
      <w:pPr>
        <w:shd w:val="clear" w:color="auto" w:fill="FFFFFF"/>
        <w:spacing w:line="270" w:lineRule="atLeast"/>
        <w:rPr>
          <w:rFonts w:ascii="Menlo" w:hAnsi="Menlo" w:cs="Menlo"/>
          <w:color w:val="000000"/>
          <w:sz w:val="18"/>
          <w:szCs w:val="18"/>
        </w:rPr>
      </w:pPr>
    </w:p>
    <w:p w14:paraId="41F5DBF5" w14:textId="77777777" w:rsidR="005F3A8F" w:rsidRDefault="005F3A8F">
      <w:pPr>
        <w:shd w:val="clear" w:color="auto" w:fill="FFFFFF"/>
        <w:spacing w:line="270" w:lineRule="atLeast"/>
        <w:rPr>
          <w:rFonts w:ascii="Menlo" w:hAnsi="Menlo" w:cs="Menlo"/>
          <w:color w:val="000000"/>
          <w:sz w:val="18"/>
          <w:szCs w:val="18"/>
        </w:rPr>
      </w:pPr>
    </w:p>
    <w:p w14:paraId="10042278" w14:textId="77777777" w:rsidR="005F3A8F" w:rsidRDefault="005F3A8F">
      <w:pPr>
        <w:shd w:val="clear" w:color="auto" w:fill="FFFFFF"/>
        <w:spacing w:line="270" w:lineRule="atLeast"/>
        <w:rPr>
          <w:rFonts w:ascii="Menlo" w:hAnsi="Menlo" w:cs="Menlo"/>
          <w:color w:val="000000"/>
          <w:sz w:val="18"/>
          <w:szCs w:val="18"/>
        </w:rPr>
      </w:pPr>
    </w:p>
    <w:p w14:paraId="09AB0E9E" w14:textId="77777777" w:rsidR="005F3A8F" w:rsidRDefault="005F3A8F">
      <w:pPr>
        <w:shd w:val="clear" w:color="auto" w:fill="FFFFFF"/>
        <w:spacing w:line="270" w:lineRule="atLeast"/>
        <w:rPr>
          <w:rFonts w:ascii="Menlo" w:hAnsi="Menlo" w:cs="Menlo"/>
          <w:color w:val="000000"/>
          <w:sz w:val="18"/>
          <w:szCs w:val="18"/>
        </w:rPr>
      </w:pPr>
    </w:p>
    <w:p w14:paraId="025C7FA5" w14:textId="77777777" w:rsidR="005F3A8F" w:rsidRDefault="005F3A8F">
      <w:pPr>
        <w:shd w:val="clear" w:color="auto" w:fill="FFFFFF"/>
        <w:spacing w:line="270" w:lineRule="atLeast"/>
        <w:rPr>
          <w:rFonts w:ascii="Menlo" w:hAnsi="Menlo" w:cs="Menlo"/>
          <w:color w:val="000000"/>
          <w:sz w:val="18"/>
          <w:szCs w:val="18"/>
        </w:rPr>
      </w:pPr>
    </w:p>
    <w:p w14:paraId="319991EB" w14:textId="77777777" w:rsidR="005F3A8F" w:rsidRDefault="005F3A8F">
      <w:pPr>
        <w:shd w:val="clear" w:color="auto" w:fill="FFFFFF"/>
        <w:spacing w:line="270" w:lineRule="atLeast"/>
        <w:rPr>
          <w:rFonts w:ascii="Menlo" w:hAnsi="Menlo" w:cs="Menlo"/>
          <w:color w:val="000000"/>
          <w:sz w:val="18"/>
          <w:szCs w:val="18"/>
        </w:rPr>
      </w:pPr>
    </w:p>
    <w:p w14:paraId="6B7FA7F5" w14:textId="77777777" w:rsidR="005F3A8F" w:rsidRDefault="005F3A8F">
      <w:pPr>
        <w:shd w:val="clear" w:color="auto" w:fill="FFFFFF"/>
        <w:spacing w:line="270" w:lineRule="atLeast"/>
        <w:rPr>
          <w:rFonts w:ascii="Menlo" w:hAnsi="Menlo" w:cs="Menlo"/>
          <w:color w:val="000000"/>
          <w:sz w:val="18"/>
          <w:szCs w:val="18"/>
        </w:rPr>
      </w:pPr>
    </w:p>
    <w:p w14:paraId="1B5B4CB4" w14:textId="77777777" w:rsidR="005F3A8F" w:rsidRDefault="005F3A8F">
      <w:pPr>
        <w:shd w:val="clear" w:color="auto" w:fill="FFFFFF"/>
        <w:spacing w:line="270" w:lineRule="atLeast"/>
        <w:rPr>
          <w:rFonts w:ascii="Menlo" w:hAnsi="Menlo" w:cs="Menlo"/>
          <w:color w:val="000000"/>
          <w:sz w:val="18"/>
          <w:szCs w:val="18"/>
        </w:rPr>
      </w:pPr>
    </w:p>
    <w:p w14:paraId="189A620C" w14:textId="77777777" w:rsidR="005F3A8F" w:rsidRDefault="005F3A8F">
      <w:pPr>
        <w:shd w:val="clear" w:color="auto" w:fill="FFFFFF"/>
        <w:spacing w:line="270" w:lineRule="atLeast"/>
        <w:rPr>
          <w:rFonts w:ascii="Menlo" w:hAnsi="Menlo" w:cs="Menlo"/>
          <w:color w:val="000000"/>
          <w:sz w:val="18"/>
          <w:szCs w:val="18"/>
        </w:rPr>
      </w:pPr>
    </w:p>
    <w:p w14:paraId="75B012DD" w14:textId="77777777" w:rsidR="005F3A8F" w:rsidRDefault="005F3A8F">
      <w:pPr>
        <w:shd w:val="clear" w:color="auto" w:fill="FFFFFF"/>
        <w:spacing w:line="270" w:lineRule="atLeast"/>
        <w:rPr>
          <w:rFonts w:ascii="Menlo" w:hAnsi="Menlo" w:cs="Menlo"/>
          <w:color w:val="000000"/>
          <w:sz w:val="18"/>
          <w:szCs w:val="18"/>
        </w:rPr>
      </w:pPr>
    </w:p>
    <w:p w14:paraId="7ED0A470" w14:textId="77777777" w:rsidR="005F3A8F" w:rsidRDefault="005F3A8F">
      <w:pPr>
        <w:shd w:val="clear" w:color="auto" w:fill="FFFFFF"/>
        <w:spacing w:line="270" w:lineRule="atLeast"/>
        <w:rPr>
          <w:rFonts w:ascii="Menlo" w:hAnsi="Menlo" w:cs="Menlo"/>
          <w:color w:val="000000"/>
          <w:sz w:val="18"/>
          <w:szCs w:val="18"/>
        </w:rPr>
      </w:pPr>
    </w:p>
    <w:p w14:paraId="25415C24" w14:textId="77777777" w:rsidR="005F3A8F" w:rsidRDefault="005F3A8F">
      <w:pPr>
        <w:shd w:val="clear" w:color="auto" w:fill="FFFFFF"/>
        <w:spacing w:line="270" w:lineRule="atLeast"/>
        <w:rPr>
          <w:rFonts w:ascii="Menlo" w:hAnsi="Menlo" w:cs="Menlo"/>
          <w:color w:val="000000"/>
          <w:sz w:val="18"/>
          <w:szCs w:val="18"/>
        </w:rPr>
      </w:pPr>
    </w:p>
    <w:p w14:paraId="5778A9DE" w14:textId="77777777" w:rsidR="005F3A8F" w:rsidRDefault="005F3A8F">
      <w:pPr>
        <w:shd w:val="clear" w:color="auto" w:fill="FFFFFF"/>
        <w:spacing w:line="270" w:lineRule="atLeast"/>
        <w:rPr>
          <w:rFonts w:ascii="Menlo" w:hAnsi="Menlo" w:cs="Menlo"/>
          <w:color w:val="000000"/>
          <w:sz w:val="18"/>
          <w:szCs w:val="18"/>
        </w:rPr>
      </w:pPr>
    </w:p>
    <w:p w14:paraId="4B198CDA" w14:textId="77777777" w:rsidR="005F3A8F" w:rsidRDefault="005F3A8F">
      <w:pPr>
        <w:shd w:val="clear" w:color="auto" w:fill="FFFFFF"/>
        <w:spacing w:line="270" w:lineRule="atLeast"/>
        <w:rPr>
          <w:rFonts w:ascii="Menlo" w:hAnsi="Menlo" w:cs="Menlo"/>
          <w:color w:val="000000"/>
          <w:sz w:val="18"/>
          <w:szCs w:val="18"/>
        </w:rPr>
      </w:pPr>
    </w:p>
    <w:p w14:paraId="2E3D73EB" w14:textId="77777777" w:rsidR="005F3A8F" w:rsidRDefault="005F3A8F">
      <w:pPr>
        <w:shd w:val="clear" w:color="auto" w:fill="FFFFFF"/>
        <w:spacing w:line="270" w:lineRule="atLeast"/>
        <w:rPr>
          <w:rFonts w:ascii="Menlo" w:hAnsi="Menlo" w:cs="Menlo"/>
          <w:color w:val="000000"/>
          <w:sz w:val="18"/>
          <w:szCs w:val="18"/>
        </w:rPr>
      </w:pPr>
    </w:p>
    <w:p w14:paraId="0694C75B" w14:textId="77777777" w:rsidR="005F3A8F" w:rsidRDefault="005F3A8F">
      <w:pPr>
        <w:shd w:val="clear" w:color="auto" w:fill="FFFFFF"/>
        <w:spacing w:line="270" w:lineRule="atLeast"/>
        <w:rPr>
          <w:rFonts w:ascii="Menlo" w:hAnsi="Menlo" w:cs="Menlo"/>
          <w:color w:val="000000"/>
          <w:sz w:val="18"/>
          <w:szCs w:val="18"/>
        </w:rPr>
      </w:pPr>
    </w:p>
    <w:p w14:paraId="14B09E64" w14:textId="77777777" w:rsidR="005F3A8F" w:rsidRDefault="005F3A8F">
      <w:pPr>
        <w:shd w:val="clear" w:color="auto" w:fill="FFFFFF"/>
        <w:spacing w:line="270" w:lineRule="atLeast"/>
        <w:rPr>
          <w:rFonts w:ascii="Menlo" w:hAnsi="Menlo" w:cs="Menlo"/>
          <w:color w:val="000000"/>
          <w:sz w:val="18"/>
          <w:szCs w:val="18"/>
        </w:rPr>
      </w:pPr>
    </w:p>
    <w:p w14:paraId="56B91BDF" w14:textId="77777777" w:rsidR="005F3A8F" w:rsidRDefault="005F3A8F">
      <w:pPr>
        <w:shd w:val="clear" w:color="auto" w:fill="FFFFFF"/>
        <w:spacing w:line="270" w:lineRule="atLeast"/>
        <w:rPr>
          <w:rFonts w:ascii="Menlo" w:hAnsi="Menlo" w:cs="Menlo"/>
          <w:color w:val="000000"/>
          <w:sz w:val="18"/>
          <w:szCs w:val="18"/>
        </w:rPr>
      </w:pPr>
    </w:p>
    <w:p w14:paraId="166F2709" w14:textId="77777777" w:rsidR="005F3A8F" w:rsidRDefault="005F3A8F">
      <w:pPr>
        <w:shd w:val="clear" w:color="auto" w:fill="FFFFFF"/>
        <w:spacing w:line="270" w:lineRule="atLeast"/>
        <w:rPr>
          <w:rFonts w:ascii="Menlo" w:hAnsi="Menlo" w:cs="Menlo"/>
          <w:color w:val="000000"/>
          <w:sz w:val="18"/>
          <w:szCs w:val="18"/>
        </w:rPr>
      </w:pPr>
    </w:p>
    <w:p w14:paraId="413942C3" w14:textId="77777777" w:rsidR="005F3A8F" w:rsidRDefault="005F3A8F">
      <w:pPr>
        <w:shd w:val="clear" w:color="auto" w:fill="FFFFFF"/>
        <w:spacing w:line="270" w:lineRule="atLeast"/>
        <w:rPr>
          <w:rFonts w:ascii="Menlo" w:hAnsi="Menlo" w:cs="Menlo"/>
          <w:color w:val="000000"/>
          <w:sz w:val="18"/>
          <w:szCs w:val="18"/>
        </w:rPr>
      </w:pPr>
    </w:p>
    <w:p w14:paraId="4CC2F90C" w14:textId="77777777" w:rsidR="005F3A8F" w:rsidRDefault="005F3A8F">
      <w:pPr>
        <w:shd w:val="clear" w:color="auto" w:fill="FFFFFF"/>
        <w:spacing w:line="270" w:lineRule="atLeast"/>
        <w:rPr>
          <w:rFonts w:ascii="Menlo" w:hAnsi="Menlo" w:cs="Menlo"/>
          <w:color w:val="000000"/>
          <w:sz w:val="18"/>
          <w:szCs w:val="18"/>
        </w:rPr>
      </w:pPr>
    </w:p>
    <w:p w14:paraId="6ED922C3" w14:textId="77777777" w:rsidR="005F3A8F" w:rsidRDefault="005F3A8F">
      <w:pPr>
        <w:shd w:val="clear" w:color="auto" w:fill="FFFFFF"/>
        <w:spacing w:line="270" w:lineRule="atLeast"/>
        <w:rPr>
          <w:rFonts w:ascii="Menlo" w:hAnsi="Menlo" w:cs="Menlo"/>
          <w:color w:val="000000"/>
          <w:sz w:val="18"/>
          <w:szCs w:val="18"/>
        </w:rPr>
      </w:pPr>
    </w:p>
    <w:p w14:paraId="1B179824" w14:textId="77777777" w:rsidR="005F3A8F" w:rsidRDefault="00000000">
      <w:pPr>
        <w:pStyle w:val="Heading1"/>
      </w:pPr>
      <w:r>
        <w:lastRenderedPageBreak/>
        <w:t>(6) Populate Tables</w:t>
      </w:r>
    </w:p>
    <w:p w14:paraId="733455F2" w14:textId="77777777" w:rsidR="005F3A8F" w:rsidRDefault="005F3A8F">
      <w:pPr>
        <w:rPr>
          <w:lang w:val="en-US"/>
        </w:rPr>
      </w:pPr>
    </w:p>
    <w:p w14:paraId="39D21FF2" w14:textId="77777777" w:rsidR="005F3A8F" w:rsidRDefault="00000000">
      <w:pPr>
        <w:rPr>
          <w:rFonts w:asciiTheme="minorHAnsi" w:hAnsiTheme="minorHAnsi" w:cstheme="minorHAnsi"/>
          <w:lang w:val="en-US"/>
        </w:rPr>
      </w:pPr>
      <w:r>
        <w:rPr>
          <w:rFonts w:asciiTheme="minorHAnsi" w:hAnsiTheme="minorHAnsi" w:cstheme="minorHAnsi"/>
          <w:lang w:val="en-US"/>
        </w:rPr>
        <w:t xml:space="preserve">In </w:t>
      </w:r>
      <w:r>
        <w:rPr>
          <w:rFonts w:asciiTheme="minorHAnsi" w:hAnsiTheme="minorHAnsi" w:cstheme="minorHAnsi"/>
          <w:i/>
          <w:iCs/>
          <w:lang w:val="en-US"/>
        </w:rPr>
        <w:t>library.db</w:t>
      </w:r>
      <w:r>
        <w:rPr>
          <w:rFonts w:asciiTheme="minorHAnsi" w:hAnsiTheme="minorHAnsi" w:cstheme="minorHAnsi"/>
          <w:lang w:val="en-US"/>
        </w:rPr>
        <w:t>, each table was populated with realistic tuples in the following quantities:</w:t>
      </w:r>
    </w:p>
    <w:p w14:paraId="4D206A7E" w14:textId="77777777" w:rsidR="005F3A8F" w:rsidRDefault="005F3A8F">
      <w:pPr>
        <w:rPr>
          <w:rFonts w:asciiTheme="minorHAnsi" w:hAnsiTheme="minorHAnsi" w:cstheme="minorHAnsi"/>
          <w:lang w:val="en-US"/>
        </w:rPr>
      </w:pPr>
    </w:p>
    <w:tbl>
      <w:tblPr>
        <w:tblStyle w:val="TableGrid"/>
        <w:tblW w:w="0" w:type="auto"/>
        <w:tblLook w:val="04A0" w:firstRow="1" w:lastRow="0" w:firstColumn="1" w:lastColumn="0" w:noHBand="0" w:noVBand="1"/>
      </w:tblPr>
      <w:tblGrid>
        <w:gridCol w:w="4675"/>
        <w:gridCol w:w="4675"/>
      </w:tblGrid>
      <w:tr w:rsidR="005F3A8F" w14:paraId="1B39A1CF" w14:textId="77777777">
        <w:tc>
          <w:tcPr>
            <w:tcW w:w="4675" w:type="dxa"/>
          </w:tcPr>
          <w:p w14:paraId="6FA24CF8" w14:textId="77777777" w:rsidR="005F3A8F" w:rsidRDefault="00000000">
            <w:pPr>
              <w:rPr>
                <w:rFonts w:asciiTheme="minorHAnsi" w:hAnsiTheme="minorHAnsi" w:cstheme="minorHAnsi"/>
                <w:b/>
                <w:bCs/>
                <w:lang w:val="en-US"/>
              </w:rPr>
            </w:pPr>
            <w:r>
              <w:rPr>
                <w:rFonts w:asciiTheme="minorHAnsi" w:hAnsiTheme="minorHAnsi" w:cstheme="minorHAnsi"/>
                <w:b/>
                <w:bCs/>
                <w:lang w:val="en-US"/>
              </w:rPr>
              <w:t>Table Name</w:t>
            </w:r>
          </w:p>
        </w:tc>
        <w:tc>
          <w:tcPr>
            <w:tcW w:w="4675" w:type="dxa"/>
          </w:tcPr>
          <w:p w14:paraId="406FC732" w14:textId="77777777" w:rsidR="005F3A8F" w:rsidRDefault="00000000">
            <w:pPr>
              <w:rPr>
                <w:rFonts w:asciiTheme="minorHAnsi" w:hAnsiTheme="minorHAnsi" w:cstheme="minorHAnsi"/>
                <w:b/>
                <w:bCs/>
                <w:lang w:val="en-US"/>
              </w:rPr>
            </w:pPr>
            <w:r>
              <w:rPr>
                <w:rFonts w:asciiTheme="minorHAnsi" w:hAnsiTheme="minorHAnsi" w:cstheme="minorHAnsi"/>
                <w:b/>
                <w:bCs/>
                <w:lang w:val="en-US"/>
              </w:rPr>
              <w:t>Tuple Count</w:t>
            </w:r>
          </w:p>
        </w:tc>
      </w:tr>
      <w:tr w:rsidR="005F3A8F" w14:paraId="16B42F61" w14:textId="77777777">
        <w:tc>
          <w:tcPr>
            <w:tcW w:w="4675" w:type="dxa"/>
          </w:tcPr>
          <w:p w14:paraId="0D01311C" w14:textId="77777777" w:rsidR="005F3A8F" w:rsidRDefault="00000000">
            <w:pPr>
              <w:rPr>
                <w:rFonts w:asciiTheme="minorHAnsi" w:hAnsiTheme="minorHAnsi" w:cstheme="minorHAnsi"/>
                <w:lang w:val="en-US"/>
              </w:rPr>
            </w:pPr>
            <w:r>
              <w:rPr>
                <w:rFonts w:asciiTheme="minorHAnsi" w:hAnsiTheme="minorHAnsi" w:cstheme="minorHAnsi"/>
                <w:lang w:val="en-US"/>
              </w:rPr>
              <w:t>Items</w:t>
            </w:r>
          </w:p>
        </w:tc>
        <w:tc>
          <w:tcPr>
            <w:tcW w:w="4675" w:type="dxa"/>
          </w:tcPr>
          <w:p w14:paraId="01C5A76A" w14:textId="77777777" w:rsidR="005F3A8F" w:rsidRDefault="00000000">
            <w:pPr>
              <w:rPr>
                <w:rFonts w:asciiTheme="minorHAnsi" w:hAnsiTheme="minorHAnsi" w:cstheme="minorHAnsi"/>
                <w:lang w:val="en-US"/>
              </w:rPr>
            </w:pPr>
            <w:r>
              <w:rPr>
                <w:rFonts w:asciiTheme="minorHAnsi" w:hAnsiTheme="minorHAnsi" w:cstheme="minorHAnsi"/>
                <w:lang w:val="en-US"/>
              </w:rPr>
              <w:t>50</w:t>
            </w:r>
          </w:p>
        </w:tc>
      </w:tr>
      <w:tr w:rsidR="005F3A8F" w14:paraId="7690392A" w14:textId="77777777">
        <w:tc>
          <w:tcPr>
            <w:tcW w:w="4675" w:type="dxa"/>
          </w:tcPr>
          <w:p w14:paraId="198A539E" w14:textId="77777777" w:rsidR="005F3A8F" w:rsidRDefault="00000000">
            <w:pPr>
              <w:rPr>
                <w:rFonts w:asciiTheme="minorHAnsi" w:hAnsiTheme="minorHAnsi" w:cstheme="minorHAnsi"/>
                <w:lang w:val="en-US"/>
              </w:rPr>
            </w:pPr>
            <w:r>
              <w:rPr>
                <w:rFonts w:asciiTheme="minorHAnsi" w:hAnsiTheme="minorHAnsi" w:cstheme="minorHAnsi"/>
                <w:lang w:val="en-US"/>
              </w:rPr>
              <w:t>FutureItems</w:t>
            </w:r>
          </w:p>
        </w:tc>
        <w:tc>
          <w:tcPr>
            <w:tcW w:w="4675" w:type="dxa"/>
          </w:tcPr>
          <w:p w14:paraId="6AB6816E"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61FEE2B5" w14:textId="77777777">
        <w:tc>
          <w:tcPr>
            <w:tcW w:w="4675" w:type="dxa"/>
          </w:tcPr>
          <w:p w14:paraId="15EE0928" w14:textId="77777777" w:rsidR="005F3A8F" w:rsidRDefault="00000000">
            <w:pPr>
              <w:rPr>
                <w:rFonts w:asciiTheme="minorHAnsi" w:hAnsiTheme="minorHAnsi" w:cstheme="minorHAnsi"/>
                <w:lang w:val="en-US"/>
              </w:rPr>
            </w:pPr>
            <w:r>
              <w:rPr>
                <w:rFonts w:asciiTheme="minorHAnsi" w:hAnsiTheme="minorHAnsi" w:cstheme="minorHAnsi"/>
                <w:lang w:val="en-US"/>
              </w:rPr>
              <w:t>People</w:t>
            </w:r>
          </w:p>
        </w:tc>
        <w:tc>
          <w:tcPr>
            <w:tcW w:w="4675" w:type="dxa"/>
          </w:tcPr>
          <w:p w14:paraId="67E1F19C" w14:textId="77777777" w:rsidR="005F3A8F" w:rsidRDefault="00000000">
            <w:pPr>
              <w:rPr>
                <w:rFonts w:asciiTheme="minorHAnsi" w:hAnsiTheme="minorHAnsi" w:cstheme="minorHAnsi"/>
                <w:lang w:val="en-US"/>
              </w:rPr>
            </w:pPr>
            <w:r>
              <w:rPr>
                <w:rFonts w:asciiTheme="minorHAnsi" w:hAnsiTheme="minorHAnsi" w:cstheme="minorHAnsi"/>
                <w:lang w:val="en-US"/>
              </w:rPr>
              <w:t>20</w:t>
            </w:r>
          </w:p>
        </w:tc>
      </w:tr>
      <w:tr w:rsidR="005F3A8F" w14:paraId="0E3432C4" w14:textId="77777777">
        <w:tc>
          <w:tcPr>
            <w:tcW w:w="4675" w:type="dxa"/>
          </w:tcPr>
          <w:p w14:paraId="0A4C2F52" w14:textId="77777777" w:rsidR="005F3A8F" w:rsidRDefault="00000000">
            <w:pPr>
              <w:rPr>
                <w:rFonts w:asciiTheme="minorHAnsi" w:hAnsiTheme="minorHAnsi" w:cstheme="minorHAnsi"/>
                <w:lang w:val="en-US"/>
              </w:rPr>
            </w:pPr>
            <w:r>
              <w:rPr>
                <w:rFonts w:asciiTheme="minorHAnsi" w:hAnsiTheme="minorHAnsi" w:cstheme="minorHAnsi"/>
                <w:lang w:val="en-US"/>
              </w:rPr>
              <w:t>Borrowings</w:t>
            </w:r>
          </w:p>
        </w:tc>
        <w:tc>
          <w:tcPr>
            <w:tcW w:w="4675" w:type="dxa"/>
          </w:tcPr>
          <w:p w14:paraId="27C0100B" w14:textId="77777777" w:rsidR="005F3A8F" w:rsidRDefault="00000000">
            <w:pPr>
              <w:rPr>
                <w:rFonts w:asciiTheme="minorHAnsi" w:hAnsiTheme="minorHAnsi" w:cstheme="minorHAnsi"/>
                <w:lang w:val="en-US"/>
              </w:rPr>
            </w:pPr>
            <w:r>
              <w:rPr>
                <w:rFonts w:asciiTheme="minorHAnsi" w:hAnsiTheme="minorHAnsi" w:cstheme="minorHAnsi"/>
                <w:lang w:val="en-US"/>
              </w:rPr>
              <w:t>20</w:t>
            </w:r>
          </w:p>
        </w:tc>
      </w:tr>
      <w:tr w:rsidR="005F3A8F" w14:paraId="514A6C1B" w14:textId="77777777">
        <w:tc>
          <w:tcPr>
            <w:tcW w:w="4675" w:type="dxa"/>
          </w:tcPr>
          <w:p w14:paraId="038C4899" w14:textId="77777777" w:rsidR="005F3A8F" w:rsidRDefault="00000000">
            <w:pPr>
              <w:rPr>
                <w:rFonts w:asciiTheme="minorHAnsi" w:hAnsiTheme="minorHAnsi" w:cstheme="minorHAnsi"/>
                <w:lang w:val="en-US"/>
              </w:rPr>
            </w:pPr>
            <w:r>
              <w:rPr>
                <w:rFonts w:asciiTheme="minorHAnsi" w:hAnsiTheme="minorHAnsi" w:cstheme="minorHAnsi"/>
                <w:lang w:val="en-US"/>
              </w:rPr>
              <w:t>Fines</w:t>
            </w:r>
          </w:p>
        </w:tc>
        <w:tc>
          <w:tcPr>
            <w:tcW w:w="4675" w:type="dxa"/>
          </w:tcPr>
          <w:p w14:paraId="37C9BC52"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06877838" w14:textId="77777777">
        <w:tc>
          <w:tcPr>
            <w:tcW w:w="4675" w:type="dxa"/>
          </w:tcPr>
          <w:p w14:paraId="2F222B3D" w14:textId="77777777" w:rsidR="005F3A8F" w:rsidRDefault="00000000">
            <w:pPr>
              <w:rPr>
                <w:rFonts w:asciiTheme="minorHAnsi" w:hAnsiTheme="minorHAnsi" w:cstheme="minorHAnsi"/>
                <w:lang w:val="en-US"/>
              </w:rPr>
            </w:pPr>
            <w:r>
              <w:rPr>
                <w:rFonts w:asciiTheme="minorHAnsi" w:hAnsiTheme="minorHAnsi" w:cstheme="minorHAnsi"/>
                <w:lang w:val="en-US"/>
              </w:rPr>
              <w:t>SocialRooms</w:t>
            </w:r>
          </w:p>
        </w:tc>
        <w:tc>
          <w:tcPr>
            <w:tcW w:w="4675" w:type="dxa"/>
          </w:tcPr>
          <w:p w14:paraId="4CE19E6C"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48A077B5" w14:textId="77777777">
        <w:tc>
          <w:tcPr>
            <w:tcW w:w="4675" w:type="dxa"/>
          </w:tcPr>
          <w:p w14:paraId="161BADCD" w14:textId="77777777" w:rsidR="005F3A8F" w:rsidRDefault="00000000">
            <w:pPr>
              <w:rPr>
                <w:rFonts w:asciiTheme="minorHAnsi" w:hAnsiTheme="minorHAnsi" w:cstheme="minorHAnsi"/>
                <w:lang w:val="en-US"/>
              </w:rPr>
            </w:pPr>
            <w:r>
              <w:rPr>
                <w:rFonts w:asciiTheme="minorHAnsi" w:hAnsiTheme="minorHAnsi" w:cstheme="minorHAnsi"/>
                <w:lang w:val="en-US"/>
              </w:rPr>
              <w:t>Events</w:t>
            </w:r>
          </w:p>
        </w:tc>
        <w:tc>
          <w:tcPr>
            <w:tcW w:w="4675" w:type="dxa"/>
          </w:tcPr>
          <w:p w14:paraId="3EE74074"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5A0EE3F2" w14:textId="77777777">
        <w:tc>
          <w:tcPr>
            <w:tcW w:w="4675" w:type="dxa"/>
          </w:tcPr>
          <w:p w14:paraId="4F1D453A" w14:textId="77777777" w:rsidR="005F3A8F" w:rsidRDefault="00000000">
            <w:pPr>
              <w:rPr>
                <w:rFonts w:asciiTheme="minorHAnsi" w:hAnsiTheme="minorHAnsi" w:cstheme="minorHAnsi"/>
                <w:lang w:val="en-US"/>
              </w:rPr>
            </w:pPr>
            <w:r>
              <w:rPr>
                <w:rFonts w:asciiTheme="minorHAnsi" w:hAnsiTheme="minorHAnsi" w:cstheme="minorHAnsi"/>
                <w:lang w:val="en-US"/>
              </w:rPr>
              <w:t>Attending</w:t>
            </w:r>
          </w:p>
        </w:tc>
        <w:tc>
          <w:tcPr>
            <w:tcW w:w="4675" w:type="dxa"/>
          </w:tcPr>
          <w:p w14:paraId="30F5A02E"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2E034AF4" w14:textId="77777777">
        <w:tc>
          <w:tcPr>
            <w:tcW w:w="4675" w:type="dxa"/>
          </w:tcPr>
          <w:p w14:paraId="084B8F96" w14:textId="77777777" w:rsidR="005F3A8F" w:rsidRDefault="00000000">
            <w:pPr>
              <w:rPr>
                <w:rFonts w:asciiTheme="minorHAnsi" w:hAnsiTheme="minorHAnsi" w:cstheme="minorHAnsi"/>
                <w:lang w:val="en-US"/>
              </w:rPr>
            </w:pPr>
            <w:r>
              <w:rPr>
                <w:rFonts w:asciiTheme="minorHAnsi" w:hAnsiTheme="minorHAnsi" w:cstheme="minorHAnsi"/>
                <w:lang w:val="en-US"/>
              </w:rPr>
              <w:t>Audiences</w:t>
            </w:r>
          </w:p>
        </w:tc>
        <w:tc>
          <w:tcPr>
            <w:tcW w:w="4675" w:type="dxa"/>
          </w:tcPr>
          <w:p w14:paraId="55D02AB5"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25305F23" w14:textId="77777777">
        <w:tc>
          <w:tcPr>
            <w:tcW w:w="4675" w:type="dxa"/>
          </w:tcPr>
          <w:p w14:paraId="4F5F4D61" w14:textId="77777777" w:rsidR="005F3A8F" w:rsidRDefault="00000000">
            <w:pPr>
              <w:rPr>
                <w:rFonts w:asciiTheme="minorHAnsi" w:hAnsiTheme="minorHAnsi" w:cstheme="minorHAnsi"/>
                <w:lang w:val="en-US"/>
              </w:rPr>
            </w:pPr>
            <w:r>
              <w:rPr>
                <w:rFonts w:asciiTheme="minorHAnsi" w:hAnsiTheme="minorHAnsi" w:cstheme="minorHAnsi"/>
                <w:lang w:val="en-US"/>
              </w:rPr>
              <w:t>EventAudiences</w:t>
            </w:r>
          </w:p>
        </w:tc>
        <w:tc>
          <w:tcPr>
            <w:tcW w:w="4675" w:type="dxa"/>
          </w:tcPr>
          <w:p w14:paraId="16285ACE"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702539C0" w14:textId="77777777">
        <w:tc>
          <w:tcPr>
            <w:tcW w:w="4675" w:type="dxa"/>
          </w:tcPr>
          <w:p w14:paraId="4BBE946F" w14:textId="77777777" w:rsidR="005F3A8F" w:rsidRDefault="00000000">
            <w:pPr>
              <w:rPr>
                <w:rFonts w:asciiTheme="minorHAnsi" w:hAnsiTheme="minorHAnsi" w:cstheme="minorHAnsi"/>
                <w:lang w:val="en-US"/>
              </w:rPr>
            </w:pPr>
            <w:r>
              <w:rPr>
                <w:rFonts w:asciiTheme="minorHAnsi" w:hAnsiTheme="minorHAnsi" w:cstheme="minorHAnsi"/>
                <w:lang w:val="en-US"/>
              </w:rPr>
              <w:t>PersonAudiences</w:t>
            </w:r>
          </w:p>
        </w:tc>
        <w:tc>
          <w:tcPr>
            <w:tcW w:w="4675" w:type="dxa"/>
          </w:tcPr>
          <w:p w14:paraId="6951548B"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61A24B39" w14:textId="77777777">
        <w:tc>
          <w:tcPr>
            <w:tcW w:w="4675" w:type="dxa"/>
          </w:tcPr>
          <w:p w14:paraId="5F25721C" w14:textId="77777777" w:rsidR="005F3A8F" w:rsidRDefault="00000000">
            <w:pPr>
              <w:rPr>
                <w:rFonts w:asciiTheme="minorHAnsi" w:hAnsiTheme="minorHAnsi" w:cstheme="minorHAnsi"/>
                <w:lang w:val="en-US"/>
              </w:rPr>
            </w:pPr>
            <w:r>
              <w:rPr>
                <w:rFonts w:asciiTheme="minorHAnsi" w:hAnsiTheme="minorHAnsi" w:cstheme="minorHAnsi"/>
                <w:lang w:val="en-US"/>
              </w:rPr>
              <w:t>Personnel</w:t>
            </w:r>
          </w:p>
        </w:tc>
        <w:tc>
          <w:tcPr>
            <w:tcW w:w="4675" w:type="dxa"/>
          </w:tcPr>
          <w:p w14:paraId="3A9783A6"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r w:rsidR="005F3A8F" w14:paraId="26AFF94E" w14:textId="77777777">
        <w:tc>
          <w:tcPr>
            <w:tcW w:w="4675" w:type="dxa"/>
          </w:tcPr>
          <w:p w14:paraId="2A2CB455" w14:textId="77777777" w:rsidR="005F3A8F" w:rsidRDefault="00000000">
            <w:pPr>
              <w:rPr>
                <w:rFonts w:asciiTheme="minorHAnsi" w:hAnsiTheme="minorHAnsi" w:cstheme="minorHAnsi"/>
                <w:lang w:val="en-US"/>
              </w:rPr>
            </w:pPr>
            <w:r>
              <w:rPr>
                <w:rFonts w:asciiTheme="minorHAnsi" w:hAnsiTheme="minorHAnsi" w:cstheme="minorHAnsi"/>
                <w:lang w:val="en-US"/>
              </w:rPr>
              <w:t>HelpRequests</w:t>
            </w:r>
          </w:p>
        </w:tc>
        <w:tc>
          <w:tcPr>
            <w:tcW w:w="4675" w:type="dxa"/>
          </w:tcPr>
          <w:p w14:paraId="100EE691" w14:textId="77777777" w:rsidR="005F3A8F" w:rsidRDefault="00000000">
            <w:pPr>
              <w:rPr>
                <w:rFonts w:asciiTheme="minorHAnsi" w:hAnsiTheme="minorHAnsi" w:cstheme="minorHAnsi"/>
                <w:lang w:val="en-US"/>
              </w:rPr>
            </w:pPr>
            <w:r>
              <w:rPr>
                <w:rFonts w:asciiTheme="minorHAnsi" w:hAnsiTheme="minorHAnsi" w:cstheme="minorHAnsi"/>
                <w:lang w:val="en-US"/>
              </w:rPr>
              <w:t>10</w:t>
            </w:r>
          </w:p>
        </w:tc>
      </w:tr>
    </w:tbl>
    <w:p w14:paraId="47FBFAC1" w14:textId="77777777" w:rsidR="005F3A8F" w:rsidRDefault="005F3A8F">
      <w:pPr>
        <w:rPr>
          <w:lang w:val="en-US"/>
        </w:rPr>
      </w:pPr>
    </w:p>
    <w:p w14:paraId="28CF9AA7" w14:textId="77777777" w:rsidR="005F3A8F" w:rsidRDefault="00000000">
      <w:pPr>
        <w:pStyle w:val="Heading1"/>
      </w:pPr>
      <w:r>
        <w:t>(7) Database Application</w:t>
      </w:r>
    </w:p>
    <w:p w14:paraId="3F6CB8A8" w14:textId="77777777" w:rsidR="005F3A8F" w:rsidRDefault="00000000">
      <w:pPr>
        <w:rPr>
          <w:rFonts w:asciiTheme="minorHAnsi" w:hAnsiTheme="minorHAnsi" w:cstheme="minorHAnsi"/>
          <w:lang w:val="en-US"/>
        </w:rPr>
      </w:pPr>
      <w:r>
        <w:rPr>
          <w:rFonts w:asciiTheme="minorHAnsi" w:hAnsiTheme="minorHAnsi" w:cstheme="minorHAnsi"/>
          <w:lang w:val="en-US"/>
        </w:rPr>
        <w:t>Our database application is a web application using Flask. Library users can:</w:t>
      </w:r>
    </w:p>
    <w:p w14:paraId="48F4E384" w14:textId="77777777" w:rsidR="005F3A8F" w:rsidRDefault="00000000">
      <w:pPr>
        <w:pStyle w:val="ListParagraph"/>
        <w:numPr>
          <w:ilvl w:val="0"/>
          <w:numId w:val="3"/>
        </w:numPr>
        <w:rPr>
          <w:lang w:val="en-US"/>
        </w:rPr>
      </w:pPr>
      <w:r>
        <w:rPr>
          <w:lang w:val="en-US"/>
        </w:rPr>
        <w:t>Find an item in the library</w:t>
      </w:r>
    </w:p>
    <w:p w14:paraId="75C91AAA" w14:textId="77777777" w:rsidR="005F3A8F" w:rsidRDefault="00000000">
      <w:pPr>
        <w:pStyle w:val="ListParagraph"/>
        <w:numPr>
          <w:ilvl w:val="0"/>
          <w:numId w:val="3"/>
        </w:numPr>
        <w:rPr>
          <w:lang w:val="en-US"/>
        </w:rPr>
      </w:pPr>
      <w:r>
        <w:rPr>
          <w:lang w:val="en-US"/>
        </w:rPr>
        <w:t>Borrow an item from the library</w:t>
      </w:r>
    </w:p>
    <w:p w14:paraId="3F10D22F" w14:textId="77777777" w:rsidR="005F3A8F" w:rsidRDefault="00000000">
      <w:pPr>
        <w:pStyle w:val="ListParagraph"/>
        <w:numPr>
          <w:ilvl w:val="0"/>
          <w:numId w:val="3"/>
        </w:numPr>
        <w:rPr>
          <w:lang w:val="en-US"/>
        </w:rPr>
      </w:pPr>
      <w:r>
        <w:rPr>
          <w:lang w:val="en-US"/>
        </w:rPr>
        <w:t>Return a borrowed item</w:t>
      </w:r>
    </w:p>
    <w:p w14:paraId="4D386DA4" w14:textId="08A823BA" w:rsidR="00BF020E" w:rsidRPr="00BF020E" w:rsidRDefault="00000000" w:rsidP="00BF020E">
      <w:pPr>
        <w:pStyle w:val="ListParagraph"/>
        <w:numPr>
          <w:ilvl w:val="0"/>
          <w:numId w:val="3"/>
        </w:numPr>
        <w:rPr>
          <w:lang w:val="en-US"/>
        </w:rPr>
      </w:pPr>
      <w:r>
        <w:rPr>
          <w:lang w:val="en-US"/>
        </w:rPr>
        <w:t>Donate an item to the library</w:t>
      </w:r>
    </w:p>
    <w:p w14:paraId="04410482" w14:textId="77777777" w:rsidR="005F3A8F" w:rsidRDefault="00000000">
      <w:pPr>
        <w:pStyle w:val="ListParagraph"/>
        <w:numPr>
          <w:ilvl w:val="0"/>
          <w:numId w:val="3"/>
        </w:numPr>
        <w:rPr>
          <w:lang w:val="en-US"/>
        </w:rPr>
      </w:pPr>
      <w:r>
        <w:rPr>
          <w:lang w:val="en-US"/>
        </w:rPr>
        <w:t>Find an event in the library</w:t>
      </w:r>
    </w:p>
    <w:p w14:paraId="4D56AB8B" w14:textId="77777777" w:rsidR="005F3A8F" w:rsidRDefault="00000000">
      <w:pPr>
        <w:pStyle w:val="ListParagraph"/>
        <w:numPr>
          <w:ilvl w:val="0"/>
          <w:numId w:val="3"/>
        </w:numPr>
        <w:rPr>
          <w:lang w:val="en-US"/>
        </w:rPr>
      </w:pPr>
      <w:r>
        <w:rPr>
          <w:lang w:val="en-US"/>
        </w:rPr>
        <w:t>Register for an event in the library</w:t>
      </w:r>
    </w:p>
    <w:p w14:paraId="10FFD5CE" w14:textId="77777777" w:rsidR="005F3A8F" w:rsidRDefault="00000000">
      <w:pPr>
        <w:pStyle w:val="ListParagraph"/>
        <w:numPr>
          <w:ilvl w:val="0"/>
          <w:numId w:val="3"/>
        </w:numPr>
        <w:rPr>
          <w:lang w:val="en-US"/>
        </w:rPr>
      </w:pPr>
      <w:r>
        <w:rPr>
          <w:lang w:val="en-US"/>
        </w:rPr>
        <w:t>Volunteer for the library</w:t>
      </w:r>
    </w:p>
    <w:p w14:paraId="41B9FF4D" w14:textId="77777777" w:rsidR="005F3A8F" w:rsidRDefault="00000000">
      <w:pPr>
        <w:pStyle w:val="ListParagraph"/>
        <w:numPr>
          <w:ilvl w:val="0"/>
          <w:numId w:val="3"/>
        </w:numPr>
        <w:rPr>
          <w:lang w:val="en-US"/>
        </w:rPr>
      </w:pPr>
      <w:r>
        <w:rPr>
          <w:lang w:val="en-US"/>
        </w:rPr>
        <w:t>Ask for help from a librarian</w:t>
      </w:r>
    </w:p>
    <w:p w14:paraId="1784010C" w14:textId="77777777" w:rsidR="005F3A8F" w:rsidRDefault="00000000">
      <w:pPr>
        <w:pStyle w:val="ListParagraph"/>
        <w:numPr>
          <w:ilvl w:val="0"/>
          <w:numId w:val="3"/>
        </w:numPr>
        <w:rPr>
          <w:lang w:val="en-US"/>
        </w:rPr>
      </w:pPr>
      <w:r>
        <w:rPr>
          <w:lang w:val="en-US"/>
        </w:rPr>
        <w:t>View borrowings &amp; fines</w:t>
      </w:r>
    </w:p>
    <w:p w14:paraId="3E28D531" w14:textId="77777777" w:rsidR="005F3A8F" w:rsidRDefault="00000000">
      <w:pPr>
        <w:pStyle w:val="ListParagraph"/>
        <w:numPr>
          <w:ilvl w:val="0"/>
          <w:numId w:val="3"/>
        </w:numPr>
        <w:rPr>
          <w:lang w:val="en-US"/>
        </w:rPr>
      </w:pPr>
      <w:r>
        <w:rPr>
          <w:lang w:val="en-US"/>
        </w:rPr>
        <w:t>View future items</w:t>
      </w:r>
    </w:p>
    <w:p w14:paraId="5CBCF01C" w14:textId="1ED1FBC4" w:rsidR="00BF020E" w:rsidRDefault="00BF020E">
      <w:pPr>
        <w:pStyle w:val="ListParagraph"/>
        <w:numPr>
          <w:ilvl w:val="0"/>
          <w:numId w:val="3"/>
        </w:numPr>
        <w:rPr>
          <w:lang w:val="en-US"/>
        </w:rPr>
      </w:pPr>
      <w:r>
        <w:rPr>
          <w:lang w:val="en-US"/>
        </w:rPr>
        <w:t>Renew an item</w:t>
      </w:r>
    </w:p>
    <w:p w14:paraId="3B6746E9" w14:textId="77F4342C" w:rsidR="00BF020E" w:rsidRDefault="00BF020E">
      <w:pPr>
        <w:pStyle w:val="ListParagraph"/>
        <w:numPr>
          <w:ilvl w:val="0"/>
          <w:numId w:val="3"/>
        </w:numPr>
        <w:rPr>
          <w:lang w:val="en-US"/>
        </w:rPr>
      </w:pPr>
      <w:r>
        <w:rPr>
          <w:lang w:val="en-US"/>
        </w:rPr>
        <w:t>Pay a fine</w:t>
      </w:r>
    </w:p>
    <w:p w14:paraId="1B84B5FC" w14:textId="7A3F7829" w:rsidR="00BF020E" w:rsidRDefault="00BF020E">
      <w:pPr>
        <w:pStyle w:val="ListParagraph"/>
        <w:numPr>
          <w:ilvl w:val="0"/>
          <w:numId w:val="3"/>
        </w:numPr>
        <w:rPr>
          <w:lang w:val="en-US"/>
        </w:rPr>
      </w:pPr>
      <w:r>
        <w:rPr>
          <w:lang w:val="en-US"/>
        </w:rPr>
        <w:t>View &amp; update help requests</w:t>
      </w:r>
    </w:p>
    <w:p w14:paraId="3F879C9B" w14:textId="4E6C3521" w:rsidR="005F3A8F" w:rsidRDefault="00000000">
      <w:pPr>
        <w:rPr>
          <w:rFonts w:asciiTheme="minorHAnsi" w:hAnsiTheme="minorHAnsi" w:cstheme="minorHAnsi"/>
          <w:lang w:val="en-US"/>
        </w:rPr>
      </w:pPr>
      <w:r>
        <w:rPr>
          <w:rFonts w:asciiTheme="minorHAnsi" w:hAnsiTheme="minorHAnsi" w:cstheme="minorHAnsi"/>
          <w:lang w:val="en-US"/>
        </w:rPr>
        <w:t xml:space="preserve">Ensure that you have Flask installed before running the application. Flask can be installed by running “pip install flask” in the Terminal. Then, the application can be started by running “python app.py” and visiting </w:t>
      </w:r>
      <w:hyperlink r:id="rId6" w:history="1">
        <w:r>
          <w:rPr>
            <w:rStyle w:val="Hyperlink"/>
            <w:rFonts w:asciiTheme="minorHAnsi" w:hAnsiTheme="minorHAnsi" w:cstheme="minorHAnsi"/>
            <w:lang w:val="en-US"/>
          </w:rPr>
          <w:t>http://127.0.0.1:5000/</w:t>
        </w:r>
      </w:hyperlink>
      <w:r>
        <w:rPr>
          <w:rFonts w:asciiTheme="minorHAnsi" w:hAnsiTheme="minorHAnsi" w:cstheme="minorHAnsi"/>
          <w:lang w:val="en-US"/>
        </w:rPr>
        <w:t>.</w:t>
      </w:r>
      <w:r w:rsidR="0092673C">
        <w:rPr>
          <w:rFonts w:asciiTheme="minorHAnsi" w:hAnsiTheme="minorHAnsi" w:cstheme="minorHAnsi"/>
          <w:lang w:val="en-US"/>
        </w:rPr>
        <w:t xml:space="preserve"> If that doesn’t work, </w:t>
      </w:r>
      <w:r w:rsidR="001510CB">
        <w:rPr>
          <w:rFonts w:asciiTheme="minorHAnsi" w:hAnsiTheme="minorHAnsi" w:cstheme="minorHAnsi"/>
          <w:lang w:val="en-US"/>
        </w:rPr>
        <w:t xml:space="preserve">end the program with CTRL-C and </w:t>
      </w:r>
      <w:r w:rsidR="0092673C">
        <w:rPr>
          <w:rFonts w:asciiTheme="minorHAnsi" w:hAnsiTheme="minorHAnsi" w:cstheme="minorHAnsi"/>
          <w:lang w:val="en-US"/>
        </w:rPr>
        <w:t>try running “</w:t>
      </w:r>
      <w:r w:rsidR="0092673C" w:rsidRPr="0092673C">
        <w:rPr>
          <w:rFonts w:asciiTheme="minorHAnsi" w:hAnsiTheme="minorHAnsi" w:cstheme="minorHAnsi"/>
          <w:lang w:val="en-US"/>
        </w:rPr>
        <w:t>flask run -h localhost -p 3000</w:t>
      </w:r>
      <w:r w:rsidR="0092673C">
        <w:rPr>
          <w:rFonts w:asciiTheme="minorHAnsi" w:hAnsiTheme="minorHAnsi" w:cstheme="minorHAnsi"/>
          <w:lang w:val="en-US"/>
        </w:rPr>
        <w:t xml:space="preserve">” and visiting </w:t>
      </w:r>
      <w:hyperlink r:id="rId7" w:history="1">
        <w:r w:rsidR="0092673C" w:rsidRPr="00280C88">
          <w:rPr>
            <w:rStyle w:val="Hyperlink"/>
            <w:rFonts w:asciiTheme="minorHAnsi" w:hAnsiTheme="minorHAnsi" w:cstheme="minorHAnsi"/>
            <w:lang w:val="en-US"/>
          </w:rPr>
          <w:t>http://localhost:3000/</w:t>
        </w:r>
      </w:hyperlink>
      <w:r w:rsidR="001510CB">
        <w:rPr>
          <w:rFonts w:asciiTheme="minorHAnsi" w:hAnsiTheme="minorHAnsi" w:cstheme="minorHAnsi"/>
          <w:lang w:val="en-US"/>
        </w:rPr>
        <w:t xml:space="preserve"> instead</w:t>
      </w:r>
      <w:r w:rsidR="0092673C">
        <w:rPr>
          <w:rFonts w:asciiTheme="minorHAnsi" w:hAnsiTheme="minorHAnsi" w:cstheme="minorHAnsi"/>
          <w:lang w:val="en-US"/>
        </w:rPr>
        <w:t xml:space="preserve">. </w:t>
      </w:r>
    </w:p>
    <w:sectPr w:rsidR="005F3A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BE4CC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1A40ACE"/>
    <w:multiLevelType w:val="multilevel"/>
    <w:tmpl w:val="581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4A4010"/>
    <w:multiLevelType w:val="hybridMultilevel"/>
    <w:tmpl w:val="95460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8049">
    <w:abstractNumId w:val="0"/>
  </w:num>
  <w:num w:numId="2" w16cid:durableId="978344481">
    <w:abstractNumId w:val="1"/>
  </w:num>
  <w:num w:numId="3" w16cid:durableId="2074619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5"/>
  <w:removePersonalInformation/>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A8F"/>
    <w:rsid w:val="001510CB"/>
    <w:rsid w:val="005F3A8F"/>
    <w:rsid w:val="008A5DDA"/>
    <w:rsid w:val="0092673C"/>
    <w:rsid w:val="00BF020E"/>
    <w:rsid w:val="00C828C4"/>
  </w:rsids>
  <m:mathPr>
    <m:mathFont m:val="Cambria Math"/>
    <m:brkBin m:val="before"/>
    <m:brkBinSub m:val="--"/>
    <m:smallFrac m:val="0"/>
    <m:dispDef/>
    <m:lMargin m:val="0"/>
    <m:rMargin m:val="0"/>
    <m:defJc m:val="centerGroup"/>
    <m:wrapIndent m:val="0"/>
    <m:intLim m:val="subSup"/>
    <m:naryLim m:val="undOvr"/>
  </m:mathPr>
  <w:themeFontLang w:val="en-CA"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0212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kern w:val="0"/>
    </w:rPr>
  </w:style>
  <w:style w:type="paragraph" w:styleId="Heading1">
    <w:name w:val="heading 1"/>
    <w:basedOn w:val="Normal"/>
    <w:next w:val="Normal"/>
    <w:link w:val="Heading1Char"/>
    <w:uiPriority w:val="9"/>
    <w:qFormat/>
    <w:pPr>
      <w:keepNext/>
      <w:keepLines/>
      <w:spacing w:before="480" w:line="276" w:lineRule="auto"/>
      <w:outlineLvl w:val="0"/>
    </w:pPr>
    <w:rPr>
      <w:rFonts w:asciiTheme="majorHAnsi" w:eastAsiaTheme="majorEastAsia" w:hAnsiTheme="majorHAnsi" w:cstheme="majorBidi"/>
      <w:b/>
      <w:bCs/>
      <w:color w:val="2F5496"/>
      <w:sz w:val="28"/>
      <w:szCs w:val="28"/>
      <w:lang w:val="en-US"/>
    </w:rPr>
  </w:style>
  <w:style w:type="paragraph" w:styleId="Heading2">
    <w:name w:val="heading 2"/>
    <w:basedOn w:val="Normal"/>
    <w:next w:val="Normal"/>
    <w:link w:val="Heading2Char"/>
    <w:uiPriority w:val="9"/>
    <w:unhideWhenUsed/>
    <w:qFormat/>
    <w:pPr>
      <w:keepNext/>
      <w:keepLines/>
      <w:spacing w:before="200" w:line="276" w:lineRule="auto"/>
      <w:outlineLvl w:val="1"/>
    </w:pPr>
    <w:rPr>
      <w:rFonts w:asciiTheme="majorHAnsi" w:eastAsiaTheme="majorEastAsia" w:hAnsiTheme="majorHAnsi" w:cstheme="majorBidi"/>
      <w:b/>
      <w:bCs/>
      <w:color w:val="4472C4"/>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kern w:val="0"/>
      <w:sz w:val="28"/>
      <w:szCs w:val="28"/>
      <w:lang w:val="en-US"/>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kern w:val="0"/>
      <w:sz w:val="26"/>
      <w:szCs w:val="26"/>
      <w:lang w:val="en-US"/>
    </w:rPr>
  </w:style>
  <w:style w:type="paragraph" w:styleId="ListBullet">
    <w:name w:val="List Bullet"/>
    <w:basedOn w:val="Normal"/>
    <w:uiPriority w:val="99"/>
    <w:unhideWhenUsed/>
    <w:pPr>
      <w:numPr>
        <w:numId w:val="1"/>
      </w:numPr>
      <w:spacing w:after="200" w:line="276" w:lineRule="auto"/>
      <w:contextualSpacing/>
    </w:pPr>
    <w:rPr>
      <w:rFonts w:asciiTheme="minorHAnsi" w:eastAsiaTheme="minorEastAsia" w:hAnsiTheme="minorHAnsi" w:cstheme="minorBidi"/>
      <w:sz w:val="22"/>
      <w:szCs w:val="22"/>
      <w:lang w:val="en-US"/>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pPr>
    <w:rPr>
      <w:rFonts w:asciiTheme="minorHAnsi" w:eastAsiaTheme="minorEastAsia" w:hAnsiTheme="minorHAnsi" w:cstheme="minorBidi"/>
      <w:color w:val="595959"/>
      <w:spacing w:val="15"/>
      <w:kern w:val="2"/>
      <w:sz w:val="22"/>
      <w:szCs w:val="22"/>
    </w:rPr>
  </w:style>
  <w:style w:type="character" w:customStyle="1" w:styleId="SubtitleChar">
    <w:name w:val="Subtitle Char"/>
    <w:basedOn w:val="DefaultParagraphFont"/>
    <w:link w:val="Subtitle"/>
    <w:uiPriority w:val="11"/>
    <w:rPr>
      <w:rFonts w:eastAsiaTheme="minorEastAsia"/>
      <w:color w:val="595959"/>
      <w:spacing w:val="15"/>
      <w:sz w:val="22"/>
      <w:szCs w:val="22"/>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asciiTheme="minorHAnsi" w:eastAsiaTheme="minorHAnsi" w:hAnsiTheme="minorHAnsi" w:cstheme="minorBidi"/>
      <w:kern w:val="2"/>
    </w:rPr>
  </w:style>
  <w:style w:type="paragraph" w:styleId="Quote">
    <w:name w:val="Quote"/>
    <w:basedOn w:val="Normal"/>
    <w:next w:val="Normal"/>
    <w:link w:val="QuoteChar"/>
    <w:uiPriority w:val="29"/>
    <w:qFormat/>
    <w:pPr>
      <w:spacing w:before="200" w:after="160"/>
      <w:ind w:left="864" w:right="864"/>
      <w:jc w:val="center"/>
    </w:pPr>
    <w:rPr>
      <w:rFonts w:asciiTheme="minorHAnsi" w:eastAsiaTheme="minorHAnsi" w:hAnsiTheme="minorHAnsi" w:cstheme="minorBidi"/>
      <w:i/>
      <w:iCs/>
      <w:color w:val="3F3F3F"/>
      <w:kern w:val="2"/>
    </w:rPr>
  </w:style>
  <w:style w:type="character" w:customStyle="1" w:styleId="QuoteChar">
    <w:name w:val="Quote Char"/>
    <w:basedOn w:val="DefaultParagraphFont"/>
    <w:link w:val="Quote"/>
    <w:uiPriority w:val="29"/>
    <w:rPr>
      <w:i/>
      <w:iCs/>
      <w:color w:val="3F3F3F"/>
    </w:rPr>
  </w:style>
  <w:style w:type="character" w:styleId="Hyperlink">
    <w:name w:val="Hyperlink"/>
    <w:basedOn w:val="DefaultParagraphFont"/>
    <w:uiPriority w:val="99"/>
    <w:unhideWhenUsed/>
    <w:rPr>
      <w:color w:val="0563C1"/>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926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038381">
      <w:bodyDiv w:val="1"/>
      <w:marLeft w:val="0"/>
      <w:marRight w:val="0"/>
      <w:marTop w:val="0"/>
      <w:marBottom w:val="0"/>
      <w:divBdr>
        <w:top w:val="none" w:sz="0" w:space="0" w:color="auto"/>
        <w:left w:val="none" w:sz="0" w:space="0" w:color="auto"/>
        <w:bottom w:val="none" w:sz="0" w:space="0" w:color="auto"/>
        <w:right w:val="none" w:sz="0" w:space="0" w:color="auto"/>
      </w:divBdr>
      <w:divsChild>
        <w:div w:id="1089231203">
          <w:marLeft w:val="0"/>
          <w:marRight w:val="0"/>
          <w:marTop w:val="0"/>
          <w:marBottom w:val="0"/>
          <w:divBdr>
            <w:top w:val="none" w:sz="0" w:space="0" w:color="auto"/>
            <w:left w:val="none" w:sz="0" w:space="0" w:color="auto"/>
            <w:bottom w:val="none" w:sz="0" w:space="0" w:color="auto"/>
            <w:right w:val="none" w:sz="0" w:space="0" w:color="auto"/>
          </w:divBdr>
          <w:divsChild>
            <w:div w:id="180945721">
              <w:marLeft w:val="0"/>
              <w:marRight w:val="0"/>
              <w:marTop w:val="0"/>
              <w:marBottom w:val="0"/>
              <w:divBdr>
                <w:top w:val="none" w:sz="0" w:space="0" w:color="auto"/>
                <w:left w:val="none" w:sz="0" w:space="0" w:color="auto"/>
                <w:bottom w:val="none" w:sz="0" w:space="0" w:color="auto"/>
                <w:right w:val="none" w:sz="0" w:space="0" w:color="auto"/>
              </w:divBdr>
            </w:div>
            <w:div w:id="780688569">
              <w:marLeft w:val="0"/>
              <w:marRight w:val="0"/>
              <w:marTop w:val="0"/>
              <w:marBottom w:val="0"/>
              <w:divBdr>
                <w:top w:val="none" w:sz="0" w:space="0" w:color="auto"/>
                <w:left w:val="none" w:sz="0" w:space="0" w:color="auto"/>
                <w:bottom w:val="none" w:sz="0" w:space="0" w:color="auto"/>
                <w:right w:val="none" w:sz="0" w:space="0" w:color="auto"/>
              </w:divBdr>
            </w:div>
            <w:div w:id="1020932695">
              <w:marLeft w:val="0"/>
              <w:marRight w:val="0"/>
              <w:marTop w:val="0"/>
              <w:marBottom w:val="0"/>
              <w:divBdr>
                <w:top w:val="none" w:sz="0" w:space="0" w:color="auto"/>
                <w:left w:val="none" w:sz="0" w:space="0" w:color="auto"/>
                <w:bottom w:val="none" w:sz="0" w:space="0" w:color="auto"/>
                <w:right w:val="none" w:sz="0" w:space="0" w:color="auto"/>
              </w:divBdr>
            </w:div>
            <w:div w:id="1150251843">
              <w:marLeft w:val="0"/>
              <w:marRight w:val="0"/>
              <w:marTop w:val="0"/>
              <w:marBottom w:val="0"/>
              <w:divBdr>
                <w:top w:val="none" w:sz="0" w:space="0" w:color="auto"/>
                <w:left w:val="none" w:sz="0" w:space="0" w:color="auto"/>
                <w:bottom w:val="none" w:sz="0" w:space="0" w:color="auto"/>
                <w:right w:val="none" w:sz="0" w:space="0" w:color="auto"/>
              </w:divBdr>
            </w:div>
            <w:div w:id="1895312883">
              <w:marLeft w:val="0"/>
              <w:marRight w:val="0"/>
              <w:marTop w:val="0"/>
              <w:marBottom w:val="0"/>
              <w:divBdr>
                <w:top w:val="none" w:sz="0" w:space="0" w:color="auto"/>
                <w:left w:val="none" w:sz="0" w:space="0" w:color="auto"/>
                <w:bottom w:val="none" w:sz="0" w:space="0" w:color="auto"/>
                <w:right w:val="none" w:sz="0" w:space="0" w:color="auto"/>
              </w:divBdr>
            </w:div>
            <w:div w:id="1705402500">
              <w:marLeft w:val="0"/>
              <w:marRight w:val="0"/>
              <w:marTop w:val="0"/>
              <w:marBottom w:val="0"/>
              <w:divBdr>
                <w:top w:val="none" w:sz="0" w:space="0" w:color="auto"/>
                <w:left w:val="none" w:sz="0" w:space="0" w:color="auto"/>
                <w:bottom w:val="none" w:sz="0" w:space="0" w:color="auto"/>
                <w:right w:val="none" w:sz="0" w:space="0" w:color="auto"/>
              </w:divBdr>
            </w:div>
            <w:div w:id="1607276739">
              <w:marLeft w:val="0"/>
              <w:marRight w:val="0"/>
              <w:marTop w:val="0"/>
              <w:marBottom w:val="0"/>
              <w:divBdr>
                <w:top w:val="none" w:sz="0" w:space="0" w:color="auto"/>
                <w:left w:val="none" w:sz="0" w:space="0" w:color="auto"/>
                <w:bottom w:val="none" w:sz="0" w:space="0" w:color="auto"/>
                <w:right w:val="none" w:sz="0" w:space="0" w:color="auto"/>
              </w:divBdr>
            </w:div>
            <w:div w:id="1925605189">
              <w:marLeft w:val="0"/>
              <w:marRight w:val="0"/>
              <w:marTop w:val="0"/>
              <w:marBottom w:val="0"/>
              <w:divBdr>
                <w:top w:val="none" w:sz="0" w:space="0" w:color="auto"/>
                <w:left w:val="none" w:sz="0" w:space="0" w:color="auto"/>
                <w:bottom w:val="none" w:sz="0" w:space="0" w:color="auto"/>
                <w:right w:val="none" w:sz="0" w:space="0" w:color="auto"/>
              </w:divBdr>
            </w:div>
            <w:div w:id="1446537752">
              <w:marLeft w:val="0"/>
              <w:marRight w:val="0"/>
              <w:marTop w:val="0"/>
              <w:marBottom w:val="0"/>
              <w:divBdr>
                <w:top w:val="none" w:sz="0" w:space="0" w:color="auto"/>
                <w:left w:val="none" w:sz="0" w:space="0" w:color="auto"/>
                <w:bottom w:val="none" w:sz="0" w:space="0" w:color="auto"/>
                <w:right w:val="none" w:sz="0" w:space="0" w:color="auto"/>
              </w:divBdr>
            </w:div>
            <w:div w:id="876045091">
              <w:marLeft w:val="0"/>
              <w:marRight w:val="0"/>
              <w:marTop w:val="0"/>
              <w:marBottom w:val="0"/>
              <w:divBdr>
                <w:top w:val="none" w:sz="0" w:space="0" w:color="auto"/>
                <w:left w:val="none" w:sz="0" w:space="0" w:color="auto"/>
                <w:bottom w:val="none" w:sz="0" w:space="0" w:color="auto"/>
                <w:right w:val="none" w:sz="0" w:space="0" w:color="auto"/>
              </w:divBdr>
            </w:div>
            <w:div w:id="1254976528">
              <w:marLeft w:val="0"/>
              <w:marRight w:val="0"/>
              <w:marTop w:val="0"/>
              <w:marBottom w:val="0"/>
              <w:divBdr>
                <w:top w:val="none" w:sz="0" w:space="0" w:color="auto"/>
                <w:left w:val="none" w:sz="0" w:space="0" w:color="auto"/>
                <w:bottom w:val="none" w:sz="0" w:space="0" w:color="auto"/>
                <w:right w:val="none" w:sz="0" w:space="0" w:color="auto"/>
              </w:divBdr>
            </w:div>
            <w:div w:id="1345396852">
              <w:marLeft w:val="0"/>
              <w:marRight w:val="0"/>
              <w:marTop w:val="0"/>
              <w:marBottom w:val="0"/>
              <w:divBdr>
                <w:top w:val="none" w:sz="0" w:space="0" w:color="auto"/>
                <w:left w:val="none" w:sz="0" w:space="0" w:color="auto"/>
                <w:bottom w:val="none" w:sz="0" w:space="0" w:color="auto"/>
                <w:right w:val="none" w:sz="0" w:space="0" w:color="auto"/>
              </w:divBdr>
            </w:div>
            <w:div w:id="204372454">
              <w:marLeft w:val="0"/>
              <w:marRight w:val="0"/>
              <w:marTop w:val="0"/>
              <w:marBottom w:val="0"/>
              <w:divBdr>
                <w:top w:val="none" w:sz="0" w:space="0" w:color="auto"/>
                <w:left w:val="none" w:sz="0" w:space="0" w:color="auto"/>
                <w:bottom w:val="none" w:sz="0" w:space="0" w:color="auto"/>
                <w:right w:val="none" w:sz="0" w:space="0" w:color="auto"/>
              </w:divBdr>
            </w:div>
            <w:div w:id="508325814">
              <w:marLeft w:val="0"/>
              <w:marRight w:val="0"/>
              <w:marTop w:val="0"/>
              <w:marBottom w:val="0"/>
              <w:divBdr>
                <w:top w:val="none" w:sz="0" w:space="0" w:color="auto"/>
                <w:left w:val="none" w:sz="0" w:space="0" w:color="auto"/>
                <w:bottom w:val="none" w:sz="0" w:space="0" w:color="auto"/>
                <w:right w:val="none" w:sz="0" w:space="0" w:color="auto"/>
              </w:divBdr>
            </w:div>
            <w:div w:id="993530630">
              <w:marLeft w:val="0"/>
              <w:marRight w:val="0"/>
              <w:marTop w:val="0"/>
              <w:marBottom w:val="0"/>
              <w:divBdr>
                <w:top w:val="none" w:sz="0" w:space="0" w:color="auto"/>
                <w:left w:val="none" w:sz="0" w:space="0" w:color="auto"/>
                <w:bottom w:val="none" w:sz="0" w:space="0" w:color="auto"/>
                <w:right w:val="none" w:sz="0" w:space="0" w:color="auto"/>
              </w:divBdr>
            </w:div>
            <w:div w:id="1535263511">
              <w:marLeft w:val="0"/>
              <w:marRight w:val="0"/>
              <w:marTop w:val="0"/>
              <w:marBottom w:val="0"/>
              <w:divBdr>
                <w:top w:val="none" w:sz="0" w:space="0" w:color="auto"/>
                <w:left w:val="none" w:sz="0" w:space="0" w:color="auto"/>
                <w:bottom w:val="none" w:sz="0" w:space="0" w:color="auto"/>
                <w:right w:val="none" w:sz="0" w:space="0" w:color="auto"/>
              </w:divBdr>
            </w:div>
            <w:div w:id="1500002339">
              <w:marLeft w:val="0"/>
              <w:marRight w:val="0"/>
              <w:marTop w:val="0"/>
              <w:marBottom w:val="0"/>
              <w:divBdr>
                <w:top w:val="none" w:sz="0" w:space="0" w:color="auto"/>
                <w:left w:val="none" w:sz="0" w:space="0" w:color="auto"/>
                <w:bottom w:val="none" w:sz="0" w:space="0" w:color="auto"/>
                <w:right w:val="none" w:sz="0" w:space="0" w:color="auto"/>
              </w:divBdr>
            </w:div>
            <w:div w:id="1077752516">
              <w:marLeft w:val="0"/>
              <w:marRight w:val="0"/>
              <w:marTop w:val="0"/>
              <w:marBottom w:val="0"/>
              <w:divBdr>
                <w:top w:val="none" w:sz="0" w:space="0" w:color="auto"/>
                <w:left w:val="none" w:sz="0" w:space="0" w:color="auto"/>
                <w:bottom w:val="none" w:sz="0" w:space="0" w:color="auto"/>
                <w:right w:val="none" w:sz="0" w:space="0" w:color="auto"/>
              </w:divBdr>
            </w:div>
            <w:div w:id="515386832">
              <w:marLeft w:val="0"/>
              <w:marRight w:val="0"/>
              <w:marTop w:val="0"/>
              <w:marBottom w:val="0"/>
              <w:divBdr>
                <w:top w:val="none" w:sz="0" w:space="0" w:color="auto"/>
                <w:left w:val="none" w:sz="0" w:space="0" w:color="auto"/>
                <w:bottom w:val="none" w:sz="0" w:space="0" w:color="auto"/>
                <w:right w:val="none" w:sz="0" w:space="0" w:color="auto"/>
              </w:divBdr>
            </w:div>
            <w:div w:id="728066641">
              <w:marLeft w:val="0"/>
              <w:marRight w:val="0"/>
              <w:marTop w:val="0"/>
              <w:marBottom w:val="0"/>
              <w:divBdr>
                <w:top w:val="none" w:sz="0" w:space="0" w:color="auto"/>
                <w:left w:val="none" w:sz="0" w:space="0" w:color="auto"/>
                <w:bottom w:val="none" w:sz="0" w:space="0" w:color="auto"/>
                <w:right w:val="none" w:sz="0" w:space="0" w:color="auto"/>
              </w:divBdr>
            </w:div>
            <w:div w:id="1258831612">
              <w:marLeft w:val="0"/>
              <w:marRight w:val="0"/>
              <w:marTop w:val="0"/>
              <w:marBottom w:val="0"/>
              <w:divBdr>
                <w:top w:val="none" w:sz="0" w:space="0" w:color="auto"/>
                <w:left w:val="none" w:sz="0" w:space="0" w:color="auto"/>
                <w:bottom w:val="none" w:sz="0" w:space="0" w:color="auto"/>
                <w:right w:val="none" w:sz="0" w:space="0" w:color="auto"/>
              </w:divBdr>
            </w:div>
            <w:div w:id="1911495927">
              <w:marLeft w:val="0"/>
              <w:marRight w:val="0"/>
              <w:marTop w:val="0"/>
              <w:marBottom w:val="0"/>
              <w:divBdr>
                <w:top w:val="none" w:sz="0" w:space="0" w:color="auto"/>
                <w:left w:val="none" w:sz="0" w:space="0" w:color="auto"/>
                <w:bottom w:val="none" w:sz="0" w:space="0" w:color="auto"/>
                <w:right w:val="none" w:sz="0" w:space="0" w:color="auto"/>
              </w:divBdr>
            </w:div>
            <w:div w:id="1136293488">
              <w:marLeft w:val="0"/>
              <w:marRight w:val="0"/>
              <w:marTop w:val="0"/>
              <w:marBottom w:val="0"/>
              <w:divBdr>
                <w:top w:val="none" w:sz="0" w:space="0" w:color="auto"/>
                <w:left w:val="none" w:sz="0" w:space="0" w:color="auto"/>
                <w:bottom w:val="none" w:sz="0" w:space="0" w:color="auto"/>
                <w:right w:val="none" w:sz="0" w:space="0" w:color="auto"/>
              </w:divBdr>
            </w:div>
            <w:div w:id="1169826001">
              <w:marLeft w:val="0"/>
              <w:marRight w:val="0"/>
              <w:marTop w:val="0"/>
              <w:marBottom w:val="0"/>
              <w:divBdr>
                <w:top w:val="none" w:sz="0" w:space="0" w:color="auto"/>
                <w:left w:val="none" w:sz="0" w:space="0" w:color="auto"/>
                <w:bottom w:val="none" w:sz="0" w:space="0" w:color="auto"/>
                <w:right w:val="none" w:sz="0" w:space="0" w:color="auto"/>
              </w:divBdr>
            </w:div>
            <w:div w:id="326054072">
              <w:marLeft w:val="0"/>
              <w:marRight w:val="0"/>
              <w:marTop w:val="0"/>
              <w:marBottom w:val="0"/>
              <w:divBdr>
                <w:top w:val="none" w:sz="0" w:space="0" w:color="auto"/>
                <w:left w:val="none" w:sz="0" w:space="0" w:color="auto"/>
                <w:bottom w:val="none" w:sz="0" w:space="0" w:color="auto"/>
                <w:right w:val="none" w:sz="0" w:space="0" w:color="auto"/>
              </w:divBdr>
            </w:div>
            <w:div w:id="412896968">
              <w:marLeft w:val="0"/>
              <w:marRight w:val="0"/>
              <w:marTop w:val="0"/>
              <w:marBottom w:val="0"/>
              <w:divBdr>
                <w:top w:val="none" w:sz="0" w:space="0" w:color="auto"/>
                <w:left w:val="none" w:sz="0" w:space="0" w:color="auto"/>
                <w:bottom w:val="none" w:sz="0" w:space="0" w:color="auto"/>
                <w:right w:val="none" w:sz="0" w:space="0" w:color="auto"/>
              </w:divBdr>
            </w:div>
            <w:div w:id="1961380814">
              <w:marLeft w:val="0"/>
              <w:marRight w:val="0"/>
              <w:marTop w:val="0"/>
              <w:marBottom w:val="0"/>
              <w:divBdr>
                <w:top w:val="none" w:sz="0" w:space="0" w:color="auto"/>
                <w:left w:val="none" w:sz="0" w:space="0" w:color="auto"/>
                <w:bottom w:val="none" w:sz="0" w:space="0" w:color="auto"/>
                <w:right w:val="none" w:sz="0" w:space="0" w:color="auto"/>
              </w:divBdr>
            </w:div>
            <w:div w:id="1146554098">
              <w:marLeft w:val="0"/>
              <w:marRight w:val="0"/>
              <w:marTop w:val="0"/>
              <w:marBottom w:val="0"/>
              <w:divBdr>
                <w:top w:val="none" w:sz="0" w:space="0" w:color="auto"/>
                <w:left w:val="none" w:sz="0" w:space="0" w:color="auto"/>
                <w:bottom w:val="none" w:sz="0" w:space="0" w:color="auto"/>
                <w:right w:val="none" w:sz="0" w:space="0" w:color="auto"/>
              </w:divBdr>
            </w:div>
            <w:div w:id="160894502">
              <w:marLeft w:val="0"/>
              <w:marRight w:val="0"/>
              <w:marTop w:val="0"/>
              <w:marBottom w:val="0"/>
              <w:divBdr>
                <w:top w:val="none" w:sz="0" w:space="0" w:color="auto"/>
                <w:left w:val="none" w:sz="0" w:space="0" w:color="auto"/>
                <w:bottom w:val="none" w:sz="0" w:space="0" w:color="auto"/>
                <w:right w:val="none" w:sz="0" w:space="0" w:color="auto"/>
              </w:divBdr>
            </w:div>
            <w:div w:id="1675910201">
              <w:marLeft w:val="0"/>
              <w:marRight w:val="0"/>
              <w:marTop w:val="0"/>
              <w:marBottom w:val="0"/>
              <w:divBdr>
                <w:top w:val="none" w:sz="0" w:space="0" w:color="auto"/>
                <w:left w:val="none" w:sz="0" w:space="0" w:color="auto"/>
                <w:bottom w:val="none" w:sz="0" w:space="0" w:color="auto"/>
                <w:right w:val="none" w:sz="0" w:space="0" w:color="auto"/>
              </w:divBdr>
            </w:div>
            <w:div w:id="499930425">
              <w:marLeft w:val="0"/>
              <w:marRight w:val="0"/>
              <w:marTop w:val="0"/>
              <w:marBottom w:val="0"/>
              <w:divBdr>
                <w:top w:val="none" w:sz="0" w:space="0" w:color="auto"/>
                <w:left w:val="none" w:sz="0" w:space="0" w:color="auto"/>
                <w:bottom w:val="none" w:sz="0" w:space="0" w:color="auto"/>
                <w:right w:val="none" w:sz="0" w:space="0" w:color="auto"/>
              </w:divBdr>
            </w:div>
            <w:div w:id="79760624">
              <w:marLeft w:val="0"/>
              <w:marRight w:val="0"/>
              <w:marTop w:val="0"/>
              <w:marBottom w:val="0"/>
              <w:divBdr>
                <w:top w:val="none" w:sz="0" w:space="0" w:color="auto"/>
                <w:left w:val="none" w:sz="0" w:space="0" w:color="auto"/>
                <w:bottom w:val="none" w:sz="0" w:space="0" w:color="auto"/>
                <w:right w:val="none" w:sz="0" w:space="0" w:color="auto"/>
              </w:divBdr>
            </w:div>
            <w:div w:id="1366058867">
              <w:marLeft w:val="0"/>
              <w:marRight w:val="0"/>
              <w:marTop w:val="0"/>
              <w:marBottom w:val="0"/>
              <w:divBdr>
                <w:top w:val="none" w:sz="0" w:space="0" w:color="auto"/>
                <w:left w:val="none" w:sz="0" w:space="0" w:color="auto"/>
                <w:bottom w:val="none" w:sz="0" w:space="0" w:color="auto"/>
                <w:right w:val="none" w:sz="0" w:space="0" w:color="auto"/>
              </w:divBdr>
            </w:div>
            <w:div w:id="1016495219">
              <w:marLeft w:val="0"/>
              <w:marRight w:val="0"/>
              <w:marTop w:val="0"/>
              <w:marBottom w:val="0"/>
              <w:divBdr>
                <w:top w:val="none" w:sz="0" w:space="0" w:color="auto"/>
                <w:left w:val="none" w:sz="0" w:space="0" w:color="auto"/>
                <w:bottom w:val="none" w:sz="0" w:space="0" w:color="auto"/>
                <w:right w:val="none" w:sz="0" w:space="0" w:color="auto"/>
              </w:divBdr>
            </w:div>
            <w:div w:id="1778989503">
              <w:marLeft w:val="0"/>
              <w:marRight w:val="0"/>
              <w:marTop w:val="0"/>
              <w:marBottom w:val="0"/>
              <w:divBdr>
                <w:top w:val="none" w:sz="0" w:space="0" w:color="auto"/>
                <w:left w:val="none" w:sz="0" w:space="0" w:color="auto"/>
                <w:bottom w:val="none" w:sz="0" w:space="0" w:color="auto"/>
                <w:right w:val="none" w:sz="0" w:space="0" w:color="auto"/>
              </w:divBdr>
            </w:div>
            <w:div w:id="2106533049">
              <w:marLeft w:val="0"/>
              <w:marRight w:val="0"/>
              <w:marTop w:val="0"/>
              <w:marBottom w:val="0"/>
              <w:divBdr>
                <w:top w:val="none" w:sz="0" w:space="0" w:color="auto"/>
                <w:left w:val="none" w:sz="0" w:space="0" w:color="auto"/>
                <w:bottom w:val="none" w:sz="0" w:space="0" w:color="auto"/>
                <w:right w:val="none" w:sz="0" w:space="0" w:color="auto"/>
              </w:divBdr>
            </w:div>
            <w:div w:id="1898859656">
              <w:marLeft w:val="0"/>
              <w:marRight w:val="0"/>
              <w:marTop w:val="0"/>
              <w:marBottom w:val="0"/>
              <w:divBdr>
                <w:top w:val="none" w:sz="0" w:space="0" w:color="auto"/>
                <w:left w:val="none" w:sz="0" w:space="0" w:color="auto"/>
                <w:bottom w:val="none" w:sz="0" w:space="0" w:color="auto"/>
                <w:right w:val="none" w:sz="0" w:space="0" w:color="auto"/>
              </w:divBdr>
            </w:div>
            <w:div w:id="777480505">
              <w:marLeft w:val="0"/>
              <w:marRight w:val="0"/>
              <w:marTop w:val="0"/>
              <w:marBottom w:val="0"/>
              <w:divBdr>
                <w:top w:val="none" w:sz="0" w:space="0" w:color="auto"/>
                <w:left w:val="none" w:sz="0" w:space="0" w:color="auto"/>
                <w:bottom w:val="none" w:sz="0" w:space="0" w:color="auto"/>
                <w:right w:val="none" w:sz="0" w:space="0" w:color="auto"/>
              </w:divBdr>
            </w:div>
            <w:div w:id="1692879202">
              <w:marLeft w:val="0"/>
              <w:marRight w:val="0"/>
              <w:marTop w:val="0"/>
              <w:marBottom w:val="0"/>
              <w:divBdr>
                <w:top w:val="none" w:sz="0" w:space="0" w:color="auto"/>
                <w:left w:val="none" w:sz="0" w:space="0" w:color="auto"/>
                <w:bottom w:val="none" w:sz="0" w:space="0" w:color="auto"/>
                <w:right w:val="none" w:sz="0" w:space="0" w:color="auto"/>
              </w:divBdr>
            </w:div>
            <w:div w:id="1534610066">
              <w:marLeft w:val="0"/>
              <w:marRight w:val="0"/>
              <w:marTop w:val="0"/>
              <w:marBottom w:val="0"/>
              <w:divBdr>
                <w:top w:val="none" w:sz="0" w:space="0" w:color="auto"/>
                <w:left w:val="none" w:sz="0" w:space="0" w:color="auto"/>
                <w:bottom w:val="none" w:sz="0" w:space="0" w:color="auto"/>
                <w:right w:val="none" w:sz="0" w:space="0" w:color="auto"/>
              </w:divBdr>
            </w:div>
            <w:div w:id="1620799607">
              <w:marLeft w:val="0"/>
              <w:marRight w:val="0"/>
              <w:marTop w:val="0"/>
              <w:marBottom w:val="0"/>
              <w:divBdr>
                <w:top w:val="none" w:sz="0" w:space="0" w:color="auto"/>
                <w:left w:val="none" w:sz="0" w:space="0" w:color="auto"/>
                <w:bottom w:val="none" w:sz="0" w:space="0" w:color="auto"/>
                <w:right w:val="none" w:sz="0" w:space="0" w:color="auto"/>
              </w:divBdr>
            </w:div>
            <w:div w:id="807161867">
              <w:marLeft w:val="0"/>
              <w:marRight w:val="0"/>
              <w:marTop w:val="0"/>
              <w:marBottom w:val="0"/>
              <w:divBdr>
                <w:top w:val="none" w:sz="0" w:space="0" w:color="auto"/>
                <w:left w:val="none" w:sz="0" w:space="0" w:color="auto"/>
                <w:bottom w:val="none" w:sz="0" w:space="0" w:color="auto"/>
                <w:right w:val="none" w:sz="0" w:space="0" w:color="auto"/>
              </w:divBdr>
            </w:div>
            <w:div w:id="1220289720">
              <w:marLeft w:val="0"/>
              <w:marRight w:val="0"/>
              <w:marTop w:val="0"/>
              <w:marBottom w:val="0"/>
              <w:divBdr>
                <w:top w:val="none" w:sz="0" w:space="0" w:color="auto"/>
                <w:left w:val="none" w:sz="0" w:space="0" w:color="auto"/>
                <w:bottom w:val="none" w:sz="0" w:space="0" w:color="auto"/>
                <w:right w:val="none" w:sz="0" w:space="0" w:color="auto"/>
              </w:divBdr>
            </w:div>
            <w:div w:id="1108507300">
              <w:marLeft w:val="0"/>
              <w:marRight w:val="0"/>
              <w:marTop w:val="0"/>
              <w:marBottom w:val="0"/>
              <w:divBdr>
                <w:top w:val="none" w:sz="0" w:space="0" w:color="auto"/>
                <w:left w:val="none" w:sz="0" w:space="0" w:color="auto"/>
                <w:bottom w:val="none" w:sz="0" w:space="0" w:color="auto"/>
                <w:right w:val="none" w:sz="0" w:space="0" w:color="auto"/>
              </w:divBdr>
            </w:div>
            <w:div w:id="185101830">
              <w:marLeft w:val="0"/>
              <w:marRight w:val="0"/>
              <w:marTop w:val="0"/>
              <w:marBottom w:val="0"/>
              <w:divBdr>
                <w:top w:val="none" w:sz="0" w:space="0" w:color="auto"/>
                <w:left w:val="none" w:sz="0" w:space="0" w:color="auto"/>
                <w:bottom w:val="none" w:sz="0" w:space="0" w:color="auto"/>
                <w:right w:val="none" w:sz="0" w:space="0" w:color="auto"/>
              </w:divBdr>
            </w:div>
            <w:div w:id="2112698503">
              <w:marLeft w:val="0"/>
              <w:marRight w:val="0"/>
              <w:marTop w:val="0"/>
              <w:marBottom w:val="0"/>
              <w:divBdr>
                <w:top w:val="none" w:sz="0" w:space="0" w:color="auto"/>
                <w:left w:val="none" w:sz="0" w:space="0" w:color="auto"/>
                <w:bottom w:val="none" w:sz="0" w:space="0" w:color="auto"/>
                <w:right w:val="none" w:sz="0" w:space="0" w:color="auto"/>
              </w:divBdr>
            </w:div>
            <w:div w:id="905381972">
              <w:marLeft w:val="0"/>
              <w:marRight w:val="0"/>
              <w:marTop w:val="0"/>
              <w:marBottom w:val="0"/>
              <w:divBdr>
                <w:top w:val="none" w:sz="0" w:space="0" w:color="auto"/>
                <w:left w:val="none" w:sz="0" w:space="0" w:color="auto"/>
                <w:bottom w:val="none" w:sz="0" w:space="0" w:color="auto"/>
                <w:right w:val="none" w:sz="0" w:space="0" w:color="auto"/>
              </w:divBdr>
            </w:div>
            <w:div w:id="208883576">
              <w:marLeft w:val="0"/>
              <w:marRight w:val="0"/>
              <w:marTop w:val="0"/>
              <w:marBottom w:val="0"/>
              <w:divBdr>
                <w:top w:val="none" w:sz="0" w:space="0" w:color="auto"/>
                <w:left w:val="none" w:sz="0" w:space="0" w:color="auto"/>
                <w:bottom w:val="none" w:sz="0" w:space="0" w:color="auto"/>
                <w:right w:val="none" w:sz="0" w:space="0" w:color="auto"/>
              </w:divBdr>
            </w:div>
            <w:div w:id="1053119943">
              <w:marLeft w:val="0"/>
              <w:marRight w:val="0"/>
              <w:marTop w:val="0"/>
              <w:marBottom w:val="0"/>
              <w:divBdr>
                <w:top w:val="none" w:sz="0" w:space="0" w:color="auto"/>
                <w:left w:val="none" w:sz="0" w:space="0" w:color="auto"/>
                <w:bottom w:val="none" w:sz="0" w:space="0" w:color="auto"/>
                <w:right w:val="none" w:sz="0" w:space="0" w:color="auto"/>
              </w:divBdr>
            </w:div>
            <w:div w:id="1257783790">
              <w:marLeft w:val="0"/>
              <w:marRight w:val="0"/>
              <w:marTop w:val="0"/>
              <w:marBottom w:val="0"/>
              <w:divBdr>
                <w:top w:val="none" w:sz="0" w:space="0" w:color="auto"/>
                <w:left w:val="none" w:sz="0" w:space="0" w:color="auto"/>
                <w:bottom w:val="none" w:sz="0" w:space="0" w:color="auto"/>
                <w:right w:val="none" w:sz="0" w:space="0" w:color="auto"/>
              </w:divBdr>
            </w:div>
            <w:div w:id="1438872736">
              <w:marLeft w:val="0"/>
              <w:marRight w:val="0"/>
              <w:marTop w:val="0"/>
              <w:marBottom w:val="0"/>
              <w:divBdr>
                <w:top w:val="none" w:sz="0" w:space="0" w:color="auto"/>
                <w:left w:val="none" w:sz="0" w:space="0" w:color="auto"/>
                <w:bottom w:val="none" w:sz="0" w:space="0" w:color="auto"/>
                <w:right w:val="none" w:sz="0" w:space="0" w:color="auto"/>
              </w:divBdr>
            </w:div>
            <w:div w:id="1051929029">
              <w:marLeft w:val="0"/>
              <w:marRight w:val="0"/>
              <w:marTop w:val="0"/>
              <w:marBottom w:val="0"/>
              <w:divBdr>
                <w:top w:val="none" w:sz="0" w:space="0" w:color="auto"/>
                <w:left w:val="none" w:sz="0" w:space="0" w:color="auto"/>
                <w:bottom w:val="none" w:sz="0" w:space="0" w:color="auto"/>
                <w:right w:val="none" w:sz="0" w:space="0" w:color="auto"/>
              </w:divBdr>
            </w:div>
            <w:div w:id="184443651">
              <w:marLeft w:val="0"/>
              <w:marRight w:val="0"/>
              <w:marTop w:val="0"/>
              <w:marBottom w:val="0"/>
              <w:divBdr>
                <w:top w:val="none" w:sz="0" w:space="0" w:color="auto"/>
                <w:left w:val="none" w:sz="0" w:space="0" w:color="auto"/>
                <w:bottom w:val="none" w:sz="0" w:space="0" w:color="auto"/>
                <w:right w:val="none" w:sz="0" w:space="0" w:color="auto"/>
              </w:divBdr>
            </w:div>
            <w:div w:id="274554854">
              <w:marLeft w:val="0"/>
              <w:marRight w:val="0"/>
              <w:marTop w:val="0"/>
              <w:marBottom w:val="0"/>
              <w:divBdr>
                <w:top w:val="none" w:sz="0" w:space="0" w:color="auto"/>
                <w:left w:val="none" w:sz="0" w:space="0" w:color="auto"/>
                <w:bottom w:val="none" w:sz="0" w:space="0" w:color="auto"/>
                <w:right w:val="none" w:sz="0" w:space="0" w:color="auto"/>
              </w:divBdr>
            </w:div>
            <w:div w:id="346753368">
              <w:marLeft w:val="0"/>
              <w:marRight w:val="0"/>
              <w:marTop w:val="0"/>
              <w:marBottom w:val="0"/>
              <w:divBdr>
                <w:top w:val="none" w:sz="0" w:space="0" w:color="auto"/>
                <w:left w:val="none" w:sz="0" w:space="0" w:color="auto"/>
                <w:bottom w:val="none" w:sz="0" w:space="0" w:color="auto"/>
                <w:right w:val="none" w:sz="0" w:space="0" w:color="auto"/>
              </w:divBdr>
            </w:div>
            <w:div w:id="2106725162">
              <w:marLeft w:val="0"/>
              <w:marRight w:val="0"/>
              <w:marTop w:val="0"/>
              <w:marBottom w:val="0"/>
              <w:divBdr>
                <w:top w:val="none" w:sz="0" w:space="0" w:color="auto"/>
                <w:left w:val="none" w:sz="0" w:space="0" w:color="auto"/>
                <w:bottom w:val="none" w:sz="0" w:space="0" w:color="auto"/>
                <w:right w:val="none" w:sz="0" w:space="0" w:color="auto"/>
              </w:divBdr>
            </w:div>
            <w:div w:id="840658064">
              <w:marLeft w:val="0"/>
              <w:marRight w:val="0"/>
              <w:marTop w:val="0"/>
              <w:marBottom w:val="0"/>
              <w:divBdr>
                <w:top w:val="none" w:sz="0" w:space="0" w:color="auto"/>
                <w:left w:val="none" w:sz="0" w:space="0" w:color="auto"/>
                <w:bottom w:val="none" w:sz="0" w:space="0" w:color="auto"/>
                <w:right w:val="none" w:sz="0" w:space="0" w:color="auto"/>
              </w:divBdr>
            </w:div>
            <w:div w:id="102848707">
              <w:marLeft w:val="0"/>
              <w:marRight w:val="0"/>
              <w:marTop w:val="0"/>
              <w:marBottom w:val="0"/>
              <w:divBdr>
                <w:top w:val="none" w:sz="0" w:space="0" w:color="auto"/>
                <w:left w:val="none" w:sz="0" w:space="0" w:color="auto"/>
                <w:bottom w:val="none" w:sz="0" w:space="0" w:color="auto"/>
                <w:right w:val="none" w:sz="0" w:space="0" w:color="auto"/>
              </w:divBdr>
            </w:div>
            <w:div w:id="1277060623">
              <w:marLeft w:val="0"/>
              <w:marRight w:val="0"/>
              <w:marTop w:val="0"/>
              <w:marBottom w:val="0"/>
              <w:divBdr>
                <w:top w:val="none" w:sz="0" w:space="0" w:color="auto"/>
                <w:left w:val="none" w:sz="0" w:space="0" w:color="auto"/>
                <w:bottom w:val="none" w:sz="0" w:space="0" w:color="auto"/>
                <w:right w:val="none" w:sz="0" w:space="0" w:color="auto"/>
              </w:divBdr>
            </w:div>
            <w:div w:id="66269250">
              <w:marLeft w:val="0"/>
              <w:marRight w:val="0"/>
              <w:marTop w:val="0"/>
              <w:marBottom w:val="0"/>
              <w:divBdr>
                <w:top w:val="none" w:sz="0" w:space="0" w:color="auto"/>
                <w:left w:val="none" w:sz="0" w:space="0" w:color="auto"/>
                <w:bottom w:val="none" w:sz="0" w:space="0" w:color="auto"/>
                <w:right w:val="none" w:sz="0" w:space="0" w:color="auto"/>
              </w:divBdr>
            </w:div>
            <w:div w:id="2037805898">
              <w:marLeft w:val="0"/>
              <w:marRight w:val="0"/>
              <w:marTop w:val="0"/>
              <w:marBottom w:val="0"/>
              <w:divBdr>
                <w:top w:val="none" w:sz="0" w:space="0" w:color="auto"/>
                <w:left w:val="none" w:sz="0" w:space="0" w:color="auto"/>
                <w:bottom w:val="none" w:sz="0" w:space="0" w:color="auto"/>
                <w:right w:val="none" w:sz="0" w:space="0" w:color="auto"/>
              </w:divBdr>
            </w:div>
            <w:div w:id="2027706598">
              <w:marLeft w:val="0"/>
              <w:marRight w:val="0"/>
              <w:marTop w:val="0"/>
              <w:marBottom w:val="0"/>
              <w:divBdr>
                <w:top w:val="none" w:sz="0" w:space="0" w:color="auto"/>
                <w:left w:val="none" w:sz="0" w:space="0" w:color="auto"/>
                <w:bottom w:val="none" w:sz="0" w:space="0" w:color="auto"/>
                <w:right w:val="none" w:sz="0" w:space="0" w:color="auto"/>
              </w:divBdr>
            </w:div>
            <w:div w:id="75516773">
              <w:marLeft w:val="0"/>
              <w:marRight w:val="0"/>
              <w:marTop w:val="0"/>
              <w:marBottom w:val="0"/>
              <w:divBdr>
                <w:top w:val="none" w:sz="0" w:space="0" w:color="auto"/>
                <w:left w:val="none" w:sz="0" w:space="0" w:color="auto"/>
                <w:bottom w:val="none" w:sz="0" w:space="0" w:color="auto"/>
                <w:right w:val="none" w:sz="0" w:space="0" w:color="auto"/>
              </w:divBdr>
            </w:div>
            <w:div w:id="87387593">
              <w:marLeft w:val="0"/>
              <w:marRight w:val="0"/>
              <w:marTop w:val="0"/>
              <w:marBottom w:val="0"/>
              <w:divBdr>
                <w:top w:val="none" w:sz="0" w:space="0" w:color="auto"/>
                <w:left w:val="none" w:sz="0" w:space="0" w:color="auto"/>
                <w:bottom w:val="none" w:sz="0" w:space="0" w:color="auto"/>
                <w:right w:val="none" w:sz="0" w:space="0" w:color="auto"/>
              </w:divBdr>
            </w:div>
            <w:div w:id="1322612594">
              <w:marLeft w:val="0"/>
              <w:marRight w:val="0"/>
              <w:marTop w:val="0"/>
              <w:marBottom w:val="0"/>
              <w:divBdr>
                <w:top w:val="none" w:sz="0" w:space="0" w:color="auto"/>
                <w:left w:val="none" w:sz="0" w:space="0" w:color="auto"/>
                <w:bottom w:val="none" w:sz="0" w:space="0" w:color="auto"/>
                <w:right w:val="none" w:sz="0" w:space="0" w:color="auto"/>
              </w:divBdr>
            </w:div>
            <w:div w:id="1868979106">
              <w:marLeft w:val="0"/>
              <w:marRight w:val="0"/>
              <w:marTop w:val="0"/>
              <w:marBottom w:val="0"/>
              <w:divBdr>
                <w:top w:val="none" w:sz="0" w:space="0" w:color="auto"/>
                <w:left w:val="none" w:sz="0" w:space="0" w:color="auto"/>
                <w:bottom w:val="none" w:sz="0" w:space="0" w:color="auto"/>
                <w:right w:val="none" w:sz="0" w:space="0" w:color="auto"/>
              </w:divBdr>
            </w:div>
            <w:div w:id="1905213013">
              <w:marLeft w:val="0"/>
              <w:marRight w:val="0"/>
              <w:marTop w:val="0"/>
              <w:marBottom w:val="0"/>
              <w:divBdr>
                <w:top w:val="none" w:sz="0" w:space="0" w:color="auto"/>
                <w:left w:val="none" w:sz="0" w:space="0" w:color="auto"/>
                <w:bottom w:val="none" w:sz="0" w:space="0" w:color="auto"/>
                <w:right w:val="none" w:sz="0" w:space="0" w:color="auto"/>
              </w:divBdr>
            </w:div>
            <w:div w:id="1306274564">
              <w:marLeft w:val="0"/>
              <w:marRight w:val="0"/>
              <w:marTop w:val="0"/>
              <w:marBottom w:val="0"/>
              <w:divBdr>
                <w:top w:val="none" w:sz="0" w:space="0" w:color="auto"/>
                <w:left w:val="none" w:sz="0" w:space="0" w:color="auto"/>
                <w:bottom w:val="none" w:sz="0" w:space="0" w:color="auto"/>
                <w:right w:val="none" w:sz="0" w:space="0" w:color="auto"/>
              </w:divBdr>
            </w:div>
            <w:div w:id="1054043417">
              <w:marLeft w:val="0"/>
              <w:marRight w:val="0"/>
              <w:marTop w:val="0"/>
              <w:marBottom w:val="0"/>
              <w:divBdr>
                <w:top w:val="none" w:sz="0" w:space="0" w:color="auto"/>
                <w:left w:val="none" w:sz="0" w:space="0" w:color="auto"/>
                <w:bottom w:val="none" w:sz="0" w:space="0" w:color="auto"/>
                <w:right w:val="none" w:sz="0" w:space="0" w:color="auto"/>
              </w:divBdr>
            </w:div>
            <w:div w:id="2085832808">
              <w:marLeft w:val="0"/>
              <w:marRight w:val="0"/>
              <w:marTop w:val="0"/>
              <w:marBottom w:val="0"/>
              <w:divBdr>
                <w:top w:val="none" w:sz="0" w:space="0" w:color="auto"/>
                <w:left w:val="none" w:sz="0" w:space="0" w:color="auto"/>
                <w:bottom w:val="none" w:sz="0" w:space="0" w:color="auto"/>
                <w:right w:val="none" w:sz="0" w:space="0" w:color="auto"/>
              </w:divBdr>
            </w:div>
            <w:div w:id="1575583373">
              <w:marLeft w:val="0"/>
              <w:marRight w:val="0"/>
              <w:marTop w:val="0"/>
              <w:marBottom w:val="0"/>
              <w:divBdr>
                <w:top w:val="none" w:sz="0" w:space="0" w:color="auto"/>
                <w:left w:val="none" w:sz="0" w:space="0" w:color="auto"/>
                <w:bottom w:val="none" w:sz="0" w:space="0" w:color="auto"/>
                <w:right w:val="none" w:sz="0" w:space="0" w:color="auto"/>
              </w:divBdr>
            </w:div>
            <w:div w:id="466630889">
              <w:marLeft w:val="0"/>
              <w:marRight w:val="0"/>
              <w:marTop w:val="0"/>
              <w:marBottom w:val="0"/>
              <w:divBdr>
                <w:top w:val="none" w:sz="0" w:space="0" w:color="auto"/>
                <w:left w:val="none" w:sz="0" w:space="0" w:color="auto"/>
                <w:bottom w:val="none" w:sz="0" w:space="0" w:color="auto"/>
                <w:right w:val="none" w:sz="0" w:space="0" w:color="auto"/>
              </w:divBdr>
            </w:div>
            <w:div w:id="1711998081">
              <w:marLeft w:val="0"/>
              <w:marRight w:val="0"/>
              <w:marTop w:val="0"/>
              <w:marBottom w:val="0"/>
              <w:divBdr>
                <w:top w:val="none" w:sz="0" w:space="0" w:color="auto"/>
                <w:left w:val="none" w:sz="0" w:space="0" w:color="auto"/>
                <w:bottom w:val="none" w:sz="0" w:space="0" w:color="auto"/>
                <w:right w:val="none" w:sz="0" w:space="0" w:color="auto"/>
              </w:divBdr>
            </w:div>
            <w:div w:id="1438672978">
              <w:marLeft w:val="0"/>
              <w:marRight w:val="0"/>
              <w:marTop w:val="0"/>
              <w:marBottom w:val="0"/>
              <w:divBdr>
                <w:top w:val="none" w:sz="0" w:space="0" w:color="auto"/>
                <w:left w:val="none" w:sz="0" w:space="0" w:color="auto"/>
                <w:bottom w:val="none" w:sz="0" w:space="0" w:color="auto"/>
                <w:right w:val="none" w:sz="0" w:space="0" w:color="auto"/>
              </w:divBdr>
            </w:div>
            <w:div w:id="729033466">
              <w:marLeft w:val="0"/>
              <w:marRight w:val="0"/>
              <w:marTop w:val="0"/>
              <w:marBottom w:val="0"/>
              <w:divBdr>
                <w:top w:val="none" w:sz="0" w:space="0" w:color="auto"/>
                <w:left w:val="none" w:sz="0" w:space="0" w:color="auto"/>
                <w:bottom w:val="none" w:sz="0" w:space="0" w:color="auto"/>
                <w:right w:val="none" w:sz="0" w:space="0" w:color="auto"/>
              </w:divBdr>
            </w:div>
            <w:div w:id="1439909415">
              <w:marLeft w:val="0"/>
              <w:marRight w:val="0"/>
              <w:marTop w:val="0"/>
              <w:marBottom w:val="0"/>
              <w:divBdr>
                <w:top w:val="none" w:sz="0" w:space="0" w:color="auto"/>
                <w:left w:val="none" w:sz="0" w:space="0" w:color="auto"/>
                <w:bottom w:val="none" w:sz="0" w:space="0" w:color="auto"/>
                <w:right w:val="none" w:sz="0" w:space="0" w:color="auto"/>
              </w:divBdr>
            </w:div>
            <w:div w:id="1492941945">
              <w:marLeft w:val="0"/>
              <w:marRight w:val="0"/>
              <w:marTop w:val="0"/>
              <w:marBottom w:val="0"/>
              <w:divBdr>
                <w:top w:val="none" w:sz="0" w:space="0" w:color="auto"/>
                <w:left w:val="none" w:sz="0" w:space="0" w:color="auto"/>
                <w:bottom w:val="none" w:sz="0" w:space="0" w:color="auto"/>
                <w:right w:val="none" w:sz="0" w:space="0" w:color="auto"/>
              </w:divBdr>
            </w:div>
            <w:div w:id="1341929936">
              <w:marLeft w:val="0"/>
              <w:marRight w:val="0"/>
              <w:marTop w:val="0"/>
              <w:marBottom w:val="0"/>
              <w:divBdr>
                <w:top w:val="none" w:sz="0" w:space="0" w:color="auto"/>
                <w:left w:val="none" w:sz="0" w:space="0" w:color="auto"/>
                <w:bottom w:val="none" w:sz="0" w:space="0" w:color="auto"/>
                <w:right w:val="none" w:sz="0" w:space="0" w:color="auto"/>
              </w:divBdr>
            </w:div>
            <w:div w:id="1945726796">
              <w:marLeft w:val="0"/>
              <w:marRight w:val="0"/>
              <w:marTop w:val="0"/>
              <w:marBottom w:val="0"/>
              <w:divBdr>
                <w:top w:val="none" w:sz="0" w:space="0" w:color="auto"/>
                <w:left w:val="none" w:sz="0" w:space="0" w:color="auto"/>
                <w:bottom w:val="none" w:sz="0" w:space="0" w:color="auto"/>
                <w:right w:val="none" w:sz="0" w:space="0" w:color="auto"/>
              </w:divBdr>
            </w:div>
            <w:div w:id="1562868678">
              <w:marLeft w:val="0"/>
              <w:marRight w:val="0"/>
              <w:marTop w:val="0"/>
              <w:marBottom w:val="0"/>
              <w:divBdr>
                <w:top w:val="none" w:sz="0" w:space="0" w:color="auto"/>
                <w:left w:val="none" w:sz="0" w:space="0" w:color="auto"/>
                <w:bottom w:val="none" w:sz="0" w:space="0" w:color="auto"/>
                <w:right w:val="none" w:sz="0" w:space="0" w:color="auto"/>
              </w:divBdr>
            </w:div>
            <w:div w:id="395322268">
              <w:marLeft w:val="0"/>
              <w:marRight w:val="0"/>
              <w:marTop w:val="0"/>
              <w:marBottom w:val="0"/>
              <w:divBdr>
                <w:top w:val="none" w:sz="0" w:space="0" w:color="auto"/>
                <w:left w:val="none" w:sz="0" w:space="0" w:color="auto"/>
                <w:bottom w:val="none" w:sz="0" w:space="0" w:color="auto"/>
                <w:right w:val="none" w:sz="0" w:space="0" w:color="auto"/>
              </w:divBdr>
            </w:div>
            <w:div w:id="992686188">
              <w:marLeft w:val="0"/>
              <w:marRight w:val="0"/>
              <w:marTop w:val="0"/>
              <w:marBottom w:val="0"/>
              <w:divBdr>
                <w:top w:val="none" w:sz="0" w:space="0" w:color="auto"/>
                <w:left w:val="none" w:sz="0" w:space="0" w:color="auto"/>
                <w:bottom w:val="none" w:sz="0" w:space="0" w:color="auto"/>
                <w:right w:val="none" w:sz="0" w:space="0" w:color="auto"/>
              </w:divBdr>
            </w:div>
            <w:div w:id="664282313">
              <w:marLeft w:val="0"/>
              <w:marRight w:val="0"/>
              <w:marTop w:val="0"/>
              <w:marBottom w:val="0"/>
              <w:divBdr>
                <w:top w:val="none" w:sz="0" w:space="0" w:color="auto"/>
                <w:left w:val="none" w:sz="0" w:space="0" w:color="auto"/>
                <w:bottom w:val="none" w:sz="0" w:space="0" w:color="auto"/>
                <w:right w:val="none" w:sz="0" w:space="0" w:color="auto"/>
              </w:divBdr>
            </w:div>
            <w:div w:id="1353217288">
              <w:marLeft w:val="0"/>
              <w:marRight w:val="0"/>
              <w:marTop w:val="0"/>
              <w:marBottom w:val="0"/>
              <w:divBdr>
                <w:top w:val="none" w:sz="0" w:space="0" w:color="auto"/>
                <w:left w:val="none" w:sz="0" w:space="0" w:color="auto"/>
                <w:bottom w:val="none" w:sz="0" w:space="0" w:color="auto"/>
                <w:right w:val="none" w:sz="0" w:space="0" w:color="auto"/>
              </w:divBdr>
            </w:div>
            <w:div w:id="1373850375">
              <w:marLeft w:val="0"/>
              <w:marRight w:val="0"/>
              <w:marTop w:val="0"/>
              <w:marBottom w:val="0"/>
              <w:divBdr>
                <w:top w:val="none" w:sz="0" w:space="0" w:color="auto"/>
                <w:left w:val="none" w:sz="0" w:space="0" w:color="auto"/>
                <w:bottom w:val="none" w:sz="0" w:space="0" w:color="auto"/>
                <w:right w:val="none" w:sz="0" w:space="0" w:color="auto"/>
              </w:divBdr>
            </w:div>
            <w:div w:id="1997218602">
              <w:marLeft w:val="0"/>
              <w:marRight w:val="0"/>
              <w:marTop w:val="0"/>
              <w:marBottom w:val="0"/>
              <w:divBdr>
                <w:top w:val="none" w:sz="0" w:space="0" w:color="auto"/>
                <w:left w:val="none" w:sz="0" w:space="0" w:color="auto"/>
                <w:bottom w:val="none" w:sz="0" w:space="0" w:color="auto"/>
                <w:right w:val="none" w:sz="0" w:space="0" w:color="auto"/>
              </w:divBdr>
            </w:div>
            <w:div w:id="209651936">
              <w:marLeft w:val="0"/>
              <w:marRight w:val="0"/>
              <w:marTop w:val="0"/>
              <w:marBottom w:val="0"/>
              <w:divBdr>
                <w:top w:val="none" w:sz="0" w:space="0" w:color="auto"/>
                <w:left w:val="none" w:sz="0" w:space="0" w:color="auto"/>
                <w:bottom w:val="none" w:sz="0" w:space="0" w:color="auto"/>
                <w:right w:val="none" w:sz="0" w:space="0" w:color="auto"/>
              </w:divBdr>
            </w:div>
            <w:div w:id="2078819068">
              <w:marLeft w:val="0"/>
              <w:marRight w:val="0"/>
              <w:marTop w:val="0"/>
              <w:marBottom w:val="0"/>
              <w:divBdr>
                <w:top w:val="none" w:sz="0" w:space="0" w:color="auto"/>
                <w:left w:val="none" w:sz="0" w:space="0" w:color="auto"/>
                <w:bottom w:val="none" w:sz="0" w:space="0" w:color="auto"/>
                <w:right w:val="none" w:sz="0" w:space="0" w:color="auto"/>
              </w:divBdr>
            </w:div>
            <w:div w:id="1207454569">
              <w:marLeft w:val="0"/>
              <w:marRight w:val="0"/>
              <w:marTop w:val="0"/>
              <w:marBottom w:val="0"/>
              <w:divBdr>
                <w:top w:val="none" w:sz="0" w:space="0" w:color="auto"/>
                <w:left w:val="none" w:sz="0" w:space="0" w:color="auto"/>
                <w:bottom w:val="none" w:sz="0" w:space="0" w:color="auto"/>
                <w:right w:val="none" w:sz="0" w:space="0" w:color="auto"/>
              </w:divBdr>
            </w:div>
            <w:div w:id="699623561">
              <w:marLeft w:val="0"/>
              <w:marRight w:val="0"/>
              <w:marTop w:val="0"/>
              <w:marBottom w:val="0"/>
              <w:divBdr>
                <w:top w:val="none" w:sz="0" w:space="0" w:color="auto"/>
                <w:left w:val="none" w:sz="0" w:space="0" w:color="auto"/>
                <w:bottom w:val="none" w:sz="0" w:space="0" w:color="auto"/>
                <w:right w:val="none" w:sz="0" w:space="0" w:color="auto"/>
              </w:divBdr>
            </w:div>
            <w:div w:id="2115705846">
              <w:marLeft w:val="0"/>
              <w:marRight w:val="0"/>
              <w:marTop w:val="0"/>
              <w:marBottom w:val="0"/>
              <w:divBdr>
                <w:top w:val="none" w:sz="0" w:space="0" w:color="auto"/>
                <w:left w:val="none" w:sz="0" w:space="0" w:color="auto"/>
                <w:bottom w:val="none" w:sz="0" w:space="0" w:color="auto"/>
                <w:right w:val="none" w:sz="0" w:space="0" w:color="auto"/>
              </w:divBdr>
            </w:div>
            <w:div w:id="1040400051">
              <w:marLeft w:val="0"/>
              <w:marRight w:val="0"/>
              <w:marTop w:val="0"/>
              <w:marBottom w:val="0"/>
              <w:divBdr>
                <w:top w:val="none" w:sz="0" w:space="0" w:color="auto"/>
                <w:left w:val="none" w:sz="0" w:space="0" w:color="auto"/>
                <w:bottom w:val="none" w:sz="0" w:space="0" w:color="auto"/>
                <w:right w:val="none" w:sz="0" w:space="0" w:color="auto"/>
              </w:divBdr>
            </w:div>
            <w:div w:id="2040621775">
              <w:marLeft w:val="0"/>
              <w:marRight w:val="0"/>
              <w:marTop w:val="0"/>
              <w:marBottom w:val="0"/>
              <w:divBdr>
                <w:top w:val="none" w:sz="0" w:space="0" w:color="auto"/>
                <w:left w:val="none" w:sz="0" w:space="0" w:color="auto"/>
                <w:bottom w:val="none" w:sz="0" w:space="0" w:color="auto"/>
                <w:right w:val="none" w:sz="0" w:space="0" w:color="auto"/>
              </w:divBdr>
            </w:div>
            <w:div w:id="801075764">
              <w:marLeft w:val="0"/>
              <w:marRight w:val="0"/>
              <w:marTop w:val="0"/>
              <w:marBottom w:val="0"/>
              <w:divBdr>
                <w:top w:val="none" w:sz="0" w:space="0" w:color="auto"/>
                <w:left w:val="none" w:sz="0" w:space="0" w:color="auto"/>
                <w:bottom w:val="none" w:sz="0" w:space="0" w:color="auto"/>
                <w:right w:val="none" w:sz="0" w:space="0" w:color="auto"/>
              </w:divBdr>
            </w:div>
            <w:div w:id="1595475924">
              <w:marLeft w:val="0"/>
              <w:marRight w:val="0"/>
              <w:marTop w:val="0"/>
              <w:marBottom w:val="0"/>
              <w:divBdr>
                <w:top w:val="none" w:sz="0" w:space="0" w:color="auto"/>
                <w:left w:val="none" w:sz="0" w:space="0" w:color="auto"/>
                <w:bottom w:val="none" w:sz="0" w:space="0" w:color="auto"/>
                <w:right w:val="none" w:sz="0" w:space="0" w:color="auto"/>
              </w:divBdr>
            </w:div>
            <w:div w:id="1606496321">
              <w:marLeft w:val="0"/>
              <w:marRight w:val="0"/>
              <w:marTop w:val="0"/>
              <w:marBottom w:val="0"/>
              <w:divBdr>
                <w:top w:val="none" w:sz="0" w:space="0" w:color="auto"/>
                <w:left w:val="none" w:sz="0" w:space="0" w:color="auto"/>
                <w:bottom w:val="none" w:sz="0" w:space="0" w:color="auto"/>
                <w:right w:val="none" w:sz="0" w:space="0" w:color="auto"/>
              </w:divBdr>
            </w:div>
            <w:div w:id="1223295229">
              <w:marLeft w:val="0"/>
              <w:marRight w:val="0"/>
              <w:marTop w:val="0"/>
              <w:marBottom w:val="0"/>
              <w:divBdr>
                <w:top w:val="none" w:sz="0" w:space="0" w:color="auto"/>
                <w:left w:val="none" w:sz="0" w:space="0" w:color="auto"/>
                <w:bottom w:val="none" w:sz="0" w:space="0" w:color="auto"/>
                <w:right w:val="none" w:sz="0" w:space="0" w:color="auto"/>
              </w:divBdr>
            </w:div>
            <w:div w:id="1910653566">
              <w:marLeft w:val="0"/>
              <w:marRight w:val="0"/>
              <w:marTop w:val="0"/>
              <w:marBottom w:val="0"/>
              <w:divBdr>
                <w:top w:val="none" w:sz="0" w:space="0" w:color="auto"/>
                <w:left w:val="none" w:sz="0" w:space="0" w:color="auto"/>
                <w:bottom w:val="none" w:sz="0" w:space="0" w:color="auto"/>
                <w:right w:val="none" w:sz="0" w:space="0" w:color="auto"/>
              </w:divBdr>
            </w:div>
            <w:div w:id="1854614467">
              <w:marLeft w:val="0"/>
              <w:marRight w:val="0"/>
              <w:marTop w:val="0"/>
              <w:marBottom w:val="0"/>
              <w:divBdr>
                <w:top w:val="none" w:sz="0" w:space="0" w:color="auto"/>
                <w:left w:val="none" w:sz="0" w:space="0" w:color="auto"/>
                <w:bottom w:val="none" w:sz="0" w:space="0" w:color="auto"/>
                <w:right w:val="none" w:sz="0" w:space="0" w:color="auto"/>
              </w:divBdr>
            </w:div>
            <w:div w:id="2129470877">
              <w:marLeft w:val="0"/>
              <w:marRight w:val="0"/>
              <w:marTop w:val="0"/>
              <w:marBottom w:val="0"/>
              <w:divBdr>
                <w:top w:val="none" w:sz="0" w:space="0" w:color="auto"/>
                <w:left w:val="none" w:sz="0" w:space="0" w:color="auto"/>
                <w:bottom w:val="none" w:sz="0" w:space="0" w:color="auto"/>
                <w:right w:val="none" w:sz="0" w:space="0" w:color="auto"/>
              </w:divBdr>
            </w:div>
            <w:div w:id="2095010007">
              <w:marLeft w:val="0"/>
              <w:marRight w:val="0"/>
              <w:marTop w:val="0"/>
              <w:marBottom w:val="0"/>
              <w:divBdr>
                <w:top w:val="none" w:sz="0" w:space="0" w:color="auto"/>
                <w:left w:val="none" w:sz="0" w:space="0" w:color="auto"/>
                <w:bottom w:val="none" w:sz="0" w:space="0" w:color="auto"/>
                <w:right w:val="none" w:sz="0" w:space="0" w:color="auto"/>
              </w:divBdr>
            </w:div>
            <w:div w:id="1517964125">
              <w:marLeft w:val="0"/>
              <w:marRight w:val="0"/>
              <w:marTop w:val="0"/>
              <w:marBottom w:val="0"/>
              <w:divBdr>
                <w:top w:val="none" w:sz="0" w:space="0" w:color="auto"/>
                <w:left w:val="none" w:sz="0" w:space="0" w:color="auto"/>
                <w:bottom w:val="none" w:sz="0" w:space="0" w:color="auto"/>
                <w:right w:val="none" w:sz="0" w:space="0" w:color="auto"/>
              </w:divBdr>
            </w:div>
            <w:div w:id="1460951340">
              <w:marLeft w:val="0"/>
              <w:marRight w:val="0"/>
              <w:marTop w:val="0"/>
              <w:marBottom w:val="0"/>
              <w:divBdr>
                <w:top w:val="none" w:sz="0" w:space="0" w:color="auto"/>
                <w:left w:val="none" w:sz="0" w:space="0" w:color="auto"/>
                <w:bottom w:val="none" w:sz="0" w:space="0" w:color="auto"/>
                <w:right w:val="none" w:sz="0" w:space="0" w:color="auto"/>
              </w:divBdr>
            </w:div>
            <w:div w:id="537357786">
              <w:marLeft w:val="0"/>
              <w:marRight w:val="0"/>
              <w:marTop w:val="0"/>
              <w:marBottom w:val="0"/>
              <w:divBdr>
                <w:top w:val="none" w:sz="0" w:space="0" w:color="auto"/>
                <w:left w:val="none" w:sz="0" w:space="0" w:color="auto"/>
                <w:bottom w:val="none" w:sz="0" w:space="0" w:color="auto"/>
                <w:right w:val="none" w:sz="0" w:space="0" w:color="auto"/>
              </w:divBdr>
            </w:div>
            <w:div w:id="1809207248">
              <w:marLeft w:val="0"/>
              <w:marRight w:val="0"/>
              <w:marTop w:val="0"/>
              <w:marBottom w:val="0"/>
              <w:divBdr>
                <w:top w:val="none" w:sz="0" w:space="0" w:color="auto"/>
                <w:left w:val="none" w:sz="0" w:space="0" w:color="auto"/>
                <w:bottom w:val="none" w:sz="0" w:space="0" w:color="auto"/>
                <w:right w:val="none" w:sz="0" w:space="0" w:color="auto"/>
              </w:divBdr>
            </w:div>
            <w:div w:id="1988782622">
              <w:marLeft w:val="0"/>
              <w:marRight w:val="0"/>
              <w:marTop w:val="0"/>
              <w:marBottom w:val="0"/>
              <w:divBdr>
                <w:top w:val="none" w:sz="0" w:space="0" w:color="auto"/>
                <w:left w:val="none" w:sz="0" w:space="0" w:color="auto"/>
                <w:bottom w:val="none" w:sz="0" w:space="0" w:color="auto"/>
                <w:right w:val="none" w:sz="0" w:space="0" w:color="auto"/>
              </w:divBdr>
            </w:div>
            <w:div w:id="603852854">
              <w:marLeft w:val="0"/>
              <w:marRight w:val="0"/>
              <w:marTop w:val="0"/>
              <w:marBottom w:val="0"/>
              <w:divBdr>
                <w:top w:val="none" w:sz="0" w:space="0" w:color="auto"/>
                <w:left w:val="none" w:sz="0" w:space="0" w:color="auto"/>
                <w:bottom w:val="none" w:sz="0" w:space="0" w:color="auto"/>
                <w:right w:val="none" w:sz="0" w:space="0" w:color="auto"/>
              </w:divBdr>
            </w:div>
            <w:div w:id="2014603733">
              <w:marLeft w:val="0"/>
              <w:marRight w:val="0"/>
              <w:marTop w:val="0"/>
              <w:marBottom w:val="0"/>
              <w:divBdr>
                <w:top w:val="none" w:sz="0" w:space="0" w:color="auto"/>
                <w:left w:val="none" w:sz="0" w:space="0" w:color="auto"/>
                <w:bottom w:val="none" w:sz="0" w:space="0" w:color="auto"/>
                <w:right w:val="none" w:sz="0" w:space="0" w:color="auto"/>
              </w:divBdr>
            </w:div>
            <w:div w:id="753360447">
              <w:marLeft w:val="0"/>
              <w:marRight w:val="0"/>
              <w:marTop w:val="0"/>
              <w:marBottom w:val="0"/>
              <w:divBdr>
                <w:top w:val="none" w:sz="0" w:space="0" w:color="auto"/>
                <w:left w:val="none" w:sz="0" w:space="0" w:color="auto"/>
                <w:bottom w:val="none" w:sz="0" w:space="0" w:color="auto"/>
                <w:right w:val="none" w:sz="0" w:space="0" w:color="auto"/>
              </w:divBdr>
            </w:div>
            <w:div w:id="1195269657">
              <w:marLeft w:val="0"/>
              <w:marRight w:val="0"/>
              <w:marTop w:val="0"/>
              <w:marBottom w:val="0"/>
              <w:divBdr>
                <w:top w:val="none" w:sz="0" w:space="0" w:color="auto"/>
                <w:left w:val="none" w:sz="0" w:space="0" w:color="auto"/>
                <w:bottom w:val="none" w:sz="0" w:space="0" w:color="auto"/>
                <w:right w:val="none" w:sz="0" w:space="0" w:color="auto"/>
              </w:divBdr>
            </w:div>
            <w:div w:id="154299110">
              <w:marLeft w:val="0"/>
              <w:marRight w:val="0"/>
              <w:marTop w:val="0"/>
              <w:marBottom w:val="0"/>
              <w:divBdr>
                <w:top w:val="none" w:sz="0" w:space="0" w:color="auto"/>
                <w:left w:val="none" w:sz="0" w:space="0" w:color="auto"/>
                <w:bottom w:val="none" w:sz="0" w:space="0" w:color="auto"/>
                <w:right w:val="none" w:sz="0" w:space="0" w:color="auto"/>
              </w:divBdr>
            </w:div>
            <w:div w:id="817454542">
              <w:marLeft w:val="0"/>
              <w:marRight w:val="0"/>
              <w:marTop w:val="0"/>
              <w:marBottom w:val="0"/>
              <w:divBdr>
                <w:top w:val="none" w:sz="0" w:space="0" w:color="auto"/>
                <w:left w:val="none" w:sz="0" w:space="0" w:color="auto"/>
                <w:bottom w:val="none" w:sz="0" w:space="0" w:color="auto"/>
                <w:right w:val="none" w:sz="0" w:space="0" w:color="auto"/>
              </w:divBdr>
            </w:div>
            <w:div w:id="1443570966">
              <w:marLeft w:val="0"/>
              <w:marRight w:val="0"/>
              <w:marTop w:val="0"/>
              <w:marBottom w:val="0"/>
              <w:divBdr>
                <w:top w:val="none" w:sz="0" w:space="0" w:color="auto"/>
                <w:left w:val="none" w:sz="0" w:space="0" w:color="auto"/>
                <w:bottom w:val="none" w:sz="0" w:space="0" w:color="auto"/>
                <w:right w:val="none" w:sz="0" w:space="0" w:color="auto"/>
              </w:divBdr>
            </w:div>
            <w:div w:id="1152404332">
              <w:marLeft w:val="0"/>
              <w:marRight w:val="0"/>
              <w:marTop w:val="0"/>
              <w:marBottom w:val="0"/>
              <w:divBdr>
                <w:top w:val="none" w:sz="0" w:space="0" w:color="auto"/>
                <w:left w:val="none" w:sz="0" w:space="0" w:color="auto"/>
                <w:bottom w:val="none" w:sz="0" w:space="0" w:color="auto"/>
                <w:right w:val="none" w:sz="0" w:space="0" w:color="auto"/>
              </w:divBdr>
            </w:div>
            <w:div w:id="326592012">
              <w:marLeft w:val="0"/>
              <w:marRight w:val="0"/>
              <w:marTop w:val="0"/>
              <w:marBottom w:val="0"/>
              <w:divBdr>
                <w:top w:val="none" w:sz="0" w:space="0" w:color="auto"/>
                <w:left w:val="none" w:sz="0" w:space="0" w:color="auto"/>
                <w:bottom w:val="none" w:sz="0" w:space="0" w:color="auto"/>
                <w:right w:val="none" w:sz="0" w:space="0" w:color="auto"/>
              </w:divBdr>
            </w:div>
            <w:div w:id="66728028">
              <w:marLeft w:val="0"/>
              <w:marRight w:val="0"/>
              <w:marTop w:val="0"/>
              <w:marBottom w:val="0"/>
              <w:divBdr>
                <w:top w:val="none" w:sz="0" w:space="0" w:color="auto"/>
                <w:left w:val="none" w:sz="0" w:space="0" w:color="auto"/>
                <w:bottom w:val="none" w:sz="0" w:space="0" w:color="auto"/>
                <w:right w:val="none" w:sz="0" w:space="0" w:color="auto"/>
              </w:divBdr>
            </w:div>
            <w:div w:id="15230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1832</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2025-04-02T05:04:00Z</cp:lastPrinted>
  <dcterms:created xsi:type="dcterms:W3CDTF">2025-04-02T20:33:00Z</dcterms:created>
  <dcterms:modified xsi:type="dcterms:W3CDTF">2025-04-02T21:18:00Z</dcterms:modified>
  <cp:version>1200.0100.01</cp:version>
</cp:coreProperties>
</file>