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E441F" w14:textId="77777777" w:rsidR="00117AD4" w:rsidRPr="00315152" w:rsidRDefault="00117AD4" w:rsidP="00F84A1E">
      <w:pPr>
        <w:pStyle w:val="NoSpacing"/>
      </w:pPr>
      <w:r w:rsidRPr="00315152">
        <w:rPr>
          <w:noProof/>
          <w:lang w:val="en-IN" w:eastAsia="en-IN"/>
        </w:rPr>
        <w:drawing>
          <wp:anchor distT="0" distB="0" distL="114300" distR="114300" simplePos="0" relativeHeight="251658240" behindDoc="0" locked="0" layoutInCell="1" allowOverlap="1" wp14:anchorId="66AB337E" wp14:editId="50E348D5">
            <wp:simplePos x="0" y="0"/>
            <wp:positionH relativeFrom="column">
              <wp:posOffset>19050</wp:posOffset>
            </wp:positionH>
            <wp:positionV relativeFrom="paragraph">
              <wp:posOffset>163195</wp:posOffset>
            </wp:positionV>
            <wp:extent cx="5944870" cy="3275330"/>
            <wp:effectExtent l="19050" t="19050" r="17780" b="20320"/>
            <wp:wrapSquare wrapText="bothSides"/>
            <wp:docPr id="4" name="Picture 3" descr="Taj Mahal low 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j Mahal low res.jpg"/>
                    <pic:cNvPicPr/>
                  </pic:nvPicPr>
                  <pic:blipFill>
                    <a:blip r:embed="rId6" cstate="print"/>
                    <a:stretch>
                      <a:fillRect/>
                    </a:stretch>
                  </pic:blipFill>
                  <pic:spPr>
                    <a:xfrm>
                      <a:off x="0" y="0"/>
                      <a:ext cx="5944870" cy="3275330"/>
                    </a:xfrm>
                    <a:prstGeom prst="rect">
                      <a:avLst/>
                    </a:prstGeom>
                    <a:ln>
                      <a:solidFill>
                        <a:srgbClr val="FF0000"/>
                      </a:solidFill>
                    </a:ln>
                  </pic:spPr>
                </pic:pic>
              </a:graphicData>
            </a:graphic>
          </wp:anchor>
        </w:drawing>
      </w:r>
    </w:p>
    <w:p w14:paraId="1EF81EA6" w14:textId="77777777" w:rsidR="00315152" w:rsidRDefault="00315152" w:rsidP="00315152">
      <w:pPr>
        <w:jc w:val="both"/>
        <w:rPr>
          <w:rFonts w:ascii="Century Gothic" w:hAnsi="Century Gothic" w:cs="Arial"/>
          <w:b/>
          <w:sz w:val="22"/>
          <w:szCs w:val="22"/>
        </w:rPr>
      </w:pPr>
      <w:r w:rsidRPr="00BC7830">
        <w:rPr>
          <w:rFonts w:ascii="Century Gothic" w:hAnsi="Century Gothic" w:cs="Arial"/>
          <w:b/>
          <w:sz w:val="22"/>
          <w:szCs w:val="22"/>
        </w:rPr>
        <w:t>Tour Name</w:t>
      </w:r>
      <w:r w:rsidRPr="00BC7830">
        <w:rPr>
          <w:rFonts w:ascii="Century Gothic" w:hAnsi="Century Gothic" w:cs="Arial"/>
          <w:b/>
          <w:sz w:val="22"/>
          <w:szCs w:val="22"/>
        </w:rPr>
        <w:tab/>
      </w:r>
      <w:r w:rsidRPr="00BC7830">
        <w:rPr>
          <w:rFonts w:ascii="Century Gothic" w:hAnsi="Century Gothic" w:cs="Arial"/>
          <w:b/>
          <w:sz w:val="22"/>
          <w:szCs w:val="22"/>
        </w:rPr>
        <w:tab/>
        <w:t>: Golden Triangle Tour</w:t>
      </w:r>
    </w:p>
    <w:p w14:paraId="2FBC816D" w14:textId="0E436812" w:rsidR="00451292" w:rsidRPr="00BC7830" w:rsidRDefault="00A84553" w:rsidP="00315152">
      <w:pPr>
        <w:jc w:val="both"/>
        <w:rPr>
          <w:rFonts w:ascii="Century Gothic" w:hAnsi="Century Gothic" w:cs="Arial"/>
          <w:b/>
          <w:sz w:val="22"/>
          <w:szCs w:val="22"/>
        </w:rPr>
      </w:pPr>
      <w:r>
        <w:rPr>
          <w:rFonts w:ascii="Century Gothic" w:hAnsi="Century Gothic" w:cs="Arial"/>
          <w:b/>
          <w:sz w:val="22"/>
          <w:szCs w:val="22"/>
        </w:rPr>
        <w:t>Tour Code</w:t>
      </w:r>
      <w:r>
        <w:rPr>
          <w:rFonts w:ascii="Century Gothic" w:hAnsi="Century Gothic" w:cs="Arial"/>
          <w:b/>
          <w:sz w:val="22"/>
          <w:szCs w:val="22"/>
        </w:rPr>
        <w:tab/>
      </w:r>
      <w:r>
        <w:rPr>
          <w:rFonts w:ascii="Century Gothic" w:hAnsi="Century Gothic" w:cs="Arial"/>
          <w:b/>
          <w:sz w:val="22"/>
          <w:szCs w:val="22"/>
        </w:rPr>
        <w:tab/>
        <w:t xml:space="preserve">: </w:t>
      </w:r>
      <w:r w:rsidR="00F84A1E">
        <w:rPr>
          <w:rFonts w:ascii="Century Gothic" w:hAnsi="Century Gothic" w:cs="Arial"/>
          <w:b/>
          <w:sz w:val="22"/>
          <w:szCs w:val="22"/>
        </w:rPr>
        <w:t>II</w:t>
      </w:r>
      <w:r>
        <w:rPr>
          <w:rFonts w:ascii="Century Gothic" w:hAnsi="Century Gothic" w:cs="Arial"/>
          <w:b/>
          <w:sz w:val="22"/>
          <w:szCs w:val="22"/>
        </w:rPr>
        <w:t>#</w:t>
      </w:r>
      <w:r w:rsidR="00451292">
        <w:rPr>
          <w:rFonts w:ascii="Century Gothic" w:hAnsi="Century Gothic" w:cs="Arial"/>
          <w:b/>
          <w:sz w:val="22"/>
          <w:szCs w:val="22"/>
        </w:rPr>
        <w:t>01</w:t>
      </w:r>
    </w:p>
    <w:p w14:paraId="6DBDF222" w14:textId="77777777" w:rsidR="00315152" w:rsidRPr="00BC7830" w:rsidRDefault="00315152" w:rsidP="00315152">
      <w:pPr>
        <w:jc w:val="both"/>
        <w:rPr>
          <w:rFonts w:ascii="Century Gothic" w:hAnsi="Century Gothic" w:cs="Arial"/>
          <w:b/>
          <w:sz w:val="22"/>
          <w:szCs w:val="22"/>
        </w:rPr>
      </w:pPr>
      <w:r w:rsidRPr="00BC7830">
        <w:rPr>
          <w:rFonts w:ascii="Century Gothic" w:hAnsi="Century Gothic" w:cs="Arial"/>
          <w:b/>
          <w:sz w:val="22"/>
          <w:szCs w:val="22"/>
        </w:rPr>
        <w:t xml:space="preserve">Duration </w:t>
      </w:r>
      <w:r w:rsidRPr="00BC7830">
        <w:rPr>
          <w:rFonts w:ascii="Century Gothic" w:hAnsi="Century Gothic" w:cs="Arial"/>
          <w:b/>
          <w:sz w:val="22"/>
          <w:szCs w:val="22"/>
        </w:rPr>
        <w:tab/>
      </w:r>
      <w:r w:rsidRPr="00BC7830">
        <w:rPr>
          <w:rFonts w:ascii="Century Gothic" w:hAnsi="Century Gothic" w:cs="Arial"/>
          <w:b/>
          <w:sz w:val="22"/>
          <w:szCs w:val="22"/>
        </w:rPr>
        <w:tab/>
        <w:t>: 06 Nights / 07 Days</w:t>
      </w:r>
    </w:p>
    <w:p w14:paraId="2AFF03C1" w14:textId="77777777" w:rsidR="00315152" w:rsidRPr="00BC7830" w:rsidRDefault="00315152" w:rsidP="00315152">
      <w:pPr>
        <w:jc w:val="both"/>
        <w:rPr>
          <w:rFonts w:ascii="Century Gothic" w:hAnsi="Century Gothic" w:cs="Arial"/>
          <w:b/>
          <w:sz w:val="22"/>
          <w:szCs w:val="22"/>
        </w:rPr>
      </w:pPr>
      <w:r w:rsidRPr="00BC7830">
        <w:rPr>
          <w:rFonts w:ascii="Century Gothic" w:hAnsi="Century Gothic" w:cs="Arial"/>
          <w:b/>
          <w:sz w:val="22"/>
          <w:szCs w:val="22"/>
        </w:rPr>
        <w:t xml:space="preserve">Places covered </w:t>
      </w:r>
      <w:r w:rsidRPr="00BC7830">
        <w:rPr>
          <w:rFonts w:ascii="Century Gothic" w:hAnsi="Century Gothic" w:cs="Arial"/>
          <w:b/>
          <w:sz w:val="22"/>
          <w:szCs w:val="22"/>
        </w:rPr>
        <w:tab/>
        <w:t>: Delhi</w:t>
      </w:r>
      <w:r w:rsidR="00EC09E7">
        <w:rPr>
          <w:rFonts w:ascii="Century Gothic" w:hAnsi="Century Gothic" w:cs="Arial"/>
          <w:b/>
          <w:sz w:val="22"/>
          <w:szCs w:val="22"/>
        </w:rPr>
        <w:t xml:space="preserve">, Agra, Fatehpur Sikri, Jaipur </w:t>
      </w:r>
      <w:r w:rsidR="00EC09E7" w:rsidRPr="00BC7830">
        <w:rPr>
          <w:rFonts w:ascii="Century Gothic" w:hAnsi="Century Gothic" w:cs="Arial"/>
          <w:b/>
          <w:sz w:val="22"/>
          <w:szCs w:val="22"/>
        </w:rPr>
        <w:t>and Delhi</w:t>
      </w:r>
    </w:p>
    <w:p w14:paraId="143FD144" w14:textId="77777777" w:rsidR="00315152" w:rsidRPr="00BC7830" w:rsidRDefault="00315152" w:rsidP="00315152">
      <w:pPr>
        <w:jc w:val="both"/>
        <w:rPr>
          <w:rFonts w:ascii="Century Gothic" w:hAnsi="Century Gothic" w:cs="Arial"/>
          <w:b/>
          <w:sz w:val="22"/>
          <w:szCs w:val="22"/>
        </w:rPr>
      </w:pPr>
      <w:r w:rsidRPr="00BC7830">
        <w:rPr>
          <w:rFonts w:ascii="Century Gothic" w:hAnsi="Century Gothic" w:cs="Arial"/>
          <w:b/>
          <w:sz w:val="22"/>
          <w:szCs w:val="22"/>
        </w:rPr>
        <w:t>Interests</w:t>
      </w:r>
      <w:r w:rsidRPr="00BC7830">
        <w:rPr>
          <w:rFonts w:ascii="Century Gothic" w:hAnsi="Century Gothic" w:cs="Arial"/>
          <w:b/>
          <w:sz w:val="22"/>
          <w:szCs w:val="22"/>
        </w:rPr>
        <w:tab/>
      </w:r>
      <w:r w:rsidRPr="00BC7830">
        <w:rPr>
          <w:rFonts w:ascii="Century Gothic" w:hAnsi="Century Gothic" w:cs="Arial"/>
          <w:b/>
          <w:sz w:val="22"/>
          <w:szCs w:val="22"/>
        </w:rPr>
        <w:tab/>
        <w:t>: Cultu</w:t>
      </w:r>
      <w:r w:rsidR="00E95FF9" w:rsidRPr="00BC7830">
        <w:rPr>
          <w:rFonts w:ascii="Century Gothic" w:hAnsi="Century Gothic" w:cs="Arial"/>
          <w:b/>
          <w:sz w:val="22"/>
          <w:szCs w:val="22"/>
        </w:rPr>
        <w:t>re, Heritage, Local Experience, Photography</w:t>
      </w:r>
    </w:p>
    <w:p w14:paraId="6F4BE27C" w14:textId="77777777" w:rsidR="00315152" w:rsidRPr="00BC7830" w:rsidRDefault="00315152" w:rsidP="00315152">
      <w:pPr>
        <w:jc w:val="both"/>
        <w:rPr>
          <w:rFonts w:ascii="Century Gothic" w:hAnsi="Century Gothic" w:cs="Arial"/>
          <w:sz w:val="22"/>
          <w:szCs w:val="22"/>
        </w:rPr>
      </w:pPr>
    </w:p>
    <w:p w14:paraId="4D3CA582" w14:textId="77777777" w:rsidR="00315152" w:rsidRPr="00BC7830" w:rsidRDefault="00315152" w:rsidP="00315152">
      <w:pPr>
        <w:jc w:val="both"/>
        <w:rPr>
          <w:rFonts w:ascii="Century Gothic" w:hAnsi="Century Gothic" w:cs="Arial"/>
          <w:sz w:val="22"/>
          <w:szCs w:val="22"/>
        </w:rPr>
      </w:pPr>
      <w:r w:rsidRPr="00BC7830">
        <w:rPr>
          <w:rFonts w:ascii="Century Gothic" w:hAnsi="Century Gothic" w:cs="Arial"/>
          <w:sz w:val="22"/>
          <w:szCs w:val="22"/>
        </w:rPr>
        <w:t>Golden Triangle Tour is the most popular among the tourists in India. This incredible Golden Triangle Tour comprises of the three famous cities of India – Delhi, Agra and Jaipur, telling the tales of greatness, glory and history of India.</w:t>
      </w:r>
    </w:p>
    <w:p w14:paraId="2AA64CD0" w14:textId="77777777" w:rsidR="00315152" w:rsidRPr="00BC7830" w:rsidRDefault="00315152" w:rsidP="00315152">
      <w:pPr>
        <w:jc w:val="both"/>
        <w:rPr>
          <w:rFonts w:ascii="Century Gothic" w:hAnsi="Century Gothic" w:cs="Arial"/>
          <w:b/>
          <w:sz w:val="22"/>
          <w:szCs w:val="22"/>
        </w:rPr>
      </w:pPr>
    </w:p>
    <w:p w14:paraId="48DD8035" w14:textId="77777777" w:rsidR="00117AD4" w:rsidRPr="007B5E3D" w:rsidRDefault="00117AD4" w:rsidP="00315152">
      <w:pPr>
        <w:jc w:val="both"/>
        <w:rPr>
          <w:rFonts w:ascii="Century Gothic" w:hAnsi="Century Gothic" w:cs="Arial"/>
          <w:b/>
          <w:sz w:val="22"/>
          <w:szCs w:val="22"/>
          <w:u w:val="single"/>
        </w:rPr>
      </w:pPr>
      <w:r w:rsidRPr="007B5E3D">
        <w:rPr>
          <w:rFonts w:ascii="Century Gothic" w:hAnsi="Century Gothic" w:cs="Arial"/>
          <w:b/>
          <w:sz w:val="22"/>
          <w:szCs w:val="22"/>
          <w:u w:val="single"/>
        </w:rPr>
        <w:t>Day 01: Arrive Delhi</w:t>
      </w:r>
    </w:p>
    <w:p w14:paraId="748C5761" w14:textId="77777777" w:rsidR="00117AD4" w:rsidRPr="00BC7830" w:rsidRDefault="00117AD4" w:rsidP="00315152">
      <w:pPr>
        <w:jc w:val="both"/>
        <w:rPr>
          <w:rFonts w:ascii="Century Gothic" w:hAnsi="Century Gothic" w:cs="Arial"/>
          <w:sz w:val="22"/>
          <w:szCs w:val="22"/>
        </w:rPr>
      </w:pPr>
      <w:r w:rsidRPr="00BC7830">
        <w:rPr>
          <w:rFonts w:ascii="Century Gothic" w:hAnsi="Century Gothic" w:cs="Arial"/>
          <w:sz w:val="22"/>
          <w:szCs w:val="22"/>
        </w:rPr>
        <w:t>Upon arrival at Delhi International airport, you will be greeted by our representative. Thereafter you will be preceded to your Hotel accommodation for check in. Overnight at the hotel.</w:t>
      </w:r>
    </w:p>
    <w:p w14:paraId="4701142E" w14:textId="77777777" w:rsidR="00117AD4" w:rsidRPr="00BC7830" w:rsidRDefault="00117AD4" w:rsidP="00315152">
      <w:pPr>
        <w:jc w:val="both"/>
        <w:rPr>
          <w:rFonts w:ascii="Century Gothic" w:hAnsi="Century Gothic" w:cs="Arial"/>
          <w:sz w:val="22"/>
          <w:szCs w:val="22"/>
        </w:rPr>
      </w:pPr>
    </w:p>
    <w:p w14:paraId="0F7010F1" w14:textId="77777777" w:rsidR="00117AD4" w:rsidRPr="007B5E3D" w:rsidRDefault="00117AD4" w:rsidP="00315152">
      <w:pPr>
        <w:jc w:val="both"/>
        <w:rPr>
          <w:rFonts w:ascii="Century Gothic" w:hAnsi="Century Gothic" w:cs="Arial"/>
          <w:b/>
          <w:sz w:val="22"/>
          <w:szCs w:val="22"/>
          <w:u w:val="single"/>
        </w:rPr>
      </w:pPr>
      <w:r w:rsidRPr="007B5E3D">
        <w:rPr>
          <w:rFonts w:ascii="Century Gothic" w:hAnsi="Century Gothic" w:cs="Arial"/>
          <w:b/>
          <w:sz w:val="22"/>
          <w:szCs w:val="22"/>
          <w:u w:val="single"/>
        </w:rPr>
        <w:t>Day 02: Delhi</w:t>
      </w:r>
    </w:p>
    <w:p w14:paraId="59469410" w14:textId="77777777" w:rsidR="00315152" w:rsidRDefault="00117AD4" w:rsidP="00315152">
      <w:pPr>
        <w:jc w:val="both"/>
        <w:rPr>
          <w:rFonts w:ascii="Century Gothic" w:hAnsi="Century Gothic" w:cs="Arial"/>
          <w:sz w:val="22"/>
          <w:szCs w:val="22"/>
        </w:rPr>
      </w:pPr>
      <w:r w:rsidRPr="00BC7830">
        <w:rPr>
          <w:rFonts w:ascii="Century Gothic" w:hAnsi="Century Gothic" w:cs="Arial"/>
          <w:sz w:val="22"/>
          <w:szCs w:val="22"/>
        </w:rPr>
        <w:t xml:space="preserve">This morning, after breakfast firstly, </w:t>
      </w:r>
      <w:r w:rsidR="00315152" w:rsidRPr="00BC7830">
        <w:rPr>
          <w:rFonts w:ascii="Century Gothic" w:hAnsi="Century Gothic" w:cs="Arial"/>
          <w:sz w:val="22"/>
          <w:szCs w:val="22"/>
        </w:rPr>
        <w:t xml:space="preserve">the sightseeing tour starts with the </w:t>
      </w:r>
      <w:r w:rsidRPr="00BC7830">
        <w:rPr>
          <w:rFonts w:ascii="Century Gothic" w:hAnsi="Century Gothic" w:cs="Arial"/>
          <w:sz w:val="22"/>
          <w:szCs w:val="22"/>
        </w:rPr>
        <w:t xml:space="preserve">visit </w:t>
      </w:r>
      <w:r w:rsidR="00315152" w:rsidRPr="00BC7830">
        <w:rPr>
          <w:rFonts w:ascii="Century Gothic" w:hAnsi="Century Gothic" w:cs="Arial"/>
          <w:sz w:val="22"/>
          <w:szCs w:val="22"/>
        </w:rPr>
        <w:t xml:space="preserve">to </w:t>
      </w:r>
      <w:r w:rsidRPr="00BC7830">
        <w:rPr>
          <w:rFonts w:ascii="Century Gothic" w:hAnsi="Century Gothic" w:cs="Arial"/>
          <w:sz w:val="22"/>
          <w:szCs w:val="22"/>
        </w:rPr>
        <w:t>old Delhi</w:t>
      </w:r>
      <w:r w:rsidR="00315152" w:rsidRPr="00BC7830">
        <w:rPr>
          <w:rFonts w:ascii="Century Gothic" w:hAnsi="Century Gothic" w:cs="Arial"/>
          <w:sz w:val="22"/>
          <w:szCs w:val="22"/>
        </w:rPr>
        <w:t>, walk through the busy lanes of Chandni Chowk, spice market</w:t>
      </w:r>
      <w:r w:rsidRPr="00BC7830">
        <w:rPr>
          <w:rFonts w:ascii="Century Gothic" w:hAnsi="Century Gothic" w:cs="Arial"/>
          <w:sz w:val="22"/>
          <w:szCs w:val="22"/>
        </w:rPr>
        <w:t xml:space="preserve">, Red Fort (Closed on Monday) &amp; Jama Masjid </w:t>
      </w:r>
      <w:r w:rsidR="00315152" w:rsidRPr="00BC7830">
        <w:rPr>
          <w:rFonts w:ascii="Century Gothic" w:hAnsi="Century Gothic" w:cs="Arial"/>
          <w:sz w:val="22"/>
          <w:szCs w:val="22"/>
        </w:rPr>
        <w:t xml:space="preserve">(Friday Mosque). </w:t>
      </w:r>
      <w:r w:rsidRPr="00BC7830">
        <w:rPr>
          <w:rFonts w:ascii="Century Gothic" w:hAnsi="Century Gothic" w:cs="Arial"/>
          <w:sz w:val="22"/>
          <w:szCs w:val="22"/>
        </w:rPr>
        <w:t xml:space="preserve"> Later visit the New Delhi</w:t>
      </w:r>
      <w:r w:rsidR="00315152" w:rsidRPr="00BC7830">
        <w:rPr>
          <w:rFonts w:ascii="Century Gothic" w:hAnsi="Century Gothic" w:cs="Arial"/>
          <w:sz w:val="22"/>
          <w:szCs w:val="22"/>
        </w:rPr>
        <w:t xml:space="preserve"> - drive past </w:t>
      </w:r>
      <w:r w:rsidRPr="00BC7830">
        <w:rPr>
          <w:rFonts w:ascii="Century Gothic" w:hAnsi="Century Gothic" w:cs="Arial"/>
          <w:sz w:val="22"/>
          <w:szCs w:val="22"/>
        </w:rPr>
        <w:t xml:space="preserve">imposing India Gate and the </w:t>
      </w:r>
      <w:proofErr w:type="spellStart"/>
      <w:r w:rsidRPr="00BC7830">
        <w:rPr>
          <w:rFonts w:ascii="Century Gothic" w:hAnsi="Century Gothic" w:cs="Arial"/>
          <w:sz w:val="22"/>
          <w:szCs w:val="22"/>
        </w:rPr>
        <w:t>Rastrapathi</w:t>
      </w:r>
      <w:proofErr w:type="spellEnd"/>
      <w:r w:rsidRPr="00BC7830">
        <w:rPr>
          <w:rFonts w:ascii="Century Gothic" w:hAnsi="Century Gothic" w:cs="Arial"/>
          <w:sz w:val="22"/>
          <w:szCs w:val="22"/>
        </w:rPr>
        <w:t xml:space="preserve"> Bhawan (Presidents house), </w:t>
      </w:r>
      <w:r w:rsidR="00315152" w:rsidRPr="00BC7830">
        <w:rPr>
          <w:rFonts w:ascii="Century Gothic" w:hAnsi="Century Gothic" w:cs="Arial"/>
          <w:sz w:val="22"/>
          <w:szCs w:val="22"/>
        </w:rPr>
        <w:t xml:space="preserve">visit </w:t>
      </w:r>
      <w:r w:rsidRPr="00BC7830">
        <w:rPr>
          <w:rFonts w:ascii="Century Gothic" w:hAnsi="Century Gothic" w:cs="Arial"/>
          <w:sz w:val="22"/>
          <w:szCs w:val="22"/>
        </w:rPr>
        <w:t>Laxmi Narayan Temple</w:t>
      </w:r>
      <w:r w:rsidR="00315152" w:rsidRPr="00BC7830">
        <w:rPr>
          <w:rFonts w:ascii="Century Gothic" w:hAnsi="Century Gothic" w:cs="Arial"/>
          <w:sz w:val="22"/>
          <w:szCs w:val="22"/>
        </w:rPr>
        <w:t xml:space="preserve">, the Qutub </w:t>
      </w:r>
      <w:proofErr w:type="spellStart"/>
      <w:r w:rsidR="00315152" w:rsidRPr="00BC7830">
        <w:rPr>
          <w:rFonts w:ascii="Century Gothic" w:hAnsi="Century Gothic" w:cs="Arial"/>
          <w:sz w:val="22"/>
          <w:szCs w:val="22"/>
        </w:rPr>
        <w:t>Minar</w:t>
      </w:r>
      <w:proofErr w:type="spellEnd"/>
      <w:r w:rsidR="00315152" w:rsidRPr="00BC7830">
        <w:rPr>
          <w:rFonts w:ascii="Century Gothic" w:hAnsi="Century Gothic" w:cs="Arial"/>
          <w:sz w:val="22"/>
          <w:szCs w:val="22"/>
        </w:rPr>
        <w:t>, tallest stone tower in India</w:t>
      </w:r>
      <w:r w:rsidRPr="00BC7830">
        <w:rPr>
          <w:rFonts w:ascii="Century Gothic" w:hAnsi="Century Gothic" w:cs="Arial"/>
          <w:sz w:val="22"/>
          <w:szCs w:val="22"/>
        </w:rPr>
        <w:t xml:space="preserve">. </w:t>
      </w:r>
      <w:r w:rsidR="003650E0" w:rsidRPr="00BC7830">
        <w:rPr>
          <w:rFonts w:ascii="Century Gothic" w:hAnsi="Century Gothic" w:cs="Arial"/>
          <w:sz w:val="22"/>
          <w:szCs w:val="22"/>
        </w:rPr>
        <w:t>Overnight at the hotel.</w:t>
      </w:r>
    </w:p>
    <w:p w14:paraId="03AB1198" w14:textId="77777777" w:rsidR="007B5E3D" w:rsidRPr="00BC7830" w:rsidRDefault="007B5E3D" w:rsidP="00315152">
      <w:pPr>
        <w:jc w:val="both"/>
        <w:rPr>
          <w:rFonts w:ascii="Century Gothic" w:hAnsi="Century Gothic" w:cs="Arial"/>
          <w:sz w:val="22"/>
          <w:szCs w:val="22"/>
        </w:rPr>
      </w:pPr>
    </w:p>
    <w:p w14:paraId="148EA5A9" w14:textId="77777777" w:rsidR="00117AD4" w:rsidRPr="007B5E3D" w:rsidRDefault="007B5E3D" w:rsidP="00315152">
      <w:pPr>
        <w:jc w:val="both"/>
        <w:rPr>
          <w:rFonts w:ascii="Century Gothic" w:hAnsi="Century Gothic" w:cs="Arial"/>
          <w:b/>
          <w:sz w:val="22"/>
          <w:szCs w:val="22"/>
          <w:u w:val="single"/>
        </w:rPr>
      </w:pPr>
      <w:r>
        <w:rPr>
          <w:rFonts w:ascii="Century Gothic" w:hAnsi="Century Gothic" w:cs="Arial"/>
          <w:b/>
          <w:sz w:val="22"/>
          <w:szCs w:val="22"/>
          <w:u w:val="single"/>
        </w:rPr>
        <w:t>Day 03: Delhi – Agra</w:t>
      </w:r>
    </w:p>
    <w:p w14:paraId="3F760B94" w14:textId="77777777" w:rsidR="00117AD4" w:rsidRPr="00BC7830" w:rsidRDefault="00117AD4" w:rsidP="00315152">
      <w:pPr>
        <w:jc w:val="both"/>
        <w:rPr>
          <w:rFonts w:ascii="Century Gothic" w:hAnsi="Century Gothic" w:cs="Arial"/>
          <w:sz w:val="22"/>
          <w:szCs w:val="22"/>
        </w:rPr>
      </w:pPr>
      <w:r w:rsidRPr="00BC7830">
        <w:rPr>
          <w:rFonts w:ascii="Century Gothic" w:hAnsi="Century Gothic" w:cs="Arial"/>
          <w:sz w:val="22"/>
          <w:szCs w:val="22"/>
        </w:rPr>
        <w:t xml:space="preserve">After breakfast at the hotel, you will be driven to Agra (204 KMS/ </w:t>
      </w:r>
      <w:r w:rsidR="00742410" w:rsidRPr="00BC7830">
        <w:rPr>
          <w:rFonts w:ascii="Century Gothic" w:hAnsi="Century Gothic" w:cs="Arial"/>
          <w:sz w:val="22"/>
          <w:szCs w:val="22"/>
        </w:rPr>
        <w:t>4½ Hrs</w:t>
      </w:r>
      <w:r w:rsidRPr="00BC7830">
        <w:rPr>
          <w:rFonts w:ascii="Century Gothic" w:hAnsi="Century Gothic" w:cs="Arial"/>
          <w:sz w:val="22"/>
          <w:szCs w:val="22"/>
        </w:rPr>
        <w:t>.). Upon arrival proceed to check in to your hotel. Overnight at the hotel.</w:t>
      </w:r>
    </w:p>
    <w:p w14:paraId="2EA6F5AC" w14:textId="77777777" w:rsidR="00BC7830" w:rsidRDefault="00BC7830" w:rsidP="00315152">
      <w:pPr>
        <w:jc w:val="both"/>
        <w:rPr>
          <w:rFonts w:ascii="Century Gothic" w:hAnsi="Century Gothic" w:cs="Arial"/>
          <w:b/>
          <w:sz w:val="22"/>
          <w:szCs w:val="22"/>
        </w:rPr>
      </w:pPr>
    </w:p>
    <w:p w14:paraId="562B9735" w14:textId="77777777" w:rsidR="00117AD4" w:rsidRPr="007B5E3D" w:rsidRDefault="00117AD4" w:rsidP="00315152">
      <w:pPr>
        <w:jc w:val="both"/>
        <w:rPr>
          <w:rFonts w:ascii="Century Gothic" w:hAnsi="Century Gothic" w:cs="Arial"/>
          <w:b/>
          <w:sz w:val="22"/>
          <w:szCs w:val="22"/>
          <w:u w:val="single"/>
        </w:rPr>
      </w:pPr>
      <w:r w:rsidRPr="007B5E3D">
        <w:rPr>
          <w:rFonts w:ascii="Century Gothic" w:hAnsi="Century Gothic" w:cs="Arial"/>
          <w:b/>
          <w:sz w:val="22"/>
          <w:szCs w:val="22"/>
          <w:u w:val="single"/>
        </w:rPr>
        <w:lastRenderedPageBreak/>
        <w:t>Day 04: Agra</w:t>
      </w:r>
    </w:p>
    <w:p w14:paraId="6154B048" w14:textId="77777777" w:rsidR="00117AD4" w:rsidRPr="00BC7830" w:rsidRDefault="00117AD4" w:rsidP="00315152">
      <w:pPr>
        <w:jc w:val="both"/>
        <w:rPr>
          <w:rFonts w:ascii="Century Gothic" w:hAnsi="Century Gothic" w:cs="Arial"/>
          <w:sz w:val="22"/>
          <w:szCs w:val="22"/>
        </w:rPr>
      </w:pPr>
      <w:r w:rsidRPr="00BC7830">
        <w:rPr>
          <w:rFonts w:ascii="Century Gothic" w:hAnsi="Century Gothic" w:cs="Arial"/>
          <w:sz w:val="22"/>
          <w:szCs w:val="22"/>
        </w:rPr>
        <w:t xml:space="preserve">Early morning, you will be proceeding for a sunrise tour of the Taj Mahal (closed on Fridays). Midway Tonga’s “horse carriages” would be waiting for you and will drop you at the gates of the Taj Mahal. Built by the Mughal Emperor Shah Jahan as an expression of his love for his wife Mumtaz Mahal, in </w:t>
      </w:r>
      <w:proofErr w:type="spellStart"/>
      <w:r w:rsidRPr="00BC7830">
        <w:rPr>
          <w:rFonts w:ascii="Century Gothic" w:hAnsi="Century Gothic" w:cs="Arial"/>
          <w:sz w:val="22"/>
          <w:szCs w:val="22"/>
        </w:rPr>
        <w:t>mid 17</w:t>
      </w:r>
      <w:r w:rsidRPr="00BC7830">
        <w:rPr>
          <w:rFonts w:ascii="Century Gothic" w:hAnsi="Century Gothic" w:cs="Arial"/>
          <w:sz w:val="22"/>
          <w:szCs w:val="22"/>
          <w:vertAlign w:val="superscript"/>
        </w:rPr>
        <w:t>th</w:t>
      </w:r>
      <w:proofErr w:type="spellEnd"/>
      <w:r w:rsidRPr="00BC7830">
        <w:rPr>
          <w:rFonts w:ascii="Century Gothic" w:hAnsi="Century Gothic" w:cs="Arial"/>
          <w:sz w:val="22"/>
          <w:szCs w:val="22"/>
        </w:rPr>
        <w:t xml:space="preserve"> Century, the Taj Mahal is truly one of the Seven Wonders of the World. Return to your hotel af</w:t>
      </w:r>
      <w:r w:rsidR="00E95FF9" w:rsidRPr="00BC7830">
        <w:rPr>
          <w:rFonts w:ascii="Century Gothic" w:hAnsi="Century Gothic" w:cs="Arial"/>
          <w:sz w:val="22"/>
          <w:szCs w:val="22"/>
        </w:rPr>
        <w:t xml:space="preserve">ter the sunrise tour for </w:t>
      </w:r>
      <w:r w:rsidRPr="00BC7830">
        <w:rPr>
          <w:rFonts w:ascii="Century Gothic" w:hAnsi="Century Gothic" w:cs="Arial"/>
          <w:sz w:val="22"/>
          <w:szCs w:val="22"/>
        </w:rPr>
        <w:t xml:space="preserve">breakfast. After breakfast, visit the Agra Fort, an outstanding example of Mughal architecture. In the afternoon, visit </w:t>
      </w:r>
      <w:proofErr w:type="spellStart"/>
      <w:r w:rsidRPr="00BC7830">
        <w:rPr>
          <w:rFonts w:ascii="Century Gothic" w:hAnsi="Century Gothic" w:cs="Arial"/>
          <w:sz w:val="22"/>
          <w:szCs w:val="22"/>
        </w:rPr>
        <w:t>Itimad-ud-Daulah</w:t>
      </w:r>
      <w:proofErr w:type="spellEnd"/>
      <w:r w:rsidRPr="00BC7830">
        <w:rPr>
          <w:rFonts w:ascii="Century Gothic" w:hAnsi="Century Gothic" w:cs="Arial"/>
          <w:sz w:val="22"/>
          <w:szCs w:val="22"/>
        </w:rPr>
        <w:t xml:space="preserve">, the beautiful tomb of Mirza </w:t>
      </w:r>
      <w:proofErr w:type="spellStart"/>
      <w:r w:rsidRPr="00BC7830">
        <w:rPr>
          <w:rFonts w:ascii="Century Gothic" w:hAnsi="Century Gothic" w:cs="Arial"/>
          <w:sz w:val="22"/>
          <w:szCs w:val="22"/>
        </w:rPr>
        <w:t>Ghiyath</w:t>
      </w:r>
      <w:proofErr w:type="spellEnd"/>
      <w:r w:rsidRPr="00BC7830">
        <w:rPr>
          <w:rFonts w:ascii="Century Gothic" w:hAnsi="Century Gothic" w:cs="Arial"/>
          <w:sz w:val="22"/>
          <w:szCs w:val="22"/>
        </w:rPr>
        <w:t xml:space="preserve"> Beg. Return to your hot</w:t>
      </w:r>
      <w:r w:rsidR="00E95FF9" w:rsidRPr="00BC7830">
        <w:rPr>
          <w:rFonts w:ascii="Century Gothic" w:hAnsi="Century Gothic" w:cs="Arial"/>
          <w:sz w:val="22"/>
          <w:szCs w:val="22"/>
        </w:rPr>
        <w:t>el after the sightseeing tour</w:t>
      </w:r>
      <w:r w:rsidRPr="00BC7830">
        <w:rPr>
          <w:rFonts w:ascii="Century Gothic" w:hAnsi="Century Gothic" w:cs="Arial"/>
          <w:sz w:val="22"/>
          <w:szCs w:val="22"/>
        </w:rPr>
        <w:t>. Overnight at the hotel.</w:t>
      </w:r>
    </w:p>
    <w:p w14:paraId="08FBA6CE" w14:textId="77777777" w:rsidR="00117AD4" w:rsidRPr="00BC7830" w:rsidRDefault="00117AD4" w:rsidP="00315152">
      <w:pPr>
        <w:jc w:val="both"/>
        <w:rPr>
          <w:rFonts w:ascii="Century Gothic" w:hAnsi="Century Gothic" w:cs="Arial"/>
          <w:sz w:val="22"/>
          <w:szCs w:val="22"/>
        </w:rPr>
      </w:pPr>
    </w:p>
    <w:p w14:paraId="393AEED9" w14:textId="77777777" w:rsidR="00117AD4" w:rsidRPr="007B5E3D" w:rsidRDefault="00117AD4" w:rsidP="00315152">
      <w:pPr>
        <w:jc w:val="both"/>
        <w:rPr>
          <w:rFonts w:ascii="Century Gothic" w:hAnsi="Century Gothic" w:cs="Arial"/>
          <w:b/>
          <w:sz w:val="22"/>
          <w:szCs w:val="22"/>
          <w:u w:val="single"/>
        </w:rPr>
      </w:pPr>
      <w:r w:rsidRPr="007B5E3D">
        <w:rPr>
          <w:rFonts w:ascii="Century Gothic" w:hAnsi="Century Gothic" w:cs="Arial"/>
          <w:b/>
          <w:sz w:val="22"/>
          <w:szCs w:val="22"/>
          <w:u w:val="single"/>
        </w:rPr>
        <w:t>Day 05: Agra – Fatehpur Sikri Jaipur</w:t>
      </w:r>
    </w:p>
    <w:p w14:paraId="24E9D5A6" w14:textId="77777777" w:rsidR="00117AD4" w:rsidRPr="00BC7830" w:rsidRDefault="00E95FF9" w:rsidP="00315152">
      <w:pPr>
        <w:jc w:val="both"/>
        <w:rPr>
          <w:rFonts w:ascii="Century Gothic" w:hAnsi="Century Gothic" w:cs="Arial"/>
          <w:sz w:val="22"/>
          <w:szCs w:val="22"/>
        </w:rPr>
      </w:pPr>
      <w:r w:rsidRPr="00BC7830">
        <w:rPr>
          <w:rFonts w:ascii="Century Gothic" w:hAnsi="Century Gothic" w:cs="Arial"/>
          <w:sz w:val="22"/>
          <w:szCs w:val="22"/>
        </w:rPr>
        <w:t xml:space="preserve">After </w:t>
      </w:r>
      <w:r w:rsidR="00117AD4" w:rsidRPr="00BC7830">
        <w:rPr>
          <w:rFonts w:ascii="Century Gothic" w:hAnsi="Century Gothic" w:cs="Arial"/>
          <w:sz w:val="22"/>
          <w:szCs w:val="22"/>
        </w:rPr>
        <w:t xml:space="preserve">breakfast at the hotel, you will be driven from Agra to Jaipur (220 KMS / 6 hours) </w:t>
      </w:r>
      <w:proofErr w:type="spellStart"/>
      <w:r w:rsidR="00117AD4" w:rsidRPr="00BC7830">
        <w:rPr>
          <w:rFonts w:ascii="Century Gothic" w:hAnsi="Century Gothic" w:cs="Arial"/>
          <w:sz w:val="22"/>
          <w:szCs w:val="22"/>
        </w:rPr>
        <w:t>en</w:t>
      </w:r>
      <w:proofErr w:type="spellEnd"/>
      <w:r w:rsidR="00117AD4" w:rsidRPr="00BC7830">
        <w:rPr>
          <w:rFonts w:ascii="Century Gothic" w:hAnsi="Century Gothic" w:cs="Arial"/>
          <w:sz w:val="22"/>
          <w:szCs w:val="22"/>
        </w:rPr>
        <w:t xml:space="preserve">-route </w:t>
      </w:r>
      <w:proofErr w:type="spellStart"/>
      <w:r w:rsidR="00117AD4" w:rsidRPr="00BC7830">
        <w:rPr>
          <w:rFonts w:ascii="Century Gothic" w:hAnsi="Century Gothic" w:cs="Arial"/>
          <w:sz w:val="22"/>
          <w:szCs w:val="22"/>
        </w:rPr>
        <w:t>visitng</w:t>
      </w:r>
      <w:proofErr w:type="spellEnd"/>
      <w:r w:rsidR="00117AD4" w:rsidRPr="00BC7830">
        <w:rPr>
          <w:rFonts w:ascii="Century Gothic" w:hAnsi="Century Gothic" w:cs="Arial"/>
          <w:sz w:val="22"/>
          <w:szCs w:val="22"/>
        </w:rPr>
        <w:t xml:space="preserve"> Fatehpur Sikri, the deserted red sandstone city, built by the Great Mughal Emperor Akbar as his capital and palace in the late 16</w:t>
      </w:r>
      <w:r w:rsidR="00117AD4" w:rsidRPr="00BC7830">
        <w:rPr>
          <w:rFonts w:ascii="Century Gothic" w:hAnsi="Century Gothic" w:cs="Arial"/>
          <w:sz w:val="22"/>
          <w:szCs w:val="22"/>
          <w:vertAlign w:val="superscript"/>
        </w:rPr>
        <w:t>th</w:t>
      </w:r>
      <w:r w:rsidR="00117AD4" w:rsidRPr="00BC7830">
        <w:rPr>
          <w:rFonts w:ascii="Century Gothic" w:hAnsi="Century Gothic" w:cs="Arial"/>
          <w:sz w:val="22"/>
          <w:szCs w:val="22"/>
        </w:rPr>
        <w:t xml:space="preserve"> century. It was abandoned soon after it was built when the local wells went dry</w:t>
      </w:r>
      <w:r w:rsidR="007B5E3D">
        <w:rPr>
          <w:rFonts w:ascii="Century Gothic" w:hAnsi="Century Gothic" w:cs="Arial"/>
          <w:sz w:val="22"/>
          <w:szCs w:val="22"/>
        </w:rPr>
        <w:t>.</w:t>
      </w:r>
      <w:r w:rsidRPr="00BC7830">
        <w:rPr>
          <w:rFonts w:ascii="Century Gothic" w:hAnsi="Century Gothic" w:cs="Arial"/>
          <w:sz w:val="22"/>
          <w:szCs w:val="22"/>
        </w:rPr>
        <w:t xml:space="preserve"> C</w:t>
      </w:r>
      <w:r w:rsidR="00117AD4" w:rsidRPr="00BC7830">
        <w:rPr>
          <w:rFonts w:ascii="Century Gothic" w:hAnsi="Century Gothic" w:cs="Arial"/>
          <w:sz w:val="22"/>
          <w:szCs w:val="22"/>
        </w:rPr>
        <w:t>ontinue driving to Jaipur, upon arrival check-in at hotel. Overnight at the hotel.</w:t>
      </w:r>
    </w:p>
    <w:p w14:paraId="39B5FA7A" w14:textId="77777777" w:rsidR="00117AD4" w:rsidRPr="00BC7830" w:rsidRDefault="00117AD4" w:rsidP="00315152">
      <w:pPr>
        <w:jc w:val="both"/>
        <w:rPr>
          <w:rFonts w:ascii="Century Gothic" w:hAnsi="Century Gothic" w:cs="Arial"/>
          <w:sz w:val="22"/>
          <w:szCs w:val="22"/>
        </w:rPr>
      </w:pPr>
    </w:p>
    <w:p w14:paraId="1556E481" w14:textId="77777777" w:rsidR="00117AD4" w:rsidRPr="007B5E3D" w:rsidRDefault="00117AD4" w:rsidP="00315152">
      <w:pPr>
        <w:jc w:val="both"/>
        <w:rPr>
          <w:rFonts w:ascii="Century Gothic" w:hAnsi="Century Gothic" w:cs="Arial"/>
          <w:b/>
          <w:sz w:val="22"/>
          <w:szCs w:val="22"/>
          <w:u w:val="single"/>
        </w:rPr>
      </w:pPr>
      <w:r w:rsidRPr="007B5E3D">
        <w:rPr>
          <w:rFonts w:ascii="Century Gothic" w:hAnsi="Century Gothic" w:cs="Arial"/>
          <w:b/>
          <w:sz w:val="22"/>
          <w:szCs w:val="22"/>
          <w:u w:val="single"/>
        </w:rPr>
        <w:t>Day 06: Jaipur</w:t>
      </w:r>
    </w:p>
    <w:p w14:paraId="4188D599" w14:textId="77777777" w:rsidR="00117AD4" w:rsidRPr="00BC7830" w:rsidRDefault="00117AD4" w:rsidP="00315152">
      <w:pPr>
        <w:jc w:val="both"/>
        <w:rPr>
          <w:rFonts w:ascii="Century Gothic" w:hAnsi="Century Gothic" w:cs="Arial"/>
          <w:sz w:val="22"/>
          <w:szCs w:val="22"/>
        </w:rPr>
      </w:pPr>
      <w:r w:rsidRPr="00BC7830">
        <w:rPr>
          <w:rFonts w:ascii="Century Gothic" w:hAnsi="Century Gothic" w:cs="Arial"/>
          <w:sz w:val="22"/>
          <w:szCs w:val="22"/>
        </w:rPr>
        <w:t>After breakfast at the hotel, you will be driven just outside Jaipur to the ancient capital of Amber to see the fabulous Amber Fort. En-route to Amber you will stop and see the ‘Palace of Winds’</w:t>
      </w:r>
      <w:r w:rsidR="00E95FF9" w:rsidRPr="00BC7830">
        <w:rPr>
          <w:rFonts w:ascii="Century Gothic" w:hAnsi="Century Gothic" w:cs="Arial"/>
          <w:sz w:val="22"/>
          <w:szCs w:val="22"/>
        </w:rPr>
        <w:t xml:space="preserve">, also </w:t>
      </w:r>
      <w:r w:rsidRPr="00BC7830">
        <w:rPr>
          <w:rFonts w:ascii="Century Gothic" w:hAnsi="Century Gothic" w:cs="Arial"/>
          <w:sz w:val="22"/>
          <w:szCs w:val="22"/>
        </w:rPr>
        <w:t>known as Hawa Mahal.</w:t>
      </w:r>
    </w:p>
    <w:p w14:paraId="397712EB" w14:textId="77777777" w:rsidR="00117AD4" w:rsidRPr="00BC7830" w:rsidRDefault="00117AD4" w:rsidP="00315152">
      <w:pPr>
        <w:jc w:val="both"/>
        <w:rPr>
          <w:rFonts w:ascii="Century Gothic" w:hAnsi="Century Gothic" w:cs="Arial"/>
          <w:sz w:val="22"/>
          <w:szCs w:val="22"/>
        </w:rPr>
      </w:pPr>
      <w:r w:rsidRPr="00BC7830">
        <w:rPr>
          <w:rFonts w:ascii="Century Gothic" w:hAnsi="Century Gothic" w:cs="Arial"/>
          <w:sz w:val="22"/>
          <w:szCs w:val="22"/>
        </w:rPr>
        <w:t>Afternoon</w:t>
      </w:r>
      <w:r w:rsidR="00E95FF9" w:rsidRPr="00BC7830">
        <w:rPr>
          <w:rFonts w:ascii="Century Gothic" w:hAnsi="Century Gothic" w:cs="Arial"/>
          <w:sz w:val="22"/>
          <w:szCs w:val="22"/>
        </w:rPr>
        <w:t>,</w:t>
      </w:r>
      <w:r w:rsidRPr="00BC7830">
        <w:rPr>
          <w:rFonts w:ascii="Century Gothic" w:hAnsi="Century Gothic" w:cs="Arial"/>
          <w:sz w:val="22"/>
          <w:szCs w:val="22"/>
        </w:rPr>
        <w:t xml:space="preserve"> visit the city of Jaipur. The most prominent highlights to be seen while touring Jaipur include the City Palace, which is an overwhelming complex of exquisite palaces, gardens and courtyards, decorative art and carved doorways. Walk to the adjacent Jantar Mantar or Astronomical Observatory made by the Maharaja of Jaipur, built in 1726 and is one of the five such astronomical wonders built by Sawai Jai Singh</w:t>
      </w:r>
      <w:r w:rsidR="007B5E3D">
        <w:rPr>
          <w:rFonts w:ascii="Century Gothic" w:hAnsi="Century Gothic" w:cs="Arial"/>
          <w:sz w:val="22"/>
          <w:szCs w:val="22"/>
        </w:rPr>
        <w:t>.</w:t>
      </w:r>
      <w:r w:rsidRPr="00BC7830">
        <w:rPr>
          <w:rFonts w:ascii="Century Gothic" w:hAnsi="Century Gothic" w:cs="Arial"/>
          <w:sz w:val="22"/>
          <w:szCs w:val="22"/>
        </w:rPr>
        <w:t xml:space="preserve"> You will also have the opportunity to wander the local markets. Return to your hotel after the sightseeing tour. Overnight at the hotel.</w:t>
      </w:r>
    </w:p>
    <w:p w14:paraId="281D8E06" w14:textId="77777777" w:rsidR="00117AD4" w:rsidRPr="00BC7830" w:rsidRDefault="00117AD4" w:rsidP="00315152">
      <w:pPr>
        <w:jc w:val="both"/>
        <w:rPr>
          <w:rFonts w:ascii="Century Gothic" w:hAnsi="Century Gothic" w:cs="Arial"/>
          <w:sz w:val="22"/>
          <w:szCs w:val="22"/>
        </w:rPr>
      </w:pPr>
    </w:p>
    <w:p w14:paraId="10DE4F0E" w14:textId="77777777" w:rsidR="00117AD4" w:rsidRPr="007B5E3D" w:rsidRDefault="00117AD4" w:rsidP="00315152">
      <w:pPr>
        <w:jc w:val="both"/>
        <w:rPr>
          <w:rFonts w:ascii="Century Gothic" w:hAnsi="Century Gothic" w:cs="Arial"/>
          <w:b/>
          <w:sz w:val="22"/>
          <w:szCs w:val="22"/>
          <w:u w:val="single"/>
        </w:rPr>
      </w:pPr>
      <w:r w:rsidRPr="007B5E3D">
        <w:rPr>
          <w:rFonts w:ascii="Century Gothic" w:hAnsi="Century Gothic" w:cs="Arial"/>
          <w:b/>
          <w:sz w:val="22"/>
          <w:szCs w:val="22"/>
          <w:u w:val="single"/>
        </w:rPr>
        <w:t>Day 07: Jaipur – Delhi – Onward Destination</w:t>
      </w:r>
    </w:p>
    <w:p w14:paraId="3B8B7B84" w14:textId="77777777" w:rsidR="00117AD4" w:rsidRPr="00015713" w:rsidRDefault="00117AD4" w:rsidP="00315152">
      <w:pPr>
        <w:jc w:val="both"/>
        <w:rPr>
          <w:rFonts w:ascii="Century Gothic" w:hAnsi="Century Gothic" w:cs="Arial"/>
          <w:b/>
          <w:sz w:val="22"/>
          <w:szCs w:val="22"/>
        </w:rPr>
      </w:pPr>
      <w:r w:rsidRPr="00BC7830">
        <w:rPr>
          <w:rFonts w:ascii="Century Gothic" w:hAnsi="Century Gothic" w:cs="Arial"/>
          <w:sz w:val="22"/>
          <w:szCs w:val="22"/>
        </w:rPr>
        <w:t>Breakfast in the Hotel</w:t>
      </w:r>
      <w:r w:rsidR="00E95FF9" w:rsidRPr="00BC7830">
        <w:rPr>
          <w:rFonts w:ascii="Century Gothic" w:hAnsi="Century Gothic" w:cs="Arial"/>
          <w:sz w:val="22"/>
          <w:szCs w:val="22"/>
        </w:rPr>
        <w:t xml:space="preserve">. </w:t>
      </w:r>
      <w:r w:rsidRPr="00BC7830">
        <w:rPr>
          <w:rFonts w:ascii="Century Gothic" w:hAnsi="Century Gothic" w:cs="Arial"/>
          <w:sz w:val="22"/>
          <w:szCs w:val="22"/>
        </w:rPr>
        <w:t>Afternoon you will be driven back to Delhi (260 KMS / 6 Hrs.). Upon arrival, you’ll be transferred to the international airport on-time to board flight for your onward destination.</w:t>
      </w:r>
    </w:p>
    <w:p w14:paraId="710E4FF7" w14:textId="77777777" w:rsidR="00D01BC5" w:rsidRPr="00015713" w:rsidRDefault="00D01BC5" w:rsidP="00315152">
      <w:pPr>
        <w:jc w:val="both"/>
        <w:rPr>
          <w:rFonts w:ascii="Century Gothic" w:hAnsi="Century Gothic"/>
          <w:b/>
          <w:szCs w:val="22"/>
        </w:rPr>
      </w:pPr>
    </w:p>
    <w:p w14:paraId="4D1EAED7" w14:textId="77777777" w:rsidR="00015713" w:rsidRPr="00015713" w:rsidRDefault="00015713" w:rsidP="00315152">
      <w:pPr>
        <w:jc w:val="both"/>
        <w:rPr>
          <w:rFonts w:ascii="Century Gothic" w:hAnsi="Century Gothic"/>
          <w:b/>
          <w:szCs w:val="22"/>
        </w:rPr>
      </w:pPr>
      <w:r w:rsidRPr="00015713">
        <w:rPr>
          <w:rFonts w:ascii="Century Gothic" w:hAnsi="Century Gothic"/>
          <w:b/>
          <w:szCs w:val="22"/>
        </w:rPr>
        <w:t>Tour Ends</w:t>
      </w:r>
    </w:p>
    <w:p w14:paraId="2D264E8A" w14:textId="77777777" w:rsidR="00015713" w:rsidRDefault="00015713" w:rsidP="00315152">
      <w:pPr>
        <w:jc w:val="both"/>
        <w:rPr>
          <w:rFonts w:ascii="Century Gothic" w:hAnsi="Century Gothic"/>
          <w:szCs w:val="22"/>
        </w:rPr>
      </w:pPr>
    </w:p>
    <w:p w14:paraId="7EA7BDC3" w14:textId="77777777" w:rsidR="00F84A1E" w:rsidRDefault="00F84A1E" w:rsidP="00F84A1E">
      <w:pPr>
        <w:jc w:val="both"/>
        <w:rPr>
          <w:rFonts w:ascii="Bookman Old Style" w:hAnsi="Bookman Old Style" w:cs="Arial"/>
          <w:color w:val="000000"/>
          <w:sz w:val="22"/>
          <w:szCs w:val="22"/>
        </w:rPr>
      </w:pPr>
      <w:r>
        <w:rPr>
          <w:rFonts w:ascii="Bookman Old Style" w:hAnsi="Bookman Old Style" w:cs="Arial"/>
          <w:b/>
          <w:color w:val="C00000"/>
          <w:sz w:val="22"/>
          <w:szCs w:val="22"/>
        </w:rPr>
        <w:t xml:space="preserve">Incoming India </w:t>
      </w:r>
      <w:r>
        <w:rPr>
          <w:rFonts w:ascii="Bookman Old Style" w:hAnsi="Bookman Old Style" w:cs="Arial"/>
          <w:color w:val="000000"/>
          <w:sz w:val="22"/>
          <w:szCs w:val="22"/>
        </w:rPr>
        <w:t xml:space="preserve">offers you flexibility of choosing your Holidays – </w:t>
      </w:r>
    </w:p>
    <w:p w14:paraId="0427E8F1" w14:textId="77777777" w:rsidR="00F84A1E" w:rsidRDefault="00F84A1E" w:rsidP="00F84A1E">
      <w:pPr>
        <w:jc w:val="both"/>
        <w:rPr>
          <w:rFonts w:ascii="Bookman Old Style" w:hAnsi="Bookman Old Style"/>
          <w:sz w:val="22"/>
          <w:szCs w:val="22"/>
        </w:rPr>
      </w:pPr>
      <w:r>
        <w:rPr>
          <w:rFonts w:ascii="Bookman Old Style" w:hAnsi="Bookman Old Style" w:cs="Arial"/>
          <w:color w:val="000000"/>
          <w:sz w:val="22"/>
          <w:szCs w:val="22"/>
        </w:rPr>
        <w:t>We mix it; match it to suit your interest, preferences &amp; budgets…</w:t>
      </w:r>
    </w:p>
    <w:p w14:paraId="5BC31A42" w14:textId="503AE674" w:rsidR="00015713" w:rsidRPr="00315152" w:rsidRDefault="00015713" w:rsidP="00F84A1E">
      <w:pPr>
        <w:jc w:val="both"/>
        <w:rPr>
          <w:rFonts w:ascii="Century Gothic" w:hAnsi="Century Gothic"/>
          <w:szCs w:val="22"/>
        </w:rPr>
      </w:pPr>
    </w:p>
    <w:sectPr w:rsidR="00015713" w:rsidRPr="00315152" w:rsidSect="00D01BC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B0AB7" w14:textId="77777777" w:rsidR="002D2923" w:rsidRDefault="002D2923" w:rsidP="00117AD4">
      <w:r>
        <w:separator/>
      </w:r>
    </w:p>
  </w:endnote>
  <w:endnote w:type="continuationSeparator" w:id="0">
    <w:p w14:paraId="70232FAC" w14:textId="77777777" w:rsidR="002D2923" w:rsidRDefault="002D2923" w:rsidP="00117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E715D" w14:textId="77777777" w:rsidR="002D2923" w:rsidRDefault="002D2923" w:rsidP="00117AD4">
      <w:r>
        <w:separator/>
      </w:r>
    </w:p>
  </w:footnote>
  <w:footnote w:type="continuationSeparator" w:id="0">
    <w:p w14:paraId="329FE0E0" w14:textId="77777777" w:rsidR="002D2923" w:rsidRDefault="002D2923" w:rsidP="00117A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55ECD" w14:textId="52650668" w:rsidR="00117AD4" w:rsidRDefault="007B5E3D">
    <w:pPr>
      <w:pStyle w:val="Header"/>
    </w:pPr>
    <w:r>
      <w:rPr>
        <w:noProof/>
        <w:lang w:val="en-IN" w:eastAsia="en-IN"/>
      </w:rPr>
      <w:ta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7AD4"/>
    <w:rsid w:val="00015713"/>
    <w:rsid w:val="00117AD4"/>
    <w:rsid w:val="002A375E"/>
    <w:rsid w:val="002D2923"/>
    <w:rsid w:val="00300E2E"/>
    <w:rsid w:val="00315152"/>
    <w:rsid w:val="003650E0"/>
    <w:rsid w:val="00413331"/>
    <w:rsid w:val="00451292"/>
    <w:rsid w:val="006777C4"/>
    <w:rsid w:val="0072666E"/>
    <w:rsid w:val="00742410"/>
    <w:rsid w:val="0077241C"/>
    <w:rsid w:val="007B5E3D"/>
    <w:rsid w:val="009D1B52"/>
    <w:rsid w:val="00A84553"/>
    <w:rsid w:val="00A85FCE"/>
    <w:rsid w:val="00B035D5"/>
    <w:rsid w:val="00BC7830"/>
    <w:rsid w:val="00C72F19"/>
    <w:rsid w:val="00D01BC5"/>
    <w:rsid w:val="00DF33F1"/>
    <w:rsid w:val="00E95FF9"/>
    <w:rsid w:val="00EC09E7"/>
    <w:rsid w:val="00EF0399"/>
    <w:rsid w:val="00F84A1E"/>
    <w:rsid w:val="00FD07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EFF07"/>
  <w15:docId w15:val="{F93D2BFB-13FA-46A4-BDE0-D7A5D318F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AD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7AD4"/>
    <w:rPr>
      <w:rFonts w:ascii="Tahoma" w:hAnsi="Tahoma" w:cs="Tahoma"/>
      <w:sz w:val="16"/>
      <w:szCs w:val="16"/>
    </w:rPr>
  </w:style>
  <w:style w:type="character" w:customStyle="1" w:styleId="BalloonTextChar">
    <w:name w:val="Balloon Text Char"/>
    <w:basedOn w:val="DefaultParagraphFont"/>
    <w:link w:val="BalloonText"/>
    <w:uiPriority w:val="99"/>
    <w:semiHidden/>
    <w:rsid w:val="00117AD4"/>
    <w:rPr>
      <w:rFonts w:ascii="Tahoma" w:eastAsia="Times New Roman" w:hAnsi="Tahoma" w:cs="Tahoma"/>
      <w:sz w:val="16"/>
      <w:szCs w:val="16"/>
    </w:rPr>
  </w:style>
  <w:style w:type="paragraph" w:styleId="Header">
    <w:name w:val="header"/>
    <w:basedOn w:val="Normal"/>
    <w:link w:val="HeaderChar"/>
    <w:uiPriority w:val="99"/>
    <w:unhideWhenUsed/>
    <w:rsid w:val="00117AD4"/>
    <w:pPr>
      <w:tabs>
        <w:tab w:val="center" w:pos="4680"/>
        <w:tab w:val="right" w:pos="9360"/>
      </w:tabs>
    </w:pPr>
  </w:style>
  <w:style w:type="character" w:customStyle="1" w:styleId="HeaderChar">
    <w:name w:val="Header Char"/>
    <w:basedOn w:val="DefaultParagraphFont"/>
    <w:link w:val="Header"/>
    <w:uiPriority w:val="99"/>
    <w:rsid w:val="00117AD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17AD4"/>
    <w:pPr>
      <w:tabs>
        <w:tab w:val="center" w:pos="4680"/>
        <w:tab w:val="right" w:pos="9360"/>
      </w:tabs>
    </w:pPr>
  </w:style>
  <w:style w:type="character" w:customStyle="1" w:styleId="FooterChar">
    <w:name w:val="Footer Char"/>
    <w:basedOn w:val="DefaultParagraphFont"/>
    <w:link w:val="Footer"/>
    <w:uiPriority w:val="99"/>
    <w:rsid w:val="00117AD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C7830"/>
    <w:rPr>
      <w:color w:val="0000FF" w:themeColor="hyperlink"/>
      <w:u w:val="single"/>
    </w:rPr>
  </w:style>
  <w:style w:type="paragraph" w:styleId="NoSpacing">
    <w:name w:val="No Spacing"/>
    <w:uiPriority w:val="1"/>
    <w:qFormat/>
    <w:rsid w:val="00F84A1E"/>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53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Subhashish Sengupta</dc:creator>
  <cp:lastModifiedBy>Subhashish Sengupta</cp:lastModifiedBy>
  <cp:revision>11</cp:revision>
  <dcterms:created xsi:type="dcterms:W3CDTF">2013-03-07T14:27:00Z</dcterms:created>
  <dcterms:modified xsi:type="dcterms:W3CDTF">2023-04-04T10:57:00Z</dcterms:modified>
</cp:coreProperties>
</file>