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0A21" w14:textId="77777777" w:rsidR="0030276A" w:rsidRPr="0030276A" w:rsidRDefault="0030276A" w:rsidP="00EE641F">
      <w:pPr>
        <w:jc w:val="both"/>
        <w:rPr>
          <w:rFonts w:ascii="Bookman Old Style" w:hAnsi="Bookman Old Style"/>
          <w:b/>
          <w:bCs/>
          <w:sz w:val="20"/>
        </w:rPr>
      </w:pPr>
    </w:p>
    <w:p w14:paraId="3A7972A0" w14:textId="77777777" w:rsidR="0030276A" w:rsidRPr="0030276A" w:rsidRDefault="0044072A" w:rsidP="00EE641F">
      <w:pPr>
        <w:jc w:val="both"/>
        <w:rPr>
          <w:rFonts w:ascii="Bookman Old Style" w:hAnsi="Bookman Old Style"/>
          <w:b/>
          <w:bCs/>
          <w:sz w:val="20"/>
        </w:rPr>
      </w:pPr>
      <w:r>
        <w:rPr>
          <w:rFonts w:ascii="Bookman Old Style" w:hAnsi="Bookman Old Style"/>
          <w:b/>
          <w:bCs/>
          <w:noProof/>
          <w:sz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CB8B722" wp14:editId="75564EEB">
            <wp:simplePos x="0" y="0"/>
            <wp:positionH relativeFrom="column">
              <wp:posOffset>19050</wp:posOffset>
            </wp:positionH>
            <wp:positionV relativeFrom="paragraph">
              <wp:posOffset>66675</wp:posOffset>
            </wp:positionV>
            <wp:extent cx="5932805" cy="2950210"/>
            <wp:effectExtent l="19050" t="19050" r="10795" b="21590"/>
            <wp:wrapSquare wrapText="bothSides"/>
            <wp:docPr id="1" name="Picture 0" descr="Udaipu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aipur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5021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</w:p>
    <w:p w14:paraId="602F2769" w14:textId="77777777" w:rsidR="0030276A" w:rsidRPr="0030276A" w:rsidRDefault="0030276A" w:rsidP="00EE641F">
      <w:pPr>
        <w:jc w:val="both"/>
        <w:rPr>
          <w:rFonts w:ascii="Bookman Old Style" w:hAnsi="Bookman Old Style"/>
          <w:b/>
          <w:bCs/>
          <w:sz w:val="20"/>
        </w:rPr>
      </w:pPr>
    </w:p>
    <w:p w14:paraId="0C07C555" w14:textId="77777777" w:rsidR="00F508C6" w:rsidRDefault="0030276A" w:rsidP="00EE641F">
      <w:pPr>
        <w:jc w:val="both"/>
        <w:rPr>
          <w:rFonts w:ascii="Bookman Old Style" w:hAnsi="Bookman Old Style"/>
          <w:b/>
          <w:bCs/>
          <w:sz w:val="20"/>
        </w:rPr>
      </w:pPr>
      <w:r w:rsidRPr="0030276A">
        <w:rPr>
          <w:rFonts w:ascii="Bookman Old Style" w:hAnsi="Bookman Old Style" w:cs="Arial"/>
          <w:b/>
          <w:sz w:val="20"/>
        </w:rPr>
        <w:t>Tour Name</w:t>
      </w:r>
      <w:r w:rsidRPr="0030276A">
        <w:rPr>
          <w:rFonts w:ascii="Bookman Old Style" w:hAnsi="Bookman Old Style" w:cs="Arial"/>
          <w:b/>
          <w:sz w:val="20"/>
        </w:rPr>
        <w:tab/>
      </w:r>
      <w:r w:rsidRPr="0030276A">
        <w:rPr>
          <w:rFonts w:ascii="Bookman Old Style" w:hAnsi="Bookman Old Style" w:cs="Arial"/>
          <w:b/>
          <w:sz w:val="20"/>
        </w:rPr>
        <w:tab/>
        <w:t xml:space="preserve">: </w:t>
      </w:r>
      <w:r w:rsidRPr="0030276A">
        <w:rPr>
          <w:rFonts w:ascii="Bookman Old Style" w:hAnsi="Bookman Old Style"/>
          <w:b/>
          <w:bCs/>
          <w:sz w:val="20"/>
        </w:rPr>
        <w:t>Rajasthan</w:t>
      </w:r>
      <w:r w:rsidR="00D51CF0">
        <w:rPr>
          <w:rFonts w:ascii="Bookman Old Style" w:hAnsi="Bookman Old Style"/>
          <w:b/>
          <w:bCs/>
          <w:sz w:val="20"/>
        </w:rPr>
        <w:t>’s Grandiosity</w:t>
      </w:r>
      <w:r w:rsidR="00A6468C">
        <w:rPr>
          <w:rFonts w:ascii="Bookman Old Style" w:hAnsi="Bookman Old Style"/>
          <w:b/>
          <w:bCs/>
          <w:sz w:val="20"/>
        </w:rPr>
        <w:t xml:space="preserve"> </w:t>
      </w:r>
    </w:p>
    <w:p w14:paraId="212A0DB8" w14:textId="1708881F" w:rsidR="0030276A" w:rsidRPr="0030276A" w:rsidRDefault="0043518F" w:rsidP="00EE641F">
      <w:pPr>
        <w:jc w:val="both"/>
        <w:rPr>
          <w:rFonts w:ascii="Bookman Old Style" w:hAnsi="Bookman Old Style" w:cs="Arial"/>
          <w:b/>
          <w:sz w:val="20"/>
        </w:rPr>
      </w:pPr>
      <w:r>
        <w:rPr>
          <w:rFonts w:ascii="Bookman Old Style" w:hAnsi="Bookman Old Style" w:cs="Arial"/>
          <w:b/>
          <w:sz w:val="20"/>
        </w:rPr>
        <w:t>Tour Code</w:t>
      </w:r>
      <w:r>
        <w:rPr>
          <w:rFonts w:ascii="Bookman Old Style" w:hAnsi="Bookman Old Style" w:cs="Arial"/>
          <w:b/>
          <w:sz w:val="20"/>
        </w:rPr>
        <w:tab/>
      </w:r>
      <w:r>
        <w:rPr>
          <w:rFonts w:ascii="Bookman Old Style" w:hAnsi="Bookman Old Style" w:cs="Arial"/>
          <w:b/>
          <w:sz w:val="20"/>
        </w:rPr>
        <w:tab/>
        <w:t xml:space="preserve">: </w:t>
      </w:r>
      <w:r w:rsidR="00B744C6">
        <w:rPr>
          <w:rFonts w:ascii="Bookman Old Style" w:hAnsi="Bookman Old Style" w:cs="Arial"/>
          <w:b/>
          <w:sz w:val="20"/>
        </w:rPr>
        <w:t>II</w:t>
      </w:r>
      <w:r>
        <w:rPr>
          <w:rFonts w:ascii="Bookman Old Style" w:hAnsi="Bookman Old Style" w:cs="Arial"/>
          <w:b/>
          <w:sz w:val="20"/>
        </w:rPr>
        <w:t>#</w:t>
      </w:r>
      <w:r w:rsidR="0030276A" w:rsidRPr="0030276A">
        <w:rPr>
          <w:rFonts w:ascii="Bookman Old Style" w:hAnsi="Bookman Old Style" w:cs="Arial"/>
          <w:b/>
          <w:sz w:val="20"/>
        </w:rPr>
        <w:t>04</w:t>
      </w:r>
    </w:p>
    <w:p w14:paraId="655D1C64" w14:textId="77777777" w:rsidR="0030276A" w:rsidRPr="0030276A" w:rsidRDefault="0030276A" w:rsidP="00EE641F">
      <w:pPr>
        <w:jc w:val="both"/>
        <w:rPr>
          <w:rFonts w:ascii="Bookman Old Style" w:hAnsi="Bookman Old Style" w:cs="Arial"/>
          <w:b/>
          <w:sz w:val="20"/>
        </w:rPr>
      </w:pPr>
      <w:r w:rsidRPr="0030276A">
        <w:rPr>
          <w:rFonts w:ascii="Bookman Old Style" w:hAnsi="Bookman Old Style" w:cs="Arial"/>
          <w:b/>
          <w:sz w:val="20"/>
        </w:rPr>
        <w:t xml:space="preserve">Duration </w:t>
      </w:r>
      <w:r w:rsidRPr="0030276A">
        <w:rPr>
          <w:rFonts w:ascii="Bookman Old Style" w:hAnsi="Bookman Old Style" w:cs="Arial"/>
          <w:b/>
          <w:sz w:val="20"/>
        </w:rPr>
        <w:tab/>
      </w:r>
      <w:r w:rsidRPr="0030276A">
        <w:rPr>
          <w:rFonts w:ascii="Bookman Old Style" w:hAnsi="Bookman Old Style" w:cs="Arial"/>
          <w:b/>
          <w:sz w:val="20"/>
        </w:rPr>
        <w:tab/>
        <w:t xml:space="preserve">: </w:t>
      </w:r>
      <w:r w:rsidR="00A6468C">
        <w:rPr>
          <w:rFonts w:ascii="Bookman Old Style" w:hAnsi="Bookman Old Style" w:cs="Arial"/>
          <w:b/>
          <w:sz w:val="20"/>
        </w:rPr>
        <w:t>1</w:t>
      </w:r>
      <w:r w:rsidRPr="0030276A">
        <w:rPr>
          <w:rFonts w:ascii="Bookman Old Style" w:hAnsi="Bookman Old Style" w:cs="Arial"/>
          <w:b/>
          <w:sz w:val="20"/>
        </w:rPr>
        <w:t xml:space="preserve">0 Nights / </w:t>
      </w:r>
      <w:r w:rsidR="00A6468C">
        <w:rPr>
          <w:rFonts w:ascii="Bookman Old Style" w:hAnsi="Bookman Old Style" w:cs="Arial"/>
          <w:b/>
          <w:sz w:val="20"/>
        </w:rPr>
        <w:t>11</w:t>
      </w:r>
      <w:r w:rsidRPr="0030276A">
        <w:rPr>
          <w:rFonts w:ascii="Bookman Old Style" w:hAnsi="Bookman Old Style" w:cs="Arial"/>
          <w:b/>
          <w:sz w:val="20"/>
        </w:rPr>
        <w:t xml:space="preserve"> Days</w:t>
      </w:r>
    </w:p>
    <w:p w14:paraId="40170C48" w14:textId="77777777" w:rsidR="0030276A" w:rsidRPr="0030276A" w:rsidRDefault="0030276A" w:rsidP="00EE641F">
      <w:pPr>
        <w:jc w:val="both"/>
        <w:rPr>
          <w:rFonts w:ascii="Bookman Old Style" w:hAnsi="Bookman Old Style" w:cs="Arial"/>
          <w:b/>
          <w:sz w:val="20"/>
        </w:rPr>
      </w:pPr>
      <w:r w:rsidRPr="0030276A">
        <w:rPr>
          <w:rFonts w:ascii="Bookman Old Style" w:hAnsi="Bookman Old Style" w:cs="Arial"/>
          <w:b/>
          <w:sz w:val="20"/>
        </w:rPr>
        <w:t xml:space="preserve">Places covered </w:t>
      </w:r>
      <w:r w:rsidRPr="0030276A">
        <w:rPr>
          <w:rFonts w:ascii="Bookman Old Style" w:hAnsi="Bookman Old Style" w:cs="Arial"/>
          <w:b/>
          <w:sz w:val="20"/>
        </w:rPr>
        <w:tab/>
        <w:t>: Delhi, Agra, Ranthambhore, Jaipur, Udaipur, Mumbai</w:t>
      </w:r>
    </w:p>
    <w:p w14:paraId="4F3F0BD5" w14:textId="77777777" w:rsidR="0030276A" w:rsidRPr="0030276A" w:rsidRDefault="0030276A" w:rsidP="00EE641F">
      <w:pPr>
        <w:jc w:val="both"/>
        <w:rPr>
          <w:rFonts w:ascii="Bookman Old Style" w:hAnsi="Bookman Old Style" w:cs="Arial"/>
          <w:b/>
          <w:sz w:val="20"/>
        </w:rPr>
      </w:pPr>
      <w:r w:rsidRPr="0030276A">
        <w:rPr>
          <w:rFonts w:ascii="Bookman Old Style" w:hAnsi="Bookman Old Style" w:cs="Arial"/>
          <w:b/>
          <w:sz w:val="20"/>
        </w:rPr>
        <w:t>Interests</w:t>
      </w:r>
      <w:r w:rsidRPr="0030276A">
        <w:rPr>
          <w:rFonts w:ascii="Bookman Old Style" w:hAnsi="Bookman Old Style" w:cs="Arial"/>
          <w:b/>
          <w:sz w:val="20"/>
        </w:rPr>
        <w:tab/>
      </w:r>
      <w:r w:rsidRPr="0030276A">
        <w:rPr>
          <w:rFonts w:ascii="Bookman Old Style" w:hAnsi="Bookman Old Style" w:cs="Arial"/>
          <w:b/>
          <w:sz w:val="20"/>
        </w:rPr>
        <w:tab/>
        <w:t>: Culture, Heritage, Wildlife, Photography</w:t>
      </w:r>
    </w:p>
    <w:p w14:paraId="40B5D6E0" w14:textId="77777777" w:rsidR="0030276A" w:rsidRPr="0030276A" w:rsidRDefault="0030276A" w:rsidP="00EE641F">
      <w:pPr>
        <w:jc w:val="both"/>
        <w:rPr>
          <w:rFonts w:ascii="Bookman Old Style" w:hAnsi="Bookman Old Style"/>
          <w:b/>
          <w:bCs/>
          <w:sz w:val="20"/>
        </w:rPr>
      </w:pPr>
    </w:p>
    <w:p w14:paraId="1B0129D1" w14:textId="77777777" w:rsidR="0030276A" w:rsidRPr="0030276A" w:rsidRDefault="0030276A" w:rsidP="00EE641F">
      <w:pPr>
        <w:jc w:val="both"/>
        <w:rPr>
          <w:rFonts w:ascii="Bookman Old Style" w:hAnsi="Bookman Old Style"/>
          <w:b/>
          <w:bCs/>
          <w:sz w:val="20"/>
        </w:rPr>
      </w:pPr>
      <w:r w:rsidRPr="0030276A">
        <w:rPr>
          <w:rFonts w:ascii="Bookman Old Style" w:hAnsi="Bookman Old Style"/>
          <w:b/>
          <w:bCs/>
          <w:sz w:val="20"/>
        </w:rPr>
        <w:t>ITINERARY</w:t>
      </w:r>
    </w:p>
    <w:p w14:paraId="16ADF39F" w14:textId="77777777" w:rsidR="0030276A" w:rsidRPr="0030276A" w:rsidRDefault="0030276A" w:rsidP="00EE641F">
      <w:pPr>
        <w:jc w:val="both"/>
        <w:rPr>
          <w:rFonts w:ascii="Bookman Old Style" w:hAnsi="Bookman Old Style"/>
          <w:b/>
          <w:bCs/>
          <w:sz w:val="20"/>
        </w:rPr>
      </w:pPr>
    </w:p>
    <w:p w14:paraId="2A67D32F" w14:textId="77777777" w:rsidR="0030276A" w:rsidRPr="0091181D" w:rsidRDefault="0030276A" w:rsidP="00EE641F">
      <w:pPr>
        <w:autoSpaceDE w:val="0"/>
        <w:autoSpaceDN w:val="0"/>
        <w:jc w:val="both"/>
        <w:rPr>
          <w:rFonts w:ascii="Bookman Old Style" w:hAnsi="Bookman Old Style"/>
          <w:b/>
          <w:bCs/>
          <w:color w:val="000000"/>
          <w:sz w:val="20"/>
          <w:u w:val="single"/>
          <w:lang w:val="en-GB"/>
        </w:rPr>
      </w:pPr>
      <w:r w:rsidRPr="0091181D">
        <w:rPr>
          <w:rFonts w:ascii="Bookman Old Style" w:hAnsi="Bookman Old Style"/>
          <w:b/>
          <w:bCs/>
          <w:color w:val="000000"/>
          <w:sz w:val="20"/>
          <w:u w:val="single"/>
          <w:lang w:val="en-GB"/>
        </w:rPr>
        <w:t xml:space="preserve">Day 01: Arrive Delhi </w:t>
      </w:r>
    </w:p>
    <w:p w14:paraId="6C1D834B" w14:textId="77777777" w:rsidR="0030276A" w:rsidRPr="0030276A" w:rsidRDefault="0030276A" w:rsidP="00EE641F">
      <w:pPr>
        <w:jc w:val="both"/>
        <w:rPr>
          <w:rFonts w:ascii="Bookman Old Style" w:hAnsi="Bookman Old Style"/>
          <w:color w:val="000000"/>
          <w:sz w:val="20"/>
          <w:lang w:val="en-GB"/>
        </w:rPr>
      </w:pPr>
      <w:r w:rsidRPr="0030276A">
        <w:rPr>
          <w:rFonts w:ascii="Bookman Old Style" w:hAnsi="Bookman Old Style"/>
          <w:color w:val="000000"/>
          <w:sz w:val="20"/>
          <w:lang w:val="en-GB"/>
        </w:rPr>
        <w:t>Arrive Delhi, meet and greet on arrival and transfer to your hotel. Overnight stay at the hotel.</w:t>
      </w:r>
    </w:p>
    <w:p w14:paraId="4342D08D" w14:textId="77777777" w:rsidR="0030276A" w:rsidRPr="0030276A" w:rsidRDefault="0030276A" w:rsidP="00EE641F">
      <w:pPr>
        <w:autoSpaceDE w:val="0"/>
        <w:autoSpaceDN w:val="0"/>
        <w:jc w:val="both"/>
        <w:rPr>
          <w:rFonts w:ascii="Bookman Old Style" w:hAnsi="Bookman Old Style"/>
          <w:color w:val="000000"/>
          <w:sz w:val="20"/>
          <w:lang w:val="en-GB"/>
        </w:rPr>
      </w:pPr>
    </w:p>
    <w:p w14:paraId="7547983F" w14:textId="77777777" w:rsidR="0030276A" w:rsidRPr="0091181D" w:rsidRDefault="0030276A" w:rsidP="00EE641F">
      <w:pPr>
        <w:autoSpaceDE w:val="0"/>
        <w:autoSpaceDN w:val="0"/>
        <w:jc w:val="both"/>
        <w:rPr>
          <w:rFonts w:ascii="Bookman Old Style" w:hAnsi="Bookman Old Style"/>
          <w:b/>
          <w:bCs/>
          <w:color w:val="000000"/>
          <w:sz w:val="20"/>
          <w:u w:val="single"/>
          <w:lang w:val="en-GB"/>
        </w:rPr>
      </w:pPr>
      <w:r w:rsidRPr="0091181D">
        <w:rPr>
          <w:rFonts w:ascii="Bookman Old Style" w:hAnsi="Bookman Old Style"/>
          <w:b/>
          <w:bCs/>
          <w:color w:val="000000"/>
          <w:sz w:val="20"/>
          <w:u w:val="single"/>
          <w:lang w:val="en-GB"/>
        </w:rPr>
        <w:t xml:space="preserve">Day 02: Delhi </w:t>
      </w:r>
    </w:p>
    <w:p w14:paraId="56A89FB9" w14:textId="77777777" w:rsidR="0030276A" w:rsidRPr="0030276A" w:rsidRDefault="0030276A" w:rsidP="00EE641F">
      <w:pPr>
        <w:jc w:val="both"/>
        <w:rPr>
          <w:rFonts w:ascii="Bookman Old Style" w:hAnsi="Bookman Old Style"/>
          <w:color w:val="000000"/>
          <w:sz w:val="20"/>
          <w:lang w:val="en-GB"/>
        </w:rPr>
      </w:pP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City tour of Delhi starts with a drive past the government buildings, art-deco residential quarters, broad avenues with a green cover and a visit to the famous monuments such as the Humayun's Tomb and Qutub </w:t>
      </w:r>
      <w:proofErr w:type="spellStart"/>
      <w:r w:rsidRPr="0030276A">
        <w:rPr>
          <w:rFonts w:ascii="Bookman Old Style" w:hAnsi="Bookman Old Style"/>
          <w:color w:val="000000"/>
          <w:sz w:val="20"/>
          <w:lang w:val="en-GB"/>
        </w:rPr>
        <w:t>Minar</w:t>
      </w:r>
      <w:proofErr w:type="spellEnd"/>
      <w:r w:rsidRPr="0030276A">
        <w:rPr>
          <w:rFonts w:ascii="Bookman Old Style" w:hAnsi="Bookman Old Style"/>
          <w:color w:val="000000"/>
          <w:sz w:val="20"/>
          <w:lang w:val="en-GB"/>
        </w:rPr>
        <w:t>. An exhilarating Rickshaw Ride (Pedi-cab) through the narrow, meandering streets of the medieval market of Chandni Chowk is worth experiencing. Overnight stay at the hotel.</w:t>
      </w:r>
    </w:p>
    <w:p w14:paraId="1E045958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</w:p>
    <w:p w14:paraId="27E45658" w14:textId="77777777" w:rsidR="0030276A" w:rsidRPr="0091181D" w:rsidRDefault="0030276A" w:rsidP="00EE641F">
      <w:pPr>
        <w:autoSpaceDE w:val="0"/>
        <w:autoSpaceDN w:val="0"/>
        <w:jc w:val="both"/>
        <w:rPr>
          <w:rFonts w:ascii="Bookman Old Style" w:hAnsi="Bookman Old Style"/>
          <w:b/>
          <w:bCs/>
          <w:color w:val="000000"/>
          <w:sz w:val="20"/>
          <w:u w:val="single"/>
          <w:lang w:val="en-GB"/>
        </w:rPr>
      </w:pPr>
      <w:r w:rsidRPr="0091181D">
        <w:rPr>
          <w:rFonts w:ascii="Bookman Old Style" w:hAnsi="Bookman Old Style"/>
          <w:b/>
          <w:bCs/>
          <w:color w:val="000000"/>
          <w:sz w:val="20"/>
          <w:u w:val="single"/>
          <w:lang w:val="en-GB"/>
        </w:rPr>
        <w:t>Day 03: Delhi to Agra</w:t>
      </w:r>
    </w:p>
    <w:p w14:paraId="7DD12B7B" w14:textId="72CFB119" w:rsidR="0030276A" w:rsidRPr="0030276A" w:rsidRDefault="0030276A" w:rsidP="00EE641F">
      <w:pPr>
        <w:jc w:val="both"/>
        <w:rPr>
          <w:rFonts w:ascii="Bookman Old Style" w:hAnsi="Bookman Old Style"/>
          <w:color w:val="000000"/>
          <w:sz w:val="20"/>
          <w:lang w:val="en-GB"/>
        </w:rPr>
      </w:pP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After breakfast, drive to Agra. Arrive and check-in at the hotel. Visit </w:t>
      </w:r>
      <w:r w:rsidR="00B744C6" w:rsidRPr="0030276A">
        <w:rPr>
          <w:rFonts w:ascii="Bookman Old Style" w:hAnsi="Bookman Old Style"/>
          <w:color w:val="000000"/>
          <w:sz w:val="20"/>
          <w:lang w:val="en-GB"/>
        </w:rPr>
        <w:t>Taj Mahal</w:t>
      </w:r>
      <w:r w:rsidRPr="0030276A">
        <w:rPr>
          <w:rFonts w:ascii="Bookman Old Style" w:hAnsi="Bookman Old Style"/>
          <w:color w:val="000000"/>
          <w:sz w:val="20"/>
          <w:lang w:val="en-GB"/>
        </w:rPr>
        <w:t>, one of the Seven Wonders of the World (</w:t>
      </w:r>
      <w:proofErr w:type="gramStart"/>
      <w:r w:rsidRPr="0030276A">
        <w:rPr>
          <w:rFonts w:ascii="Bookman Old Style" w:hAnsi="Bookman Old Style"/>
          <w:color w:val="000000"/>
          <w:sz w:val="20"/>
          <w:lang w:val="en-GB"/>
        </w:rPr>
        <w:t>closed  on</w:t>
      </w:r>
      <w:proofErr w:type="gramEnd"/>
      <w:r w:rsidRPr="0030276A">
        <w:rPr>
          <w:rFonts w:ascii="Bookman Old Style" w:hAnsi="Bookman Old Style"/>
          <w:color w:val="000000"/>
          <w:sz w:val="20"/>
          <w:lang w:val="en-GB"/>
        </w:rPr>
        <w:t xml:space="preserve">  Friday) also visit Agra  Fort,  an  outstanding example  of  Mughal  architecture  and  the seat and stronghold of the Mughal Empire. Overnight stay at </w:t>
      </w:r>
      <w:r w:rsidRPr="0030276A">
        <w:rPr>
          <w:rFonts w:ascii="Bookman Old Style" w:hAnsi="Bookman Old Style"/>
          <w:b/>
          <w:bCs/>
          <w:color w:val="000000"/>
          <w:sz w:val="20"/>
          <w:lang w:val="en-GB"/>
        </w:rPr>
        <w:t>hotel.</w:t>
      </w:r>
    </w:p>
    <w:p w14:paraId="01373DF0" w14:textId="77777777" w:rsidR="0091181D" w:rsidRPr="0030276A" w:rsidRDefault="0091181D" w:rsidP="00EE641F">
      <w:pPr>
        <w:jc w:val="both"/>
        <w:rPr>
          <w:rFonts w:ascii="Bookman Old Style" w:hAnsi="Bookman Old Style"/>
          <w:sz w:val="20"/>
        </w:rPr>
      </w:pPr>
    </w:p>
    <w:p w14:paraId="3F4FD4A3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>Day 04: Agra to Ranthambhore</w:t>
      </w:r>
    </w:p>
    <w:p w14:paraId="749D50BF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sz w:val="20"/>
        </w:rPr>
        <w:t xml:space="preserve">After a leisurely breakfast at hotel, transfer to railway station to board train to Sawai </w:t>
      </w:r>
      <w:proofErr w:type="spellStart"/>
      <w:r w:rsidRPr="0030276A">
        <w:rPr>
          <w:rFonts w:ascii="Bookman Old Style" w:hAnsi="Bookman Old Style"/>
          <w:sz w:val="20"/>
        </w:rPr>
        <w:t>Madhopur</w:t>
      </w:r>
      <w:proofErr w:type="spellEnd"/>
      <w:r w:rsidRPr="0030276A">
        <w:rPr>
          <w:rFonts w:ascii="Bookman Old Style" w:hAnsi="Bookman Old Style"/>
          <w:sz w:val="20"/>
        </w:rPr>
        <w:t xml:space="preserve"> – Ranthambhore National Park. The two hours journey will take you through the delightful scenery of Ranthambhore National Park – the former hunting ground of Maharaja of Jaipur. </w:t>
      </w:r>
      <w:r w:rsidRPr="0030276A">
        <w:rPr>
          <w:rFonts w:ascii="Bookman Old Style" w:hAnsi="Bookman Old Style"/>
          <w:color w:val="000000"/>
          <w:sz w:val="20"/>
          <w:lang w:val="en-GB"/>
        </w:rPr>
        <w:t>Arrive and check-in at the hotel. Overnight stay at the hotel.</w:t>
      </w:r>
    </w:p>
    <w:p w14:paraId="522FAB64" w14:textId="3D5AC143" w:rsidR="0044072A" w:rsidRDefault="0044072A" w:rsidP="00EE641F">
      <w:pPr>
        <w:jc w:val="both"/>
        <w:rPr>
          <w:rFonts w:ascii="Bookman Old Style" w:hAnsi="Bookman Old Style"/>
          <w:sz w:val="20"/>
        </w:rPr>
      </w:pPr>
    </w:p>
    <w:p w14:paraId="5DB5036D" w14:textId="04514F82" w:rsidR="00B744C6" w:rsidRDefault="00B744C6" w:rsidP="00EE641F">
      <w:pPr>
        <w:jc w:val="both"/>
        <w:rPr>
          <w:rFonts w:ascii="Bookman Old Style" w:hAnsi="Bookman Old Style"/>
          <w:sz w:val="20"/>
        </w:rPr>
      </w:pPr>
    </w:p>
    <w:p w14:paraId="3E63D8B6" w14:textId="77777777" w:rsidR="00B744C6" w:rsidRDefault="00B744C6" w:rsidP="00EE641F">
      <w:pPr>
        <w:jc w:val="both"/>
        <w:rPr>
          <w:rFonts w:ascii="Bookman Old Style" w:hAnsi="Bookman Old Style"/>
          <w:sz w:val="20"/>
        </w:rPr>
      </w:pPr>
    </w:p>
    <w:p w14:paraId="09CF0CD9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 xml:space="preserve">Day 05: Ranthambhore </w:t>
      </w:r>
    </w:p>
    <w:p w14:paraId="672C9B6D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sz w:val="20"/>
        </w:rPr>
        <w:t xml:space="preserve">Morning and afternoon game drives in Ranthambhore National Park. </w:t>
      </w:r>
      <w:r w:rsidRPr="0030276A">
        <w:rPr>
          <w:rFonts w:ascii="Bookman Old Style" w:hAnsi="Bookman Old Style"/>
          <w:color w:val="000000"/>
          <w:sz w:val="20"/>
          <w:lang w:val="en-GB"/>
        </w:rPr>
        <w:t>Overnight stay at the hotel.</w:t>
      </w:r>
    </w:p>
    <w:p w14:paraId="35538016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sz w:val="20"/>
        </w:rPr>
        <w:t> </w:t>
      </w:r>
    </w:p>
    <w:p w14:paraId="5F659D83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 xml:space="preserve">Day 06: Ranthambhore to Jaipur </w:t>
      </w:r>
    </w:p>
    <w:p w14:paraId="58589C68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sz w:val="20"/>
        </w:rPr>
        <w:t xml:space="preserve">Morning at leisure and later drive to Pink City – Jaipur. </w:t>
      </w: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Arrive and check-in at the hotel. </w:t>
      </w:r>
      <w:r w:rsidRPr="0030276A">
        <w:rPr>
          <w:rFonts w:ascii="Bookman Old Style" w:hAnsi="Bookman Old Style"/>
          <w:sz w:val="20"/>
        </w:rPr>
        <w:t>Rest of the day is at leisure. Overnight stay at hotel.</w:t>
      </w:r>
    </w:p>
    <w:p w14:paraId="5A75183F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</w:p>
    <w:p w14:paraId="59301A41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 xml:space="preserve">Day 07: Jaipur </w:t>
      </w:r>
    </w:p>
    <w:p w14:paraId="256C02A3" w14:textId="77777777" w:rsidR="0030276A" w:rsidRPr="0030276A" w:rsidRDefault="0030276A" w:rsidP="00EE641F">
      <w:pPr>
        <w:autoSpaceDE w:val="0"/>
        <w:autoSpaceDN w:val="0"/>
        <w:jc w:val="both"/>
        <w:rPr>
          <w:rFonts w:ascii="Bookman Old Style" w:hAnsi="Bookman Old Style"/>
          <w:color w:val="000000"/>
          <w:sz w:val="20"/>
          <w:lang w:val="en-GB"/>
        </w:rPr>
      </w:pP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Explore the magnificent Amber Fort, offering views of </w:t>
      </w:r>
      <w:proofErr w:type="spellStart"/>
      <w:r w:rsidRPr="0030276A">
        <w:rPr>
          <w:rFonts w:ascii="Bookman Old Style" w:hAnsi="Bookman Old Style"/>
          <w:color w:val="000000"/>
          <w:sz w:val="20"/>
          <w:lang w:val="en-GB"/>
        </w:rPr>
        <w:t>Maota</w:t>
      </w:r>
      <w:proofErr w:type="spellEnd"/>
      <w:r w:rsidRPr="0030276A">
        <w:rPr>
          <w:rFonts w:ascii="Bookman Old Style" w:hAnsi="Bookman Old Style"/>
          <w:color w:val="000000"/>
          <w:sz w:val="20"/>
          <w:lang w:val="en-GB"/>
        </w:rPr>
        <w:t xml:space="preserve"> Lake and the historic old town (ascend on elephant back). Drive past Hawa Mahal, a pyramidal facade with overhanging lattice screened windows, </w:t>
      </w:r>
      <w:proofErr w:type="gramStart"/>
      <w:r w:rsidRPr="0030276A">
        <w:rPr>
          <w:rFonts w:ascii="Bookman Old Style" w:hAnsi="Bookman Old Style"/>
          <w:color w:val="000000"/>
          <w:sz w:val="20"/>
          <w:lang w:val="en-GB"/>
        </w:rPr>
        <w:t>domes</w:t>
      </w:r>
      <w:proofErr w:type="gramEnd"/>
      <w:r w:rsidRPr="0030276A">
        <w:rPr>
          <w:rFonts w:ascii="Bookman Old Style" w:hAnsi="Bookman Old Style"/>
          <w:color w:val="000000"/>
          <w:sz w:val="20"/>
          <w:lang w:val="en-GB"/>
        </w:rPr>
        <w:t xml:space="preserve"> and spires. Visit the City Palace Museum and Astronomical observatory. Overnight stay at the hotel. </w:t>
      </w:r>
    </w:p>
    <w:p w14:paraId="3BADE495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</w:p>
    <w:p w14:paraId="1926F8E8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 xml:space="preserve">Day 08: Jaipur to Udaipur </w:t>
      </w:r>
    </w:p>
    <w:p w14:paraId="0727886B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After breakfast, in-time transfer to </w:t>
      </w:r>
      <w:r w:rsidRPr="0030276A">
        <w:rPr>
          <w:rFonts w:ascii="Bookman Old Style" w:hAnsi="Bookman Old Style"/>
          <w:sz w:val="20"/>
        </w:rPr>
        <w:t xml:space="preserve">airport to board flight to Udaipur – City of Lakes. </w:t>
      </w: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Arrive and check-in at the hotel. </w:t>
      </w:r>
      <w:r w:rsidRPr="0030276A">
        <w:rPr>
          <w:rFonts w:ascii="Bookman Old Style" w:hAnsi="Bookman Old Style"/>
          <w:sz w:val="20"/>
        </w:rPr>
        <w:t xml:space="preserve">Evening </w:t>
      </w:r>
      <w:proofErr w:type="gramStart"/>
      <w:r w:rsidRPr="0030276A">
        <w:rPr>
          <w:rFonts w:ascii="Bookman Old Style" w:hAnsi="Bookman Old Style"/>
          <w:sz w:val="20"/>
        </w:rPr>
        <w:t>enjoy</w:t>
      </w:r>
      <w:proofErr w:type="gramEnd"/>
      <w:r w:rsidRPr="0030276A">
        <w:rPr>
          <w:rFonts w:ascii="Bookman Old Style" w:hAnsi="Bookman Old Style"/>
          <w:sz w:val="20"/>
        </w:rPr>
        <w:t xml:space="preserve"> the boat cruise on the serene and beautiful Lake </w:t>
      </w:r>
      <w:proofErr w:type="spellStart"/>
      <w:r w:rsidRPr="0030276A">
        <w:rPr>
          <w:rFonts w:ascii="Bookman Old Style" w:hAnsi="Bookman Old Style"/>
          <w:sz w:val="20"/>
        </w:rPr>
        <w:t>Pichola</w:t>
      </w:r>
      <w:proofErr w:type="spellEnd"/>
      <w:r w:rsidRPr="0030276A">
        <w:rPr>
          <w:rFonts w:ascii="Bookman Old Style" w:hAnsi="Bookman Old Style"/>
          <w:sz w:val="20"/>
        </w:rPr>
        <w:t xml:space="preserve">. </w:t>
      </w:r>
      <w:r w:rsidRPr="0030276A">
        <w:rPr>
          <w:rFonts w:ascii="Bookman Old Style" w:hAnsi="Bookman Old Style"/>
          <w:color w:val="000000"/>
          <w:sz w:val="20"/>
          <w:lang w:val="en-GB"/>
        </w:rPr>
        <w:t>Overnight stay at the hotel.</w:t>
      </w:r>
    </w:p>
    <w:p w14:paraId="12A923D3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</w:p>
    <w:p w14:paraId="7DD01CE8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>Day 09: Udaipur</w:t>
      </w:r>
    </w:p>
    <w:p w14:paraId="33F1E685" w14:textId="77777777" w:rsidR="0030276A" w:rsidRPr="0030276A" w:rsidRDefault="0030276A" w:rsidP="00EE641F">
      <w:pPr>
        <w:jc w:val="both"/>
        <w:rPr>
          <w:rFonts w:ascii="Bookman Old Style" w:hAnsi="Bookman Old Style"/>
          <w:color w:val="000000"/>
          <w:sz w:val="20"/>
          <w:lang w:val="en-GB"/>
        </w:rPr>
      </w:pPr>
      <w:r w:rsidRPr="0030276A">
        <w:rPr>
          <w:rFonts w:ascii="Bookman Old Style" w:hAnsi="Bookman Old Style"/>
          <w:sz w:val="20"/>
        </w:rPr>
        <w:t xml:space="preserve">Morning guided sightseeing tour of Udaipur - visit the City Palace Museum. Later visit Jagdish Temple – built in 1651 AD. Also visit </w:t>
      </w:r>
      <w:proofErr w:type="spellStart"/>
      <w:r w:rsidRPr="0030276A">
        <w:rPr>
          <w:rFonts w:ascii="Bookman Old Style" w:hAnsi="Bookman Old Style"/>
          <w:sz w:val="20"/>
        </w:rPr>
        <w:t>Sahelion</w:t>
      </w:r>
      <w:proofErr w:type="spellEnd"/>
      <w:r w:rsidRPr="0030276A">
        <w:rPr>
          <w:rFonts w:ascii="Bookman Old Style" w:hAnsi="Bookman Old Style"/>
          <w:sz w:val="20"/>
        </w:rPr>
        <w:t xml:space="preserve"> Ki Bari – the spectacular garden displaying the unique life style of the royal ladies who once lived in the palaces. </w:t>
      </w:r>
      <w:r w:rsidRPr="0030276A">
        <w:rPr>
          <w:rFonts w:ascii="Bookman Old Style" w:hAnsi="Bookman Old Style"/>
          <w:color w:val="000000"/>
          <w:sz w:val="20"/>
          <w:lang w:val="en-GB"/>
        </w:rPr>
        <w:t xml:space="preserve">Overnight stay at the hotel. </w:t>
      </w:r>
    </w:p>
    <w:p w14:paraId="62254811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</w:p>
    <w:p w14:paraId="4B4AA684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 xml:space="preserve">Day 10: Udaipur – Mumbai </w:t>
      </w:r>
    </w:p>
    <w:p w14:paraId="09E2F6D7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sz w:val="20"/>
        </w:rPr>
        <w:t>Morning transfer to airport to board flight to Mumbai. On arrival, transfer to hotel. Afternoon guided sightseeing tour of Mumbai. Overnight stay at hotel.</w:t>
      </w:r>
    </w:p>
    <w:p w14:paraId="63244442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</w:p>
    <w:p w14:paraId="015B93FD" w14:textId="77777777" w:rsidR="0030276A" w:rsidRPr="0091181D" w:rsidRDefault="0030276A" w:rsidP="00EE641F">
      <w:pPr>
        <w:jc w:val="both"/>
        <w:rPr>
          <w:rFonts w:ascii="Bookman Old Style" w:hAnsi="Bookman Old Style"/>
          <w:b/>
          <w:bCs/>
          <w:sz w:val="20"/>
          <w:u w:val="single"/>
        </w:rPr>
      </w:pPr>
      <w:r w:rsidRPr="0091181D">
        <w:rPr>
          <w:rFonts w:ascii="Bookman Old Style" w:hAnsi="Bookman Old Style"/>
          <w:b/>
          <w:bCs/>
          <w:sz w:val="20"/>
          <w:u w:val="single"/>
        </w:rPr>
        <w:t>Day 11: Leave Mumbai</w:t>
      </w:r>
    </w:p>
    <w:p w14:paraId="3148F5A0" w14:textId="77777777" w:rsidR="0030276A" w:rsidRPr="0030276A" w:rsidRDefault="0030276A" w:rsidP="00EE641F">
      <w:pPr>
        <w:jc w:val="both"/>
        <w:rPr>
          <w:rFonts w:ascii="Bookman Old Style" w:hAnsi="Bookman Old Style"/>
          <w:sz w:val="20"/>
        </w:rPr>
      </w:pPr>
      <w:r w:rsidRPr="0030276A">
        <w:rPr>
          <w:rFonts w:ascii="Bookman Old Style" w:hAnsi="Bookman Old Style"/>
          <w:sz w:val="20"/>
        </w:rPr>
        <w:t>In time transfer to airport to board your onward flight to next destination.</w:t>
      </w:r>
    </w:p>
    <w:p w14:paraId="5703D51D" w14:textId="77777777" w:rsidR="0044072A" w:rsidRDefault="0044072A" w:rsidP="00EE641F">
      <w:pPr>
        <w:jc w:val="both"/>
        <w:rPr>
          <w:rFonts w:ascii="Bookman Old Style" w:hAnsi="Bookman Old Style"/>
          <w:b/>
          <w:bCs/>
          <w:color w:val="000000"/>
          <w:sz w:val="20"/>
          <w:lang w:val="en-GB"/>
        </w:rPr>
      </w:pPr>
    </w:p>
    <w:p w14:paraId="4913A4A5" w14:textId="77777777" w:rsidR="0030276A" w:rsidRPr="0030276A" w:rsidRDefault="0030276A" w:rsidP="00EE641F">
      <w:pPr>
        <w:jc w:val="both"/>
        <w:rPr>
          <w:rFonts w:ascii="Bookman Old Style" w:hAnsi="Bookman Old Style"/>
          <w:b/>
          <w:bCs/>
          <w:color w:val="000000"/>
          <w:sz w:val="20"/>
          <w:lang w:val="en-GB"/>
        </w:rPr>
      </w:pPr>
      <w:r w:rsidRPr="0030276A">
        <w:rPr>
          <w:rFonts w:ascii="Bookman Old Style" w:hAnsi="Bookman Old Style"/>
          <w:b/>
          <w:bCs/>
          <w:color w:val="000000"/>
          <w:sz w:val="20"/>
          <w:lang w:val="en-GB"/>
        </w:rPr>
        <w:t>END OF TOUR</w:t>
      </w:r>
    </w:p>
    <w:p w14:paraId="11A02DB4" w14:textId="77777777" w:rsidR="00787119" w:rsidRDefault="00787119" w:rsidP="00EE641F">
      <w:pPr>
        <w:jc w:val="both"/>
        <w:rPr>
          <w:rFonts w:ascii="Bookman Old Style" w:hAnsi="Bookman Old Style"/>
          <w:sz w:val="20"/>
        </w:rPr>
      </w:pPr>
    </w:p>
    <w:p w14:paraId="0589E301" w14:textId="77777777" w:rsidR="00B744C6" w:rsidRDefault="00B744C6" w:rsidP="00B744C6">
      <w:pPr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b/>
          <w:color w:val="C00000"/>
        </w:rPr>
        <w:t xml:space="preserve">Incoming India </w:t>
      </w:r>
      <w:r>
        <w:rPr>
          <w:rFonts w:ascii="Bookman Old Style" w:hAnsi="Bookman Old Style" w:cs="Arial"/>
          <w:color w:val="000000"/>
        </w:rPr>
        <w:t xml:space="preserve">offers you flexibility of choosing your Holidays – </w:t>
      </w:r>
    </w:p>
    <w:p w14:paraId="15D64E85" w14:textId="77777777" w:rsidR="00B744C6" w:rsidRDefault="00B744C6" w:rsidP="00B744C6">
      <w:pPr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Arial"/>
          <w:color w:val="000000"/>
        </w:rPr>
        <w:t>We mix it; match it to suit your interest, preferences &amp; budgets…</w:t>
      </w:r>
    </w:p>
    <w:p w14:paraId="7BC70286" w14:textId="77777777" w:rsidR="00A03EDC" w:rsidRPr="0030276A" w:rsidRDefault="00A03EDC" w:rsidP="00EE641F">
      <w:pPr>
        <w:jc w:val="both"/>
        <w:rPr>
          <w:rFonts w:ascii="Bookman Old Style" w:hAnsi="Bookman Old Style"/>
          <w:sz w:val="20"/>
        </w:rPr>
      </w:pPr>
    </w:p>
    <w:sectPr w:rsidR="00A03EDC" w:rsidRPr="0030276A" w:rsidSect="007871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627B" w14:textId="77777777" w:rsidR="00CA4DBE" w:rsidRDefault="00CA4DBE" w:rsidP="0044072A">
      <w:r>
        <w:separator/>
      </w:r>
    </w:p>
  </w:endnote>
  <w:endnote w:type="continuationSeparator" w:id="0">
    <w:p w14:paraId="73CEEFCC" w14:textId="77777777" w:rsidR="00CA4DBE" w:rsidRDefault="00CA4DBE" w:rsidP="0044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9519" w14:textId="77777777" w:rsidR="00CA4DBE" w:rsidRDefault="00CA4DBE" w:rsidP="0044072A">
      <w:r>
        <w:separator/>
      </w:r>
    </w:p>
  </w:footnote>
  <w:footnote w:type="continuationSeparator" w:id="0">
    <w:p w14:paraId="3111210C" w14:textId="77777777" w:rsidR="00CA4DBE" w:rsidRDefault="00CA4DBE" w:rsidP="00440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2720" w14:textId="61099585" w:rsidR="0044072A" w:rsidRDefault="0091181D">
    <w:pPr>
      <w:pStyle w:val="Header"/>
    </w:pPr>
    <w:r>
      <w:rPr>
        <w:noProof/>
        <w:lang w:val="en-IN" w:eastAsia="en-IN"/>
      </w:rPr>
      <w:tab/>
      <w:t xml:space="preserve">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76A"/>
    <w:rsid w:val="000F3EAD"/>
    <w:rsid w:val="00212714"/>
    <w:rsid w:val="00225C6D"/>
    <w:rsid w:val="00247A22"/>
    <w:rsid w:val="0030276A"/>
    <w:rsid w:val="003575EB"/>
    <w:rsid w:val="0043518F"/>
    <w:rsid w:val="0044072A"/>
    <w:rsid w:val="005A5400"/>
    <w:rsid w:val="00787119"/>
    <w:rsid w:val="00805D8A"/>
    <w:rsid w:val="0091181D"/>
    <w:rsid w:val="009E0BD1"/>
    <w:rsid w:val="00A03EDC"/>
    <w:rsid w:val="00A6468C"/>
    <w:rsid w:val="00B744C6"/>
    <w:rsid w:val="00C43CD0"/>
    <w:rsid w:val="00CA4DBE"/>
    <w:rsid w:val="00D51CF0"/>
    <w:rsid w:val="00E2132C"/>
    <w:rsid w:val="00E241B9"/>
    <w:rsid w:val="00EE641F"/>
    <w:rsid w:val="00F06360"/>
    <w:rsid w:val="00F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0026"/>
  <w15:docId w15:val="{9612C5AC-C719-4310-829C-37742E80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6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0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72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0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72A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03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Subhashish</dc:creator>
  <cp:lastModifiedBy>Subhashish Sengupta</cp:lastModifiedBy>
  <cp:revision>10</cp:revision>
  <dcterms:created xsi:type="dcterms:W3CDTF">2013-03-13T18:02:00Z</dcterms:created>
  <dcterms:modified xsi:type="dcterms:W3CDTF">2023-04-04T11:00:00Z</dcterms:modified>
</cp:coreProperties>
</file>