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ABE" w:rsidRDefault="00521ABE">
      <w:pPr>
        <w:rPr>
          <w:b/>
        </w:rPr>
      </w:pPr>
      <w:r>
        <w:rPr>
          <w:b/>
        </w:rPr>
        <w:t>2018-2019</w:t>
      </w:r>
    </w:p>
    <w:p w:rsidR="00D908E9" w:rsidRPr="00D908E9" w:rsidRDefault="00D908E9">
      <w:pPr>
        <w:rPr>
          <w:b/>
        </w:rPr>
      </w:pPr>
      <w:r w:rsidRPr="00D908E9">
        <w:rPr>
          <w:b/>
        </w:rPr>
        <w:t>Question 2 (a) Describe all roles of matrices in the graphics pipeline. (6</w:t>
      </w:r>
      <w:r w:rsidRPr="00D908E9">
        <w:rPr>
          <w:b/>
        </w:rPr>
        <w:t>) Marks</w:t>
      </w:r>
    </w:p>
    <w:p w:rsidR="00D908E9" w:rsidRDefault="00D908E9" w:rsidP="00D908E9">
      <w:pPr>
        <w:pStyle w:val="ListParagraph"/>
        <w:numPr>
          <w:ilvl w:val="0"/>
          <w:numId w:val="1"/>
        </w:numPr>
      </w:pPr>
      <w:r>
        <w:t>World Transformations</w:t>
      </w:r>
    </w:p>
    <w:p w:rsidR="00D908E9" w:rsidRDefault="00D908E9" w:rsidP="00D908E9">
      <w:pPr>
        <w:pStyle w:val="ListParagraph"/>
        <w:numPr>
          <w:ilvl w:val="1"/>
          <w:numId w:val="1"/>
        </w:numPr>
      </w:pPr>
      <w:r>
        <w:t>Translations</w:t>
      </w:r>
    </w:p>
    <w:p w:rsidR="00D908E9" w:rsidRDefault="00D908E9" w:rsidP="00D908E9">
      <w:pPr>
        <w:pStyle w:val="ListParagraph"/>
        <w:numPr>
          <w:ilvl w:val="1"/>
          <w:numId w:val="1"/>
        </w:numPr>
      </w:pPr>
      <w:r>
        <w:t>Rotation</w:t>
      </w:r>
    </w:p>
    <w:p w:rsidR="00D908E9" w:rsidRDefault="00D908E9" w:rsidP="00D908E9">
      <w:pPr>
        <w:pStyle w:val="ListParagraph"/>
        <w:numPr>
          <w:ilvl w:val="1"/>
          <w:numId w:val="1"/>
        </w:numPr>
      </w:pPr>
      <w:r>
        <w:t>Scaling</w:t>
      </w:r>
    </w:p>
    <w:p w:rsidR="00D908E9" w:rsidRDefault="00D908E9" w:rsidP="00D908E9">
      <w:pPr>
        <w:pStyle w:val="ListParagraph"/>
        <w:numPr>
          <w:ilvl w:val="0"/>
          <w:numId w:val="1"/>
        </w:numPr>
      </w:pPr>
      <w:r>
        <w:t>Viewing</w:t>
      </w:r>
    </w:p>
    <w:p w:rsidR="00D908E9" w:rsidRDefault="00D908E9" w:rsidP="00D908E9">
      <w:pPr>
        <w:pStyle w:val="ListParagraph"/>
        <w:numPr>
          <w:ilvl w:val="1"/>
          <w:numId w:val="1"/>
        </w:numPr>
      </w:pPr>
      <w:r>
        <w:t>Camera Setup</w:t>
      </w:r>
    </w:p>
    <w:p w:rsidR="00D908E9" w:rsidRDefault="00D908E9" w:rsidP="00D908E9">
      <w:pPr>
        <w:pStyle w:val="ListParagraph"/>
        <w:numPr>
          <w:ilvl w:val="0"/>
          <w:numId w:val="1"/>
        </w:numPr>
      </w:pPr>
      <w:r>
        <w:t>Projection</w:t>
      </w:r>
    </w:p>
    <w:p w:rsidR="00D908E9" w:rsidRDefault="00D908E9" w:rsidP="00D908E9">
      <w:pPr>
        <w:pStyle w:val="ListParagraph"/>
        <w:numPr>
          <w:ilvl w:val="1"/>
          <w:numId w:val="1"/>
        </w:numPr>
      </w:pPr>
      <w:r>
        <w:t>Aspect Ratio, Field of View, etc.</w:t>
      </w:r>
    </w:p>
    <w:p w:rsidR="00D908E9" w:rsidRDefault="00D908E9" w:rsidP="00D908E9">
      <w:r>
        <w:t>Each instance of a model will be effectively stored as the matrices, which are used to place/view the model. All these matrices are composed (multiplied) to produce a single matrix representation of the instance of the model.</w:t>
      </w:r>
    </w:p>
    <w:p w:rsidR="00D908E9" w:rsidRDefault="00D908E9" w:rsidP="00D908E9"/>
    <w:p w:rsidR="00D908E9" w:rsidRDefault="00D908E9" w:rsidP="00D908E9">
      <w:pPr>
        <w:rPr>
          <w:b/>
        </w:rPr>
      </w:pPr>
      <w:r w:rsidRPr="00D908E9">
        <w:rPr>
          <w:b/>
        </w:rPr>
        <w:t>(b) The following 3D Cartesian co-ordinates describe a face of a mesh.</w:t>
      </w:r>
      <w:r>
        <w:t xml:space="preserve"> </w:t>
      </w:r>
      <w:r>
        <w:br/>
      </w:r>
      <w:r>
        <w:t xml:space="preserve">(3,4,5) - (8,2,6) - (1,-2,-3) </w:t>
      </w:r>
      <w:r>
        <w:br/>
      </w:r>
      <w:r w:rsidRPr="00D908E9">
        <w:rPr>
          <w:b/>
        </w:rPr>
        <w:t>(</w:t>
      </w:r>
      <w:proofErr w:type="spellStart"/>
      <w:r w:rsidRPr="00D908E9">
        <w:rPr>
          <w:b/>
        </w:rPr>
        <w:t>i</w:t>
      </w:r>
      <w:proofErr w:type="spellEnd"/>
      <w:r w:rsidRPr="00D908E9">
        <w:rPr>
          <w:b/>
        </w:rPr>
        <w:t xml:space="preserve">) Derive the matrix for rotation by 30 degrees about the point (1,-2,-3) and the z axis. (6 Marks) </w:t>
      </w:r>
    </w:p>
    <w:p w:rsidR="00D908E9" w:rsidRDefault="00D908E9" w:rsidP="00D908E9">
      <w:r>
        <w:t>Rotate About (1,-2,-3) and the z axis by 30.</w:t>
      </w:r>
      <w:r>
        <w:br/>
        <w:t>Step 1</w:t>
      </w:r>
      <w:proofErr w:type="gramStart"/>
      <w:r>
        <w:t>;</w:t>
      </w:r>
      <w:proofErr w:type="gramEnd"/>
      <w:r>
        <w:br/>
        <w:t xml:space="preserve">Translate </w:t>
      </w:r>
      <w:r>
        <w:t>(1,-2,-3)</w:t>
      </w:r>
      <w:r>
        <w:t xml:space="preserve"> to (0,0,0)</w:t>
      </w:r>
    </w:p>
    <w:p w:rsidR="00D908E9" w:rsidRPr="00E46794" w:rsidRDefault="00AC0921" w:rsidP="00D908E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46794" w:rsidRDefault="00E46794" w:rsidP="00D908E9">
      <w:pPr>
        <w:rPr>
          <w:rFonts w:eastAsiaTheme="minorEastAsia"/>
        </w:rPr>
      </w:pPr>
      <w:r>
        <w:rPr>
          <w:rFonts w:eastAsiaTheme="minorEastAsia"/>
        </w:rPr>
        <w:t>Step 2</w:t>
      </w:r>
      <w:proofErr w:type="gramStart"/>
      <w:r>
        <w:rPr>
          <w:rFonts w:eastAsiaTheme="minorEastAsia"/>
        </w:rPr>
        <w:t>;</w:t>
      </w:r>
      <w:proofErr w:type="gramEnd"/>
      <w:r>
        <w:rPr>
          <w:rFonts w:eastAsiaTheme="minorEastAsia"/>
        </w:rPr>
        <w:br/>
        <w:t xml:space="preserve">Rotate by 30 </w:t>
      </w:r>
      <w:proofErr w:type="spellStart"/>
      <w:r>
        <w:rPr>
          <w:rFonts w:eastAsiaTheme="minorEastAsia"/>
        </w:rPr>
        <w:t>degress</w:t>
      </w:r>
      <w:proofErr w:type="spellEnd"/>
      <w:r>
        <w:rPr>
          <w:rFonts w:eastAsiaTheme="minorEastAsia"/>
        </w:rPr>
        <w:t xml:space="preserve"> about the z axis</w:t>
      </w:r>
    </w:p>
    <w:p w:rsidR="00E46794" w:rsidRPr="00E46794" w:rsidRDefault="003B17EF" w:rsidP="00D908E9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Cos(30)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-Sin(30)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Sin(30)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Cos(30)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0.8660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0.8660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E46794" w:rsidRPr="003B17EF" w:rsidRDefault="00E46794" w:rsidP="00D908E9">
      <w:pPr>
        <w:rPr>
          <w:rFonts w:eastAsiaTheme="minorEastAsia"/>
        </w:rPr>
      </w:pPr>
      <w:r>
        <w:rPr>
          <w:rFonts w:eastAsiaTheme="minorEastAsia"/>
        </w:rPr>
        <w:t>Step 3</w:t>
      </w:r>
      <w:proofErr w:type="gramStart"/>
      <w:r>
        <w:rPr>
          <w:rFonts w:eastAsiaTheme="minorEastAsia"/>
        </w:rPr>
        <w:t>;</w:t>
      </w:r>
      <w:proofErr w:type="gramEnd"/>
      <w:r>
        <w:rPr>
          <w:rFonts w:eastAsiaTheme="minorEastAsia"/>
        </w:rPr>
        <w:br/>
        <w:t>Translate back</w:t>
      </w:r>
      <w:r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C0921" w:rsidRDefault="00AC0921" w:rsidP="00D908E9">
      <w:pPr>
        <w:rPr>
          <w:rFonts w:eastAsiaTheme="minorEastAsia"/>
        </w:rPr>
      </w:pPr>
    </w:p>
    <w:p w:rsidR="00AC0921" w:rsidRDefault="00AC0921" w:rsidP="00D908E9">
      <w:pPr>
        <w:rPr>
          <w:rFonts w:eastAsiaTheme="minorEastAsia"/>
        </w:rPr>
      </w:pPr>
    </w:p>
    <w:p w:rsidR="00AC0921" w:rsidRDefault="00AC0921" w:rsidP="00D908E9">
      <w:pPr>
        <w:rPr>
          <w:rFonts w:eastAsiaTheme="minorEastAsia"/>
        </w:rPr>
      </w:pPr>
    </w:p>
    <w:p w:rsidR="00AC0921" w:rsidRDefault="00AC0921" w:rsidP="00D908E9">
      <w:pPr>
        <w:rPr>
          <w:rFonts w:eastAsiaTheme="minorEastAsia"/>
        </w:rPr>
      </w:pPr>
    </w:p>
    <w:p w:rsidR="00AC0921" w:rsidRDefault="00AC0921" w:rsidP="00D908E9">
      <w:pPr>
        <w:rPr>
          <w:rFonts w:eastAsiaTheme="minorEastAsia"/>
        </w:rPr>
      </w:pPr>
    </w:p>
    <w:p w:rsidR="00AC0921" w:rsidRDefault="00AC0921" w:rsidP="00D908E9">
      <w:pPr>
        <w:rPr>
          <w:rFonts w:eastAsiaTheme="minorEastAsia"/>
        </w:rPr>
      </w:pPr>
    </w:p>
    <w:p w:rsidR="003B17EF" w:rsidRDefault="003B17EF" w:rsidP="00D908E9">
      <w:pPr>
        <w:rPr>
          <w:rFonts w:eastAsiaTheme="minorEastAsia"/>
        </w:rPr>
      </w:pPr>
      <w:r>
        <w:rPr>
          <w:rFonts w:eastAsiaTheme="minorEastAsia"/>
        </w:rPr>
        <w:t>Compose…</w:t>
      </w:r>
    </w:p>
    <w:p w:rsidR="003B17EF" w:rsidRDefault="003B17EF" w:rsidP="00D908E9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*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0.8660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0.866.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*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CD6929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 w:rsidR="00AC0921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0.8660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0.8660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*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:rsidR="00AC0921" w:rsidRPr="00E46794" w:rsidRDefault="00AC0921" w:rsidP="00D908E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0.8660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0.8660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B17EF" w:rsidRDefault="003B17EF" w:rsidP="00D908E9">
      <w:pPr>
        <w:rPr>
          <w:b/>
        </w:rPr>
      </w:pPr>
    </w:p>
    <w:p w:rsidR="003B17EF" w:rsidRDefault="003B17EF" w:rsidP="00D908E9">
      <w:pPr>
        <w:rPr>
          <w:b/>
        </w:rPr>
      </w:pPr>
    </w:p>
    <w:p w:rsidR="003B17EF" w:rsidRDefault="003B17EF" w:rsidP="00D908E9">
      <w:pPr>
        <w:rPr>
          <w:b/>
        </w:rPr>
      </w:pPr>
    </w:p>
    <w:p w:rsidR="00D908E9" w:rsidRDefault="00D908E9" w:rsidP="00D908E9">
      <w:r w:rsidRPr="00D908E9">
        <w:rPr>
          <w:b/>
        </w:rPr>
        <w:t>(ii) Use the matrix derived in part (</w:t>
      </w:r>
      <w:proofErr w:type="spellStart"/>
      <w:r w:rsidRPr="00D908E9">
        <w:rPr>
          <w:b/>
        </w:rPr>
        <w:t>i</w:t>
      </w:r>
      <w:proofErr w:type="spellEnd"/>
      <w:r w:rsidRPr="00D908E9">
        <w:rPr>
          <w:b/>
        </w:rPr>
        <w:t>) to transform the above triangle. (3 Marks)</w:t>
      </w:r>
      <w:r>
        <w:t xml:space="preserve"> </w:t>
      </w:r>
    </w:p>
    <w:p w:rsidR="00D908E9" w:rsidRDefault="00D908E9" w:rsidP="00D908E9">
      <w:pPr>
        <w:rPr>
          <w:b/>
        </w:rPr>
      </w:pPr>
      <w:r w:rsidRPr="00D908E9">
        <w:rPr>
          <w:b/>
        </w:rPr>
        <w:t xml:space="preserve">(iii) Derive a projection matrix which will project to the plane z = -1, you may assume no normalisation occurs. (3 Marks) </w:t>
      </w:r>
    </w:p>
    <w:p w:rsidR="00D908E9" w:rsidRDefault="00D908E9" w:rsidP="00D908E9">
      <w:pPr>
        <w:rPr>
          <w:b/>
        </w:rPr>
      </w:pPr>
      <w:proofErr w:type="gramStart"/>
      <w:r w:rsidRPr="00D908E9">
        <w:rPr>
          <w:b/>
        </w:rPr>
        <w:t>(iv) Use</w:t>
      </w:r>
      <w:proofErr w:type="gramEnd"/>
      <w:r w:rsidRPr="00D908E9">
        <w:rPr>
          <w:b/>
        </w:rPr>
        <w:t xml:space="preserve"> the projection matrix to project the image of the triangle calculated in part (ii) (2 Marks) </w:t>
      </w:r>
    </w:p>
    <w:p w:rsidR="00682246" w:rsidRDefault="00682246" w:rsidP="00D908E9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-Z</m:t>
                    </m:r>
                  </m:e>
                </m:mr>
              </m:m>
            </m:e>
          </m:d>
        </m:oMath>
      </m:oMathPara>
    </w:p>
    <w:p w:rsidR="00D908E9" w:rsidRDefault="00D908E9" w:rsidP="00D908E9">
      <w:r w:rsidRPr="00D908E9">
        <w:rPr>
          <w:b/>
        </w:rPr>
        <w:t>(v) Explain the use of Homogeneous Co-ordinates at this stage. (3 Marks)</w:t>
      </w:r>
      <w:r>
        <w:t xml:space="preserve"> </w:t>
      </w:r>
    </w:p>
    <w:p w:rsidR="00521ABE" w:rsidRDefault="00521ABE" w:rsidP="00D908E9">
      <w:r>
        <w:t>IN homogenous points (</w:t>
      </w:r>
      <w:proofErr w:type="spellStart"/>
      <w:r>
        <w:t>x,y,z,w</w:t>
      </w:r>
      <w:proofErr w:type="spellEnd"/>
      <w:r>
        <w:t xml:space="preserve">) can be interpreted as the divisor </w:t>
      </w:r>
      <w:proofErr w:type="spellStart"/>
      <w:r>
        <w:t>iw</w:t>
      </w:r>
      <w:proofErr w:type="spellEnd"/>
      <w:r>
        <w:t xml:space="preserve"> (</w:t>
      </w:r>
      <w:proofErr w:type="spellStart"/>
      <w:r>
        <w:t>x,y,z,w</w:t>
      </w:r>
      <w:proofErr w:type="spellEnd"/>
      <w:r>
        <w:t>) represents the 3d Cartesian point (x/</w:t>
      </w:r>
      <w:proofErr w:type="spellStart"/>
      <w:r>
        <w:t>w,y</w:t>
      </w:r>
      <w:proofErr w:type="spellEnd"/>
      <w:r>
        <w:t>/</w:t>
      </w:r>
      <w:proofErr w:type="spellStart"/>
      <w:r>
        <w:t>x,z</w:t>
      </w:r>
      <w:proofErr w:type="spellEnd"/>
      <w:r>
        <w:t>/w)</w:t>
      </w:r>
      <w:r>
        <w:br/>
        <w:t>So if we project the point () to () we effectively project to the Cartesian point () which is the projection of the point () to the plane z = -1</w:t>
      </w:r>
    </w:p>
    <w:p w:rsidR="00D908E9" w:rsidRDefault="00D908E9" w:rsidP="00D908E9">
      <w:pPr>
        <w:rPr>
          <w:b/>
        </w:rPr>
      </w:pPr>
      <w:proofErr w:type="gramStart"/>
      <w:r w:rsidRPr="00D908E9">
        <w:rPr>
          <w:b/>
        </w:rPr>
        <w:t>(vi) Plot</w:t>
      </w:r>
      <w:proofErr w:type="gramEnd"/>
      <w:r w:rsidRPr="00D908E9">
        <w:rPr>
          <w:b/>
        </w:rPr>
        <w:t xml:space="preserve"> the image of the projected triangle on graph paper. (2 Marks)</w:t>
      </w:r>
    </w:p>
    <w:p w:rsidR="0017357C" w:rsidRDefault="0017357C" w:rsidP="00D908E9">
      <w:pPr>
        <w:rPr>
          <w:b/>
        </w:rPr>
      </w:pPr>
    </w:p>
    <w:p w:rsidR="0017357C" w:rsidRPr="0017357C" w:rsidRDefault="0017357C" w:rsidP="00D908E9">
      <w:proofErr w:type="spellStart"/>
      <w:r>
        <w:rPr>
          <w:b/>
        </w:rPr>
        <w:t>Homgenous</w:t>
      </w:r>
      <w:proofErr w:type="spellEnd"/>
      <w:r w:rsidR="00792D42">
        <w:rPr>
          <w:b/>
        </w:rPr>
        <w:br/>
      </w:r>
      <w:r w:rsidR="00792D42">
        <w:t>(x/w, y/w, z/w, w).</w:t>
      </w:r>
      <w:r>
        <w:rPr>
          <w:b/>
        </w:rPr>
        <w:br/>
      </w:r>
      <w:r>
        <w:t>Translations cannot be done without them</w:t>
      </w:r>
      <w:r w:rsidR="00792D42">
        <w:t>.</w:t>
      </w:r>
      <w:r>
        <w:br/>
        <w:t xml:space="preserve">Projections need a </w:t>
      </w:r>
      <w:r w:rsidR="00792D42">
        <w:t>divisor</w:t>
      </w:r>
      <w:r>
        <w:t xml:space="preserve"> like </w:t>
      </w:r>
      <w:proofErr w:type="spellStart"/>
      <w:r>
        <w:t>in f</w:t>
      </w:r>
      <w:bookmarkStart w:id="0" w:name="_GoBack"/>
      <w:bookmarkEnd w:id="0"/>
      <w:r>
        <w:t>ractions</w:t>
      </w:r>
      <w:proofErr w:type="spellEnd"/>
      <w:r w:rsidR="00792D42">
        <w:t>.</w:t>
      </w:r>
    </w:p>
    <w:sectPr w:rsidR="0017357C" w:rsidRPr="00173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323"/>
    <w:multiLevelType w:val="hybridMultilevel"/>
    <w:tmpl w:val="E9561E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E9"/>
    <w:rsid w:val="0017357C"/>
    <w:rsid w:val="003B17EF"/>
    <w:rsid w:val="00521ABE"/>
    <w:rsid w:val="00682246"/>
    <w:rsid w:val="006B6453"/>
    <w:rsid w:val="00792D42"/>
    <w:rsid w:val="00AC0921"/>
    <w:rsid w:val="00CD6929"/>
    <w:rsid w:val="00D908E9"/>
    <w:rsid w:val="00E4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E0F5"/>
  <w15:chartTrackingRefBased/>
  <w15:docId w15:val="{73CAA9A1-7FD7-406B-9B17-603F3BC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8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08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O Regan</dc:creator>
  <cp:keywords/>
  <dc:description/>
  <cp:lastModifiedBy>Ian O Regan</cp:lastModifiedBy>
  <cp:revision>3</cp:revision>
  <dcterms:created xsi:type="dcterms:W3CDTF">2019-11-18T14:22:00Z</dcterms:created>
  <dcterms:modified xsi:type="dcterms:W3CDTF">2019-11-18T15:50:00Z</dcterms:modified>
</cp:coreProperties>
</file>