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889AF36" w:rsidP="0FF6AF27" w:rsidRDefault="1889AF36" w14:paraId="678B3CD0" w14:textId="583AFD90">
      <w:pPr>
        <w:pStyle w:val="Normal"/>
        <w:rPr>
          <w:b w:val="1"/>
          <w:bCs w:val="1"/>
          <w:sz w:val="28"/>
          <w:szCs w:val="28"/>
          <w:u w:val="single"/>
        </w:rPr>
      </w:pPr>
      <w:r w:rsidRPr="0FF6AF27" w:rsidR="1889AF36">
        <w:rPr>
          <w:b w:val="1"/>
          <w:bCs w:val="1"/>
          <w:sz w:val="32"/>
          <w:szCs w:val="32"/>
          <w:u w:val="single"/>
        </w:rPr>
        <w:t>GRAFANA &amp; INFRASTRUCTURE AS CODE</w:t>
      </w:r>
    </w:p>
    <w:p w:rsidR="5EA650DE" w:rsidP="0FF6AF27" w:rsidRDefault="5EA650DE" w14:paraId="18DF2E49" w14:textId="3075977E">
      <w:pPr>
        <w:pStyle w:val="Normal"/>
        <w:rPr>
          <w:b w:val="0"/>
          <w:bCs w:val="0"/>
          <w:sz w:val="24"/>
          <w:szCs w:val="24"/>
          <w:u w:val="none"/>
        </w:rPr>
      </w:pPr>
      <w:r w:rsidRPr="0FF6AF27" w:rsidR="5EA650DE">
        <w:rPr>
          <w:b w:val="0"/>
          <w:bCs w:val="0"/>
          <w:sz w:val="24"/>
          <w:szCs w:val="24"/>
          <w:u w:val="none"/>
        </w:rPr>
        <w:t>With Grafana Cloud, you can configure dashboards as code. You can manage your Grafana resources as code in a declarative manner, which enables code review, code reuse, and in general, better workflows. Grafana administrators can manage dashboards and alerts, add synthetic monitoring probes and checks, manage identity and access, and more using:</w:t>
      </w:r>
    </w:p>
    <w:p w:rsidR="5EA650DE" w:rsidP="0FF6AF27" w:rsidRDefault="5EA650DE" w14:paraId="440023F4" w14:textId="16138C51">
      <w:pPr>
        <w:pStyle w:val="ListParagraph"/>
        <w:numPr>
          <w:ilvl w:val="0"/>
          <w:numId w:val="11"/>
        </w:numPr>
        <w:rPr>
          <w:b w:val="0"/>
          <w:bCs w:val="0"/>
          <w:sz w:val="24"/>
          <w:szCs w:val="24"/>
          <w:u w:val="none"/>
        </w:rPr>
      </w:pPr>
      <w:r w:rsidRPr="0FF6AF27" w:rsidR="5EA650DE">
        <w:rPr>
          <w:b w:val="0"/>
          <w:bCs w:val="0"/>
          <w:sz w:val="24"/>
          <w:szCs w:val="24"/>
          <w:u w:val="none"/>
        </w:rPr>
        <w:t>Terraform provider for Grafana.</w:t>
      </w:r>
    </w:p>
    <w:p w:rsidR="03043F0D" w:rsidP="0FF6AF27" w:rsidRDefault="03043F0D" w14:paraId="70B50A21" w14:textId="73AE4ACE">
      <w:pPr>
        <w:pStyle w:val="ListParagraph"/>
        <w:numPr>
          <w:ilvl w:val="1"/>
          <w:numId w:val="11"/>
        </w:numPr>
        <w:rPr>
          <w:b w:val="0"/>
          <w:bCs w:val="0"/>
          <w:sz w:val="24"/>
          <w:szCs w:val="24"/>
          <w:u w:val="none"/>
        </w:rPr>
      </w:pPr>
      <w:r w:rsidRPr="0FF6AF27" w:rsidR="03043F0D">
        <w:rPr>
          <w:b w:val="0"/>
          <w:bCs w:val="0"/>
          <w:sz w:val="24"/>
          <w:szCs w:val="24"/>
          <w:u w:val="none"/>
        </w:rPr>
        <w:t>Best suited for users who are already using Terraform for non-Grafana use cases</w:t>
      </w:r>
    </w:p>
    <w:p w:rsidR="03043F0D" w:rsidP="0FF6AF27" w:rsidRDefault="03043F0D" w14:paraId="5A5E78AE" w14:textId="6D0F1327">
      <w:pPr>
        <w:pStyle w:val="ListParagraph"/>
        <w:numPr>
          <w:ilvl w:val="1"/>
          <w:numId w:val="11"/>
        </w:numPr>
        <w:rPr>
          <w:noProof/>
          <w:color w:val="auto"/>
          <w:lang w:val="en-US"/>
        </w:rPr>
      </w:pPr>
      <w:r w:rsidRPr="0FF6AF27" w:rsidR="03043F0D">
        <w:rPr>
          <w:b w:val="0"/>
          <w:bCs w:val="0"/>
          <w:i w:val="0"/>
          <w:iCs w:val="0"/>
          <w:caps w:val="0"/>
          <w:smallCaps w:val="0"/>
          <w:noProof/>
          <w:color w:val="auto"/>
          <w:sz w:val="24"/>
          <w:szCs w:val="24"/>
          <w:lang w:val="en-US"/>
        </w:rPr>
        <w:t>To manage the entire Grafana ecosystem of resources, because it supports the most Grafana resources compared to Grafana’s other as-code solutions.</w:t>
      </w:r>
    </w:p>
    <w:p w:rsidR="03043F0D" w:rsidP="0FF6AF27" w:rsidRDefault="03043F0D" w14:paraId="699C8CB6" w14:textId="520DBA7B">
      <w:pPr>
        <w:pStyle w:val="ListParagraph"/>
        <w:numPr>
          <w:ilvl w:val="1"/>
          <w:numId w:val="11"/>
        </w:numPr>
        <w:rPr>
          <w:noProof/>
          <w:lang w:val="en-US"/>
        </w:rPr>
      </w:pPr>
      <w:r w:rsidRPr="0FF6AF27" w:rsidR="03043F0D">
        <w:rPr>
          <w:noProof/>
          <w:lang w:val="en-US"/>
        </w:rPr>
        <w:t>Managing dashboards isn’t the simplest process — you have to work with long JSON files, which can become difficult to review and update</w:t>
      </w:r>
    </w:p>
    <w:p w:rsidR="5EA650DE" w:rsidP="0FF6AF27" w:rsidRDefault="5EA650DE" w14:paraId="5C5EFA21" w14:textId="3389CFB7">
      <w:pPr>
        <w:pStyle w:val="ListParagraph"/>
        <w:numPr>
          <w:ilvl w:val="0"/>
          <w:numId w:val="11"/>
        </w:numPr>
        <w:rPr>
          <w:b w:val="0"/>
          <w:bCs w:val="0"/>
          <w:sz w:val="24"/>
          <w:szCs w:val="24"/>
          <w:u w:val="none"/>
        </w:rPr>
      </w:pPr>
      <w:r w:rsidRPr="0FF6AF27" w:rsidR="5EA650DE">
        <w:rPr>
          <w:b w:val="0"/>
          <w:bCs w:val="0"/>
          <w:sz w:val="24"/>
          <w:szCs w:val="24"/>
          <w:u w:val="none"/>
        </w:rPr>
        <w:t>Ansible collection for Grafana.</w:t>
      </w:r>
    </w:p>
    <w:p w:rsidR="2D44917D" w:rsidP="0FF6AF27" w:rsidRDefault="2D44917D" w14:paraId="490768E3" w14:textId="383522FE">
      <w:pPr>
        <w:pStyle w:val="ListParagraph"/>
        <w:numPr>
          <w:ilvl w:val="1"/>
          <w:numId w:val="11"/>
        </w:numPr>
        <w:rPr>
          <w:b w:val="0"/>
          <w:bCs w:val="0"/>
          <w:sz w:val="24"/>
          <w:szCs w:val="24"/>
          <w:u w:val="none"/>
        </w:rPr>
      </w:pPr>
      <w:r w:rsidRPr="0FF6AF27" w:rsidR="2D44917D">
        <w:rPr>
          <w:b w:val="0"/>
          <w:bCs w:val="0"/>
          <w:sz w:val="24"/>
          <w:szCs w:val="24"/>
          <w:u w:val="none"/>
        </w:rPr>
        <w:t>B</w:t>
      </w:r>
      <w:r w:rsidRPr="0FF6AF27" w:rsidR="2584C2BA">
        <w:rPr>
          <w:b w:val="0"/>
          <w:bCs w:val="0"/>
          <w:sz w:val="24"/>
          <w:szCs w:val="24"/>
          <w:u w:val="none"/>
        </w:rPr>
        <w:t>est suited for people already using Ansible for non-Grafana use cases.</w:t>
      </w:r>
    </w:p>
    <w:p w:rsidR="0C970416" w:rsidP="0FF6AF27" w:rsidRDefault="0C970416" w14:paraId="6B284EF7" w14:textId="13E1D947">
      <w:pPr>
        <w:pStyle w:val="ListParagraph"/>
        <w:numPr>
          <w:ilvl w:val="1"/>
          <w:numId w:val="11"/>
        </w:numPr>
        <w:rPr>
          <w:b w:val="0"/>
          <w:bCs w:val="0"/>
          <w:sz w:val="24"/>
          <w:szCs w:val="24"/>
          <w:u w:val="none"/>
        </w:rPr>
      </w:pPr>
      <w:r w:rsidRPr="0FF6AF27" w:rsidR="0C970416">
        <w:rPr>
          <w:b w:val="0"/>
          <w:bCs w:val="0"/>
          <w:sz w:val="24"/>
          <w:szCs w:val="24"/>
          <w:u w:val="none"/>
        </w:rPr>
        <w:t>The collection only works for Grafana Cloud right now, so it makes the most sense for Grafana Cloud customers who want to manage resources declaratively using Ansible.</w:t>
      </w:r>
    </w:p>
    <w:p w:rsidR="0C970416" w:rsidP="0FF6AF27" w:rsidRDefault="0C970416" w14:paraId="56EF5DB7" w14:textId="5D6809F9">
      <w:pPr>
        <w:pStyle w:val="ListParagraph"/>
        <w:numPr>
          <w:ilvl w:val="1"/>
          <w:numId w:val="11"/>
        </w:numPr>
        <w:rPr>
          <w:b w:val="0"/>
          <w:bCs w:val="0"/>
          <w:sz w:val="24"/>
          <w:szCs w:val="24"/>
          <w:u w:val="none"/>
        </w:rPr>
      </w:pPr>
      <w:r w:rsidRPr="0FF6AF27" w:rsidR="0C970416">
        <w:rPr>
          <w:b w:val="0"/>
          <w:bCs w:val="0"/>
          <w:sz w:val="24"/>
          <w:szCs w:val="24"/>
          <w:u w:val="none"/>
        </w:rPr>
        <w:t>Only supports eight resources: API keys, cloud stacks, plugins, dashboards, folders, data sources, alert contact points, and notification policies.</w:t>
      </w:r>
    </w:p>
    <w:p w:rsidR="0C970416" w:rsidP="0FF6AF27" w:rsidRDefault="0C970416" w14:paraId="6D345484" w14:textId="399DDC1E">
      <w:pPr>
        <w:pStyle w:val="ListParagraph"/>
        <w:numPr>
          <w:ilvl w:val="1"/>
          <w:numId w:val="11"/>
        </w:numPr>
        <w:rPr>
          <w:b w:val="0"/>
          <w:bCs w:val="0"/>
          <w:sz w:val="24"/>
          <w:szCs w:val="24"/>
          <w:u w:val="none"/>
        </w:rPr>
      </w:pPr>
      <w:r w:rsidRPr="0FF6AF27" w:rsidR="0C970416">
        <w:rPr>
          <w:b w:val="0"/>
          <w:bCs w:val="0"/>
          <w:sz w:val="24"/>
          <w:szCs w:val="24"/>
          <w:u w:val="none"/>
        </w:rPr>
        <w:t>Building dashboards is a challenging process</w:t>
      </w:r>
    </w:p>
    <w:p w:rsidR="5EA650DE" w:rsidP="0FF6AF27" w:rsidRDefault="5EA650DE" w14:paraId="387C2F86" w14:textId="4C7A0506">
      <w:pPr>
        <w:pStyle w:val="ListParagraph"/>
        <w:numPr>
          <w:ilvl w:val="0"/>
          <w:numId w:val="11"/>
        </w:numPr>
        <w:rPr>
          <w:b w:val="0"/>
          <w:bCs w:val="0"/>
          <w:sz w:val="24"/>
          <w:szCs w:val="24"/>
          <w:u w:val="none"/>
        </w:rPr>
      </w:pPr>
      <w:r w:rsidRPr="0FF6AF27" w:rsidR="5EA650DE">
        <w:rPr>
          <w:b w:val="0"/>
          <w:bCs w:val="0"/>
          <w:sz w:val="24"/>
          <w:szCs w:val="24"/>
          <w:u w:val="none"/>
        </w:rPr>
        <w:t>Grizzl</w:t>
      </w:r>
      <w:r w:rsidRPr="0FF6AF27" w:rsidR="420BC549">
        <w:rPr>
          <w:b w:val="0"/>
          <w:bCs w:val="0"/>
          <w:sz w:val="24"/>
          <w:szCs w:val="24"/>
          <w:u w:val="none"/>
        </w:rPr>
        <w:t>y</w:t>
      </w:r>
    </w:p>
    <w:p w:rsidR="3070C022" w:rsidP="0FF6AF27" w:rsidRDefault="3070C022" w14:paraId="24AA849E" w14:textId="3FCB4F38">
      <w:pPr>
        <w:pStyle w:val="ListParagraph"/>
        <w:numPr>
          <w:ilvl w:val="1"/>
          <w:numId w:val="11"/>
        </w:numPr>
        <w:rPr>
          <w:b w:val="0"/>
          <w:bCs w:val="0"/>
          <w:sz w:val="24"/>
          <w:szCs w:val="24"/>
          <w:u w:val="none"/>
        </w:rPr>
      </w:pPr>
      <w:r w:rsidRPr="0FF6AF27" w:rsidR="3070C022">
        <w:rPr>
          <w:b w:val="0"/>
          <w:bCs w:val="0"/>
          <w:sz w:val="24"/>
          <w:szCs w:val="24"/>
          <w:u w:val="none"/>
        </w:rPr>
        <w:t>Best suited for users who are either using Jsonnet to manage Grafana resources or those who prefer a Kubernetes-style YAML definition of their Grafana resources.</w:t>
      </w:r>
    </w:p>
    <w:p w:rsidR="3070C022" w:rsidP="0FF6AF27" w:rsidRDefault="3070C022" w14:paraId="52122C4F" w14:textId="0C7A40B7">
      <w:pPr>
        <w:pStyle w:val="ListParagraph"/>
        <w:numPr>
          <w:ilvl w:val="1"/>
          <w:numId w:val="11"/>
        </w:numPr>
        <w:rPr>
          <w:b w:val="0"/>
          <w:bCs w:val="0"/>
          <w:sz w:val="24"/>
          <w:szCs w:val="24"/>
          <w:u w:val="none"/>
        </w:rPr>
      </w:pPr>
      <w:r w:rsidRPr="0FF6AF27" w:rsidR="3070C022">
        <w:rPr>
          <w:b w:val="0"/>
          <w:bCs w:val="0"/>
          <w:sz w:val="24"/>
          <w:szCs w:val="24"/>
          <w:u w:val="none"/>
        </w:rPr>
        <w:t>Doesn’t support Grafana OnCall and Grafana Alerting resources.</w:t>
      </w:r>
    </w:p>
    <w:p w:rsidR="0FF6AF27" w:rsidP="0FF6AF27" w:rsidRDefault="0FF6AF27" w14:paraId="243FED7C" w14:textId="5E96A36C">
      <w:pPr>
        <w:pStyle w:val="Normal"/>
        <w:rPr>
          <w:b w:val="0"/>
          <w:bCs w:val="0"/>
          <w:sz w:val="24"/>
          <w:szCs w:val="24"/>
          <w:u w:val="none"/>
        </w:rPr>
      </w:pPr>
    </w:p>
    <w:p w:rsidR="1F119F28" w:rsidP="0FF6AF27" w:rsidRDefault="1F119F28" w14:paraId="17E71FEF" w14:textId="29E7D5EA">
      <w:pPr>
        <w:pStyle w:val="Normal"/>
        <w:rPr>
          <w:b w:val="1"/>
          <w:bCs w:val="1"/>
          <w:sz w:val="32"/>
          <w:szCs w:val="32"/>
          <w:u w:val="single"/>
        </w:rPr>
      </w:pPr>
      <w:r w:rsidRPr="0FF6AF27" w:rsidR="1F119F28">
        <w:rPr>
          <w:b w:val="1"/>
          <w:bCs w:val="1"/>
          <w:sz w:val="32"/>
          <w:szCs w:val="32"/>
          <w:u w:val="single"/>
        </w:rPr>
        <w:t>TERRAFORM</w:t>
      </w:r>
    </w:p>
    <w:p w:rsidR="101DD6A2" w:rsidP="0FF6AF27" w:rsidRDefault="101DD6A2" w14:paraId="291C9569" w14:textId="42F798EE">
      <w:pPr>
        <w:pStyle w:val="Normal"/>
        <w:rPr>
          <w:rFonts w:ascii="Calibri" w:hAnsi="Calibri" w:eastAsia="Calibri" w:cs="Calibri"/>
          <w:sz w:val="24"/>
          <w:szCs w:val="24"/>
        </w:rPr>
      </w:pPr>
      <w:r w:rsidRPr="0FF6AF27" w:rsidR="101DD6A2">
        <w:rPr>
          <w:b w:val="1"/>
          <w:bCs w:val="1"/>
          <w:sz w:val="28"/>
          <w:szCs w:val="28"/>
          <w:u w:val="single"/>
        </w:rPr>
        <w:t>grafana_contact_</w:t>
      </w:r>
      <w:r w:rsidRPr="0FF6AF27" w:rsidR="101DD6A2">
        <w:rPr>
          <w:b w:val="1"/>
          <w:bCs w:val="1"/>
          <w:sz w:val="28"/>
          <w:szCs w:val="28"/>
          <w:u w:val="single"/>
        </w:rPr>
        <w:t>point</w:t>
      </w:r>
      <w:r w:rsidRPr="0FF6AF27" w:rsidR="0E68D4EB">
        <w:rPr>
          <w:b w:val="0"/>
          <w:bCs w:val="0"/>
          <w:sz w:val="28"/>
          <w:szCs w:val="28"/>
          <w:u w:val="none"/>
        </w:rPr>
        <w:t xml:space="preserve"> </w:t>
      </w:r>
      <w:r w:rsidRPr="0FF6AF27" w:rsidR="0E68D4EB">
        <w:rPr>
          <w:b w:val="0"/>
          <w:bCs w:val="0"/>
          <w:sz w:val="24"/>
          <w:szCs w:val="24"/>
          <w:u w:val="none"/>
        </w:rPr>
        <w:t xml:space="preserve">- </w:t>
      </w:r>
      <w:r w:rsidRPr="0FF6AF27" w:rsidR="101DD6A2">
        <w:rPr>
          <w:rFonts w:ascii="Calibri" w:hAnsi="Calibri" w:eastAsia="Calibri" w:cs="Calibri"/>
          <w:b w:val="0"/>
          <w:bCs w:val="0"/>
          <w:i w:val="0"/>
          <w:iCs w:val="0"/>
          <w:caps w:val="0"/>
          <w:smallCaps w:val="0"/>
          <w:color w:val="1F2124"/>
          <w:sz w:val="24"/>
          <w:szCs w:val="24"/>
        </w:rPr>
        <w:t>Manages</w:t>
      </w:r>
      <w:r w:rsidRPr="0FF6AF27" w:rsidR="101DD6A2">
        <w:rPr>
          <w:rFonts w:ascii="Calibri" w:hAnsi="Calibri" w:eastAsia="Calibri" w:cs="Calibri"/>
          <w:b w:val="0"/>
          <w:bCs w:val="0"/>
          <w:i w:val="0"/>
          <w:iCs w:val="0"/>
          <w:caps w:val="0"/>
          <w:smallCaps w:val="0"/>
          <w:color w:val="1F2124"/>
          <w:sz w:val="24"/>
          <w:szCs w:val="24"/>
        </w:rPr>
        <w:t xml:space="preserve"> Grafana Alerting contact points.</w:t>
      </w:r>
    </w:p>
    <w:p w:rsidR="1B5A55F6" w:rsidP="0FF6AF27" w:rsidRDefault="1B5A55F6" w14:paraId="63F0EA34" w14:textId="72DBC198">
      <w:pPr>
        <w:pStyle w:val="Heading2"/>
        <w:rPr>
          <w:rFonts w:ascii="Calibri" w:hAnsi="Calibri" w:eastAsia="Calibri" w:cs="Calibri"/>
          <w:b w:val="1"/>
          <w:bCs w:val="1"/>
          <w:i w:val="0"/>
          <w:iCs w:val="0"/>
          <w:caps w:val="0"/>
          <w:smallCaps w:val="0"/>
          <w:strike w:val="0"/>
          <w:dstrike w:val="0"/>
          <w:noProof/>
          <w:sz w:val="24"/>
          <w:szCs w:val="24"/>
          <w:lang w:val="en-US"/>
        </w:rPr>
      </w:pPr>
      <w:r w:rsidRPr="0FF6AF27" w:rsidR="1B5A55F6">
        <w:rPr>
          <w:rFonts w:ascii="Calibri" w:hAnsi="Calibri" w:eastAsia="Calibri" w:cs="Calibri"/>
          <w:b w:val="1"/>
          <w:bCs w:val="1"/>
          <w:i w:val="0"/>
          <w:iCs w:val="0"/>
          <w:caps w:val="0"/>
          <w:smallCaps w:val="0"/>
          <w:strike w:val="0"/>
          <w:dstrike w:val="0"/>
          <w:noProof/>
          <w:sz w:val="24"/>
          <w:szCs w:val="24"/>
          <w:lang w:val="en-US"/>
        </w:rPr>
        <w:t>SCHEMA</w:t>
      </w:r>
    </w:p>
    <w:p w:rsidR="1B5A55F6" w:rsidP="0FF6AF27" w:rsidRDefault="1B5A55F6" w14:paraId="03141763" w14:textId="18C3D5D1">
      <w:pPr>
        <w:pStyle w:val="Heading3"/>
        <w:rPr>
          <w:rFonts w:ascii="Calibri" w:hAnsi="Calibri" w:eastAsia="Calibri" w:cs="Calibri"/>
          <w:b w:val="0"/>
          <w:bCs w:val="0"/>
          <w:i w:val="0"/>
          <w:iCs w:val="0"/>
          <w:caps w:val="0"/>
          <w:smallCaps w:val="0"/>
          <w:noProof/>
          <w:color w:val="1F2124"/>
          <w:sz w:val="24"/>
          <w:szCs w:val="24"/>
          <w:lang w:val="en-US"/>
        </w:rPr>
      </w:pPr>
      <w:r w:rsidRPr="0FF6AF27" w:rsidR="1B5A55F6">
        <w:rPr>
          <w:rFonts w:ascii="Calibri" w:hAnsi="Calibri" w:eastAsia="Calibri" w:cs="Calibri"/>
          <w:b w:val="0"/>
          <w:bCs w:val="0"/>
          <w:i w:val="0"/>
          <w:iCs w:val="0"/>
          <w:caps w:val="0"/>
          <w:smallCaps w:val="0"/>
          <w:strike w:val="0"/>
          <w:dstrike w:val="0"/>
          <w:noProof/>
          <w:color w:val="auto"/>
          <w:sz w:val="24"/>
          <w:szCs w:val="24"/>
          <w:lang w:val="en-US"/>
        </w:rPr>
        <w:t>Required:</w:t>
      </w:r>
    </w:p>
    <w:p w:rsidR="1B5A55F6" w:rsidP="0FF6AF27" w:rsidRDefault="1B5A55F6" w14:paraId="7EA92A60" w14:textId="73CB4C40">
      <w:pPr>
        <w:pStyle w:val="Heading3"/>
        <w:numPr>
          <w:ilvl w:val="0"/>
          <w:numId w:val="17"/>
        </w:numPr>
        <w:rPr>
          <w:rFonts w:ascii="Calibri" w:hAnsi="Calibri" w:eastAsia="Calibri" w:cs="Calibri"/>
          <w:b w:val="0"/>
          <w:bCs w:val="0"/>
          <w:i w:val="0"/>
          <w:iCs w:val="0"/>
          <w:caps w:val="0"/>
          <w:smallCaps w:val="0"/>
          <w:noProof/>
          <w:color w:val="1F2124"/>
          <w:sz w:val="24"/>
          <w:szCs w:val="24"/>
          <w:lang w:val="en-US"/>
        </w:rPr>
      </w:pPr>
      <w:hyperlink w:anchor="name" r:id="R86670f5d72e84fad">
        <w:r w:rsidRPr="0FF6AF27" w:rsidR="1B5A55F6">
          <w:rPr>
            <w:rStyle w:val="Hyperlink"/>
            <w:rFonts w:ascii="Consolas" w:hAnsi="Consolas" w:eastAsia="Consolas" w:cs="Consolas"/>
            <w:b w:val="0"/>
            <w:bCs w:val="0"/>
            <w:i w:val="0"/>
            <w:iCs w:val="0"/>
            <w:caps w:val="0"/>
            <w:smallCaps w:val="0"/>
            <w:strike w:val="0"/>
            <w:dstrike w:val="0"/>
            <w:noProof/>
            <w:sz w:val="18"/>
            <w:szCs w:val="18"/>
            <w:lang w:val="en-US"/>
          </w:rPr>
          <w:t>name</w:t>
        </w:r>
      </w:hyperlink>
      <w:r w:rsidRPr="0FF6AF27" w:rsidR="1B5A55F6">
        <w:rPr>
          <w:rFonts w:ascii="Calibri" w:hAnsi="Calibri" w:eastAsia="Calibri" w:cs="Calibri"/>
          <w:b w:val="0"/>
          <w:bCs w:val="0"/>
          <w:i w:val="0"/>
          <w:iCs w:val="0"/>
          <w:caps w:val="0"/>
          <w:smallCaps w:val="0"/>
          <w:noProof/>
          <w:color w:val="1F2124"/>
          <w:sz w:val="24"/>
          <w:szCs w:val="24"/>
          <w:lang w:val="en-US"/>
        </w:rPr>
        <w:t xml:space="preserve"> (String) The name of the contact point.</w:t>
      </w:r>
    </w:p>
    <w:p w:rsidR="0FF6AF27" w:rsidP="0FF6AF27" w:rsidRDefault="0FF6AF27" w14:paraId="24CB5D29" w14:textId="272DDC4B">
      <w:pPr>
        <w:pStyle w:val="Normal"/>
        <w:rPr>
          <w:rFonts w:ascii="Calibri" w:hAnsi="Calibri" w:eastAsia="Calibri" w:cs="Calibri"/>
          <w:b w:val="0"/>
          <w:bCs w:val="0"/>
          <w:i w:val="0"/>
          <w:iCs w:val="0"/>
          <w:caps w:val="0"/>
          <w:smallCaps w:val="0"/>
          <w:color w:val="1F2124"/>
          <w:sz w:val="24"/>
          <w:szCs w:val="24"/>
        </w:rPr>
      </w:pPr>
    </w:p>
    <w:p w:rsidR="1B5A55F6" w:rsidP="0FF6AF27" w:rsidRDefault="1B5A55F6" w14:paraId="6E93DCAE" w14:textId="18E737F2">
      <w:pPr>
        <w:pStyle w:val="Normal"/>
        <w:rPr>
          <w:rFonts w:ascii="Calibri" w:hAnsi="Calibri" w:eastAsia="Calibri" w:cs="Calibri"/>
          <w:b w:val="0"/>
          <w:bCs w:val="0"/>
          <w:i w:val="0"/>
          <w:iCs w:val="0"/>
          <w:caps w:val="0"/>
          <w:smallCaps w:val="0"/>
          <w:color w:val="1F2124"/>
          <w:sz w:val="24"/>
          <w:szCs w:val="24"/>
        </w:rPr>
      </w:pPr>
      <w:r w:rsidRPr="0FF6AF27" w:rsidR="1B5A55F6">
        <w:rPr>
          <w:rFonts w:ascii="Calibri" w:hAnsi="Calibri" w:eastAsia="Calibri" w:cs="Calibri"/>
          <w:b w:val="0"/>
          <w:bCs w:val="0"/>
          <w:i w:val="0"/>
          <w:iCs w:val="0"/>
          <w:caps w:val="0"/>
          <w:smallCaps w:val="0"/>
          <w:color w:val="1F2124"/>
          <w:sz w:val="24"/>
          <w:szCs w:val="24"/>
        </w:rPr>
        <w:t>Optional: alertmanager, dingding, discord, email, googlechat, kafka, opsgenie, pagerduty, pushover, sensugo, slack, teams, telegram, threema, victorops, webhook, we</w:t>
      </w:r>
      <w:r w:rsidRPr="0FF6AF27" w:rsidR="2ACF7F41">
        <w:rPr>
          <w:rFonts w:ascii="Calibri" w:hAnsi="Calibri" w:eastAsia="Calibri" w:cs="Calibri"/>
          <w:b w:val="0"/>
          <w:bCs w:val="0"/>
          <w:i w:val="0"/>
          <w:iCs w:val="0"/>
          <w:caps w:val="0"/>
          <w:smallCaps w:val="0"/>
          <w:color w:val="1F2124"/>
          <w:sz w:val="24"/>
          <w:szCs w:val="24"/>
        </w:rPr>
        <w:t>com.</w:t>
      </w:r>
    </w:p>
    <w:p w:rsidR="0FF6AF27" w:rsidP="0FF6AF27" w:rsidRDefault="0FF6AF27" w14:paraId="448DE7ED" w14:textId="71945BEC">
      <w:pPr>
        <w:pStyle w:val="Normal"/>
        <w:rPr>
          <w:rFonts w:ascii="Calibri" w:hAnsi="Calibri" w:eastAsia="Calibri" w:cs="Calibri"/>
          <w:b w:val="0"/>
          <w:bCs w:val="0"/>
          <w:i w:val="0"/>
          <w:iCs w:val="0"/>
          <w:caps w:val="0"/>
          <w:smallCaps w:val="0"/>
          <w:color w:val="1F2124"/>
          <w:sz w:val="24"/>
          <w:szCs w:val="24"/>
        </w:rPr>
      </w:pPr>
    </w:p>
    <w:p w:rsidR="336BE0EA" w:rsidP="0FF6AF27" w:rsidRDefault="336BE0EA" w14:paraId="6A149937" w14:textId="7255577D">
      <w:pPr>
        <w:pStyle w:val="Heading3"/>
        <w:rPr>
          <w:rFonts w:ascii="Calibri" w:hAnsi="Calibri" w:eastAsia="Calibri" w:cs="Calibri"/>
          <w:b w:val="1"/>
          <w:bCs w:val="1"/>
          <w:i w:val="0"/>
          <w:iCs w:val="0"/>
          <w:caps w:val="0"/>
          <w:smallCaps w:val="0"/>
          <w:strike w:val="0"/>
          <w:dstrike w:val="0"/>
          <w:sz w:val="24"/>
          <w:szCs w:val="24"/>
        </w:rPr>
      </w:pPr>
      <w:r w:rsidRPr="0FF6AF27" w:rsidR="336BE0EA">
        <w:rPr>
          <w:rFonts w:ascii="Calibri" w:hAnsi="Calibri" w:eastAsia="Calibri" w:cs="Calibri"/>
          <w:b w:val="1"/>
          <w:bCs w:val="1"/>
          <w:i w:val="0"/>
          <w:iCs w:val="0"/>
          <w:caps w:val="0"/>
          <w:smallCaps w:val="0"/>
          <w:strike w:val="0"/>
          <w:dstrike w:val="0"/>
          <w:sz w:val="24"/>
          <w:szCs w:val="24"/>
        </w:rPr>
        <w:t>N</w:t>
      </w:r>
      <w:r w:rsidRPr="0FF6AF27" w:rsidR="5A0FC592">
        <w:rPr>
          <w:rFonts w:ascii="Calibri" w:hAnsi="Calibri" w:eastAsia="Calibri" w:cs="Calibri"/>
          <w:b w:val="1"/>
          <w:bCs w:val="1"/>
          <w:i w:val="0"/>
          <w:iCs w:val="0"/>
          <w:caps w:val="0"/>
          <w:smallCaps w:val="0"/>
          <w:strike w:val="0"/>
          <w:dstrike w:val="0"/>
          <w:sz w:val="24"/>
          <w:szCs w:val="24"/>
        </w:rPr>
        <w:t xml:space="preserve">ESTED SCHEMA FOR </w:t>
      </w:r>
      <w:r w:rsidRPr="0FF6AF27" w:rsidR="336BE0EA">
        <w:rPr>
          <w:rFonts w:ascii="Calibri" w:hAnsi="Calibri" w:eastAsia="Calibri" w:cs="Calibri"/>
          <w:b w:val="1"/>
          <w:bCs w:val="1"/>
          <w:i w:val="0"/>
          <w:iCs w:val="0"/>
          <w:caps w:val="0"/>
          <w:smallCaps w:val="0"/>
          <w:strike w:val="0"/>
          <w:dstrike w:val="0"/>
          <w:sz w:val="24"/>
          <w:szCs w:val="24"/>
        </w:rPr>
        <w:t>E-MAIL</w:t>
      </w:r>
    </w:p>
    <w:p w:rsidR="336BE0EA" w:rsidP="0FF6AF27" w:rsidRDefault="336BE0EA" w14:paraId="380A5FA8" w14:textId="2DE32182">
      <w:pPr>
        <w:rPr>
          <w:rFonts w:ascii="Calibri" w:hAnsi="Calibri" w:eastAsia="Calibri" w:cs="Calibri"/>
          <w:b w:val="0"/>
          <w:bCs w:val="0"/>
          <w:i w:val="0"/>
          <w:iCs w:val="0"/>
          <w:caps w:val="0"/>
          <w:smallCaps w:val="0"/>
          <w:color w:val="1F2124"/>
          <w:sz w:val="24"/>
          <w:szCs w:val="24"/>
        </w:rPr>
      </w:pPr>
      <w:r w:rsidRPr="0FF6AF27" w:rsidR="336BE0EA">
        <w:rPr>
          <w:rFonts w:ascii="Calibri" w:hAnsi="Calibri" w:eastAsia="Calibri" w:cs="Calibri"/>
          <w:b w:val="0"/>
          <w:bCs w:val="0"/>
          <w:i w:val="0"/>
          <w:iCs w:val="0"/>
          <w:caps w:val="0"/>
          <w:smallCaps w:val="0"/>
          <w:color w:val="1F2124"/>
          <w:sz w:val="24"/>
          <w:szCs w:val="24"/>
        </w:rPr>
        <w:t>Required:</w:t>
      </w:r>
    </w:p>
    <w:p w:rsidR="336BE0EA" w:rsidP="0FF6AF27" w:rsidRDefault="336BE0EA" w14:paraId="74912FEF" w14:textId="1FD3C4E9">
      <w:pPr>
        <w:pStyle w:val="ListParagraph"/>
        <w:numPr>
          <w:ilvl w:val="0"/>
          <w:numId w:val="5"/>
        </w:numPr>
        <w:rPr>
          <w:rFonts w:ascii="Calibri" w:hAnsi="Calibri" w:eastAsia="Calibri" w:cs="Calibri"/>
          <w:b w:val="0"/>
          <w:bCs w:val="0"/>
          <w:i w:val="0"/>
          <w:iCs w:val="0"/>
          <w:caps w:val="0"/>
          <w:smallCaps w:val="0"/>
          <w:color w:val="1F2124"/>
          <w:sz w:val="24"/>
          <w:szCs w:val="24"/>
        </w:rPr>
      </w:pPr>
      <w:hyperlink w:anchor="addresses" r:id="Ra3861e491e654c32">
        <w:r w:rsidRPr="0FF6AF27" w:rsidR="336BE0EA">
          <w:rPr>
            <w:rStyle w:val="Hyperlink"/>
            <w:rFonts w:ascii="Consolas" w:hAnsi="Consolas" w:eastAsia="Consolas" w:cs="Consolas"/>
            <w:b w:val="0"/>
            <w:bCs w:val="0"/>
            <w:i w:val="0"/>
            <w:iCs w:val="0"/>
            <w:caps w:val="0"/>
            <w:smallCaps w:val="0"/>
            <w:strike w:val="0"/>
            <w:dstrike w:val="0"/>
            <w:sz w:val="18"/>
            <w:szCs w:val="18"/>
          </w:rPr>
          <w:t>addresses</w:t>
        </w:r>
      </w:hyperlink>
      <w:r w:rsidRPr="0FF6AF27" w:rsidR="336BE0EA">
        <w:rPr>
          <w:rFonts w:ascii="Calibri" w:hAnsi="Calibri" w:eastAsia="Calibri" w:cs="Calibri"/>
          <w:b w:val="0"/>
          <w:bCs w:val="0"/>
          <w:i w:val="0"/>
          <w:iCs w:val="0"/>
          <w:caps w:val="0"/>
          <w:smallCaps w:val="0"/>
          <w:color w:val="1F2124"/>
          <w:sz w:val="24"/>
          <w:szCs w:val="24"/>
        </w:rPr>
        <w:t xml:space="preserve"> (List of String) The addresses to send emails to.</w:t>
      </w:r>
    </w:p>
    <w:p w:rsidR="0FF6AF27" w:rsidP="0FF6AF27" w:rsidRDefault="0FF6AF27" w14:paraId="6EC87DBC" w14:textId="5899B8B2">
      <w:pPr>
        <w:pStyle w:val="Normal"/>
        <w:ind w:left="0"/>
        <w:rPr>
          <w:rFonts w:ascii="Calibri" w:hAnsi="Calibri" w:eastAsia="Calibri" w:cs="Calibri"/>
          <w:b w:val="0"/>
          <w:bCs w:val="0"/>
          <w:i w:val="0"/>
          <w:iCs w:val="0"/>
          <w:caps w:val="0"/>
          <w:smallCaps w:val="0"/>
          <w:color w:val="1F2124"/>
          <w:sz w:val="24"/>
          <w:szCs w:val="24"/>
        </w:rPr>
      </w:pPr>
    </w:p>
    <w:p w:rsidR="24D3C467" w:rsidP="0FF6AF27" w:rsidRDefault="24D3C467" w14:paraId="64605E3C" w14:textId="53153876">
      <w:pPr>
        <w:pStyle w:val="Heading3"/>
        <w:rPr>
          <w:rFonts w:ascii="Calibri" w:hAnsi="Calibri" w:eastAsia="Calibri" w:cs="Calibri" w:asciiTheme="minorAscii" w:hAnsiTheme="minorAscii" w:eastAsiaTheme="minorAscii" w:cstheme="minorAscii"/>
          <w:b w:val="1"/>
          <w:bCs w:val="1"/>
          <w:i w:val="0"/>
          <w:iCs w:val="0"/>
          <w:caps w:val="0"/>
          <w:smallCaps w:val="0"/>
          <w:strike w:val="0"/>
          <w:dstrike w:val="0"/>
          <w:sz w:val="24"/>
          <w:szCs w:val="24"/>
          <w:u w:val="none"/>
        </w:rPr>
      </w:pPr>
      <w:r w:rsidRPr="0FF6AF27" w:rsidR="24D3C467">
        <w:rPr>
          <w:rFonts w:ascii="Calibri" w:hAnsi="Calibri" w:eastAsia="Calibri" w:cs="Calibri" w:asciiTheme="minorAscii" w:hAnsiTheme="minorAscii" w:eastAsiaTheme="minorAscii" w:cstheme="minorAscii"/>
          <w:b w:val="1"/>
          <w:bCs w:val="1"/>
          <w:i w:val="0"/>
          <w:iCs w:val="0"/>
          <w:caps w:val="0"/>
          <w:smallCaps w:val="0"/>
          <w:strike w:val="0"/>
          <w:dstrike w:val="0"/>
          <w:sz w:val="24"/>
          <w:szCs w:val="24"/>
          <w:u w:val="none"/>
        </w:rPr>
        <w:t>NESTED SCHEMA FOR TEAMS</w:t>
      </w:r>
    </w:p>
    <w:p w:rsidR="24D3C467" w:rsidP="0FF6AF27" w:rsidRDefault="24D3C467" w14:paraId="6424F3CA" w14:textId="2FAB1859">
      <w:pPr>
        <w:rPr>
          <w:rFonts w:ascii="Calibri" w:hAnsi="Calibri" w:eastAsia="Calibri" w:cs="Calibri"/>
          <w:b w:val="0"/>
          <w:bCs w:val="0"/>
          <w:i w:val="0"/>
          <w:iCs w:val="0"/>
          <w:caps w:val="0"/>
          <w:smallCaps w:val="0"/>
          <w:color w:val="1F2124"/>
          <w:sz w:val="24"/>
          <w:szCs w:val="24"/>
        </w:rPr>
      </w:pPr>
      <w:r w:rsidRPr="0FF6AF27" w:rsidR="24D3C467">
        <w:rPr>
          <w:rFonts w:ascii="Calibri" w:hAnsi="Calibri" w:eastAsia="Calibri" w:cs="Calibri"/>
          <w:b w:val="0"/>
          <w:bCs w:val="0"/>
          <w:i w:val="0"/>
          <w:iCs w:val="0"/>
          <w:caps w:val="0"/>
          <w:smallCaps w:val="0"/>
          <w:color w:val="1F2124"/>
          <w:sz w:val="24"/>
          <w:szCs w:val="24"/>
        </w:rPr>
        <w:t>Required:</w:t>
      </w:r>
    </w:p>
    <w:p w:rsidR="24D3C467" w:rsidP="0FF6AF27" w:rsidRDefault="24D3C467" w14:paraId="4A5D8878" w14:textId="3BCC6670">
      <w:pPr>
        <w:pStyle w:val="ListParagraph"/>
        <w:numPr>
          <w:ilvl w:val="0"/>
          <w:numId w:val="7"/>
        </w:numPr>
        <w:rPr>
          <w:rFonts w:ascii="Calibri" w:hAnsi="Calibri" w:eastAsia="Calibri" w:cs="Calibri"/>
          <w:b w:val="0"/>
          <w:bCs w:val="0"/>
          <w:i w:val="0"/>
          <w:iCs w:val="0"/>
          <w:caps w:val="0"/>
          <w:smallCaps w:val="0"/>
          <w:color w:val="1F2124"/>
          <w:sz w:val="24"/>
          <w:szCs w:val="24"/>
        </w:rPr>
      </w:pPr>
      <w:hyperlink w:anchor="url" r:id="R26745ca512884cb2">
        <w:r w:rsidRPr="0FF6AF27" w:rsidR="24D3C467">
          <w:rPr>
            <w:rStyle w:val="Hyperlink"/>
            <w:rFonts w:ascii="Consolas" w:hAnsi="Consolas" w:eastAsia="Consolas" w:cs="Consolas"/>
            <w:b w:val="0"/>
            <w:bCs w:val="0"/>
            <w:i w:val="0"/>
            <w:iCs w:val="0"/>
            <w:caps w:val="0"/>
            <w:smallCaps w:val="0"/>
            <w:strike w:val="0"/>
            <w:dstrike w:val="0"/>
            <w:sz w:val="18"/>
            <w:szCs w:val="18"/>
          </w:rPr>
          <w:t>url</w:t>
        </w:r>
      </w:hyperlink>
      <w:r w:rsidRPr="0FF6AF27" w:rsidR="24D3C467">
        <w:rPr>
          <w:rFonts w:ascii="Calibri" w:hAnsi="Calibri" w:eastAsia="Calibri" w:cs="Calibri"/>
          <w:b w:val="0"/>
          <w:bCs w:val="0"/>
          <w:i w:val="0"/>
          <w:iCs w:val="0"/>
          <w:caps w:val="0"/>
          <w:smallCaps w:val="0"/>
          <w:color w:val="1F2124"/>
          <w:sz w:val="24"/>
          <w:szCs w:val="24"/>
        </w:rPr>
        <w:t xml:space="preserve"> (String, Sensitive) A Teams webhook URL.</w:t>
      </w:r>
    </w:p>
    <w:p w:rsidR="0FF6AF27" w:rsidP="0FF6AF27" w:rsidRDefault="0FF6AF27" w14:paraId="71836B43" w14:textId="60B12E0B">
      <w:pPr>
        <w:pStyle w:val="Normal"/>
        <w:ind w:left="0"/>
        <w:rPr>
          <w:rFonts w:ascii="Calibri" w:hAnsi="Calibri" w:eastAsia="Calibri" w:cs="Calibri"/>
          <w:b w:val="0"/>
          <w:bCs w:val="0"/>
          <w:i w:val="0"/>
          <w:iCs w:val="0"/>
          <w:caps w:val="0"/>
          <w:smallCaps w:val="0"/>
          <w:color w:val="1F2124"/>
          <w:sz w:val="24"/>
          <w:szCs w:val="24"/>
        </w:rPr>
      </w:pPr>
    </w:p>
    <w:p w:rsidR="65F9156D" w:rsidP="0FF6AF27" w:rsidRDefault="65F9156D" w14:paraId="516EDC00" w14:textId="6F3D894E">
      <w:pPr>
        <w:pStyle w:val="Normal"/>
        <w:rPr>
          <w:b w:val="1"/>
          <w:bCs w:val="1"/>
          <w:sz w:val="24"/>
          <w:szCs w:val="24"/>
          <w:u w:val="single"/>
        </w:rPr>
      </w:pPr>
      <w:r w:rsidRPr="0FF6AF27" w:rsidR="65F9156D">
        <w:rPr>
          <w:b w:val="1"/>
          <w:bCs w:val="1"/>
          <w:sz w:val="24"/>
          <w:szCs w:val="24"/>
          <w:u w:val="single"/>
        </w:rPr>
        <w:t>EXAMPLE</w:t>
      </w:r>
      <w:r w:rsidRPr="0FF6AF27" w:rsidR="60BCDEDD">
        <w:rPr>
          <w:b w:val="1"/>
          <w:bCs w:val="1"/>
          <w:sz w:val="24"/>
          <w:szCs w:val="24"/>
          <w:u w:val="single"/>
        </w:rPr>
        <w:t xml:space="preserve"> CONFIG (e-mail)</w:t>
      </w:r>
    </w:p>
    <w:p w:rsidR="3B63AAA9" w:rsidP="0FF6AF27" w:rsidRDefault="3B63AAA9" w14:paraId="12F9F95A" w14:textId="549C2163">
      <w:pPr>
        <w:pStyle w:val="Normal"/>
        <w:rPr>
          <w:sz w:val="24"/>
          <w:szCs w:val="24"/>
        </w:rPr>
      </w:pPr>
      <w:r w:rsidRPr="0FF6AF27" w:rsidR="3B63AAA9">
        <w:rPr>
          <w:sz w:val="24"/>
          <w:szCs w:val="24"/>
        </w:rPr>
        <w:t>Using the Grafana Terraform provider to define a Grafana contact point resource with a name of "My Contact Point" and an e</w:t>
      </w:r>
      <w:r w:rsidRPr="0FF6AF27" w:rsidR="3B63AAA9">
        <w:rPr>
          <w:sz w:val="24"/>
          <w:szCs w:val="24"/>
        </w:rPr>
        <w:t>mail notification configuration.</w:t>
      </w:r>
      <w:r w:rsidR="357D7804">
        <w:drawing>
          <wp:inline wp14:editId="7BE83B51" wp14:anchorId="7FFA3498">
            <wp:extent cx="4572000" cy="2171700"/>
            <wp:effectExtent l="0" t="0" r="0" b="0"/>
            <wp:docPr id="1734338181" name="" title=""/>
            <wp:cNvGraphicFramePr>
              <a:graphicFrameLocks noChangeAspect="1"/>
            </wp:cNvGraphicFramePr>
            <a:graphic>
              <a:graphicData uri="http://schemas.openxmlformats.org/drawingml/2006/picture">
                <pic:pic>
                  <pic:nvPicPr>
                    <pic:cNvPr id="0" name=""/>
                    <pic:cNvPicPr/>
                  </pic:nvPicPr>
                  <pic:blipFill>
                    <a:blip r:embed="Rd11f83ba125142a6">
                      <a:extLst>
                        <a:ext xmlns:a="http://schemas.openxmlformats.org/drawingml/2006/main" uri="{28A0092B-C50C-407E-A947-70E740481C1C}">
                          <a14:useLocalDpi val="0"/>
                        </a:ext>
                      </a:extLst>
                    </a:blip>
                    <a:stretch>
                      <a:fillRect/>
                    </a:stretch>
                  </pic:blipFill>
                  <pic:spPr>
                    <a:xfrm>
                      <a:off x="0" y="0"/>
                      <a:ext cx="4572000" cy="2171700"/>
                    </a:xfrm>
                    <a:prstGeom prst="rect">
                      <a:avLst/>
                    </a:prstGeom>
                  </pic:spPr>
                </pic:pic>
              </a:graphicData>
            </a:graphic>
          </wp:inline>
        </w:drawing>
      </w:r>
    </w:p>
    <w:p w:rsidR="0FF6AF27" w:rsidP="0FF6AF27" w:rsidRDefault="0FF6AF27" w14:paraId="0562F8A0" w14:textId="12A0DF90">
      <w:pPr>
        <w:pStyle w:val="Normal"/>
        <w:rPr>
          <w:sz w:val="24"/>
          <w:szCs w:val="24"/>
        </w:rPr>
      </w:pPr>
    </w:p>
    <w:p w:rsidR="0FF6AF27" w:rsidP="0FF6AF27" w:rsidRDefault="0FF6AF27" w14:paraId="25C1E3C0" w14:textId="69E68651">
      <w:pPr>
        <w:pStyle w:val="Normal"/>
        <w:rPr>
          <w:sz w:val="24"/>
          <w:szCs w:val="24"/>
        </w:rPr>
      </w:pPr>
    </w:p>
    <w:p w:rsidR="3A5E2912" w:rsidP="0FF6AF27" w:rsidRDefault="3A5E2912" w14:paraId="7764C962" w14:textId="6D2D6BFE">
      <w:pPr>
        <w:pStyle w:val="Normal"/>
        <w:rPr>
          <w:rFonts w:ascii="Calibri" w:hAnsi="Calibri" w:eastAsia="Calibri" w:cs="Calibri"/>
          <w:noProof/>
          <w:sz w:val="24"/>
          <w:szCs w:val="24"/>
          <w:lang w:val="en-US"/>
        </w:rPr>
      </w:pPr>
      <w:r w:rsidRPr="0FF6AF27" w:rsidR="3A5E2912">
        <w:rPr>
          <w:b w:val="1"/>
          <w:bCs w:val="1"/>
          <w:sz w:val="28"/>
          <w:szCs w:val="28"/>
          <w:u w:val="single"/>
        </w:rPr>
        <w:t>g</w:t>
      </w:r>
      <w:r w:rsidRPr="0FF6AF27" w:rsidR="2F166252">
        <w:rPr>
          <w:b w:val="1"/>
          <w:bCs w:val="1"/>
          <w:sz w:val="28"/>
          <w:szCs w:val="28"/>
          <w:u w:val="single"/>
        </w:rPr>
        <w:t>rafana_notification_policy</w:t>
      </w:r>
      <w:r w:rsidRPr="0FF6AF27" w:rsidR="2F166252">
        <w:rPr>
          <w:b w:val="0"/>
          <w:bCs w:val="0"/>
          <w:sz w:val="24"/>
          <w:szCs w:val="24"/>
          <w:u w:val="none"/>
        </w:rPr>
        <w:t xml:space="preserve"> - </w:t>
      </w:r>
      <w:r w:rsidRPr="0FF6AF27" w:rsidR="40C4BF76">
        <w:rPr>
          <w:rFonts w:ascii="Calibri" w:hAnsi="Calibri" w:eastAsia="Calibri" w:cs="Calibri"/>
          <w:b w:val="0"/>
          <w:bCs w:val="0"/>
          <w:i w:val="0"/>
          <w:iCs w:val="0"/>
          <w:caps w:val="0"/>
          <w:smallCaps w:val="0"/>
          <w:noProof/>
          <w:color w:val="1F2124"/>
          <w:sz w:val="24"/>
          <w:szCs w:val="24"/>
          <w:lang w:val="en-US"/>
        </w:rPr>
        <w:t>Sets the global notification policy for Grafana. Note that this resource manages the entire notification policy tree, and will overwrite any existing policies.</w:t>
      </w:r>
    </w:p>
    <w:p w:rsidR="0FF6AF27" w:rsidP="0FF6AF27" w:rsidRDefault="0FF6AF27" w14:paraId="334A31DA" w14:textId="08F1D20B">
      <w:pPr>
        <w:pStyle w:val="Normal"/>
        <w:rPr>
          <w:rFonts w:ascii="Calibri" w:hAnsi="Calibri" w:eastAsia="Calibri" w:cs="Calibri"/>
          <w:b w:val="0"/>
          <w:bCs w:val="0"/>
          <w:i w:val="0"/>
          <w:iCs w:val="0"/>
          <w:caps w:val="0"/>
          <w:smallCaps w:val="0"/>
          <w:noProof/>
          <w:color w:val="1F2124"/>
          <w:sz w:val="24"/>
          <w:szCs w:val="24"/>
          <w:lang w:val="en-US"/>
        </w:rPr>
      </w:pPr>
    </w:p>
    <w:p w:rsidR="086B98C3" w:rsidP="0FF6AF27" w:rsidRDefault="086B98C3" w14:paraId="1E3E7EEF" w14:textId="4ABA5360">
      <w:pPr>
        <w:pStyle w:val="Heading2"/>
      </w:pPr>
      <w:r w:rsidRPr="0FF6AF27" w:rsidR="086B98C3">
        <w:rPr>
          <w:rFonts w:ascii="Calibri" w:hAnsi="Calibri" w:eastAsia="Calibri" w:cs="Calibri"/>
          <w:b w:val="1"/>
          <w:bCs w:val="1"/>
          <w:i w:val="0"/>
          <w:iCs w:val="0"/>
          <w:caps w:val="0"/>
          <w:smallCaps w:val="0"/>
          <w:strike w:val="0"/>
          <w:dstrike w:val="0"/>
          <w:noProof/>
          <w:sz w:val="24"/>
          <w:szCs w:val="24"/>
          <w:lang w:val="en-US"/>
        </w:rPr>
        <w:t>SCHEMA</w:t>
      </w:r>
    </w:p>
    <w:p w:rsidR="086B98C3" w:rsidP="0FF6AF27" w:rsidRDefault="086B98C3" w14:paraId="78F677ED" w14:textId="1310DB4C">
      <w:pPr>
        <w:pStyle w:val="Heading3"/>
        <w:rPr>
          <w:rFonts w:ascii="Calibri" w:hAnsi="Calibri" w:eastAsia="Calibri" w:cs="Calibri"/>
          <w:b w:val="1"/>
          <w:bCs w:val="1"/>
          <w:i w:val="0"/>
          <w:iCs w:val="0"/>
          <w:caps w:val="0"/>
          <w:smallCaps w:val="0"/>
          <w:strike w:val="0"/>
          <w:dstrike w:val="0"/>
          <w:noProof/>
          <w:color w:val="auto"/>
          <w:sz w:val="24"/>
          <w:szCs w:val="24"/>
          <w:lang w:val="en-US"/>
        </w:rPr>
      </w:pPr>
      <w:r w:rsidRPr="0FF6AF27" w:rsidR="086B98C3">
        <w:rPr>
          <w:rFonts w:ascii="Calibri" w:hAnsi="Calibri" w:eastAsia="Calibri" w:cs="Calibri"/>
          <w:b w:val="1"/>
          <w:bCs w:val="1"/>
          <w:i w:val="0"/>
          <w:iCs w:val="0"/>
          <w:caps w:val="0"/>
          <w:smallCaps w:val="0"/>
          <w:strike w:val="0"/>
          <w:dstrike w:val="0"/>
          <w:noProof/>
          <w:color w:val="auto"/>
          <w:sz w:val="24"/>
          <w:szCs w:val="24"/>
          <w:lang w:val="en-US"/>
        </w:rPr>
        <w:t>Required</w:t>
      </w:r>
    </w:p>
    <w:p w:rsidR="086B98C3" w:rsidP="0FF6AF27" w:rsidRDefault="086B98C3" w14:paraId="1683B19F" w14:textId="32A1DB88">
      <w:pPr>
        <w:pStyle w:val="Heading3"/>
        <w:numPr>
          <w:ilvl w:val="0"/>
          <w:numId w:val="10"/>
        </w:numPr>
        <w:rPr>
          <w:rFonts w:ascii="Calibri" w:hAnsi="Calibri" w:eastAsia="Calibri" w:cs="Calibri"/>
          <w:b w:val="0"/>
          <w:bCs w:val="0"/>
          <w:i w:val="0"/>
          <w:iCs w:val="0"/>
          <w:caps w:val="0"/>
          <w:smallCaps w:val="0"/>
          <w:noProof/>
          <w:color w:val="1F2124"/>
          <w:sz w:val="24"/>
          <w:szCs w:val="24"/>
          <w:lang w:val="en-US"/>
        </w:rPr>
      </w:pPr>
      <w:hyperlink w:anchor="contact_point" r:id="Rfca9edf8fa9f49ff">
        <w:r w:rsidRPr="0FF6AF27" w:rsidR="086B98C3">
          <w:rPr>
            <w:rStyle w:val="Hyperlink"/>
            <w:rFonts w:ascii="Consolas" w:hAnsi="Consolas" w:eastAsia="Consolas" w:cs="Consolas"/>
            <w:b w:val="0"/>
            <w:bCs w:val="0"/>
            <w:i w:val="0"/>
            <w:iCs w:val="0"/>
            <w:caps w:val="0"/>
            <w:smallCaps w:val="0"/>
            <w:strike w:val="0"/>
            <w:dstrike w:val="0"/>
            <w:noProof/>
            <w:sz w:val="18"/>
            <w:szCs w:val="18"/>
            <w:lang w:val="en-US"/>
          </w:rPr>
          <w:t>contact_point</w:t>
        </w:r>
      </w:hyperlink>
      <w:r w:rsidRPr="0FF6AF27" w:rsidR="086B98C3">
        <w:rPr>
          <w:rFonts w:ascii="Calibri" w:hAnsi="Calibri" w:eastAsia="Calibri" w:cs="Calibri"/>
          <w:b w:val="0"/>
          <w:bCs w:val="0"/>
          <w:i w:val="0"/>
          <w:iCs w:val="0"/>
          <w:caps w:val="0"/>
          <w:smallCaps w:val="0"/>
          <w:noProof/>
          <w:color w:val="1F2124"/>
          <w:sz w:val="24"/>
          <w:szCs w:val="24"/>
          <w:lang w:val="en-US"/>
        </w:rPr>
        <w:t xml:space="preserve"> (String) The default contact point to route all unmatched notifications to.</w:t>
      </w:r>
    </w:p>
    <w:p w:rsidR="086B98C3" w:rsidP="0FF6AF27" w:rsidRDefault="086B98C3" w14:paraId="515C4504" w14:textId="0DB6D898">
      <w:pPr>
        <w:pStyle w:val="Heading3"/>
        <w:numPr>
          <w:ilvl w:val="0"/>
          <w:numId w:val="10"/>
        </w:numPr>
        <w:rPr>
          <w:rFonts w:ascii="Calibri" w:hAnsi="Calibri" w:eastAsia="Calibri" w:cs="Calibri"/>
          <w:b w:val="0"/>
          <w:bCs w:val="0"/>
          <w:i w:val="0"/>
          <w:iCs w:val="0"/>
          <w:caps w:val="0"/>
          <w:smallCaps w:val="0"/>
          <w:noProof/>
          <w:color w:val="1F2124"/>
          <w:sz w:val="24"/>
          <w:szCs w:val="24"/>
          <w:lang w:val="en-US"/>
        </w:rPr>
      </w:pPr>
      <w:hyperlink w:anchor="group_by" r:id="R4462527fa58d471b">
        <w:r w:rsidRPr="0FF6AF27" w:rsidR="086B98C3">
          <w:rPr>
            <w:rStyle w:val="Hyperlink"/>
            <w:rFonts w:ascii="Consolas" w:hAnsi="Consolas" w:eastAsia="Consolas" w:cs="Consolas"/>
            <w:b w:val="0"/>
            <w:bCs w:val="0"/>
            <w:i w:val="0"/>
            <w:iCs w:val="0"/>
            <w:caps w:val="0"/>
            <w:smallCaps w:val="0"/>
            <w:strike w:val="0"/>
            <w:dstrike w:val="0"/>
            <w:noProof/>
            <w:sz w:val="18"/>
            <w:szCs w:val="18"/>
            <w:lang w:val="en-US"/>
          </w:rPr>
          <w:t>group_by</w:t>
        </w:r>
      </w:hyperlink>
      <w:r w:rsidRPr="0FF6AF27" w:rsidR="086B98C3">
        <w:rPr>
          <w:rFonts w:ascii="Calibri" w:hAnsi="Calibri" w:eastAsia="Calibri" w:cs="Calibri"/>
          <w:b w:val="0"/>
          <w:bCs w:val="0"/>
          <w:i w:val="0"/>
          <w:iCs w:val="0"/>
          <w:caps w:val="0"/>
          <w:smallCaps w:val="0"/>
          <w:noProof/>
          <w:color w:val="1F2124"/>
          <w:sz w:val="24"/>
          <w:szCs w:val="24"/>
          <w:lang w:val="en-US"/>
        </w:rPr>
        <w:t xml:space="preserve"> (List of String) A list of alert labels to group alerts into notifications by. Use the special label </w:t>
      </w:r>
      <w:r w:rsidRPr="0FF6AF27" w:rsidR="086B98C3">
        <w:rPr>
          <w:rFonts w:ascii="Consolas" w:hAnsi="Consolas" w:eastAsia="Consolas" w:cs="Consolas"/>
          <w:b w:val="0"/>
          <w:bCs w:val="0"/>
          <w:i w:val="0"/>
          <w:iCs w:val="0"/>
          <w:caps w:val="0"/>
          <w:smallCaps w:val="0"/>
          <w:noProof/>
          <w:color w:val="C62A71"/>
          <w:sz w:val="18"/>
          <w:szCs w:val="18"/>
          <w:lang w:val="en-US"/>
        </w:rPr>
        <w:t>...</w:t>
      </w:r>
      <w:r w:rsidRPr="0FF6AF27" w:rsidR="086B98C3">
        <w:rPr>
          <w:rFonts w:ascii="Calibri" w:hAnsi="Calibri" w:eastAsia="Calibri" w:cs="Calibri"/>
          <w:b w:val="0"/>
          <w:bCs w:val="0"/>
          <w:i w:val="0"/>
          <w:iCs w:val="0"/>
          <w:caps w:val="0"/>
          <w:smallCaps w:val="0"/>
          <w:noProof/>
          <w:color w:val="1F2124"/>
          <w:sz w:val="24"/>
          <w:szCs w:val="24"/>
          <w:lang w:val="en-US"/>
        </w:rPr>
        <w:t xml:space="preserve"> to group alerts by all labels, effectively disabling grouping.</w:t>
      </w:r>
    </w:p>
    <w:p w:rsidR="0FF6AF27" w:rsidP="0FF6AF27" w:rsidRDefault="0FF6AF27" w14:paraId="5D133252" w14:textId="20FD70F7">
      <w:pPr>
        <w:pStyle w:val="Normal"/>
        <w:rPr>
          <w:noProof/>
          <w:lang w:val="en-US"/>
        </w:rPr>
      </w:pPr>
    </w:p>
    <w:p w:rsidR="39E02BEF" w:rsidP="0FF6AF27" w:rsidRDefault="39E02BEF" w14:paraId="191DBE02" w14:textId="7A800C12">
      <w:pPr>
        <w:pStyle w:val="Normal"/>
        <w:rPr>
          <w:noProof/>
          <w:lang w:val="en-US"/>
        </w:rPr>
      </w:pPr>
      <w:r w:rsidRPr="0FF6AF27" w:rsidR="39E02BEF">
        <w:rPr>
          <w:b w:val="1"/>
          <w:bCs w:val="1"/>
          <w:noProof/>
          <w:u w:val="single"/>
          <w:lang w:val="en-US"/>
        </w:rPr>
        <w:t>EXAMPLE</w:t>
      </w:r>
    </w:p>
    <w:p w:rsidR="354F2C49" w:rsidP="0FF6AF27" w:rsidRDefault="354F2C49" w14:paraId="18251893" w14:textId="50944BAC">
      <w:pPr>
        <w:pStyle w:val="Normal"/>
      </w:pPr>
      <w:r w:rsidR="354F2C49">
        <w:drawing>
          <wp:inline wp14:editId="660C148A" wp14:anchorId="1C61617B">
            <wp:extent cx="4572000" cy="2619375"/>
            <wp:effectExtent l="0" t="0" r="0" b="0"/>
            <wp:docPr id="48038021" name="" title=""/>
            <wp:cNvGraphicFramePr>
              <a:graphicFrameLocks noChangeAspect="1"/>
            </wp:cNvGraphicFramePr>
            <a:graphic>
              <a:graphicData uri="http://schemas.openxmlformats.org/drawingml/2006/picture">
                <pic:pic>
                  <pic:nvPicPr>
                    <pic:cNvPr id="0" name=""/>
                    <pic:cNvPicPr/>
                  </pic:nvPicPr>
                  <pic:blipFill>
                    <a:blip r:embed="Rdba9558b67104ca8">
                      <a:extLst>
                        <a:ext xmlns:a="http://schemas.openxmlformats.org/drawingml/2006/main" uri="{28A0092B-C50C-407E-A947-70E740481C1C}">
                          <a14:useLocalDpi val="0"/>
                        </a:ext>
                      </a:extLst>
                    </a:blip>
                    <a:stretch>
                      <a:fillRect/>
                    </a:stretch>
                  </pic:blipFill>
                  <pic:spPr>
                    <a:xfrm>
                      <a:off x="0" y="0"/>
                      <a:ext cx="4572000" cy="2619375"/>
                    </a:xfrm>
                    <a:prstGeom prst="rect">
                      <a:avLst/>
                    </a:prstGeom>
                  </pic:spPr>
                </pic:pic>
              </a:graphicData>
            </a:graphic>
          </wp:inline>
        </w:drawing>
      </w:r>
    </w:p>
    <w:p w:rsidR="0FF6AF27" w:rsidP="0FF6AF27" w:rsidRDefault="0FF6AF27" w14:paraId="0FB7B356" w14:textId="748E5FD4">
      <w:pPr>
        <w:pStyle w:val="Normal"/>
        <w:rPr>
          <w:rFonts w:ascii="Calibri" w:hAnsi="Calibri" w:eastAsia="Calibri" w:cs="Calibri"/>
          <w:b w:val="0"/>
          <w:bCs w:val="0"/>
          <w:i w:val="0"/>
          <w:iCs w:val="0"/>
          <w:caps w:val="0"/>
          <w:smallCaps w:val="0"/>
          <w:noProof/>
          <w:color w:val="1F2124"/>
          <w:sz w:val="24"/>
          <w:szCs w:val="24"/>
          <w:lang w:val="en-US"/>
        </w:rPr>
      </w:pPr>
    </w:p>
    <w:p w:rsidR="5C78CCB5" w:rsidP="0FF6AF27" w:rsidRDefault="5C78CCB5" w14:paraId="4741CCCE" w14:textId="0E37690E">
      <w:pPr>
        <w:pStyle w:val="Normal"/>
        <w:rPr>
          <w:rFonts w:ascii="Calibri" w:hAnsi="Calibri" w:eastAsia="Calibri" w:cs="Calibri"/>
          <w:b w:val="0"/>
          <w:bCs w:val="0"/>
          <w:i w:val="0"/>
          <w:iCs w:val="0"/>
          <w:caps w:val="0"/>
          <w:smallCaps w:val="0"/>
          <w:noProof/>
          <w:color w:val="1F2124"/>
          <w:sz w:val="24"/>
          <w:szCs w:val="24"/>
          <w:lang w:val="en-US"/>
        </w:rPr>
      </w:pPr>
      <w:r w:rsidRPr="0FF6AF27" w:rsidR="5C78CCB5">
        <w:rPr>
          <w:rFonts w:ascii="Calibri" w:hAnsi="Calibri" w:eastAsia="Calibri" w:cs="Calibri"/>
          <w:b w:val="1"/>
          <w:bCs w:val="1"/>
          <w:i w:val="0"/>
          <w:iCs w:val="0"/>
          <w:caps w:val="0"/>
          <w:smallCaps w:val="0"/>
          <w:noProof/>
          <w:color w:val="1F2124"/>
          <w:sz w:val="28"/>
          <w:szCs w:val="28"/>
          <w:u w:val="single"/>
          <w:lang w:val="en-US"/>
        </w:rPr>
        <w:t>grafana_rule_group</w:t>
      </w:r>
      <w:r w:rsidRPr="0FF6AF27" w:rsidR="5C78CCB5">
        <w:rPr>
          <w:rFonts w:ascii="Calibri" w:hAnsi="Calibri" w:eastAsia="Calibri" w:cs="Calibri"/>
          <w:b w:val="0"/>
          <w:bCs w:val="0"/>
          <w:i w:val="0"/>
          <w:iCs w:val="0"/>
          <w:caps w:val="0"/>
          <w:smallCaps w:val="0"/>
          <w:noProof/>
          <w:color w:val="1F2124"/>
          <w:sz w:val="24"/>
          <w:szCs w:val="24"/>
          <w:lang w:val="en-US"/>
        </w:rPr>
        <w:t xml:space="preserve"> – Manages Grafana Alerting rule groups</w:t>
      </w:r>
    </w:p>
    <w:p w:rsidR="7A70247F" w:rsidP="0FF6AF27" w:rsidRDefault="7A70247F" w14:paraId="79C02B9A" w14:textId="57450CD4">
      <w:pPr>
        <w:pStyle w:val="Heading2"/>
      </w:pPr>
      <w:r w:rsidRPr="0FF6AF27" w:rsidR="7A70247F">
        <w:rPr>
          <w:rFonts w:ascii="Calibri" w:hAnsi="Calibri" w:eastAsia="Calibri" w:cs="Calibri"/>
          <w:b w:val="1"/>
          <w:bCs w:val="1"/>
          <w:i w:val="0"/>
          <w:iCs w:val="0"/>
          <w:caps w:val="0"/>
          <w:smallCaps w:val="0"/>
          <w:strike w:val="0"/>
          <w:dstrike w:val="0"/>
          <w:noProof/>
          <w:sz w:val="24"/>
          <w:szCs w:val="24"/>
          <w:lang w:val="en-US"/>
        </w:rPr>
        <w:t>SCHEMA</w:t>
      </w:r>
    </w:p>
    <w:p w:rsidR="5C78CCB5" w:rsidP="0FF6AF27" w:rsidRDefault="5C78CCB5" w14:paraId="32F7AD06" w14:textId="4AC45F1C">
      <w:pPr>
        <w:pStyle w:val="Heading3"/>
        <w:rPr>
          <w:rFonts w:ascii="Calibri" w:hAnsi="Calibri" w:eastAsia="Calibri" w:cs="Calibri"/>
          <w:b w:val="1"/>
          <w:bCs w:val="1"/>
          <w:i w:val="0"/>
          <w:iCs w:val="0"/>
          <w:caps w:val="0"/>
          <w:smallCaps w:val="0"/>
          <w:strike w:val="0"/>
          <w:dstrike w:val="0"/>
          <w:noProof/>
          <w:color w:val="auto"/>
          <w:sz w:val="24"/>
          <w:szCs w:val="24"/>
          <w:lang w:val="en-US"/>
        </w:rPr>
      </w:pPr>
      <w:r w:rsidRPr="0FF6AF27" w:rsidR="5C78CCB5">
        <w:rPr>
          <w:rFonts w:ascii="Calibri" w:hAnsi="Calibri" w:eastAsia="Calibri" w:cs="Calibri"/>
          <w:b w:val="1"/>
          <w:bCs w:val="1"/>
          <w:i w:val="0"/>
          <w:iCs w:val="0"/>
          <w:caps w:val="0"/>
          <w:smallCaps w:val="0"/>
          <w:strike w:val="0"/>
          <w:dstrike w:val="0"/>
          <w:noProof/>
          <w:color w:val="auto"/>
          <w:sz w:val="24"/>
          <w:szCs w:val="24"/>
          <w:lang w:val="en-US"/>
        </w:rPr>
        <w:t>Required</w:t>
      </w:r>
    </w:p>
    <w:p w:rsidR="5C78CCB5" w:rsidP="0FF6AF27" w:rsidRDefault="5C78CCB5" w14:paraId="2A15A233" w14:textId="72FBBC21">
      <w:pPr>
        <w:pStyle w:val="Heading3"/>
        <w:numPr>
          <w:ilvl w:val="0"/>
          <w:numId w:val="13"/>
        </w:numPr>
        <w:rPr>
          <w:rFonts w:ascii="Calibri" w:hAnsi="Calibri" w:eastAsia="Calibri" w:cs="Calibri"/>
          <w:b w:val="0"/>
          <w:bCs w:val="0"/>
          <w:i w:val="0"/>
          <w:iCs w:val="0"/>
          <w:caps w:val="0"/>
          <w:smallCaps w:val="0"/>
          <w:noProof/>
          <w:color w:val="1F2124"/>
          <w:sz w:val="24"/>
          <w:szCs w:val="24"/>
          <w:lang w:val="en-US"/>
        </w:rPr>
      </w:pPr>
      <w:hyperlink w:anchor="folder_uid" r:id="R964a7d335dce4eb7">
        <w:r w:rsidRPr="0FF6AF27" w:rsidR="5C78CCB5">
          <w:rPr>
            <w:rStyle w:val="Hyperlink"/>
            <w:rFonts w:ascii="Consolas" w:hAnsi="Consolas" w:eastAsia="Consolas" w:cs="Consolas"/>
            <w:b w:val="0"/>
            <w:bCs w:val="0"/>
            <w:i w:val="0"/>
            <w:iCs w:val="0"/>
            <w:caps w:val="0"/>
            <w:smallCaps w:val="0"/>
            <w:strike w:val="0"/>
            <w:dstrike w:val="0"/>
            <w:noProof/>
            <w:sz w:val="18"/>
            <w:szCs w:val="18"/>
            <w:lang w:val="en-US"/>
          </w:rPr>
          <w:t>folder_uid</w:t>
        </w:r>
      </w:hyperlink>
      <w:r w:rsidRPr="0FF6AF27" w:rsidR="5C78CCB5">
        <w:rPr>
          <w:rFonts w:ascii="Calibri" w:hAnsi="Calibri" w:eastAsia="Calibri" w:cs="Calibri"/>
          <w:b w:val="0"/>
          <w:bCs w:val="0"/>
          <w:i w:val="0"/>
          <w:iCs w:val="0"/>
          <w:caps w:val="0"/>
          <w:smallCaps w:val="0"/>
          <w:noProof/>
          <w:color w:val="1F2124"/>
          <w:sz w:val="24"/>
          <w:szCs w:val="24"/>
          <w:lang w:val="en-US"/>
        </w:rPr>
        <w:t xml:space="preserve"> (String) The UID of the folder that the group belongs to.</w:t>
      </w:r>
    </w:p>
    <w:p w:rsidR="5C78CCB5" w:rsidP="0FF6AF27" w:rsidRDefault="5C78CCB5" w14:paraId="11534208" w14:textId="21709407">
      <w:pPr>
        <w:pStyle w:val="Heading3"/>
        <w:numPr>
          <w:ilvl w:val="0"/>
          <w:numId w:val="13"/>
        </w:numPr>
        <w:rPr>
          <w:rFonts w:ascii="Calibri" w:hAnsi="Calibri" w:eastAsia="Calibri" w:cs="Calibri"/>
          <w:b w:val="0"/>
          <w:bCs w:val="0"/>
          <w:i w:val="0"/>
          <w:iCs w:val="0"/>
          <w:caps w:val="0"/>
          <w:smallCaps w:val="0"/>
          <w:noProof/>
          <w:color w:val="1F2124"/>
          <w:sz w:val="24"/>
          <w:szCs w:val="24"/>
          <w:lang w:val="en-US"/>
        </w:rPr>
      </w:pPr>
      <w:hyperlink w:anchor="interval_seconds" r:id="R9e7bcf141b5f41f0">
        <w:r w:rsidRPr="0FF6AF27" w:rsidR="5C78CCB5">
          <w:rPr>
            <w:rStyle w:val="Hyperlink"/>
            <w:rFonts w:ascii="Consolas" w:hAnsi="Consolas" w:eastAsia="Consolas" w:cs="Consolas"/>
            <w:b w:val="0"/>
            <w:bCs w:val="0"/>
            <w:i w:val="0"/>
            <w:iCs w:val="0"/>
            <w:caps w:val="0"/>
            <w:smallCaps w:val="0"/>
            <w:strike w:val="0"/>
            <w:dstrike w:val="0"/>
            <w:noProof/>
            <w:sz w:val="18"/>
            <w:szCs w:val="18"/>
            <w:lang w:val="en-US"/>
          </w:rPr>
          <w:t>interval_seconds</w:t>
        </w:r>
      </w:hyperlink>
      <w:r w:rsidRPr="0FF6AF27" w:rsidR="5C78CCB5">
        <w:rPr>
          <w:rFonts w:ascii="Calibri" w:hAnsi="Calibri" w:eastAsia="Calibri" w:cs="Calibri"/>
          <w:b w:val="0"/>
          <w:bCs w:val="0"/>
          <w:i w:val="0"/>
          <w:iCs w:val="0"/>
          <w:caps w:val="0"/>
          <w:smallCaps w:val="0"/>
          <w:noProof/>
          <w:color w:val="1F2124"/>
          <w:sz w:val="24"/>
          <w:szCs w:val="24"/>
          <w:lang w:val="en-US"/>
        </w:rPr>
        <w:t xml:space="preserve"> (Number) The interval, in seconds, at which all rules in the group are evaluated. If a group contains many rules, the rules are evaluated sequentially.</w:t>
      </w:r>
    </w:p>
    <w:p w:rsidR="5C78CCB5" w:rsidP="0FF6AF27" w:rsidRDefault="5C78CCB5" w14:paraId="3CF4AF24" w14:textId="0869B2F3">
      <w:pPr>
        <w:pStyle w:val="Heading3"/>
        <w:numPr>
          <w:ilvl w:val="0"/>
          <w:numId w:val="13"/>
        </w:numPr>
        <w:rPr>
          <w:rFonts w:ascii="Calibri" w:hAnsi="Calibri" w:eastAsia="Calibri" w:cs="Calibri"/>
          <w:b w:val="0"/>
          <w:bCs w:val="0"/>
          <w:i w:val="0"/>
          <w:iCs w:val="0"/>
          <w:caps w:val="0"/>
          <w:smallCaps w:val="0"/>
          <w:noProof/>
          <w:color w:val="1F2124"/>
          <w:sz w:val="24"/>
          <w:szCs w:val="24"/>
          <w:lang w:val="en-US"/>
        </w:rPr>
      </w:pPr>
      <w:hyperlink w:anchor="name" r:id="R7a79e6025edd4595">
        <w:r w:rsidRPr="0FF6AF27" w:rsidR="5C78CCB5">
          <w:rPr>
            <w:rStyle w:val="Hyperlink"/>
            <w:rFonts w:ascii="Consolas" w:hAnsi="Consolas" w:eastAsia="Consolas" w:cs="Consolas"/>
            <w:b w:val="0"/>
            <w:bCs w:val="0"/>
            <w:i w:val="0"/>
            <w:iCs w:val="0"/>
            <w:caps w:val="0"/>
            <w:smallCaps w:val="0"/>
            <w:strike w:val="0"/>
            <w:dstrike w:val="0"/>
            <w:noProof/>
            <w:sz w:val="18"/>
            <w:szCs w:val="18"/>
            <w:lang w:val="en-US"/>
          </w:rPr>
          <w:t>name</w:t>
        </w:r>
      </w:hyperlink>
      <w:r w:rsidRPr="0FF6AF27" w:rsidR="5C78CCB5">
        <w:rPr>
          <w:rFonts w:ascii="Calibri" w:hAnsi="Calibri" w:eastAsia="Calibri" w:cs="Calibri"/>
          <w:b w:val="0"/>
          <w:bCs w:val="0"/>
          <w:i w:val="0"/>
          <w:iCs w:val="0"/>
          <w:caps w:val="0"/>
          <w:smallCaps w:val="0"/>
          <w:noProof/>
          <w:color w:val="1F2124"/>
          <w:sz w:val="24"/>
          <w:szCs w:val="24"/>
          <w:lang w:val="en-US"/>
        </w:rPr>
        <w:t xml:space="preserve"> (String) The name of the rule group.</w:t>
      </w:r>
    </w:p>
    <w:p w:rsidR="5C78CCB5" w:rsidP="0FF6AF27" w:rsidRDefault="5C78CCB5" w14:paraId="311F4AE3" w14:textId="62A03B46">
      <w:pPr>
        <w:pStyle w:val="Heading3"/>
        <w:numPr>
          <w:ilvl w:val="0"/>
          <w:numId w:val="13"/>
        </w:numPr>
        <w:rPr>
          <w:rFonts w:ascii="Calibri" w:hAnsi="Calibri" w:eastAsia="Calibri" w:cs="Calibri"/>
          <w:b w:val="0"/>
          <w:bCs w:val="0"/>
          <w:i w:val="0"/>
          <w:iCs w:val="0"/>
          <w:caps w:val="0"/>
          <w:smallCaps w:val="0"/>
          <w:noProof/>
          <w:color w:val="1F2124"/>
          <w:sz w:val="24"/>
          <w:szCs w:val="24"/>
          <w:lang w:val="en-US"/>
        </w:rPr>
      </w:pPr>
      <w:hyperlink w:anchor="org_id" r:id="Rbf09df624cd34084">
        <w:r w:rsidRPr="0FF6AF27" w:rsidR="5C78CCB5">
          <w:rPr>
            <w:rStyle w:val="Hyperlink"/>
            <w:rFonts w:ascii="Consolas" w:hAnsi="Consolas" w:eastAsia="Consolas" w:cs="Consolas"/>
            <w:b w:val="0"/>
            <w:bCs w:val="0"/>
            <w:i w:val="0"/>
            <w:iCs w:val="0"/>
            <w:caps w:val="0"/>
            <w:smallCaps w:val="0"/>
            <w:strike w:val="0"/>
            <w:dstrike w:val="0"/>
            <w:noProof/>
            <w:sz w:val="18"/>
            <w:szCs w:val="18"/>
            <w:lang w:val="en-US"/>
          </w:rPr>
          <w:t>org_id</w:t>
        </w:r>
      </w:hyperlink>
      <w:r w:rsidRPr="0FF6AF27" w:rsidR="5C78CCB5">
        <w:rPr>
          <w:rFonts w:ascii="Calibri" w:hAnsi="Calibri" w:eastAsia="Calibri" w:cs="Calibri"/>
          <w:b w:val="0"/>
          <w:bCs w:val="0"/>
          <w:i w:val="0"/>
          <w:iCs w:val="0"/>
          <w:caps w:val="0"/>
          <w:smallCaps w:val="0"/>
          <w:noProof/>
          <w:color w:val="1F2124"/>
          <w:sz w:val="24"/>
          <w:szCs w:val="24"/>
          <w:lang w:val="en-US"/>
        </w:rPr>
        <w:t xml:space="preserve"> (String) The ID of the org to which the group belongs.</w:t>
      </w:r>
    </w:p>
    <w:p w:rsidR="5C78CCB5" w:rsidP="0FF6AF27" w:rsidRDefault="5C78CCB5" w14:paraId="5DECF816" w14:textId="54908FA3">
      <w:pPr>
        <w:pStyle w:val="Heading3"/>
        <w:numPr>
          <w:ilvl w:val="0"/>
          <w:numId w:val="13"/>
        </w:numPr>
        <w:rPr>
          <w:rFonts w:ascii="Calibri" w:hAnsi="Calibri" w:eastAsia="Calibri" w:cs="Calibri"/>
          <w:b w:val="0"/>
          <w:bCs w:val="0"/>
          <w:i w:val="0"/>
          <w:iCs w:val="0"/>
          <w:caps w:val="0"/>
          <w:smallCaps w:val="0"/>
          <w:noProof/>
          <w:color w:val="1F2124"/>
          <w:sz w:val="24"/>
          <w:szCs w:val="24"/>
          <w:lang w:val="en-US"/>
        </w:rPr>
      </w:pPr>
      <w:hyperlink w:anchor="rule" r:id="R6cb34fbea74147d8">
        <w:r w:rsidRPr="0FF6AF27" w:rsidR="5C78CCB5">
          <w:rPr>
            <w:rStyle w:val="Hyperlink"/>
            <w:rFonts w:ascii="Consolas" w:hAnsi="Consolas" w:eastAsia="Consolas" w:cs="Consolas"/>
            <w:b w:val="0"/>
            <w:bCs w:val="0"/>
            <w:i w:val="0"/>
            <w:iCs w:val="0"/>
            <w:caps w:val="0"/>
            <w:smallCaps w:val="0"/>
            <w:strike w:val="0"/>
            <w:dstrike w:val="0"/>
            <w:noProof/>
            <w:sz w:val="18"/>
            <w:szCs w:val="18"/>
            <w:lang w:val="en-US"/>
          </w:rPr>
          <w:t>rule</w:t>
        </w:r>
      </w:hyperlink>
      <w:r w:rsidRPr="0FF6AF27" w:rsidR="5C78CCB5">
        <w:rPr>
          <w:rFonts w:ascii="Calibri" w:hAnsi="Calibri" w:eastAsia="Calibri" w:cs="Calibri"/>
          <w:b w:val="0"/>
          <w:bCs w:val="0"/>
          <w:i w:val="0"/>
          <w:iCs w:val="0"/>
          <w:caps w:val="0"/>
          <w:smallCaps w:val="0"/>
          <w:noProof/>
          <w:color w:val="1F2124"/>
          <w:sz w:val="24"/>
          <w:szCs w:val="24"/>
          <w:lang w:val="en-US"/>
        </w:rPr>
        <w:t xml:space="preserve"> (Block List, Min: 1) The rules within the group. (</w:t>
      </w:r>
      <w:r w:rsidRPr="0FF6AF27" w:rsidR="5C78CCB5">
        <w:rPr>
          <w:rFonts w:ascii="Calibri" w:hAnsi="Calibri" w:eastAsia="Calibri" w:cs="Calibri"/>
          <w:b w:val="0"/>
          <w:bCs w:val="0"/>
          <w:i w:val="0"/>
          <w:iCs w:val="0"/>
          <w:caps w:val="0"/>
          <w:smallCaps w:val="0"/>
          <w:noProof/>
          <w:color w:val="auto"/>
          <w:sz w:val="24"/>
          <w:szCs w:val="24"/>
          <w:lang w:val="en-US"/>
        </w:rPr>
        <w:t xml:space="preserve">see </w:t>
      </w:r>
      <w:r w:rsidRPr="0FF6AF27" w:rsidR="5C78CCB5">
        <w:rPr>
          <w:rFonts w:ascii="Calibri" w:hAnsi="Calibri" w:eastAsia="Calibri" w:cs="Calibri"/>
          <w:b w:val="0"/>
          <w:bCs w:val="0"/>
          <w:i w:val="0"/>
          <w:iCs w:val="0"/>
          <w:caps w:val="0"/>
          <w:smallCaps w:val="0"/>
          <w:strike w:val="0"/>
          <w:dstrike w:val="0"/>
          <w:noProof/>
          <w:color w:val="auto"/>
          <w:sz w:val="24"/>
          <w:szCs w:val="24"/>
          <w:lang w:val="en-US"/>
        </w:rPr>
        <w:t>below for nested schema</w:t>
      </w:r>
      <w:r w:rsidRPr="0FF6AF27" w:rsidR="5C78CCB5">
        <w:rPr>
          <w:rFonts w:ascii="Calibri" w:hAnsi="Calibri" w:eastAsia="Calibri" w:cs="Calibri"/>
          <w:b w:val="0"/>
          <w:bCs w:val="0"/>
          <w:i w:val="0"/>
          <w:iCs w:val="0"/>
          <w:caps w:val="0"/>
          <w:smallCaps w:val="0"/>
          <w:noProof/>
          <w:color w:val="1F2124"/>
          <w:sz w:val="24"/>
          <w:szCs w:val="24"/>
          <w:lang w:val="en-US"/>
        </w:rPr>
        <w:t>)</w:t>
      </w:r>
    </w:p>
    <w:p w:rsidR="0FF6AF27" w:rsidP="0FF6AF27" w:rsidRDefault="0FF6AF27" w14:paraId="6D24E7D6" w14:textId="3E4BABB1">
      <w:pPr>
        <w:pStyle w:val="Normal"/>
        <w:rPr>
          <w:noProof/>
          <w:lang w:val="en-US"/>
        </w:rPr>
      </w:pPr>
    </w:p>
    <w:p w:rsidR="1EB3693D" w:rsidP="0FF6AF27" w:rsidRDefault="1EB3693D" w14:paraId="1F28B98C" w14:textId="4F4C577B">
      <w:pPr>
        <w:pStyle w:val="Heading3"/>
        <w:bidi w:val="0"/>
        <w:spacing w:before="40" w:beforeAutospacing="off" w:after="0" w:afterAutospacing="off" w:line="259" w:lineRule="auto"/>
        <w:ind w:left="0" w:right="0"/>
        <w:jc w:val="left"/>
        <w:rPr>
          <w:rFonts w:ascii="Calibri" w:hAnsi="Calibri" w:eastAsia="Calibri" w:cs="Calibri"/>
          <w:b w:val="1"/>
          <w:bCs w:val="1"/>
          <w:i w:val="0"/>
          <w:iCs w:val="0"/>
          <w:caps w:val="0"/>
          <w:smallCaps w:val="0"/>
          <w:strike w:val="0"/>
          <w:dstrike w:val="0"/>
          <w:noProof/>
          <w:sz w:val="24"/>
          <w:szCs w:val="24"/>
          <w:lang w:val="en-US"/>
        </w:rPr>
      </w:pPr>
      <w:r w:rsidRPr="0FF6AF27" w:rsidR="1EB3693D">
        <w:rPr>
          <w:rFonts w:ascii="Calibri" w:hAnsi="Calibri" w:eastAsia="Calibri" w:cs="Calibri"/>
          <w:b w:val="1"/>
          <w:bCs w:val="1"/>
          <w:i w:val="0"/>
          <w:iCs w:val="0"/>
          <w:caps w:val="0"/>
          <w:smallCaps w:val="0"/>
          <w:strike w:val="0"/>
          <w:dstrike w:val="0"/>
          <w:noProof/>
          <w:sz w:val="24"/>
          <w:szCs w:val="24"/>
          <w:lang w:val="en-US"/>
        </w:rPr>
        <w:t xml:space="preserve">NESTED SCHEMA FOR </w:t>
      </w:r>
      <w:r w:rsidRPr="0FF6AF27" w:rsidR="4C1FEA52">
        <w:rPr>
          <w:rFonts w:ascii="Calibri" w:hAnsi="Calibri" w:eastAsia="Calibri" w:cs="Calibri"/>
          <w:b w:val="1"/>
          <w:bCs w:val="1"/>
          <w:i w:val="0"/>
          <w:iCs w:val="0"/>
          <w:caps w:val="0"/>
          <w:smallCaps w:val="0"/>
          <w:strike w:val="0"/>
          <w:dstrike w:val="0"/>
          <w:noProof/>
          <w:sz w:val="24"/>
          <w:szCs w:val="24"/>
          <w:lang w:val="en-US"/>
        </w:rPr>
        <w:t>'rule’</w:t>
      </w:r>
    </w:p>
    <w:p w:rsidR="1EB3693D" w:rsidP="0FF6AF27" w:rsidRDefault="1EB3693D" w14:paraId="2629003D" w14:textId="7A9D0EC6">
      <w:pPr>
        <w:rPr>
          <w:rFonts w:ascii="Calibri" w:hAnsi="Calibri" w:eastAsia="Calibri" w:cs="Calibri"/>
          <w:b w:val="0"/>
          <w:bCs w:val="0"/>
          <w:i w:val="0"/>
          <w:iCs w:val="0"/>
          <w:caps w:val="0"/>
          <w:smallCaps w:val="0"/>
          <w:noProof/>
          <w:color w:val="1F2124"/>
          <w:sz w:val="24"/>
          <w:szCs w:val="24"/>
          <w:lang w:val="en-US"/>
        </w:rPr>
      </w:pPr>
      <w:r w:rsidRPr="0FF6AF27" w:rsidR="1EB3693D">
        <w:rPr>
          <w:rFonts w:ascii="Calibri" w:hAnsi="Calibri" w:eastAsia="Calibri" w:cs="Calibri"/>
          <w:b w:val="0"/>
          <w:bCs w:val="0"/>
          <w:i w:val="0"/>
          <w:iCs w:val="0"/>
          <w:caps w:val="0"/>
          <w:smallCaps w:val="0"/>
          <w:noProof/>
          <w:color w:val="1F2124"/>
          <w:sz w:val="24"/>
          <w:szCs w:val="24"/>
          <w:lang w:val="en-US"/>
        </w:rPr>
        <w:t>Required:</w:t>
      </w:r>
    </w:p>
    <w:p w:rsidR="1EB3693D" w:rsidP="0FF6AF27" w:rsidRDefault="1EB3693D" w14:paraId="2D0BEE42" w14:textId="5F25281A">
      <w:pPr>
        <w:pStyle w:val="ListParagraph"/>
        <w:numPr>
          <w:ilvl w:val="0"/>
          <w:numId w:val="14"/>
        </w:numPr>
        <w:rPr>
          <w:rFonts w:ascii="Calibri" w:hAnsi="Calibri" w:eastAsia="Calibri" w:cs="Calibri"/>
          <w:b w:val="0"/>
          <w:bCs w:val="0"/>
          <w:i w:val="0"/>
          <w:iCs w:val="0"/>
          <w:caps w:val="0"/>
          <w:smallCaps w:val="0"/>
          <w:noProof/>
          <w:color w:val="1F2124"/>
          <w:sz w:val="24"/>
          <w:szCs w:val="24"/>
          <w:lang w:val="en-US"/>
        </w:rPr>
      </w:pPr>
      <w:hyperlink w:anchor="condition" r:id="R84391d87adab44bb">
        <w:r w:rsidRPr="0FF6AF27" w:rsidR="1EB3693D">
          <w:rPr>
            <w:rStyle w:val="Hyperlink"/>
            <w:rFonts w:ascii="Consolas" w:hAnsi="Consolas" w:eastAsia="Consolas" w:cs="Consolas"/>
            <w:b w:val="0"/>
            <w:bCs w:val="0"/>
            <w:i w:val="0"/>
            <w:iCs w:val="0"/>
            <w:caps w:val="0"/>
            <w:smallCaps w:val="0"/>
            <w:strike w:val="0"/>
            <w:dstrike w:val="0"/>
            <w:noProof/>
            <w:sz w:val="18"/>
            <w:szCs w:val="18"/>
            <w:lang w:val="en-US"/>
          </w:rPr>
          <w:t>condition</w:t>
        </w:r>
      </w:hyperlink>
      <w:r w:rsidRPr="0FF6AF27" w:rsidR="1EB3693D">
        <w:rPr>
          <w:rFonts w:ascii="Calibri" w:hAnsi="Calibri" w:eastAsia="Calibri" w:cs="Calibri"/>
          <w:b w:val="0"/>
          <w:bCs w:val="0"/>
          <w:i w:val="0"/>
          <w:iCs w:val="0"/>
          <w:caps w:val="0"/>
          <w:smallCaps w:val="0"/>
          <w:noProof/>
          <w:color w:val="1F2124"/>
          <w:sz w:val="24"/>
          <w:szCs w:val="24"/>
          <w:lang w:val="en-US"/>
        </w:rPr>
        <w:t xml:space="preserve"> (String) The </w:t>
      </w:r>
      <w:r w:rsidRPr="0FF6AF27" w:rsidR="1EB3693D">
        <w:rPr>
          <w:rFonts w:ascii="Consolas" w:hAnsi="Consolas" w:eastAsia="Consolas" w:cs="Consolas"/>
          <w:b w:val="0"/>
          <w:bCs w:val="0"/>
          <w:i w:val="0"/>
          <w:iCs w:val="0"/>
          <w:caps w:val="0"/>
          <w:smallCaps w:val="0"/>
          <w:noProof/>
          <w:color w:val="C62A71"/>
          <w:sz w:val="18"/>
          <w:szCs w:val="18"/>
          <w:lang w:val="en-US"/>
        </w:rPr>
        <w:t>ref_id</w:t>
      </w:r>
      <w:r w:rsidRPr="0FF6AF27" w:rsidR="1EB3693D">
        <w:rPr>
          <w:rFonts w:ascii="Calibri" w:hAnsi="Calibri" w:eastAsia="Calibri" w:cs="Calibri"/>
          <w:b w:val="0"/>
          <w:bCs w:val="0"/>
          <w:i w:val="0"/>
          <w:iCs w:val="0"/>
          <w:caps w:val="0"/>
          <w:smallCaps w:val="0"/>
          <w:noProof/>
          <w:color w:val="1F2124"/>
          <w:sz w:val="24"/>
          <w:szCs w:val="24"/>
          <w:lang w:val="en-US"/>
        </w:rPr>
        <w:t xml:space="preserve"> of the query node in the </w:t>
      </w:r>
      <w:r w:rsidRPr="0FF6AF27" w:rsidR="1EB3693D">
        <w:rPr>
          <w:rFonts w:ascii="Consolas" w:hAnsi="Consolas" w:eastAsia="Consolas" w:cs="Consolas"/>
          <w:b w:val="0"/>
          <w:bCs w:val="0"/>
          <w:i w:val="0"/>
          <w:iCs w:val="0"/>
          <w:caps w:val="0"/>
          <w:smallCaps w:val="0"/>
          <w:noProof/>
          <w:color w:val="C62A71"/>
          <w:sz w:val="18"/>
          <w:szCs w:val="18"/>
          <w:lang w:val="en-US"/>
        </w:rPr>
        <w:t>data</w:t>
      </w:r>
      <w:r w:rsidRPr="0FF6AF27" w:rsidR="1EB3693D">
        <w:rPr>
          <w:rFonts w:ascii="Calibri" w:hAnsi="Calibri" w:eastAsia="Calibri" w:cs="Calibri"/>
          <w:b w:val="0"/>
          <w:bCs w:val="0"/>
          <w:i w:val="0"/>
          <w:iCs w:val="0"/>
          <w:caps w:val="0"/>
          <w:smallCaps w:val="0"/>
          <w:noProof/>
          <w:color w:val="1F2124"/>
          <w:sz w:val="24"/>
          <w:szCs w:val="24"/>
          <w:lang w:val="en-US"/>
        </w:rPr>
        <w:t xml:space="preserve"> field to use as the alert condition.</w:t>
      </w:r>
    </w:p>
    <w:p w:rsidR="1EB3693D" w:rsidP="0FF6AF27" w:rsidRDefault="1EB3693D" w14:paraId="141B54CA" w14:textId="676750B1">
      <w:pPr>
        <w:pStyle w:val="ListParagraph"/>
        <w:numPr>
          <w:ilvl w:val="0"/>
          <w:numId w:val="14"/>
        </w:numPr>
        <w:rPr>
          <w:rFonts w:ascii="Calibri" w:hAnsi="Calibri" w:eastAsia="Calibri" w:cs="Calibri"/>
          <w:b w:val="0"/>
          <w:bCs w:val="0"/>
          <w:i w:val="0"/>
          <w:iCs w:val="0"/>
          <w:caps w:val="0"/>
          <w:smallCaps w:val="0"/>
          <w:noProof/>
          <w:color w:val="1F2124"/>
          <w:sz w:val="24"/>
          <w:szCs w:val="24"/>
          <w:lang w:val="en-US"/>
        </w:rPr>
      </w:pPr>
      <w:hyperlink w:anchor="data" r:id="R121fcbc4ec8a4c23">
        <w:r w:rsidRPr="0FF6AF27" w:rsidR="1EB3693D">
          <w:rPr>
            <w:rStyle w:val="Hyperlink"/>
            <w:rFonts w:ascii="Consolas" w:hAnsi="Consolas" w:eastAsia="Consolas" w:cs="Consolas"/>
            <w:b w:val="0"/>
            <w:bCs w:val="0"/>
            <w:i w:val="0"/>
            <w:iCs w:val="0"/>
            <w:caps w:val="0"/>
            <w:smallCaps w:val="0"/>
            <w:strike w:val="0"/>
            <w:dstrike w:val="0"/>
            <w:noProof/>
            <w:sz w:val="18"/>
            <w:szCs w:val="18"/>
            <w:lang w:val="en-US"/>
          </w:rPr>
          <w:t>data</w:t>
        </w:r>
      </w:hyperlink>
      <w:r w:rsidRPr="0FF6AF27" w:rsidR="1EB3693D">
        <w:rPr>
          <w:rFonts w:ascii="Calibri" w:hAnsi="Calibri" w:eastAsia="Calibri" w:cs="Calibri"/>
          <w:b w:val="0"/>
          <w:bCs w:val="0"/>
          <w:i w:val="0"/>
          <w:iCs w:val="0"/>
          <w:caps w:val="0"/>
          <w:smallCaps w:val="0"/>
          <w:noProof/>
          <w:color w:val="1F2124"/>
          <w:sz w:val="24"/>
          <w:szCs w:val="24"/>
          <w:lang w:val="en-US"/>
        </w:rPr>
        <w:t xml:space="preserve"> (Block List, Min: 1) A sequence of stages that describe the contents of the rule. (see </w:t>
      </w:r>
      <w:r w:rsidRPr="0FF6AF27" w:rsidR="1EB3693D">
        <w:rPr>
          <w:rFonts w:ascii="Calibri" w:hAnsi="Calibri" w:eastAsia="Calibri" w:cs="Calibri"/>
          <w:b w:val="0"/>
          <w:bCs w:val="0"/>
          <w:i w:val="0"/>
          <w:iCs w:val="0"/>
          <w:caps w:val="0"/>
          <w:smallCaps w:val="0"/>
          <w:strike w:val="0"/>
          <w:dstrike w:val="0"/>
          <w:noProof/>
          <w:sz w:val="24"/>
          <w:szCs w:val="24"/>
          <w:lang w:val="en-US"/>
        </w:rPr>
        <w:t>below for nested schema</w:t>
      </w:r>
      <w:r w:rsidRPr="0FF6AF27" w:rsidR="1EB3693D">
        <w:rPr>
          <w:rFonts w:ascii="Calibri" w:hAnsi="Calibri" w:eastAsia="Calibri" w:cs="Calibri"/>
          <w:b w:val="0"/>
          <w:bCs w:val="0"/>
          <w:i w:val="0"/>
          <w:iCs w:val="0"/>
          <w:caps w:val="0"/>
          <w:smallCaps w:val="0"/>
          <w:noProof/>
          <w:color w:val="1F2124"/>
          <w:sz w:val="24"/>
          <w:szCs w:val="24"/>
          <w:lang w:val="en-US"/>
        </w:rPr>
        <w:t>)</w:t>
      </w:r>
    </w:p>
    <w:p w:rsidR="1EB3693D" w:rsidP="0FF6AF27" w:rsidRDefault="1EB3693D" w14:paraId="593CBADD" w14:textId="2BE8B208">
      <w:pPr>
        <w:pStyle w:val="ListParagraph"/>
        <w:numPr>
          <w:ilvl w:val="0"/>
          <w:numId w:val="14"/>
        </w:numPr>
        <w:rPr>
          <w:rFonts w:ascii="Calibri" w:hAnsi="Calibri" w:eastAsia="Calibri" w:cs="Calibri"/>
          <w:b w:val="0"/>
          <w:bCs w:val="0"/>
          <w:i w:val="0"/>
          <w:iCs w:val="0"/>
          <w:caps w:val="0"/>
          <w:smallCaps w:val="0"/>
          <w:noProof/>
          <w:color w:val="1F2124"/>
          <w:sz w:val="24"/>
          <w:szCs w:val="24"/>
          <w:lang w:val="en-US"/>
        </w:rPr>
      </w:pPr>
      <w:hyperlink w:anchor="name" r:id="Rdf9cc06aca5c4e7d">
        <w:r w:rsidRPr="0FF6AF27" w:rsidR="1EB3693D">
          <w:rPr>
            <w:rStyle w:val="Hyperlink"/>
            <w:rFonts w:ascii="Consolas" w:hAnsi="Consolas" w:eastAsia="Consolas" w:cs="Consolas"/>
            <w:b w:val="0"/>
            <w:bCs w:val="0"/>
            <w:i w:val="0"/>
            <w:iCs w:val="0"/>
            <w:caps w:val="0"/>
            <w:smallCaps w:val="0"/>
            <w:strike w:val="0"/>
            <w:dstrike w:val="0"/>
            <w:noProof/>
            <w:sz w:val="18"/>
            <w:szCs w:val="18"/>
            <w:lang w:val="en-US"/>
          </w:rPr>
          <w:t>name</w:t>
        </w:r>
      </w:hyperlink>
      <w:r w:rsidRPr="0FF6AF27" w:rsidR="1EB3693D">
        <w:rPr>
          <w:rFonts w:ascii="Calibri" w:hAnsi="Calibri" w:eastAsia="Calibri" w:cs="Calibri"/>
          <w:b w:val="0"/>
          <w:bCs w:val="0"/>
          <w:i w:val="0"/>
          <w:iCs w:val="0"/>
          <w:caps w:val="0"/>
          <w:smallCaps w:val="0"/>
          <w:noProof/>
          <w:color w:val="1F2124"/>
          <w:sz w:val="24"/>
          <w:szCs w:val="24"/>
          <w:lang w:val="en-US"/>
        </w:rPr>
        <w:t xml:space="preserve"> (String) The name of the alert rule.</w:t>
      </w:r>
    </w:p>
    <w:p w:rsidR="0FF6AF27" w:rsidP="0FF6AF27" w:rsidRDefault="0FF6AF27" w14:paraId="7C26F541" w14:textId="05DF5013">
      <w:pPr>
        <w:pStyle w:val="Normal"/>
        <w:ind w:left="0"/>
        <w:rPr>
          <w:rFonts w:ascii="Calibri" w:hAnsi="Calibri" w:eastAsia="Calibri" w:cs="Calibri"/>
          <w:b w:val="0"/>
          <w:bCs w:val="0"/>
          <w:i w:val="0"/>
          <w:iCs w:val="0"/>
          <w:caps w:val="0"/>
          <w:smallCaps w:val="0"/>
          <w:noProof/>
          <w:color w:val="1F2124"/>
          <w:sz w:val="24"/>
          <w:szCs w:val="24"/>
          <w:lang w:val="en-US"/>
        </w:rPr>
      </w:pPr>
    </w:p>
    <w:p w:rsidR="5D584E6E" w:rsidP="0FF6AF27" w:rsidRDefault="5D584E6E" w14:paraId="3AEA10E9" w14:textId="0DC743F7">
      <w:pPr>
        <w:pStyle w:val="Heading3"/>
        <w:rPr>
          <w:rFonts w:ascii="Calibri" w:hAnsi="Calibri" w:eastAsia="Calibri" w:cs="Calibri"/>
          <w:b w:val="1"/>
          <w:bCs w:val="1"/>
          <w:i w:val="0"/>
          <w:iCs w:val="0"/>
          <w:caps w:val="0"/>
          <w:smallCaps w:val="0"/>
          <w:strike w:val="0"/>
          <w:dstrike w:val="0"/>
          <w:noProof/>
          <w:sz w:val="24"/>
          <w:szCs w:val="24"/>
          <w:lang w:val="en-US"/>
        </w:rPr>
      </w:pPr>
      <w:r w:rsidRPr="0FF6AF27" w:rsidR="5D584E6E">
        <w:rPr>
          <w:rFonts w:ascii="Calibri" w:hAnsi="Calibri" w:eastAsia="Calibri" w:cs="Calibri"/>
          <w:b w:val="1"/>
          <w:bCs w:val="1"/>
          <w:i w:val="0"/>
          <w:iCs w:val="0"/>
          <w:caps w:val="0"/>
          <w:smallCaps w:val="0"/>
          <w:strike w:val="0"/>
          <w:dstrike w:val="0"/>
          <w:noProof/>
          <w:sz w:val="24"/>
          <w:szCs w:val="24"/>
          <w:lang w:val="en-US"/>
        </w:rPr>
        <w:t>NESTE</w:t>
      </w:r>
      <w:r w:rsidRPr="0FF6AF27" w:rsidR="0798A0DF">
        <w:rPr>
          <w:rFonts w:ascii="Calibri" w:hAnsi="Calibri" w:eastAsia="Calibri" w:cs="Calibri"/>
          <w:b w:val="1"/>
          <w:bCs w:val="1"/>
          <w:i w:val="0"/>
          <w:iCs w:val="0"/>
          <w:caps w:val="0"/>
          <w:smallCaps w:val="0"/>
          <w:strike w:val="0"/>
          <w:dstrike w:val="0"/>
          <w:noProof/>
          <w:sz w:val="24"/>
          <w:szCs w:val="24"/>
          <w:lang w:val="en-US"/>
        </w:rPr>
        <w:t>D SCHEMA FOR ‘rule_data’</w:t>
      </w:r>
    </w:p>
    <w:p w:rsidR="5D584E6E" w:rsidP="0FF6AF27" w:rsidRDefault="5D584E6E" w14:paraId="33732B47" w14:textId="6630781D">
      <w:pPr>
        <w:rPr>
          <w:rFonts w:ascii="Calibri" w:hAnsi="Calibri" w:eastAsia="Calibri" w:cs="Calibri"/>
          <w:b w:val="0"/>
          <w:bCs w:val="0"/>
          <w:i w:val="0"/>
          <w:iCs w:val="0"/>
          <w:caps w:val="0"/>
          <w:smallCaps w:val="0"/>
          <w:noProof/>
          <w:color w:val="1F2124"/>
          <w:sz w:val="24"/>
          <w:szCs w:val="24"/>
          <w:lang w:val="en-US"/>
        </w:rPr>
      </w:pPr>
      <w:r w:rsidRPr="0FF6AF27" w:rsidR="5D584E6E">
        <w:rPr>
          <w:rFonts w:ascii="Calibri" w:hAnsi="Calibri" w:eastAsia="Calibri" w:cs="Calibri"/>
          <w:b w:val="0"/>
          <w:bCs w:val="0"/>
          <w:i w:val="0"/>
          <w:iCs w:val="0"/>
          <w:caps w:val="0"/>
          <w:smallCaps w:val="0"/>
          <w:noProof/>
          <w:color w:val="1F2124"/>
          <w:sz w:val="24"/>
          <w:szCs w:val="24"/>
          <w:lang w:val="en-US"/>
        </w:rPr>
        <w:t>Required:</w:t>
      </w:r>
    </w:p>
    <w:p w:rsidR="5D584E6E" w:rsidP="0FF6AF27" w:rsidRDefault="5D584E6E" w14:paraId="59B92305" w14:textId="6083B7EB">
      <w:pPr>
        <w:pStyle w:val="ListParagraph"/>
        <w:numPr>
          <w:ilvl w:val="0"/>
          <w:numId w:val="16"/>
        </w:numPr>
        <w:rPr>
          <w:rFonts w:ascii="Calibri" w:hAnsi="Calibri" w:eastAsia="Calibri" w:cs="Calibri"/>
          <w:b w:val="0"/>
          <w:bCs w:val="0"/>
          <w:i w:val="0"/>
          <w:iCs w:val="0"/>
          <w:caps w:val="0"/>
          <w:smallCaps w:val="0"/>
          <w:noProof/>
          <w:color w:val="1F2124"/>
          <w:sz w:val="24"/>
          <w:szCs w:val="24"/>
          <w:lang w:val="en-US"/>
        </w:rPr>
      </w:pPr>
      <w:hyperlink w:anchor="datasource_uid" r:id="Re8676af7ddd94282">
        <w:r w:rsidRPr="0FF6AF27" w:rsidR="5D584E6E">
          <w:rPr>
            <w:rStyle w:val="Hyperlink"/>
            <w:rFonts w:ascii="Consolas" w:hAnsi="Consolas" w:eastAsia="Consolas" w:cs="Consolas"/>
            <w:b w:val="0"/>
            <w:bCs w:val="0"/>
            <w:i w:val="0"/>
            <w:iCs w:val="0"/>
            <w:caps w:val="0"/>
            <w:smallCaps w:val="0"/>
            <w:strike w:val="0"/>
            <w:dstrike w:val="0"/>
            <w:noProof/>
            <w:sz w:val="18"/>
            <w:szCs w:val="18"/>
            <w:lang w:val="en-US"/>
          </w:rPr>
          <w:t>datasource_uid</w:t>
        </w:r>
      </w:hyperlink>
      <w:r w:rsidRPr="0FF6AF27" w:rsidR="5D584E6E">
        <w:rPr>
          <w:rFonts w:ascii="Calibri" w:hAnsi="Calibri" w:eastAsia="Calibri" w:cs="Calibri"/>
          <w:b w:val="0"/>
          <w:bCs w:val="0"/>
          <w:i w:val="0"/>
          <w:iCs w:val="0"/>
          <w:caps w:val="0"/>
          <w:smallCaps w:val="0"/>
          <w:noProof/>
          <w:color w:val="1F2124"/>
          <w:sz w:val="24"/>
          <w:szCs w:val="24"/>
          <w:lang w:val="en-US"/>
        </w:rPr>
        <w:t xml:space="preserve"> (String) The UID of the datasource being queried, or "-100" if this stage is an expression stage.</w:t>
      </w:r>
    </w:p>
    <w:p w:rsidR="5D584E6E" w:rsidP="0FF6AF27" w:rsidRDefault="5D584E6E" w14:paraId="396706F6" w14:textId="1848AE78">
      <w:pPr>
        <w:pStyle w:val="ListParagraph"/>
        <w:numPr>
          <w:ilvl w:val="0"/>
          <w:numId w:val="16"/>
        </w:numPr>
        <w:rPr>
          <w:rFonts w:ascii="Calibri" w:hAnsi="Calibri" w:eastAsia="Calibri" w:cs="Calibri"/>
          <w:b w:val="0"/>
          <w:bCs w:val="0"/>
          <w:i w:val="0"/>
          <w:iCs w:val="0"/>
          <w:caps w:val="0"/>
          <w:smallCaps w:val="0"/>
          <w:noProof/>
          <w:color w:val="1F2124"/>
          <w:sz w:val="24"/>
          <w:szCs w:val="24"/>
          <w:lang w:val="en-US"/>
        </w:rPr>
      </w:pPr>
      <w:hyperlink w:anchor="model" r:id="Rfb9a83575e864bdc">
        <w:r w:rsidRPr="0FF6AF27" w:rsidR="5D584E6E">
          <w:rPr>
            <w:rStyle w:val="Hyperlink"/>
            <w:rFonts w:ascii="Consolas" w:hAnsi="Consolas" w:eastAsia="Consolas" w:cs="Consolas"/>
            <w:b w:val="0"/>
            <w:bCs w:val="0"/>
            <w:i w:val="0"/>
            <w:iCs w:val="0"/>
            <w:caps w:val="0"/>
            <w:smallCaps w:val="0"/>
            <w:strike w:val="0"/>
            <w:dstrike w:val="0"/>
            <w:noProof/>
            <w:sz w:val="18"/>
            <w:szCs w:val="18"/>
            <w:lang w:val="en-US"/>
          </w:rPr>
          <w:t>model</w:t>
        </w:r>
      </w:hyperlink>
      <w:r w:rsidRPr="0FF6AF27" w:rsidR="5D584E6E">
        <w:rPr>
          <w:rFonts w:ascii="Calibri" w:hAnsi="Calibri" w:eastAsia="Calibri" w:cs="Calibri"/>
          <w:b w:val="0"/>
          <w:bCs w:val="0"/>
          <w:i w:val="0"/>
          <w:iCs w:val="0"/>
          <w:caps w:val="0"/>
          <w:smallCaps w:val="0"/>
          <w:noProof/>
          <w:color w:val="1F2124"/>
          <w:sz w:val="24"/>
          <w:szCs w:val="24"/>
          <w:lang w:val="en-US"/>
        </w:rPr>
        <w:t xml:space="preserve"> (String) Custom JSON data to send to the specified datasource when querying.</w:t>
      </w:r>
    </w:p>
    <w:p w:rsidR="5D584E6E" w:rsidP="0FF6AF27" w:rsidRDefault="5D584E6E" w14:paraId="6DF64971" w14:textId="4BAFB4D1">
      <w:pPr>
        <w:pStyle w:val="ListParagraph"/>
        <w:numPr>
          <w:ilvl w:val="0"/>
          <w:numId w:val="16"/>
        </w:numPr>
        <w:rPr>
          <w:rFonts w:ascii="Calibri" w:hAnsi="Calibri" w:eastAsia="Calibri" w:cs="Calibri"/>
          <w:b w:val="0"/>
          <w:bCs w:val="0"/>
          <w:i w:val="0"/>
          <w:iCs w:val="0"/>
          <w:caps w:val="0"/>
          <w:smallCaps w:val="0"/>
          <w:noProof/>
          <w:color w:val="1F2124"/>
          <w:sz w:val="24"/>
          <w:szCs w:val="24"/>
          <w:lang w:val="en-US"/>
        </w:rPr>
      </w:pPr>
      <w:hyperlink w:anchor="ref_id" r:id="Rfc7871e8e17f4aa3">
        <w:r w:rsidRPr="0FF6AF27" w:rsidR="5D584E6E">
          <w:rPr>
            <w:rStyle w:val="Hyperlink"/>
            <w:rFonts w:ascii="Consolas" w:hAnsi="Consolas" w:eastAsia="Consolas" w:cs="Consolas"/>
            <w:b w:val="0"/>
            <w:bCs w:val="0"/>
            <w:i w:val="0"/>
            <w:iCs w:val="0"/>
            <w:caps w:val="0"/>
            <w:smallCaps w:val="0"/>
            <w:strike w:val="0"/>
            <w:dstrike w:val="0"/>
            <w:noProof/>
            <w:sz w:val="18"/>
            <w:szCs w:val="18"/>
            <w:lang w:val="en-US"/>
          </w:rPr>
          <w:t>ref_id</w:t>
        </w:r>
      </w:hyperlink>
      <w:r w:rsidRPr="0FF6AF27" w:rsidR="5D584E6E">
        <w:rPr>
          <w:rFonts w:ascii="Calibri" w:hAnsi="Calibri" w:eastAsia="Calibri" w:cs="Calibri"/>
          <w:b w:val="0"/>
          <w:bCs w:val="0"/>
          <w:i w:val="0"/>
          <w:iCs w:val="0"/>
          <w:caps w:val="0"/>
          <w:smallCaps w:val="0"/>
          <w:noProof/>
          <w:color w:val="1F2124"/>
          <w:sz w:val="24"/>
          <w:szCs w:val="24"/>
          <w:lang w:val="en-US"/>
        </w:rPr>
        <w:t xml:space="preserve"> (String) A unique string to identify this query stage within a rule.</w:t>
      </w:r>
    </w:p>
    <w:p w:rsidR="5D584E6E" w:rsidP="0FF6AF27" w:rsidRDefault="5D584E6E" w14:paraId="5017AB72" w14:textId="6F1F82F3">
      <w:pPr>
        <w:pStyle w:val="ListParagraph"/>
        <w:numPr>
          <w:ilvl w:val="0"/>
          <w:numId w:val="16"/>
        </w:numPr>
        <w:rPr>
          <w:rFonts w:ascii="Calibri" w:hAnsi="Calibri" w:eastAsia="Calibri" w:cs="Calibri"/>
          <w:b w:val="0"/>
          <w:bCs w:val="0"/>
          <w:i w:val="0"/>
          <w:iCs w:val="0"/>
          <w:caps w:val="0"/>
          <w:smallCaps w:val="0"/>
          <w:noProof/>
          <w:color w:val="1F2124"/>
          <w:sz w:val="24"/>
          <w:szCs w:val="24"/>
          <w:lang w:val="en-US"/>
        </w:rPr>
      </w:pPr>
      <w:hyperlink w:anchor="relative_time_range" r:id="R61d5553fb3ba422f">
        <w:r w:rsidRPr="0FF6AF27" w:rsidR="5D584E6E">
          <w:rPr>
            <w:rStyle w:val="Hyperlink"/>
            <w:rFonts w:ascii="Consolas" w:hAnsi="Consolas" w:eastAsia="Consolas" w:cs="Consolas"/>
            <w:b w:val="0"/>
            <w:bCs w:val="0"/>
            <w:i w:val="0"/>
            <w:iCs w:val="0"/>
            <w:caps w:val="0"/>
            <w:smallCaps w:val="0"/>
            <w:strike w:val="0"/>
            <w:dstrike w:val="0"/>
            <w:noProof/>
            <w:sz w:val="18"/>
            <w:szCs w:val="18"/>
            <w:lang w:val="en-US"/>
          </w:rPr>
          <w:t>relative_time_range</w:t>
        </w:r>
      </w:hyperlink>
      <w:r w:rsidRPr="0FF6AF27" w:rsidR="5D584E6E">
        <w:rPr>
          <w:rFonts w:ascii="Calibri" w:hAnsi="Calibri" w:eastAsia="Calibri" w:cs="Calibri"/>
          <w:b w:val="0"/>
          <w:bCs w:val="0"/>
          <w:i w:val="0"/>
          <w:iCs w:val="0"/>
          <w:caps w:val="0"/>
          <w:smallCaps w:val="0"/>
          <w:noProof/>
          <w:color w:val="1F2124"/>
          <w:sz w:val="24"/>
          <w:szCs w:val="24"/>
          <w:lang w:val="en-US"/>
        </w:rPr>
        <w:t xml:space="preserve"> (Block List, Min: 1, Max: 1) The time range, relative to when the query is executed, across which to query. (see </w:t>
      </w:r>
      <w:r w:rsidRPr="0FF6AF27" w:rsidR="5D584E6E">
        <w:rPr>
          <w:rFonts w:ascii="Calibri" w:hAnsi="Calibri" w:eastAsia="Calibri" w:cs="Calibri"/>
          <w:b w:val="0"/>
          <w:bCs w:val="0"/>
          <w:i w:val="0"/>
          <w:iCs w:val="0"/>
          <w:caps w:val="0"/>
          <w:smallCaps w:val="0"/>
          <w:strike w:val="0"/>
          <w:dstrike w:val="0"/>
          <w:noProof/>
          <w:sz w:val="24"/>
          <w:szCs w:val="24"/>
          <w:lang w:val="en-US"/>
        </w:rPr>
        <w:t>below for nested schema</w:t>
      </w:r>
      <w:r w:rsidRPr="0FF6AF27" w:rsidR="5D584E6E">
        <w:rPr>
          <w:rFonts w:ascii="Calibri" w:hAnsi="Calibri" w:eastAsia="Calibri" w:cs="Calibri"/>
          <w:b w:val="0"/>
          <w:bCs w:val="0"/>
          <w:i w:val="0"/>
          <w:iCs w:val="0"/>
          <w:caps w:val="0"/>
          <w:smallCaps w:val="0"/>
          <w:noProof/>
          <w:color w:val="1F2124"/>
          <w:sz w:val="24"/>
          <w:szCs w:val="24"/>
          <w:lang w:val="en-US"/>
        </w:rPr>
        <w:t>)</w:t>
      </w:r>
    </w:p>
    <w:p w:rsidR="0FF6AF27" w:rsidP="0FF6AF27" w:rsidRDefault="0FF6AF27" w14:paraId="216E8599" w14:textId="68493DF4">
      <w:pPr>
        <w:pStyle w:val="Normal"/>
        <w:ind w:left="0"/>
        <w:rPr>
          <w:rFonts w:ascii="Calibri" w:hAnsi="Calibri" w:eastAsia="Calibri" w:cs="Calibri"/>
          <w:b w:val="0"/>
          <w:bCs w:val="0"/>
          <w:i w:val="0"/>
          <w:iCs w:val="0"/>
          <w:caps w:val="0"/>
          <w:smallCaps w:val="0"/>
          <w:noProof/>
          <w:color w:val="1F2124"/>
          <w:sz w:val="24"/>
          <w:szCs w:val="24"/>
          <w:lang w:val="en-US"/>
        </w:rPr>
      </w:pPr>
    </w:p>
    <w:p w:rsidR="5D584E6E" w:rsidP="0FF6AF27" w:rsidRDefault="5D584E6E" w14:paraId="597AB540" w14:textId="19B019F4">
      <w:pPr>
        <w:pStyle w:val="Heading3"/>
        <w:rPr>
          <w:rFonts w:ascii="Consolas" w:hAnsi="Consolas" w:eastAsia="Consolas" w:cs="Consolas"/>
          <w:b w:val="0"/>
          <w:bCs w:val="0"/>
          <w:i w:val="0"/>
          <w:iCs w:val="0"/>
          <w:caps w:val="0"/>
          <w:smallCaps w:val="0"/>
          <w:strike w:val="0"/>
          <w:dstrike w:val="0"/>
          <w:noProof/>
          <w:sz w:val="18"/>
          <w:szCs w:val="18"/>
          <w:lang w:val="en-US"/>
        </w:rPr>
      </w:pPr>
      <w:r w:rsidRPr="0FF6AF27" w:rsidR="5D584E6E">
        <w:rPr>
          <w:rFonts w:ascii="Calibri" w:hAnsi="Calibri" w:eastAsia="Calibri" w:cs="Calibri"/>
          <w:b w:val="1"/>
          <w:bCs w:val="1"/>
          <w:i w:val="0"/>
          <w:iCs w:val="0"/>
          <w:caps w:val="0"/>
          <w:smallCaps w:val="0"/>
          <w:strike w:val="0"/>
          <w:dstrike w:val="0"/>
          <w:noProof/>
          <w:sz w:val="24"/>
          <w:szCs w:val="24"/>
          <w:lang w:val="en-US"/>
        </w:rPr>
        <w:t>NESTED SCHEMA FOR ‘rule.data.relative_time_range’</w:t>
      </w:r>
    </w:p>
    <w:p w:rsidR="5D584E6E" w:rsidP="0FF6AF27" w:rsidRDefault="5D584E6E" w14:paraId="04454D25" w14:textId="08A0B340">
      <w:pPr>
        <w:rPr>
          <w:rFonts w:ascii="Calibri" w:hAnsi="Calibri" w:eastAsia="Calibri" w:cs="Calibri"/>
          <w:b w:val="0"/>
          <w:bCs w:val="0"/>
          <w:i w:val="0"/>
          <w:iCs w:val="0"/>
          <w:caps w:val="0"/>
          <w:smallCaps w:val="0"/>
          <w:noProof/>
          <w:color w:val="1F2124"/>
          <w:sz w:val="24"/>
          <w:szCs w:val="24"/>
          <w:lang w:val="en-US"/>
        </w:rPr>
      </w:pPr>
      <w:r w:rsidRPr="0FF6AF27" w:rsidR="5D584E6E">
        <w:rPr>
          <w:rFonts w:ascii="Calibri" w:hAnsi="Calibri" w:eastAsia="Calibri" w:cs="Calibri"/>
          <w:b w:val="0"/>
          <w:bCs w:val="0"/>
          <w:i w:val="0"/>
          <w:iCs w:val="0"/>
          <w:caps w:val="0"/>
          <w:smallCaps w:val="0"/>
          <w:noProof/>
          <w:color w:val="1F2124"/>
          <w:sz w:val="24"/>
          <w:szCs w:val="24"/>
          <w:lang w:val="en-US"/>
        </w:rPr>
        <w:t>Required:</w:t>
      </w:r>
    </w:p>
    <w:p w:rsidR="5D584E6E" w:rsidP="0FF6AF27" w:rsidRDefault="5D584E6E" w14:paraId="5532B19B" w14:textId="2C45FB0C">
      <w:pPr>
        <w:pStyle w:val="ListParagraph"/>
        <w:numPr>
          <w:ilvl w:val="0"/>
          <w:numId w:val="15"/>
        </w:numPr>
        <w:rPr>
          <w:rFonts w:ascii="Calibri" w:hAnsi="Calibri" w:eastAsia="Calibri" w:cs="Calibri"/>
          <w:b w:val="0"/>
          <w:bCs w:val="0"/>
          <w:i w:val="0"/>
          <w:iCs w:val="0"/>
          <w:caps w:val="0"/>
          <w:smallCaps w:val="0"/>
          <w:noProof/>
          <w:color w:val="1F2124"/>
          <w:sz w:val="24"/>
          <w:szCs w:val="24"/>
          <w:lang w:val="en-US"/>
        </w:rPr>
      </w:pPr>
      <w:hyperlink w:anchor="from" r:id="R5e45e892c5b041ba">
        <w:r w:rsidRPr="0FF6AF27" w:rsidR="5D584E6E">
          <w:rPr>
            <w:rStyle w:val="Hyperlink"/>
            <w:rFonts w:ascii="Consolas" w:hAnsi="Consolas" w:eastAsia="Consolas" w:cs="Consolas"/>
            <w:b w:val="0"/>
            <w:bCs w:val="0"/>
            <w:i w:val="0"/>
            <w:iCs w:val="0"/>
            <w:caps w:val="0"/>
            <w:smallCaps w:val="0"/>
            <w:strike w:val="0"/>
            <w:dstrike w:val="0"/>
            <w:noProof/>
            <w:sz w:val="18"/>
            <w:szCs w:val="18"/>
            <w:lang w:val="en-US"/>
          </w:rPr>
          <w:t>from</w:t>
        </w:r>
      </w:hyperlink>
      <w:r w:rsidRPr="0FF6AF27" w:rsidR="5D584E6E">
        <w:rPr>
          <w:rFonts w:ascii="Calibri" w:hAnsi="Calibri" w:eastAsia="Calibri" w:cs="Calibri"/>
          <w:b w:val="0"/>
          <w:bCs w:val="0"/>
          <w:i w:val="0"/>
          <w:iCs w:val="0"/>
          <w:caps w:val="0"/>
          <w:smallCaps w:val="0"/>
          <w:noProof/>
          <w:color w:val="1F2124"/>
          <w:sz w:val="24"/>
          <w:szCs w:val="24"/>
          <w:lang w:val="en-US"/>
        </w:rPr>
        <w:t xml:space="preserve"> (Number) The number of seconds in the past, relative to when the rule is evaluated, at which the time range begins.</w:t>
      </w:r>
    </w:p>
    <w:p w:rsidR="5D584E6E" w:rsidP="0FF6AF27" w:rsidRDefault="5D584E6E" w14:paraId="53453209" w14:textId="6BF074DA">
      <w:pPr>
        <w:pStyle w:val="ListParagraph"/>
        <w:numPr>
          <w:ilvl w:val="0"/>
          <w:numId w:val="15"/>
        </w:numPr>
        <w:rPr>
          <w:rFonts w:ascii="Calibri" w:hAnsi="Calibri" w:eastAsia="Calibri" w:cs="Calibri"/>
          <w:b w:val="0"/>
          <w:bCs w:val="0"/>
          <w:i w:val="0"/>
          <w:iCs w:val="0"/>
          <w:caps w:val="0"/>
          <w:smallCaps w:val="0"/>
          <w:noProof/>
          <w:color w:val="1F2124"/>
          <w:sz w:val="24"/>
          <w:szCs w:val="24"/>
          <w:lang w:val="en-US"/>
        </w:rPr>
      </w:pPr>
      <w:hyperlink w:anchor="to" r:id="Rdb9bf51311584c5d">
        <w:r w:rsidRPr="0FF6AF27" w:rsidR="5D584E6E">
          <w:rPr>
            <w:rStyle w:val="Hyperlink"/>
            <w:rFonts w:ascii="Consolas" w:hAnsi="Consolas" w:eastAsia="Consolas" w:cs="Consolas"/>
            <w:b w:val="0"/>
            <w:bCs w:val="0"/>
            <w:i w:val="0"/>
            <w:iCs w:val="0"/>
            <w:caps w:val="0"/>
            <w:smallCaps w:val="0"/>
            <w:strike w:val="0"/>
            <w:dstrike w:val="0"/>
            <w:noProof/>
            <w:sz w:val="18"/>
            <w:szCs w:val="18"/>
            <w:lang w:val="en-US"/>
          </w:rPr>
          <w:t>to</w:t>
        </w:r>
      </w:hyperlink>
      <w:r w:rsidRPr="0FF6AF27" w:rsidR="5D584E6E">
        <w:rPr>
          <w:rFonts w:ascii="Calibri" w:hAnsi="Calibri" w:eastAsia="Calibri" w:cs="Calibri"/>
          <w:b w:val="0"/>
          <w:bCs w:val="0"/>
          <w:i w:val="0"/>
          <w:iCs w:val="0"/>
          <w:caps w:val="0"/>
          <w:smallCaps w:val="0"/>
          <w:noProof/>
          <w:color w:val="1F2124"/>
          <w:sz w:val="24"/>
          <w:szCs w:val="24"/>
          <w:lang w:val="en-US"/>
        </w:rPr>
        <w:t xml:space="preserve"> (Number) The number of seconds in the past, relative to when the rule is evaluated, at which the time range ends.</w:t>
      </w:r>
    </w:p>
    <w:p w:rsidR="0FF6AF27" w:rsidP="0FF6AF27" w:rsidRDefault="0FF6AF27" w14:paraId="1A8BA4B9" w14:textId="7939BE90">
      <w:pPr>
        <w:pStyle w:val="Normal"/>
        <w:rPr>
          <w:rFonts w:ascii="Calibri" w:hAnsi="Calibri" w:eastAsia="Calibri" w:cs="Calibri"/>
          <w:b w:val="0"/>
          <w:bCs w:val="0"/>
          <w:i w:val="0"/>
          <w:iCs w:val="0"/>
          <w:caps w:val="0"/>
          <w:smallCaps w:val="0"/>
          <w:noProof/>
          <w:color w:val="1F2124"/>
          <w:sz w:val="24"/>
          <w:szCs w:val="24"/>
          <w:lang w:val="en-US"/>
        </w:rPr>
      </w:pPr>
    </w:p>
    <w:p w:rsidR="15C7EE85" w:rsidP="0FF6AF27" w:rsidRDefault="15C7EE85" w14:paraId="6B8E0192" w14:textId="09ABC5A3">
      <w:pPr>
        <w:pStyle w:val="Normal"/>
        <w:rPr>
          <w:rFonts w:ascii="Calibri" w:hAnsi="Calibri" w:eastAsia="Calibri" w:cs="Calibri"/>
          <w:noProof/>
          <w:sz w:val="24"/>
          <w:szCs w:val="24"/>
          <w:lang w:val="en-US"/>
        </w:rPr>
      </w:pPr>
      <w:r w:rsidRPr="0FF6AF27" w:rsidR="15C7EE85">
        <w:rPr>
          <w:rFonts w:ascii="Calibri" w:hAnsi="Calibri" w:eastAsia="Calibri" w:cs="Calibri"/>
          <w:b w:val="1"/>
          <w:bCs w:val="1"/>
          <w:noProof/>
          <w:sz w:val="24"/>
          <w:szCs w:val="24"/>
          <w:u w:val="single"/>
          <w:lang w:val="en-US"/>
        </w:rPr>
        <w:t>LINKS</w:t>
      </w:r>
    </w:p>
    <w:p w:rsidR="15C7EE85" w:rsidP="0FF6AF27" w:rsidRDefault="15C7EE85" w14:paraId="61936194" w14:textId="336716F0">
      <w:pPr>
        <w:pStyle w:val="ListParagraph"/>
        <w:numPr>
          <w:ilvl w:val="0"/>
          <w:numId w:val="12"/>
        </w:numPr>
        <w:rPr>
          <w:rFonts w:ascii="Calibri" w:hAnsi="Calibri" w:eastAsia="Calibri" w:cs="Calibri"/>
          <w:noProof/>
          <w:sz w:val="24"/>
          <w:szCs w:val="24"/>
          <w:lang w:val="en-US"/>
        </w:rPr>
      </w:pPr>
      <w:hyperlink r:id="Rc30888f743b44277">
        <w:r w:rsidRPr="0FF6AF27" w:rsidR="15C7EE85">
          <w:rPr>
            <w:rStyle w:val="Hyperlink"/>
            <w:rFonts w:ascii="Calibri" w:hAnsi="Calibri" w:eastAsia="Calibri" w:cs="Calibri"/>
            <w:noProof/>
            <w:sz w:val="24"/>
            <w:szCs w:val="24"/>
            <w:lang w:val="en-US"/>
          </w:rPr>
          <w:t>Terraform | Grafana Cloud documentation</w:t>
        </w:r>
      </w:hyperlink>
    </w:p>
    <w:p w:rsidR="58E13973" w:rsidP="0FF6AF27" w:rsidRDefault="58E13973" w14:paraId="1C572814" w14:textId="0B67F368">
      <w:pPr>
        <w:pStyle w:val="ListParagraph"/>
        <w:numPr>
          <w:ilvl w:val="0"/>
          <w:numId w:val="12"/>
        </w:numPr>
        <w:rPr>
          <w:rFonts w:ascii="Calibri" w:hAnsi="Calibri" w:eastAsia="Calibri" w:cs="Calibri"/>
          <w:noProof/>
          <w:sz w:val="24"/>
          <w:szCs w:val="24"/>
          <w:lang w:val="en-US"/>
        </w:rPr>
      </w:pPr>
      <w:hyperlink r:id="R9e0ac1c229ef430d">
        <w:r w:rsidRPr="0FF6AF27" w:rsidR="58E13973">
          <w:rPr>
            <w:rStyle w:val="Hyperlink"/>
            <w:rFonts w:ascii="Calibri" w:hAnsi="Calibri" w:eastAsia="Calibri" w:cs="Calibri"/>
            <w:noProof/>
            <w:sz w:val="24"/>
            <w:szCs w:val="24"/>
            <w:lang w:val="en-US"/>
          </w:rPr>
          <w:t>Docs overview | grafana/grafana | Terraform Registry</w:t>
        </w:r>
      </w:hyperlink>
    </w:p>
    <w:sectPr>
      <w:pgSz w:w="12240" w:h="15840" w:orient="portrait"/>
      <w:pgMar w:top="1440" w:right="1440" w:bottom="1440" w:left="1440" w:header="720" w:footer="720" w:gutter="0"/>
      <w:cols w:space="720"/>
      <w:docGrid w:linePitch="360"/>
      <w:headerReference w:type="default" r:id="Redf07ea41bb4485a"/>
      <w:footerReference w:type="default" r:id="R65626ccb1e4f40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FF6AF27" w:rsidTr="0FF6AF27" w14:paraId="2B40B525">
      <w:trPr>
        <w:trHeight w:val="300"/>
      </w:trPr>
      <w:tc>
        <w:tcPr>
          <w:tcW w:w="3120" w:type="dxa"/>
          <w:tcMar/>
        </w:tcPr>
        <w:p w:rsidR="0FF6AF27" w:rsidP="0FF6AF27" w:rsidRDefault="0FF6AF27" w14:paraId="030E6E9D" w14:textId="4215B4D5">
          <w:pPr>
            <w:pStyle w:val="Header"/>
            <w:bidi w:val="0"/>
            <w:ind w:left="-115"/>
            <w:jc w:val="left"/>
          </w:pPr>
        </w:p>
      </w:tc>
      <w:tc>
        <w:tcPr>
          <w:tcW w:w="3120" w:type="dxa"/>
          <w:tcMar/>
        </w:tcPr>
        <w:p w:rsidR="0FF6AF27" w:rsidP="0FF6AF27" w:rsidRDefault="0FF6AF27" w14:paraId="1DB8F0F5" w14:textId="45FFBBFB">
          <w:pPr>
            <w:pStyle w:val="Header"/>
            <w:bidi w:val="0"/>
            <w:jc w:val="center"/>
          </w:pPr>
        </w:p>
      </w:tc>
      <w:tc>
        <w:tcPr>
          <w:tcW w:w="3120" w:type="dxa"/>
          <w:tcMar/>
        </w:tcPr>
        <w:p w:rsidR="0FF6AF27" w:rsidP="0FF6AF27" w:rsidRDefault="0FF6AF27" w14:paraId="09C97ADC" w14:textId="20B5E611">
          <w:pPr>
            <w:pStyle w:val="Header"/>
            <w:bidi w:val="0"/>
            <w:ind w:right="-115"/>
            <w:jc w:val="right"/>
          </w:pPr>
        </w:p>
      </w:tc>
    </w:tr>
  </w:tbl>
  <w:p w:rsidR="0FF6AF27" w:rsidP="0FF6AF27" w:rsidRDefault="0FF6AF27" w14:paraId="73FB7E8E" w14:textId="3548FFA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FF6AF27" w:rsidTr="0FF6AF27" w14:paraId="0EF15522">
      <w:trPr>
        <w:trHeight w:val="300"/>
      </w:trPr>
      <w:tc>
        <w:tcPr>
          <w:tcW w:w="3120" w:type="dxa"/>
          <w:tcMar/>
        </w:tcPr>
        <w:p w:rsidR="0FF6AF27" w:rsidP="0FF6AF27" w:rsidRDefault="0FF6AF27" w14:paraId="7177CF2E" w14:textId="44F2D977">
          <w:pPr>
            <w:pStyle w:val="Header"/>
            <w:bidi w:val="0"/>
            <w:ind w:left="-115"/>
            <w:jc w:val="left"/>
          </w:pPr>
        </w:p>
      </w:tc>
      <w:tc>
        <w:tcPr>
          <w:tcW w:w="3120" w:type="dxa"/>
          <w:tcMar/>
        </w:tcPr>
        <w:p w:rsidR="0FF6AF27" w:rsidP="0FF6AF27" w:rsidRDefault="0FF6AF27" w14:paraId="20FB7969" w14:textId="50350C41">
          <w:pPr>
            <w:pStyle w:val="Header"/>
            <w:bidi w:val="0"/>
            <w:jc w:val="center"/>
          </w:pPr>
        </w:p>
      </w:tc>
      <w:tc>
        <w:tcPr>
          <w:tcW w:w="3120" w:type="dxa"/>
          <w:tcMar/>
        </w:tcPr>
        <w:p w:rsidR="0FF6AF27" w:rsidP="0FF6AF27" w:rsidRDefault="0FF6AF27" w14:paraId="6FEE4DCB" w14:textId="14902344">
          <w:pPr>
            <w:pStyle w:val="Header"/>
            <w:bidi w:val="0"/>
            <w:ind w:right="-115"/>
            <w:jc w:val="right"/>
          </w:pPr>
        </w:p>
      </w:tc>
    </w:tr>
  </w:tbl>
  <w:p w:rsidR="0FF6AF27" w:rsidP="0FF6AF27" w:rsidRDefault="0FF6AF27" w14:paraId="7CD0E34E" w14:textId="5F4665D9">
    <w:pPr>
      <w:pStyle w:val="Header"/>
      <w:bidi w:val="0"/>
    </w:pPr>
  </w:p>
</w:hdr>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7">
    <w:nsid w:val="efdf9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b24cc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8ba9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54968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8263c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5be3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8f29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cb5e9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b8ee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347ed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c7d34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944d7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586ed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f94ac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f32b5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32d42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ef666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106155"/>
    <w:rsid w:val="03043F0D"/>
    <w:rsid w:val="03E0B082"/>
    <w:rsid w:val="0798A0DF"/>
    <w:rsid w:val="07B963AE"/>
    <w:rsid w:val="086B98C3"/>
    <w:rsid w:val="0C70DF55"/>
    <w:rsid w:val="0C7BFEA1"/>
    <w:rsid w:val="0C89ADA3"/>
    <w:rsid w:val="0C970416"/>
    <w:rsid w:val="0E5ADEC6"/>
    <w:rsid w:val="0E68D4EB"/>
    <w:rsid w:val="0FC14E65"/>
    <w:rsid w:val="0FF6AF27"/>
    <w:rsid w:val="101DD6A2"/>
    <w:rsid w:val="1233960F"/>
    <w:rsid w:val="15C7EE85"/>
    <w:rsid w:val="17070732"/>
    <w:rsid w:val="17366294"/>
    <w:rsid w:val="1889AF36"/>
    <w:rsid w:val="19574FE3"/>
    <w:rsid w:val="1B5A55F6"/>
    <w:rsid w:val="1BC14FF8"/>
    <w:rsid w:val="1DC12F18"/>
    <w:rsid w:val="1EB3693D"/>
    <w:rsid w:val="1F119F28"/>
    <w:rsid w:val="1FC69167"/>
    <w:rsid w:val="2094C11B"/>
    <w:rsid w:val="22E509CC"/>
    <w:rsid w:val="2350F3C5"/>
    <w:rsid w:val="24D3C467"/>
    <w:rsid w:val="2584C2BA"/>
    <w:rsid w:val="25BBBF1E"/>
    <w:rsid w:val="264AA42F"/>
    <w:rsid w:val="28D18C42"/>
    <w:rsid w:val="2ACF7F41"/>
    <w:rsid w:val="2B3E4AC1"/>
    <w:rsid w:val="2D106155"/>
    <w:rsid w:val="2D44917D"/>
    <w:rsid w:val="2EDA8F1E"/>
    <w:rsid w:val="2F166252"/>
    <w:rsid w:val="2F17020A"/>
    <w:rsid w:val="3070C022"/>
    <w:rsid w:val="32122FE0"/>
    <w:rsid w:val="336BE0EA"/>
    <w:rsid w:val="354F2C49"/>
    <w:rsid w:val="357D7804"/>
    <w:rsid w:val="35C53A9D"/>
    <w:rsid w:val="39A05641"/>
    <w:rsid w:val="39C51E3C"/>
    <w:rsid w:val="39E02BEF"/>
    <w:rsid w:val="3A15E11F"/>
    <w:rsid w:val="3A4509B0"/>
    <w:rsid w:val="3A5E2912"/>
    <w:rsid w:val="3B63AAA9"/>
    <w:rsid w:val="3CFCBEFE"/>
    <w:rsid w:val="3E95BBC5"/>
    <w:rsid w:val="3E988F5F"/>
    <w:rsid w:val="3F9969DC"/>
    <w:rsid w:val="40B44B34"/>
    <w:rsid w:val="40C4BF76"/>
    <w:rsid w:val="41BCB928"/>
    <w:rsid w:val="420BC549"/>
    <w:rsid w:val="42501B95"/>
    <w:rsid w:val="446CDAFF"/>
    <w:rsid w:val="4531BD62"/>
    <w:rsid w:val="49333498"/>
    <w:rsid w:val="4A631B00"/>
    <w:rsid w:val="4C1FEA52"/>
    <w:rsid w:val="4E8D9E41"/>
    <w:rsid w:val="5409FD46"/>
    <w:rsid w:val="578FCD18"/>
    <w:rsid w:val="5899B102"/>
    <w:rsid w:val="58E13973"/>
    <w:rsid w:val="5A0FC592"/>
    <w:rsid w:val="5ACC0066"/>
    <w:rsid w:val="5BCCDAE3"/>
    <w:rsid w:val="5C78CCB5"/>
    <w:rsid w:val="5D584E6E"/>
    <w:rsid w:val="5E63B237"/>
    <w:rsid w:val="5EA650DE"/>
    <w:rsid w:val="5ED1BBAC"/>
    <w:rsid w:val="60382B4B"/>
    <w:rsid w:val="60BCDEDD"/>
    <w:rsid w:val="60C8D7BF"/>
    <w:rsid w:val="649D4B46"/>
    <w:rsid w:val="64FABBA6"/>
    <w:rsid w:val="65F9156D"/>
    <w:rsid w:val="666EF5F2"/>
    <w:rsid w:val="66968C07"/>
    <w:rsid w:val="6E21B278"/>
    <w:rsid w:val="6EBA6C3A"/>
    <w:rsid w:val="7190EDC0"/>
    <w:rsid w:val="74608A6D"/>
    <w:rsid w:val="757F8575"/>
    <w:rsid w:val="75FC5ACE"/>
    <w:rsid w:val="7707384D"/>
    <w:rsid w:val="79486928"/>
    <w:rsid w:val="7A4C173F"/>
    <w:rsid w:val="7A70247F"/>
    <w:rsid w:val="7C8009EA"/>
    <w:rsid w:val="7F1F8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6155"/>
  <w15:chartTrackingRefBased/>
  <w15:docId w15:val="{6431C938-9F98-4FAD-B2A4-9BE8CA2C43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FF6AF27"/>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FF6AF27"/>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0FF6AF27"/>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0FF6AF27"/>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0FF6AF27"/>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0FF6AF27"/>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0FF6AF27"/>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0FF6AF27"/>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0FF6AF27"/>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0FF6AF27"/>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0FF6AF27"/>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0FF6AF27"/>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0FF6AF27"/>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FF6AF27"/>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FF6AF27"/>
    <w:pPr>
      <w:spacing/>
      <w:ind w:left="720"/>
      <w:contextualSpacing/>
    </w:pPr>
  </w:style>
  <w:style w:type="character" w:styleId="Heading1Char" w:customStyle="true">
    <w:uiPriority w:val="9"/>
    <w:name w:val="Heading 1 Char"/>
    <w:basedOn w:val="DefaultParagraphFont"/>
    <w:link w:val="Heading1"/>
    <w:rsid w:val="0FF6AF27"/>
    <w:rPr>
      <w:rFonts w:ascii="Calibri Light" w:hAnsi="Calibri Light" w:eastAsia="" w:cs="" w:asciiTheme="majorAscii" w:hAnsiTheme="majorAscii" w:eastAsiaTheme="majorEastAsia" w:cstheme="majorBidi"/>
      <w:noProof/>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0FF6AF27"/>
    <w:rPr>
      <w:rFonts w:ascii="Calibri Light" w:hAnsi="Calibri Light" w:eastAsia="" w:cs="" w:asciiTheme="majorAscii" w:hAnsiTheme="majorAscii" w:eastAsiaTheme="majorEastAsia" w:cstheme="majorBidi"/>
      <w:noProof/>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0FF6AF27"/>
    <w:rPr>
      <w:rFonts w:ascii="Calibri Light" w:hAnsi="Calibri Light" w:eastAsia="" w:cs="" w:asciiTheme="majorAscii" w:hAnsiTheme="majorAscii" w:eastAsiaTheme="majorEastAsia" w:cstheme="majorBidi"/>
      <w:noProof/>
      <w:color w:val="1F3763"/>
      <w:sz w:val="24"/>
      <w:szCs w:val="24"/>
      <w:lang w:val="en-US"/>
    </w:rPr>
  </w:style>
  <w:style w:type="character" w:styleId="Heading4Char" w:customStyle="true">
    <w:uiPriority w:val="9"/>
    <w:name w:val="Heading 4 Char"/>
    <w:basedOn w:val="DefaultParagraphFont"/>
    <w:link w:val="Heading4"/>
    <w:rsid w:val="0FF6AF27"/>
    <w:rPr>
      <w:rFonts w:ascii="Calibri Light" w:hAnsi="Calibri Light" w:eastAsia="" w:cs="" w:asciiTheme="majorAscii" w:hAnsiTheme="majorAscii" w:eastAsiaTheme="majorEastAsia" w:cstheme="majorBidi"/>
      <w:i w:val="1"/>
      <w:iCs w:val="1"/>
      <w:noProof/>
      <w:color w:val="2F5496" w:themeColor="accent1" w:themeTint="FF" w:themeShade="BF"/>
      <w:lang w:val="en-US"/>
    </w:rPr>
  </w:style>
  <w:style w:type="character" w:styleId="Heading5Char" w:customStyle="true">
    <w:uiPriority w:val="9"/>
    <w:name w:val="Heading 5 Char"/>
    <w:basedOn w:val="DefaultParagraphFont"/>
    <w:link w:val="Heading5"/>
    <w:rsid w:val="0FF6AF27"/>
    <w:rPr>
      <w:rFonts w:ascii="Calibri Light" w:hAnsi="Calibri Light" w:eastAsia="" w:cs="" w:asciiTheme="majorAscii" w:hAnsiTheme="majorAscii" w:eastAsiaTheme="majorEastAsia" w:cstheme="majorBidi"/>
      <w:noProof/>
      <w:color w:val="2F5496" w:themeColor="accent1" w:themeTint="FF" w:themeShade="BF"/>
      <w:lang w:val="en-US"/>
    </w:rPr>
  </w:style>
  <w:style w:type="character" w:styleId="Heading6Char" w:customStyle="true">
    <w:uiPriority w:val="9"/>
    <w:name w:val="Heading 6 Char"/>
    <w:basedOn w:val="DefaultParagraphFont"/>
    <w:link w:val="Heading6"/>
    <w:rsid w:val="0FF6AF27"/>
    <w:rPr>
      <w:rFonts w:ascii="Calibri Light" w:hAnsi="Calibri Light" w:eastAsia="" w:cs="" w:asciiTheme="majorAscii" w:hAnsiTheme="majorAscii" w:eastAsiaTheme="majorEastAsia" w:cstheme="majorBidi"/>
      <w:noProof/>
      <w:color w:val="1F3763"/>
      <w:lang w:val="en-US"/>
    </w:rPr>
  </w:style>
  <w:style w:type="character" w:styleId="Heading7Char" w:customStyle="true">
    <w:uiPriority w:val="9"/>
    <w:name w:val="Heading 7 Char"/>
    <w:basedOn w:val="DefaultParagraphFont"/>
    <w:link w:val="Heading7"/>
    <w:rsid w:val="0FF6AF27"/>
    <w:rPr>
      <w:rFonts w:ascii="Calibri Light" w:hAnsi="Calibri Light" w:eastAsia="" w:cs="" w:asciiTheme="majorAscii" w:hAnsiTheme="majorAscii" w:eastAsiaTheme="majorEastAsia" w:cstheme="majorBidi"/>
      <w:i w:val="1"/>
      <w:iCs w:val="1"/>
      <w:noProof/>
      <w:color w:val="1F3763"/>
      <w:lang w:val="en-US"/>
    </w:rPr>
  </w:style>
  <w:style w:type="character" w:styleId="Heading8Char" w:customStyle="true">
    <w:uiPriority w:val="9"/>
    <w:name w:val="Heading 8 Char"/>
    <w:basedOn w:val="DefaultParagraphFont"/>
    <w:link w:val="Heading8"/>
    <w:rsid w:val="0FF6AF27"/>
    <w:rPr>
      <w:rFonts w:ascii="Calibri Light" w:hAnsi="Calibri Light" w:eastAsia="" w:cs="" w:asciiTheme="majorAscii" w:hAnsiTheme="majorAscii" w:eastAsiaTheme="majorEastAsia" w:cstheme="majorBidi"/>
      <w:noProof/>
      <w:color w:val="272727"/>
      <w:sz w:val="21"/>
      <w:szCs w:val="21"/>
      <w:lang w:val="en-US"/>
    </w:rPr>
  </w:style>
  <w:style w:type="character" w:styleId="Heading9Char" w:customStyle="true">
    <w:uiPriority w:val="9"/>
    <w:name w:val="Heading 9 Char"/>
    <w:basedOn w:val="DefaultParagraphFont"/>
    <w:link w:val="Heading9"/>
    <w:rsid w:val="0FF6AF27"/>
    <w:rPr>
      <w:rFonts w:ascii="Calibri Light" w:hAnsi="Calibri Light" w:eastAsia="" w:cs="" w:asciiTheme="majorAscii" w:hAnsiTheme="majorAscii" w:eastAsiaTheme="majorEastAsia" w:cstheme="majorBidi"/>
      <w:i w:val="1"/>
      <w:iCs w:val="1"/>
      <w:noProof/>
      <w:color w:val="272727"/>
      <w:sz w:val="21"/>
      <w:szCs w:val="21"/>
      <w:lang w:val="en-US"/>
    </w:rPr>
  </w:style>
  <w:style w:type="character" w:styleId="TitleChar" w:customStyle="true">
    <w:uiPriority w:val="10"/>
    <w:name w:val="Title Char"/>
    <w:basedOn w:val="DefaultParagraphFont"/>
    <w:link w:val="Title"/>
    <w:rsid w:val="0FF6AF27"/>
    <w:rPr>
      <w:rFonts w:ascii="Calibri Light" w:hAnsi="Calibri Light" w:eastAsia="" w:cs="" w:asciiTheme="majorAscii" w:hAnsiTheme="majorAscii" w:eastAsiaTheme="majorEastAsia" w:cstheme="majorBidi"/>
      <w:noProof/>
      <w:sz w:val="56"/>
      <w:szCs w:val="56"/>
      <w:lang w:val="en-US"/>
    </w:rPr>
  </w:style>
  <w:style w:type="character" w:styleId="SubtitleChar" w:customStyle="true">
    <w:uiPriority w:val="11"/>
    <w:name w:val="Subtitle Char"/>
    <w:basedOn w:val="DefaultParagraphFont"/>
    <w:link w:val="Subtitle"/>
    <w:rsid w:val="0FF6AF27"/>
    <w:rPr>
      <w:rFonts w:ascii="Calibri" w:hAnsi="Calibri" w:eastAsia="" w:cs="" w:asciiTheme="minorAscii" w:hAnsiTheme="minorAscii" w:eastAsiaTheme="minorEastAsia" w:cstheme="minorBidi"/>
      <w:noProof/>
      <w:color w:val="5A5A5A"/>
      <w:lang w:val="en-US"/>
    </w:rPr>
  </w:style>
  <w:style w:type="character" w:styleId="QuoteChar" w:customStyle="true">
    <w:uiPriority w:val="29"/>
    <w:name w:val="Quote Char"/>
    <w:basedOn w:val="DefaultParagraphFont"/>
    <w:link w:val="Quote"/>
    <w:rsid w:val="0FF6AF27"/>
    <w:rPr>
      <w:i w:val="1"/>
      <w:iCs w:val="1"/>
      <w:noProof/>
      <w:color w:val="404040" w:themeColor="text1" w:themeTint="BF" w:themeShade="FF"/>
      <w:lang w:val="en-US"/>
    </w:rPr>
  </w:style>
  <w:style w:type="character" w:styleId="IntenseQuoteChar" w:customStyle="true">
    <w:uiPriority w:val="30"/>
    <w:name w:val="Intense Quote Char"/>
    <w:basedOn w:val="DefaultParagraphFont"/>
    <w:link w:val="IntenseQuote"/>
    <w:rsid w:val="0FF6AF27"/>
    <w:rPr>
      <w:i w:val="1"/>
      <w:iCs w:val="1"/>
      <w:noProof/>
      <w:color w:val="4472C4" w:themeColor="accent1" w:themeTint="FF" w:themeShade="FF"/>
      <w:lang w:val="en-US"/>
    </w:rPr>
  </w:style>
  <w:style w:type="paragraph" w:styleId="TOC1">
    <w:uiPriority w:val="39"/>
    <w:name w:val="toc 1"/>
    <w:basedOn w:val="Normal"/>
    <w:next w:val="Normal"/>
    <w:unhideWhenUsed/>
    <w:rsid w:val="0FF6AF27"/>
    <w:pPr>
      <w:spacing w:after="100"/>
    </w:pPr>
  </w:style>
  <w:style w:type="paragraph" w:styleId="TOC2">
    <w:uiPriority w:val="39"/>
    <w:name w:val="toc 2"/>
    <w:basedOn w:val="Normal"/>
    <w:next w:val="Normal"/>
    <w:unhideWhenUsed/>
    <w:rsid w:val="0FF6AF27"/>
    <w:pPr>
      <w:spacing w:after="100"/>
      <w:ind w:left="220"/>
    </w:pPr>
  </w:style>
  <w:style w:type="paragraph" w:styleId="TOC3">
    <w:uiPriority w:val="39"/>
    <w:name w:val="toc 3"/>
    <w:basedOn w:val="Normal"/>
    <w:next w:val="Normal"/>
    <w:unhideWhenUsed/>
    <w:rsid w:val="0FF6AF27"/>
    <w:pPr>
      <w:spacing w:after="100"/>
      <w:ind w:left="440"/>
    </w:pPr>
  </w:style>
  <w:style w:type="paragraph" w:styleId="TOC4">
    <w:uiPriority w:val="39"/>
    <w:name w:val="toc 4"/>
    <w:basedOn w:val="Normal"/>
    <w:next w:val="Normal"/>
    <w:unhideWhenUsed/>
    <w:rsid w:val="0FF6AF27"/>
    <w:pPr>
      <w:spacing w:after="100"/>
      <w:ind w:left="660"/>
    </w:pPr>
  </w:style>
  <w:style w:type="paragraph" w:styleId="TOC5">
    <w:uiPriority w:val="39"/>
    <w:name w:val="toc 5"/>
    <w:basedOn w:val="Normal"/>
    <w:next w:val="Normal"/>
    <w:unhideWhenUsed/>
    <w:rsid w:val="0FF6AF27"/>
    <w:pPr>
      <w:spacing w:after="100"/>
      <w:ind w:left="880"/>
    </w:pPr>
  </w:style>
  <w:style w:type="paragraph" w:styleId="TOC6">
    <w:uiPriority w:val="39"/>
    <w:name w:val="toc 6"/>
    <w:basedOn w:val="Normal"/>
    <w:next w:val="Normal"/>
    <w:unhideWhenUsed/>
    <w:rsid w:val="0FF6AF27"/>
    <w:pPr>
      <w:spacing w:after="100"/>
      <w:ind w:left="1100"/>
    </w:pPr>
  </w:style>
  <w:style w:type="paragraph" w:styleId="TOC7">
    <w:uiPriority w:val="39"/>
    <w:name w:val="toc 7"/>
    <w:basedOn w:val="Normal"/>
    <w:next w:val="Normal"/>
    <w:unhideWhenUsed/>
    <w:rsid w:val="0FF6AF27"/>
    <w:pPr>
      <w:spacing w:after="100"/>
      <w:ind w:left="1320"/>
    </w:pPr>
  </w:style>
  <w:style w:type="paragraph" w:styleId="TOC8">
    <w:uiPriority w:val="39"/>
    <w:name w:val="toc 8"/>
    <w:basedOn w:val="Normal"/>
    <w:next w:val="Normal"/>
    <w:unhideWhenUsed/>
    <w:rsid w:val="0FF6AF27"/>
    <w:pPr>
      <w:spacing w:after="100"/>
      <w:ind w:left="1540"/>
    </w:pPr>
  </w:style>
  <w:style w:type="paragraph" w:styleId="TOC9">
    <w:uiPriority w:val="39"/>
    <w:name w:val="toc 9"/>
    <w:basedOn w:val="Normal"/>
    <w:next w:val="Normal"/>
    <w:unhideWhenUsed/>
    <w:rsid w:val="0FF6AF27"/>
    <w:pPr>
      <w:spacing w:after="100"/>
      <w:ind w:left="1760"/>
    </w:pPr>
  </w:style>
  <w:style w:type="paragraph" w:styleId="EndnoteText">
    <w:uiPriority w:val="99"/>
    <w:name w:val="endnote text"/>
    <w:basedOn w:val="Normal"/>
    <w:semiHidden/>
    <w:unhideWhenUsed/>
    <w:link w:val="EndnoteTextChar"/>
    <w:rsid w:val="0FF6AF27"/>
    <w:rPr>
      <w:sz w:val="20"/>
      <w:szCs w:val="20"/>
    </w:rPr>
    <w:pPr>
      <w:spacing w:after="0"/>
    </w:pPr>
  </w:style>
  <w:style w:type="character" w:styleId="EndnoteTextChar" w:customStyle="true">
    <w:uiPriority w:val="99"/>
    <w:name w:val="Endnote Text Char"/>
    <w:basedOn w:val="DefaultParagraphFont"/>
    <w:semiHidden/>
    <w:link w:val="EndnoteText"/>
    <w:rsid w:val="0FF6AF27"/>
    <w:rPr>
      <w:noProof/>
      <w:sz w:val="20"/>
      <w:szCs w:val="20"/>
      <w:lang w:val="en-US"/>
    </w:rPr>
  </w:style>
  <w:style w:type="paragraph" w:styleId="Footer">
    <w:uiPriority w:val="99"/>
    <w:name w:val="footer"/>
    <w:basedOn w:val="Normal"/>
    <w:unhideWhenUsed/>
    <w:link w:val="FooterChar"/>
    <w:rsid w:val="0FF6AF27"/>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FF6AF27"/>
    <w:rPr>
      <w:noProof/>
      <w:lang w:val="en-US"/>
    </w:rPr>
  </w:style>
  <w:style w:type="paragraph" w:styleId="FootnoteText">
    <w:uiPriority w:val="99"/>
    <w:name w:val="footnote text"/>
    <w:basedOn w:val="Normal"/>
    <w:semiHidden/>
    <w:unhideWhenUsed/>
    <w:link w:val="FootnoteTextChar"/>
    <w:rsid w:val="0FF6AF27"/>
    <w:rPr>
      <w:sz w:val="20"/>
      <w:szCs w:val="20"/>
    </w:rPr>
    <w:pPr>
      <w:spacing w:after="0"/>
    </w:pPr>
  </w:style>
  <w:style w:type="character" w:styleId="FootnoteTextChar" w:customStyle="true">
    <w:uiPriority w:val="99"/>
    <w:name w:val="Footnote Text Char"/>
    <w:basedOn w:val="DefaultParagraphFont"/>
    <w:semiHidden/>
    <w:link w:val="FootnoteText"/>
    <w:rsid w:val="0FF6AF27"/>
    <w:rPr>
      <w:noProof/>
      <w:sz w:val="20"/>
      <w:szCs w:val="20"/>
      <w:lang w:val="en-US"/>
    </w:rPr>
  </w:style>
  <w:style w:type="paragraph" w:styleId="Header">
    <w:uiPriority w:val="99"/>
    <w:name w:val="header"/>
    <w:basedOn w:val="Normal"/>
    <w:unhideWhenUsed/>
    <w:link w:val="HeaderChar"/>
    <w:rsid w:val="0FF6AF27"/>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FF6AF27"/>
    <w:rPr>
      <w:noProof/>
      <w:lang w:val="en-U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registry.terraform.io/providers/grafana/grafana/latest/docs/resources/contact_point" TargetMode="External" Id="R86670f5d72e84fad" /><Relationship Type="http://schemas.openxmlformats.org/officeDocument/2006/relationships/hyperlink" Target="https://registry.terraform.io/providers/grafana/grafana/latest/docs/resources/contact_point" TargetMode="External" Id="Ra3861e491e654c32" /><Relationship Type="http://schemas.openxmlformats.org/officeDocument/2006/relationships/hyperlink" Target="https://registry.terraform.io/providers/grafana/grafana/latest/docs/resources/contact_point" TargetMode="External" Id="R26745ca512884cb2" /><Relationship Type="http://schemas.openxmlformats.org/officeDocument/2006/relationships/image" Target="/media/image.png" Id="Rd11f83ba125142a6" /><Relationship Type="http://schemas.openxmlformats.org/officeDocument/2006/relationships/hyperlink" Target="https://registry.terraform.io/providers/grafana/grafana/latest/docs/resources/notification_policy" TargetMode="External" Id="Rfca9edf8fa9f49ff" /><Relationship Type="http://schemas.openxmlformats.org/officeDocument/2006/relationships/hyperlink" Target="https://registry.terraform.io/providers/grafana/grafana/latest/docs/resources/notification_policy" TargetMode="External" Id="R4462527fa58d471b" /><Relationship Type="http://schemas.openxmlformats.org/officeDocument/2006/relationships/image" Target="/media/image2.png" Id="Rdba9558b67104ca8" /><Relationship Type="http://schemas.openxmlformats.org/officeDocument/2006/relationships/hyperlink" Target="https://registry.terraform.io/providers/grafana/grafana/latest/docs/resources/rule_group" TargetMode="External" Id="R964a7d335dce4eb7" /><Relationship Type="http://schemas.openxmlformats.org/officeDocument/2006/relationships/hyperlink" Target="https://registry.terraform.io/providers/grafana/grafana/latest/docs/resources/rule_group" TargetMode="External" Id="R9e7bcf141b5f41f0" /><Relationship Type="http://schemas.openxmlformats.org/officeDocument/2006/relationships/hyperlink" Target="https://registry.terraform.io/providers/grafana/grafana/latest/docs/resources/rule_group" TargetMode="External" Id="R7a79e6025edd4595" /><Relationship Type="http://schemas.openxmlformats.org/officeDocument/2006/relationships/hyperlink" Target="https://registry.terraform.io/providers/grafana/grafana/latest/docs/resources/rule_group" TargetMode="External" Id="Rbf09df624cd34084" /><Relationship Type="http://schemas.openxmlformats.org/officeDocument/2006/relationships/hyperlink" Target="https://registry.terraform.io/providers/grafana/grafana/latest/docs/resources/rule_group" TargetMode="External" Id="R6cb34fbea74147d8" /><Relationship Type="http://schemas.openxmlformats.org/officeDocument/2006/relationships/hyperlink" Target="https://registry.terraform.io/providers/grafana/grafana/latest/docs/resources/rule_group" TargetMode="External" Id="R84391d87adab44bb" /><Relationship Type="http://schemas.openxmlformats.org/officeDocument/2006/relationships/hyperlink" Target="https://registry.terraform.io/providers/grafana/grafana/latest/docs/resources/rule_group" TargetMode="External" Id="R121fcbc4ec8a4c23" /><Relationship Type="http://schemas.openxmlformats.org/officeDocument/2006/relationships/hyperlink" Target="https://registry.terraform.io/providers/grafana/grafana/latest/docs/resources/rule_group" TargetMode="External" Id="Rdf9cc06aca5c4e7d" /><Relationship Type="http://schemas.openxmlformats.org/officeDocument/2006/relationships/hyperlink" Target="https://registry.terraform.io/providers/grafana/grafana/latest/docs/resources/rule_group" TargetMode="External" Id="Re8676af7ddd94282" /><Relationship Type="http://schemas.openxmlformats.org/officeDocument/2006/relationships/hyperlink" Target="https://registry.terraform.io/providers/grafana/grafana/latest/docs/resources/rule_group" TargetMode="External" Id="Rfb9a83575e864bdc" /><Relationship Type="http://schemas.openxmlformats.org/officeDocument/2006/relationships/hyperlink" Target="https://registry.terraform.io/providers/grafana/grafana/latest/docs/resources/rule_group" TargetMode="External" Id="Rfc7871e8e17f4aa3" /><Relationship Type="http://schemas.openxmlformats.org/officeDocument/2006/relationships/hyperlink" Target="https://registry.terraform.io/providers/grafana/grafana/latest/docs/resources/rule_group" TargetMode="External" Id="R61d5553fb3ba422f" /><Relationship Type="http://schemas.openxmlformats.org/officeDocument/2006/relationships/hyperlink" Target="https://registry.terraform.io/providers/grafana/grafana/latest/docs/resources/rule_group" TargetMode="External" Id="R5e45e892c5b041ba" /><Relationship Type="http://schemas.openxmlformats.org/officeDocument/2006/relationships/hyperlink" Target="https://registry.terraform.io/providers/grafana/grafana/latest/docs/resources/rule_group" TargetMode="External" Id="Rdb9bf51311584c5d" /><Relationship Type="http://schemas.openxmlformats.org/officeDocument/2006/relationships/hyperlink" Target="https://grafana.com/docs/grafana-cloud/infrastructure-as-code/terraform/" TargetMode="External" Id="Rc30888f743b44277" /><Relationship Type="http://schemas.openxmlformats.org/officeDocument/2006/relationships/hyperlink" Target="https://registry.terraform.io/providers/grafana/grafana/latest/docs" TargetMode="External" Id="R9e0ac1c229ef430d" /><Relationship Type="http://schemas.openxmlformats.org/officeDocument/2006/relationships/header" Target="header.xml" Id="Redf07ea41bb4485a" /><Relationship Type="http://schemas.openxmlformats.org/officeDocument/2006/relationships/footer" Target="footer.xml" Id="R65626ccb1e4f40d1" /><Relationship Type="http://schemas.microsoft.com/office/2020/10/relationships/intelligence" Target="intelligence2.xml" Id="R29613912d8b8461e" /><Relationship Type="http://schemas.openxmlformats.org/officeDocument/2006/relationships/numbering" Target="numbering.xml" Id="R2e19d3253f524b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2023-03-07T09:04:18.1252981Z</dcterms:created>
  <dcterms:modified xsi:type="dcterms:W3CDTF">2023-03-07T11:57:55.4390418Z</dcterms:modified>
  <dc:creator>STUDENT Joseph Diggins</dc:creator>
  <lastModifiedBy>STUDENT Joseph Diggins</lastModifiedBy>
</coreProperties>
</file>