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20" w:rsidRPr="00540120" w:rsidRDefault="00540120" w:rsidP="00540120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</w:pPr>
      <w:bookmarkStart w:id="0" w:name="_GoBack"/>
      <w:r w:rsidRPr="00540120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 xml:space="preserve">Bill </w:t>
      </w:r>
      <w:proofErr w:type="spellStart"/>
      <w:proofErr w:type="gramStart"/>
      <w:r w:rsidRPr="00540120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>Fail?Contract</w:t>
      </w:r>
      <w:proofErr w:type="spellEnd"/>
      <w:proofErr w:type="gramEnd"/>
      <w:r w:rsidRPr="00540120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 xml:space="preserve">- not billed/order not in </w:t>
      </w:r>
      <w:proofErr w:type="spellStart"/>
      <w:r w:rsidRPr="00540120">
        <w:rPr>
          <w:rFonts w:ascii="Helvetica" w:eastAsia="Times New Roman" w:hAnsi="Helvetica" w:cs="Helvetica"/>
          <w:color w:val="151516"/>
          <w:spacing w:val="-12"/>
          <w:kern w:val="36"/>
          <w:sz w:val="42"/>
          <w:szCs w:val="42"/>
          <w:lang w:bidi="te-IN"/>
        </w:rPr>
        <w:t>selc</w:t>
      </w:r>
      <w:proofErr w:type="spellEnd"/>
    </w:p>
    <w:p w:rsidR="00540120" w:rsidRDefault="00540120">
      <w:pP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</w:pPr>
    </w:p>
    <w:bookmarkEnd w:id="0"/>
    <w:p w:rsidR="00540120" w:rsidRDefault="00540120">
      <w:pPr>
        <w:rPr>
          <w:rFonts w:ascii="Verdana" w:hAnsi="Verdana" w:cs="Helvetica"/>
          <w:color w:val="2A2A2B"/>
          <w:u w:val="single"/>
          <w:shd w:val="clear" w:color="auto" w:fill="FFFFFF"/>
        </w:rPr>
      </w:pPr>
      <w:r w:rsidRPr="00540120">
        <w:rPr>
          <w:rFonts w:ascii="Verdana" w:hAnsi="Verdana" w:cs="Helvetica"/>
          <w:color w:val="2A2A2B"/>
          <w:u w:val="single"/>
          <w:shd w:val="clear" w:color="auto" w:fill="FFFFFF"/>
        </w:rPr>
        <w:t>Meter read correction required after move out date</w:t>
      </w:r>
    </w:p>
    <w:p w:rsidR="00540120" w:rsidRDefault="00540120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Verdana" w:hAnsi="Verdana" w:cs="Helvetica"/>
          <w:color w:val="2A2A2B"/>
          <w:u w:val="single"/>
          <w:shd w:val="clear" w:color="auto" w:fill="FFFFFF"/>
        </w:rPr>
        <w:t>Example is:</w:t>
      </w:r>
      <w:r w:rsidRPr="0054012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for one customer move out has been done on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28.03.2011 ,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now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want to change this date to 30.3.2011.</w:t>
      </w:r>
    </w:p>
    <w:p w:rsidR="00540120" w:rsidRPr="00540120" w:rsidRDefault="00540120" w:rsidP="00540120">
      <w:pPr>
        <w:rPr>
          <w:rFonts w:ascii="Verdana" w:hAnsi="Verdana" w:cs="Helvetica"/>
          <w:b/>
          <w:bCs/>
          <w:color w:val="2A2A2B"/>
          <w:u w:val="single"/>
          <w:shd w:val="clear" w:color="auto" w:fill="FFFFFF"/>
        </w:rPr>
      </w:pPr>
      <w:r w:rsidRPr="00540120">
        <w:rPr>
          <w:rFonts w:ascii="Verdana" w:hAnsi="Verdana" w:cs="Helvetica"/>
          <w:b/>
          <w:bCs/>
          <w:color w:val="2A2A2B"/>
          <w:u w:val="single"/>
          <w:shd w:val="clear" w:color="auto" w:fill="FFFFFF"/>
        </w:rPr>
        <w:t>Solution: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As long as there is no Move out against the contract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MO date of 12/31/9999), the system allows the MI date to be changed. However, if a MO for a particular contract has taken place, the system errors out the process.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Further, within the same installation the MI date change of the previous Move In document is not possible whereas the latest MI date can be changed.</w:t>
      </w:r>
    </w:p>
    <w:p w:rsidR="00540120" w:rsidRDefault="00540120">
      <w:pPr>
        <w:rPr>
          <w:rFonts w:ascii="Verdana" w:hAnsi="Verdana" w:cs="Helvetica"/>
          <w:color w:val="2A2A2B"/>
          <w:u w:val="single"/>
          <w:shd w:val="clear" w:color="auto" w:fill="FFFFFF"/>
        </w:rPr>
      </w:pP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Before you execute change move-out process, if you want to reverse meter readings related to device removal then you can follow steps below: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1. If you see meter reading with read reason 12 (Meter reading at technical removal) on 28.03.2011, then use transaction code EL50 and reverse the technical removal against the device.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2. If you have meter reading with read reason 22 (Meter reading at billing-rel. removal) on 28.03.2011, then use transaction EL34 and install the device on 29.03.2011. This will either remove the meter reading entry with reason code 12.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3. If you want to technical install device, then use transaction code EG33.</w:t>
      </w:r>
    </w:p>
    <w:p w:rsidR="00540120" w:rsidRDefault="00540120" w:rsidP="00540120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I would recommend to use change move-out document step (where you can change move-out date) in the existing move-out document instead of reversing move-out and re-generating a new move-out document.</w:t>
      </w:r>
    </w:p>
    <w:p w:rsidR="00540120" w:rsidRPr="00540120" w:rsidRDefault="00540120">
      <w:pPr>
        <w:rPr>
          <w:rFonts w:ascii="Verdana" w:hAnsi="Verdana"/>
          <w:u w:val="single"/>
        </w:rPr>
      </w:pPr>
    </w:p>
    <w:sectPr w:rsidR="00540120" w:rsidRPr="00540120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0"/>
    <w:rsid w:val="00084FFD"/>
    <w:rsid w:val="001501BE"/>
    <w:rsid w:val="00540120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915"/>
  <w15:chartTrackingRefBased/>
  <w15:docId w15:val="{8A0AEC34-F41B-4DC3-BBF2-18DE04E8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20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5401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2020-01-23T16:57:00Z</dcterms:created>
  <dcterms:modified xsi:type="dcterms:W3CDTF">2020-01-23T17:02:00Z</dcterms:modified>
</cp:coreProperties>
</file>