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FFD" w:rsidRDefault="00084FFD"/>
    <w:p w:rsidR="005B039D" w:rsidRDefault="005B039D"/>
    <w:p w:rsidR="008B5542" w:rsidRPr="008B5542" w:rsidRDefault="008B5542">
      <w:pPr>
        <w:rPr>
          <w:rFonts w:ascii="Verdana" w:hAnsi="Verdana"/>
          <w:b/>
          <w:bCs/>
          <w:sz w:val="28"/>
          <w:szCs w:val="28"/>
          <w:u w:val="single"/>
        </w:rPr>
      </w:pPr>
      <w:bookmarkStart w:id="0" w:name="_GoBack"/>
      <w:r w:rsidRPr="008B5542">
        <w:rPr>
          <w:rFonts w:ascii="Verdana" w:hAnsi="Verdana"/>
          <w:b/>
          <w:bCs/>
          <w:sz w:val="28"/>
          <w:szCs w:val="28"/>
          <w:u w:val="single"/>
        </w:rPr>
        <w:t>Report Development using SQL Server</w:t>
      </w:r>
    </w:p>
    <w:bookmarkEnd w:id="0"/>
    <w:p w:rsidR="005B039D" w:rsidRDefault="005B039D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Databases with data in SQL 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F8ED12" id="Rectangle 1" o:spid="_x0000_s1026" alt="Databases with data in SQL 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5LmBIM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="0066309E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Databases with data in SQL 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70B1E6" id="Rectangle 2" o:spid="_x0000_s1026" alt="Databases with data in SQL 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euT5ZzQIAAN0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="0066309E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Databases with data in SQL 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ADF255" id="Rectangle 3" o:spid="_x0000_s1026" alt="Databases with data in SQL 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IuatxzQIAAN0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66309E" w:rsidRDefault="0066309E"/>
    <w:p w:rsidR="0066309E" w:rsidRDefault="0066309E">
      <w:r>
        <w:rPr>
          <w:noProof/>
        </w:rPr>
        <w:drawing>
          <wp:inline distT="0" distB="0" distL="0" distR="0" wp14:anchorId="38D28D1F" wp14:editId="1716DDB6">
            <wp:extent cx="6858000" cy="5460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9E" w:rsidRDefault="0066309E">
      <w:r>
        <w:rPr>
          <w:noProof/>
        </w:rPr>
        <w:drawing>
          <wp:inline distT="0" distB="0" distL="0" distR="0" wp14:anchorId="16E236D7" wp14:editId="21DAC4B6">
            <wp:extent cx="6858000" cy="1663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09E" w:rsidRDefault="0066309E"/>
    <w:p w:rsidR="0066309E" w:rsidRPr="0066309E" w:rsidRDefault="0066309E" w:rsidP="0066309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252"/>
          <w:sz w:val="30"/>
          <w:szCs w:val="30"/>
          <w:lang w:bidi="te-IN"/>
        </w:rPr>
      </w:pPr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>Once the databases and tables are set up, the steps to set up an external table in the Orders database are as follows:</w:t>
      </w:r>
    </w:p>
    <w:p w:rsidR="0066309E" w:rsidRPr="0066309E" w:rsidRDefault="0066309E" w:rsidP="0066309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252"/>
          <w:sz w:val="30"/>
          <w:szCs w:val="30"/>
          <w:lang w:bidi="te-IN"/>
        </w:rPr>
      </w:pPr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>1. Create a master key and scoped credential in the Orders database, using the credentials for the Customers database.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5543"/>
      </w:tblGrid>
      <w:tr w:rsidR="0066309E" w:rsidRPr="0066309E" w:rsidTr="0066309E">
        <w:tc>
          <w:tcPr>
            <w:tcW w:w="405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6309E" w:rsidRPr="0066309E" w:rsidRDefault="0066309E" w:rsidP="0066309E">
            <w:pPr>
              <w:spacing w:after="0" w:line="240" w:lineRule="auto"/>
              <w:rPr>
                <w:rFonts w:ascii="Arial" w:eastAsia="Times New Roman" w:hAnsi="Arial" w:cs="Arial"/>
                <w:color w:val="555252"/>
                <w:sz w:val="30"/>
                <w:szCs w:val="30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CREATE MASTER KEY ENCRYPTION BY PASSWORD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=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66309E">
              <w:rPr>
                <w:rFonts w:ascii="Consolas" w:eastAsia="Times New Roman" w:hAnsi="Consolas" w:cs="Consolas"/>
                <w:color w:val="032F62"/>
                <w:sz w:val="18"/>
                <w:szCs w:val="18"/>
                <w:lang w:bidi="te-IN"/>
              </w:rPr>
              <w:t>'&lt;password&gt;'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CREATE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DATABASE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66309E">
              <w:rPr>
                <w:rFonts w:ascii="Consolas" w:eastAsia="Times New Roman" w:hAnsi="Consolas" w:cs="Consolas"/>
                <w:color w:val="6F42C1"/>
                <w:sz w:val="18"/>
                <w:szCs w:val="18"/>
                <w:lang w:bidi="te-IN"/>
              </w:rPr>
              <w:t>SCOPED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CREDENTIAL </w:t>
            </w:r>
            <w:proofErr w:type="spell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ElasticDBQueryCred</w:t>
            </w:r>
            <w:proofErr w:type="spell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WITH IDENTITY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=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66309E">
              <w:rPr>
                <w:rFonts w:ascii="Consolas" w:eastAsia="Times New Roman" w:hAnsi="Consolas" w:cs="Consolas"/>
                <w:color w:val="032F62"/>
                <w:sz w:val="18"/>
                <w:szCs w:val="18"/>
                <w:lang w:bidi="te-IN"/>
              </w:rPr>
              <w:t>'&lt;username&gt;'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SECRET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=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66309E">
              <w:rPr>
                <w:rFonts w:ascii="Consolas" w:eastAsia="Times New Roman" w:hAnsi="Consolas" w:cs="Consolas"/>
                <w:color w:val="032F62"/>
                <w:sz w:val="18"/>
                <w:szCs w:val="18"/>
                <w:lang w:bidi="te-IN"/>
              </w:rPr>
              <w:t>'&lt;password&gt;'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;  </w:t>
            </w:r>
          </w:p>
        </w:tc>
      </w:tr>
    </w:tbl>
    <w:p w:rsidR="0066309E" w:rsidRPr="0066309E" w:rsidRDefault="0066309E" w:rsidP="0066309E">
      <w:pPr>
        <w:shd w:val="clear" w:color="auto" w:fill="F7F7F7"/>
        <w:spacing w:line="240" w:lineRule="atLeast"/>
        <w:rPr>
          <w:rFonts w:ascii="Segoe UI" w:eastAsia="Times New Roman" w:hAnsi="Segoe UI" w:cs="Segoe UI"/>
          <w:color w:val="586069"/>
          <w:sz w:val="18"/>
          <w:szCs w:val="18"/>
          <w:lang w:bidi="te-IN"/>
        </w:rPr>
      </w:pPr>
      <w:hyperlink r:id="rId6" w:history="1">
        <w:r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 xml:space="preserve">view </w:t>
        </w:r>
        <w:proofErr w:type="spellStart"/>
        <w:r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raw</w:t>
        </w:r>
      </w:hyperlink>
      <w:hyperlink r:id="rId7" w:anchor="file-create-master-key-and-scoped-credential-sql" w:history="1">
        <w:r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Create</w:t>
        </w:r>
        <w:proofErr w:type="spellEnd"/>
        <w:r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 xml:space="preserve"> master key and scoped </w:t>
        </w:r>
        <w:proofErr w:type="spellStart"/>
        <w:r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credential.sql</w:t>
        </w:r>
        <w:proofErr w:type="spellEnd"/>
      </w:hyperlink>
      <w:r w:rsidRPr="0066309E">
        <w:rPr>
          <w:rFonts w:ascii="Segoe UI" w:eastAsia="Times New Roman" w:hAnsi="Segoe UI" w:cs="Segoe UI"/>
          <w:color w:val="586069"/>
          <w:sz w:val="18"/>
          <w:szCs w:val="18"/>
          <w:lang w:bidi="te-IN"/>
        </w:rPr>
        <w:t> hosted with </w:t>
      </w:r>
      <w:r w:rsidRPr="0066309E">
        <w:rPr>
          <w:rFonts w:ascii="Segoe UI" w:eastAsia="Times New Roman" w:hAnsi="Segoe UI" w:cs="Segoe UI"/>
          <w:noProof/>
          <w:color w:val="586069"/>
          <w:sz w:val="18"/>
          <w:szCs w:val="18"/>
          <w:lang w:bidi="te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E72FD" id="Rectangle 9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JQY38D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66309E">
        <w:rPr>
          <w:rFonts w:ascii="Segoe UI" w:eastAsia="Times New Roman" w:hAnsi="Segoe UI" w:cs="Segoe UI"/>
          <w:color w:val="586069"/>
          <w:sz w:val="18"/>
          <w:szCs w:val="18"/>
          <w:lang w:bidi="te-IN"/>
        </w:rPr>
        <w:t> by </w:t>
      </w:r>
      <w:hyperlink r:id="rId8" w:history="1">
        <w:r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GitHub</w:t>
        </w:r>
      </w:hyperlink>
    </w:p>
    <w:p w:rsidR="0066309E" w:rsidRPr="0066309E" w:rsidRDefault="0066309E" w:rsidP="0066309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252"/>
          <w:sz w:val="30"/>
          <w:szCs w:val="30"/>
          <w:lang w:bidi="te-IN"/>
        </w:rPr>
      </w:pPr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>2. Create an external data source using the credential created above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5543"/>
      </w:tblGrid>
      <w:tr w:rsidR="0066309E" w:rsidRPr="0066309E" w:rsidTr="0066309E">
        <w:tc>
          <w:tcPr>
            <w:tcW w:w="405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6309E" w:rsidRPr="0066309E" w:rsidRDefault="0066309E" w:rsidP="0066309E">
            <w:pPr>
              <w:spacing w:after="0" w:line="240" w:lineRule="auto"/>
              <w:rPr>
                <w:rFonts w:ascii="Arial" w:eastAsia="Times New Roman" w:hAnsi="Arial" w:cs="Arial"/>
                <w:color w:val="555252"/>
                <w:sz w:val="30"/>
                <w:szCs w:val="30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CREATE EXTERNAL DATA SOURCE </w:t>
            </w:r>
            <w:proofErr w:type="spell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MyElasticDBQueryDataSrc</w:t>
            </w:r>
            <w:proofErr w:type="spell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WITH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(TYPE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=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RDBMS, 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LOCATION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=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&lt;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server location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&gt;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DATABASE_NAME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=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r w:rsidRPr="0066309E">
              <w:rPr>
                <w:rFonts w:ascii="Consolas" w:eastAsia="Times New Roman" w:hAnsi="Consolas" w:cs="Consolas"/>
                <w:color w:val="032F62"/>
                <w:sz w:val="18"/>
                <w:szCs w:val="18"/>
                <w:lang w:bidi="te-IN"/>
              </w:rPr>
              <w:t>'Customers'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  CREDENTIAL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=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ElasticDBQueryCred</w:t>
            </w:r>
            <w:proofErr w:type="spell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); </w:t>
            </w:r>
          </w:p>
        </w:tc>
      </w:tr>
    </w:tbl>
    <w:p w:rsidR="0066309E" w:rsidRPr="0066309E" w:rsidRDefault="0066309E" w:rsidP="0066309E">
      <w:pPr>
        <w:shd w:val="clear" w:color="auto" w:fill="F7F7F7"/>
        <w:spacing w:line="240" w:lineRule="atLeast"/>
        <w:rPr>
          <w:rFonts w:ascii="Segoe UI" w:eastAsia="Times New Roman" w:hAnsi="Segoe UI" w:cs="Segoe UI"/>
          <w:color w:val="586069"/>
          <w:sz w:val="18"/>
          <w:szCs w:val="18"/>
          <w:lang w:bidi="te-IN"/>
        </w:rPr>
      </w:pPr>
      <w:hyperlink r:id="rId9" w:history="1">
        <w:r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 xml:space="preserve">view </w:t>
        </w:r>
        <w:proofErr w:type="spellStart"/>
        <w:r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raw</w:t>
        </w:r>
      </w:hyperlink>
      <w:hyperlink r:id="rId10" w:anchor="file-create-external-data-source-sql" w:history="1">
        <w:r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Create</w:t>
        </w:r>
        <w:proofErr w:type="spellEnd"/>
        <w:r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 xml:space="preserve"> external data </w:t>
        </w:r>
        <w:proofErr w:type="spellStart"/>
        <w:r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source.sql</w:t>
        </w:r>
        <w:proofErr w:type="spellEnd"/>
      </w:hyperlink>
      <w:r w:rsidRPr="0066309E">
        <w:rPr>
          <w:rFonts w:ascii="Segoe UI" w:eastAsia="Times New Roman" w:hAnsi="Segoe UI" w:cs="Segoe UI"/>
          <w:color w:val="586069"/>
          <w:sz w:val="18"/>
          <w:szCs w:val="18"/>
          <w:lang w:bidi="te-IN"/>
        </w:rPr>
        <w:t> hosted with </w:t>
      </w:r>
      <w:r w:rsidRPr="0066309E">
        <w:rPr>
          <w:rFonts w:ascii="Segoe UI" w:eastAsia="Times New Roman" w:hAnsi="Segoe UI" w:cs="Segoe UI"/>
          <w:noProof/>
          <w:color w:val="586069"/>
          <w:sz w:val="18"/>
          <w:szCs w:val="18"/>
          <w:lang w:bidi="te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99E29A" id="Rectangle 8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OBKZhD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66309E">
        <w:rPr>
          <w:rFonts w:ascii="Segoe UI" w:eastAsia="Times New Roman" w:hAnsi="Segoe UI" w:cs="Segoe UI"/>
          <w:color w:val="586069"/>
          <w:sz w:val="18"/>
          <w:szCs w:val="18"/>
          <w:lang w:bidi="te-IN"/>
        </w:rPr>
        <w:t> by </w:t>
      </w:r>
      <w:hyperlink r:id="rId11" w:history="1">
        <w:r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GitHub</w:t>
        </w:r>
      </w:hyperlink>
    </w:p>
    <w:p w:rsidR="0066309E" w:rsidRPr="0066309E" w:rsidRDefault="0066309E" w:rsidP="0066309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252"/>
          <w:sz w:val="30"/>
          <w:szCs w:val="30"/>
          <w:lang w:bidi="te-IN"/>
        </w:rPr>
      </w:pPr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>Location should be the full server location e.g. ‘MyServer.database.windows.net’.</w:t>
      </w:r>
    </w:p>
    <w:p w:rsidR="0066309E" w:rsidRPr="0066309E" w:rsidRDefault="0066309E" w:rsidP="0066309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252"/>
          <w:sz w:val="30"/>
          <w:szCs w:val="30"/>
          <w:lang w:bidi="te-IN"/>
        </w:rPr>
      </w:pPr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 xml:space="preserve">3. Create an external table in the Orders database, which has the same schema as the </w:t>
      </w:r>
      <w:proofErr w:type="spellStart"/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>CustomerInformation</w:t>
      </w:r>
      <w:proofErr w:type="spellEnd"/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 xml:space="preserve"> table in the Customers database.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4850"/>
      </w:tblGrid>
      <w:tr w:rsidR="0066309E" w:rsidRPr="0066309E" w:rsidTr="0066309E">
        <w:tc>
          <w:tcPr>
            <w:tcW w:w="405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6309E" w:rsidRPr="0066309E" w:rsidRDefault="0066309E" w:rsidP="0066309E">
            <w:pPr>
              <w:spacing w:after="0" w:line="240" w:lineRule="auto"/>
              <w:rPr>
                <w:rFonts w:ascii="Arial" w:eastAsia="Times New Roman" w:hAnsi="Arial" w:cs="Arial"/>
                <w:color w:val="555252"/>
                <w:sz w:val="30"/>
                <w:szCs w:val="30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CREATE EXTERNAL TABLE [</w:t>
            </w:r>
            <w:proofErr w:type="spell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dbo</w:t>
            </w:r>
            <w:proofErr w:type="spellEnd"/>
            <w:proofErr w:type="gram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].[</w:t>
            </w:r>
            <w:proofErr w:type="spellStart"/>
            <w:proofErr w:type="gram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CustomerInformation</w:t>
            </w:r>
            <w:proofErr w:type="spell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]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gram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 [</w:t>
            </w:r>
            <w:proofErr w:type="spellStart"/>
            <w:proofErr w:type="gram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CustomerID</w:t>
            </w:r>
            <w:proofErr w:type="spell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 [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int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]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NOT NULL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[</w:t>
            </w:r>
            <w:proofErr w:type="spell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CustomerName</w:t>
            </w:r>
            <w:proofErr w:type="spell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 [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varchar</w:t>
            </w:r>
            <w:proofErr w:type="gram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](</w:t>
            </w:r>
            <w:proofErr w:type="gramEnd"/>
            <w:r w:rsidRPr="0066309E">
              <w:rPr>
                <w:rFonts w:ascii="Consolas" w:eastAsia="Times New Roman" w:hAnsi="Consolas" w:cs="Consolas"/>
                <w:color w:val="005CC5"/>
                <w:sz w:val="18"/>
                <w:szCs w:val="18"/>
                <w:lang w:bidi="te-IN"/>
              </w:rPr>
              <w:t>50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NOT NULL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,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 [Company] [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varchar</w:t>
            </w:r>
            <w:proofErr w:type="gram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](</w:t>
            </w:r>
            <w:proofErr w:type="gramEnd"/>
            <w:r w:rsidRPr="0066309E">
              <w:rPr>
                <w:rFonts w:ascii="Consolas" w:eastAsia="Times New Roman" w:hAnsi="Consolas" w:cs="Consolas"/>
                <w:color w:val="005CC5"/>
                <w:sz w:val="18"/>
                <w:szCs w:val="18"/>
                <w:lang w:bidi="te-IN"/>
              </w:rPr>
              <w:t>50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NOT NULL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WITH </w:t>
            </w:r>
          </w:p>
        </w:tc>
      </w:tr>
      <w:tr w:rsidR="0066309E" w:rsidRPr="0066309E" w:rsidTr="0066309E">
        <w:tc>
          <w:tcPr>
            <w:tcW w:w="405" w:type="dxa"/>
            <w:shd w:val="clear" w:color="auto" w:fill="auto"/>
            <w:noWrap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6309E" w:rsidRPr="0066309E" w:rsidRDefault="0066309E" w:rsidP="0066309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</w:pPr>
            <w:proofErr w:type="gram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( DATA</w:t>
            </w:r>
            <w:proofErr w:type="gram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_SOURCE </w:t>
            </w:r>
            <w:r w:rsidRPr="0066309E">
              <w:rPr>
                <w:rFonts w:ascii="Consolas" w:eastAsia="Times New Roman" w:hAnsi="Consolas" w:cs="Consolas"/>
                <w:color w:val="D73A49"/>
                <w:sz w:val="18"/>
                <w:szCs w:val="18"/>
                <w:lang w:bidi="te-IN"/>
              </w:rPr>
              <w:t>=</w:t>
            </w:r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>MyElasticDBQueryDataSrc</w:t>
            </w:r>
            <w:proofErr w:type="spellEnd"/>
            <w:r w:rsidRPr="0066309E">
              <w:rPr>
                <w:rFonts w:ascii="Consolas" w:eastAsia="Times New Roman" w:hAnsi="Consolas" w:cs="Consolas"/>
                <w:color w:val="24292E"/>
                <w:sz w:val="18"/>
                <w:szCs w:val="18"/>
                <w:lang w:bidi="te-IN"/>
              </w:rPr>
              <w:t xml:space="preserve">) </w:t>
            </w:r>
          </w:p>
        </w:tc>
      </w:tr>
    </w:tbl>
    <w:p w:rsidR="0066309E" w:rsidRPr="0066309E" w:rsidRDefault="0066309E" w:rsidP="0066309E">
      <w:pPr>
        <w:shd w:val="clear" w:color="auto" w:fill="F7F7F7"/>
        <w:spacing w:line="240" w:lineRule="atLeast"/>
        <w:rPr>
          <w:rFonts w:ascii="Segoe UI" w:eastAsia="Times New Roman" w:hAnsi="Segoe UI" w:cs="Segoe UI"/>
          <w:color w:val="586069"/>
          <w:sz w:val="18"/>
          <w:szCs w:val="18"/>
          <w:lang w:bidi="te-IN"/>
        </w:rPr>
      </w:pPr>
      <w:hyperlink r:id="rId12" w:history="1">
        <w:r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 xml:space="preserve">view </w:t>
        </w:r>
        <w:proofErr w:type="spellStart"/>
        <w:r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raw</w:t>
        </w:r>
      </w:hyperlink>
      <w:hyperlink r:id="rId13" w:anchor="file-create-external-table-sql" w:history="1">
        <w:r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Create</w:t>
        </w:r>
        <w:proofErr w:type="spellEnd"/>
        <w:r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 xml:space="preserve"> external </w:t>
        </w:r>
        <w:proofErr w:type="spellStart"/>
        <w:r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table.sql</w:t>
        </w:r>
        <w:proofErr w:type="spellEnd"/>
      </w:hyperlink>
      <w:r w:rsidRPr="0066309E">
        <w:rPr>
          <w:rFonts w:ascii="Segoe UI" w:eastAsia="Times New Roman" w:hAnsi="Segoe UI" w:cs="Segoe UI"/>
          <w:color w:val="586069"/>
          <w:sz w:val="18"/>
          <w:szCs w:val="18"/>
          <w:lang w:bidi="te-IN"/>
        </w:rPr>
        <w:t> hosted with </w:t>
      </w:r>
      <w:r w:rsidRPr="0066309E">
        <w:rPr>
          <w:rFonts w:ascii="Segoe UI" w:eastAsia="Times New Roman" w:hAnsi="Segoe UI" w:cs="Segoe UI"/>
          <w:noProof/>
          <w:color w:val="586069"/>
          <w:sz w:val="18"/>
          <w:szCs w:val="18"/>
          <w:lang w:bidi="te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F4F1E" id="Rectangle 7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IpzpH3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66309E">
        <w:rPr>
          <w:rFonts w:ascii="Segoe UI" w:eastAsia="Times New Roman" w:hAnsi="Segoe UI" w:cs="Segoe UI"/>
          <w:color w:val="586069"/>
          <w:sz w:val="18"/>
          <w:szCs w:val="18"/>
          <w:lang w:bidi="te-IN"/>
        </w:rPr>
        <w:t> by </w:t>
      </w:r>
      <w:hyperlink r:id="rId14" w:history="1">
        <w:r w:rsidRPr="0066309E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  <w:lang w:bidi="te-IN"/>
          </w:rPr>
          <w:t>GitHub</w:t>
        </w:r>
      </w:hyperlink>
    </w:p>
    <w:p w:rsidR="0066309E" w:rsidRPr="0066309E" w:rsidRDefault="0066309E" w:rsidP="0066309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252"/>
          <w:sz w:val="30"/>
          <w:szCs w:val="30"/>
          <w:lang w:bidi="te-IN"/>
        </w:rPr>
      </w:pPr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 xml:space="preserve">If a table with the same name existed already in the Orders database, you’d have to give it a different </w:t>
      </w:r>
      <w:proofErr w:type="gramStart"/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>name..</w:t>
      </w:r>
      <w:proofErr w:type="gramEnd"/>
    </w:p>
    <w:p w:rsidR="0066309E" w:rsidRPr="0066309E" w:rsidRDefault="0066309E" w:rsidP="0066309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252"/>
          <w:sz w:val="30"/>
          <w:szCs w:val="30"/>
          <w:lang w:bidi="te-IN"/>
        </w:rPr>
      </w:pPr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 xml:space="preserve">These steps let you access the data in the </w:t>
      </w:r>
      <w:proofErr w:type="spellStart"/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>CustomerInformation</w:t>
      </w:r>
      <w:proofErr w:type="spellEnd"/>
      <w:r w:rsidRPr="0066309E">
        <w:rPr>
          <w:rFonts w:ascii="Arial" w:eastAsia="Times New Roman" w:hAnsi="Arial" w:cs="Arial"/>
          <w:color w:val="555252"/>
          <w:sz w:val="30"/>
          <w:szCs w:val="30"/>
          <w:lang w:bidi="te-IN"/>
        </w:rPr>
        <w:t xml:space="preserve"> table in the Customers database as if it were a table in the Orders database.</w:t>
      </w:r>
    </w:p>
    <w:p w:rsidR="0066309E" w:rsidRPr="0066309E" w:rsidRDefault="0066309E" w:rsidP="0066309E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555252"/>
          <w:sz w:val="30"/>
          <w:szCs w:val="30"/>
          <w:lang w:bidi="te-IN"/>
        </w:rPr>
      </w:pPr>
      <w:r w:rsidRPr="0066309E">
        <w:rPr>
          <w:rFonts w:ascii="Arial" w:eastAsia="Times New Roman" w:hAnsi="Arial" w:cs="Arial"/>
          <w:noProof/>
          <w:color w:val="8DE024"/>
          <w:sz w:val="30"/>
          <w:szCs w:val="30"/>
          <w:lang w:bidi="te-IN"/>
        </w:rPr>
        <w:lastRenderedPageBreak/>
        <w:drawing>
          <wp:inline distT="0" distB="0" distL="0" distR="0">
            <wp:extent cx="6858000" cy="2620645"/>
            <wp:effectExtent l="0" t="0" r="0" b="8255"/>
            <wp:docPr id="6" name="Picture 6" descr="Data from external tabl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ata from external tabl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9E" w:rsidRDefault="0066309E"/>
    <w:sectPr w:rsidR="0066309E" w:rsidSect="001501B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9D"/>
    <w:rsid w:val="00084FFD"/>
    <w:rsid w:val="001501BE"/>
    <w:rsid w:val="005B039D"/>
    <w:rsid w:val="0066309E"/>
    <w:rsid w:val="008B5542"/>
    <w:rsid w:val="00F8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819C"/>
  <w15:chartTrackingRefBased/>
  <w15:docId w15:val="{E1C123BF-0AF3-4542-A2D0-31793268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55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09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63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customStyle="1" w:styleId="pl-k">
    <w:name w:val="pl-k"/>
    <w:basedOn w:val="DefaultParagraphFont"/>
    <w:rsid w:val="0066309E"/>
  </w:style>
  <w:style w:type="character" w:customStyle="1" w:styleId="pl-s">
    <w:name w:val="pl-s"/>
    <w:basedOn w:val="DefaultParagraphFont"/>
    <w:rsid w:val="0066309E"/>
  </w:style>
  <w:style w:type="character" w:customStyle="1" w:styleId="pl-pds">
    <w:name w:val="pl-pds"/>
    <w:basedOn w:val="DefaultParagraphFont"/>
    <w:rsid w:val="0066309E"/>
  </w:style>
  <w:style w:type="character" w:customStyle="1" w:styleId="pl-en">
    <w:name w:val="pl-en"/>
    <w:basedOn w:val="DefaultParagraphFont"/>
    <w:rsid w:val="0066309E"/>
  </w:style>
  <w:style w:type="character" w:styleId="Hyperlink">
    <w:name w:val="Hyperlink"/>
    <w:basedOn w:val="DefaultParagraphFont"/>
    <w:uiPriority w:val="99"/>
    <w:semiHidden/>
    <w:unhideWhenUsed/>
    <w:rsid w:val="0066309E"/>
    <w:rPr>
      <w:color w:val="0000FF"/>
      <w:u w:val="single"/>
    </w:rPr>
  </w:style>
  <w:style w:type="character" w:customStyle="1" w:styleId="pl-c1">
    <w:name w:val="pl-c1"/>
    <w:basedOn w:val="DefaultParagraphFont"/>
    <w:rsid w:val="0066309E"/>
  </w:style>
  <w:style w:type="character" w:customStyle="1" w:styleId="Heading1Char">
    <w:name w:val="Heading 1 Char"/>
    <w:basedOn w:val="DefaultParagraphFont"/>
    <w:link w:val="Heading1"/>
    <w:uiPriority w:val="9"/>
    <w:rsid w:val="008B5542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7006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315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6998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1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5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23759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2125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4764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7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3848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26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33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8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gist.github.com/AliceWaddicor/45c46dee2deff97656cd6ac0ca07cfb4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AliceWaddicor/9721c0bc1e1c08610751e9321a808c11" TargetMode="External"/><Relationship Id="rId12" Type="http://schemas.openxmlformats.org/officeDocument/2006/relationships/hyperlink" Target="https://gist.github.com/AliceWaddicor/45c46dee2deff97656cd6ac0ca07cfb4/raw/deb42f1cd3110ec5d2a14e36c26519f70ea8a22e/Create%20external%20table.sq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gist.github.com/AliceWaddicor/9721c0bc1e1c08610751e9321a808c11/raw/899a35b6e7a960bb363bd8e75daa5c238741b7bd/Create%20master%20key%20and%20scoped%20credential.sql" TargetMode="External"/><Relationship Id="rId11" Type="http://schemas.openxmlformats.org/officeDocument/2006/relationships/hyperlink" Target="https://github.com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blogs.endjin.com/wp-content/uploads/2017/01/Data-from-external-table.png" TargetMode="External"/><Relationship Id="rId10" Type="http://schemas.openxmlformats.org/officeDocument/2006/relationships/hyperlink" Target="https://gist.github.com/AliceWaddicor/7c97d94b3272e62ed678e82b0cda795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st.github.com/AliceWaddicor/7c97d94b3272e62ed678e82b0cda7951/raw/4b5828c607e93013ab7f87607e1ab33a9901b6d4/Create%20external%20data%20source.sql" TargetMode="External"/><Relationship Id="rId1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PRASAD</dc:creator>
  <cp:keywords/>
  <dc:description/>
  <cp:lastModifiedBy>rajendra PRASAD</cp:lastModifiedBy>
  <cp:revision>1</cp:revision>
  <dcterms:created xsi:type="dcterms:W3CDTF">2019-12-21T12:39:00Z</dcterms:created>
  <dcterms:modified xsi:type="dcterms:W3CDTF">2019-12-21T13:19:00Z</dcterms:modified>
</cp:coreProperties>
</file>