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FFD" w:rsidRPr="002D5138" w:rsidRDefault="00281652">
      <w:pPr>
        <w:rPr>
          <w:rFonts w:ascii="Verdana" w:hAnsi="Verdana"/>
          <w:b/>
          <w:bCs/>
          <w:u w:val="single"/>
        </w:rPr>
      </w:pPr>
      <w:r w:rsidRPr="002D5138">
        <w:rPr>
          <w:rFonts w:ascii="Verdana" w:hAnsi="Verdana"/>
          <w:b/>
          <w:bCs/>
          <w:u w:val="single"/>
        </w:rPr>
        <w:t>Developing JAX-WS web service integration solutions using WebSphere Integration Developer V</w:t>
      </w:r>
      <w:r w:rsidR="002D5138" w:rsidRPr="002D5138">
        <w:rPr>
          <w:rFonts w:ascii="Verdana" w:hAnsi="Verdana"/>
          <w:b/>
          <w:bCs/>
          <w:u w:val="single"/>
        </w:rPr>
        <w:t>6</w:t>
      </w:r>
    </w:p>
    <w:p w:rsidR="00172203" w:rsidRPr="002D5138" w:rsidRDefault="00172203">
      <w:pPr>
        <w:rPr>
          <w:rFonts w:ascii="Verdana" w:hAnsi="Verdana"/>
          <w:b/>
          <w:bCs/>
          <w:u w:val="single"/>
        </w:rPr>
      </w:pPr>
    </w:p>
    <w:p w:rsidR="00172203" w:rsidRPr="002D5138" w:rsidRDefault="00172203">
      <w:pPr>
        <w:rPr>
          <w:rFonts w:ascii="Verdana" w:hAnsi="Verdana" w:cs="Arial"/>
          <w:color w:val="323232"/>
          <w:shd w:val="clear" w:color="auto" w:fill="FFFFFF"/>
        </w:rPr>
      </w:pPr>
      <w:r w:rsidRPr="002D5138">
        <w:rPr>
          <w:rFonts w:ascii="Verdana" w:hAnsi="Verdana" w:cs="Arial"/>
          <w:color w:val="323232"/>
          <w:shd w:val="clear" w:color="auto" w:fill="FFFFFF"/>
        </w:rPr>
        <w:t>WebSphere Integration Developer (hereafter called Integration Developer) is an Eclipse-based integration development environment (IDE) tool that facilitates the building of end-to-end service oriented architecture (SOA) integration solutions consisting of Web services, Enterprise Information System (EIS) services, workflow and mediation flow applications.</w:t>
      </w:r>
    </w:p>
    <w:p w:rsidR="00172203" w:rsidRPr="002D5138" w:rsidRDefault="00172203">
      <w:pPr>
        <w:rPr>
          <w:rFonts w:ascii="Verdana" w:hAnsi="Verdana" w:cs="Arial"/>
          <w:color w:val="323232"/>
          <w:shd w:val="clear" w:color="auto" w:fill="FFFFFF"/>
        </w:rPr>
      </w:pPr>
    </w:p>
    <w:p w:rsidR="00172203" w:rsidRPr="002D5138" w:rsidRDefault="00172203">
      <w:pPr>
        <w:rPr>
          <w:rFonts w:ascii="Verdana" w:hAnsi="Verdana" w:cs="Arial"/>
          <w:color w:val="323232"/>
          <w:shd w:val="clear" w:color="auto" w:fill="FFFFFF"/>
        </w:rPr>
      </w:pPr>
      <w:r w:rsidRPr="002D5138">
        <w:rPr>
          <w:rFonts w:ascii="Verdana" w:hAnsi="Verdana" w:cs="Arial"/>
          <w:color w:val="323232"/>
          <w:shd w:val="clear" w:color="auto" w:fill="FFFFFF"/>
        </w:rPr>
        <w:t>WebSphere Process Server (hereafter called Process Server) is an SOA runtime platform that features a uniform invocation programming model of Service Component Architecture (SCA), a uniform data representation model of Service Data Objects (SDO) and a Common Event Infrastructure (CEI) to generate events for monitoring and managing applications that run on it.</w:t>
      </w:r>
    </w:p>
    <w:p w:rsidR="00172203" w:rsidRPr="002D5138" w:rsidRDefault="00172203">
      <w:pPr>
        <w:rPr>
          <w:rFonts w:ascii="Verdana" w:hAnsi="Verdana" w:cs="Arial"/>
          <w:color w:val="323232"/>
          <w:shd w:val="clear" w:color="auto" w:fill="FFFFFF"/>
        </w:rPr>
      </w:pPr>
    </w:p>
    <w:p w:rsidR="00172203" w:rsidRPr="002D5138" w:rsidRDefault="00172203">
      <w:pPr>
        <w:rPr>
          <w:rFonts w:ascii="Verdana" w:hAnsi="Verdana" w:cs="Arial"/>
          <w:color w:val="323232"/>
          <w:shd w:val="clear" w:color="auto" w:fill="FFFFFF"/>
        </w:rPr>
      </w:pPr>
      <w:r w:rsidRPr="002D5138">
        <w:rPr>
          <w:rFonts w:ascii="Verdana" w:hAnsi="Verdana" w:cs="Arial"/>
          <w:color w:val="323232"/>
          <w:shd w:val="clear" w:color="auto" w:fill="FFFFFF"/>
        </w:rPr>
        <w:t>Let's consider a simple use case of a web service look-up of a description, given the transaction type code and submission type for a ten-print electronic submission. Let's encapsulate a typical ten-print electronic submission by Java™ class </w:t>
      </w:r>
      <w:r w:rsidRPr="002D5138">
        <w:rPr>
          <w:rStyle w:val="HTMLCode"/>
          <w:rFonts w:ascii="Verdana" w:eastAsiaTheme="minorHAnsi" w:hAnsi="Verdana"/>
          <w:color w:val="323232"/>
          <w:sz w:val="22"/>
          <w:szCs w:val="22"/>
          <w:bdr w:val="none" w:sz="0" w:space="0" w:color="auto" w:frame="1"/>
          <w:shd w:val="clear" w:color="auto" w:fill="FFFFFF"/>
        </w:rPr>
        <w:t>TenPrintSubmission</w:t>
      </w:r>
      <w:r w:rsidRPr="002D5138">
        <w:rPr>
          <w:rFonts w:ascii="Verdana" w:hAnsi="Verdana" w:cs="Arial"/>
          <w:color w:val="323232"/>
          <w:shd w:val="clear" w:color="auto" w:fill="FFFFFF"/>
        </w:rPr>
        <w:t>. This class contains three protected attributes and six methods, as shown in Listing 1</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1. TenPrintSubmisson.java</w:t>
      </w:r>
    </w:p>
    <w:tbl>
      <w:tblPr>
        <w:tblW w:w="11700" w:type="dxa"/>
        <w:tblCellMar>
          <w:left w:w="0" w:type="dxa"/>
          <w:right w:w="0" w:type="dxa"/>
        </w:tblCellMar>
        <w:tblLook w:val="04A0" w:firstRow="1" w:lastRow="0" w:firstColumn="1" w:lastColumn="0" w:noHBand="0" w:noVBand="1"/>
      </w:tblPr>
      <w:tblGrid>
        <w:gridCol w:w="615"/>
        <w:gridCol w:w="11085"/>
      </w:tblGrid>
      <w:tr w:rsidR="00172203" w:rsidRPr="002D5138" w:rsidTr="00172203">
        <w:tc>
          <w:tcPr>
            <w:tcW w:w="0" w:type="auto"/>
            <w:vAlign w:val="center"/>
            <w:hideMark/>
          </w:tcPr>
          <w:p w:rsidR="00172203" w:rsidRPr="002D5138" w:rsidRDefault="00172203" w:rsidP="00172203">
            <w:pPr>
              <w:rPr>
                <w:rFonts w:ascii="Verdana" w:hAnsi="Verdana" w:cs="Times New Roman"/>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p w:rsidR="00172203" w:rsidRPr="002D5138" w:rsidRDefault="00172203" w:rsidP="00172203">
            <w:pPr>
              <w:rPr>
                <w:rFonts w:ascii="Verdana" w:hAnsi="Verdana"/>
              </w:rPr>
            </w:pPr>
          </w:p>
        </w:tc>
        <w:tc>
          <w:tcPr>
            <w:tcW w:w="11085" w:type="dxa"/>
            <w:vAlign w:val="center"/>
            <w:hideMark/>
          </w:tcPr>
          <w:p w:rsidR="00172203" w:rsidRPr="002D5138" w:rsidRDefault="00172203" w:rsidP="00172203">
            <w:pPr>
              <w:rPr>
                <w:rFonts w:ascii="Verdana" w:hAnsi="Verdana"/>
              </w:rPr>
            </w:pPr>
            <w:r w:rsidRPr="002D5138">
              <w:rPr>
                <w:rStyle w:val="HTMLCode"/>
                <w:rFonts w:ascii="Verdana" w:eastAsiaTheme="minorHAnsi" w:hAnsi="Verdana"/>
                <w:sz w:val="22"/>
                <w:szCs w:val="22"/>
              </w:rPr>
              <w:lastRenderedPageBreak/>
              <w:t>public class TenPrintSubmission implements Serializable {</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protected String submissionType;</w:t>
            </w:r>
          </w:p>
          <w:p w:rsidR="00172203" w:rsidRPr="002D5138" w:rsidRDefault="00172203" w:rsidP="00172203">
            <w:pPr>
              <w:rPr>
                <w:rFonts w:ascii="Verdana" w:hAnsi="Verdana"/>
              </w:rPr>
            </w:pPr>
            <w:r w:rsidRPr="002D5138">
              <w:rPr>
                <w:rStyle w:val="HTMLCode"/>
                <w:rFonts w:ascii="Verdana" w:eastAsiaTheme="minorHAnsi" w:hAnsi="Verdana"/>
                <w:sz w:val="22"/>
                <w:szCs w:val="22"/>
              </w:rPr>
              <w:t> protected String transactionType;</w:t>
            </w:r>
          </w:p>
          <w:p w:rsidR="00172203" w:rsidRPr="002D5138" w:rsidRDefault="00172203" w:rsidP="00172203">
            <w:pPr>
              <w:rPr>
                <w:rFonts w:ascii="Verdana" w:hAnsi="Verdana"/>
              </w:rPr>
            </w:pPr>
            <w:r w:rsidRPr="002D5138">
              <w:rPr>
                <w:rStyle w:val="HTMLCode"/>
                <w:rFonts w:ascii="Verdana" w:eastAsiaTheme="minorHAnsi" w:hAnsi="Verdana"/>
                <w:sz w:val="22"/>
                <w:szCs w:val="22"/>
              </w:rPr>
              <w:t> protected String transactionDescription;</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public String getSubmissionType() {</w:t>
            </w:r>
          </w:p>
          <w:p w:rsidR="00172203" w:rsidRPr="002D5138" w:rsidRDefault="00172203" w:rsidP="00172203">
            <w:pPr>
              <w:rPr>
                <w:rFonts w:ascii="Verdana" w:hAnsi="Verdana"/>
              </w:rPr>
            </w:pPr>
            <w:r w:rsidRPr="002D5138">
              <w:rPr>
                <w:rStyle w:val="HTMLCode"/>
                <w:rFonts w:ascii="Verdana" w:eastAsiaTheme="minorHAnsi" w:hAnsi="Verdana"/>
                <w:sz w:val="22"/>
                <w:szCs w:val="22"/>
              </w:rPr>
              <w:t>     return submissionType;</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public void setSubmissionType(String value) {</w:t>
            </w:r>
          </w:p>
          <w:p w:rsidR="00172203" w:rsidRPr="002D5138" w:rsidRDefault="00172203" w:rsidP="00172203">
            <w:pPr>
              <w:rPr>
                <w:rFonts w:ascii="Verdana" w:hAnsi="Verdana"/>
              </w:rPr>
            </w:pPr>
            <w:r w:rsidRPr="002D5138">
              <w:rPr>
                <w:rStyle w:val="HTMLCode"/>
                <w:rFonts w:ascii="Verdana" w:eastAsiaTheme="minorHAnsi" w:hAnsi="Verdana"/>
                <w:sz w:val="22"/>
                <w:szCs w:val="22"/>
              </w:rPr>
              <w:t>     this.submissionType = value;</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lastRenderedPageBreak/>
              <w:t> public String getTransactionType() {</w:t>
            </w:r>
          </w:p>
          <w:p w:rsidR="00172203" w:rsidRPr="002D5138" w:rsidRDefault="00172203" w:rsidP="00172203">
            <w:pPr>
              <w:rPr>
                <w:rFonts w:ascii="Verdana" w:hAnsi="Verdana"/>
              </w:rPr>
            </w:pPr>
            <w:r w:rsidRPr="002D5138">
              <w:rPr>
                <w:rStyle w:val="HTMLCode"/>
                <w:rFonts w:ascii="Verdana" w:eastAsiaTheme="minorHAnsi" w:hAnsi="Verdana"/>
                <w:sz w:val="22"/>
                <w:szCs w:val="22"/>
              </w:rPr>
              <w:t>     return transactionType;</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public void setTransactionType(String value) {</w:t>
            </w:r>
          </w:p>
          <w:p w:rsidR="00172203" w:rsidRPr="002D5138" w:rsidRDefault="00172203" w:rsidP="00172203">
            <w:pPr>
              <w:rPr>
                <w:rFonts w:ascii="Verdana" w:hAnsi="Verdana"/>
              </w:rPr>
            </w:pPr>
            <w:r w:rsidRPr="002D5138">
              <w:rPr>
                <w:rStyle w:val="HTMLCode"/>
                <w:rFonts w:ascii="Verdana" w:eastAsiaTheme="minorHAnsi" w:hAnsi="Verdana"/>
                <w:sz w:val="22"/>
                <w:szCs w:val="22"/>
              </w:rPr>
              <w:t>     this.transactionType = value;</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public String getTransactionDescription() {</w:t>
            </w:r>
          </w:p>
          <w:p w:rsidR="00172203" w:rsidRPr="002D5138" w:rsidRDefault="00172203" w:rsidP="00172203">
            <w:pPr>
              <w:rPr>
                <w:rFonts w:ascii="Verdana" w:hAnsi="Verdana"/>
              </w:rPr>
            </w:pPr>
            <w:r w:rsidRPr="002D5138">
              <w:rPr>
                <w:rStyle w:val="HTMLCode"/>
                <w:rFonts w:ascii="Verdana" w:eastAsiaTheme="minorHAnsi" w:hAnsi="Verdana"/>
                <w:sz w:val="22"/>
                <w:szCs w:val="22"/>
              </w:rPr>
              <w:t>     return transactionDescription;</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 public void setTransactionDescription(String value) {</w:t>
            </w:r>
          </w:p>
          <w:p w:rsidR="00172203" w:rsidRPr="002D5138" w:rsidRDefault="00172203" w:rsidP="00172203">
            <w:pPr>
              <w:rPr>
                <w:rFonts w:ascii="Verdana" w:hAnsi="Verdana"/>
              </w:rPr>
            </w:pPr>
            <w:r w:rsidRPr="002D5138">
              <w:rPr>
                <w:rStyle w:val="HTMLCode"/>
                <w:rFonts w:ascii="Verdana" w:eastAsiaTheme="minorHAnsi" w:hAnsi="Verdana"/>
                <w:sz w:val="22"/>
                <w:szCs w:val="22"/>
              </w:rPr>
              <w:t>     this.transactionDescription = value;</w:t>
            </w:r>
          </w:p>
          <w:p w:rsidR="00172203" w:rsidRPr="002D5138" w:rsidRDefault="00172203" w:rsidP="00172203">
            <w:pPr>
              <w:rPr>
                <w:rFonts w:ascii="Verdana" w:hAnsi="Verdana"/>
              </w:rPr>
            </w:pPr>
            <w:r w:rsidRPr="002D5138">
              <w:rPr>
                <w:rStyle w:val="HTMLCode"/>
                <w:rFonts w:ascii="Verdana" w:eastAsiaTheme="minorHAnsi" w:hAnsi="Verdana"/>
                <w:sz w:val="22"/>
                <w:szCs w:val="22"/>
              </w:rPr>
              <w:t> }</w:t>
            </w:r>
          </w:p>
          <w:p w:rsidR="00172203" w:rsidRPr="002D5138" w:rsidRDefault="00172203" w:rsidP="00172203">
            <w:pPr>
              <w:rPr>
                <w:rFonts w:ascii="Verdana" w:hAnsi="Verdana"/>
              </w:rPr>
            </w:pPr>
            <w:r w:rsidRPr="002D5138">
              <w:rPr>
                <w:rFonts w:ascii="Verdana" w:hAnsi="Verdana"/>
              </w:rPr>
              <w:t> </w:t>
            </w:r>
          </w:p>
          <w:p w:rsidR="00172203" w:rsidRPr="002D5138" w:rsidRDefault="00172203" w:rsidP="00172203">
            <w:pPr>
              <w:rPr>
                <w:rFonts w:ascii="Verdana" w:hAnsi="Verdana"/>
              </w:rPr>
            </w:pPr>
            <w:r w:rsidRPr="002D5138">
              <w:rPr>
                <w:rStyle w:val="HTMLCode"/>
                <w:rFonts w:ascii="Verdana" w:eastAsiaTheme="minorHAnsi" w:hAnsi="Verdana"/>
                <w:sz w:val="22"/>
                <w:szCs w:val="22"/>
              </w:rPr>
              <w:t>}</w:t>
            </w:r>
          </w:p>
        </w:tc>
      </w:tr>
    </w:tbl>
    <w:p w:rsidR="00172203" w:rsidRPr="002D5138" w:rsidRDefault="00172203" w:rsidP="00172203">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Now let's encapsulate our description look-up function by another Java class </w:t>
      </w:r>
      <w:r w:rsidRPr="002D5138">
        <w:rPr>
          <w:rStyle w:val="HTMLCode"/>
          <w:rFonts w:ascii="Verdana" w:eastAsiaTheme="majorEastAsia" w:hAnsi="Verdana"/>
          <w:color w:val="323232"/>
          <w:sz w:val="22"/>
          <w:szCs w:val="22"/>
          <w:bdr w:val="none" w:sz="0" w:space="0" w:color="auto" w:frame="1"/>
        </w:rPr>
        <w:t>DescriptionLookup</w:t>
      </w:r>
      <w:r w:rsidRPr="002D5138">
        <w:rPr>
          <w:rFonts w:ascii="Verdana" w:hAnsi="Verdana" w:cs="Arial"/>
          <w:color w:val="323232"/>
          <w:sz w:val="22"/>
          <w:szCs w:val="22"/>
        </w:rPr>
        <w:t>. This class builds a hash table of key-value pairs at the class instantiation. The </w:t>
      </w:r>
      <w:r w:rsidRPr="002D5138">
        <w:rPr>
          <w:rStyle w:val="HTMLCode"/>
          <w:rFonts w:ascii="Verdana" w:eastAsiaTheme="majorEastAsia" w:hAnsi="Verdana"/>
          <w:color w:val="323232"/>
          <w:sz w:val="22"/>
          <w:szCs w:val="22"/>
          <w:bdr w:val="none" w:sz="0" w:space="0" w:color="auto" w:frame="1"/>
        </w:rPr>
        <w:t>getDescription(..)</w:t>
      </w:r>
      <w:r w:rsidRPr="002D5138">
        <w:rPr>
          <w:rFonts w:ascii="Verdana" w:hAnsi="Verdana" w:cs="Arial"/>
          <w:color w:val="323232"/>
          <w:sz w:val="22"/>
          <w:szCs w:val="22"/>
        </w:rPr>
        <w:t> method performs the description look-up and initializes the description attribute value of ten-print electronic submission.</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2. DescriptionLookup.java</w:t>
      </w:r>
    </w:p>
    <w:p w:rsidR="00172203" w:rsidRPr="002D5138" w:rsidRDefault="00172203">
      <w:pPr>
        <w:rPr>
          <w:rFonts w:ascii="Verdana" w:hAnsi="Verdana"/>
          <w:b/>
          <w:bCs/>
          <w:u w:val="single"/>
        </w:rPr>
      </w:pP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public class DescriptionLookup implements Serializable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static final long serialVersionUID = 1L;</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String[] Keys = {"CAR","CNA","FANC","FAUF","NFAP","NFUF","MAP","DEK","DEU","MPR",</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"AMN","SRE","ERRT"};</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xml:space="preserve">    String[] Values = {"Criminal Ten-Print Submission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(Answer Required)",</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"Criminal Ten-Print Submission (No Answer Necessary)",</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"Federal Applicant (No Charge)",</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xml:space="preserve">        "Federal Applicant User Fee","Non-Federal Advanced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xml:space="preserve">        Payment","Non-Federal Applicant User Fee","Miscellaneous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Applicant Civil","Known Deceased","Unknown Deceased",</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xml:space="preserve">        "Missing Person" ,"Amnesia Victim","Submission Results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 Electronic ","Ten-Print Transaction Error"};</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Hashtable kvHashTable = new Hashtable();</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lastRenderedPageBreak/>
        <w:t>    </w:t>
      </w: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public DescriptionLookup()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for (int i = 0, n = Keys.length; i &lt; n; i++)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kvHashTable.put(Keys[i], new String(Values[i]));</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public TenPrintSubmission getDescription(TenPrintSubmission input)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String description = ((String)kvHashTable.get(input.getTransactionType</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().toUpperCase()));</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if (description != null)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input.setTransactionDescription(description);</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xml:space="preserve">        } else {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input.setTransactionDescription("Unknown Transaction Type");</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Times New Roman"/>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return input;</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    }</w:t>
      </w:r>
    </w:p>
    <w:p w:rsidR="00172203" w:rsidRPr="002D5138" w:rsidRDefault="00172203" w:rsidP="00172203">
      <w:pPr>
        <w:spacing w:after="0" w:line="240" w:lineRule="auto"/>
        <w:rPr>
          <w:rFonts w:ascii="Verdana" w:eastAsia="Times New Roman" w:hAnsi="Verdana" w:cs="Times New Roman"/>
          <w:color w:val="323232"/>
          <w:lang w:bidi="te-IN"/>
        </w:rPr>
      </w:pPr>
      <w:r w:rsidRPr="002D5138">
        <w:rPr>
          <w:rFonts w:ascii="Verdana" w:eastAsia="Times New Roman" w:hAnsi="Verdana" w:cs="Courier New"/>
          <w:color w:val="323232"/>
          <w:lang w:bidi="te-IN"/>
        </w:rPr>
        <w:t>}</w:t>
      </w:r>
    </w:p>
    <w:p w:rsidR="00172203" w:rsidRPr="002D5138" w:rsidRDefault="00172203">
      <w:pPr>
        <w:rPr>
          <w:rFonts w:ascii="Verdana" w:hAnsi="Verdana"/>
          <w:b/>
          <w:bCs/>
          <w:u w:val="single"/>
        </w:rPr>
      </w:pPr>
    </w:p>
    <w:p w:rsidR="00172203" w:rsidRPr="002D5138" w:rsidRDefault="00172203" w:rsidP="00172203">
      <w:pPr>
        <w:pStyle w:val="Heading2"/>
        <w:shd w:val="clear" w:color="auto" w:fill="FFFFFF"/>
        <w:spacing w:before="0"/>
        <w:textAlignment w:val="baseline"/>
        <w:rPr>
          <w:rFonts w:ascii="Verdana" w:hAnsi="Verdana" w:cs="Arial"/>
          <w:color w:val="3F3F3F"/>
          <w:sz w:val="22"/>
          <w:szCs w:val="22"/>
        </w:rPr>
      </w:pPr>
      <w:r w:rsidRPr="002D5138">
        <w:rPr>
          <w:rFonts w:ascii="Verdana" w:hAnsi="Verdana" w:cs="Arial"/>
          <w:b/>
          <w:bCs/>
          <w:color w:val="3F3F3F"/>
          <w:sz w:val="22"/>
          <w:szCs w:val="22"/>
        </w:rPr>
        <w:t>Build a JAX-WS web serivce and client</w:t>
      </w:r>
    </w:p>
    <w:p w:rsidR="00172203" w:rsidRPr="002D5138" w:rsidRDefault="00172203" w:rsidP="00172203">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Using the two simple Java classes above, you can build a bottom-up JAX-WS web service and service client using Integration Developer V7, as shown in Figure 1.</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1. JAX-WS description lookup service and web service client</w:t>
      </w:r>
    </w:p>
    <w:p w:rsidR="00172203" w:rsidRPr="002D5138" w:rsidRDefault="00172203" w:rsidP="00172203">
      <w:pPr>
        <w:rPr>
          <w:rFonts w:ascii="Verdana" w:hAnsi="Verdana" w:cs="Times New Roman"/>
        </w:rPr>
      </w:pPr>
      <w:r w:rsidRPr="002D5138">
        <w:rPr>
          <w:rFonts w:ascii="Verdana" w:hAnsi="Verdana"/>
          <w:noProof/>
        </w:rPr>
        <w:drawing>
          <wp:inline distT="0" distB="0" distL="0" distR="0">
            <wp:extent cx="3333750" cy="1085850"/>
            <wp:effectExtent l="0" t="0" r="0" b="0"/>
            <wp:docPr id="12" name="Picture 12" descr="JAX-WS                     description lookup service and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X-WS                     description lookup service and cl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1085850"/>
                    </a:xfrm>
                    <a:prstGeom prst="rect">
                      <a:avLst/>
                    </a:prstGeom>
                    <a:noFill/>
                    <a:ln>
                      <a:noFill/>
                    </a:ln>
                  </pic:spPr>
                </pic:pic>
              </a:graphicData>
            </a:graphic>
          </wp:inline>
        </w:drawing>
      </w:r>
    </w:p>
    <w:p w:rsidR="00172203" w:rsidRPr="002D5138" w:rsidRDefault="00172203" w:rsidP="00172203">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To do this, complete the following steps:</w:t>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Open the Integration Developer workbench.</w:t>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Open the Java perspective by selecting </w:t>
      </w:r>
      <w:r w:rsidRPr="002D5138">
        <w:rPr>
          <w:rStyle w:val="Strong"/>
          <w:rFonts w:ascii="Verdana" w:hAnsi="Verdana" w:cs="Arial"/>
          <w:color w:val="323232"/>
          <w:bdr w:val="none" w:sz="0" w:space="0" w:color="auto" w:frame="1"/>
        </w:rPr>
        <w:t>Window</w:t>
      </w:r>
      <w:r w:rsidRPr="002D5138">
        <w:rPr>
          <w:rFonts w:ascii="Verdana" w:hAnsi="Verdana" w:cs="Arial"/>
          <w:color w:val="323232"/>
        </w:rPr>
        <w:t> =&gt; </w:t>
      </w:r>
      <w:r w:rsidRPr="002D5138">
        <w:rPr>
          <w:rStyle w:val="Strong"/>
          <w:rFonts w:ascii="Verdana" w:hAnsi="Verdana" w:cs="Arial"/>
          <w:color w:val="323232"/>
          <w:bdr w:val="none" w:sz="0" w:space="0" w:color="auto" w:frame="1"/>
        </w:rPr>
        <w:t>Open Perspective</w:t>
      </w:r>
      <w:r w:rsidRPr="002D5138">
        <w:rPr>
          <w:rFonts w:ascii="Verdana" w:hAnsi="Verdana" w:cs="Arial"/>
          <w:color w:val="323232"/>
        </w:rPr>
        <w:t> =&gt; </w:t>
      </w:r>
      <w:r w:rsidRPr="002D5138">
        <w:rPr>
          <w:rStyle w:val="Strong"/>
          <w:rFonts w:ascii="Verdana" w:hAnsi="Verdana" w:cs="Arial"/>
          <w:color w:val="323232"/>
          <w:bdr w:val="none" w:sz="0" w:space="0" w:color="auto" w:frame="1"/>
        </w:rPr>
        <w:t>Other</w:t>
      </w:r>
      <w:r w:rsidRPr="002D5138">
        <w:rPr>
          <w:rFonts w:ascii="Verdana" w:hAnsi="Verdana" w:cs="Arial"/>
          <w:color w:val="323232"/>
        </w:rPr>
        <w:t> =&gt; </w:t>
      </w:r>
      <w:r w:rsidRPr="002D5138">
        <w:rPr>
          <w:rStyle w:val="Strong"/>
          <w:rFonts w:ascii="Verdana" w:hAnsi="Verdana" w:cs="Arial"/>
          <w:color w:val="323232"/>
          <w:bdr w:val="none" w:sz="0" w:space="0" w:color="auto" w:frame="1"/>
        </w:rPr>
        <w:t>Java</w:t>
      </w:r>
      <w:r w:rsidRPr="002D5138">
        <w:rPr>
          <w:rFonts w:ascii="Verdana" w:hAnsi="Verdana" w:cs="Arial"/>
          <w:color w:val="323232"/>
        </w:rPr>
        <w:t>, and clicking </w:t>
      </w:r>
      <w:r w:rsidRPr="002D5138">
        <w:rPr>
          <w:rStyle w:val="Strong"/>
          <w:rFonts w:ascii="Verdana" w:hAnsi="Verdana" w:cs="Arial"/>
          <w:color w:val="323232"/>
          <w:bdr w:val="none" w:sz="0" w:space="0" w:color="auto" w:frame="1"/>
        </w:rPr>
        <w:t>OK</w:t>
      </w:r>
      <w:r w:rsidRPr="002D5138">
        <w:rPr>
          <w:rFonts w:ascii="Verdana" w:hAnsi="Verdana" w:cs="Arial"/>
          <w:color w:val="323232"/>
        </w:rPr>
        <w:t>, as show in Figure 2.</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 Open Java perspective</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3457575" cy="4295775"/>
            <wp:effectExtent l="0" t="0" r="9525" b="9525"/>
            <wp:docPr id="11" name="Picture 11" descr="Open Java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Java                     perspec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4295775"/>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Create a new Java project to hold the Java programming artifacts by doing the following:</w:t>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Click </w:t>
      </w:r>
      <w:r w:rsidRPr="002D5138">
        <w:rPr>
          <w:rStyle w:val="Strong"/>
          <w:rFonts w:ascii="Verdana" w:hAnsi="Verdana" w:cs="Arial"/>
          <w:color w:val="323232"/>
          <w:bdr w:val="none" w:sz="0" w:space="0" w:color="auto" w:frame="1"/>
        </w:rPr>
        <w:t>File</w:t>
      </w:r>
      <w:r w:rsidRPr="002D5138">
        <w:rPr>
          <w:rFonts w:ascii="Verdana" w:hAnsi="Verdana" w:cs="Arial"/>
          <w:color w:val="323232"/>
        </w:rPr>
        <w:t>=&gt; </w:t>
      </w:r>
      <w:r w:rsidRPr="002D5138">
        <w:rPr>
          <w:rStyle w:val="Strong"/>
          <w:rFonts w:ascii="Verdana" w:hAnsi="Verdana" w:cs="Arial"/>
          <w:color w:val="323232"/>
          <w:bdr w:val="none" w:sz="0" w:space="0" w:color="auto" w:frame="1"/>
        </w:rPr>
        <w:t>New</w:t>
      </w:r>
      <w:r w:rsidRPr="002D5138">
        <w:rPr>
          <w:rFonts w:ascii="Verdana" w:hAnsi="Verdana" w:cs="Arial"/>
          <w:color w:val="323232"/>
        </w:rPr>
        <w:t> =&gt; </w:t>
      </w:r>
      <w:r w:rsidRPr="002D5138">
        <w:rPr>
          <w:rStyle w:val="Strong"/>
          <w:rFonts w:ascii="Verdana" w:hAnsi="Verdana" w:cs="Arial"/>
          <w:color w:val="323232"/>
          <w:bdr w:val="none" w:sz="0" w:space="0" w:color="auto" w:frame="1"/>
        </w:rPr>
        <w:t>Java Project</w:t>
      </w:r>
      <w:r w:rsidRPr="002D5138">
        <w:rPr>
          <w:rFonts w:ascii="Verdana" w:hAnsi="Verdana" w:cs="Arial"/>
          <w:color w:val="323232"/>
        </w:rPr>
        <w:t> and specify the </w:t>
      </w:r>
      <w:r w:rsidRPr="002D5138">
        <w:rPr>
          <w:rStyle w:val="Strong"/>
          <w:rFonts w:ascii="Verdana" w:hAnsi="Verdana" w:cs="Arial"/>
          <w:color w:val="323232"/>
          <w:bdr w:val="none" w:sz="0" w:space="0" w:color="auto" w:frame="1"/>
        </w:rPr>
        <w:t>Project name</w:t>
      </w:r>
      <w:r w:rsidRPr="002D5138">
        <w:rPr>
          <w:rFonts w:ascii="Verdana" w:hAnsi="Verdana" w:cs="Arial"/>
          <w:color w:val="323232"/>
        </w:rPr>
        <w:t> as </w:t>
      </w:r>
      <w:r w:rsidRPr="002D5138">
        <w:rPr>
          <w:rStyle w:val="HTMLCode"/>
          <w:rFonts w:ascii="Verdana" w:eastAsiaTheme="minorHAnsi" w:hAnsi="Verdana"/>
          <w:color w:val="323232"/>
          <w:sz w:val="22"/>
          <w:szCs w:val="22"/>
          <w:bdr w:val="none" w:sz="0" w:space="0" w:color="auto" w:frame="1"/>
        </w:rPr>
        <w:t>DescriptionLookup</w:t>
      </w:r>
      <w:r w:rsidRPr="002D5138">
        <w:rPr>
          <w:rFonts w:ascii="Verdana" w:hAnsi="Verdana" w:cs="Arial"/>
          <w:color w:val="323232"/>
        </w:rPr>
        <w:t>, as shown in Figure 3, and click </w:t>
      </w:r>
      <w:r w:rsidRPr="002D5138">
        <w:rPr>
          <w:rStyle w:val="Strong"/>
          <w:rFonts w:ascii="Verdana" w:hAnsi="Verdana" w:cs="Arial"/>
          <w:color w:val="323232"/>
          <w:bdr w:val="none" w:sz="0" w:space="0" w:color="auto" w:frame="1"/>
        </w:rPr>
        <w:t>Next</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3. Specify project name</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133975"/>
            <wp:effectExtent l="0" t="0" r="0" b="9525"/>
            <wp:docPr id="10" name="Picture 10" descr="Specify proje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cify project n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5133975"/>
                    </a:xfrm>
                    <a:prstGeom prst="rect">
                      <a:avLst/>
                    </a:prstGeom>
                    <a:noFill/>
                    <a:ln>
                      <a:noFill/>
                    </a:ln>
                  </pic:spPr>
                </pic:pic>
              </a:graphicData>
            </a:graphic>
          </wp:inline>
        </w:drawing>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Click </w:t>
      </w:r>
      <w:r w:rsidRPr="002D5138">
        <w:rPr>
          <w:rStyle w:val="Strong"/>
          <w:rFonts w:ascii="Verdana" w:hAnsi="Verdana" w:cs="Arial"/>
          <w:color w:val="323232"/>
          <w:bdr w:val="none" w:sz="0" w:space="0" w:color="auto" w:frame="1"/>
        </w:rPr>
        <w:t>Finish</w:t>
      </w:r>
      <w:r w:rsidRPr="002D5138">
        <w:rPr>
          <w:rFonts w:ascii="Verdana" w:hAnsi="Verdana" w:cs="Arial"/>
          <w:color w:val="323232"/>
        </w:rPr>
        <w:t> on the Java Settings screen.</w:t>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To create a Java package for your programming artifacts and use cases, click </w:t>
      </w:r>
      <w:r w:rsidRPr="002D5138">
        <w:rPr>
          <w:rStyle w:val="Strong"/>
          <w:rFonts w:ascii="Verdana" w:hAnsi="Verdana" w:cs="Arial"/>
          <w:color w:val="323232"/>
          <w:bdr w:val="none" w:sz="0" w:space="0" w:color="auto" w:frame="1"/>
        </w:rPr>
        <w:t>File</w:t>
      </w:r>
      <w:r w:rsidRPr="002D5138">
        <w:rPr>
          <w:rFonts w:ascii="Verdana" w:hAnsi="Verdana" w:cs="Arial"/>
          <w:color w:val="323232"/>
        </w:rPr>
        <w:t> =&gt; </w:t>
      </w:r>
      <w:r w:rsidRPr="002D5138">
        <w:rPr>
          <w:rStyle w:val="Strong"/>
          <w:rFonts w:ascii="Verdana" w:hAnsi="Verdana" w:cs="Arial"/>
          <w:color w:val="323232"/>
          <w:bdr w:val="none" w:sz="0" w:space="0" w:color="auto" w:frame="1"/>
        </w:rPr>
        <w:t>New</w:t>
      </w:r>
      <w:r w:rsidRPr="002D5138">
        <w:rPr>
          <w:rFonts w:ascii="Verdana" w:hAnsi="Verdana" w:cs="Arial"/>
          <w:color w:val="323232"/>
        </w:rPr>
        <w:t> =&gt; </w:t>
      </w:r>
      <w:r w:rsidRPr="002D5138">
        <w:rPr>
          <w:rStyle w:val="Strong"/>
          <w:rFonts w:ascii="Verdana" w:hAnsi="Verdana" w:cs="Arial"/>
          <w:color w:val="323232"/>
          <w:bdr w:val="none" w:sz="0" w:space="0" w:color="auto" w:frame="1"/>
        </w:rPr>
        <w:t>Package</w:t>
      </w:r>
      <w:r w:rsidRPr="002D5138">
        <w:rPr>
          <w:rFonts w:ascii="Verdana" w:hAnsi="Verdana" w:cs="Arial"/>
          <w:color w:val="323232"/>
        </w:rPr>
        <w:t>. As shown in Figure 4, specify the </w:t>
      </w:r>
      <w:r w:rsidRPr="002D5138">
        <w:rPr>
          <w:rStyle w:val="Strong"/>
          <w:rFonts w:ascii="Verdana" w:hAnsi="Verdana" w:cs="Arial"/>
          <w:color w:val="323232"/>
          <w:bdr w:val="none" w:sz="0" w:space="0" w:color="auto" w:frame="1"/>
        </w:rPr>
        <w:t>Source folder</w:t>
      </w:r>
      <w:r w:rsidRPr="002D5138">
        <w:rPr>
          <w:rFonts w:ascii="Verdana" w:hAnsi="Verdana" w:cs="Arial"/>
          <w:color w:val="323232"/>
        </w:rPr>
        <w:t> as </w:t>
      </w:r>
      <w:r w:rsidRPr="002D5138">
        <w:rPr>
          <w:rStyle w:val="HTMLCode"/>
          <w:rFonts w:ascii="Verdana" w:eastAsiaTheme="minorHAnsi" w:hAnsi="Verdana"/>
          <w:color w:val="323232"/>
          <w:sz w:val="22"/>
          <w:szCs w:val="22"/>
          <w:bdr w:val="none" w:sz="0" w:space="0" w:color="auto" w:frame="1"/>
        </w:rPr>
        <w:t>DescriptionLookup/src</w:t>
      </w:r>
      <w:r w:rsidRPr="002D5138">
        <w:rPr>
          <w:rFonts w:ascii="Verdana" w:hAnsi="Verdana" w:cs="Arial"/>
          <w:color w:val="323232"/>
        </w:rPr>
        <w:t> and the </w:t>
      </w:r>
      <w:r w:rsidRPr="002D5138">
        <w:rPr>
          <w:rStyle w:val="Strong"/>
          <w:rFonts w:ascii="Verdana" w:hAnsi="Verdana" w:cs="Arial"/>
          <w:color w:val="323232"/>
          <w:bdr w:val="none" w:sz="0" w:space="0" w:color="auto" w:frame="1"/>
        </w:rPr>
        <w:t>Name</w:t>
      </w:r>
      <w:r w:rsidRPr="002D5138">
        <w:rPr>
          <w:rFonts w:ascii="Verdana" w:hAnsi="Verdana" w:cs="Arial"/>
          <w:color w:val="323232"/>
        </w:rPr>
        <w:t> as </w:t>
      </w:r>
      <w:r w:rsidRPr="002D5138">
        <w:rPr>
          <w:rStyle w:val="HTMLCode"/>
          <w:rFonts w:ascii="Verdana" w:eastAsiaTheme="minorHAnsi" w:hAnsi="Verdana"/>
          <w:color w:val="323232"/>
          <w:sz w:val="22"/>
          <w:szCs w:val="22"/>
          <w:bdr w:val="none" w:sz="0" w:space="0" w:color="auto" w:frame="1"/>
        </w:rPr>
        <w:t>example.federal.us.ibm.com</w:t>
      </w:r>
      <w:r w:rsidRPr="002D5138">
        <w:rPr>
          <w:rFonts w:ascii="Verdana" w:hAnsi="Verdana" w:cs="Arial"/>
          <w:color w:val="323232"/>
        </w:rPr>
        <w:t>, then click </w:t>
      </w:r>
      <w:r w:rsidRPr="002D5138">
        <w:rPr>
          <w:rStyle w:val="Strong"/>
          <w:rFonts w:ascii="Verdana" w:hAnsi="Verdana" w:cs="Arial"/>
          <w:color w:val="323232"/>
          <w:bdr w:val="none" w:sz="0" w:space="0" w:color="auto" w:frame="1"/>
        </w:rPr>
        <w:t>Finish</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4. Specify source folder and name of Java package</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114925" cy="4905375"/>
            <wp:effectExtent l="0" t="0" r="9525" b="9525"/>
            <wp:docPr id="9" name="Picture 9" descr="Specify source                     folder and name of Java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cify source                     folder and name of Java pack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4905375"/>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Create or import the two Java source files shown in </w:t>
      </w:r>
      <w:hyperlink r:id="rId9" w:anchor="listing1" w:history="1">
        <w:r w:rsidRPr="002D5138">
          <w:rPr>
            <w:rStyle w:val="Hyperlink"/>
            <w:rFonts w:ascii="Verdana" w:hAnsi="Verdana" w:cs="Arial"/>
            <w:color w:val="3B6CAA"/>
            <w:u w:val="none"/>
            <w:bdr w:val="none" w:sz="0" w:space="0" w:color="auto" w:frame="1"/>
          </w:rPr>
          <w:t>Listings 1</w:t>
        </w:r>
      </w:hyperlink>
      <w:r w:rsidRPr="002D5138">
        <w:rPr>
          <w:rFonts w:ascii="Verdana" w:hAnsi="Verdana" w:cs="Arial"/>
          <w:color w:val="323232"/>
        </w:rPr>
        <w:t> and </w:t>
      </w:r>
      <w:hyperlink r:id="rId10" w:anchor="listing2" w:history="1">
        <w:r w:rsidRPr="002D5138">
          <w:rPr>
            <w:rStyle w:val="Hyperlink"/>
            <w:rFonts w:ascii="Verdana" w:hAnsi="Verdana" w:cs="Arial"/>
            <w:color w:val="3B6CAA"/>
            <w:u w:val="none"/>
            <w:bdr w:val="none" w:sz="0" w:space="0" w:color="auto" w:frame="1"/>
          </w:rPr>
          <w:t>2</w:t>
        </w:r>
      </w:hyperlink>
      <w:r w:rsidRPr="002D5138">
        <w:rPr>
          <w:rFonts w:ascii="Verdana" w:hAnsi="Verdana" w:cs="Arial"/>
          <w:color w:val="323232"/>
        </w:rPr>
        <w:t> in the DescriptionLookup project: TenPrintSubmission.java and DescriptionLookup.java.</w:t>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To generate JAX-WS web services from bottom up using the Java Bean artifacts, complete the following steps:</w:t>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Right-click </w:t>
      </w:r>
      <w:r w:rsidRPr="002D5138">
        <w:rPr>
          <w:rStyle w:val="Strong"/>
          <w:rFonts w:ascii="Verdana" w:hAnsi="Verdana" w:cs="Arial"/>
          <w:color w:val="323232"/>
          <w:bdr w:val="none" w:sz="0" w:space="0" w:color="auto" w:frame="1"/>
        </w:rPr>
        <w:t>DescriptionLookup.java</w:t>
      </w:r>
      <w:r w:rsidRPr="002D5138">
        <w:rPr>
          <w:rFonts w:ascii="Verdana" w:hAnsi="Verdana" w:cs="Arial"/>
          <w:color w:val="323232"/>
        </w:rPr>
        <w:t> and select </w:t>
      </w:r>
      <w:r w:rsidRPr="002D5138">
        <w:rPr>
          <w:rStyle w:val="Strong"/>
          <w:rFonts w:ascii="Verdana" w:hAnsi="Verdana" w:cs="Arial"/>
          <w:color w:val="323232"/>
          <w:bdr w:val="none" w:sz="0" w:space="0" w:color="auto" w:frame="1"/>
        </w:rPr>
        <w:t>Web Services =&gt; Create Web service</w:t>
      </w:r>
      <w:r w:rsidRPr="002D5138">
        <w:rPr>
          <w:rFonts w:ascii="Verdana" w:hAnsi="Verdana" w:cs="Arial"/>
          <w:color w:val="323232"/>
        </w:rPr>
        <w:t>.</w:t>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Service Deployment Configuration window, shown in Figure 6, specify </w:t>
      </w:r>
      <w:r w:rsidRPr="002D5138">
        <w:rPr>
          <w:rStyle w:val="HTMLCode"/>
          <w:rFonts w:ascii="Verdana" w:eastAsiaTheme="minorHAnsi" w:hAnsi="Verdana"/>
          <w:color w:val="323232"/>
          <w:sz w:val="22"/>
          <w:szCs w:val="22"/>
          <w:bdr w:val="none" w:sz="0" w:space="0" w:color="auto" w:frame="1"/>
        </w:rPr>
        <w:t>WebSphere Business Monitor Server v7.0 on WebSphere Process Server</w:t>
      </w:r>
      <w:r w:rsidRPr="002D5138">
        <w:rPr>
          <w:rFonts w:ascii="Verdana" w:hAnsi="Verdana" w:cs="Arial"/>
          <w:color w:val="323232"/>
        </w:rPr>
        <w:t> for </w:t>
      </w:r>
      <w:r w:rsidRPr="002D5138">
        <w:rPr>
          <w:rStyle w:val="Strong"/>
          <w:rFonts w:ascii="Verdana" w:hAnsi="Verdana" w:cs="Arial"/>
          <w:color w:val="323232"/>
          <w:bdr w:val="none" w:sz="0" w:space="0" w:color="auto" w:frame="1"/>
        </w:rPr>
        <w:t>Server</w:t>
      </w:r>
      <w:r w:rsidRPr="002D5138">
        <w:rPr>
          <w:rFonts w:ascii="Verdana" w:hAnsi="Verdana" w:cs="Arial"/>
          <w:color w:val="323232"/>
        </w:rPr>
        <w:t>, and </w:t>
      </w:r>
      <w:r w:rsidRPr="002D5138">
        <w:rPr>
          <w:rStyle w:val="HTMLCode"/>
          <w:rFonts w:ascii="Verdana" w:eastAsiaTheme="minorHAnsi" w:hAnsi="Verdana"/>
          <w:color w:val="323232"/>
          <w:sz w:val="22"/>
          <w:szCs w:val="22"/>
          <w:bdr w:val="none" w:sz="0" w:space="0" w:color="auto" w:frame="1"/>
        </w:rPr>
        <w:t>IBM WebSphere JAX-WS</w:t>
      </w:r>
      <w:r w:rsidRPr="002D5138">
        <w:rPr>
          <w:rFonts w:ascii="Verdana" w:hAnsi="Verdana" w:cs="Arial"/>
          <w:color w:val="323232"/>
        </w:rPr>
        <w:t> for </w:t>
      </w:r>
      <w:r w:rsidRPr="002D5138">
        <w:rPr>
          <w:rStyle w:val="Strong"/>
          <w:rFonts w:ascii="Verdana" w:hAnsi="Verdana" w:cs="Arial"/>
          <w:color w:val="323232"/>
          <w:bdr w:val="none" w:sz="0" w:space="0" w:color="auto" w:frame="1"/>
        </w:rPr>
        <w:t>Web service runtime</w:t>
      </w:r>
      <w:r w:rsidRPr="002D5138">
        <w:rPr>
          <w:rFonts w:ascii="Verdana" w:hAnsi="Verdana" w:cs="Arial"/>
          <w:color w:val="323232"/>
        </w:rPr>
        <w:t>. These selections enable you to deploy the generated JAX-WS web service to the Process Server V7 runtime.</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5. Configure service deployment</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391150" cy="5238750"/>
            <wp:effectExtent l="0" t="0" r="0" b="0"/>
            <wp:docPr id="8" name="Picture 8" descr="Configure servic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service                     de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5238750"/>
                    </a:xfrm>
                    <a:prstGeom prst="rect">
                      <a:avLst/>
                    </a:prstGeom>
                    <a:noFill/>
                    <a:ln>
                      <a:noFill/>
                    </a:ln>
                  </pic:spPr>
                </pic:pic>
              </a:graphicData>
            </a:graphic>
          </wp:inline>
        </w:drawing>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Specify Service Project settings dialog, shown in Figure 6, specify </w:t>
      </w:r>
      <w:r w:rsidRPr="002D5138">
        <w:rPr>
          <w:rStyle w:val="HTMLCode"/>
          <w:rFonts w:ascii="Verdana" w:eastAsiaTheme="minorHAnsi" w:hAnsi="Verdana"/>
          <w:color w:val="323232"/>
          <w:sz w:val="22"/>
          <w:szCs w:val="22"/>
          <w:bdr w:val="none" w:sz="0" w:space="0" w:color="auto" w:frame="1"/>
        </w:rPr>
        <w:t>DescriptionLookupService</w:t>
      </w:r>
      <w:r w:rsidRPr="002D5138">
        <w:rPr>
          <w:rFonts w:ascii="Verdana" w:hAnsi="Verdana" w:cs="Arial"/>
          <w:color w:val="323232"/>
        </w:rPr>
        <w:t> for the </w:t>
      </w:r>
      <w:r w:rsidRPr="002D5138">
        <w:rPr>
          <w:rStyle w:val="Strong"/>
          <w:rFonts w:ascii="Verdana" w:hAnsi="Verdana" w:cs="Arial"/>
          <w:color w:val="323232"/>
          <w:bdr w:val="none" w:sz="0" w:space="0" w:color="auto" w:frame="1"/>
        </w:rPr>
        <w:t>Service project</w:t>
      </w:r>
      <w:r w:rsidRPr="002D5138">
        <w:rPr>
          <w:rFonts w:ascii="Verdana" w:hAnsi="Verdana" w:cs="Arial"/>
          <w:color w:val="323232"/>
        </w:rPr>
        <w:t>, and </w:t>
      </w:r>
      <w:r w:rsidRPr="002D5138">
        <w:rPr>
          <w:rStyle w:val="HTMLCode"/>
          <w:rFonts w:ascii="Verdana" w:eastAsiaTheme="minorHAnsi" w:hAnsi="Verdana"/>
          <w:color w:val="323232"/>
          <w:sz w:val="22"/>
          <w:szCs w:val="22"/>
          <w:bdr w:val="none" w:sz="0" w:space="0" w:color="auto" w:frame="1"/>
        </w:rPr>
        <w:t>DescriptionLookupServiceEAR</w:t>
      </w:r>
      <w:r w:rsidRPr="002D5138">
        <w:rPr>
          <w:rFonts w:ascii="Verdana" w:hAnsi="Verdana" w:cs="Arial"/>
          <w:color w:val="323232"/>
        </w:rPr>
        <w:t> for the </w:t>
      </w:r>
      <w:r w:rsidRPr="002D5138">
        <w:rPr>
          <w:rStyle w:val="Strong"/>
          <w:rFonts w:ascii="Verdana" w:hAnsi="Verdana" w:cs="Arial"/>
          <w:color w:val="323232"/>
          <w:bdr w:val="none" w:sz="0" w:space="0" w:color="auto" w:frame="1"/>
        </w:rPr>
        <w:t>Service EAR Project</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6. Specify service project settings</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3276600" cy="3343275"/>
            <wp:effectExtent l="0" t="0" r="0" b="9525"/>
            <wp:docPr id="7" name="Picture 7" descr="Specify service                     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ify service                     project settin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343275"/>
                    </a:xfrm>
                    <a:prstGeom prst="rect">
                      <a:avLst/>
                    </a:prstGeom>
                    <a:noFill/>
                    <a:ln>
                      <a:noFill/>
                    </a:ln>
                  </pic:spPr>
                </pic:pic>
              </a:graphicData>
            </a:graphic>
          </wp:inline>
        </w:drawing>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Client Environment Configuration window, specify </w:t>
      </w:r>
      <w:r w:rsidRPr="002D5138">
        <w:rPr>
          <w:rStyle w:val="HTMLCode"/>
          <w:rFonts w:ascii="Verdana" w:eastAsiaTheme="minorHAnsi" w:hAnsi="Verdana"/>
          <w:color w:val="323232"/>
          <w:sz w:val="22"/>
          <w:szCs w:val="22"/>
          <w:bdr w:val="none" w:sz="0" w:space="0" w:color="auto" w:frame="1"/>
        </w:rPr>
        <w:t>WebSphere Business Monitor Server v7.0 on WebSphere Process Server</w:t>
      </w:r>
      <w:r w:rsidRPr="002D5138">
        <w:rPr>
          <w:rFonts w:ascii="Verdana" w:hAnsi="Verdana" w:cs="Arial"/>
          <w:color w:val="323232"/>
        </w:rPr>
        <w:t> for </w:t>
      </w:r>
      <w:r w:rsidRPr="002D5138">
        <w:rPr>
          <w:rStyle w:val="Strong"/>
          <w:rFonts w:ascii="Verdana" w:hAnsi="Verdana" w:cs="Arial"/>
          <w:color w:val="323232"/>
          <w:bdr w:val="none" w:sz="0" w:space="0" w:color="auto" w:frame="1"/>
        </w:rPr>
        <w:t>Server</w:t>
      </w:r>
      <w:r w:rsidRPr="002D5138">
        <w:rPr>
          <w:rFonts w:ascii="Verdana" w:hAnsi="Verdana" w:cs="Arial"/>
          <w:color w:val="323232"/>
        </w:rPr>
        <w:t>, and </w:t>
      </w:r>
      <w:r w:rsidRPr="002D5138">
        <w:rPr>
          <w:rStyle w:val="HTMLCode"/>
          <w:rFonts w:ascii="Verdana" w:eastAsiaTheme="minorHAnsi" w:hAnsi="Verdana"/>
          <w:color w:val="323232"/>
          <w:sz w:val="22"/>
          <w:szCs w:val="22"/>
          <w:bdr w:val="none" w:sz="0" w:space="0" w:color="auto" w:frame="1"/>
        </w:rPr>
        <w:t>IBM WebSphere JAX-WS</w:t>
      </w:r>
      <w:r w:rsidRPr="002D5138">
        <w:rPr>
          <w:rFonts w:ascii="Verdana" w:hAnsi="Verdana" w:cs="Arial"/>
          <w:color w:val="323232"/>
        </w:rPr>
        <w:t> for </w:t>
      </w:r>
      <w:r w:rsidRPr="002D5138">
        <w:rPr>
          <w:rStyle w:val="Strong"/>
          <w:rFonts w:ascii="Verdana" w:hAnsi="Verdana" w:cs="Arial"/>
          <w:color w:val="323232"/>
          <w:bdr w:val="none" w:sz="0" w:space="0" w:color="auto" w:frame="1"/>
        </w:rPr>
        <w:t>Web service runtime</w:t>
      </w:r>
      <w:r w:rsidRPr="002D5138">
        <w:rPr>
          <w:rFonts w:ascii="Verdana" w:hAnsi="Verdana" w:cs="Arial"/>
          <w:color w:val="323232"/>
        </w:rPr>
        <w:t>, as shown in Figure 7.</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7. Configure client environment</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438775" cy="5200650"/>
            <wp:effectExtent l="0" t="0" r="9525" b="0"/>
            <wp:docPr id="6" name="Picture 6" descr="Configure clien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e client                     environ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5200650"/>
                    </a:xfrm>
                    <a:prstGeom prst="rect">
                      <a:avLst/>
                    </a:prstGeom>
                    <a:noFill/>
                    <a:ln>
                      <a:noFill/>
                    </a:ln>
                  </pic:spPr>
                </pic:pic>
              </a:graphicData>
            </a:graphic>
          </wp:inline>
        </w:drawing>
      </w:r>
    </w:p>
    <w:p w:rsidR="00172203" w:rsidRPr="002D5138" w:rsidRDefault="00172203" w:rsidP="00172203">
      <w:pPr>
        <w:numPr>
          <w:ilvl w:val="1"/>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Specify Client Projects dialog, shown in Figure 8, specify </w:t>
      </w:r>
      <w:r w:rsidRPr="002D5138">
        <w:rPr>
          <w:rStyle w:val="HTMLCode"/>
          <w:rFonts w:ascii="Verdana" w:eastAsiaTheme="minorHAnsi" w:hAnsi="Verdana"/>
          <w:color w:val="323232"/>
          <w:sz w:val="22"/>
          <w:szCs w:val="22"/>
          <w:bdr w:val="none" w:sz="0" w:space="0" w:color="auto" w:frame="1"/>
        </w:rPr>
        <w:t>DescriptionLookupServiceClient</w:t>
      </w:r>
      <w:r w:rsidRPr="002D5138">
        <w:rPr>
          <w:rFonts w:ascii="Verdana" w:hAnsi="Verdana" w:cs="Arial"/>
          <w:color w:val="323232"/>
        </w:rPr>
        <w:t> for </w:t>
      </w:r>
      <w:r w:rsidRPr="002D5138">
        <w:rPr>
          <w:rStyle w:val="Strong"/>
          <w:rFonts w:ascii="Verdana" w:hAnsi="Verdana" w:cs="Arial"/>
          <w:color w:val="323232"/>
          <w:bdr w:val="none" w:sz="0" w:space="0" w:color="auto" w:frame="1"/>
        </w:rPr>
        <w:t>Service project</w:t>
      </w:r>
      <w:r w:rsidRPr="002D5138">
        <w:rPr>
          <w:rFonts w:ascii="Verdana" w:hAnsi="Verdana" w:cs="Arial"/>
          <w:color w:val="323232"/>
        </w:rPr>
        <w:t>, and </w:t>
      </w:r>
      <w:r w:rsidRPr="002D5138">
        <w:rPr>
          <w:rStyle w:val="HTMLCode"/>
          <w:rFonts w:ascii="Verdana" w:eastAsiaTheme="minorHAnsi" w:hAnsi="Verdana"/>
          <w:color w:val="323232"/>
          <w:sz w:val="22"/>
          <w:szCs w:val="22"/>
          <w:bdr w:val="none" w:sz="0" w:space="0" w:color="auto" w:frame="1"/>
        </w:rPr>
        <w:t>DescriptionLookupServiceClientEAR</w:t>
      </w:r>
      <w:r w:rsidRPr="002D5138">
        <w:rPr>
          <w:rFonts w:ascii="Verdana" w:hAnsi="Verdana" w:cs="Arial"/>
          <w:color w:val="323232"/>
        </w:rPr>
        <w:t> for </w:t>
      </w:r>
      <w:r w:rsidRPr="002D5138">
        <w:rPr>
          <w:rStyle w:val="Strong"/>
          <w:rFonts w:ascii="Verdana" w:hAnsi="Verdana" w:cs="Arial"/>
          <w:color w:val="323232"/>
          <w:bdr w:val="none" w:sz="0" w:space="0" w:color="auto" w:frame="1"/>
        </w:rPr>
        <w:t>Service EAR Project</w:t>
      </w:r>
      <w:r w:rsidRPr="002D5138">
        <w:rPr>
          <w:rFonts w:ascii="Verdana" w:hAnsi="Verdana" w:cs="Arial"/>
          <w:color w:val="323232"/>
        </w:rPr>
        <w:t> to indicate the JAX-WS web service client project name, project enterprise archive project name and client project type of the dynamic web service.</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8. Specify client project settings</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3267075" cy="3333750"/>
            <wp:effectExtent l="0" t="0" r="9525" b="0"/>
            <wp:docPr id="5" name="Picture 5" descr="Specify                     client                     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ecify                     client                     project sett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333750"/>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Figure 9 shows a summary of the server and client generation settings for JAX-WS web service artifacts. At this time, we don't want to publish the service information to the UDDI registry or perform service monitoring using the TCP/IP monitor tool, so make sure that these options aren't checked. After reviewing the settings, click </w:t>
      </w:r>
      <w:r w:rsidRPr="002D5138">
        <w:rPr>
          <w:rStyle w:val="Strong"/>
          <w:rFonts w:ascii="Verdana" w:hAnsi="Verdana" w:cs="Arial"/>
          <w:color w:val="323232"/>
          <w:bdr w:val="none" w:sz="0" w:space="0" w:color="auto" w:frame="1"/>
        </w:rPr>
        <w:t>Next</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9. Web services configuration settings</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686425"/>
            <wp:effectExtent l="0" t="0" r="0" b="9525"/>
            <wp:docPr id="4" name="Picture 4" descr="Web services configur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services configuration sett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5686425"/>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Next you need to choose the defaults for the JAX-WS web service delegate class name and the Java to WSDL mapping style. The JAX-WS runtime is capable of dynamically generating a deployment descriptor or WSDL file by inspecting annotations in the delegate class. However, we want to have these artifacts generated statically for our own review and reference. To accomplish this, check </w:t>
      </w:r>
      <w:r w:rsidRPr="002D5138">
        <w:rPr>
          <w:rStyle w:val="Strong"/>
          <w:rFonts w:ascii="Verdana" w:hAnsi="Verdana" w:cs="Arial"/>
          <w:color w:val="323232"/>
          <w:bdr w:val="none" w:sz="0" w:space="0" w:color="auto" w:frame="1"/>
        </w:rPr>
        <w:t>Generate WSDL file into the project</w:t>
      </w:r>
      <w:r w:rsidRPr="002D5138">
        <w:rPr>
          <w:rFonts w:ascii="Verdana" w:hAnsi="Verdana" w:cs="Arial"/>
          <w:color w:val="323232"/>
        </w:rPr>
        <w:t> and </w:t>
      </w:r>
      <w:r w:rsidRPr="002D5138">
        <w:rPr>
          <w:rStyle w:val="Strong"/>
          <w:rFonts w:ascii="Verdana" w:hAnsi="Verdana" w:cs="Arial"/>
          <w:color w:val="323232"/>
          <w:bdr w:val="none" w:sz="0" w:space="0" w:color="auto" w:frame="1"/>
        </w:rPr>
        <w:t>Generate Web Service Deployment Descriptor</w:t>
      </w:r>
      <w:r w:rsidRPr="002D5138">
        <w:rPr>
          <w:rFonts w:ascii="Verdana" w:hAnsi="Verdana" w:cs="Arial"/>
          <w:color w:val="323232"/>
        </w:rPr>
        <w:t>, as shown in Figure 10, then click </w:t>
      </w:r>
      <w:r w:rsidRPr="002D5138">
        <w:rPr>
          <w:rStyle w:val="Strong"/>
          <w:rFonts w:ascii="Verdana" w:hAnsi="Verdana" w:cs="Arial"/>
          <w:color w:val="323232"/>
          <w:bdr w:val="none" w:sz="0" w:space="0" w:color="auto" w:frame="1"/>
        </w:rPr>
        <w:t>Next</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10. Specify bottom-up web service configuration options</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362575"/>
            <wp:effectExtent l="0" t="0" r="0" b="9525"/>
            <wp:docPr id="3" name="Picture 3" descr="Specify bottom-up                     web service configur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cify bottom-up                     web service configuration op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5362575"/>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On the next screen, shown in Figure 11, check </w:t>
      </w:r>
      <w:r w:rsidRPr="002D5138">
        <w:rPr>
          <w:rStyle w:val="Strong"/>
          <w:rFonts w:ascii="Verdana" w:hAnsi="Verdana" w:cs="Arial"/>
          <w:color w:val="323232"/>
          <w:bdr w:val="none" w:sz="0" w:space="0" w:color="auto" w:frame="1"/>
        </w:rPr>
        <w:t>WSDL Target Namespace</w:t>
      </w:r>
      <w:r w:rsidRPr="002D5138">
        <w:rPr>
          <w:rFonts w:ascii="Verdana" w:hAnsi="Verdana" w:cs="Arial"/>
          <w:color w:val="323232"/>
        </w:rPr>
        <w:t>, </w:t>
      </w:r>
      <w:r w:rsidRPr="002D5138">
        <w:rPr>
          <w:rStyle w:val="Strong"/>
          <w:rFonts w:ascii="Verdana" w:hAnsi="Verdana" w:cs="Arial"/>
          <w:color w:val="323232"/>
          <w:bdr w:val="none" w:sz="0" w:space="0" w:color="auto" w:frame="1"/>
        </w:rPr>
        <w:t>Configure WSDL Service Name</w:t>
      </w:r>
      <w:r w:rsidRPr="002D5138">
        <w:rPr>
          <w:rFonts w:ascii="Verdana" w:hAnsi="Verdana" w:cs="Arial"/>
          <w:color w:val="323232"/>
        </w:rPr>
        <w:t>, and </w:t>
      </w:r>
      <w:r w:rsidRPr="002D5138">
        <w:rPr>
          <w:rStyle w:val="Strong"/>
          <w:rFonts w:ascii="Verdana" w:hAnsi="Verdana" w:cs="Arial"/>
          <w:color w:val="323232"/>
          <w:bdr w:val="none" w:sz="0" w:space="0" w:color="auto" w:frame="1"/>
        </w:rPr>
        <w:t>Configure WSDL Port Name</w:t>
      </w:r>
      <w:r w:rsidRPr="002D5138">
        <w:rPr>
          <w:rFonts w:ascii="Verdana" w:hAnsi="Verdana" w:cs="Arial"/>
          <w:color w:val="323232"/>
        </w:rPr>
        <w:t>. These options will help you see the values being generated for reference and review purposes. Then click </w:t>
      </w:r>
      <w:r w:rsidRPr="002D5138">
        <w:rPr>
          <w:rStyle w:val="Strong"/>
          <w:rFonts w:ascii="Verdana" w:hAnsi="Verdana" w:cs="Arial"/>
          <w:color w:val="323232"/>
          <w:bdr w:val="none" w:sz="0" w:space="0" w:color="auto" w:frame="1"/>
        </w:rPr>
        <w:t>Next</w:t>
      </w:r>
      <w:r w:rsidRPr="002D5138">
        <w:rPr>
          <w:rFonts w:ascii="Verdana" w:hAnsi="Verdana" w:cs="Arial"/>
          <w:color w:val="323232"/>
        </w:rPr>
        <w:t>, and then </w:t>
      </w:r>
      <w:r w:rsidRPr="002D5138">
        <w:rPr>
          <w:rStyle w:val="Strong"/>
          <w:rFonts w:ascii="Verdana" w:hAnsi="Verdana" w:cs="Arial"/>
          <w:color w:val="323232"/>
          <w:bdr w:val="none" w:sz="0" w:space="0" w:color="auto" w:frame="1"/>
        </w:rPr>
        <w:t>Next</w:t>
      </w:r>
      <w:r w:rsidRPr="002D5138">
        <w:rPr>
          <w:rFonts w:ascii="Verdana" w:hAnsi="Verdana" w:cs="Arial"/>
          <w:color w:val="323232"/>
        </w:rPr>
        <w:t> again.</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11. Specify WSDL interface configuration</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381625"/>
            <wp:effectExtent l="0" t="0" r="0" b="9525"/>
            <wp:docPr id="2" name="Picture 2" descr="Specify WSDL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ecify WSDL                     interface config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5381625"/>
                    </a:xfrm>
                    <a:prstGeom prst="rect">
                      <a:avLst/>
                    </a:prstGeom>
                    <a:noFill/>
                    <a:ln>
                      <a:noFill/>
                    </a:ln>
                  </pic:spPr>
                </pic:pic>
              </a:graphicData>
            </a:graphic>
          </wp:inline>
        </w:drawing>
      </w:r>
    </w:p>
    <w:p w:rsidR="00172203" w:rsidRPr="002D5138" w:rsidRDefault="00172203" w:rsidP="00172203">
      <w:pPr>
        <w:numPr>
          <w:ilvl w:val="0"/>
          <w:numId w:val="1"/>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Next you need to generate a Java bean proxy, a JSP sample client that shows us how to call the Java bean proxy to invoke the web service implementation synchronously and asynchronously. We also want to have the wizard generate the deployment descriptor statically, as shown in Figure 12. To do this, check </w:t>
      </w:r>
      <w:r w:rsidRPr="002D5138">
        <w:rPr>
          <w:rStyle w:val="Strong"/>
          <w:rFonts w:ascii="Verdana" w:hAnsi="Verdana" w:cs="Arial"/>
          <w:color w:val="323232"/>
          <w:bdr w:val="none" w:sz="0" w:space="0" w:color="auto" w:frame="1"/>
        </w:rPr>
        <w:t>Enable asynchronous invocation for generated client</w:t>
      </w:r>
      <w:r w:rsidRPr="002D5138">
        <w:rPr>
          <w:rFonts w:ascii="Verdana" w:hAnsi="Verdana" w:cs="Arial"/>
          <w:color w:val="323232"/>
        </w:rPr>
        <w:t> and </w:t>
      </w:r>
      <w:r w:rsidRPr="002D5138">
        <w:rPr>
          <w:rStyle w:val="Strong"/>
          <w:rFonts w:ascii="Verdana" w:hAnsi="Verdana" w:cs="Arial"/>
          <w:color w:val="323232"/>
          <w:bdr w:val="none" w:sz="0" w:space="0" w:color="auto" w:frame="1"/>
        </w:rPr>
        <w:t>Generate Web Service Deployment Descriptor</w:t>
      </w:r>
      <w:r w:rsidRPr="002D5138">
        <w:rPr>
          <w:rFonts w:ascii="Verdana" w:hAnsi="Verdana" w:cs="Arial"/>
          <w:color w:val="323232"/>
        </w:rPr>
        <w:t>, and click </w:t>
      </w:r>
      <w:r w:rsidRPr="002D5138">
        <w:rPr>
          <w:rStyle w:val="Strong"/>
          <w:rFonts w:ascii="Verdana" w:hAnsi="Verdana" w:cs="Arial"/>
          <w:color w:val="323232"/>
          <w:bdr w:val="none" w:sz="0" w:space="0" w:color="auto" w:frame="1"/>
        </w:rPr>
        <w:t>Next</w:t>
      </w:r>
      <w:r w:rsidRPr="002D5138">
        <w:rPr>
          <w:rFonts w:ascii="Verdana" w:hAnsi="Verdana" w:cs="Arial"/>
          <w:color w:val="323232"/>
        </w:rPr>
        <w:t>.</w:t>
      </w:r>
    </w:p>
    <w:p w:rsidR="00172203" w:rsidRPr="002D5138" w:rsidRDefault="00172203" w:rsidP="00172203">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12. Configure JAX-WS web service client</w:t>
      </w:r>
    </w:p>
    <w:p w:rsidR="00172203" w:rsidRPr="002D5138" w:rsidRDefault="00172203" w:rsidP="00172203">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362575"/>
            <wp:effectExtent l="0" t="0" r="0" b="9525"/>
            <wp:docPr id="1" name="Picture 1" descr="Configure JAX-WS                     web servic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JAX-WS                     web service cl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5362575"/>
                    </a:xfrm>
                    <a:prstGeom prst="rect">
                      <a:avLst/>
                    </a:prstGeom>
                    <a:noFill/>
                    <a:ln>
                      <a:noFill/>
                    </a:ln>
                  </pic:spPr>
                </pic:pic>
              </a:graphicData>
            </a:graphic>
          </wp:inline>
        </w:drawing>
      </w:r>
    </w:p>
    <w:p w:rsidR="006E0446" w:rsidRPr="002D5138" w:rsidRDefault="006E0446" w:rsidP="006E0446">
      <w:pPr>
        <w:pStyle w:val="Heading2"/>
        <w:shd w:val="clear" w:color="auto" w:fill="FFFFFF"/>
        <w:spacing w:before="0"/>
        <w:textAlignment w:val="baseline"/>
        <w:rPr>
          <w:rFonts w:ascii="Verdana" w:hAnsi="Verdana" w:cs="Arial"/>
          <w:color w:val="3F3F3F"/>
          <w:sz w:val="22"/>
          <w:szCs w:val="22"/>
        </w:rPr>
      </w:pPr>
      <w:r w:rsidRPr="002D5138">
        <w:rPr>
          <w:rFonts w:ascii="Verdana" w:hAnsi="Verdana" w:cs="Arial"/>
          <w:b/>
          <w:bCs/>
          <w:color w:val="3F3F3F"/>
          <w:sz w:val="22"/>
          <w:szCs w:val="22"/>
        </w:rPr>
        <w:t>Test the application</w:t>
      </w:r>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Next, we want test the generated application using JAX-WS JSPs. We want the proxy to feature the specified methods and be deployed to the Process Server runtime, as shown in Figure 13. Specify </w:t>
      </w:r>
      <w:r w:rsidRPr="002D5138">
        <w:rPr>
          <w:rStyle w:val="HTMLCode"/>
          <w:rFonts w:ascii="Verdana" w:eastAsiaTheme="majorEastAsia" w:hAnsi="Verdana"/>
          <w:color w:val="323232"/>
          <w:sz w:val="22"/>
          <w:szCs w:val="22"/>
          <w:bdr w:val="none" w:sz="0" w:space="0" w:color="auto" w:frame="1"/>
        </w:rPr>
        <w:t>JAX-WS JSPs</w:t>
      </w:r>
      <w:r w:rsidRPr="002D5138">
        <w:rPr>
          <w:rFonts w:ascii="Verdana" w:hAnsi="Verdana" w:cs="Arial"/>
          <w:color w:val="323232"/>
        </w:rPr>
        <w:t> for </w:t>
      </w:r>
      <w:r w:rsidRPr="002D5138">
        <w:rPr>
          <w:rStyle w:val="Strong"/>
          <w:rFonts w:ascii="Verdana" w:hAnsi="Verdana" w:cs="Arial"/>
          <w:color w:val="323232"/>
          <w:bdr w:val="none" w:sz="0" w:space="0" w:color="auto" w:frame="1"/>
        </w:rPr>
        <w:t>Test facility</w:t>
      </w:r>
      <w:r w:rsidRPr="002D5138">
        <w:rPr>
          <w:rFonts w:ascii="Verdana" w:hAnsi="Verdana" w:cs="Arial"/>
          <w:color w:val="323232"/>
        </w:rPr>
        <w:t>, then click </w:t>
      </w:r>
      <w:r w:rsidRPr="002D5138">
        <w:rPr>
          <w:rStyle w:val="Strong"/>
          <w:rFonts w:ascii="Verdana" w:hAnsi="Verdana" w:cs="Arial"/>
          <w:color w:val="323232"/>
          <w:bdr w:val="none" w:sz="0" w:space="0" w:color="auto" w:frame="1"/>
        </w:rPr>
        <w:t>Next</w:t>
      </w:r>
      <w:r w:rsidRPr="002D5138">
        <w:rPr>
          <w:rFonts w:ascii="Verdana" w:hAnsi="Verdana" w:cs="Arial"/>
          <w:color w:val="323232"/>
        </w:rPr>
        <w:t>, then </w:t>
      </w:r>
      <w:r w:rsidRPr="002D5138">
        <w:rPr>
          <w:rStyle w:val="Strong"/>
          <w:rFonts w:ascii="Verdana" w:hAnsi="Verdana" w:cs="Arial"/>
          <w:color w:val="323232"/>
          <w:bdr w:val="none" w:sz="0" w:space="0" w:color="auto" w:frame="1"/>
        </w:rPr>
        <w:t>Finish</w:t>
      </w:r>
      <w:r w:rsidRPr="002D5138">
        <w:rPr>
          <w:rFonts w:ascii="Verdana" w:hAnsi="Verdana" w:cs="Arial"/>
          <w:color w:val="323232"/>
        </w:rPr>
        <w: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13. Test the client</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5667375"/>
            <wp:effectExtent l="0" t="0" r="0" b="9525"/>
            <wp:docPr id="50" name="Picture 50" descr="Test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the                     cl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5667375"/>
                    </a:xfrm>
                    <a:prstGeom prst="rect">
                      <a:avLst/>
                    </a:prstGeom>
                    <a:noFill/>
                    <a:ln>
                      <a:noFill/>
                    </a:ln>
                  </pic:spPr>
                </pic:pic>
              </a:graphicData>
            </a:graphic>
          </wp:inline>
        </w:drawing>
      </w:r>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Servers view, verify that the JAX-WS </w:t>
      </w:r>
      <w:r w:rsidRPr="002D5138">
        <w:rPr>
          <w:rStyle w:val="HTMLCode"/>
          <w:rFonts w:ascii="Verdana" w:eastAsiaTheme="majorEastAsia" w:hAnsi="Verdana"/>
          <w:color w:val="323232"/>
          <w:sz w:val="22"/>
          <w:szCs w:val="22"/>
          <w:bdr w:val="none" w:sz="0" w:space="0" w:color="auto" w:frame="1"/>
        </w:rPr>
        <w:t>DescriptionLookupService</w:t>
      </w:r>
      <w:r w:rsidRPr="002D5138">
        <w:rPr>
          <w:rFonts w:ascii="Verdana" w:hAnsi="Verdana" w:cs="Arial"/>
          <w:color w:val="323232"/>
        </w:rPr>
        <w:t> and </w:t>
      </w:r>
      <w:r w:rsidRPr="002D5138">
        <w:rPr>
          <w:rStyle w:val="HTMLCode"/>
          <w:rFonts w:ascii="Verdana" w:eastAsiaTheme="majorEastAsia" w:hAnsi="Verdana"/>
          <w:color w:val="323232"/>
          <w:sz w:val="22"/>
          <w:szCs w:val="22"/>
          <w:bdr w:val="none" w:sz="0" w:space="0" w:color="auto" w:frame="1"/>
        </w:rPr>
        <w:t>DescriptionLookupServiceClient</w:t>
      </w:r>
      <w:r w:rsidRPr="002D5138">
        <w:rPr>
          <w:rFonts w:ascii="Verdana" w:hAnsi="Verdana" w:cs="Arial"/>
          <w:color w:val="323232"/>
        </w:rPr>
        <w:t> applications are deployed to the runtime and are running correctly, as shown in Figure 14.</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14. Verify application deployment</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955040"/>
            <wp:effectExtent l="0" t="0" r="0" b="0"/>
            <wp:docPr id="49" name="Picture 49" descr="Verify                     application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ify                     application deploy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955040"/>
                    </a:xfrm>
                    <a:prstGeom prst="rect">
                      <a:avLst/>
                    </a:prstGeom>
                    <a:noFill/>
                    <a:ln>
                      <a:noFill/>
                    </a:ln>
                  </pic:spPr>
                </pic:pic>
              </a:graphicData>
            </a:graphic>
          </wp:inline>
        </w:drawing>
      </w:r>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Click the </w:t>
      </w:r>
      <w:proofErr w:type="spellStart"/>
      <w:r w:rsidRPr="002D5138">
        <w:rPr>
          <w:rStyle w:val="Strong"/>
          <w:rFonts w:ascii="Verdana" w:hAnsi="Verdana" w:cs="Arial"/>
          <w:color w:val="323232"/>
          <w:bdr w:val="none" w:sz="0" w:space="0" w:color="auto" w:frame="1"/>
        </w:rPr>
        <w:t>getDescription</w:t>
      </w:r>
      <w:proofErr w:type="spellEnd"/>
      <w:r w:rsidRPr="002D5138">
        <w:rPr>
          <w:rFonts w:ascii="Verdana" w:hAnsi="Verdana" w:cs="Arial"/>
          <w:color w:val="323232"/>
        </w:rPr>
        <w:t> link under </w:t>
      </w:r>
      <w:r w:rsidRPr="002D5138">
        <w:rPr>
          <w:rStyle w:val="Strong"/>
          <w:rFonts w:ascii="Verdana" w:hAnsi="Verdana" w:cs="Arial"/>
          <w:color w:val="323232"/>
          <w:bdr w:val="none" w:sz="0" w:space="0" w:color="auto" w:frame="1"/>
        </w:rPr>
        <w:t>Methods</w:t>
      </w:r>
      <w:r w:rsidRPr="002D5138">
        <w:rPr>
          <w:rFonts w:ascii="Verdana" w:hAnsi="Verdana" w:cs="Arial"/>
          <w:color w:val="323232"/>
        </w:rPr>
        <w:t> in the Web Services Test Client window, as shown in Figure 15.</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15. Click getDescription in Web Services Test Client window</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3841750"/>
            <wp:effectExtent l="0" t="0" r="0" b="6350"/>
            <wp:docPr id="48" name="Picture 48" descr="Click                     getDescription in Web Services Test Cli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                     getDescription in Web Services Test Client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41750"/>
                    </a:xfrm>
                    <a:prstGeom prst="rect">
                      <a:avLst/>
                    </a:prstGeom>
                    <a:noFill/>
                    <a:ln>
                      <a:noFill/>
                    </a:ln>
                  </pic:spPr>
                </pic:pic>
              </a:graphicData>
            </a:graphic>
          </wp:inline>
        </w:drawing>
      </w:r>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We want to test the service implementation using a synchronous JAX-WS web service proxy client. To do this, specify </w:t>
      </w:r>
      <w:r w:rsidRPr="002D5138">
        <w:rPr>
          <w:rStyle w:val="HTMLCode"/>
          <w:rFonts w:ascii="Verdana" w:eastAsiaTheme="majorEastAsia" w:hAnsi="Verdana"/>
          <w:color w:val="323232"/>
          <w:sz w:val="22"/>
          <w:szCs w:val="22"/>
          <w:bdr w:val="none" w:sz="0" w:space="0" w:color="auto" w:frame="1"/>
        </w:rPr>
        <w:t>Request</w:t>
      </w:r>
      <w:r w:rsidRPr="002D5138">
        <w:rPr>
          <w:rFonts w:ascii="Verdana" w:hAnsi="Verdana" w:cs="Arial"/>
          <w:color w:val="323232"/>
        </w:rPr>
        <w:t> for </w:t>
      </w:r>
      <w:r w:rsidRPr="002D5138">
        <w:rPr>
          <w:rStyle w:val="Strong"/>
          <w:rFonts w:ascii="Verdana" w:hAnsi="Verdana" w:cs="Arial"/>
          <w:color w:val="323232"/>
          <w:bdr w:val="none" w:sz="0" w:space="0" w:color="auto" w:frame="1"/>
        </w:rPr>
        <w:t>submissionType</w:t>
      </w:r>
      <w:r w:rsidRPr="002D5138">
        <w:rPr>
          <w:rFonts w:ascii="Verdana" w:hAnsi="Verdana" w:cs="Arial"/>
          <w:color w:val="323232"/>
        </w:rPr>
        <w:t> and </w:t>
      </w:r>
      <w:r w:rsidRPr="002D5138">
        <w:rPr>
          <w:rStyle w:val="HTMLCode"/>
          <w:rFonts w:ascii="Verdana" w:eastAsiaTheme="majorEastAsia" w:hAnsi="Verdana"/>
          <w:color w:val="323232"/>
          <w:sz w:val="22"/>
          <w:szCs w:val="22"/>
          <w:bdr w:val="none" w:sz="0" w:space="0" w:color="auto" w:frame="1"/>
        </w:rPr>
        <w:t>CAR</w:t>
      </w:r>
      <w:r w:rsidRPr="002D5138">
        <w:rPr>
          <w:rFonts w:ascii="Verdana" w:hAnsi="Verdana" w:cs="Arial"/>
          <w:color w:val="323232"/>
        </w:rPr>
        <w:t> for </w:t>
      </w:r>
      <w:r w:rsidRPr="002D5138">
        <w:rPr>
          <w:rStyle w:val="Strong"/>
          <w:rFonts w:ascii="Verdana" w:hAnsi="Verdana" w:cs="Arial"/>
          <w:color w:val="323232"/>
          <w:bdr w:val="none" w:sz="0" w:space="0" w:color="auto" w:frame="1"/>
        </w:rPr>
        <w:t>transactionType:</w:t>
      </w:r>
      <w:r w:rsidRPr="002D5138">
        <w:rPr>
          <w:rFonts w:ascii="Verdana" w:hAnsi="Verdana" w:cs="Arial"/>
          <w:color w:val="323232"/>
        </w:rPr>
        <w:t>, then click </w:t>
      </w:r>
      <w:r w:rsidRPr="002D5138">
        <w:rPr>
          <w:rStyle w:val="Strong"/>
          <w:rFonts w:ascii="Verdana" w:hAnsi="Verdana" w:cs="Arial"/>
          <w:color w:val="323232"/>
          <w:bdr w:val="none" w:sz="0" w:space="0" w:color="auto" w:frame="1"/>
        </w:rPr>
        <w:t>Invoke</w:t>
      </w:r>
      <w:r w:rsidRPr="002D5138">
        <w:rPr>
          <w:rFonts w:ascii="Verdana" w:hAnsi="Verdana" w:cs="Arial"/>
          <w:color w:val="323232"/>
        </w:rPr>
        <w:t>, as shown in Figure 16.</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16. Specify synchronous request details</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3781425"/>
            <wp:effectExtent l="0" t="0" r="0" b="9525"/>
            <wp:docPr id="47" name="Picture 47" descr="Specify synchronous                     reques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ecify synchronous                     request detai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78142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23" w:anchor="N102A4LG" w:history="1"/>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lastRenderedPageBreak/>
        <w:t>Verify that the service response is as shown in the </w:t>
      </w:r>
      <w:r w:rsidRPr="002D5138">
        <w:rPr>
          <w:rStyle w:val="Strong"/>
          <w:rFonts w:ascii="Verdana" w:hAnsi="Verdana" w:cs="Arial"/>
          <w:color w:val="323232"/>
          <w:bdr w:val="none" w:sz="0" w:space="0" w:color="auto" w:frame="1"/>
        </w:rPr>
        <w:t>Result</w:t>
      </w:r>
      <w:r w:rsidRPr="002D5138">
        <w:rPr>
          <w:rFonts w:ascii="Verdana" w:hAnsi="Verdana" w:cs="Arial"/>
          <w:color w:val="323232"/>
        </w:rPr>
        <w:t> pane in Figure 17.</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17. Verify synchronous service response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3849370"/>
            <wp:effectExtent l="0" t="0" r="0" b="0"/>
            <wp:docPr id="46" name="Picture 46" descr="Verify                     servic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                     service respon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84937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25" w:anchor="N102B9LG" w:history="1"/>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Next let's test the service implementation using a asynchronous JAX-WS web service proxy client. To do this, repeat the test above, but specify </w:t>
      </w:r>
      <w:r w:rsidRPr="002D5138">
        <w:rPr>
          <w:rStyle w:val="HTMLCode"/>
          <w:rFonts w:ascii="Verdana" w:eastAsiaTheme="majorEastAsia" w:hAnsi="Verdana"/>
          <w:color w:val="323232"/>
          <w:sz w:val="22"/>
          <w:szCs w:val="22"/>
          <w:bdr w:val="none" w:sz="0" w:space="0" w:color="auto" w:frame="1"/>
        </w:rPr>
        <w:t>CAN</w:t>
      </w:r>
      <w:r w:rsidRPr="002D5138">
        <w:rPr>
          <w:rFonts w:ascii="Verdana" w:hAnsi="Verdana" w:cs="Arial"/>
          <w:color w:val="323232"/>
        </w:rPr>
        <w:t> for </w:t>
      </w:r>
      <w:r w:rsidRPr="002D5138">
        <w:rPr>
          <w:rStyle w:val="Strong"/>
          <w:rFonts w:ascii="Verdana" w:hAnsi="Verdana" w:cs="Arial"/>
          <w:color w:val="323232"/>
          <w:bdr w:val="none" w:sz="0" w:space="0" w:color="auto" w:frame="1"/>
        </w:rPr>
        <w:t>transactionType:</w:t>
      </w:r>
      <w:r w:rsidRPr="002D5138">
        <w:rPr>
          <w:rFonts w:ascii="Verdana" w:hAnsi="Verdana" w:cs="Arial"/>
          <w:color w:val="323232"/>
        </w:rPr>
        <w:t>, and check </w:t>
      </w:r>
      <w:r w:rsidRPr="002D5138">
        <w:rPr>
          <w:rStyle w:val="Strong"/>
          <w:rFonts w:ascii="Verdana" w:hAnsi="Verdana" w:cs="Arial"/>
          <w:color w:val="323232"/>
          <w:bdr w:val="none" w:sz="0" w:space="0" w:color="auto" w:frame="1"/>
        </w:rPr>
        <w:t>Enable asynchronous invocation</w:t>
      </w:r>
      <w:r w:rsidRPr="002D5138">
        <w:rPr>
          <w:rFonts w:ascii="Verdana" w:hAnsi="Verdana" w:cs="Arial"/>
          <w:color w:val="323232"/>
        </w:rPr>
        <w:t>. Verify that the service response is as shown in the </w:t>
      </w:r>
      <w:r w:rsidRPr="002D5138">
        <w:rPr>
          <w:rStyle w:val="Strong"/>
          <w:rFonts w:ascii="Verdana" w:hAnsi="Verdana" w:cs="Arial"/>
          <w:color w:val="323232"/>
          <w:bdr w:val="none" w:sz="0" w:space="0" w:color="auto" w:frame="1"/>
        </w:rPr>
        <w:t>Result</w:t>
      </w:r>
      <w:r w:rsidRPr="002D5138">
        <w:rPr>
          <w:rFonts w:ascii="Verdana" w:hAnsi="Verdana" w:cs="Arial"/>
          <w:color w:val="323232"/>
        </w:rPr>
        <w:t> pane in Figure 18.</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18. Verify asynchronous service response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3781425"/>
            <wp:effectExtent l="0" t="0" r="0" b="9525"/>
            <wp:docPr id="45" name="Picture 45" descr="Verify asynchronous                     servic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rify asynchronous                     service respon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78142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27" w:anchor="N102D7LG" w:history="1"/>
    </w:p>
    <w:p w:rsidR="006E0446" w:rsidRPr="002D5138" w:rsidRDefault="006E0446" w:rsidP="006E0446">
      <w:pPr>
        <w:numPr>
          <w:ilvl w:val="0"/>
          <w:numId w:val="2"/>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Verify that synchronous and asynchronous service calls are logging invocation confirmation messages to console output, as shown in Figure 19.</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19. Verify confirmation messages</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6858000" cy="1136650"/>
            <wp:effectExtent l="0" t="0" r="0" b="6350"/>
            <wp:docPr id="44" name="Picture 44" descr="Verify confirmation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erify confirmation                     mess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113665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29" w:anchor="N102E9LG" w:history="1"/>
    </w:p>
    <w:p w:rsidR="006E0446" w:rsidRPr="002D5138" w:rsidRDefault="006E0446" w:rsidP="006E0446">
      <w:pPr>
        <w:pStyle w:val="Heading2"/>
        <w:shd w:val="clear" w:color="auto" w:fill="FFFFFF"/>
        <w:spacing w:before="0"/>
        <w:textAlignment w:val="baseline"/>
        <w:rPr>
          <w:rFonts w:ascii="Verdana" w:hAnsi="Verdana" w:cs="Arial"/>
          <w:color w:val="3F3F3F"/>
          <w:sz w:val="22"/>
          <w:szCs w:val="22"/>
        </w:rPr>
      </w:pPr>
      <w:r w:rsidRPr="002D5138">
        <w:rPr>
          <w:rFonts w:ascii="Verdana" w:hAnsi="Verdana" w:cs="Arial"/>
          <w:b/>
          <w:bCs/>
          <w:color w:val="3F3F3F"/>
          <w:sz w:val="22"/>
          <w:szCs w:val="22"/>
        </w:rPr>
        <w:t>Create BPEL process model application to invoke the service</w:t>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Now that you've created a service and service client, you're ready to compose a BPEL process model application to invoke this service. To accomplish this, you'll need to create a new business integration library and copy into this library your service artifacts, such as interface and implementation WSDLs and XML schema definition files.</w:t>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Select </w:t>
      </w:r>
      <w:r w:rsidRPr="002D5138">
        <w:rPr>
          <w:rStyle w:val="Strong"/>
          <w:rFonts w:ascii="Verdana" w:hAnsi="Verdana" w:cs="Arial"/>
          <w:color w:val="323232"/>
          <w:bdr w:val="none" w:sz="0" w:space="0" w:color="auto" w:frame="1"/>
        </w:rPr>
        <w:t>File</w:t>
      </w:r>
      <w:r w:rsidRPr="002D5138">
        <w:rPr>
          <w:rFonts w:ascii="Verdana" w:hAnsi="Verdana" w:cs="Arial"/>
          <w:color w:val="323232"/>
        </w:rPr>
        <w:t> =&gt; </w:t>
      </w:r>
      <w:r w:rsidRPr="002D5138">
        <w:rPr>
          <w:rStyle w:val="Strong"/>
          <w:rFonts w:ascii="Verdana" w:hAnsi="Verdana" w:cs="Arial"/>
          <w:color w:val="323232"/>
          <w:bdr w:val="none" w:sz="0" w:space="0" w:color="auto" w:frame="1"/>
        </w:rPr>
        <w:t>New</w:t>
      </w:r>
      <w:r w:rsidRPr="002D5138">
        <w:rPr>
          <w:rFonts w:ascii="Verdana" w:hAnsi="Verdana" w:cs="Arial"/>
          <w:color w:val="323232"/>
        </w:rPr>
        <w:t> =&gt; </w:t>
      </w:r>
      <w:r w:rsidRPr="002D5138">
        <w:rPr>
          <w:rStyle w:val="Strong"/>
          <w:rFonts w:ascii="Verdana" w:hAnsi="Verdana" w:cs="Arial"/>
          <w:color w:val="323232"/>
          <w:bdr w:val="none" w:sz="0" w:space="0" w:color="auto" w:frame="1"/>
        </w:rPr>
        <w:t>Library</w:t>
      </w:r>
      <w:r w:rsidRPr="002D5138">
        <w:rPr>
          <w:rFonts w:ascii="Verdana" w:hAnsi="Verdana" w:cs="Arial"/>
          <w:color w:val="323232"/>
        </w:rPr>
        <w:t>.</w:t>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 the Create a Library dialog, specify </w:t>
      </w:r>
      <w:r w:rsidRPr="002D5138">
        <w:rPr>
          <w:rStyle w:val="HTMLCode"/>
          <w:rFonts w:ascii="Verdana" w:eastAsiaTheme="majorEastAsia" w:hAnsi="Verdana"/>
          <w:color w:val="323232"/>
          <w:sz w:val="22"/>
          <w:szCs w:val="22"/>
          <w:bdr w:val="none" w:sz="0" w:space="0" w:color="auto" w:frame="1"/>
        </w:rPr>
        <w:t>ElectronicSubmissionLib</w:t>
      </w:r>
      <w:r w:rsidRPr="002D5138">
        <w:rPr>
          <w:rFonts w:ascii="Verdana" w:hAnsi="Verdana" w:cs="Arial"/>
          <w:color w:val="323232"/>
        </w:rPr>
        <w:t> for </w:t>
      </w:r>
      <w:r w:rsidRPr="002D5138">
        <w:rPr>
          <w:rStyle w:val="Strong"/>
          <w:rFonts w:ascii="Verdana" w:hAnsi="Verdana" w:cs="Arial"/>
          <w:color w:val="323232"/>
          <w:bdr w:val="none" w:sz="0" w:space="0" w:color="auto" w:frame="1"/>
        </w:rPr>
        <w:t>Library Name</w:t>
      </w:r>
      <w:r w:rsidRPr="002D5138">
        <w:rPr>
          <w:rFonts w:ascii="Verdana" w:hAnsi="Verdana" w:cs="Arial"/>
          <w:color w:val="323232"/>
        </w:rPr>
        <w:t>, and click </w:t>
      </w:r>
      <w:r w:rsidRPr="002D5138">
        <w:rPr>
          <w:rStyle w:val="Strong"/>
          <w:rFonts w:ascii="Verdana" w:hAnsi="Verdana" w:cs="Arial"/>
          <w:color w:val="323232"/>
          <w:bdr w:val="none" w:sz="0" w:space="0" w:color="auto" w:frame="1"/>
        </w:rPr>
        <w:t>Finish</w:t>
      </w:r>
      <w:r w:rsidRPr="002D5138">
        <w:rPr>
          <w:rFonts w:ascii="Verdana" w:hAnsi="Verdana" w:cs="Arial"/>
          <w:color w:val="323232"/>
        </w:rPr>
        <w:t>, as shown in Figure 20.</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20. Specify library name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381625" cy="4143375"/>
            <wp:effectExtent l="0" t="0" r="9525" b="9525"/>
            <wp:docPr id="43" name="Picture 43" descr="Specify                     librar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ecify                     library na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625" cy="4143375"/>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Select the </w:t>
      </w:r>
      <w:r w:rsidRPr="002D5138">
        <w:rPr>
          <w:rStyle w:val="Strong"/>
          <w:rFonts w:ascii="Verdana" w:hAnsi="Verdana" w:cs="Arial"/>
          <w:color w:val="323232"/>
          <w:bdr w:val="none" w:sz="0" w:space="0" w:color="auto" w:frame="1"/>
        </w:rPr>
        <w:t>DescriptionLookupService_schema1.xsd</w:t>
      </w:r>
      <w:r w:rsidRPr="002D5138">
        <w:rPr>
          <w:rFonts w:ascii="Verdana" w:hAnsi="Verdana" w:cs="Arial"/>
          <w:color w:val="323232"/>
        </w:rPr>
        <w:t> and </w:t>
      </w:r>
      <w:r w:rsidRPr="002D5138">
        <w:rPr>
          <w:rStyle w:val="Strong"/>
          <w:rFonts w:ascii="Verdana" w:hAnsi="Verdana" w:cs="Arial"/>
          <w:color w:val="323232"/>
          <w:bdr w:val="none" w:sz="0" w:space="0" w:color="auto" w:frame="1"/>
        </w:rPr>
        <w:t>DescriptionLookupService.wsdl</w:t>
      </w:r>
      <w:r w:rsidRPr="002D5138">
        <w:rPr>
          <w:rFonts w:ascii="Verdana" w:hAnsi="Verdana" w:cs="Arial"/>
          <w:color w:val="323232"/>
        </w:rPr>
        <w:t> files from the </w:t>
      </w:r>
      <w:r w:rsidRPr="002D5138">
        <w:rPr>
          <w:rStyle w:val="Strong"/>
          <w:rFonts w:ascii="Verdana" w:hAnsi="Verdana" w:cs="Arial"/>
          <w:color w:val="323232"/>
          <w:bdr w:val="none" w:sz="0" w:space="0" w:color="auto" w:frame="1"/>
        </w:rPr>
        <w:t>Projects</w:t>
      </w:r>
      <w:r w:rsidRPr="002D5138">
        <w:rPr>
          <w:rFonts w:ascii="Verdana" w:hAnsi="Verdana" w:cs="Arial"/>
          <w:color w:val="323232"/>
        </w:rPr>
        <w:t> pane of the Business Integration perspective, as shown in Figure 21, then select </w:t>
      </w:r>
      <w:r w:rsidRPr="002D5138">
        <w:rPr>
          <w:rStyle w:val="Strong"/>
          <w:rFonts w:ascii="Verdana" w:hAnsi="Verdana" w:cs="Arial"/>
          <w:color w:val="323232"/>
          <w:bdr w:val="none" w:sz="0" w:space="0" w:color="auto" w:frame="1"/>
        </w:rPr>
        <w:t>Edit</w:t>
      </w:r>
      <w:r w:rsidRPr="002D5138">
        <w:rPr>
          <w:rFonts w:ascii="Verdana" w:hAnsi="Verdana" w:cs="Arial"/>
          <w:color w:val="323232"/>
        </w:rPr>
        <w:t> =&gt; </w:t>
      </w:r>
      <w:r w:rsidRPr="002D5138">
        <w:rPr>
          <w:rStyle w:val="Strong"/>
          <w:rFonts w:ascii="Verdana" w:hAnsi="Verdana" w:cs="Arial"/>
          <w:color w:val="323232"/>
          <w:bdr w:val="none" w:sz="0" w:space="0" w:color="auto" w:frame="1"/>
        </w:rPr>
        <w:t>Copy</w:t>
      </w:r>
      <w:r w:rsidRPr="002D5138">
        <w:rPr>
          <w:rFonts w:ascii="Verdana" w:hAnsi="Verdana" w:cs="Arial"/>
          <w:color w:val="323232"/>
        </w:rPr>
        <w: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21. Select files to copy</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3314700" cy="4419600"/>
            <wp:effectExtent l="0" t="0" r="0" b="0"/>
            <wp:docPr id="42" name="Picture 42" descr="Select files                     t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files                     to cop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4419600"/>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Select the </w:t>
      </w:r>
      <w:r w:rsidRPr="002D5138">
        <w:rPr>
          <w:rStyle w:val="HTMLCode"/>
          <w:rFonts w:ascii="Verdana" w:eastAsiaTheme="majorEastAsia" w:hAnsi="Verdana"/>
          <w:color w:val="323232"/>
          <w:sz w:val="22"/>
          <w:szCs w:val="22"/>
          <w:bdr w:val="none" w:sz="0" w:space="0" w:color="auto" w:frame="1"/>
        </w:rPr>
        <w:t>ElectronicSubmissionLib</w:t>
      </w:r>
      <w:r w:rsidRPr="002D5138">
        <w:rPr>
          <w:rFonts w:ascii="Verdana" w:hAnsi="Verdana" w:cs="Arial"/>
          <w:color w:val="323232"/>
        </w:rPr>
        <w:t> project from the </w:t>
      </w:r>
      <w:r w:rsidRPr="002D5138">
        <w:rPr>
          <w:rStyle w:val="Strong"/>
          <w:rFonts w:ascii="Verdana" w:hAnsi="Verdana" w:cs="Arial"/>
          <w:color w:val="323232"/>
          <w:bdr w:val="none" w:sz="0" w:space="0" w:color="auto" w:frame="1"/>
        </w:rPr>
        <w:t>Projects</w:t>
      </w:r>
      <w:r w:rsidRPr="002D5138">
        <w:rPr>
          <w:rFonts w:ascii="Verdana" w:hAnsi="Verdana" w:cs="Arial"/>
          <w:color w:val="323232"/>
        </w:rPr>
        <w:t> pane of the Business Integration perspective, as shown in Figure 22, then select </w:t>
      </w:r>
      <w:r w:rsidRPr="002D5138">
        <w:rPr>
          <w:rStyle w:val="Strong"/>
          <w:rFonts w:ascii="Verdana" w:hAnsi="Verdana" w:cs="Arial"/>
          <w:color w:val="323232"/>
          <w:bdr w:val="none" w:sz="0" w:space="0" w:color="auto" w:frame="1"/>
        </w:rPr>
        <w:t>Edit</w:t>
      </w:r>
      <w:r w:rsidRPr="002D5138">
        <w:rPr>
          <w:rFonts w:ascii="Verdana" w:hAnsi="Verdana" w:cs="Arial"/>
          <w:color w:val="323232"/>
        </w:rPr>
        <w:t> =&gt; </w:t>
      </w:r>
      <w:r w:rsidRPr="002D5138">
        <w:rPr>
          <w:rStyle w:val="Strong"/>
          <w:rFonts w:ascii="Verdana" w:hAnsi="Verdana" w:cs="Arial"/>
          <w:color w:val="323232"/>
          <w:bdr w:val="none" w:sz="0" w:space="0" w:color="auto" w:frame="1"/>
        </w:rPr>
        <w:t>Paste</w:t>
      </w:r>
      <w:r w:rsidRPr="002D5138">
        <w:rPr>
          <w:rFonts w:ascii="Verdana" w:hAnsi="Verdana" w:cs="Arial"/>
          <w:color w:val="323232"/>
        </w:rPr>
        <w: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22. Paste files into project</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267325" cy="6267450"/>
            <wp:effectExtent l="0" t="0" r="9525" b="0"/>
            <wp:docPr id="41" name="Picture 41" descr="Paste files                     int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ste files                     into pro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267450"/>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To create a new interface to use to build the BPEL process model application, select </w:t>
      </w:r>
      <w:r w:rsidRPr="002D5138">
        <w:rPr>
          <w:rStyle w:val="Strong"/>
          <w:rFonts w:ascii="Verdana" w:hAnsi="Verdana" w:cs="Arial"/>
          <w:color w:val="323232"/>
          <w:bdr w:val="none" w:sz="0" w:space="0" w:color="auto" w:frame="1"/>
        </w:rPr>
        <w:t>File</w:t>
      </w:r>
      <w:r w:rsidRPr="002D5138">
        <w:rPr>
          <w:rFonts w:ascii="Verdana" w:hAnsi="Verdana" w:cs="Arial"/>
          <w:color w:val="323232"/>
        </w:rPr>
        <w:t> =&gt; </w:t>
      </w:r>
      <w:r w:rsidRPr="002D5138">
        <w:rPr>
          <w:rStyle w:val="Strong"/>
          <w:rFonts w:ascii="Verdana" w:hAnsi="Verdana" w:cs="Arial"/>
          <w:color w:val="323232"/>
          <w:bdr w:val="none" w:sz="0" w:space="0" w:color="auto" w:frame="1"/>
        </w:rPr>
        <w:t>New</w:t>
      </w:r>
      <w:r w:rsidRPr="002D5138">
        <w:rPr>
          <w:rFonts w:ascii="Verdana" w:hAnsi="Verdana" w:cs="Arial"/>
          <w:color w:val="323232"/>
        </w:rPr>
        <w:t> =&gt; </w:t>
      </w:r>
      <w:r w:rsidRPr="002D5138">
        <w:rPr>
          <w:rStyle w:val="Strong"/>
          <w:rFonts w:ascii="Verdana" w:hAnsi="Verdana" w:cs="Arial"/>
          <w:color w:val="323232"/>
          <w:bdr w:val="none" w:sz="0" w:space="0" w:color="auto" w:frame="1"/>
        </w:rPr>
        <w:t>Interface</w:t>
      </w:r>
      <w:r w:rsidRPr="002D5138">
        <w:rPr>
          <w:rFonts w:ascii="Verdana" w:hAnsi="Verdana" w:cs="Arial"/>
          <w:color w:val="323232"/>
        </w:rPr>
        <w:t>. Specify </w:t>
      </w:r>
      <w:r w:rsidRPr="002D5138">
        <w:rPr>
          <w:rStyle w:val="HTMLCode"/>
          <w:rFonts w:ascii="Verdana" w:eastAsiaTheme="majorEastAsia" w:hAnsi="Verdana"/>
          <w:color w:val="323232"/>
          <w:sz w:val="22"/>
          <w:szCs w:val="22"/>
          <w:bdr w:val="none" w:sz="0" w:space="0" w:color="auto" w:frame="1"/>
        </w:rPr>
        <w:t>ElectronicSubmissionLib</w:t>
      </w:r>
      <w:r w:rsidRPr="002D5138">
        <w:rPr>
          <w:rFonts w:ascii="Verdana" w:hAnsi="Verdana" w:cs="Arial"/>
          <w:color w:val="323232"/>
        </w:rPr>
        <w:t> for </w:t>
      </w:r>
      <w:r w:rsidRPr="002D5138">
        <w:rPr>
          <w:rStyle w:val="Strong"/>
          <w:rFonts w:ascii="Verdana" w:hAnsi="Verdana" w:cs="Arial"/>
          <w:color w:val="323232"/>
          <w:bdr w:val="none" w:sz="0" w:space="0" w:color="auto" w:frame="1"/>
        </w:rPr>
        <w:t>Module or library</w:t>
      </w:r>
      <w:r w:rsidRPr="002D5138">
        <w:rPr>
          <w:rFonts w:ascii="Verdana" w:hAnsi="Verdana" w:cs="Arial"/>
          <w:color w:val="323232"/>
        </w:rPr>
        <w:t> and </w:t>
      </w:r>
      <w:r w:rsidRPr="002D5138">
        <w:rPr>
          <w:rStyle w:val="HTMLCode"/>
          <w:rFonts w:ascii="Verdana" w:eastAsiaTheme="majorEastAsia" w:hAnsi="Verdana"/>
          <w:color w:val="323232"/>
          <w:sz w:val="22"/>
          <w:szCs w:val="22"/>
          <w:bdr w:val="none" w:sz="0" w:space="0" w:color="auto" w:frame="1"/>
        </w:rPr>
        <w:t>DescriptionLookupProcess</w:t>
      </w:r>
      <w:r w:rsidRPr="002D5138">
        <w:rPr>
          <w:rFonts w:ascii="Verdana" w:hAnsi="Verdana" w:cs="Arial"/>
          <w:color w:val="323232"/>
        </w:rPr>
        <w:t> for </w:t>
      </w:r>
      <w:r w:rsidRPr="002D5138">
        <w:rPr>
          <w:rStyle w:val="Strong"/>
          <w:rFonts w:ascii="Verdana" w:hAnsi="Verdana" w:cs="Arial"/>
          <w:color w:val="323232"/>
          <w:bdr w:val="none" w:sz="0" w:space="0" w:color="auto" w:frame="1"/>
        </w:rPr>
        <w:t>Name</w:t>
      </w:r>
      <w:r w:rsidRPr="002D5138">
        <w:rPr>
          <w:rFonts w:ascii="Verdana" w:hAnsi="Verdana" w:cs="Arial"/>
          <w:color w:val="323232"/>
        </w:rPr>
        <w:t>, then specify the </w:t>
      </w:r>
      <w:r w:rsidRPr="002D5138">
        <w:rPr>
          <w:rStyle w:val="Strong"/>
          <w:rFonts w:ascii="Verdana" w:hAnsi="Verdana" w:cs="Arial"/>
          <w:color w:val="323232"/>
          <w:bdr w:val="none" w:sz="0" w:space="0" w:color="auto" w:frame="1"/>
        </w:rPr>
        <w:t>Namespace</w:t>
      </w:r>
      <w:r w:rsidRPr="002D5138">
        <w:rPr>
          <w:rFonts w:ascii="Verdana" w:hAnsi="Verdana" w:cs="Arial"/>
          <w:color w:val="323232"/>
        </w:rPr>
        <w:t>, </w:t>
      </w:r>
      <w:r w:rsidRPr="002D5138">
        <w:rPr>
          <w:rStyle w:val="Strong"/>
          <w:rFonts w:ascii="Verdana" w:hAnsi="Verdana" w:cs="Arial"/>
          <w:color w:val="323232"/>
          <w:bdr w:val="none" w:sz="0" w:space="0" w:color="auto" w:frame="1"/>
        </w:rPr>
        <w:t>Binding Style</w:t>
      </w:r>
      <w:r w:rsidRPr="002D5138">
        <w:rPr>
          <w:rFonts w:ascii="Verdana" w:hAnsi="Verdana" w:cs="Arial"/>
          <w:color w:val="323232"/>
        </w:rPr>
        <w:t>, operation and parameter details as shown in Figure 23.</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23. Specify details for DescriptionLookupProcess interface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524500" cy="1828800"/>
            <wp:effectExtent l="0" t="0" r="0" b="0"/>
            <wp:docPr id="40" name="Picture 40" descr="Specify details for                     DescriptionLookupProces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ecify details for                     DescriptionLookupProcess interf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1828800"/>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Verify that two interface defintions are now listed under </w:t>
      </w:r>
      <w:r w:rsidRPr="002D5138">
        <w:rPr>
          <w:rStyle w:val="Strong"/>
          <w:rFonts w:ascii="Verdana" w:hAnsi="Verdana" w:cs="Arial"/>
          <w:color w:val="323232"/>
          <w:bdr w:val="none" w:sz="0" w:space="0" w:color="auto" w:frame="1"/>
        </w:rPr>
        <w:t>ElectronicSubmissionLib</w:t>
      </w:r>
      <w:r w:rsidRPr="002D5138">
        <w:rPr>
          <w:rFonts w:ascii="Verdana" w:hAnsi="Verdana" w:cs="Arial"/>
          <w:color w:val="323232"/>
        </w:rPr>
        <w:t> =&gt; </w:t>
      </w:r>
      <w:r w:rsidRPr="002D5138">
        <w:rPr>
          <w:rStyle w:val="Strong"/>
          <w:rFonts w:ascii="Verdana" w:hAnsi="Verdana" w:cs="Arial"/>
          <w:color w:val="323232"/>
          <w:bdr w:val="none" w:sz="0" w:space="0" w:color="auto" w:frame="1"/>
        </w:rPr>
        <w:t>Interfaces</w:t>
      </w:r>
      <w:r w:rsidRPr="002D5138">
        <w:rPr>
          <w:rFonts w:ascii="Verdana" w:hAnsi="Verdana" w:cs="Arial"/>
          <w:color w:val="323232"/>
        </w:rPr>
        <w:t> in the </w:t>
      </w:r>
      <w:r w:rsidRPr="002D5138">
        <w:rPr>
          <w:rStyle w:val="Strong"/>
          <w:rFonts w:ascii="Verdana" w:hAnsi="Verdana" w:cs="Arial"/>
          <w:color w:val="323232"/>
          <w:bdr w:val="none" w:sz="0" w:space="0" w:color="auto" w:frame="1"/>
        </w:rPr>
        <w:t>Projects</w:t>
      </w:r>
      <w:r w:rsidRPr="002D5138">
        <w:rPr>
          <w:rFonts w:ascii="Verdana" w:hAnsi="Verdana" w:cs="Arial"/>
          <w:color w:val="323232"/>
        </w:rPr>
        <w:t> pane of Business Integration perspective, as shown in Figure 24.</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24. Verify interface creation</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257800" cy="3152775"/>
            <wp:effectExtent l="0" t="0" r="0" b="9525"/>
            <wp:docPr id="39" name="Picture 39" descr="Verify                     interfa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rify                     interface cre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3152775"/>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Now let's create a simple BPEL process model application named </w:t>
      </w:r>
      <w:r w:rsidRPr="002D5138">
        <w:rPr>
          <w:rStyle w:val="HTMLCode"/>
          <w:rFonts w:ascii="Verdana" w:eastAsiaTheme="majorEastAsia" w:hAnsi="Verdana"/>
          <w:color w:val="323232"/>
          <w:sz w:val="22"/>
          <w:szCs w:val="22"/>
          <w:bdr w:val="none" w:sz="0" w:space="0" w:color="auto" w:frame="1"/>
        </w:rPr>
        <w:t>TenPrintSubmissionV0ProcessModule</w:t>
      </w:r>
      <w:r w:rsidRPr="002D5138">
        <w:rPr>
          <w:rFonts w:ascii="Verdana" w:hAnsi="Verdana" w:cs="Arial"/>
          <w:color w:val="323232"/>
        </w:rPr>
        <w:t> to invoke the JAX-WS web service that you created and tested earlier. We'll call this web services from a Java component implementation that we created and wired to BPEL process model application as an SCA module import, as shown in Figure 25.</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25. BPEL application with SCA Java component import calling JAX-WS web service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4105275" cy="981075"/>
            <wp:effectExtent l="0" t="0" r="9525" b="9525"/>
            <wp:docPr id="38" name="Picture 38" descr="BPEL application                     with SCA Java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PEL application                     with SCA Java compon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5275" cy="981075"/>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Figure 26 shows the assembly diagram wiring to accomplish this integration. You can see that we have a process module wired to a downstream Java component as an SCA import.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26. Assembly diagram for TenPrintSubmissionV0ProcessModule</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5476875" cy="4352925"/>
            <wp:effectExtent l="0" t="0" r="9525" b="9525"/>
            <wp:docPr id="37" name="Picture 37" descr="Assembly diagram                     for TenPrintSubmissionV0Process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sembly diagram                     for TenPrintSubmissionV0ProcessMod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4352925"/>
                    </a:xfrm>
                    <a:prstGeom prst="rect">
                      <a:avLst/>
                    </a:prstGeom>
                    <a:noFill/>
                    <a:ln>
                      <a:noFill/>
                    </a:ln>
                  </pic:spPr>
                </pic:pic>
              </a:graphicData>
            </a:graphic>
          </wp:inline>
        </w:drawing>
      </w:r>
    </w:p>
    <w:p w:rsidR="006E0446" w:rsidRPr="002D5138" w:rsidRDefault="006E0446" w:rsidP="006E0446">
      <w:pPr>
        <w:numPr>
          <w:ilvl w:val="0"/>
          <w:numId w:val="3"/>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We'll use the </w:t>
      </w:r>
      <w:r w:rsidRPr="002D5138">
        <w:rPr>
          <w:rStyle w:val="HTMLCode"/>
          <w:rFonts w:ascii="Verdana" w:eastAsiaTheme="majorEastAsia" w:hAnsi="Verdana"/>
          <w:color w:val="323232"/>
          <w:sz w:val="22"/>
          <w:szCs w:val="22"/>
          <w:bdr w:val="none" w:sz="0" w:space="0" w:color="auto" w:frame="1"/>
        </w:rPr>
        <w:t>DescriptionLookupProcess</w:t>
      </w:r>
      <w:r w:rsidRPr="002D5138">
        <w:rPr>
          <w:rFonts w:ascii="Verdana" w:hAnsi="Verdana" w:cs="Arial"/>
          <w:color w:val="323232"/>
        </w:rPr>
        <w:t> interface we defined in </w:t>
      </w:r>
      <w:r w:rsidRPr="002D5138">
        <w:rPr>
          <w:rStyle w:val="HTMLCode"/>
          <w:rFonts w:ascii="Verdana" w:eastAsiaTheme="majorEastAsia" w:hAnsi="Verdana"/>
          <w:color w:val="323232"/>
          <w:sz w:val="22"/>
          <w:szCs w:val="22"/>
          <w:bdr w:val="none" w:sz="0" w:space="0" w:color="auto" w:frame="1"/>
        </w:rPr>
        <w:t>ElectronicSubmissionLib</w:t>
      </w:r>
      <w:r w:rsidRPr="002D5138">
        <w:rPr>
          <w:rFonts w:ascii="Verdana" w:hAnsi="Verdana" w:cs="Arial"/>
          <w:color w:val="323232"/>
        </w:rPr>
        <w:t> as an interface to our BPEL process model. This requires you to define the BPEL process model application to be dependent upon </w:t>
      </w:r>
      <w:r w:rsidRPr="002D5138">
        <w:rPr>
          <w:rStyle w:val="HTMLCode"/>
          <w:rFonts w:ascii="Verdana" w:eastAsiaTheme="majorEastAsia" w:hAnsi="Verdana"/>
          <w:color w:val="323232"/>
          <w:sz w:val="22"/>
          <w:szCs w:val="22"/>
          <w:bdr w:val="none" w:sz="0" w:space="0" w:color="auto" w:frame="1"/>
        </w:rPr>
        <w:t>ElectronicSubmissionLib</w:t>
      </w:r>
      <w:r w:rsidRPr="002D5138">
        <w:rPr>
          <w:rFonts w:ascii="Verdana" w:hAnsi="Verdana" w:cs="Arial"/>
          <w:color w:val="323232"/>
        </w:rPr>
        <w:t> module. Once you define this dependency, you'll be able to access library artifacts, as shown in Figure 27.</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27. TenPrintSubmissionV0ProcessModule dependencies</w:t>
      </w:r>
    </w:p>
    <w:p w:rsidR="006E0446" w:rsidRPr="002D5138" w:rsidRDefault="006E0446" w:rsidP="006E0446">
      <w:pPr>
        <w:shd w:val="clear" w:color="auto" w:fill="FFFFFF"/>
        <w:textAlignment w:val="baseline"/>
        <w:rPr>
          <w:rFonts w:ascii="Verdana" w:hAnsi="Verdana" w:cs="Arial"/>
          <w:color w:val="323232"/>
        </w:rPr>
      </w:pPr>
      <w:r w:rsidRPr="002D5138">
        <w:rPr>
          <w:rFonts w:ascii="Verdana" w:hAnsi="Verdana" w:cs="Arial"/>
          <w:noProof/>
          <w:color w:val="323232"/>
        </w:rPr>
        <w:drawing>
          <wp:inline distT="0" distB="0" distL="0" distR="0">
            <wp:extent cx="3514725" cy="4086225"/>
            <wp:effectExtent l="0" t="0" r="9525" b="9525"/>
            <wp:docPr id="36" name="Picture 36" descr="TenPrintSubmissionV0ProcessModule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nPrintSubmissionV0ProcessModule dependenc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408622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Here is our simple BPEL process model application. The </w:t>
      </w:r>
      <w:r w:rsidRPr="002D5138">
        <w:rPr>
          <w:rStyle w:val="Strong"/>
          <w:rFonts w:ascii="Verdana" w:hAnsi="Verdana" w:cs="Arial"/>
          <w:color w:val="323232"/>
          <w:sz w:val="22"/>
          <w:szCs w:val="22"/>
          <w:bdr w:val="none" w:sz="0" w:space="0" w:color="auto" w:frame="1"/>
        </w:rPr>
        <w:t>Call Service</w:t>
      </w:r>
      <w:r w:rsidRPr="002D5138">
        <w:rPr>
          <w:rFonts w:ascii="Verdana" w:hAnsi="Verdana" w:cs="Arial"/>
          <w:color w:val="323232"/>
          <w:sz w:val="22"/>
          <w:szCs w:val="22"/>
        </w:rPr>
        <w:t> invoke step calls our Java component implementation, as shown on the </w:t>
      </w:r>
      <w:r w:rsidRPr="002D5138">
        <w:rPr>
          <w:rStyle w:val="Strong"/>
          <w:rFonts w:ascii="Verdana" w:hAnsi="Verdana" w:cs="Arial"/>
          <w:color w:val="323232"/>
          <w:sz w:val="22"/>
          <w:szCs w:val="22"/>
          <w:bdr w:val="none" w:sz="0" w:space="0" w:color="auto" w:frame="1"/>
        </w:rPr>
        <w:t>Properties</w:t>
      </w:r>
      <w:r w:rsidRPr="002D5138">
        <w:rPr>
          <w:rFonts w:ascii="Verdana" w:hAnsi="Verdana" w:cs="Arial"/>
          <w:color w:val="323232"/>
          <w:sz w:val="22"/>
          <w:szCs w:val="22"/>
        </w:rPr>
        <w:t> tab in Figure 28.</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28. TenPrintSubmissionV0ProcessModule in process model editor</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4516120"/>
            <wp:effectExtent l="0" t="0" r="0" b="0"/>
            <wp:docPr id="35" name="Picture 35" descr="TenPrintSubmissionV0ProcessModule in process mode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nPrintSubmissionV0ProcessModule in process model                 edi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51612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39" w:anchor="N103C7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Listing 3 shows the Java component implantation logic. This component logic is invoked by our BPEL process module through an SCA import wiring. The logic calls a downstream JAX-WS web service in four different invocation styles, as indicated by test cases 2 through 5. Test Case #1 invokes an inline Java bean implementation of the JAX-WS web service logic.</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3. DescriptionLookupJavaImpl.java</w:t>
      </w:r>
    </w:p>
    <w:tbl>
      <w:tblPr>
        <w:tblW w:w="11700" w:type="dxa"/>
        <w:tblCellMar>
          <w:left w:w="0" w:type="dxa"/>
          <w:right w:w="0" w:type="dxa"/>
        </w:tblCellMar>
        <w:tblLook w:val="04A0" w:firstRow="1" w:lastRow="0" w:firstColumn="1" w:lastColumn="0" w:noHBand="0" w:noVBand="1"/>
      </w:tblPr>
      <w:tblGrid>
        <w:gridCol w:w="615"/>
        <w:gridCol w:w="1108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08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import statements</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DescriptionLookupJavaImpl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generated methods</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public DataObject getDescription(DataObject aGetDescription) {</w:t>
            </w:r>
          </w:p>
          <w:p w:rsidR="006E0446" w:rsidRPr="002D5138" w:rsidRDefault="006E0446" w:rsidP="006E0446">
            <w:pPr>
              <w:rPr>
                <w:rFonts w:ascii="Verdana" w:hAnsi="Verdana"/>
              </w:rPr>
            </w:pPr>
            <w:r w:rsidRPr="002D5138">
              <w:rPr>
                <w:rFonts w:ascii="Verdana" w:hAnsi="Verdana"/>
              </w:rPr>
              <w:lastRenderedPageBreak/>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String submissionType = aGetDescription.getDataObject("arg0").getString</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("submissionType");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String txnType = aGetDescription.getDataObject("arg0").getString</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("transactionType");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tenPrintSubmission = new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tenPrintSubmission.setSubmissionType(submissionType);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tenPrintSubmission.setTransactionType(txnType);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try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1</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Begin Test Case # 1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DescriptionLookupJavaImpl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 new DescriptionLookup().getDescription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Thread.sleep(2000);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2</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Begin Test Case # 2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 new SyncThinClient().invokeRemote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Thread.sleep(2000);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3</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Begin Test Case # 3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 new PollingThinClient().invokeRemote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Thread.sleep(2000);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4</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Begin Test Case # 4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 new CallbackThinClient().invokeRemote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Thread.sleep(2000);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5</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Begin Test Case # 5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 = new CallbackMEThinClient().invokeRemote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Thread.sleep(2000);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(InterruptedException ex)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(Exception ex)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ex.printStackTrace();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ServiceManager sm = ServiceManager.INSTANCE;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BOFactory bofactory = (BOFactory) sm.locateService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("com/ibm/websphere/bo/BOFactory");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DataObject aGetDescriptionResponse = bofactory.create(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"http://com.ibm.us.federal.example/", "getDescriptionResponse");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DataObject tenPrintSubmissionBO = bofactory.create(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"http://com.ibm.us.federal.example/", "tenPrintSubmission");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tenPrintSubmissionBO.setString("submissionType", submissionType);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tenPrintSubmissionBO.setString("transactionType", txnType);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tenPrintSubmissionBO.setString("transactionDescription",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tenPrintSubmission.getTransactionDescription());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xml:space="preserve">        aGetDescriptionResponse.setDataObject("return",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tenPrintSubmissionBO);</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return aGetDescriptionResponse;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tc>
      </w:tr>
    </w:tbl>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Test Case #2 is a synchronous thin client invocation of a JAX-WS web service hosted in a WebSphere Process Server V7 environment, as shown in Figure 29.</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29. BPEL process module with SCA synchronous Java component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4105275" cy="981075"/>
            <wp:effectExtent l="0" t="0" r="9525" b="9525"/>
            <wp:docPr id="34" name="Picture 34" descr="BPEL process module                     with SCA synchronous Java component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PEL process module                     with SCA synchronous Java component                     im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981075"/>
                    </a:xfrm>
                    <a:prstGeom prst="rect">
                      <a:avLst/>
                    </a:prstGeom>
                    <a:noFill/>
                    <a:ln>
                      <a:noFill/>
                    </a:ln>
                  </pic:spPr>
                </pic:pic>
              </a:graphicData>
            </a:graphic>
          </wp:inline>
        </w:drawing>
      </w:r>
    </w:p>
    <w:p w:rsidR="006E0446"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Thin client implementation can be run as an unmanaged client (meaning the logic does not need to be hosted in a client or server container that is being managed by WebSphere middleware) or as a standalone client requiring only a compatible IBM JDK and a thin client JAR file, as shown in Figure 30. Both unmanaged and standalone client applications implement a Java main method with a thread of control.</w:t>
      </w:r>
    </w:p>
    <w:p w:rsidR="00E70BDE" w:rsidRDefault="00E70BDE" w:rsidP="006E0446">
      <w:pPr>
        <w:pStyle w:val="NormalWeb"/>
        <w:shd w:val="clear" w:color="auto" w:fill="FFFFFF"/>
        <w:spacing w:before="0" w:beforeAutospacing="0" w:after="0" w:afterAutospacing="0"/>
        <w:textAlignment w:val="baseline"/>
        <w:rPr>
          <w:rFonts w:ascii="Verdana" w:hAnsi="Verdana" w:cs="Arial"/>
          <w:color w:val="323232"/>
          <w:sz w:val="22"/>
          <w:szCs w:val="22"/>
        </w:rPr>
      </w:pPr>
    </w:p>
    <w:p w:rsidR="006E0446" w:rsidRDefault="006E0446" w:rsidP="006E0446">
      <w:pPr>
        <w:pStyle w:val="Heading5"/>
        <w:shd w:val="clear" w:color="auto" w:fill="FFFFFF"/>
        <w:spacing w:before="0"/>
        <w:textAlignment w:val="baseline"/>
        <w:rPr>
          <w:rFonts w:ascii="Verdana" w:hAnsi="Verdana" w:cs="Arial"/>
          <w:b/>
          <w:bCs/>
          <w:color w:val="323232"/>
        </w:rPr>
      </w:pPr>
      <w:r w:rsidRPr="002D5138">
        <w:rPr>
          <w:rFonts w:ascii="Verdana" w:hAnsi="Verdana" w:cs="Arial"/>
          <w:b/>
          <w:bCs/>
          <w:color w:val="323232"/>
        </w:rPr>
        <w:t>Figure 30. JAX-WS web service thin client support</w:t>
      </w:r>
    </w:p>
    <w:p w:rsidR="00E70BDE" w:rsidRPr="00E70BDE" w:rsidRDefault="00E70BDE" w:rsidP="00E70BDE"/>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5524500" cy="3371850"/>
            <wp:effectExtent l="0" t="0" r="0" b="0"/>
            <wp:docPr id="33" name="Picture 33" descr="JAX-WS web                     service thin clien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X-WS web                     service thin client supp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3371850"/>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To invoke the JAX-WS web service method, you need to instantiate a proxy instance and invoke the method on the proxy synchronously, as shown in Listing 4.</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4. SyncThinClient.java</w:t>
      </w:r>
    </w:p>
    <w:tbl>
      <w:tblPr>
        <w:tblW w:w="11880" w:type="dxa"/>
        <w:tblCellMar>
          <w:left w:w="0" w:type="dxa"/>
          <w:right w:w="0" w:type="dxa"/>
        </w:tblCellMar>
        <w:tblLook w:val="04A0" w:firstRow="1" w:lastRow="0" w:firstColumn="1" w:lastColumn="0" w:noHBand="0" w:noVBand="1"/>
      </w:tblPr>
      <w:tblGrid>
        <w:gridCol w:w="615"/>
        <w:gridCol w:w="1126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26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import </w:t>
            </w:r>
            <w:proofErr w:type="gramStart"/>
            <w:r w:rsidRPr="002D5138">
              <w:rPr>
                <w:rStyle w:val="HTMLCode"/>
                <w:rFonts w:ascii="Verdana" w:eastAsiaTheme="majorEastAsia" w:hAnsi="Verdana"/>
                <w:sz w:val="22"/>
                <w:szCs w:val="22"/>
              </w:rPr>
              <w:t>example.federal.us.ibm.com.DescriptionLookupPortProxy</w:t>
            </w:r>
            <w:proofErr w:type="gramEnd"/>
            <w:r w:rsidRPr="002D5138">
              <w:rPr>
                <w:rStyle w:val="HTMLCode"/>
                <w:rFonts w:ascii="Verdana" w:eastAsiaTheme="majorEastAsia" w:hAnsi="Verdana"/>
                <w:sz w:val="22"/>
                <w:szCs w:val="22"/>
              </w:rPr>
              <w:t>;</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SyncThinClient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public TenPrintSubmission invokeRemote(TenPrintSubmission tps)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try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DescriptionLookupPortProxy proxy = new 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tps = proxy.getDescription(tps);</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SyncThinClient test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Submission Type = " + tps.getSubmissionType()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System.out.println("+++ Transaction Description =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tps.getTransactionDescription()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Transaction Type = " + tps.getTransactionType()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(Exception 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e.printStackTrace();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return tps;</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tc>
      </w:tr>
    </w:tbl>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 xml:space="preserve">Test Case #3 is an asynchronous polling client invocation of a JAX-WS web service hosted in a WebSphere Process Server V7 environment, as shown in Figure 31. In this approach, a client sends a request to a web service endpoint in a non-blocking mode. The client gets the control of execution immediately after calling the service endpoint. The client does not wait for the response from the service endpoint, but instead receives a response object that it polls periodically to determine whether the service has responded. The client retrieves the actual </w:t>
      </w:r>
      <w:r w:rsidRPr="002D5138">
        <w:rPr>
          <w:rFonts w:ascii="Verdana" w:hAnsi="Verdana" w:cs="Arial"/>
          <w:color w:val="323232"/>
          <w:sz w:val="22"/>
          <w:szCs w:val="22"/>
        </w:rPr>
        <w:lastRenderedPageBreak/>
        <w:t>response when the service responds and client polling succeeds, as shown in Figure 31. This approach of the client to invoking a web service makes the client more responsive and dynamic.</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31. BPEL process module with SCA polling Java component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4105275" cy="981075"/>
            <wp:effectExtent l="0" t="0" r="9525" b="9525"/>
            <wp:docPr id="32" name="Picture 32" descr="BPEL process module with SCA polling Java component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PEL process module with SCA polling Java component imp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98107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To invoke the JAX-WS web service method, you'll need to complete the following steps, as shown in Listing 5:</w:t>
      </w:r>
    </w:p>
    <w:p w:rsidR="006E0446" w:rsidRPr="002D5138" w:rsidRDefault="006E0446" w:rsidP="006E0446">
      <w:pPr>
        <w:numPr>
          <w:ilvl w:val="0"/>
          <w:numId w:val="4"/>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Define the response variable and initialize it:</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GetDescriptionResponse popDescResp = null;</w:t>
      </w:r>
    </w:p>
    <w:p w:rsidR="006E0446" w:rsidRPr="002D5138" w:rsidRDefault="006E0446" w:rsidP="006E0446">
      <w:pPr>
        <w:numPr>
          <w:ilvl w:val="0"/>
          <w:numId w:val="4"/>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a proxy instance:</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DescriptionLookupPortProxy proxy = new DescriptionLookupPortProxy();</w:t>
      </w:r>
    </w:p>
    <w:p w:rsidR="006E0446" w:rsidRPr="002D5138" w:rsidRDefault="006E0446" w:rsidP="006E0446">
      <w:pPr>
        <w:numPr>
          <w:ilvl w:val="0"/>
          <w:numId w:val="4"/>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Invoke the method on the proxy asynchronously:</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Response&lt;GetDescriptionResponse&gt; resp = proxy.getDescriptionAsync(tps);</w:t>
      </w:r>
    </w:p>
    <w:p w:rsidR="006E0446" w:rsidRPr="002D5138" w:rsidRDefault="006E0446" w:rsidP="006E0446">
      <w:pPr>
        <w:numPr>
          <w:ilvl w:val="0"/>
          <w:numId w:val="4"/>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Check if response is ready to be retrieved:</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while (!resp.isDone())</w:t>
      </w:r>
    </w:p>
    <w:p w:rsidR="006E0446" w:rsidRPr="00E70BDE" w:rsidRDefault="006E0446" w:rsidP="006E0446">
      <w:pPr>
        <w:numPr>
          <w:ilvl w:val="0"/>
          <w:numId w:val="4"/>
        </w:numPr>
        <w:shd w:val="clear" w:color="auto" w:fill="FFFFFF"/>
        <w:spacing w:after="0" w:line="240" w:lineRule="auto"/>
        <w:ind w:left="0"/>
        <w:textAlignment w:val="baseline"/>
        <w:rPr>
          <w:rStyle w:val="HTMLCode"/>
          <w:rFonts w:ascii="Verdana" w:eastAsiaTheme="minorHAnsi" w:hAnsi="Verdana" w:cs="Arial"/>
          <w:color w:val="323232"/>
          <w:sz w:val="22"/>
          <w:szCs w:val="22"/>
        </w:rPr>
      </w:pPr>
      <w:r w:rsidRPr="002D5138">
        <w:rPr>
          <w:rFonts w:ascii="Verdana" w:hAnsi="Verdana" w:cs="Arial"/>
          <w:color w:val="323232"/>
        </w:rPr>
        <w:t>Retrieve response when available:</w:t>
      </w:r>
      <w:r w:rsidRPr="002D5138">
        <w:rPr>
          <w:rFonts w:ascii="Verdana" w:hAnsi="Verdana" w:cs="Arial"/>
          <w:color w:val="323232"/>
        </w:rPr>
        <w:br/>
      </w:r>
      <w:proofErr w:type="spellStart"/>
      <w:r w:rsidRPr="002D5138">
        <w:rPr>
          <w:rStyle w:val="HTMLCode"/>
          <w:rFonts w:ascii="Verdana" w:eastAsiaTheme="majorEastAsia" w:hAnsi="Verdana"/>
          <w:color w:val="323232"/>
          <w:sz w:val="22"/>
          <w:szCs w:val="22"/>
          <w:bdr w:val="none" w:sz="0" w:space="0" w:color="auto" w:frame="1"/>
        </w:rPr>
        <w:t>popDescResp</w:t>
      </w:r>
      <w:proofErr w:type="spellEnd"/>
      <w:r w:rsidRPr="002D5138">
        <w:rPr>
          <w:rStyle w:val="HTMLCode"/>
          <w:rFonts w:ascii="Verdana" w:eastAsiaTheme="majorEastAsia" w:hAnsi="Verdana"/>
          <w:color w:val="323232"/>
          <w:sz w:val="22"/>
          <w:szCs w:val="22"/>
          <w:bdr w:val="none" w:sz="0" w:space="0" w:color="auto" w:frame="1"/>
        </w:rPr>
        <w:t xml:space="preserve"> = </w:t>
      </w:r>
      <w:proofErr w:type="spellStart"/>
      <w:proofErr w:type="gramStart"/>
      <w:r w:rsidRPr="002D5138">
        <w:rPr>
          <w:rStyle w:val="HTMLCode"/>
          <w:rFonts w:ascii="Verdana" w:eastAsiaTheme="majorEastAsia" w:hAnsi="Verdana"/>
          <w:color w:val="323232"/>
          <w:sz w:val="22"/>
          <w:szCs w:val="22"/>
          <w:bdr w:val="none" w:sz="0" w:space="0" w:color="auto" w:frame="1"/>
        </w:rPr>
        <w:t>resp.get</w:t>
      </w:r>
      <w:proofErr w:type="spellEnd"/>
      <w:r w:rsidRPr="002D5138">
        <w:rPr>
          <w:rStyle w:val="HTMLCode"/>
          <w:rFonts w:ascii="Verdana" w:eastAsiaTheme="majorEastAsia" w:hAnsi="Verdana"/>
          <w:color w:val="323232"/>
          <w:sz w:val="22"/>
          <w:szCs w:val="22"/>
          <w:bdr w:val="none" w:sz="0" w:space="0" w:color="auto" w:frame="1"/>
        </w:rPr>
        <w:t>(</w:t>
      </w:r>
      <w:proofErr w:type="gramEnd"/>
      <w:r w:rsidRPr="002D5138">
        <w:rPr>
          <w:rStyle w:val="HTMLCode"/>
          <w:rFonts w:ascii="Verdana" w:eastAsiaTheme="majorEastAsia" w:hAnsi="Verdana"/>
          <w:color w:val="323232"/>
          <w:sz w:val="22"/>
          <w:szCs w:val="22"/>
          <w:bdr w:val="none" w:sz="0" w:space="0" w:color="auto" w:frame="1"/>
        </w:rPr>
        <w:t>);</w:t>
      </w:r>
    </w:p>
    <w:p w:rsidR="00E70BDE" w:rsidRPr="002D5138" w:rsidRDefault="00E70BDE" w:rsidP="00E70BDE">
      <w:pPr>
        <w:shd w:val="clear" w:color="auto" w:fill="FFFFFF"/>
        <w:spacing w:after="0" w:line="240" w:lineRule="auto"/>
        <w:textAlignment w:val="baseline"/>
        <w:rPr>
          <w:rFonts w:ascii="Verdana" w:hAnsi="Verdana" w:cs="Arial"/>
          <w:color w:val="323232"/>
        </w:rPr>
      </w:pP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5. PollingThinClient</w:t>
      </w:r>
    </w:p>
    <w:tbl>
      <w:tblPr>
        <w:tblW w:w="11700" w:type="dxa"/>
        <w:tblCellMar>
          <w:left w:w="0" w:type="dxa"/>
          <w:right w:w="0" w:type="dxa"/>
        </w:tblCellMar>
        <w:tblLook w:val="04A0" w:firstRow="1" w:lastRow="0" w:firstColumn="1" w:lastColumn="0" w:noHBand="0" w:noVBand="1"/>
      </w:tblPr>
      <w:tblGrid>
        <w:gridCol w:w="615"/>
        <w:gridCol w:w="1108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08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java.util.Scanner;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java.util.concurrent.ExecutionException;</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example.federal.us.ibm.com.DescriptionLookupPortProxy;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example.federal.us.ibm.com.GetDescriptionResponse;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javax.xml.ws.Response;</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PollingThinClient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public TenPrintSubmission invokeRemote(TenPrintSubmission tps) {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GetDescriptionResponse popDescResp = null;</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try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xml:space="preserve">            DescriptionLookupPortProxy proxy = new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Response&lt;GetDescriptionResponse&gt; resp = proxy.getDescriptionAsync</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(tps);</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Poll for the 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while (!resp.isDone())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System.out.println("getDescription async still not</w:t>
            </w:r>
          </w:p>
          <w:p w:rsidR="006E0446" w:rsidRPr="002D5138" w:rsidRDefault="006E0446" w:rsidP="006E0446">
            <w:pPr>
              <w:rPr>
                <w:rFonts w:ascii="Verdana" w:hAnsi="Verdana"/>
              </w:rPr>
            </w:pPr>
            <w:r w:rsidRPr="002D5138">
              <w:rPr>
                <w:rStyle w:val="HTMLCode"/>
                <w:rFonts w:ascii="Verdana" w:eastAsiaTheme="majorEastAsia" w:hAnsi="Verdana"/>
                <w:sz w:val="22"/>
                <w:szCs w:val="22"/>
              </w:rPr>
              <w:t>                    complete.");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Thread.sleep(200);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popDescResp = resp.get();</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("getDescription async invocation complete.");</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PollingThinClient test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System.out.println("+++ Submission Type =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popDescResp.getReturn().getSubmissionType()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System.out.println("+++ Transaction Description =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popDescResp.getReturn().getTransactionDescription()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System.out.println("+++ Transaction Type = "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popDescResp.getReturn().getTransactionType() + "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(InterruptedException 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System.out.println(e.getCause());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(ExecutionException e)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System.out.println(e.getCause());</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return popDescResp.getReturn();</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w:t>
            </w:r>
          </w:p>
        </w:tc>
      </w:tr>
    </w:tbl>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Test Case # 4 is an asynchronous callback client invocation of a JAX-WS web service with asynchronous behavior at programming model by client when invoking a web service hosted in a WebSphere Process Server V7 environment, as shown in Figure 32. In this invocation model, the client implements the </w:t>
      </w:r>
      <w:r w:rsidRPr="002D5138">
        <w:rPr>
          <w:rStyle w:val="HTMLCode"/>
          <w:rFonts w:ascii="Verdana" w:eastAsiaTheme="majorEastAsia" w:hAnsi="Verdana"/>
          <w:color w:val="323232"/>
          <w:sz w:val="22"/>
          <w:szCs w:val="22"/>
          <w:bdr w:val="none" w:sz="0" w:space="0" w:color="auto" w:frame="1"/>
        </w:rPr>
        <w:t>javax.xml.ws.AsynchHandler</w:t>
      </w:r>
      <w:r w:rsidRPr="002D5138">
        <w:rPr>
          <w:rFonts w:ascii="Verdana" w:hAnsi="Verdana" w:cs="Arial"/>
          <w:color w:val="323232"/>
          <w:sz w:val="22"/>
          <w:szCs w:val="22"/>
        </w:rPr>
        <w:t> interface to accept and process the response object received from service. The client-provided </w:t>
      </w:r>
      <w:r w:rsidRPr="002D5138">
        <w:rPr>
          <w:rStyle w:val="HTMLCode"/>
          <w:rFonts w:ascii="Verdana" w:eastAsiaTheme="majorEastAsia" w:hAnsi="Verdana"/>
          <w:color w:val="323232"/>
          <w:sz w:val="22"/>
          <w:szCs w:val="22"/>
          <w:bdr w:val="none" w:sz="0" w:space="0" w:color="auto" w:frame="1"/>
        </w:rPr>
        <w:t>AsynchHandler</w:t>
      </w:r>
      <w:r w:rsidRPr="002D5138">
        <w:rPr>
          <w:rFonts w:ascii="Verdana" w:hAnsi="Verdana" w:cs="Arial"/>
          <w:color w:val="323232"/>
          <w:sz w:val="22"/>
          <w:szCs w:val="22"/>
        </w:rPr>
        <w:t> callback handler code is run when an asynchronous response is received from the service. The client receives the response object in the form of a </w:t>
      </w:r>
      <w:r w:rsidRPr="002D5138">
        <w:rPr>
          <w:rStyle w:val="HTMLCode"/>
          <w:rFonts w:ascii="Verdana" w:eastAsiaTheme="majorEastAsia" w:hAnsi="Verdana"/>
          <w:color w:val="323232"/>
          <w:sz w:val="22"/>
          <w:szCs w:val="22"/>
          <w:bdr w:val="none" w:sz="0" w:space="0" w:color="auto" w:frame="1"/>
        </w:rPr>
        <w:t>javax.xml.ws.Response</w:t>
      </w:r>
      <w:r w:rsidRPr="002D5138">
        <w:rPr>
          <w:rFonts w:ascii="Verdana" w:hAnsi="Verdana" w:cs="Arial"/>
          <w:color w:val="323232"/>
          <w:sz w:val="22"/>
          <w:szCs w:val="22"/>
        </w:rPr>
        <w:t> object. The client performs a get operation on the response object to retrieve the response content. This approach of the client invoking a web service makes the client more responsive and dynamic.</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32. BPEL process module with SCA callback Java component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4105275" cy="981075"/>
            <wp:effectExtent l="0" t="0" r="9525" b="9525"/>
            <wp:docPr id="31" name="Picture 31" descr="BPEL process module with SCA callback Java component import                     calling JAX-WS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PEL process module with SCA callback Java component import                     calling JAX-WS web 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5275" cy="98107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To invoke the JAX-WS web service method, you need to complete the following steps, as shown in Listing 6 and 7):</w:t>
      </w:r>
    </w:p>
    <w:p w:rsidR="006E0446" w:rsidRPr="002D5138" w:rsidRDefault="006E0446" w:rsidP="006E0446">
      <w:pPr>
        <w:numPr>
          <w:ilvl w:val="0"/>
          <w:numId w:val="5"/>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a proxy instance</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DescriptionLookupPortProxy proxy = new DescriptionLookupPortProxy();</w:t>
      </w:r>
    </w:p>
    <w:p w:rsidR="006E0446" w:rsidRPr="002D5138" w:rsidRDefault="006E0446" w:rsidP="006E0446">
      <w:pPr>
        <w:numPr>
          <w:ilvl w:val="0"/>
          <w:numId w:val="5"/>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a callback handler instance</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CallbackThinClientHandler callbackHandler = new CallbackThinClientHandler();</w:t>
      </w:r>
    </w:p>
    <w:p w:rsidR="006E0446" w:rsidRPr="002D5138" w:rsidRDefault="006E0446" w:rsidP="006E0446">
      <w:pPr>
        <w:numPr>
          <w:ilvl w:val="0"/>
          <w:numId w:val="5"/>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Invoke the method on the proxy asynchronously with callback handler</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Future&lt;?&gt; response = proxy.getDescriptionAsync(tps, callbackHandler);</w:t>
      </w:r>
    </w:p>
    <w:p w:rsidR="006E0446" w:rsidRPr="002D5138" w:rsidRDefault="006E0446" w:rsidP="006E0446">
      <w:pPr>
        <w:numPr>
          <w:ilvl w:val="0"/>
          <w:numId w:val="5"/>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Retrieve response in callback handler</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popDescResp = resp.get();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Listing 6. CallbackThinClient</w:t>
      </w:r>
    </w:p>
    <w:tbl>
      <w:tblPr>
        <w:tblW w:w="11700" w:type="dxa"/>
        <w:tblCellMar>
          <w:left w:w="0" w:type="dxa"/>
          <w:right w:w="0" w:type="dxa"/>
        </w:tblCellMar>
        <w:tblLook w:val="04A0" w:firstRow="1" w:lastRow="0" w:firstColumn="1" w:lastColumn="0" w:noHBand="0" w:noVBand="1"/>
      </w:tblPr>
      <w:tblGrid>
        <w:gridCol w:w="615"/>
        <w:gridCol w:w="1108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08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java.util.Scanner;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java.util.concurrent.Future;</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CallbackThinClient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public TenPrintSubmission invokeRemote(TenPrintSubmission tps) {    </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DescriptionLookupPortProxy proxy = new 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CallbackThinClientHandler callbackHandler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new CallbackThinClientHandler();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Future&lt;?&gt;response = proxy.getDescriptionAsync(tps, callbackHandler);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Wait 5 seconds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try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Thread.sleep(5000);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(Exception ex)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ex.printStackTrace();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CallbackThinClient test async end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return callbackHandler.getResponse();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tc>
      </w:tr>
    </w:tbl>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Listing 7. CallbackThinClientHandler</w:t>
      </w:r>
    </w:p>
    <w:tbl>
      <w:tblPr>
        <w:tblW w:w="11700" w:type="dxa"/>
        <w:tblCellMar>
          <w:left w:w="0" w:type="dxa"/>
          <w:right w:w="0" w:type="dxa"/>
        </w:tblCellMar>
        <w:tblLook w:val="04A0" w:firstRow="1" w:lastRow="0" w:firstColumn="1" w:lastColumn="0" w:noHBand="0" w:noVBand="1"/>
      </w:tblPr>
      <w:tblGrid>
        <w:gridCol w:w="615"/>
        <w:gridCol w:w="1108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08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java.util.Scanner;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java.util.concurrent.Future;</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CallbackThinClient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public TenPrintSubmission invokeRemote(TenPrintSubmission tps)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DescriptionLookupPortProxy proxy = new 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CallbackThinClientHandler callbackHandler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new CallbackThinClientHandler();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Future&lt;?&gt; response = proxy.getDescriptionAsync(tps,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callbackHandler);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Wait 5 seconds +++");</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        try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Thread.sleep(5000);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(Exception ex)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ex.printStackTrace();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CallbackThinClient test async end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return callbackHandler.getResponse();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tc>
      </w:tr>
    </w:tbl>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Test Case #5 is an asynchronous callback client invocation of a JAX-WS web service with asynchronous behavior at the programming model, and pattern of message exchanges on the wire by the client when invoking a web service hosted in a WebSphere Process Server V7 environment, as shown in Figure 33. In this invocation model, the client uses WS-Addressing to indicate to the service the </w:t>
      </w:r>
      <w:r w:rsidRPr="002D5138">
        <w:rPr>
          <w:rStyle w:val="HTMLCode"/>
          <w:rFonts w:ascii="Verdana" w:eastAsiaTheme="majorEastAsia" w:hAnsi="Verdana"/>
          <w:color w:val="323232"/>
          <w:sz w:val="22"/>
          <w:szCs w:val="22"/>
          <w:bdr w:val="none" w:sz="0" w:space="0" w:color="auto" w:frame="1"/>
        </w:rPr>
        <w:t>ReplyTo</w:t>
      </w:r>
      <w:r w:rsidRPr="002D5138">
        <w:rPr>
          <w:rFonts w:ascii="Verdana" w:hAnsi="Verdana" w:cs="Arial"/>
          <w:color w:val="323232"/>
          <w:sz w:val="22"/>
          <w:szCs w:val="22"/>
        </w:rPr>
        <w:t> endpoint reference (EPR) value to be used by the service when responding to the client's request. The client then listens on a separate HTTP channel to receive the response messages sent by the service. The service initiates a separate HTTP channel on the </w:t>
      </w:r>
      <w:r w:rsidRPr="002D5138">
        <w:rPr>
          <w:rStyle w:val="HTMLCode"/>
          <w:rFonts w:ascii="Verdana" w:eastAsiaTheme="majorEastAsia" w:hAnsi="Verdana"/>
          <w:color w:val="323232"/>
          <w:sz w:val="22"/>
          <w:szCs w:val="22"/>
          <w:bdr w:val="none" w:sz="0" w:space="0" w:color="auto" w:frame="1"/>
        </w:rPr>
        <w:t>ReplyTo</w:t>
      </w:r>
      <w:r w:rsidRPr="002D5138">
        <w:rPr>
          <w:rFonts w:ascii="Verdana" w:hAnsi="Verdana" w:cs="Arial"/>
          <w:color w:val="323232"/>
          <w:sz w:val="22"/>
          <w:szCs w:val="22"/>
        </w:rPr>
        <w:t> EPR value provided by the client to send the response back to the client. This is an IBM extension of the JAX-WS specification to provide asynchronous message exchange support on the wire. To use an asynchronous message exchange pattern on the wire, you must set the custom property </w:t>
      </w:r>
      <w:r w:rsidRPr="002D5138">
        <w:rPr>
          <w:rStyle w:val="HTMLCode"/>
          <w:rFonts w:ascii="Verdana" w:eastAsiaTheme="majorEastAsia" w:hAnsi="Verdana"/>
          <w:color w:val="323232"/>
          <w:sz w:val="22"/>
          <w:szCs w:val="22"/>
          <w:bdr w:val="none" w:sz="0" w:space="0" w:color="auto" w:frame="1"/>
        </w:rPr>
        <w:t>com.ibm.websphere.webservices.use.async.mep</w:t>
      </w:r>
      <w:r w:rsidRPr="002D5138">
        <w:rPr>
          <w:rFonts w:ascii="Verdana" w:hAnsi="Verdana" w:cs="Arial"/>
          <w:color w:val="323232"/>
          <w:sz w:val="22"/>
          <w:szCs w:val="22"/>
        </w:rPr>
        <w:t> to </w:t>
      </w:r>
      <w:r w:rsidRPr="002D5138">
        <w:rPr>
          <w:rStyle w:val="HTMLCode"/>
          <w:rFonts w:ascii="Verdana" w:eastAsiaTheme="majorEastAsia" w:hAnsi="Verdana"/>
          <w:color w:val="323232"/>
          <w:sz w:val="22"/>
          <w:szCs w:val="22"/>
          <w:bdr w:val="none" w:sz="0" w:space="0" w:color="auto" w:frame="1"/>
        </w:rPr>
        <w:t>true</w:t>
      </w:r>
      <w:r w:rsidRPr="002D5138">
        <w:rPr>
          <w:rFonts w:ascii="Verdana" w:hAnsi="Verdana" w:cs="Arial"/>
          <w:color w:val="323232"/>
          <w:sz w:val="22"/>
          <w:szCs w:val="22"/>
        </w:rPr>
        <w:t> on the client request context. This approach of the client invoking a web service makes the client more responsive and dynamic.</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33. BPEL process module with SCA callback ME Java component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4267200" cy="1009650"/>
            <wp:effectExtent l="0" t="0" r="0" b="0"/>
            <wp:docPr id="30" name="Picture 30" descr="BPEL process module with SCA callback ME Java component                     import calling JAX-WS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PEL process module with SCA callback ME Java component                     import calling JAX-WS web 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7200" cy="1009650"/>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To invoke JAX-WS Web Service method, you need to complete the following steps, as shown in Listing 8:</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a proxy instance</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DescriptionLookupPortProxy proxy = new DescriptionLookupPortProxy();</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binding provider object so that client context can be obtained and set</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BindingProvider bp = (BindingProvider) proxy._getDescriptor().getProxy();</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Set the client context</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bp.getRequestContext().put ("com.ibm.websphere.webservices.use.async.mep", Boolean.TRUE);</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Instantiate a callback handler instance</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CallbackThinClientHandler callbackHandler = new CallbackThinClientHandler()</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Invoke the method on the proxy asynchronously with callback handler</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Future&lt;?&gt; response = proxy.getDescriptionAsync(tps, callbackHandler);</w:t>
      </w:r>
    </w:p>
    <w:p w:rsidR="006E0446" w:rsidRPr="002D5138" w:rsidRDefault="006E0446" w:rsidP="006E0446">
      <w:pPr>
        <w:numPr>
          <w:ilvl w:val="0"/>
          <w:numId w:val="6"/>
        </w:numPr>
        <w:shd w:val="clear" w:color="auto" w:fill="FFFFFF"/>
        <w:spacing w:after="0" w:line="240" w:lineRule="auto"/>
        <w:ind w:left="0"/>
        <w:textAlignment w:val="baseline"/>
        <w:rPr>
          <w:rFonts w:ascii="Verdana" w:hAnsi="Verdana" w:cs="Arial"/>
          <w:color w:val="323232"/>
        </w:rPr>
      </w:pPr>
      <w:r w:rsidRPr="002D5138">
        <w:rPr>
          <w:rFonts w:ascii="Verdana" w:hAnsi="Verdana" w:cs="Arial"/>
          <w:color w:val="323232"/>
        </w:rPr>
        <w:t>Retrieve response in callback handler</w:t>
      </w:r>
      <w:r w:rsidRPr="002D5138">
        <w:rPr>
          <w:rFonts w:ascii="Verdana" w:hAnsi="Verdana" w:cs="Arial"/>
          <w:color w:val="323232"/>
        </w:rPr>
        <w:br/>
      </w:r>
      <w:r w:rsidRPr="002D5138">
        <w:rPr>
          <w:rStyle w:val="HTMLCode"/>
          <w:rFonts w:ascii="Verdana" w:eastAsiaTheme="majorEastAsia" w:hAnsi="Verdana"/>
          <w:color w:val="323232"/>
          <w:sz w:val="22"/>
          <w:szCs w:val="22"/>
          <w:bdr w:val="none" w:sz="0" w:space="0" w:color="auto" w:frame="1"/>
        </w:rPr>
        <w:t>popDescResp = resp.get();</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Listing 8. CallbackMEThinClient.java</w:t>
      </w:r>
    </w:p>
    <w:tbl>
      <w:tblPr>
        <w:tblW w:w="11700" w:type="dxa"/>
        <w:tblCellMar>
          <w:left w:w="0" w:type="dxa"/>
          <w:right w:w="0" w:type="dxa"/>
        </w:tblCellMar>
        <w:tblLook w:val="04A0" w:firstRow="1" w:lastRow="0" w:firstColumn="1" w:lastColumn="0" w:noHBand="0" w:noVBand="1"/>
      </w:tblPr>
      <w:tblGrid>
        <w:gridCol w:w="615"/>
        <w:gridCol w:w="11085"/>
      </w:tblGrid>
      <w:tr w:rsidR="006E0446" w:rsidRPr="002D5138" w:rsidTr="006E0446">
        <w:tc>
          <w:tcPr>
            <w:tcW w:w="0" w:type="auto"/>
            <w:vAlign w:val="center"/>
            <w:hideMark/>
          </w:tcPr>
          <w:p w:rsidR="006E0446" w:rsidRPr="002D5138" w:rsidRDefault="006E0446" w:rsidP="006E0446">
            <w:pPr>
              <w:rPr>
                <w:rFonts w:ascii="Verdana" w:hAnsi="Verdana" w:cs="Times New Roman"/>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p w:rsidR="006E0446" w:rsidRPr="002D5138" w:rsidRDefault="006E0446" w:rsidP="006E0446">
            <w:pPr>
              <w:rPr>
                <w:rFonts w:ascii="Verdana" w:hAnsi="Verdana"/>
              </w:rPr>
            </w:pPr>
          </w:p>
        </w:tc>
        <w:tc>
          <w:tcPr>
            <w:tcW w:w="11085" w:type="dxa"/>
            <w:vAlign w:val="center"/>
            <w:hideMark/>
          </w:tcPr>
          <w:p w:rsidR="006E0446" w:rsidRPr="002D5138" w:rsidRDefault="006E0446" w:rsidP="006E0446">
            <w:pPr>
              <w:rPr>
                <w:rFonts w:ascii="Verdana" w:hAnsi="Verdana"/>
              </w:rPr>
            </w:pPr>
            <w:r w:rsidRPr="002D5138">
              <w:rPr>
                <w:rStyle w:val="HTMLCode"/>
                <w:rFonts w:ascii="Verdana" w:eastAsiaTheme="majorEastAsia" w:hAnsi="Verdana"/>
                <w:sz w:val="22"/>
                <w:szCs w:val="22"/>
              </w:rPr>
              <w:t>package example.federal.us.ibm.com;</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java.util.Scanner;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java.util.concurrent.Future;</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import javax.xml.ws.BindingProvider;</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public class CallbackMEThinClient {</w:t>
            </w:r>
          </w:p>
          <w:p w:rsidR="006E0446" w:rsidRPr="002D5138" w:rsidRDefault="006E0446" w:rsidP="006E0446">
            <w:pPr>
              <w:rPr>
                <w:rFonts w:ascii="Verdana" w:hAnsi="Verdana"/>
              </w:rPr>
            </w:pPr>
            <w:r w:rsidRPr="002D5138">
              <w:rPr>
                <w:rFonts w:ascii="Verdana" w:hAnsi="Verdana"/>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public TenPrintSubmission invokeRemote(TenPrintSubmission tps) {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DescriptionLookupPortProxy proxy = new DescriptionLookupPortProxy();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BindingProvider bp = (BindingProvider)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proxy._getDescriptor().getProxy();</w:t>
            </w:r>
          </w:p>
          <w:p w:rsidR="006E0446" w:rsidRPr="002D5138" w:rsidRDefault="006E0446" w:rsidP="006E0446">
            <w:pPr>
              <w:rPr>
                <w:rFonts w:ascii="Verdana" w:hAnsi="Verdana"/>
              </w:rPr>
            </w:pPr>
            <w:r w:rsidRPr="002D5138">
              <w:rPr>
                <w:rStyle w:val="HTMLCode"/>
                <w:rFonts w:ascii="Verdana" w:eastAsiaTheme="majorEastAsia" w:hAnsi="Verdana"/>
                <w:sz w:val="22"/>
                <w:szCs w:val="22"/>
              </w:rPr>
              <w:t>        bp.getRequestContext().put</w:t>
            </w:r>
          </w:p>
          <w:p w:rsidR="006E0446" w:rsidRPr="002D5138" w:rsidRDefault="006E0446" w:rsidP="006E0446">
            <w:pPr>
              <w:rPr>
                <w:rFonts w:ascii="Verdana" w:hAnsi="Verdana"/>
              </w:rPr>
            </w:pPr>
            <w:r w:rsidRPr="002D5138">
              <w:rPr>
                <w:rStyle w:val="HTMLCode"/>
                <w:rFonts w:ascii="Verdana" w:eastAsiaTheme="majorEastAsia" w:hAnsi="Verdana"/>
                <w:sz w:val="22"/>
                <w:szCs w:val="22"/>
              </w:rPr>
              <w:t>        ("com.ibm.websphere.webservices.use.async.mep", Boolean.TRUE);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CallbackThinClientHandler callbackHandler = new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CallbackThinClientHandler();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Future&lt;?&gt; response = proxy.getDescriptionAsync(tps, callbackHandler);</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Wait 5 seconds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try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Thread.sleep(5000);</w:t>
            </w:r>
          </w:p>
          <w:p w:rsidR="006E0446" w:rsidRPr="002D5138" w:rsidRDefault="006E0446" w:rsidP="006E0446">
            <w:pPr>
              <w:rPr>
                <w:rFonts w:ascii="Verdana" w:hAnsi="Verdana"/>
              </w:rPr>
            </w:pPr>
            <w:r w:rsidRPr="002D5138">
              <w:rPr>
                <w:rStyle w:val="HTMLCode"/>
                <w:rFonts w:ascii="Verdana" w:eastAsiaTheme="majorEastAsia" w:hAnsi="Verdana"/>
                <w:sz w:val="22"/>
                <w:szCs w:val="22"/>
              </w:rPr>
              <w:t>        } catch (Exception ex)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ex.printStackTrace();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System.out.println("+++ CallbackThinMEClient test async end +++");</w:t>
            </w:r>
          </w:p>
          <w:p w:rsidR="006E0446" w:rsidRPr="002D5138" w:rsidRDefault="006E0446" w:rsidP="006E0446">
            <w:pPr>
              <w:rPr>
                <w:rFonts w:ascii="Verdana" w:hAnsi="Verdana"/>
              </w:rPr>
            </w:pPr>
            <w:r w:rsidRPr="002D5138">
              <w:rPr>
                <w:rStyle w:val="HTMLCode"/>
                <w:rFonts w:ascii="Verdana" w:eastAsiaTheme="majorEastAsia" w:hAnsi="Verdana"/>
                <w:sz w:val="22"/>
                <w:szCs w:val="22"/>
              </w:rPr>
              <w:t>        return callbackHandler.getResponse();</w:t>
            </w:r>
          </w:p>
          <w:p w:rsidR="006E0446" w:rsidRPr="002D5138" w:rsidRDefault="006E0446" w:rsidP="006E0446">
            <w:pPr>
              <w:rPr>
                <w:rFonts w:ascii="Verdana" w:hAnsi="Verdana"/>
              </w:rPr>
            </w:pPr>
            <w:r w:rsidRPr="002D5138">
              <w:rPr>
                <w:rStyle w:val="HTMLCode"/>
                <w:rFonts w:ascii="Verdana" w:eastAsiaTheme="majorEastAsia" w:hAnsi="Verdana"/>
                <w:sz w:val="22"/>
                <w:szCs w:val="22"/>
              </w:rPr>
              <w:t xml:space="preserve">    }   </w:t>
            </w:r>
          </w:p>
          <w:p w:rsidR="006E0446" w:rsidRPr="002D5138" w:rsidRDefault="006E0446" w:rsidP="006E0446">
            <w:pPr>
              <w:rPr>
                <w:rFonts w:ascii="Verdana" w:hAnsi="Verdana"/>
              </w:rPr>
            </w:pPr>
            <w:r w:rsidRPr="002D5138">
              <w:rPr>
                <w:rStyle w:val="HTMLCode"/>
                <w:rFonts w:ascii="Verdana" w:eastAsiaTheme="majorEastAsia" w:hAnsi="Verdana"/>
                <w:sz w:val="22"/>
                <w:szCs w:val="22"/>
              </w:rPr>
              <w:lastRenderedPageBreak/>
              <w:t>}</w:t>
            </w:r>
          </w:p>
        </w:tc>
      </w:tr>
    </w:tbl>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lastRenderedPageBreak/>
        <w:t>Figure 34 shows the </w:t>
      </w:r>
      <w:r w:rsidRPr="002D5138">
        <w:rPr>
          <w:rStyle w:val="Strong"/>
          <w:rFonts w:ascii="Verdana" w:hAnsi="Verdana" w:cs="Arial"/>
          <w:color w:val="323232"/>
          <w:sz w:val="22"/>
          <w:szCs w:val="22"/>
          <w:bdr w:val="none" w:sz="0" w:space="0" w:color="auto" w:frame="1"/>
        </w:rPr>
        <w:t>Server Logs</w:t>
      </w:r>
      <w:r w:rsidRPr="002D5138">
        <w:rPr>
          <w:rFonts w:ascii="Verdana" w:hAnsi="Verdana" w:cs="Arial"/>
          <w:color w:val="323232"/>
          <w:sz w:val="22"/>
          <w:szCs w:val="22"/>
        </w:rPr>
        <w:t> view output when all the use cases are executed.</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34. TenPrintSubmissionV0ProcessModule server log output</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2356485"/>
            <wp:effectExtent l="0" t="0" r="0" b="5715"/>
            <wp:docPr id="29" name="Picture 29" descr="TenPrintSubmissionV0ProcessModule server 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nPrintSubmissionV0ProcessModule server log outp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235648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46" w:anchor="N104B2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35 shows the </w:t>
      </w:r>
      <w:r w:rsidRPr="002D5138">
        <w:rPr>
          <w:rStyle w:val="Strong"/>
          <w:rFonts w:ascii="Verdana" w:hAnsi="Verdana" w:cs="Arial"/>
          <w:color w:val="323232"/>
          <w:sz w:val="22"/>
          <w:szCs w:val="22"/>
          <w:bdr w:val="none" w:sz="0" w:space="0" w:color="auto" w:frame="1"/>
        </w:rPr>
        <w:t>Console</w:t>
      </w:r>
      <w:r w:rsidRPr="002D5138">
        <w:rPr>
          <w:rFonts w:ascii="Verdana" w:hAnsi="Verdana" w:cs="Arial"/>
          <w:color w:val="323232"/>
          <w:sz w:val="22"/>
          <w:szCs w:val="22"/>
        </w:rPr>
        <w:t> view output when all the use cases are executed.</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35. TenPrintSubmissionV0ProcessModule console output</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2007870"/>
            <wp:effectExtent l="0" t="0" r="0" b="0"/>
            <wp:docPr id="28" name="Picture 28" descr="TenPrintSubmissionV0ProcessModul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nPrintSubmissionV0ProcessModule console outpu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00787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48" w:anchor="N104C7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In the following use case, showin in Figure 36, the BPEL process module calls a passthru mediation module using an SCA import wiring. The pass-thru mediation module in turn calls the JAX-WS web service. In this usage pattern, you can easily perform mediation functions including auditing, tracing, validations, transformations and others, using WebSphere Enterprise Service Bus’s pre-engineered mediation flow primitives.</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36. BPEL process module with SCA passthru mediation module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3838575" cy="981075"/>
            <wp:effectExtent l="0" t="0" r="9525" b="9525"/>
            <wp:docPr id="27" name="Picture 27" descr="BPEL process module with SCA passthru mediation module                     import calling JAX-WS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PEL process module with SCA passthru mediation module                     import calling JAX-WS web 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98107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37 shows the assembly diagram wiring for this use case.</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37. TenPrintSubmissionV1ProcessModule assembly diagram</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621790"/>
            <wp:effectExtent l="0" t="0" r="0" b="0"/>
            <wp:docPr id="26" name="Picture 26" descr="TenPrintSubmissionV1ProcessModule assembl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nPrintSubmissionV1ProcessModule assembly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62179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51" w:anchor="N104E5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38 shows the mediation flow editor’s solution composition for the request and response flows.</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38. TenPrintSubmissionV1ProcessModule mediation module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666875"/>
            <wp:effectExtent l="0" t="0" r="0" b="9525"/>
            <wp:docPr id="25" name="Picture 25" descr="TenPrintSubmissionV1ProcessModule media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nPrintSubmissionV1ProcessModule mediation modu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53" w:anchor="N104F7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39 shows the deployed applications set consisting of the BPEL process module, the mediation module, and the JAX-WS web service applications (client and server).</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39. TenPrintSubmissionV1ProcessModule deployed applications</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833755"/>
            <wp:effectExtent l="0" t="0" r="0" b="4445"/>
            <wp:docPr id="24" name="Picture 24" descr="TenPrintSubmissionV1ProcessModule deploy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nPrintSubmissionV1ProcessModule deployed applic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83375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55" w:anchor="N10509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40 shows the testing of the solution logic with the associated service response.</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40. TenPrintSubmissionV1ProcessModule testing</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3985895"/>
            <wp:effectExtent l="0" t="0" r="0" b="0"/>
            <wp:docPr id="23" name="Picture 23" descr="TenPrintSubmissionV1ProcessModul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nPrintSubmissionV1ProcessModule test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98589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57" w:anchor="N1051B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In the following use case, shown in Figure 41, the BPEL process module calls a mediation module with a </w:t>
      </w:r>
      <w:r w:rsidRPr="002D5138">
        <w:rPr>
          <w:rStyle w:val="Strong"/>
          <w:rFonts w:ascii="Verdana" w:hAnsi="Verdana" w:cs="Arial"/>
          <w:color w:val="323232"/>
          <w:sz w:val="22"/>
          <w:szCs w:val="22"/>
          <w:bdr w:val="none" w:sz="0" w:space="0" w:color="auto" w:frame="1"/>
        </w:rPr>
        <w:t>Service Invoke</w:t>
      </w:r>
      <w:r w:rsidRPr="002D5138">
        <w:rPr>
          <w:rFonts w:ascii="Verdana" w:hAnsi="Verdana" w:cs="Arial"/>
          <w:color w:val="323232"/>
          <w:sz w:val="22"/>
          <w:szCs w:val="22"/>
        </w:rPr>
        <w:t> primitive, using an SCA import wiring. The mediation module in turn calls the JAX-WS web service. In this usage pattern, you can invoke JAX-WS web service functions, either synchronously or asynchronously, with configurable multiple retries and configurable delays between multiple retries. Additionally, you can easily perform mediation functions consisting of auditing, tracing, validations, transformations and others, using WebSphere Enterprise Service Bus's pre-engineered mediation flow primitives.</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41. BPEL process module with SCA Service Invoke primitive mediation module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3962400" cy="981075"/>
            <wp:effectExtent l="0" t="0" r="0" b="9525"/>
            <wp:docPr id="22" name="Picture 22" descr="BPEL process module with SCA Service Invoke primitive                     mediation module import calling JAX-WS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PEL process module with SCA Service Invoke primitive                     mediation module import calling JAX-WS web servi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98107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42 shows the assembly diagram wiring for this use case.</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42. TenPrintSubmissionV2ProcessModule assembly diagram</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614170"/>
            <wp:effectExtent l="0" t="0" r="0" b="5080"/>
            <wp:docPr id="21" name="Picture 21" descr="TenPrintSubmissionV2ProcessModule assembl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nPrintSubmissionV2ProcessModule assembly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161417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60" w:anchor="N1053C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43 shows the mediation flow editor's solution composition for request flow.</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43. TenPrintSubmissionV2ProcessModule mediation module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606550"/>
            <wp:effectExtent l="0" t="0" r="0" b="0"/>
            <wp:docPr id="20" name="Picture 20" descr="TenPrintSubmissionV2ProcessModule media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nPrintSubmissionV2ProcessModule mediation modu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160655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62" w:anchor="N1054E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44 shows the deployed applications set consisting of the BPEL process module, the mediation module, and the JAX-WS web aervice applications (client and server).</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44. TenPrintSubmissionV2ProcessModule deployed applications</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765175"/>
            <wp:effectExtent l="0" t="0" r="0" b="0"/>
            <wp:docPr id="19" name="Picture 19" descr="TenPrintSubmissionV2ProcessModule deploy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nPrintSubmissionV2ProcessModule deployed applicatio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76517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64" w:anchor="N10560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45 shows the testing of the solution logic with the associated service response.</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lastRenderedPageBreak/>
        <w:t>Figure 45. TenPrintSubmissionV2ProcessModule testing</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3652520"/>
            <wp:effectExtent l="0" t="0" r="0" b="5080"/>
            <wp:docPr id="18" name="Picture 18" descr="TenPrintSubmissionV2ProcessModul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nPrintSubmissionV2ProcessModule te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3652520"/>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66" w:anchor="N10572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In the following use case, shown in Figure 46, the BPEL process module calls a custom primitive mediation module using an SCA import wiring. The mediation module in turn calls the JAX-WS web service. In this usage pattern, you can easily perform custom mediation functions consisting of metering, custom validations and others, using WebSphere Enterprise Service Bus's pre-engineered mediation flow primitives.</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46. BPEL process module with SCA custom mediation primitive mediation module import calling JAX-WS web service</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4076700" cy="981075"/>
            <wp:effectExtent l="0" t="0" r="0" b="9525"/>
            <wp:docPr id="17" name="Picture 17" descr="BPEL process module with SCA custom mediation primitive                     mediation module import calling JAX-WS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PEL process module with SCA custom mediation primitive                     mediation module import calling JAX-WS web servi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981075"/>
                    </a:xfrm>
                    <a:prstGeom prst="rect">
                      <a:avLst/>
                    </a:prstGeom>
                    <a:noFill/>
                    <a:ln>
                      <a:noFill/>
                    </a:ln>
                  </pic:spPr>
                </pic:pic>
              </a:graphicData>
            </a:graphic>
          </wp:inline>
        </w:drawing>
      </w:r>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47 shows the assembly diagram wiring for this use case.</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47. TenPrintSubmissionV3ProcessModule assembly diagram</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523365"/>
            <wp:effectExtent l="0" t="0" r="0" b="635"/>
            <wp:docPr id="16" name="Picture 16" descr="TenPrintSubmissionV3ProcessModule assembl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nPrintSubmissionV3ProcessModule assembly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152336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69" w:anchor="N10590LG" w:history="1"/>
    </w:p>
    <w:p w:rsidR="004B2957" w:rsidRDefault="006E0446" w:rsidP="004B2957">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48 shows the mediation flow editor's solution composition for request and response flows.</w:t>
      </w:r>
    </w:p>
    <w:p w:rsidR="004B2957" w:rsidRDefault="004B2957" w:rsidP="004B2957">
      <w:pPr>
        <w:pStyle w:val="NormalWeb"/>
        <w:shd w:val="clear" w:color="auto" w:fill="FFFFFF"/>
        <w:spacing w:before="0" w:beforeAutospacing="0" w:after="0" w:afterAutospacing="0"/>
        <w:textAlignment w:val="baseline"/>
        <w:rPr>
          <w:rFonts w:ascii="Verdana" w:hAnsi="Verdana" w:cs="Arial"/>
          <w:color w:val="323232"/>
          <w:sz w:val="22"/>
          <w:szCs w:val="22"/>
        </w:rPr>
      </w:pPr>
    </w:p>
    <w:p w:rsidR="004B2957" w:rsidRPr="004B2957" w:rsidRDefault="004B2957" w:rsidP="004B2957">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b/>
          <w:bCs/>
          <w:color w:val="323232"/>
          <w:sz w:val="22"/>
          <w:szCs w:val="22"/>
        </w:rPr>
        <w:lastRenderedPageBreak/>
        <w:t>Figure 48. TenPrintSubmissionV3ProcessModule mediation module</w:t>
      </w:r>
    </w:p>
    <w:p w:rsidR="004B2957" w:rsidRPr="004B2957" w:rsidRDefault="004B2957" w:rsidP="004B2957"/>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1462405"/>
            <wp:effectExtent l="0" t="0" r="0" b="4445"/>
            <wp:docPr id="15" name="Picture 15" descr="TenPrintSubmissionV3ProcessModule media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enPrintSubmissionV3ProcessModule mediation modu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146240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71" w:anchor="N105A2LG" w:history="1"/>
    </w:p>
    <w:p w:rsidR="006E0446" w:rsidRPr="002D5138" w:rsidRDefault="006E0446"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49 shows the deployed applications set consisting of the BPEL process module, mediation module, and the JAX-WS web service applications (client and server).</w:t>
      </w:r>
    </w:p>
    <w:p w:rsidR="006E0446" w:rsidRPr="002D5138" w:rsidRDefault="006E0446" w:rsidP="006E0446">
      <w:pPr>
        <w:pStyle w:val="Heading5"/>
        <w:shd w:val="clear" w:color="auto" w:fill="FFFFFF"/>
        <w:spacing w:before="0"/>
        <w:textAlignment w:val="baseline"/>
        <w:rPr>
          <w:rFonts w:ascii="Verdana" w:hAnsi="Verdana" w:cs="Arial"/>
          <w:color w:val="323232"/>
        </w:rPr>
      </w:pPr>
      <w:r w:rsidRPr="002D5138">
        <w:rPr>
          <w:rFonts w:ascii="Verdana" w:hAnsi="Verdana" w:cs="Arial"/>
          <w:b/>
          <w:bCs/>
          <w:color w:val="323232"/>
        </w:rPr>
        <w:t>Figure 49. TenPrintSubmissionV3ProcessModule deployed applications</w:t>
      </w:r>
    </w:p>
    <w:p w:rsidR="006E0446" w:rsidRPr="002D5138" w:rsidRDefault="006E0446" w:rsidP="006E0446">
      <w:pPr>
        <w:rPr>
          <w:rFonts w:ascii="Verdana" w:hAnsi="Verdana" w:cs="Times New Roman"/>
        </w:rPr>
      </w:pPr>
      <w:r w:rsidRPr="002D5138">
        <w:rPr>
          <w:rFonts w:ascii="Verdana" w:hAnsi="Verdana"/>
          <w:noProof/>
        </w:rPr>
        <w:drawing>
          <wp:inline distT="0" distB="0" distL="0" distR="0">
            <wp:extent cx="6858000" cy="833755"/>
            <wp:effectExtent l="0" t="0" r="0" b="4445"/>
            <wp:docPr id="14" name="Picture 14" descr="TenPrintSubmissionV3ProcessModule deploy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nPrintSubmissionV3ProcessModule deployed applic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833755"/>
                    </a:xfrm>
                    <a:prstGeom prst="rect">
                      <a:avLst/>
                    </a:prstGeom>
                    <a:noFill/>
                    <a:ln>
                      <a:noFill/>
                    </a:ln>
                  </pic:spPr>
                </pic:pic>
              </a:graphicData>
            </a:graphic>
          </wp:inline>
        </w:drawing>
      </w:r>
    </w:p>
    <w:p w:rsidR="006E0446" w:rsidRPr="002D5138" w:rsidRDefault="006E0446" w:rsidP="006E0446">
      <w:pPr>
        <w:pStyle w:val="ibm-ind-link"/>
        <w:shd w:val="clear" w:color="auto" w:fill="FFFFFF"/>
        <w:spacing w:before="0" w:beforeAutospacing="0" w:after="0" w:afterAutospacing="0"/>
        <w:textAlignment w:val="baseline"/>
        <w:rPr>
          <w:rFonts w:ascii="Verdana" w:hAnsi="Verdana" w:cs="Arial"/>
          <w:color w:val="323232"/>
          <w:sz w:val="22"/>
          <w:szCs w:val="22"/>
        </w:rPr>
      </w:pPr>
      <w:hyperlink r:id="rId73" w:anchor="N105B4LG" w:history="1"/>
    </w:p>
    <w:p w:rsidR="004B2957" w:rsidRDefault="006E0446" w:rsidP="004B2957">
      <w:pPr>
        <w:pStyle w:val="NormalWeb"/>
        <w:shd w:val="clear" w:color="auto" w:fill="FFFFFF"/>
        <w:spacing w:before="0" w:beforeAutospacing="0" w:after="0" w:afterAutospacing="0"/>
        <w:textAlignment w:val="baseline"/>
        <w:rPr>
          <w:rFonts w:ascii="Verdana" w:hAnsi="Verdana" w:cs="Arial"/>
          <w:color w:val="323232"/>
          <w:sz w:val="22"/>
          <w:szCs w:val="22"/>
        </w:rPr>
      </w:pPr>
      <w:r w:rsidRPr="002D5138">
        <w:rPr>
          <w:rFonts w:ascii="Verdana" w:hAnsi="Verdana" w:cs="Arial"/>
          <w:color w:val="323232"/>
          <w:sz w:val="22"/>
          <w:szCs w:val="22"/>
        </w:rPr>
        <w:t>Figure 50 shows the testing of the solution logic with the associated service response.</w:t>
      </w:r>
    </w:p>
    <w:p w:rsidR="004B2957" w:rsidRPr="004B2957" w:rsidRDefault="004B2957" w:rsidP="004B2957">
      <w:pPr>
        <w:pStyle w:val="NormalWeb"/>
        <w:shd w:val="clear" w:color="auto" w:fill="FFFFFF"/>
        <w:spacing w:before="0" w:beforeAutospacing="0" w:after="0" w:afterAutospacing="0"/>
        <w:textAlignment w:val="baseline"/>
        <w:rPr>
          <w:rFonts w:ascii="Verdana" w:hAnsi="Verdana" w:cs="Arial"/>
          <w:color w:val="323232"/>
          <w:sz w:val="22"/>
          <w:szCs w:val="22"/>
        </w:rPr>
      </w:pPr>
    </w:p>
    <w:p w:rsidR="006E0446" w:rsidRDefault="006E0446" w:rsidP="006E0446">
      <w:pPr>
        <w:pStyle w:val="Heading5"/>
        <w:shd w:val="clear" w:color="auto" w:fill="FFFFFF"/>
        <w:spacing w:before="0"/>
        <w:textAlignment w:val="baseline"/>
        <w:rPr>
          <w:rFonts w:ascii="Verdana" w:hAnsi="Verdana" w:cs="Arial"/>
          <w:b/>
          <w:bCs/>
          <w:color w:val="323232"/>
        </w:rPr>
      </w:pPr>
      <w:r w:rsidRPr="002D5138">
        <w:rPr>
          <w:rFonts w:ascii="Verdana" w:hAnsi="Verdana" w:cs="Arial"/>
          <w:b/>
          <w:bCs/>
          <w:color w:val="323232"/>
        </w:rPr>
        <w:t>Figure 50. TenPrintSubmissionV3ProcessModule testing</w:t>
      </w:r>
    </w:p>
    <w:p w:rsidR="004B2957" w:rsidRPr="004B2957" w:rsidRDefault="004B2957" w:rsidP="004B2957"/>
    <w:p w:rsidR="004B2957" w:rsidRDefault="006E0446" w:rsidP="004B2957">
      <w:pPr>
        <w:rPr>
          <w:rFonts w:ascii="Verdana" w:hAnsi="Verdana" w:cs="Arial"/>
          <w:b/>
          <w:bCs/>
          <w:color w:val="3F3F3F"/>
        </w:rPr>
      </w:pPr>
      <w:r w:rsidRPr="002D5138">
        <w:rPr>
          <w:rFonts w:ascii="Verdana" w:hAnsi="Verdana"/>
          <w:noProof/>
        </w:rPr>
        <w:drawing>
          <wp:inline distT="0" distB="0" distL="0" distR="0">
            <wp:extent cx="6858000" cy="3985895"/>
            <wp:effectExtent l="0" t="0" r="0" b="0"/>
            <wp:docPr id="13" name="Picture 13" descr="TenPrintSubmissionV3ProcessModul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nPrintSubmissionV3ProcessModule test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985895"/>
                    </a:xfrm>
                    <a:prstGeom prst="rect">
                      <a:avLst/>
                    </a:prstGeom>
                    <a:noFill/>
                    <a:ln>
                      <a:noFill/>
                    </a:ln>
                  </pic:spPr>
                </pic:pic>
              </a:graphicData>
            </a:graphic>
          </wp:inline>
        </w:drawing>
      </w:r>
    </w:p>
    <w:p w:rsidR="00E70BDE" w:rsidRDefault="00E70BDE" w:rsidP="004B2957">
      <w:pPr>
        <w:rPr>
          <w:rFonts w:ascii="Verdana" w:hAnsi="Verdana" w:cs="Arial"/>
          <w:b/>
          <w:bCs/>
          <w:color w:val="3F3F3F"/>
        </w:rPr>
      </w:pPr>
    </w:p>
    <w:p w:rsidR="006E0446" w:rsidRPr="004B2957" w:rsidRDefault="006E0446" w:rsidP="004B2957">
      <w:pPr>
        <w:rPr>
          <w:rFonts w:ascii="Verdana" w:hAnsi="Verdana" w:cs="Times New Roman"/>
        </w:rPr>
      </w:pPr>
      <w:r w:rsidRPr="002D5138">
        <w:rPr>
          <w:rFonts w:ascii="Verdana" w:hAnsi="Verdana" w:cs="Arial"/>
          <w:b/>
          <w:bCs/>
          <w:color w:val="3F3F3F"/>
        </w:rPr>
        <w:lastRenderedPageBreak/>
        <w:t>Summary</w:t>
      </w:r>
    </w:p>
    <w:p w:rsidR="006E0446" w:rsidRPr="002D5138" w:rsidRDefault="00E70BDE" w:rsidP="006E0446">
      <w:pPr>
        <w:pStyle w:val="NormalWeb"/>
        <w:shd w:val="clear" w:color="auto" w:fill="FFFFFF"/>
        <w:spacing w:before="0" w:beforeAutospacing="0" w:after="0" w:afterAutospacing="0"/>
        <w:textAlignment w:val="baseline"/>
        <w:rPr>
          <w:rFonts w:ascii="Verdana" w:hAnsi="Verdana" w:cs="Arial"/>
          <w:color w:val="323232"/>
          <w:sz w:val="22"/>
          <w:szCs w:val="22"/>
        </w:rPr>
      </w:pPr>
      <w:r>
        <w:rPr>
          <w:rFonts w:ascii="Verdana" w:hAnsi="Verdana" w:cs="Arial"/>
          <w:color w:val="323232"/>
          <w:sz w:val="22"/>
          <w:szCs w:val="22"/>
        </w:rPr>
        <w:t>S</w:t>
      </w:r>
      <w:r w:rsidR="006E0446" w:rsidRPr="002D5138">
        <w:rPr>
          <w:rFonts w:ascii="Verdana" w:hAnsi="Verdana" w:cs="Arial"/>
          <w:color w:val="323232"/>
          <w:sz w:val="22"/>
          <w:szCs w:val="22"/>
        </w:rPr>
        <w:t>uccessfully designed, developed and tested an integration solution featuring business process, mediation, and JAX-WS web service components. You've successfully used WebSphere Integration Developer V</w:t>
      </w:r>
      <w:r>
        <w:rPr>
          <w:rFonts w:ascii="Verdana" w:hAnsi="Verdana" w:cs="Arial"/>
          <w:color w:val="323232"/>
          <w:sz w:val="22"/>
          <w:szCs w:val="22"/>
        </w:rPr>
        <w:t>6</w:t>
      </w:r>
      <w:bookmarkStart w:id="0" w:name="_GoBack"/>
      <w:bookmarkEnd w:id="0"/>
      <w:r w:rsidR="006E0446" w:rsidRPr="002D5138">
        <w:rPr>
          <w:rFonts w:ascii="Verdana" w:hAnsi="Verdana" w:cs="Arial"/>
          <w:color w:val="323232"/>
          <w:sz w:val="22"/>
          <w:szCs w:val="22"/>
        </w:rPr>
        <w:t xml:space="preserve"> to design, build and test a bottom-up JAX-WS web service from both client and server-side perspectives. You've composed BPEL process module applications to invoke the JAX-WS web service using a Java component implementation and a mediation module application. You've explored the composition of mediation module applications with pass-thru or Service Invoke or Customer mediation module primitives. You've also explored various options that are available to from the client side for invoking the service using synchronous or asynchronous polling or asynchronous callback or asynchronous callback with message exchange styles with the associated design implications.</w:t>
      </w:r>
    </w:p>
    <w:p w:rsidR="00172203" w:rsidRPr="002D5138" w:rsidRDefault="00172203">
      <w:pPr>
        <w:rPr>
          <w:rFonts w:ascii="Verdana" w:hAnsi="Verdana"/>
          <w:b/>
          <w:bCs/>
          <w:u w:val="single"/>
        </w:rPr>
      </w:pPr>
    </w:p>
    <w:sectPr w:rsidR="00172203" w:rsidRPr="002D5138" w:rsidSect="001501BE">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503AA"/>
    <w:multiLevelType w:val="multilevel"/>
    <w:tmpl w:val="9378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758F2"/>
    <w:multiLevelType w:val="multilevel"/>
    <w:tmpl w:val="0B84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D0CA4"/>
    <w:multiLevelType w:val="multilevel"/>
    <w:tmpl w:val="4B0C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9E63EC"/>
    <w:multiLevelType w:val="multilevel"/>
    <w:tmpl w:val="46FCC2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427DAD"/>
    <w:multiLevelType w:val="multilevel"/>
    <w:tmpl w:val="4AD07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063E2"/>
    <w:multiLevelType w:val="multilevel"/>
    <w:tmpl w:val="2CC60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652"/>
    <w:rsid w:val="00084FFD"/>
    <w:rsid w:val="001501BE"/>
    <w:rsid w:val="00172203"/>
    <w:rsid w:val="00281652"/>
    <w:rsid w:val="002D5138"/>
    <w:rsid w:val="004B2957"/>
    <w:rsid w:val="00577FA1"/>
    <w:rsid w:val="006E0446"/>
    <w:rsid w:val="00E70BDE"/>
    <w:rsid w:val="00F84CC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6A9C3"/>
  <w15:chartTrackingRefBased/>
  <w15:docId w15:val="{9BA5A06B-1ED1-486F-AE63-72081122F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81652"/>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next w:val="Normal"/>
    <w:link w:val="Heading2Char"/>
    <w:uiPriority w:val="9"/>
    <w:unhideWhenUsed/>
    <w:qFormat/>
    <w:rsid w:val="001722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unhideWhenUsed/>
    <w:qFormat/>
    <w:rsid w:val="0017220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652"/>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172203"/>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rsid w:val="00172203"/>
    <w:rPr>
      <w:rFonts w:asciiTheme="majorHAnsi" w:eastAsiaTheme="majorEastAsia" w:hAnsiTheme="majorHAnsi" w:cstheme="majorBidi"/>
      <w:color w:val="365F91" w:themeColor="accent1" w:themeShade="BF"/>
    </w:rPr>
  </w:style>
  <w:style w:type="character" w:styleId="HTMLCode">
    <w:name w:val="HTML Code"/>
    <w:basedOn w:val="DefaultParagraphFont"/>
    <w:uiPriority w:val="99"/>
    <w:semiHidden/>
    <w:unhideWhenUsed/>
    <w:rsid w:val="00172203"/>
    <w:rPr>
      <w:rFonts w:ascii="Courier New" w:eastAsia="Times New Roman" w:hAnsi="Courier New" w:cs="Courier New"/>
      <w:sz w:val="20"/>
      <w:szCs w:val="20"/>
    </w:rPr>
  </w:style>
  <w:style w:type="paragraph" w:styleId="NormalWeb">
    <w:name w:val="Normal (Web)"/>
    <w:basedOn w:val="Normal"/>
    <w:uiPriority w:val="99"/>
    <w:unhideWhenUsed/>
    <w:rsid w:val="00172203"/>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172203"/>
    <w:rPr>
      <w:b/>
      <w:bCs/>
    </w:rPr>
  </w:style>
  <w:style w:type="character" w:styleId="Hyperlink">
    <w:name w:val="Hyperlink"/>
    <w:basedOn w:val="DefaultParagraphFont"/>
    <w:uiPriority w:val="99"/>
    <w:semiHidden/>
    <w:unhideWhenUsed/>
    <w:rsid w:val="00172203"/>
    <w:rPr>
      <w:color w:val="0000FF"/>
      <w:u w:val="single"/>
    </w:rPr>
  </w:style>
  <w:style w:type="paragraph" w:styleId="BalloonText">
    <w:name w:val="Balloon Text"/>
    <w:basedOn w:val="Normal"/>
    <w:link w:val="BalloonTextChar"/>
    <w:uiPriority w:val="99"/>
    <w:semiHidden/>
    <w:unhideWhenUsed/>
    <w:rsid w:val="00172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203"/>
    <w:rPr>
      <w:rFonts w:ascii="Segoe UI" w:hAnsi="Segoe UI" w:cs="Segoe UI"/>
      <w:sz w:val="18"/>
      <w:szCs w:val="18"/>
    </w:rPr>
  </w:style>
  <w:style w:type="paragraph" w:customStyle="1" w:styleId="msonormal0">
    <w:name w:val="msonormal"/>
    <w:basedOn w:val="Normal"/>
    <w:rsid w:val="006E0446"/>
    <w:pPr>
      <w:spacing w:before="100" w:beforeAutospacing="1" w:after="100" w:afterAutospacing="1" w:line="240" w:lineRule="auto"/>
    </w:pPr>
    <w:rPr>
      <w:rFonts w:ascii="Times New Roman" w:eastAsia="Times New Roman" w:hAnsi="Times New Roman" w:cs="Times New Roman"/>
      <w:sz w:val="24"/>
      <w:szCs w:val="24"/>
      <w:lang w:bidi="te-IN"/>
    </w:rPr>
  </w:style>
  <w:style w:type="paragraph" w:customStyle="1" w:styleId="ibm-ind-link">
    <w:name w:val="ibm-ind-link"/>
    <w:basedOn w:val="Normal"/>
    <w:rsid w:val="006E0446"/>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dw-code-nohighlight">
    <w:name w:val="dw-code-nohighlight"/>
    <w:basedOn w:val="DefaultParagraphFont"/>
    <w:rsid w:val="006E0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18437">
      <w:bodyDiv w:val="1"/>
      <w:marLeft w:val="0"/>
      <w:marRight w:val="0"/>
      <w:marTop w:val="0"/>
      <w:marBottom w:val="0"/>
      <w:divBdr>
        <w:top w:val="none" w:sz="0" w:space="0" w:color="auto"/>
        <w:left w:val="none" w:sz="0" w:space="0" w:color="auto"/>
        <w:bottom w:val="none" w:sz="0" w:space="0" w:color="auto"/>
        <w:right w:val="none" w:sz="0" w:space="0" w:color="auto"/>
      </w:divBdr>
    </w:div>
    <w:div w:id="299265231">
      <w:bodyDiv w:val="1"/>
      <w:marLeft w:val="0"/>
      <w:marRight w:val="0"/>
      <w:marTop w:val="0"/>
      <w:marBottom w:val="0"/>
      <w:divBdr>
        <w:top w:val="none" w:sz="0" w:space="0" w:color="auto"/>
        <w:left w:val="none" w:sz="0" w:space="0" w:color="auto"/>
        <w:bottom w:val="none" w:sz="0" w:space="0" w:color="auto"/>
        <w:right w:val="none" w:sz="0" w:space="0" w:color="auto"/>
      </w:divBdr>
    </w:div>
    <w:div w:id="1144086088">
      <w:bodyDiv w:val="1"/>
      <w:marLeft w:val="0"/>
      <w:marRight w:val="0"/>
      <w:marTop w:val="0"/>
      <w:marBottom w:val="0"/>
      <w:divBdr>
        <w:top w:val="none" w:sz="0" w:space="0" w:color="auto"/>
        <w:left w:val="none" w:sz="0" w:space="0" w:color="auto"/>
        <w:bottom w:val="none" w:sz="0" w:space="0" w:color="auto"/>
        <w:right w:val="none" w:sz="0" w:space="0" w:color="auto"/>
      </w:divBdr>
    </w:div>
    <w:div w:id="1436099077">
      <w:bodyDiv w:val="1"/>
      <w:marLeft w:val="0"/>
      <w:marRight w:val="0"/>
      <w:marTop w:val="0"/>
      <w:marBottom w:val="0"/>
      <w:divBdr>
        <w:top w:val="none" w:sz="0" w:space="0" w:color="auto"/>
        <w:left w:val="none" w:sz="0" w:space="0" w:color="auto"/>
        <w:bottom w:val="none" w:sz="0" w:space="0" w:color="auto"/>
        <w:right w:val="none" w:sz="0" w:space="0" w:color="auto"/>
      </w:divBdr>
      <w:divsChild>
        <w:div w:id="192764458">
          <w:marLeft w:val="0"/>
          <w:marRight w:val="0"/>
          <w:marTop w:val="0"/>
          <w:marBottom w:val="0"/>
          <w:divBdr>
            <w:top w:val="none" w:sz="0" w:space="0" w:color="auto"/>
            <w:left w:val="none" w:sz="0" w:space="0" w:color="auto"/>
            <w:bottom w:val="none" w:sz="0" w:space="0" w:color="auto"/>
            <w:right w:val="none" w:sz="0" w:space="0" w:color="auto"/>
          </w:divBdr>
          <w:divsChild>
            <w:div w:id="638729507">
              <w:marLeft w:val="0"/>
              <w:marRight w:val="0"/>
              <w:marTop w:val="0"/>
              <w:marBottom w:val="0"/>
              <w:divBdr>
                <w:top w:val="none" w:sz="0" w:space="0" w:color="auto"/>
                <w:left w:val="none" w:sz="0" w:space="0" w:color="auto"/>
                <w:bottom w:val="none" w:sz="0" w:space="0" w:color="auto"/>
                <w:right w:val="none" w:sz="0" w:space="0" w:color="auto"/>
              </w:divBdr>
              <w:divsChild>
                <w:div w:id="1576696545">
                  <w:marLeft w:val="0"/>
                  <w:marRight w:val="0"/>
                  <w:marTop w:val="0"/>
                  <w:marBottom w:val="0"/>
                  <w:divBdr>
                    <w:top w:val="none" w:sz="0" w:space="0" w:color="auto"/>
                    <w:left w:val="none" w:sz="0" w:space="0" w:color="auto"/>
                    <w:bottom w:val="none" w:sz="0" w:space="0" w:color="auto"/>
                    <w:right w:val="none" w:sz="0" w:space="0" w:color="auto"/>
                  </w:divBdr>
                  <w:divsChild>
                    <w:div w:id="1451627837">
                      <w:marLeft w:val="0"/>
                      <w:marRight w:val="0"/>
                      <w:marTop w:val="0"/>
                      <w:marBottom w:val="0"/>
                      <w:divBdr>
                        <w:top w:val="none" w:sz="0" w:space="0" w:color="auto"/>
                        <w:left w:val="none" w:sz="0" w:space="0" w:color="auto"/>
                        <w:bottom w:val="none" w:sz="0" w:space="0" w:color="auto"/>
                        <w:right w:val="none" w:sz="0" w:space="0" w:color="auto"/>
                      </w:divBdr>
                    </w:div>
                    <w:div w:id="1502349583">
                      <w:marLeft w:val="0"/>
                      <w:marRight w:val="0"/>
                      <w:marTop w:val="0"/>
                      <w:marBottom w:val="0"/>
                      <w:divBdr>
                        <w:top w:val="none" w:sz="0" w:space="0" w:color="auto"/>
                        <w:left w:val="none" w:sz="0" w:space="0" w:color="auto"/>
                        <w:bottom w:val="none" w:sz="0" w:space="0" w:color="auto"/>
                        <w:right w:val="none" w:sz="0" w:space="0" w:color="auto"/>
                      </w:divBdr>
                    </w:div>
                    <w:div w:id="241762645">
                      <w:marLeft w:val="0"/>
                      <w:marRight w:val="0"/>
                      <w:marTop w:val="0"/>
                      <w:marBottom w:val="0"/>
                      <w:divBdr>
                        <w:top w:val="none" w:sz="0" w:space="0" w:color="auto"/>
                        <w:left w:val="none" w:sz="0" w:space="0" w:color="auto"/>
                        <w:bottom w:val="none" w:sz="0" w:space="0" w:color="auto"/>
                        <w:right w:val="none" w:sz="0" w:space="0" w:color="auto"/>
                      </w:divBdr>
                    </w:div>
                    <w:div w:id="525296374">
                      <w:marLeft w:val="0"/>
                      <w:marRight w:val="0"/>
                      <w:marTop w:val="0"/>
                      <w:marBottom w:val="0"/>
                      <w:divBdr>
                        <w:top w:val="none" w:sz="0" w:space="0" w:color="auto"/>
                        <w:left w:val="none" w:sz="0" w:space="0" w:color="auto"/>
                        <w:bottom w:val="none" w:sz="0" w:space="0" w:color="auto"/>
                        <w:right w:val="none" w:sz="0" w:space="0" w:color="auto"/>
                      </w:divBdr>
                    </w:div>
                    <w:div w:id="417021996">
                      <w:marLeft w:val="0"/>
                      <w:marRight w:val="0"/>
                      <w:marTop w:val="0"/>
                      <w:marBottom w:val="0"/>
                      <w:divBdr>
                        <w:top w:val="none" w:sz="0" w:space="0" w:color="auto"/>
                        <w:left w:val="none" w:sz="0" w:space="0" w:color="auto"/>
                        <w:bottom w:val="none" w:sz="0" w:space="0" w:color="auto"/>
                        <w:right w:val="none" w:sz="0" w:space="0" w:color="auto"/>
                      </w:divBdr>
                    </w:div>
                    <w:div w:id="2087651912">
                      <w:marLeft w:val="0"/>
                      <w:marRight w:val="0"/>
                      <w:marTop w:val="0"/>
                      <w:marBottom w:val="0"/>
                      <w:divBdr>
                        <w:top w:val="none" w:sz="0" w:space="0" w:color="auto"/>
                        <w:left w:val="none" w:sz="0" w:space="0" w:color="auto"/>
                        <w:bottom w:val="none" w:sz="0" w:space="0" w:color="auto"/>
                        <w:right w:val="none" w:sz="0" w:space="0" w:color="auto"/>
                      </w:divBdr>
                    </w:div>
                    <w:div w:id="1752198720">
                      <w:marLeft w:val="0"/>
                      <w:marRight w:val="0"/>
                      <w:marTop w:val="0"/>
                      <w:marBottom w:val="0"/>
                      <w:divBdr>
                        <w:top w:val="none" w:sz="0" w:space="0" w:color="auto"/>
                        <w:left w:val="none" w:sz="0" w:space="0" w:color="auto"/>
                        <w:bottom w:val="none" w:sz="0" w:space="0" w:color="auto"/>
                        <w:right w:val="none" w:sz="0" w:space="0" w:color="auto"/>
                      </w:divBdr>
                    </w:div>
                    <w:div w:id="859858998">
                      <w:marLeft w:val="0"/>
                      <w:marRight w:val="0"/>
                      <w:marTop w:val="0"/>
                      <w:marBottom w:val="0"/>
                      <w:divBdr>
                        <w:top w:val="none" w:sz="0" w:space="0" w:color="auto"/>
                        <w:left w:val="none" w:sz="0" w:space="0" w:color="auto"/>
                        <w:bottom w:val="none" w:sz="0" w:space="0" w:color="auto"/>
                        <w:right w:val="none" w:sz="0" w:space="0" w:color="auto"/>
                      </w:divBdr>
                    </w:div>
                    <w:div w:id="95684487">
                      <w:marLeft w:val="0"/>
                      <w:marRight w:val="0"/>
                      <w:marTop w:val="0"/>
                      <w:marBottom w:val="0"/>
                      <w:divBdr>
                        <w:top w:val="none" w:sz="0" w:space="0" w:color="auto"/>
                        <w:left w:val="none" w:sz="0" w:space="0" w:color="auto"/>
                        <w:bottom w:val="none" w:sz="0" w:space="0" w:color="auto"/>
                        <w:right w:val="none" w:sz="0" w:space="0" w:color="auto"/>
                      </w:divBdr>
                    </w:div>
                    <w:div w:id="1640188993">
                      <w:marLeft w:val="0"/>
                      <w:marRight w:val="0"/>
                      <w:marTop w:val="0"/>
                      <w:marBottom w:val="0"/>
                      <w:divBdr>
                        <w:top w:val="none" w:sz="0" w:space="0" w:color="auto"/>
                        <w:left w:val="none" w:sz="0" w:space="0" w:color="auto"/>
                        <w:bottom w:val="none" w:sz="0" w:space="0" w:color="auto"/>
                        <w:right w:val="none" w:sz="0" w:space="0" w:color="auto"/>
                      </w:divBdr>
                    </w:div>
                    <w:div w:id="81266627">
                      <w:marLeft w:val="0"/>
                      <w:marRight w:val="0"/>
                      <w:marTop w:val="0"/>
                      <w:marBottom w:val="0"/>
                      <w:divBdr>
                        <w:top w:val="none" w:sz="0" w:space="0" w:color="auto"/>
                        <w:left w:val="none" w:sz="0" w:space="0" w:color="auto"/>
                        <w:bottom w:val="none" w:sz="0" w:space="0" w:color="auto"/>
                        <w:right w:val="none" w:sz="0" w:space="0" w:color="auto"/>
                      </w:divBdr>
                    </w:div>
                    <w:div w:id="1421177342">
                      <w:marLeft w:val="0"/>
                      <w:marRight w:val="0"/>
                      <w:marTop w:val="0"/>
                      <w:marBottom w:val="0"/>
                      <w:divBdr>
                        <w:top w:val="none" w:sz="0" w:space="0" w:color="auto"/>
                        <w:left w:val="none" w:sz="0" w:space="0" w:color="auto"/>
                        <w:bottom w:val="none" w:sz="0" w:space="0" w:color="auto"/>
                        <w:right w:val="none" w:sz="0" w:space="0" w:color="auto"/>
                      </w:divBdr>
                    </w:div>
                    <w:div w:id="1012300248">
                      <w:marLeft w:val="0"/>
                      <w:marRight w:val="0"/>
                      <w:marTop w:val="0"/>
                      <w:marBottom w:val="0"/>
                      <w:divBdr>
                        <w:top w:val="none" w:sz="0" w:space="0" w:color="auto"/>
                        <w:left w:val="none" w:sz="0" w:space="0" w:color="auto"/>
                        <w:bottom w:val="none" w:sz="0" w:space="0" w:color="auto"/>
                        <w:right w:val="none" w:sz="0" w:space="0" w:color="auto"/>
                      </w:divBdr>
                    </w:div>
                    <w:div w:id="190192394">
                      <w:marLeft w:val="0"/>
                      <w:marRight w:val="0"/>
                      <w:marTop w:val="0"/>
                      <w:marBottom w:val="0"/>
                      <w:divBdr>
                        <w:top w:val="none" w:sz="0" w:space="0" w:color="auto"/>
                        <w:left w:val="none" w:sz="0" w:space="0" w:color="auto"/>
                        <w:bottom w:val="none" w:sz="0" w:space="0" w:color="auto"/>
                        <w:right w:val="none" w:sz="0" w:space="0" w:color="auto"/>
                      </w:divBdr>
                    </w:div>
                    <w:div w:id="1279292415">
                      <w:marLeft w:val="0"/>
                      <w:marRight w:val="0"/>
                      <w:marTop w:val="0"/>
                      <w:marBottom w:val="0"/>
                      <w:divBdr>
                        <w:top w:val="none" w:sz="0" w:space="0" w:color="auto"/>
                        <w:left w:val="none" w:sz="0" w:space="0" w:color="auto"/>
                        <w:bottom w:val="none" w:sz="0" w:space="0" w:color="auto"/>
                        <w:right w:val="none" w:sz="0" w:space="0" w:color="auto"/>
                      </w:divBdr>
                    </w:div>
                    <w:div w:id="682249795">
                      <w:marLeft w:val="0"/>
                      <w:marRight w:val="0"/>
                      <w:marTop w:val="0"/>
                      <w:marBottom w:val="0"/>
                      <w:divBdr>
                        <w:top w:val="none" w:sz="0" w:space="0" w:color="auto"/>
                        <w:left w:val="none" w:sz="0" w:space="0" w:color="auto"/>
                        <w:bottom w:val="none" w:sz="0" w:space="0" w:color="auto"/>
                        <w:right w:val="none" w:sz="0" w:space="0" w:color="auto"/>
                      </w:divBdr>
                    </w:div>
                    <w:div w:id="2032802088">
                      <w:marLeft w:val="0"/>
                      <w:marRight w:val="0"/>
                      <w:marTop w:val="0"/>
                      <w:marBottom w:val="0"/>
                      <w:divBdr>
                        <w:top w:val="none" w:sz="0" w:space="0" w:color="auto"/>
                        <w:left w:val="none" w:sz="0" w:space="0" w:color="auto"/>
                        <w:bottom w:val="none" w:sz="0" w:space="0" w:color="auto"/>
                        <w:right w:val="none" w:sz="0" w:space="0" w:color="auto"/>
                      </w:divBdr>
                    </w:div>
                    <w:div w:id="313416733">
                      <w:marLeft w:val="0"/>
                      <w:marRight w:val="0"/>
                      <w:marTop w:val="0"/>
                      <w:marBottom w:val="0"/>
                      <w:divBdr>
                        <w:top w:val="none" w:sz="0" w:space="0" w:color="auto"/>
                        <w:left w:val="none" w:sz="0" w:space="0" w:color="auto"/>
                        <w:bottom w:val="none" w:sz="0" w:space="0" w:color="auto"/>
                        <w:right w:val="none" w:sz="0" w:space="0" w:color="auto"/>
                      </w:divBdr>
                    </w:div>
                    <w:div w:id="1625770156">
                      <w:marLeft w:val="0"/>
                      <w:marRight w:val="0"/>
                      <w:marTop w:val="0"/>
                      <w:marBottom w:val="0"/>
                      <w:divBdr>
                        <w:top w:val="none" w:sz="0" w:space="0" w:color="auto"/>
                        <w:left w:val="none" w:sz="0" w:space="0" w:color="auto"/>
                        <w:bottom w:val="none" w:sz="0" w:space="0" w:color="auto"/>
                        <w:right w:val="none" w:sz="0" w:space="0" w:color="auto"/>
                      </w:divBdr>
                    </w:div>
                    <w:div w:id="35280389">
                      <w:marLeft w:val="0"/>
                      <w:marRight w:val="0"/>
                      <w:marTop w:val="0"/>
                      <w:marBottom w:val="0"/>
                      <w:divBdr>
                        <w:top w:val="none" w:sz="0" w:space="0" w:color="auto"/>
                        <w:left w:val="none" w:sz="0" w:space="0" w:color="auto"/>
                        <w:bottom w:val="none" w:sz="0" w:space="0" w:color="auto"/>
                        <w:right w:val="none" w:sz="0" w:space="0" w:color="auto"/>
                      </w:divBdr>
                    </w:div>
                    <w:div w:id="220092631">
                      <w:marLeft w:val="0"/>
                      <w:marRight w:val="0"/>
                      <w:marTop w:val="0"/>
                      <w:marBottom w:val="0"/>
                      <w:divBdr>
                        <w:top w:val="none" w:sz="0" w:space="0" w:color="auto"/>
                        <w:left w:val="none" w:sz="0" w:space="0" w:color="auto"/>
                        <w:bottom w:val="none" w:sz="0" w:space="0" w:color="auto"/>
                        <w:right w:val="none" w:sz="0" w:space="0" w:color="auto"/>
                      </w:divBdr>
                    </w:div>
                    <w:div w:id="1088191051">
                      <w:marLeft w:val="0"/>
                      <w:marRight w:val="0"/>
                      <w:marTop w:val="0"/>
                      <w:marBottom w:val="0"/>
                      <w:divBdr>
                        <w:top w:val="none" w:sz="0" w:space="0" w:color="auto"/>
                        <w:left w:val="none" w:sz="0" w:space="0" w:color="auto"/>
                        <w:bottom w:val="none" w:sz="0" w:space="0" w:color="auto"/>
                        <w:right w:val="none" w:sz="0" w:space="0" w:color="auto"/>
                      </w:divBdr>
                    </w:div>
                    <w:div w:id="1316101673">
                      <w:marLeft w:val="0"/>
                      <w:marRight w:val="0"/>
                      <w:marTop w:val="0"/>
                      <w:marBottom w:val="0"/>
                      <w:divBdr>
                        <w:top w:val="none" w:sz="0" w:space="0" w:color="auto"/>
                        <w:left w:val="none" w:sz="0" w:space="0" w:color="auto"/>
                        <w:bottom w:val="none" w:sz="0" w:space="0" w:color="auto"/>
                        <w:right w:val="none" w:sz="0" w:space="0" w:color="auto"/>
                      </w:divBdr>
                    </w:div>
                    <w:div w:id="193663379">
                      <w:marLeft w:val="0"/>
                      <w:marRight w:val="0"/>
                      <w:marTop w:val="0"/>
                      <w:marBottom w:val="0"/>
                      <w:divBdr>
                        <w:top w:val="none" w:sz="0" w:space="0" w:color="auto"/>
                        <w:left w:val="none" w:sz="0" w:space="0" w:color="auto"/>
                        <w:bottom w:val="none" w:sz="0" w:space="0" w:color="auto"/>
                        <w:right w:val="none" w:sz="0" w:space="0" w:color="auto"/>
                      </w:divBdr>
                    </w:div>
                    <w:div w:id="1116946585">
                      <w:marLeft w:val="0"/>
                      <w:marRight w:val="0"/>
                      <w:marTop w:val="0"/>
                      <w:marBottom w:val="0"/>
                      <w:divBdr>
                        <w:top w:val="none" w:sz="0" w:space="0" w:color="auto"/>
                        <w:left w:val="none" w:sz="0" w:space="0" w:color="auto"/>
                        <w:bottom w:val="none" w:sz="0" w:space="0" w:color="auto"/>
                        <w:right w:val="none" w:sz="0" w:space="0" w:color="auto"/>
                      </w:divBdr>
                    </w:div>
                    <w:div w:id="1198087425">
                      <w:marLeft w:val="0"/>
                      <w:marRight w:val="0"/>
                      <w:marTop w:val="0"/>
                      <w:marBottom w:val="0"/>
                      <w:divBdr>
                        <w:top w:val="none" w:sz="0" w:space="0" w:color="auto"/>
                        <w:left w:val="none" w:sz="0" w:space="0" w:color="auto"/>
                        <w:bottom w:val="none" w:sz="0" w:space="0" w:color="auto"/>
                        <w:right w:val="none" w:sz="0" w:space="0" w:color="auto"/>
                      </w:divBdr>
                    </w:div>
                    <w:div w:id="386146367">
                      <w:marLeft w:val="0"/>
                      <w:marRight w:val="0"/>
                      <w:marTop w:val="0"/>
                      <w:marBottom w:val="0"/>
                      <w:divBdr>
                        <w:top w:val="none" w:sz="0" w:space="0" w:color="auto"/>
                        <w:left w:val="none" w:sz="0" w:space="0" w:color="auto"/>
                        <w:bottom w:val="none" w:sz="0" w:space="0" w:color="auto"/>
                        <w:right w:val="none" w:sz="0" w:space="0" w:color="auto"/>
                      </w:divBdr>
                    </w:div>
                    <w:div w:id="527180485">
                      <w:marLeft w:val="0"/>
                      <w:marRight w:val="0"/>
                      <w:marTop w:val="0"/>
                      <w:marBottom w:val="0"/>
                      <w:divBdr>
                        <w:top w:val="none" w:sz="0" w:space="0" w:color="auto"/>
                        <w:left w:val="none" w:sz="0" w:space="0" w:color="auto"/>
                        <w:bottom w:val="none" w:sz="0" w:space="0" w:color="auto"/>
                        <w:right w:val="none" w:sz="0" w:space="0" w:color="auto"/>
                      </w:divBdr>
                    </w:div>
                    <w:div w:id="1645430583">
                      <w:marLeft w:val="0"/>
                      <w:marRight w:val="0"/>
                      <w:marTop w:val="0"/>
                      <w:marBottom w:val="0"/>
                      <w:divBdr>
                        <w:top w:val="none" w:sz="0" w:space="0" w:color="auto"/>
                        <w:left w:val="none" w:sz="0" w:space="0" w:color="auto"/>
                        <w:bottom w:val="none" w:sz="0" w:space="0" w:color="auto"/>
                        <w:right w:val="none" w:sz="0" w:space="0" w:color="auto"/>
                      </w:divBdr>
                    </w:div>
                    <w:div w:id="501629661">
                      <w:marLeft w:val="0"/>
                      <w:marRight w:val="0"/>
                      <w:marTop w:val="0"/>
                      <w:marBottom w:val="0"/>
                      <w:divBdr>
                        <w:top w:val="none" w:sz="0" w:space="0" w:color="auto"/>
                        <w:left w:val="none" w:sz="0" w:space="0" w:color="auto"/>
                        <w:bottom w:val="none" w:sz="0" w:space="0" w:color="auto"/>
                        <w:right w:val="none" w:sz="0" w:space="0" w:color="auto"/>
                      </w:divBdr>
                    </w:div>
                    <w:div w:id="722411310">
                      <w:marLeft w:val="0"/>
                      <w:marRight w:val="0"/>
                      <w:marTop w:val="0"/>
                      <w:marBottom w:val="0"/>
                      <w:divBdr>
                        <w:top w:val="none" w:sz="0" w:space="0" w:color="auto"/>
                        <w:left w:val="none" w:sz="0" w:space="0" w:color="auto"/>
                        <w:bottom w:val="none" w:sz="0" w:space="0" w:color="auto"/>
                        <w:right w:val="none" w:sz="0" w:space="0" w:color="auto"/>
                      </w:divBdr>
                    </w:div>
                    <w:div w:id="1233738722">
                      <w:marLeft w:val="0"/>
                      <w:marRight w:val="0"/>
                      <w:marTop w:val="0"/>
                      <w:marBottom w:val="0"/>
                      <w:divBdr>
                        <w:top w:val="none" w:sz="0" w:space="0" w:color="auto"/>
                        <w:left w:val="none" w:sz="0" w:space="0" w:color="auto"/>
                        <w:bottom w:val="none" w:sz="0" w:space="0" w:color="auto"/>
                        <w:right w:val="none" w:sz="0" w:space="0" w:color="auto"/>
                      </w:divBdr>
                    </w:div>
                    <w:div w:id="149442927">
                      <w:marLeft w:val="0"/>
                      <w:marRight w:val="0"/>
                      <w:marTop w:val="0"/>
                      <w:marBottom w:val="0"/>
                      <w:divBdr>
                        <w:top w:val="none" w:sz="0" w:space="0" w:color="auto"/>
                        <w:left w:val="none" w:sz="0" w:space="0" w:color="auto"/>
                        <w:bottom w:val="none" w:sz="0" w:space="0" w:color="auto"/>
                        <w:right w:val="none" w:sz="0" w:space="0" w:color="auto"/>
                      </w:divBdr>
                    </w:div>
                    <w:div w:id="978803684">
                      <w:marLeft w:val="0"/>
                      <w:marRight w:val="0"/>
                      <w:marTop w:val="0"/>
                      <w:marBottom w:val="0"/>
                      <w:divBdr>
                        <w:top w:val="none" w:sz="0" w:space="0" w:color="auto"/>
                        <w:left w:val="none" w:sz="0" w:space="0" w:color="auto"/>
                        <w:bottom w:val="none" w:sz="0" w:space="0" w:color="auto"/>
                        <w:right w:val="none" w:sz="0" w:space="0" w:color="auto"/>
                      </w:divBdr>
                    </w:div>
                    <w:div w:id="1372413887">
                      <w:marLeft w:val="0"/>
                      <w:marRight w:val="0"/>
                      <w:marTop w:val="0"/>
                      <w:marBottom w:val="0"/>
                      <w:divBdr>
                        <w:top w:val="none" w:sz="0" w:space="0" w:color="auto"/>
                        <w:left w:val="none" w:sz="0" w:space="0" w:color="auto"/>
                        <w:bottom w:val="none" w:sz="0" w:space="0" w:color="auto"/>
                        <w:right w:val="none" w:sz="0" w:space="0" w:color="auto"/>
                      </w:divBdr>
                    </w:div>
                    <w:div w:id="1138457338">
                      <w:marLeft w:val="0"/>
                      <w:marRight w:val="0"/>
                      <w:marTop w:val="0"/>
                      <w:marBottom w:val="0"/>
                      <w:divBdr>
                        <w:top w:val="none" w:sz="0" w:space="0" w:color="auto"/>
                        <w:left w:val="none" w:sz="0" w:space="0" w:color="auto"/>
                        <w:bottom w:val="none" w:sz="0" w:space="0" w:color="auto"/>
                        <w:right w:val="none" w:sz="0" w:space="0" w:color="auto"/>
                      </w:divBdr>
                    </w:div>
                    <w:div w:id="130753679">
                      <w:marLeft w:val="0"/>
                      <w:marRight w:val="0"/>
                      <w:marTop w:val="0"/>
                      <w:marBottom w:val="0"/>
                      <w:divBdr>
                        <w:top w:val="none" w:sz="0" w:space="0" w:color="auto"/>
                        <w:left w:val="none" w:sz="0" w:space="0" w:color="auto"/>
                        <w:bottom w:val="none" w:sz="0" w:space="0" w:color="auto"/>
                        <w:right w:val="none" w:sz="0" w:space="0" w:color="auto"/>
                      </w:divBdr>
                    </w:div>
                    <w:div w:id="416287713">
                      <w:marLeft w:val="0"/>
                      <w:marRight w:val="0"/>
                      <w:marTop w:val="0"/>
                      <w:marBottom w:val="0"/>
                      <w:divBdr>
                        <w:top w:val="none" w:sz="0" w:space="0" w:color="auto"/>
                        <w:left w:val="none" w:sz="0" w:space="0" w:color="auto"/>
                        <w:bottom w:val="none" w:sz="0" w:space="0" w:color="auto"/>
                        <w:right w:val="none" w:sz="0" w:space="0" w:color="auto"/>
                      </w:divBdr>
                    </w:div>
                    <w:div w:id="991182641">
                      <w:marLeft w:val="0"/>
                      <w:marRight w:val="0"/>
                      <w:marTop w:val="0"/>
                      <w:marBottom w:val="0"/>
                      <w:divBdr>
                        <w:top w:val="none" w:sz="0" w:space="0" w:color="auto"/>
                        <w:left w:val="none" w:sz="0" w:space="0" w:color="auto"/>
                        <w:bottom w:val="none" w:sz="0" w:space="0" w:color="auto"/>
                        <w:right w:val="none" w:sz="0" w:space="0" w:color="auto"/>
                      </w:divBdr>
                    </w:div>
                    <w:div w:id="1440828937">
                      <w:marLeft w:val="0"/>
                      <w:marRight w:val="0"/>
                      <w:marTop w:val="0"/>
                      <w:marBottom w:val="0"/>
                      <w:divBdr>
                        <w:top w:val="none" w:sz="0" w:space="0" w:color="auto"/>
                        <w:left w:val="none" w:sz="0" w:space="0" w:color="auto"/>
                        <w:bottom w:val="none" w:sz="0" w:space="0" w:color="auto"/>
                        <w:right w:val="none" w:sz="0" w:space="0" w:color="auto"/>
                      </w:divBdr>
                    </w:div>
                    <w:div w:id="1230774488">
                      <w:marLeft w:val="0"/>
                      <w:marRight w:val="0"/>
                      <w:marTop w:val="0"/>
                      <w:marBottom w:val="0"/>
                      <w:divBdr>
                        <w:top w:val="none" w:sz="0" w:space="0" w:color="auto"/>
                        <w:left w:val="none" w:sz="0" w:space="0" w:color="auto"/>
                        <w:bottom w:val="none" w:sz="0" w:space="0" w:color="auto"/>
                        <w:right w:val="none" w:sz="0" w:space="0" w:color="auto"/>
                      </w:divBdr>
                    </w:div>
                    <w:div w:id="487019995">
                      <w:marLeft w:val="0"/>
                      <w:marRight w:val="0"/>
                      <w:marTop w:val="0"/>
                      <w:marBottom w:val="0"/>
                      <w:divBdr>
                        <w:top w:val="none" w:sz="0" w:space="0" w:color="auto"/>
                        <w:left w:val="none" w:sz="0" w:space="0" w:color="auto"/>
                        <w:bottom w:val="none" w:sz="0" w:space="0" w:color="auto"/>
                        <w:right w:val="none" w:sz="0" w:space="0" w:color="auto"/>
                      </w:divBdr>
                    </w:div>
                    <w:div w:id="1377704268">
                      <w:marLeft w:val="0"/>
                      <w:marRight w:val="0"/>
                      <w:marTop w:val="0"/>
                      <w:marBottom w:val="0"/>
                      <w:divBdr>
                        <w:top w:val="none" w:sz="0" w:space="0" w:color="auto"/>
                        <w:left w:val="none" w:sz="0" w:space="0" w:color="auto"/>
                        <w:bottom w:val="none" w:sz="0" w:space="0" w:color="auto"/>
                        <w:right w:val="none" w:sz="0" w:space="0" w:color="auto"/>
                      </w:divBdr>
                    </w:div>
                    <w:div w:id="2019775164">
                      <w:marLeft w:val="0"/>
                      <w:marRight w:val="0"/>
                      <w:marTop w:val="0"/>
                      <w:marBottom w:val="0"/>
                      <w:divBdr>
                        <w:top w:val="none" w:sz="0" w:space="0" w:color="auto"/>
                        <w:left w:val="none" w:sz="0" w:space="0" w:color="auto"/>
                        <w:bottom w:val="none" w:sz="0" w:space="0" w:color="auto"/>
                        <w:right w:val="none" w:sz="0" w:space="0" w:color="auto"/>
                      </w:divBdr>
                    </w:div>
                    <w:div w:id="175507037">
                      <w:marLeft w:val="0"/>
                      <w:marRight w:val="0"/>
                      <w:marTop w:val="0"/>
                      <w:marBottom w:val="0"/>
                      <w:divBdr>
                        <w:top w:val="none" w:sz="0" w:space="0" w:color="auto"/>
                        <w:left w:val="none" w:sz="0" w:space="0" w:color="auto"/>
                        <w:bottom w:val="none" w:sz="0" w:space="0" w:color="auto"/>
                        <w:right w:val="none" w:sz="0" w:space="0" w:color="auto"/>
                      </w:divBdr>
                    </w:div>
                    <w:div w:id="697899800">
                      <w:marLeft w:val="0"/>
                      <w:marRight w:val="0"/>
                      <w:marTop w:val="0"/>
                      <w:marBottom w:val="0"/>
                      <w:divBdr>
                        <w:top w:val="none" w:sz="0" w:space="0" w:color="auto"/>
                        <w:left w:val="none" w:sz="0" w:space="0" w:color="auto"/>
                        <w:bottom w:val="none" w:sz="0" w:space="0" w:color="auto"/>
                        <w:right w:val="none" w:sz="0" w:space="0" w:color="auto"/>
                      </w:divBdr>
                    </w:div>
                    <w:div w:id="1984892830">
                      <w:marLeft w:val="0"/>
                      <w:marRight w:val="0"/>
                      <w:marTop w:val="0"/>
                      <w:marBottom w:val="0"/>
                      <w:divBdr>
                        <w:top w:val="none" w:sz="0" w:space="0" w:color="auto"/>
                        <w:left w:val="none" w:sz="0" w:space="0" w:color="auto"/>
                        <w:bottom w:val="none" w:sz="0" w:space="0" w:color="auto"/>
                        <w:right w:val="none" w:sz="0" w:space="0" w:color="auto"/>
                      </w:divBdr>
                    </w:div>
                    <w:div w:id="620576348">
                      <w:marLeft w:val="0"/>
                      <w:marRight w:val="0"/>
                      <w:marTop w:val="0"/>
                      <w:marBottom w:val="0"/>
                      <w:divBdr>
                        <w:top w:val="none" w:sz="0" w:space="0" w:color="auto"/>
                        <w:left w:val="none" w:sz="0" w:space="0" w:color="auto"/>
                        <w:bottom w:val="none" w:sz="0" w:space="0" w:color="auto"/>
                        <w:right w:val="none" w:sz="0" w:space="0" w:color="auto"/>
                      </w:divBdr>
                    </w:div>
                    <w:div w:id="1724059880">
                      <w:marLeft w:val="0"/>
                      <w:marRight w:val="0"/>
                      <w:marTop w:val="0"/>
                      <w:marBottom w:val="0"/>
                      <w:divBdr>
                        <w:top w:val="none" w:sz="0" w:space="0" w:color="auto"/>
                        <w:left w:val="none" w:sz="0" w:space="0" w:color="auto"/>
                        <w:bottom w:val="none" w:sz="0" w:space="0" w:color="auto"/>
                        <w:right w:val="none" w:sz="0" w:space="0" w:color="auto"/>
                      </w:divBdr>
                    </w:div>
                    <w:div w:id="435752620">
                      <w:marLeft w:val="0"/>
                      <w:marRight w:val="0"/>
                      <w:marTop w:val="0"/>
                      <w:marBottom w:val="0"/>
                      <w:divBdr>
                        <w:top w:val="none" w:sz="0" w:space="0" w:color="auto"/>
                        <w:left w:val="none" w:sz="0" w:space="0" w:color="auto"/>
                        <w:bottom w:val="none" w:sz="0" w:space="0" w:color="auto"/>
                        <w:right w:val="none" w:sz="0" w:space="0" w:color="auto"/>
                      </w:divBdr>
                    </w:div>
                    <w:div w:id="1823962132">
                      <w:marLeft w:val="0"/>
                      <w:marRight w:val="0"/>
                      <w:marTop w:val="0"/>
                      <w:marBottom w:val="0"/>
                      <w:divBdr>
                        <w:top w:val="none" w:sz="0" w:space="0" w:color="auto"/>
                        <w:left w:val="none" w:sz="0" w:space="0" w:color="auto"/>
                        <w:bottom w:val="none" w:sz="0" w:space="0" w:color="auto"/>
                        <w:right w:val="none" w:sz="0" w:space="0" w:color="auto"/>
                      </w:divBdr>
                    </w:div>
                    <w:div w:id="1164974850">
                      <w:marLeft w:val="0"/>
                      <w:marRight w:val="0"/>
                      <w:marTop w:val="0"/>
                      <w:marBottom w:val="0"/>
                      <w:divBdr>
                        <w:top w:val="none" w:sz="0" w:space="0" w:color="auto"/>
                        <w:left w:val="none" w:sz="0" w:space="0" w:color="auto"/>
                        <w:bottom w:val="none" w:sz="0" w:space="0" w:color="auto"/>
                        <w:right w:val="none" w:sz="0" w:space="0" w:color="auto"/>
                      </w:divBdr>
                    </w:div>
                    <w:div w:id="855851880">
                      <w:marLeft w:val="0"/>
                      <w:marRight w:val="0"/>
                      <w:marTop w:val="0"/>
                      <w:marBottom w:val="0"/>
                      <w:divBdr>
                        <w:top w:val="none" w:sz="0" w:space="0" w:color="auto"/>
                        <w:left w:val="none" w:sz="0" w:space="0" w:color="auto"/>
                        <w:bottom w:val="none" w:sz="0" w:space="0" w:color="auto"/>
                        <w:right w:val="none" w:sz="0" w:space="0" w:color="auto"/>
                      </w:divBdr>
                    </w:div>
                    <w:div w:id="141583503">
                      <w:marLeft w:val="0"/>
                      <w:marRight w:val="0"/>
                      <w:marTop w:val="0"/>
                      <w:marBottom w:val="0"/>
                      <w:divBdr>
                        <w:top w:val="none" w:sz="0" w:space="0" w:color="auto"/>
                        <w:left w:val="none" w:sz="0" w:space="0" w:color="auto"/>
                        <w:bottom w:val="none" w:sz="0" w:space="0" w:color="auto"/>
                        <w:right w:val="none" w:sz="0" w:space="0" w:color="auto"/>
                      </w:divBdr>
                    </w:div>
                    <w:div w:id="1780222626">
                      <w:marLeft w:val="0"/>
                      <w:marRight w:val="0"/>
                      <w:marTop w:val="0"/>
                      <w:marBottom w:val="0"/>
                      <w:divBdr>
                        <w:top w:val="none" w:sz="0" w:space="0" w:color="auto"/>
                        <w:left w:val="none" w:sz="0" w:space="0" w:color="auto"/>
                        <w:bottom w:val="none" w:sz="0" w:space="0" w:color="auto"/>
                        <w:right w:val="none" w:sz="0" w:space="0" w:color="auto"/>
                      </w:divBdr>
                    </w:div>
                    <w:div w:id="1971327344">
                      <w:marLeft w:val="0"/>
                      <w:marRight w:val="0"/>
                      <w:marTop w:val="0"/>
                      <w:marBottom w:val="0"/>
                      <w:divBdr>
                        <w:top w:val="none" w:sz="0" w:space="0" w:color="auto"/>
                        <w:left w:val="none" w:sz="0" w:space="0" w:color="auto"/>
                        <w:bottom w:val="none" w:sz="0" w:space="0" w:color="auto"/>
                        <w:right w:val="none" w:sz="0" w:space="0" w:color="auto"/>
                      </w:divBdr>
                    </w:div>
                    <w:div w:id="308678831">
                      <w:marLeft w:val="0"/>
                      <w:marRight w:val="0"/>
                      <w:marTop w:val="0"/>
                      <w:marBottom w:val="0"/>
                      <w:divBdr>
                        <w:top w:val="none" w:sz="0" w:space="0" w:color="auto"/>
                        <w:left w:val="none" w:sz="0" w:space="0" w:color="auto"/>
                        <w:bottom w:val="none" w:sz="0" w:space="0" w:color="auto"/>
                        <w:right w:val="none" w:sz="0" w:space="0" w:color="auto"/>
                      </w:divBdr>
                    </w:div>
                    <w:div w:id="620310012">
                      <w:marLeft w:val="0"/>
                      <w:marRight w:val="0"/>
                      <w:marTop w:val="0"/>
                      <w:marBottom w:val="0"/>
                      <w:divBdr>
                        <w:top w:val="none" w:sz="0" w:space="0" w:color="auto"/>
                        <w:left w:val="none" w:sz="0" w:space="0" w:color="auto"/>
                        <w:bottom w:val="none" w:sz="0" w:space="0" w:color="auto"/>
                        <w:right w:val="none" w:sz="0" w:space="0" w:color="auto"/>
                      </w:divBdr>
                    </w:div>
                    <w:div w:id="1034580106">
                      <w:marLeft w:val="0"/>
                      <w:marRight w:val="0"/>
                      <w:marTop w:val="0"/>
                      <w:marBottom w:val="0"/>
                      <w:divBdr>
                        <w:top w:val="none" w:sz="0" w:space="0" w:color="auto"/>
                        <w:left w:val="none" w:sz="0" w:space="0" w:color="auto"/>
                        <w:bottom w:val="none" w:sz="0" w:space="0" w:color="auto"/>
                        <w:right w:val="none" w:sz="0" w:space="0" w:color="auto"/>
                      </w:divBdr>
                    </w:div>
                    <w:div w:id="438909863">
                      <w:marLeft w:val="0"/>
                      <w:marRight w:val="0"/>
                      <w:marTop w:val="0"/>
                      <w:marBottom w:val="0"/>
                      <w:divBdr>
                        <w:top w:val="none" w:sz="0" w:space="0" w:color="auto"/>
                        <w:left w:val="none" w:sz="0" w:space="0" w:color="auto"/>
                        <w:bottom w:val="none" w:sz="0" w:space="0" w:color="auto"/>
                        <w:right w:val="none" w:sz="0" w:space="0" w:color="auto"/>
                      </w:divBdr>
                    </w:div>
                    <w:div w:id="328098321">
                      <w:marLeft w:val="0"/>
                      <w:marRight w:val="0"/>
                      <w:marTop w:val="0"/>
                      <w:marBottom w:val="0"/>
                      <w:divBdr>
                        <w:top w:val="none" w:sz="0" w:space="0" w:color="auto"/>
                        <w:left w:val="none" w:sz="0" w:space="0" w:color="auto"/>
                        <w:bottom w:val="none" w:sz="0" w:space="0" w:color="auto"/>
                        <w:right w:val="none" w:sz="0" w:space="0" w:color="auto"/>
                      </w:divBdr>
                    </w:div>
                    <w:div w:id="1297754961">
                      <w:marLeft w:val="0"/>
                      <w:marRight w:val="0"/>
                      <w:marTop w:val="0"/>
                      <w:marBottom w:val="0"/>
                      <w:divBdr>
                        <w:top w:val="none" w:sz="0" w:space="0" w:color="auto"/>
                        <w:left w:val="none" w:sz="0" w:space="0" w:color="auto"/>
                        <w:bottom w:val="none" w:sz="0" w:space="0" w:color="auto"/>
                        <w:right w:val="none" w:sz="0" w:space="0" w:color="auto"/>
                      </w:divBdr>
                    </w:div>
                    <w:div w:id="1280602274">
                      <w:marLeft w:val="0"/>
                      <w:marRight w:val="0"/>
                      <w:marTop w:val="0"/>
                      <w:marBottom w:val="0"/>
                      <w:divBdr>
                        <w:top w:val="none" w:sz="0" w:space="0" w:color="auto"/>
                        <w:left w:val="none" w:sz="0" w:space="0" w:color="auto"/>
                        <w:bottom w:val="none" w:sz="0" w:space="0" w:color="auto"/>
                        <w:right w:val="none" w:sz="0" w:space="0" w:color="auto"/>
                      </w:divBdr>
                    </w:div>
                    <w:div w:id="641157901">
                      <w:marLeft w:val="0"/>
                      <w:marRight w:val="0"/>
                      <w:marTop w:val="0"/>
                      <w:marBottom w:val="0"/>
                      <w:divBdr>
                        <w:top w:val="none" w:sz="0" w:space="0" w:color="auto"/>
                        <w:left w:val="none" w:sz="0" w:space="0" w:color="auto"/>
                        <w:bottom w:val="none" w:sz="0" w:space="0" w:color="auto"/>
                        <w:right w:val="none" w:sz="0" w:space="0" w:color="auto"/>
                      </w:divBdr>
                    </w:div>
                    <w:div w:id="1250850529">
                      <w:marLeft w:val="0"/>
                      <w:marRight w:val="0"/>
                      <w:marTop w:val="0"/>
                      <w:marBottom w:val="0"/>
                      <w:divBdr>
                        <w:top w:val="none" w:sz="0" w:space="0" w:color="auto"/>
                        <w:left w:val="none" w:sz="0" w:space="0" w:color="auto"/>
                        <w:bottom w:val="none" w:sz="0" w:space="0" w:color="auto"/>
                        <w:right w:val="none" w:sz="0" w:space="0" w:color="auto"/>
                      </w:divBdr>
                    </w:div>
                    <w:div w:id="1039088637">
                      <w:marLeft w:val="0"/>
                      <w:marRight w:val="0"/>
                      <w:marTop w:val="0"/>
                      <w:marBottom w:val="0"/>
                      <w:divBdr>
                        <w:top w:val="none" w:sz="0" w:space="0" w:color="auto"/>
                        <w:left w:val="none" w:sz="0" w:space="0" w:color="auto"/>
                        <w:bottom w:val="none" w:sz="0" w:space="0" w:color="auto"/>
                        <w:right w:val="none" w:sz="0" w:space="0" w:color="auto"/>
                      </w:divBdr>
                    </w:div>
                    <w:div w:id="2108842485">
                      <w:marLeft w:val="0"/>
                      <w:marRight w:val="0"/>
                      <w:marTop w:val="0"/>
                      <w:marBottom w:val="0"/>
                      <w:divBdr>
                        <w:top w:val="none" w:sz="0" w:space="0" w:color="auto"/>
                        <w:left w:val="none" w:sz="0" w:space="0" w:color="auto"/>
                        <w:bottom w:val="none" w:sz="0" w:space="0" w:color="auto"/>
                        <w:right w:val="none" w:sz="0" w:space="0" w:color="auto"/>
                      </w:divBdr>
                    </w:div>
                    <w:div w:id="472716241">
                      <w:marLeft w:val="0"/>
                      <w:marRight w:val="0"/>
                      <w:marTop w:val="0"/>
                      <w:marBottom w:val="0"/>
                      <w:divBdr>
                        <w:top w:val="none" w:sz="0" w:space="0" w:color="auto"/>
                        <w:left w:val="none" w:sz="0" w:space="0" w:color="auto"/>
                        <w:bottom w:val="none" w:sz="0" w:space="0" w:color="auto"/>
                        <w:right w:val="none" w:sz="0" w:space="0" w:color="auto"/>
                      </w:divBdr>
                    </w:div>
                    <w:div w:id="1470589374">
                      <w:marLeft w:val="0"/>
                      <w:marRight w:val="0"/>
                      <w:marTop w:val="0"/>
                      <w:marBottom w:val="0"/>
                      <w:divBdr>
                        <w:top w:val="none" w:sz="0" w:space="0" w:color="auto"/>
                        <w:left w:val="none" w:sz="0" w:space="0" w:color="auto"/>
                        <w:bottom w:val="none" w:sz="0" w:space="0" w:color="auto"/>
                        <w:right w:val="none" w:sz="0" w:space="0" w:color="auto"/>
                      </w:divBdr>
                    </w:div>
                    <w:div w:id="909657460">
                      <w:marLeft w:val="0"/>
                      <w:marRight w:val="0"/>
                      <w:marTop w:val="0"/>
                      <w:marBottom w:val="0"/>
                      <w:divBdr>
                        <w:top w:val="none" w:sz="0" w:space="0" w:color="auto"/>
                        <w:left w:val="none" w:sz="0" w:space="0" w:color="auto"/>
                        <w:bottom w:val="none" w:sz="0" w:space="0" w:color="auto"/>
                        <w:right w:val="none" w:sz="0" w:space="0" w:color="auto"/>
                      </w:divBdr>
                    </w:div>
                    <w:div w:id="85661468">
                      <w:marLeft w:val="0"/>
                      <w:marRight w:val="0"/>
                      <w:marTop w:val="0"/>
                      <w:marBottom w:val="0"/>
                      <w:divBdr>
                        <w:top w:val="none" w:sz="0" w:space="0" w:color="auto"/>
                        <w:left w:val="none" w:sz="0" w:space="0" w:color="auto"/>
                        <w:bottom w:val="none" w:sz="0" w:space="0" w:color="auto"/>
                        <w:right w:val="none" w:sz="0" w:space="0" w:color="auto"/>
                      </w:divBdr>
                    </w:div>
                    <w:div w:id="592470566">
                      <w:marLeft w:val="0"/>
                      <w:marRight w:val="0"/>
                      <w:marTop w:val="0"/>
                      <w:marBottom w:val="0"/>
                      <w:divBdr>
                        <w:top w:val="none" w:sz="0" w:space="0" w:color="auto"/>
                        <w:left w:val="none" w:sz="0" w:space="0" w:color="auto"/>
                        <w:bottom w:val="none" w:sz="0" w:space="0" w:color="auto"/>
                        <w:right w:val="none" w:sz="0" w:space="0" w:color="auto"/>
                      </w:divBdr>
                    </w:div>
                    <w:div w:id="1931311811">
                      <w:marLeft w:val="0"/>
                      <w:marRight w:val="0"/>
                      <w:marTop w:val="0"/>
                      <w:marBottom w:val="0"/>
                      <w:divBdr>
                        <w:top w:val="none" w:sz="0" w:space="0" w:color="auto"/>
                        <w:left w:val="none" w:sz="0" w:space="0" w:color="auto"/>
                        <w:bottom w:val="none" w:sz="0" w:space="0" w:color="auto"/>
                        <w:right w:val="none" w:sz="0" w:space="0" w:color="auto"/>
                      </w:divBdr>
                      <w:divsChild>
                        <w:div w:id="1778714093">
                          <w:marLeft w:val="0"/>
                          <w:marRight w:val="0"/>
                          <w:marTop w:val="0"/>
                          <w:marBottom w:val="0"/>
                          <w:divBdr>
                            <w:top w:val="none" w:sz="0" w:space="0" w:color="auto"/>
                            <w:left w:val="none" w:sz="0" w:space="0" w:color="auto"/>
                            <w:bottom w:val="none" w:sz="0" w:space="0" w:color="auto"/>
                            <w:right w:val="none" w:sz="0" w:space="0" w:color="auto"/>
                          </w:divBdr>
                        </w:div>
                        <w:div w:id="1372728589">
                          <w:marLeft w:val="0"/>
                          <w:marRight w:val="0"/>
                          <w:marTop w:val="0"/>
                          <w:marBottom w:val="0"/>
                          <w:divBdr>
                            <w:top w:val="none" w:sz="0" w:space="0" w:color="auto"/>
                            <w:left w:val="none" w:sz="0" w:space="0" w:color="auto"/>
                            <w:bottom w:val="none" w:sz="0" w:space="0" w:color="auto"/>
                            <w:right w:val="none" w:sz="0" w:space="0" w:color="auto"/>
                          </w:divBdr>
                        </w:div>
                        <w:div w:id="1388846286">
                          <w:marLeft w:val="0"/>
                          <w:marRight w:val="0"/>
                          <w:marTop w:val="0"/>
                          <w:marBottom w:val="0"/>
                          <w:divBdr>
                            <w:top w:val="none" w:sz="0" w:space="0" w:color="auto"/>
                            <w:left w:val="none" w:sz="0" w:space="0" w:color="auto"/>
                            <w:bottom w:val="none" w:sz="0" w:space="0" w:color="auto"/>
                            <w:right w:val="none" w:sz="0" w:space="0" w:color="auto"/>
                          </w:divBdr>
                        </w:div>
                        <w:div w:id="261181932">
                          <w:marLeft w:val="0"/>
                          <w:marRight w:val="0"/>
                          <w:marTop w:val="0"/>
                          <w:marBottom w:val="0"/>
                          <w:divBdr>
                            <w:top w:val="none" w:sz="0" w:space="0" w:color="auto"/>
                            <w:left w:val="none" w:sz="0" w:space="0" w:color="auto"/>
                            <w:bottom w:val="none" w:sz="0" w:space="0" w:color="auto"/>
                            <w:right w:val="none" w:sz="0" w:space="0" w:color="auto"/>
                          </w:divBdr>
                        </w:div>
                        <w:div w:id="1891918802">
                          <w:marLeft w:val="0"/>
                          <w:marRight w:val="0"/>
                          <w:marTop w:val="0"/>
                          <w:marBottom w:val="0"/>
                          <w:divBdr>
                            <w:top w:val="none" w:sz="0" w:space="0" w:color="auto"/>
                            <w:left w:val="none" w:sz="0" w:space="0" w:color="auto"/>
                            <w:bottom w:val="none" w:sz="0" w:space="0" w:color="auto"/>
                            <w:right w:val="none" w:sz="0" w:space="0" w:color="auto"/>
                          </w:divBdr>
                        </w:div>
                        <w:div w:id="656148871">
                          <w:marLeft w:val="0"/>
                          <w:marRight w:val="0"/>
                          <w:marTop w:val="0"/>
                          <w:marBottom w:val="0"/>
                          <w:divBdr>
                            <w:top w:val="none" w:sz="0" w:space="0" w:color="auto"/>
                            <w:left w:val="none" w:sz="0" w:space="0" w:color="auto"/>
                            <w:bottom w:val="none" w:sz="0" w:space="0" w:color="auto"/>
                            <w:right w:val="none" w:sz="0" w:space="0" w:color="auto"/>
                          </w:divBdr>
                        </w:div>
                        <w:div w:id="376584577">
                          <w:marLeft w:val="0"/>
                          <w:marRight w:val="0"/>
                          <w:marTop w:val="0"/>
                          <w:marBottom w:val="0"/>
                          <w:divBdr>
                            <w:top w:val="none" w:sz="0" w:space="0" w:color="auto"/>
                            <w:left w:val="none" w:sz="0" w:space="0" w:color="auto"/>
                            <w:bottom w:val="none" w:sz="0" w:space="0" w:color="auto"/>
                            <w:right w:val="none" w:sz="0" w:space="0" w:color="auto"/>
                          </w:divBdr>
                        </w:div>
                        <w:div w:id="491023980">
                          <w:marLeft w:val="0"/>
                          <w:marRight w:val="0"/>
                          <w:marTop w:val="0"/>
                          <w:marBottom w:val="0"/>
                          <w:divBdr>
                            <w:top w:val="none" w:sz="0" w:space="0" w:color="auto"/>
                            <w:left w:val="none" w:sz="0" w:space="0" w:color="auto"/>
                            <w:bottom w:val="none" w:sz="0" w:space="0" w:color="auto"/>
                            <w:right w:val="none" w:sz="0" w:space="0" w:color="auto"/>
                          </w:divBdr>
                        </w:div>
                        <w:div w:id="1372462569">
                          <w:marLeft w:val="0"/>
                          <w:marRight w:val="0"/>
                          <w:marTop w:val="0"/>
                          <w:marBottom w:val="0"/>
                          <w:divBdr>
                            <w:top w:val="none" w:sz="0" w:space="0" w:color="auto"/>
                            <w:left w:val="none" w:sz="0" w:space="0" w:color="auto"/>
                            <w:bottom w:val="none" w:sz="0" w:space="0" w:color="auto"/>
                            <w:right w:val="none" w:sz="0" w:space="0" w:color="auto"/>
                          </w:divBdr>
                        </w:div>
                        <w:div w:id="1942640023">
                          <w:marLeft w:val="0"/>
                          <w:marRight w:val="0"/>
                          <w:marTop w:val="0"/>
                          <w:marBottom w:val="0"/>
                          <w:divBdr>
                            <w:top w:val="none" w:sz="0" w:space="0" w:color="auto"/>
                            <w:left w:val="none" w:sz="0" w:space="0" w:color="auto"/>
                            <w:bottom w:val="none" w:sz="0" w:space="0" w:color="auto"/>
                            <w:right w:val="none" w:sz="0" w:space="0" w:color="auto"/>
                          </w:divBdr>
                        </w:div>
                        <w:div w:id="849832297">
                          <w:marLeft w:val="0"/>
                          <w:marRight w:val="0"/>
                          <w:marTop w:val="0"/>
                          <w:marBottom w:val="0"/>
                          <w:divBdr>
                            <w:top w:val="none" w:sz="0" w:space="0" w:color="auto"/>
                            <w:left w:val="none" w:sz="0" w:space="0" w:color="auto"/>
                            <w:bottom w:val="none" w:sz="0" w:space="0" w:color="auto"/>
                            <w:right w:val="none" w:sz="0" w:space="0" w:color="auto"/>
                          </w:divBdr>
                        </w:div>
                        <w:div w:id="361593911">
                          <w:marLeft w:val="0"/>
                          <w:marRight w:val="0"/>
                          <w:marTop w:val="0"/>
                          <w:marBottom w:val="0"/>
                          <w:divBdr>
                            <w:top w:val="none" w:sz="0" w:space="0" w:color="auto"/>
                            <w:left w:val="none" w:sz="0" w:space="0" w:color="auto"/>
                            <w:bottom w:val="none" w:sz="0" w:space="0" w:color="auto"/>
                            <w:right w:val="none" w:sz="0" w:space="0" w:color="auto"/>
                          </w:divBdr>
                        </w:div>
                        <w:div w:id="2039353209">
                          <w:marLeft w:val="0"/>
                          <w:marRight w:val="0"/>
                          <w:marTop w:val="0"/>
                          <w:marBottom w:val="0"/>
                          <w:divBdr>
                            <w:top w:val="none" w:sz="0" w:space="0" w:color="auto"/>
                            <w:left w:val="none" w:sz="0" w:space="0" w:color="auto"/>
                            <w:bottom w:val="none" w:sz="0" w:space="0" w:color="auto"/>
                            <w:right w:val="none" w:sz="0" w:space="0" w:color="auto"/>
                          </w:divBdr>
                        </w:div>
                        <w:div w:id="304550769">
                          <w:marLeft w:val="0"/>
                          <w:marRight w:val="0"/>
                          <w:marTop w:val="0"/>
                          <w:marBottom w:val="0"/>
                          <w:divBdr>
                            <w:top w:val="none" w:sz="0" w:space="0" w:color="auto"/>
                            <w:left w:val="none" w:sz="0" w:space="0" w:color="auto"/>
                            <w:bottom w:val="none" w:sz="0" w:space="0" w:color="auto"/>
                            <w:right w:val="none" w:sz="0" w:space="0" w:color="auto"/>
                          </w:divBdr>
                        </w:div>
                        <w:div w:id="1830057403">
                          <w:marLeft w:val="0"/>
                          <w:marRight w:val="0"/>
                          <w:marTop w:val="0"/>
                          <w:marBottom w:val="0"/>
                          <w:divBdr>
                            <w:top w:val="none" w:sz="0" w:space="0" w:color="auto"/>
                            <w:left w:val="none" w:sz="0" w:space="0" w:color="auto"/>
                            <w:bottom w:val="none" w:sz="0" w:space="0" w:color="auto"/>
                            <w:right w:val="none" w:sz="0" w:space="0" w:color="auto"/>
                          </w:divBdr>
                        </w:div>
                        <w:div w:id="988439598">
                          <w:marLeft w:val="0"/>
                          <w:marRight w:val="0"/>
                          <w:marTop w:val="0"/>
                          <w:marBottom w:val="0"/>
                          <w:divBdr>
                            <w:top w:val="none" w:sz="0" w:space="0" w:color="auto"/>
                            <w:left w:val="none" w:sz="0" w:space="0" w:color="auto"/>
                            <w:bottom w:val="none" w:sz="0" w:space="0" w:color="auto"/>
                            <w:right w:val="none" w:sz="0" w:space="0" w:color="auto"/>
                          </w:divBdr>
                        </w:div>
                        <w:div w:id="1788769408">
                          <w:marLeft w:val="0"/>
                          <w:marRight w:val="0"/>
                          <w:marTop w:val="0"/>
                          <w:marBottom w:val="0"/>
                          <w:divBdr>
                            <w:top w:val="none" w:sz="0" w:space="0" w:color="auto"/>
                            <w:left w:val="none" w:sz="0" w:space="0" w:color="auto"/>
                            <w:bottom w:val="none" w:sz="0" w:space="0" w:color="auto"/>
                            <w:right w:val="none" w:sz="0" w:space="0" w:color="auto"/>
                          </w:divBdr>
                        </w:div>
                        <w:div w:id="1868371235">
                          <w:marLeft w:val="0"/>
                          <w:marRight w:val="0"/>
                          <w:marTop w:val="0"/>
                          <w:marBottom w:val="0"/>
                          <w:divBdr>
                            <w:top w:val="none" w:sz="0" w:space="0" w:color="auto"/>
                            <w:left w:val="none" w:sz="0" w:space="0" w:color="auto"/>
                            <w:bottom w:val="none" w:sz="0" w:space="0" w:color="auto"/>
                            <w:right w:val="none" w:sz="0" w:space="0" w:color="auto"/>
                          </w:divBdr>
                        </w:div>
                        <w:div w:id="1010718">
                          <w:marLeft w:val="0"/>
                          <w:marRight w:val="0"/>
                          <w:marTop w:val="0"/>
                          <w:marBottom w:val="0"/>
                          <w:divBdr>
                            <w:top w:val="none" w:sz="0" w:space="0" w:color="auto"/>
                            <w:left w:val="none" w:sz="0" w:space="0" w:color="auto"/>
                            <w:bottom w:val="none" w:sz="0" w:space="0" w:color="auto"/>
                            <w:right w:val="none" w:sz="0" w:space="0" w:color="auto"/>
                          </w:divBdr>
                        </w:div>
                        <w:div w:id="1825854576">
                          <w:marLeft w:val="0"/>
                          <w:marRight w:val="0"/>
                          <w:marTop w:val="0"/>
                          <w:marBottom w:val="0"/>
                          <w:divBdr>
                            <w:top w:val="none" w:sz="0" w:space="0" w:color="auto"/>
                            <w:left w:val="none" w:sz="0" w:space="0" w:color="auto"/>
                            <w:bottom w:val="none" w:sz="0" w:space="0" w:color="auto"/>
                            <w:right w:val="none" w:sz="0" w:space="0" w:color="auto"/>
                          </w:divBdr>
                        </w:div>
                        <w:div w:id="1885633669">
                          <w:marLeft w:val="0"/>
                          <w:marRight w:val="0"/>
                          <w:marTop w:val="0"/>
                          <w:marBottom w:val="0"/>
                          <w:divBdr>
                            <w:top w:val="none" w:sz="0" w:space="0" w:color="auto"/>
                            <w:left w:val="none" w:sz="0" w:space="0" w:color="auto"/>
                            <w:bottom w:val="none" w:sz="0" w:space="0" w:color="auto"/>
                            <w:right w:val="none" w:sz="0" w:space="0" w:color="auto"/>
                          </w:divBdr>
                        </w:div>
                        <w:div w:id="771826957">
                          <w:marLeft w:val="0"/>
                          <w:marRight w:val="0"/>
                          <w:marTop w:val="0"/>
                          <w:marBottom w:val="0"/>
                          <w:divBdr>
                            <w:top w:val="none" w:sz="0" w:space="0" w:color="auto"/>
                            <w:left w:val="none" w:sz="0" w:space="0" w:color="auto"/>
                            <w:bottom w:val="none" w:sz="0" w:space="0" w:color="auto"/>
                            <w:right w:val="none" w:sz="0" w:space="0" w:color="auto"/>
                          </w:divBdr>
                        </w:div>
                        <w:div w:id="1938563716">
                          <w:marLeft w:val="0"/>
                          <w:marRight w:val="0"/>
                          <w:marTop w:val="0"/>
                          <w:marBottom w:val="0"/>
                          <w:divBdr>
                            <w:top w:val="none" w:sz="0" w:space="0" w:color="auto"/>
                            <w:left w:val="none" w:sz="0" w:space="0" w:color="auto"/>
                            <w:bottom w:val="none" w:sz="0" w:space="0" w:color="auto"/>
                            <w:right w:val="none" w:sz="0" w:space="0" w:color="auto"/>
                          </w:divBdr>
                        </w:div>
                        <w:div w:id="1098601188">
                          <w:marLeft w:val="0"/>
                          <w:marRight w:val="0"/>
                          <w:marTop w:val="0"/>
                          <w:marBottom w:val="0"/>
                          <w:divBdr>
                            <w:top w:val="none" w:sz="0" w:space="0" w:color="auto"/>
                            <w:left w:val="none" w:sz="0" w:space="0" w:color="auto"/>
                            <w:bottom w:val="none" w:sz="0" w:space="0" w:color="auto"/>
                            <w:right w:val="none" w:sz="0" w:space="0" w:color="auto"/>
                          </w:divBdr>
                        </w:div>
                        <w:div w:id="514538221">
                          <w:marLeft w:val="0"/>
                          <w:marRight w:val="0"/>
                          <w:marTop w:val="0"/>
                          <w:marBottom w:val="0"/>
                          <w:divBdr>
                            <w:top w:val="none" w:sz="0" w:space="0" w:color="auto"/>
                            <w:left w:val="none" w:sz="0" w:space="0" w:color="auto"/>
                            <w:bottom w:val="none" w:sz="0" w:space="0" w:color="auto"/>
                            <w:right w:val="none" w:sz="0" w:space="0" w:color="auto"/>
                          </w:divBdr>
                        </w:div>
                        <w:div w:id="1040739763">
                          <w:marLeft w:val="0"/>
                          <w:marRight w:val="0"/>
                          <w:marTop w:val="0"/>
                          <w:marBottom w:val="0"/>
                          <w:divBdr>
                            <w:top w:val="none" w:sz="0" w:space="0" w:color="auto"/>
                            <w:left w:val="none" w:sz="0" w:space="0" w:color="auto"/>
                            <w:bottom w:val="none" w:sz="0" w:space="0" w:color="auto"/>
                            <w:right w:val="none" w:sz="0" w:space="0" w:color="auto"/>
                          </w:divBdr>
                        </w:div>
                        <w:div w:id="358239572">
                          <w:marLeft w:val="0"/>
                          <w:marRight w:val="0"/>
                          <w:marTop w:val="0"/>
                          <w:marBottom w:val="0"/>
                          <w:divBdr>
                            <w:top w:val="none" w:sz="0" w:space="0" w:color="auto"/>
                            <w:left w:val="none" w:sz="0" w:space="0" w:color="auto"/>
                            <w:bottom w:val="none" w:sz="0" w:space="0" w:color="auto"/>
                            <w:right w:val="none" w:sz="0" w:space="0" w:color="auto"/>
                          </w:divBdr>
                        </w:div>
                        <w:div w:id="649945772">
                          <w:marLeft w:val="0"/>
                          <w:marRight w:val="0"/>
                          <w:marTop w:val="0"/>
                          <w:marBottom w:val="0"/>
                          <w:divBdr>
                            <w:top w:val="none" w:sz="0" w:space="0" w:color="auto"/>
                            <w:left w:val="none" w:sz="0" w:space="0" w:color="auto"/>
                            <w:bottom w:val="none" w:sz="0" w:space="0" w:color="auto"/>
                            <w:right w:val="none" w:sz="0" w:space="0" w:color="auto"/>
                          </w:divBdr>
                        </w:div>
                        <w:div w:id="221336031">
                          <w:marLeft w:val="0"/>
                          <w:marRight w:val="0"/>
                          <w:marTop w:val="0"/>
                          <w:marBottom w:val="0"/>
                          <w:divBdr>
                            <w:top w:val="none" w:sz="0" w:space="0" w:color="auto"/>
                            <w:left w:val="none" w:sz="0" w:space="0" w:color="auto"/>
                            <w:bottom w:val="none" w:sz="0" w:space="0" w:color="auto"/>
                            <w:right w:val="none" w:sz="0" w:space="0" w:color="auto"/>
                          </w:divBdr>
                        </w:div>
                        <w:div w:id="2109613107">
                          <w:marLeft w:val="0"/>
                          <w:marRight w:val="0"/>
                          <w:marTop w:val="0"/>
                          <w:marBottom w:val="0"/>
                          <w:divBdr>
                            <w:top w:val="none" w:sz="0" w:space="0" w:color="auto"/>
                            <w:left w:val="none" w:sz="0" w:space="0" w:color="auto"/>
                            <w:bottom w:val="none" w:sz="0" w:space="0" w:color="auto"/>
                            <w:right w:val="none" w:sz="0" w:space="0" w:color="auto"/>
                          </w:divBdr>
                        </w:div>
                        <w:div w:id="1148866532">
                          <w:marLeft w:val="0"/>
                          <w:marRight w:val="0"/>
                          <w:marTop w:val="0"/>
                          <w:marBottom w:val="0"/>
                          <w:divBdr>
                            <w:top w:val="none" w:sz="0" w:space="0" w:color="auto"/>
                            <w:left w:val="none" w:sz="0" w:space="0" w:color="auto"/>
                            <w:bottom w:val="none" w:sz="0" w:space="0" w:color="auto"/>
                            <w:right w:val="none" w:sz="0" w:space="0" w:color="auto"/>
                          </w:divBdr>
                        </w:div>
                        <w:div w:id="2039499752">
                          <w:marLeft w:val="0"/>
                          <w:marRight w:val="0"/>
                          <w:marTop w:val="0"/>
                          <w:marBottom w:val="0"/>
                          <w:divBdr>
                            <w:top w:val="none" w:sz="0" w:space="0" w:color="auto"/>
                            <w:left w:val="none" w:sz="0" w:space="0" w:color="auto"/>
                            <w:bottom w:val="none" w:sz="0" w:space="0" w:color="auto"/>
                            <w:right w:val="none" w:sz="0" w:space="0" w:color="auto"/>
                          </w:divBdr>
                        </w:div>
                        <w:div w:id="370301282">
                          <w:marLeft w:val="0"/>
                          <w:marRight w:val="0"/>
                          <w:marTop w:val="0"/>
                          <w:marBottom w:val="0"/>
                          <w:divBdr>
                            <w:top w:val="none" w:sz="0" w:space="0" w:color="auto"/>
                            <w:left w:val="none" w:sz="0" w:space="0" w:color="auto"/>
                            <w:bottom w:val="none" w:sz="0" w:space="0" w:color="auto"/>
                            <w:right w:val="none" w:sz="0" w:space="0" w:color="auto"/>
                          </w:divBdr>
                        </w:div>
                        <w:div w:id="513299360">
                          <w:marLeft w:val="0"/>
                          <w:marRight w:val="0"/>
                          <w:marTop w:val="0"/>
                          <w:marBottom w:val="0"/>
                          <w:divBdr>
                            <w:top w:val="none" w:sz="0" w:space="0" w:color="auto"/>
                            <w:left w:val="none" w:sz="0" w:space="0" w:color="auto"/>
                            <w:bottom w:val="none" w:sz="0" w:space="0" w:color="auto"/>
                            <w:right w:val="none" w:sz="0" w:space="0" w:color="auto"/>
                          </w:divBdr>
                        </w:div>
                        <w:div w:id="1071807708">
                          <w:marLeft w:val="0"/>
                          <w:marRight w:val="0"/>
                          <w:marTop w:val="0"/>
                          <w:marBottom w:val="0"/>
                          <w:divBdr>
                            <w:top w:val="none" w:sz="0" w:space="0" w:color="auto"/>
                            <w:left w:val="none" w:sz="0" w:space="0" w:color="auto"/>
                            <w:bottom w:val="none" w:sz="0" w:space="0" w:color="auto"/>
                            <w:right w:val="none" w:sz="0" w:space="0" w:color="auto"/>
                          </w:divBdr>
                        </w:div>
                        <w:div w:id="630138718">
                          <w:marLeft w:val="0"/>
                          <w:marRight w:val="0"/>
                          <w:marTop w:val="0"/>
                          <w:marBottom w:val="0"/>
                          <w:divBdr>
                            <w:top w:val="none" w:sz="0" w:space="0" w:color="auto"/>
                            <w:left w:val="none" w:sz="0" w:space="0" w:color="auto"/>
                            <w:bottom w:val="none" w:sz="0" w:space="0" w:color="auto"/>
                            <w:right w:val="none" w:sz="0" w:space="0" w:color="auto"/>
                          </w:divBdr>
                        </w:div>
                        <w:div w:id="1735934154">
                          <w:marLeft w:val="0"/>
                          <w:marRight w:val="0"/>
                          <w:marTop w:val="0"/>
                          <w:marBottom w:val="0"/>
                          <w:divBdr>
                            <w:top w:val="none" w:sz="0" w:space="0" w:color="auto"/>
                            <w:left w:val="none" w:sz="0" w:space="0" w:color="auto"/>
                            <w:bottom w:val="none" w:sz="0" w:space="0" w:color="auto"/>
                            <w:right w:val="none" w:sz="0" w:space="0" w:color="auto"/>
                          </w:divBdr>
                        </w:div>
                        <w:div w:id="640961652">
                          <w:marLeft w:val="0"/>
                          <w:marRight w:val="0"/>
                          <w:marTop w:val="0"/>
                          <w:marBottom w:val="0"/>
                          <w:divBdr>
                            <w:top w:val="none" w:sz="0" w:space="0" w:color="auto"/>
                            <w:left w:val="none" w:sz="0" w:space="0" w:color="auto"/>
                            <w:bottom w:val="none" w:sz="0" w:space="0" w:color="auto"/>
                            <w:right w:val="none" w:sz="0" w:space="0" w:color="auto"/>
                          </w:divBdr>
                        </w:div>
                        <w:div w:id="319626200">
                          <w:marLeft w:val="0"/>
                          <w:marRight w:val="0"/>
                          <w:marTop w:val="0"/>
                          <w:marBottom w:val="0"/>
                          <w:divBdr>
                            <w:top w:val="none" w:sz="0" w:space="0" w:color="auto"/>
                            <w:left w:val="none" w:sz="0" w:space="0" w:color="auto"/>
                            <w:bottom w:val="none" w:sz="0" w:space="0" w:color="auto"/>
                            <w:right w:val="none" w:sz="0" w:space="0" w:color="auto"/>
                          </w:divBdr>
                        </w:div>
                        <w:div w:id="891498753">
                          <w:marLeft w:val="0"/>
                          <w:marRight w:val="0"/>
                          <w:marTop w:val="0"/>
                          <w:marBottom w:val="0"/>
                          <w:divBdr>
                            <w:top w:val="none" w:sz="0" w:space="0" w:color="auto"/>
                            <w:left w:val="none" w:sz="0" w:space="0" w:color="auto"/>
                            <w:bottom w:val="none" w:sz="0" w:space="0" w:color="auto"/>
                            <w:right w:val="none" w:sz="0" w:space="0" w:color="auto"/>
                          </w:divBdr>
                        </w:div>
                        <w:div w:id="322973325">
                          <w:marLeft w:val="0"/>
                          <w:marRight w:val="0"/>
                          <w:marTop w:val="0"/>
                          <w:marBottom w:val="0"/>
                          <w:divBdr>
                            <w:top w:val="none" w:sz="0" w:space="0" w:color="auto"/>
                            <w:left w:val="none" w:sz="0" w:space="0" w:color="auto"/>
                            <w:bottom w:val="none" w:sz="0" w:space="0" w:color="auto"/>
                            <w:right w:val="none" w:sz="0" w:space="0" w:color="auto"/>
                          </w:divBdr>
                        </w:div>
                        <w:div w:id="1755978588">
                          <w:marLeft w:val="0"/>
                          <w:marRight w:val="0"/>
                          <w:marTop w:val="0"/>
                          <w:marBottom w:val="0"/>
                          <w:divBdr>
                            <w:top w:val="none" w:sz="0" w:space="0" w:color="auto"/>
                            <w:left w:val="none" w:sz="0" w:space="0" w:color="auto"/>
                            <w:bottom w:val="none" w:sz="0" w:space="0" w:color="auto"/>
                            <w:right w:val="none" w:sz="0" w:space="0" w:color="auto"/>
                          </w:divBdr>
                        </w:div>
                        <w:div w:id="459499923">
                          <w:marLeft w:val="0"/>
                          <w:marRight w:val="0"/>
                          <w:marTop w:val="0"/>
                          <w:marBottom w:val="0"/>
                          <w:divBdr>
                            <w:top w:val="none" w:sz="0" w:space="0" w:color="auto"/>
                            <w:left w:val="none" w:sz="0" w:space="0" w:color="auto"/>
                            <w:bottom w:val="none" w:sz="0" w:space="0" w:color="auto"/>
                            <w:right w:val="none" w:sz="0" w:space="0" w:color="auto"/>
                          </w:divBdr>
                        </w:div>
                        <w:div w:id="1588226305">
                          <w:marLeft w:val="0"/>
                          <w:marRight w:val="0"/>
                          <w:marTop w:val="0"/>
                          <w:marBottom w:val="0"/>
                          <w:divBdr>
                            <w:top w:val="none" w:sz="0" w:space="0" w:color="auto"/>
                            <w:left w:val="none" w:sz="0" w:space="0" w:color="auto"/>
                            <w:bottom w:val="none" w:sz="0" w:space="0" w:color="auto"/>
                            <w:right w:val="none" w:sz="0" w:space="0" w:color="auto"/>
                          </w:divBdr>
                        </w:div>
                        <w:div w:id="82536393">
                          <w:marLeft w:val="0"/>
                          <w:marRight w:val="0"/>
                          <w:marTop w:val="0"/>
                          <w:marBottom w:val="0"/>
                          <w:divBdr>
                            <w:top w:val="none" w:sz="0" w:space="0" w:color="auto"/>
                            <w:left w:val="none" w:sz="0" w:space="0" w:color="auto"/>
                            <w:bottom w:val="none" w:sz="0" w:space="0" w:color="auto"/>
                            <w:right w:val="none" w:sz="0" w:space="0" w:color="auto"/>
                          </w:divBdr>
                        </w:div>
                        <w:div w:id="1065564771">
                          <w:marLeft w:val="0"/>
                          <w:marRight w:val="0"/>
                          <w:marTop w:val="0"/>
                          <w:marBottom w:val="0"/>
                          <w:divBdr>
                            <w:top w:val="none" w:sz="0" w:space="0" w:color="auto"/>
                            <w:left w:val="none" w:sz="0" w:space="0" w:color="auto"/>
                            <w:bottom w:val="none" w:sz="0" w:space="0" w:color="auto"/>
                            <w:right w:val="none" w:sz="0" w:space="0" w:color="auto"/>
                          </w:divBdr>
                        </w:div>
                        <w:div w:id="2051420689">
                          <w:marLeft w:val="0"/>
                          <w:marRight w:val="0"/>
                          <w:marTop w:val="0"/>
                          <w:marBottom w:val="0"/>
                          <w:divBdr>
                            <w:top w:val="none" w:sz="0" w:space="0" w:color="auto"/>
                            <w:left w:val="none" w:sz="0" w:space="0" w:color="auto"/>
                            <w:bottom w:val="none" w:sz="0" w:space="0" w:color="auto"/>
                            <w:right w:val="none" w:sz="0" w:space="0" w:color="auto"/>
                          </w:divBdr>
                        </w:div>
                        <w:div w:id="1069695676">
                          <w:marLeft w:val="0"/>
                          <w:marRight w:val="0"/>
                          <w:marTop w:val="0"/>
                          <w:marBottom w:val="0"/>
                          <w:divBdr>
                            <w:top w:val="none" w:sz="0" w:space="0" w:color="auto"/>
                            <w:left w:val="none" w:sz="0" w:space="0" w:color="auto"/>
                            <w:bottom w:val="none" w:sz="0" w:space="0" w:color="auto"/>
                            <w:right w:val="none" w:sz="0" w:space="0" w:color="auto"/>
                          </w:divBdr>
                        </w:div>
                        <w:div w:id="1099566331">
                          <w:marLeft w:val="0"/>
                          <w:marRight w:val="0"/>
                          <w:marTop w:val="0"/>
                          <w:marBottom w:val="0"/>
                          <w:divBdr>
                            <w:top w:val="none" w:sz="0" w:space="0" w:color="auto"/>
                            <w:left w:val="none" w:sz="0" w:space="0" w:color="auto"/>
                            <w:bottom w:val="none" w:sz="0" w:space="0" w:color="auto"/>
                            <w:right w:val="none" w:sz="0" w:space="0" w:color="auto"/>
                          </w:divBdr>
                        </w:div>
                        <w:div w:id="367529186">
                          <w:marLeft w:val="0"/>
                          <w:marRight w:val="0"/>
                          <w:marTop w:val="0"/>
                          <w:marBottom w:val="0"/>
                          <w:divBdr>
                            <w:top w:val="none" w:sz="0" w:space="0" w:color="auto"/>
                            <w:left w:val="none" w:sz="0" w:space="0" w:color="auto"/>
                            <w:bottom w:val="none" w:sz="0" w:space="0" w:color="auto"/>
                            <w:right w:val="none" w:sz="0" w:space="0" w:color="auto"/>
                          </w:divBdr>
                        </w:div>
                        <w:div w:id="1314143772">
                          <w:marLeft w:val="0"/>
                          <w:marRight w:val="0"/>
                          <w:marTop w:val="0"/>
                          <w:marBottom w:val="0"/>
                          <w:divBdr>
                            <w:top w:val="none" w:sz="0" w:space="0" w:color="auto"/>
                            <w:left w:val="none" w:sz="0" w:space="0" w:color="auto"/>
                            <w:bottom w:val="none" w:sz="0" w:space="0" w:color="auto"/>
                            <w:right w:val="none" w:sz="0" w:space="0" w:color="auto"/>
                          </w:divBdr>
                        </w:div>
                        <w:div w:id="1217814484">
                          <w:marLeft w:val="0"/>
                          <w:marRight w:val="0"/>
                          <w:marTop w:val="0"/>
                          <w:marBottom w:val="0"/>
                          <w:divBdr>
                            <w:top w:val="none" w:sz="0" w:space="0" w:color="auto"/>
                            <w:left w:val="none" w:sz="0" w:space="0" w:color="auto"/>
                            <w:bottom w:val="none" w:sz="0" w:space="0" w:color="auto"/>
                            <w:right w:val="none" w:sz="0" w:space="0" w:color="auto"/>
                          </w:divBdr>
                        </w:div>
                        <w:div w:id="1633440144">
                          <w:marLeft w:val="0"/>
                          <w:marRight w:val="0"/>
                          <w:marTop w:val="0"/>
                          <w:marBottom w:val="0"/>
                          <w:divBdr>
                            <w:top w:val="none" w:sz="0" w:space="0" w:color="auto"/>
                            <w:left w:val="none" w:sz="0" w:space="0" w:color="auto"/>
                            <w:bottom w:val="none" w:sz="0" w:space="0" w:color="auto"/>
                            <w:right w:val="none" w:sz="0" w:space="0" w:color="auto"/>
                          </w:divBdr>
                        </w:div>
                        <w:div w:id="771390665">
                          <w:marLeft w:val="0"/>
                          <w:marRight w:val="0"/>
                          <w:marTop w:val="0"/>
                          <w:marBottom w:val="0"/>
                          <w:divBdr>
                            <w:top w:val="none" w:sz="0" w:space="0" w:color="auto"/>
                            <w:left w:val="none" w:sz="0" w:space="0" w:color="auto"/>
                            <w:bottom w:val="none" w:sz="0" w:space="0" w:color="auto"/>
                            <w:right w:val="none" w:sz="0" w:space="0" w:color="auto"/>
                          </w:divBdr>
                        </w:div>
                        <w:div w:id="1686513740">
                          <w:marLeft w:val="0"/>
                          <w:marRight w:val="0"/>
                          <w:marTop w:val="0"/>
                          <w:marBottom w:val="0"/>
                          <w:divBdr>
                            <w:top w:val="none" w:sz="0" w:space="0" w:color="auto"/>
                            <w:left w:val="none" w:sz="0" w:space="0" w:color="auto"/>
                            <w:bottom w:val="none" w:sz="0" w:space="0" w:color="auto"/>
                            <w:right w:val="none" w:sz="0" w:space="0" w:color="auto"/>
                          </w:divBdr>
                        </w:div>
                        <w:div w:id="1846360715">
                          <w:marLeft w:val="0"/>
                          <w:marRight w:val="0"/>
                          <w:marTop w:val="0"/>
                          <w:marBottom w:val="0"/>
                          <w:divBdr>
                            <w:top w:val="none" w:sz="0" w:space="0" w:color="auto"/>
                            <w:left w:val="none" w:sz="0" w:space="0" w:color="auto"/>
                            <w:bottom w:val="none" w:sz="0" w:space="0" w:color="auto"/>
                            <w:right w:val="none" w:sz="0" w:space="0" w:color="auto"/>
                          </w:divBdr>
                        </w:div>
                        <w:div w:id="215315132">
                          <w:marLeft w:val="0"/>
                          <w:marRight w:val="0"/>
                          <w:marTop w:val="0"/>
                          <w:marBottom w:val="0"/>
                          <w:divBdr>
                            <w:top w:val="none" w:sz="0" w:space="0" w:color="auto"/>
                            <w:left w:val="none" w:sz="0" w:space="0" w:color="auto"/>
                            <w:bottom w:val="none" w:sz="0" w:space="0" w:color="auto"/>
                            <w:right w:val="none" w:sz="0" w:space="0" w:color="auto"/>
                          </w:divBdr>
                        </w:div>
                        <w:div w:id="1136026275">
                          <w:marLeft w:val="0"/>
                          <w:marRight w:val="0"/>
                          <w:marTop w:val="0"/>
                          <w:marBottom w:val="0"/>
                          <w:divBdr>
                            <w:top w:val="none" w:sz="0" w:space="0" w:color="auto"/>
                            <w:left w:val="none" w:sz="0" w:space="0" w:color="auto"/>
                            <w:bottom w:val="none" w:sz="0" w:space="0" w:color="auto"/>
                            <w:right w:val="none" w:sz="0" w:space="0" w:color="auto"/>
                          </w:divBdr>
                        </w:div>
                        <w:div w:id="927810142">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237910883">
                          <w:marLeft w:val="0"/>
                          <w:marRight w:val="0"/>
                          <w:marTop w:val="0"/>
                          <w:marBottom w:val="0"/>
                          <w:divBdr>
                            <w:top w:val="none" w:sz="0" w:space="0" w:color="auto"/>
                            <w:left w:val="none" w:sz="0" w:space="0" w:color="auto"/>
                            <w:bottom w:val="none" w:sz="0" w:space="0" w:color="auto"/>
                            <w:right w:val="none" w:sz="0" w:space="0" w:color="auto"/>
                          </w:divBdr>
                        </w:div>
                        <w:div w:id="1907688063">
                          <w:marLeft w:val="0"/>
                          <w:marRight w:val="0"/>
                          <w:marTop w:val="0"/>
                          <w:marBottom w:val="0"/>
                          <w:divBdr>
                            <w:top w:val="none" w:sz="0" w:space="0" w:color="auto"/>
                            <w:left w:val="none" w:sz="0" w:space="0" w:color="auto"/>
                            <w:bottom w:val="none" w:sz="0" w:space="0" w:color="auto"/>
                            <w:right w:val="none" w:sz="0" w:space="0" w:color="auto"/>
                          </w:divBdr>
                        </w:div>
                        <w:div w:id="961351591">
                          <w:marLeft w:val="0"/>
                          <w:marRight w:val="0"/>
                          <w:marTop w:val="0"/>
                          <w:marBottom w:val="0"/>
                          <w:divBdr>
                            <w:top w:val="none" w:sz="0" w:space="0" w:color="auto"/>
                            <w:left w:val="none" w:sz="0" w:space="0" w:color="auto"/>
                            <w:bottom w:val="none" w:sz="0" w:space="0" w:color="auto"/>
                            <w:right w:val="none" w:sz="0" w:space="0" w:color="auto"/>
                          </w:divBdr>
                        </w:div>
                        <w:div w:id="134642392">
                          <w:marLeft w:val="0"/>
                          <w:marRight w:val="0"/>
                          <w:marTop w:val="0"/>
                          <w:marBottom w:val="0"/>
                          <w:divBdr>
                            <w:top w:val="none" w:sz="0" w:space="0" w:color="auto"/>
                            <w:left w:val="none" w:sz="0" w:space="0" w:color="auto"/>
                            <w:bottom w:val="none" w:sz="0" w:space="0" w:color="auto"/>
                            <w:right w:val="none" w:sz="0" w:space="0" w:color="auto"/>
                          </w:divBdr>
                        </w:div>
                        <w:div w:id="1543790125">
                          <w:marLeft w:val="0"/>
                          <w:marRight w:val="0"/>
                          <w:marTop w:val="0"/>
                          <w:marBottom w:val="0"/>
                          <w:divBdr>
                            <w:top w:val="none" w:sz="0" w:space="0" w:color="auto"/>
                            <w:left w:val="none" w:sz="0" w:space="0" w:color="auto"/>
                            <w:bottom w:val="none" w:sz="0" w:space="0" w:color="auto"/>
                            <w:right w:val="none" w:sz="0" w:space="0" w:color="auto"/>
                          </w:divBdr>
                        </w:div>
                        <w:div w:id="2031107616">
                          <w:marLeft w:val="0"/>
                          <w:marRight w:val="0"/>
                          <w:marTop w:val="0"/>
                          <w:marBottom w:val="0"/>
                          <w:divBdr>
                            <w:top w:val="none" w:sz="0" w:space="0" w:color="auto"/>
                            <w:left w:val="none" w:sz="0" w:space="0" w:color="auto"/>
                            <w:bottom w:val="none" w:sz="0" w:space="0" w:color="auto"/>
                            <w:right w:val="none" w:sz="0" w:space="0" w:color="auto"/>
                          </w:divBdr>
                        </w:div>
                        <w:div w:id="1534416643">
                          <w:marLeft w:val="0"/>
                          <w:marRight w:val="0"/>
                          <w:marTop w:val="0"/>
                          <w:marBottom w:val="0"/>
                          <w:divBdr>
                            <w:top w:val="none" w:sz="0" w:space="0" w:color="auto"/>
                            <w:left w:val="none" w:sz="0" w:space="0" w:color="auto"/>
                            <w:bottom w:val="none" w:sz="0" w:space="0" w:color="auto"/>
                            <w:right w:val="none" w:sz="0" w:space="0" w:color="auto"/>
                          </w:divBdr>
                        </w:div>
                        <w:div w:id="954022460">
                          <w:marLeft w:val="0"/>
                          <w:marRight w:val="0"/>
                          <w:marTop w:val="0"/>
                          <w:marBottom w:val="0"/>
                          <w:divBdr>
                            <w:top w:val="none" w:sz="0" w:space="0" w:color="auto"/>
                            <w:left w:val="none" w:sz="0" w:space="0" w:color="auto"/>
                            <w:bottom w:val="none" w:sz="0" w:space="0" w:color="auto"/>
                            <w:right w:val="none" w:sz="0" w:space="0" w:color="auto"/>
                          </w:divBdr>
                        </w:div>
                        <w:div w:id="488252361">
                          <w:marLeft w:val="0"/>
                          <w:marRight w:val="0"/>
                          <w:marTop w:val="0"/>
                          <w:marBottom w:val="0"/>
                          <w:divBdr>
                            <w:top w:val="none" w:sz="0" w:space="0" w:color="auto"/>
                            <w:left w:val="none" w:sz="0" w:space="0" w:color="auto"/>
                            <w:bottom w:val="none" w:sz="0" w:space="0" w:color="auto"/>
                            <w:right w:val="none" w:sz="0" w:space="0" w:color="auto"/>
                          </w:divBdr>
                        </w:div>
                        <w:div w:id="1869678536">
                          <w:marLeft w:val="0"/>
                          <w:marRight w:val="0"/>
                          <w:marTop w:val="0"/>
                          <w:marBottom w:val="0"/>
                          <w:divBdr>
                            <w:top w:val="none" w:sz="0" w:space="0" w:color="auto"/>
                            <w:left w:val="none" w:sz="0" w:space="0" w:color="auto"/>
                            <w:bottom w:val="none" w:sz="0" w:space="0" w:color="auto"/>
                            <w:right w:val="none" w:sz="0" w:space="0" w:color="auto"/>
                          </w:divBdr>
                        </w:div>
                        <w:div w:id="471870166">
                          <w:marLeft w:val="0"/>
                          <w:marRight w:val="0"/>
                          <w:marTop w:val="0"/>
                          <w:marBottom w:val="0"/>
                          <w:divBdr>
                            <w:top w:val="none" w:sz="0" w:space="0" w:color="auto"/>
                            <w:left w:val="none" w:sz="0" w:space="0" w:color="auto"/>
                            <w:bottom w:val="none" w:sz="0" w:space="0" w:color="auto"/>
                            <w:right w:val="none" w:sz="0" w:space="0" w:color="auto"/>
                          </w:divBdr>
                        </w:div>
                        <w:div w:id="14782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78226">
          <w:marLeft w:val="0"/>
          <w:marRight w:val="0"/>
          <w:marTop w:val="0"/>
          <w:marBottom w:val="0"/>
          <w:divBdr>
            <w:top w:val="none" w:sz="0" w:space="0" w:color="auto"/>
            <w:left w:val="none" w:sz="0" w:space="0" w:color="auto"/>
            <w:bottom w:val="none" w:sz="0" w:space="0" w:color="auto"/>
            <w:right w:val="none" w:sz="0" w:space="0" w:color="auto"/>
          </w:divBdr>
          <w:divsChild>
            <w:div w:id="1644429999">
              <w:marLeft w:val="0"/>
              <w:marRight w:val="0"/>
              <w:marTop w:val="0"/>
              <w:marBottom w:val="0"/>
              <w:divBdr>
                <w:top w:val="none" w:sz="0" w:space="0" w:color="auto"/>
                <w:left w:val="none" w:sz="0" w:space="0" w:color="auto"/>
                <w:bottom w:val="none" w:sz="0" w:space="0" w:color="auto"/>
                <w:right w:val="none" w:sz="0" w:space="0" w:color="auto"/>
              </w:divBdr>
              <w:divsChild>
                <w:div w:id="757600800">
                  <w:marLeft w:val="0"/>
                  <w:marRight w:val="0"/>
                  <w:marTop w:val="0"/>
                  <w:marBottom w:val="0"/>
                  <w:divBdr>
                    <w:top w:val="none" w:sz="0" w:space="0" w:color="auto"/>
                    <w:left w:val="none" w:sz="0" w:space="0" w:color="auto"/>
                    <w:bottom w:val="none" w:sz="0" w:space="0" w:color="auto"/>
                    <w:right w:val="none" w:sz="0" w:space="0" w:color="auto"/>
                  </w:divBdr>
                  <w:divsChild>
                    <w:div w:id="812408305">
                      <w:marLeft w:val="0"/>
                      <w:marRight w:val="0"/>
                      <w:marTop w:val="0"/>
                      <w:marBottom w:val="0"/>
                      <w:divBdr>
                        <w:top w:val="none" w:sz="0" w:space="0" w:color="auto"/>
                        <w:left w:val="none" w:sz="0" w:space="0" w:color="auto"/>
                        <w:bottom w:val="none" w:sz="0" w:space="0" w:color="auto"/>
                        <w:right w:val="none" w:sz="0" w:space="0" w:color="auto"/>
                      </w:divBdr>
                    </w:div>
                    <w:div w:id="390158887">
                      <w:marLeft w:val="0"/>
                      <w:marRight w:val="0"/>
                      <w:marTop w:val="0"/>
                      <w:marBottom w:val="0"/>
                      <w:divBdr>
                        <w:top w:val="none" w:sz="0" w:space="0" w:color="auto"/>
                        <w:left w:val="none" w:sz="0" w:space="0" w:color="auto"/>
                        <w:bottom w:val="none" w:sz="0" w:space="0" w:color="auto"/>
                        <w:right w:val="none" w:sz="0" w:space="0" w:color="auto"/>
                      </w:divBdr>
                    </w:div>
                    <w:div w:id="987444378">
                      <w:marLeft w:val="0"/>
                      <w:marRight w:val="0"/>
                      <w:marTop w:val="0"/>
                      <w:marBottom w:val="0"/>
                      <w:divBdr>
                        <w:top w:val="none" w:sz="0" w:space="0" w:color="auto"/>
                        <w:left w:val="none" w:sz="0" w:space="0" w:color="auto"/>
                        <w:bottom w:val="none" w:sz="0" w:space="0" w:color="auto"/>
                        <w:right w:val="none" w:sz="0" w:space="0" w:color="auto"/>
                      </w:divBdr>
                    </w:div>
                    <w:div w:id="10227263">
                      <w:marLeft w:val="0"/>
                      <w:marRight w:val="0"/>
                      <w:marTop w:val="0"/>
                      <w:marBottom w:val="0"/>
                      <w:divBdr>
                        <w:top w:val="none" w:sz="0" w:space="0" w:color="auto"/>
                        <w:left w:val="none" w:sz="0" w:space="0" w:color="auto"/>
                        <w:bottom w:val="none" w:sz="0" w:space="0" w:color="auto"/>
                        <w:right w:val="none" w:sz="0" w:space="0" w:color="auto"/>
                      </w:divBdr>
                    </w:div>
                    <w:div w:id="192574405">
                      <w:marLeft w:val="0"/>
                      <w:marRight w:val="0"/>
                      <w:marTop w:val="0"/>
                      <w:marBottom w:val="0"/>
                      <w:divBdr>
                        <w:top w:val="none" w:sz="0" w:space="0" w:color="auto"/>
                        <w:left w:val="none" w:sz="0" w:space="0" w:color="auto"/>
                        <w:bottom w:val="none" w:sz="0" w:space="0" w:color="auto"/>
                        <w:right w:val="none" w:sz="0" w:space="0" w:color="auto"/>
                      </w:divBdr>
                    </w:div>
                    <w:div w:id="2042783399">
                      <w:marLeft w:val="0"/>
                      <w:marRight w:val="0"/>
                      <w:marTop w:val="0"/>
                      <w:marBottom w:val="0"/>
                      <w:divBdr>
                        <w:top w:val="none" w:sz="0" w:space="0" w:color="auto"/>
                        <w:left w:val="none" w:sz="0" w:space="0" w:color="auto"/>
                        <w:bottom w:val="none" w:sz="0" w:space="0" w:color="auto"/>
                        <w:right w:val="none" w:sz="0" w:space="0" w:color="auto"/>
                      </w:divBdr>
                    </w:div>
                    <w:div w:id="776945036">
                      <w:marLeft w:val="0"/>
                      <w:marRight w:val="0"/>
                      <w:marTop w:val="0"/>
                      <w:marBottom w:val="0"/>
                      <w:divBdr>
                        <w:top w:val="none" w:sz="0" w:space="0" w:color="auto"/>
                        <w:left w:val="none" w:sz="0" w:space="0" w:color="auto"/>
                        <w:bottom w:val="none" w:sz="0" w:space="0" w:color="auto"/>
                        <w:right w:val="none" w:sz="0" w:space="0" w:color="auto"/>
                      </w:divBdr>
                    </w:div>
                    <w:div w:id="1355615957">
                      <w:marLeft w:val="0"/>
                      <w:marRight w:val="0"/>
                      <w:marTop w:val="0"/>
                      <w:marBottom w:val="0"/>
                      <w:divBdr>
                        <w:top w:val="none" w:sz="0" w:space="0" w:color="auto"/>
                        <w:left w:val="none" w:sz="0" w:space="0" w:color="auto"/>
                        <w:bottom w:val="none" w:sz="0" w:space="0" w:color="auto"/>
                        <w:right w:val="none" w:sz="0" w:space="0" w:color="auto"/>
                      </w:divBdr>
                    </w:div>
                    <w:div w:id="545064842">
                      <w:marLeft w:val="0"/>
                      <w:marRight w:val="0"/>
                      <w:marTop w:val="0"/>
                      <w:marBottom w:val="0"/>
                      <w:divBdr>
                        <w:top w:val="none" w:sz="0" w:space="0" w:color="auto"/>
                        <w:left w:val="none" w:sz="0" w:space="0" w:color="auto"/>
                        <w:bottom w:val="none" w:sz="0" w:space="0" w:color="auto"/>
                        <w:right w:val="none" w:sz="0" w:space="0" w:color="auto"/>
                      </w:divBdr>
                    </w:div>
                    <w:div w:id="1274241862">
                      <w:marLeft w:val="0"/>
                      <w:marRight w:val="0"/>
                      <w:marTop w:val="0"/>
                      <w:marBottom w:val="0"/>
                      <w:divBdr>
                        <w:top w:val="none" w:sz="0" w:space="0" w:color="auto"/>
                        <w:left w:val="none" w:sz="0" w:space="0" w:color="auto"/>
                        <w:bottom w:val="none" w:sz="0" w:space="0" w:color="auto"/>
                        <w:right w:val="none" w:sz="0" w:space="0" w:color="auto"/>
                      </w:divBdr>
                    </w:div>
                    <w:div w:id="657882549">
                      <w:marLeft w:val="0"/>
                      <w:marRight w:val="0"/>
                      <w:marTop w:val="0"/>
                      <w:marBottom w:val="0"/>
                      <w:divBdr>
                        <w:top w:val="none" w:sz="0" w:space="0" w:color="auto"/>
                        <w:left w:val="none" w:sz="0" w:space="0" w:color="auto"/>
                        <w:bottom w:val="none" w:sz="0" w:space="0" w:color="auto"/>
                        <w:right w:val="none" w:sz="0" w:space="0" w:color="auto"/>
                      </w:divBdr>
                    </w:div>
                    <w:div w:id="922370944">
                      <w:marLeft w:val="0"/>
                      <w:marRight w:val="0"/>
                      <w:marTop w:val="0"/>
                      <w:marBottom w:val="0"/>
                      <w:divBdr>
                        <w:top w:val="none" w:sz="0" w:space="0" w:color="auto"/>
                        <w:left w:val="none" w:sz="0" w:space="0" w:color="auto"/>
                        <w:bottom w:val="none" w:sz="0" w:space="0" w:color="auto"/>
                        <w:right w:val="none" w:sz="0" w:space="0" w:color="auto"/>
                      </w:divBdr>
                    </w:div>
                    <w:div w:id="575088774">
                      <w:marLeft w:val="0"/>
                      <w:marRight w:val="0"/>
                      <w:marTop w:val="0"/>
                      <w:marBottom w:val="0"/>
                      <w:divBdr>
                        <w:top w:val="none" w:sz="0" w:space="0" w:color="auto"/>
                        <w:left w:val="none" w:sz="0" w:space="0" w:color="auto"/>
                        <w:bottom w:val="none" w:sz="0" w:space="0" w:color="auto"/>
                        <w:right w:val="none" w:sz="0" w:space="0" w:color="auto"/>
                      </w:divBdr>
                    </w:div>
                    <w:div w:id="704910982">
                      <w:marLeft w:val="0"/>
                      <w:marRight w:val="0"/>
                      <w:marTop w:val="0"/>
                      <w:marBottom w:val="0"/>
                      <w:divBdr>
                        <w:top w:val="none" w:sz="0" w:space="0" w:color="auto"/>
                        <w:left w:val="none" w:sz="0" w:space="0" w:color="auto"/>
                        <w:bottom w:val="none" w:sz="0" w:space="0" w:color="auto"/>
                        <w:right w:val="none" w:sz="0" w:space="0" w:color="auto"/>
                      </w:divBdr>
                    </w:div>
                    <w:div w:id="456265001">
                      <w:marLeft w:val="0"/>
                      <w:marRight w:val="0"/>
                      <w:marTop w:val="0"/>
                      <w:marBottom w:val="0"/>
                      <w:divBdr>
                        <w:top w:val="none" w:sz="0" w:space="0" w:color="auto"/>
                        <w:left w:val="none" w:sz="0" w:space="0" w:color="auto"/>
                        <w:bottom w:val="none" w:sz="0" w:space="0" w:color="auto"/>
                        <w:right w:val="none" w:sz="0" w:space="0" w:color="auto"/>
                      </w:divBdr>
                    </w:div>
                    <w:div w:id="1979800104">
                      <w:marLeft w:val="0"/>
                      <w:marRight w:val="0"/>
                      <w:marTop w:val="0"/>
                      <w:marBottom w:val="0"/>
                      <w:divBdr>
                        <w:top w:val="none" w:sz="0" w:space="0" w:color="auto"/>
                        <w:left w:val="none" w:sz="0" w:space="0" w:color="auto"/>
                        <w:bottom w:val="none" w:sz="0" w:space="0" w:color="auto"/>
                        <w:right w:val="none" w:sz="0" w:space="0" w:color="auto"/>
                      </w:divBdr>
                    </w:div>
                    <w:div w:id="1602298091">
                      <w:marLeft w:val="0"/>
                      <w:marRight w:val="0"/>
                      <w:marTop w:val="0"/>
                      <w:marBottom w:val="0"/>
                      <w:divBdr>
                        <w:top w:val="none" w:sz="0" w:space="0" w:color="auto"/>
                        <w:left w:val="none" w:sz="0" w:space="0" w:color="auto"/>
                        <w:bottom w:val="none" w:sz="0" w:space="0" w:color="auto"/>
                        <w:right w:val="none" w:sz="0" w:space="0" w:color="auto"/>
                      </w:divBdr>
                    </w:div>
                    <w:div w:id="1576628813">
                      <w:marLeft w:val="0"/>
                      <w:marRight w:val="0"/>
                      <w:marTop w:val="0"/>
                      <w:marBottom w:val="0"/>
                      <w:divBdr>
                        <w:top w:val="none" w:sz="0" w:space="0" w:color="auto"/>
                        <w:left w:val="none" w:sz="0" w:space="0" w:color="auto"/>
                        <w:bottom w:val="none" w:sz="0" w:space="0" w:color="auto"/>
                        <w:right w:val="none" w:sz="0" w:space="0" w:color="auto"/>
                      </w:divBdr>
                    </w:div>
                    <w:div w:id="682051834">
                      <w:marLeft w:val="0"/>
                      <w:marRight w:val="0"/>
                      <w:marTop w:val="0"/>
                      <w:marBottom w:val="0"/>
                      <w:divBdr>
                        <w:top w:val="none" w:sz="0" w:space="0" w:color="auto"/>
                        <w:left w:val="none" w:sz="0" w:space="0" w:color="auto"/>
                        <w:bottom w:val="none" w:sz="0" w:space="0" w:color="auto"/>
                        <w:right w:val="none" w:sz="0" w:space="0" w:color="auto"/>
                      </w:divBdr>
                    </w:div>
                    <w:div w:id="939721763">
                      <w:marLeft w:val="0"/>
                      <w:marRight w:val="0"/>
                      <w:marTop w:val="0"/>
                      <w:marBottom w:val="0"/>
                      <w:divBdr>
                        <w:top w:val="none" w:sz="0" w:space="0" w:color="auto"/>
                        <w:left w:val="none" w:sz="0" w:space="0" w:color="auto"/>
                        <w:bottom w:val="none" w:sz="0" w:space="0" w:color="auto"/>
                        <w:right w:val="none" w:sz="0" w:space="0" w:color="auto"/>
                      </w:divBdr>
                    </w:div>
                    <w:div w:id="1280259202">
                      <w:marLeft w:val="0"/>
                      <w:marRight w:val="0"/>
                      <w:marTop w:val="0"/>
                      <w:marBottom w:val="0"/>
                      <w:divBdr>
                        <w:top w:val="none" w:sz="0" w:space="0" w:color="auto"/>
                        <w:left w:val="none" w:sz="0" w:space="0" w:color="auto"/>
                        <w:bottom w:val="none" w:sz="0" w:space="0" w:color="auto"/>
                        <w:right w:val="none" w:sz="0" w:space="0" w:color="auto"/>
                      </w:divBdr>
                    </w:div>
                    <w:div w:id="1755661937">
                      <w:marLeft w:val="0"/>
                      <w:marRight w:val="0"/>
                      <w:marTop w:val="0"/>
                      <w:marBottom w:val="0"/>
                      <w:divBdr>
                        <w:top w:val="none" w:sz="0" w:space="0" w:color="auto"/>
                        <w:left w:val="none" w:sz="0" w:space="0" w:color="auto"/>
                        <w:bottom w:val="none" w:sz="0" w:space="0" w:color="auto"/>
                        <w:right w:val="none" w:sz="0" w:space="0" w:color="auto"/>
                      </w:divBdr>
                    </w:div>
                    <w:div w:id="199443055">
                      <w:marLeft w:val="0"/>
                      <w:marRight w:val="0"/>
                      <w:marTop w:val="0"/>
                      <w:marBottom w:val="0"/>
                      <w:divBdr>
                        <w:top w:val="none" w:sz="0" w:space="0" w:color="auto"/>
                        <w:left w:val="none" w:sz="0" w:space="0" w:color="auto"/>
                        <w:bottom w:val="none" w:sz="0" w:space="0" w:color="auto"/>
                        <w:right w:val="none" w:sz="0" w:space="0" w:color="auto"/>
                      </w:divBdr>
                    </w:div>
                    <w:div w:id="740953675">
                      <w:marLeft w:val="0"/>
                      <w:marRight w:val="0"/>
                      <w:marTop w:val="0"/>
                      <w:marBottom w:val="0"/>
                      <w:divBdr>
                        <w:top w:val="none" w:sz="0" w:space="0" w:color="auto"/>
                        <w:left w:val="none" w:sz="0" w:space="0" w:color="auto"/>
                        <w:bottom w:val="none" w:sz="0" w:space="0" w:color="auto"/>
                        <w:right w:val="none" w:sz="0" w:space="0" w:color="auto"/>
                      </w:divBdr>
                      <w:divsChild>
                        <w:div w:id="1061294402">
                          <w:marLeft w:val="0"/>
                          <w:marRight w:val="0"/>
                          <w:marTop w:val="0"/>
                          <w:marBottom w:val="0"/>
                          <w:divBdr>
                            <w:top w:val="none" w:sz="0" w:space="0" w:color="auto"/>
                            <w:left w:val="none" w:sz="0" w:space="0" w:color="auto"/>
                            <w:bottom w:val="none" w:sz="0" w:space="0" w:color="auto"/>
                            <w:right w:val="none" w:sz="0" w:space="0" w:color="auto"/>
                          </w:divBdr>
                        </w:div>
                        <w:div w:id="451900865">
                          <w:marLeft w:val="0"/>
                          <w:marRight w:val="0"/>
                          <w:marTop w:val="0"/>
                          <w:marBottom w:val="0"/>
                          <w:divBdr>
                            <w:top w:val="none" w:sz="0" w:space="0" w:color="auto"/>
                            <w:left w:val="none" w:sz="0" w:space="0" w:color="auto"/>
                            <w:bottom w:val="none" w:sz="0" w:space="0" w:color="auto"/>
                            <w:right w:val="none" w:sz="0" w:space="0" w:color="auto"/>
                          </w:divBdr>
                        </w:div>
                        <w:div w:id="374432143">
                          <w:marLeft w:val="0"/>
                          <w:marRight w:val="0"/>
                          <w:marTop w:val="0"/>
                          <w:marBottom w:val="0"/>
                          <w:divBdr>
                            <w:top w:val="none" w:sz="0" w:space="0" w:color="auto"/>
                            <w:left w:val="none" w:sz="0" w:space="0" w:color="auto"/>
                            <w:bottom w:val="none" w:sz="0" w:space="0" w:color="auto"/>
                            <w:right w:val="none" w:sz="0" w:space="0" w:color="auto"/>
                          </w:divBdr>
                        </w:div>
                        <w:div w:id="1360425075">
                          <w:marLeft w:val="0"/>
                          <w:marRight w:val="0"/>
                          <w:marTop w:val="0"/>
                          <w:marBottom w:val="0"/>
                          <w:divBdr>
                            <w:top w:val="none" w:sz="0" w:space="0" w:color="auto"/>
                            <w:left w:val="none" w:sz="0" w:space="0" w:color="auto"/>
                            <w:bottom w:val="none" w:sz="0" w:space="0" w:color="auto"/>
                            <w:right w:val="none" w:sz="0" w:space="0" w:color="auto"/>
                          </w:divBdr>
                        </w:div>
                        <w:div w:id="169369711">
                          <w:marLeft w:val="0"/>
                          <w:marRight w:val="0"/>
                          <w:marTop w:val="0"/>
                          <w:marBottom w:val="0"/>
                          <w:divBdr>
                            <w:top w:val="none" w:sz="0" w:space="0" w:color="auto"/>
                            <w:left w:val="none" w:sz="0" w:space="0" w:color="auto"/>
                            <w:bottom w:val="none" w:sz="0" w:space="0" w:color="auto"/>
                            <w:right w:val="none" w:sz="0" w:space="0" w:color="auto"/>
                          </w:divBdr>
                        </w:div>
                        <w:div w:id="541746603">
                          <w:marLeft w:val="0"/>
                          <w:marRight w:val="0"/>
                          <w:marTop w:val="0"/>
                          <w:marBottom w:val="0"/>
                          <w:divBdr>
                            <w:top w:val="none" w:sz="0" w:space="0" w:color="auto"/>
                            <w:left w:val="none" w:sz="0" w:space="0" w:color="auto"/>
                            <w:bottom w:val="none" w:sz="0" w:space="0" w:color="auto"/>
                            <w:right w:val="none" w:sz="0" w:space="0" w:color="auto"/>
                          </w:divBdr>
                        </w:div>
                        <w:div w:id="154803630">
                          <w:marLeft w:val="0"/>
                          <w:marRight w:val="0"/>
                          <w:marTop w:val="0"/>
                          <w:marBottom w:val="0"/>
                          <w:divBdr>
                            <w:top w:val="none" w:sz="0" w:space="0" w:color="auto"/>
                            <w:left w:val="none" w:sz="0" w:space="0" w:color="auto"/>
                            <w:bottom w:val="none" w:sz="0" w:space="0" w:color="auto"/>
                            <w:right w:val="none" w:sz="0" w:space="0" w:color="auto"/>
                          </w:divBdr>
                        </w:div>
                        <w:div w:id="585847036">
                          <w:marLeft w:val="0"/>
                          <w:marRight w:val="0"/>
                          <w:marTop w:val="0"/>
                          <w:marBottom w:val="0"/>
                          <w:divBdr>
                            <w:top w:val="none" w:sz="0" w:space="0" w:color="auto"/>
                            <w:left w:val="none" w:sz="0" w:space="0" w:color="auto"/>
                            <w:bottom w:val="none" w:sz="0" w:space="0" w:color="auto"/>
                            <w:right w:val="none" w:sz="0" w:space="0" w:color="auto"/>
                          </w:divBdr>
                        </w:div>
                        <w:div w:id="1904679262">
                          <w:marLeft w:val="0"/>
                          <w:marRight w:val="0"/>
                          <w:marTop w:val="0"/>
                          <w:marBottom w:val="0"/>
                          <w:divBdr>
                            <w:top w:val="none" w:sz="0" w:space="0" w:color="auto"/>
                            <w:left w:val="none" w:sz="0" w:space="0" w:color="auto"/>
                            <w:bottom w:val="none" w:sz="0" w:space="0" w:color="auto"/>
                            <w:right w:val="none" w:sz="0" w:space="0" w:color="auto"/>
                          </w:divBdr>
                        </w:div>
                        <w:div w:id="887843986">
                          <w:marLeft w:val="0"/>
                          <w:marRight w:val="0"/>
                          <w:marTop w:val="0"/>
                          <w:marBottom w:val="0"/>
                          <w:divBdr>
                            <w:top w:val="none" w:sz="0" w:space="0" w:color="auto"/>
                            <w:left w:val="none" w:sz="0" w:space="0" w:color="auto"/>
                            <w:bottom w:val="none" w:sz="0" w:space="0" w:color="auto"/>
                            <w:right w:val="none" w:sz="0" w:space="0" w:color="auto"/>
                          </w:divBdr>
                        </w:div>
                        <w:div w:id="1249849801">
                          <w:marLeft w:val="0"/>
                          <w:marRight w:val="0"/>
                          <w:marTop w:val="0"/>
                          <w:marBottom w:val="0"/>
                          <w:divBdr>
                            <w:top w:val="none" w:sz="0" w:space="0" w:color="auto"/>
                            <w:left w:val="none" w:sz="0" w:space="0" w:color="auto"/>
                            <w:bottom w:val="none" w:sz="0" w:space="0" w:color="auto"/>
                            <w:right w:val="none" w:sz="0" w:space="0" w:color="auto"/>
                          </w:divBdr>
                        </w:div>
                        <w:div w:id="97219550">
                          <w:marLeft w:val="0"/>
                          <w:marRight w:val="0"/>
                          <w:marTop w:val="0"/>
                          <w:marBottom w:val="0"/>
                          <w:divBdr>
                            <w:top w:val="none" w:sz="0" w:space="0" w:color="auto"/>
                            <w:left w:val="none" w:sz="0" w:space="0" w:color="auto"/>
                            <w:bottom w:val="none" w:sz="0" w:space="0" w:color="auto"/>
                            <w:right w:val="none" w:sz="0" w:space="0" w:color="auto"/>
                          </w:divBdr>
                        </w:div>
                        <w:div w:id="729962387">
                          <w:marLeft w:val="0"/>
                          <w:marRight w:val="0"/>
                          <w:marTop w:val="0"/>
                          <w:marBottom w:val="0"/>
                          <w:divBdr>
                            <w:top w:val="none" w:sz="0" w:space="0" w:color="auto"/>
                            <w:left w:val="none" w:sz="0" w:space="0" w:color="auto"/>
                            <w:bottom w:val="none" w:sz="0" w:space="0" w:color="auto"/>
                            <w:right w:val="none" w:sz="0" w:space="0" w:color="auto"/>
                          </w:divBdr>
                        </w:div>
                        <w:div w:id="1349604452">
                          <w:marLeft w:val="0"/>
                          <w:marRight w:val="0"/>
                          <w:marTop w:val="0"/>
                          <w:marBottom w:val="0"/>
                          <w:divBdr>
                            <w:top w:val="none" w:sz="0" w:space="0" w:color="auto"/>
                            <w:left w:val="none" w:sz="0" w:space="0" w:color="auto"/>
                            <w:bottom w:val="none" w:sz="0" w:space="0" w:color="auto"/>
                            <w:right w:val="none" w:sz="0" w:space="0" w:color="auto"/>
                          </w:divBdr>
                        </w:div>
                        <w:div w:id="814644515">
                          <w:marLeft w:val="0"/>
                          <w:marRight w:val="0"/>
                          <w:marTop w:val="0"/>
                          <w:marBottom w:val="0"/>
                          <w:divBdr>
                            <w:top w:val="none" w:sz="0" w:space="0" w:color="auto"/>
                            <w:left w:val="none" w:sz="0" w:space="0" w:color="auto"/>
                            <w:bottom w:val="none" w:sz="0" w:space="0" w:color="auto"/>
                            <w:right w:val="none" w:sz="0" w:space="0" w:color="auto"/>
                          </w:divBdr>
                        </w:div>
                        <w:div w:id="1412971744">
                          <w:marLeft w:val="0"/>
                          <w:marRight w:val="0"/>
                          <w:marTop w:val="0"/>
                          <w:marBottom w:val="0"/>
                          <w:divBdr>
                            <w:top w:val="none" w:sz="0" w:space="0" w:color="auto"/>
                            <w:left w:val="none" w:sz="0" w:space="0" w:color="auto"/>
                            <w:bottom w:val="none" w:sz="0" w:space="0" w:color="auto"/>
                            <w:right w:val="none" w:sz="0" w:space="0" w:color="auto"/>
                          </w:divBdr>
                        </w:div>
                        <w:div w:id="133722721">
                          <w:marLeft w:val="0"/>
                          <w:marRight w:val="0"/>
                          <w:marTop w:val="0"/>
                          <w:marBottom w:val="0"/>
                          <w:divBdr>
                            <w:top w:val="none" w:sz="0" w:space="0" w:color="auto"/>
                            <w:left w:val="none" w:sz="0" w:space="0" w:color="auto"/>
                            <w:bottom w:val="none" w:sz="0" w:space="0" w:color="auto"/>
                            <w:right w:val="none" w:sz="0" w:space="0" w:color="auto"/>
                          </w:divBdr>
                        </w:div>
                        <w:div w:id="215436810">
                          <w:marLeft w:val="0"/>
                          <w:marRight w:val="0"/>
                          <w:marTop w:val="0"/>
                          <w:marBottom w:val="0"/>
                          <w:divBdr>
                            <w:top w:val="none" w:sz="0" w:space="0" w:color="auto"/>
                            <w:left w:val="none" w:sz="0" w:space="0" w:color="auto"/>
                            <w:bottom w:val="none" w:sz="0" w:space="0" w:color="auto"/>
                            <w:right w:val="none" w:sz="0" w:space="0" w:color="auto"/>
                          </w:divBdr>
                        </w:div>
                        <w:div w:id="1853569281">
                          <w:marLeft w:val="0"/>
                          <w:marRight w:val="0"/>
                          <w:marTop w:val="0"/>
                          <w:marBottom w:val="0"/>
                          <w:divBdr>
                            <w:top w:val="none" w:sz="0" w:space="0" w:color="auto"/>
                            <w:left w:val="none" w:sz="0" w:space="0" w:color="auto"/>
                            <w:bottom w:val="none" w:sz="0" w:space="0" w:color="auto"/>
                            <w:right w:val="none" w:sz="0" w:space="0" w:color="auto"/>
                          </w:divBdr>
                        </w:div>
                        <w:div w:id="1743722491">
                          <w:marLeft w:val="0"/>
                          <w:marRight w:val="0"/>
                          <w:marTop w:val="0"/>
                          <w:marBottom w:val="0"/>
                          <w:divBdr>
                            <w:top w:val="none" w:sz="0" w:space="0" w:color="auto"/>
                            <w:left w:val="none" w:sz="0" w:space="0" w:color="auto"/>
                            <w:bottom w:val="none" w:sz="0" w:space="0" w:color="auto"/>
                            <w:right w:val="none" w:sz="0" w:space="0" w:color="auto"/>
                          </w:divBdr>
                        </w:div>
                        <w:div w:id="128593158">
                          <w:marLeft w:val="0"/>
                          <w:marRight w:val="0"/>
                          <w:marTop w:val="0"/>
                          <w:marBottom w:val="0"/>
                          <w:divBdr>
                            <w:top w:val="none" w:sz="0" w:space="0" w:color="auto"/>
                            <w:left w:val="none" w:sz="0" w:space="0" w:color="auto"/>
                            <w:bottom w:val="none" w:sz="0" w:space="0" w:color="auto"/>
                            <w:right w:val="none" w:sz="0" w:space="0" w:color="auto"/>
                          </w:divBdr>
                        </w:div>
                        <w:div w:id="1460026483">
                          <w:marLeft w:val="0"/>
                          <w:marRight w:val="0"/>
                          <w:marTop w:val="0"/>
                          <w:marBottom w:val="0"/>
                          <w:divBdr>
                            <w:top w:val="none" w:sz="0" w:space="0" w:color="auto"/>
                            <w:left w:val="none" w:sz="0" w:space="0" w:color="auto"/>
                            <w:bottom w:val="none" w:sz="0" w:space="0" w:color="auto"/>
                            <w:right w:val="none" w:sz="0" w:space="0" w:color="auto"/>
                          </w:divBdr>
                        </w:div>
                        <w:div w:id="8774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5523">
          <w:marLeft w:val="0"/>
          <w:marRight w:val="0"/>
          <w:marTop w:val="0"/>
          <w:marBottom w:val="0"/>
          <w:divBdr>
            <w:top w:val="none" w:sz="0" w:space="0" w:color="auto"/>
            <w:left w:val="none" w:sz="0" w:space="0" w:color="auto"/>
            <w:bottom w:val="none" w:sz="0" w:space="0" w:color="auto"/>
            <w:right w:val="none" w:sz="0" w:space="0" w:color="auto"/>
          </w:divBdr>
          <w:divsChild>
            <w:div w:id="310139336">
              <w:marLeft w:val="0"/>
              <w:marRight w:val="0"/>
              <w:marTop w:val="0"/>
              <w:marBottom w:val="0"/>
              <w:divBdr>
                <w:top w:val="none" w:sz="0" w:space="0" w:color="auto"/>
                <w:left w:val="none" w:sz="0" w:space="0" w:color="auto"/>
                <w:bottom w:val="none" w:sz="0" w:space="0" w:color="auto"/>
                <w:right w:val="none" w:sz="0" w:space="0" w:color="auto"/>
              </w:divBdr>
              <w:divsChild>
                <w:div w:id="1738170055">
                  <w:marLeft w:val="0"/>
                  <w:marRight w:val="0"/>
                  <w:marTop w:val="0"/>
                  <w:marBottom w:val="0"/>
                  <w:divBdr>
                    <w:top w:val="none" w:sz="0" w:space="0" w:color="auto"/>
                    <w:left w:val="none" w:sz="0" w:space="0" w:color="auto"/>
                    <w:bottom w:val="none" w:sz="0" w:space="0" w:color="auto"/>
                    <w:right w:val="none" w:sz="0" w:space="0" w:color="auto"/>
                  </w:divBdr>
                  <w:divsChild>
                    <w:div w:id="429736744">
                      <w:marLeft w:val="0"/>
                      <w:marRight w:val="0"/>
                      <w:marTop w:val="0"/>
                      <w:marBottom w:val="0"/>
                      <w:divBdr>
                        <w:top w:val="none" w:sz="0" w:space="0" w:color="auto"/>
                        <w:left w:val="none" w:sz="0" w:space="0" w:color="auto"/>
                        <w:bottom w:val="none" w:sz="0" w:space="0" w:color="auto"/>
                        <w:right w:val="none" w:sz="0" w:space="0" w:color="auto"/>
                      </w:divBdr>
                    </w:div>
                    <w:div w:id="1926722618">
                      <w:marLeft w:val="0"/>
                      <w:marRight w:val="0"/>
                      <w:marTop w:val="0"/>
                      <w:marBottom w:val="0"/>
                      <w:divBdr>
                        <w:top w:val="none" w:sz="0" w:space="0" w:color="auto"/>
                        <w:left w:val="none" w:sz="0" w:space="0" w:color="auto"/>
                        <w:bottom w:val="none" w:sz="0" w:space="0" w:color="auto"/>
                        <w:right w:val="none" w:sz="0" w:space="0" w:color="auto"/>
                      </w:divBdr>
                    </w:div>
                    <w:div w:id="2128699497">
                      <w:marLeft w:val="0"/>
                      <w:marRight w:val="0"/>
                      <w:marTop w:val="0"/>
                      <w:marBottom w:val="0"/>
                      <w:divBdr>
                        <w:top w:val="none" w:sz="0" w:space="0" w:color="auto"/>
                        <w:left w:val="none" w:sz="0" w:space="0" w:color="auto"/>
                        <w:bottom w:val="none" w:sz="0" w:space="0" w:color="auto"/>
                        <w:right w:val="none" w:sz="0" w:space="0" w:color="auto"/>
                      </w:divBdr>
                    </w:div>
                    <w:div w:id="977808127">
                      <w:marLeft w:val="0"/>
                      <w:marRight w:val="0"/>
                      <w:marTop w:val="0"/>
                      <w:marBottom w:val="0"/>
                      <w:divBdr>
                        <w:top w:val="none" w:sz="0" w:space="0" w:color="auto"/>
                        <w:left w:val="none" w:sz="0" w:space="0" w:color="auto"/>
                        <w:bottom w:val="none" w:sz="0" w:space="0" w:color="auto"/>
                        <w:right w:val="none" w:sz="0" w:space="0" w:color="auto"/>
                      </w:divBdr>
                    </w:div>
                    <w:div w:id="488911371">
                      <w:marLeft w:val="0"/>
                      <w:marRight w:val="0"/>
                      <w:marTop w:val="0"/>
                      <w:marBottom w:val="0"/>
                      <w:divBdr>
                        <w:top w:val="none" w:sz="0" w:space="0" w:color="auto"/>
                        <w:left w:val="none" w:sz="0" w:space="0" w:color="auto"/>
                        <w:bottom w:val="none" w:sz="0" w:space="0" w:color="auto"/>
                        <w:right w:val="none" w:sz="0" w:space="0" w:color="auto"/>
                      </w:divBdr>
                    </w:div>
                    <w:div w:id="1868906351">
                      <w:marLeft w:val="0"/>
                      <w:marRight w:val="0"/>
                      <w:marTop w:val="0"/>
                      <w:marBottom w:val="0"/>
                      <w:divBdr>
                        <w:top w:val="none" w:sz="0" w:space="0" w:color="auto"/>
                        <w:left w:val="none" w:sz="0" w:space="0" w:color="auto"/>
                        <w:bottom w:val="none" w:sz="0" w:space="0" w:color="auto"/>
                        <w:right w:val="none" w:sz="0" w:space="0" w:color="auto"/>
                      </w:divBdr>
                    </w:div>
                    <w:div w:id="851645566">
                      <w:marLeft w:val="0"/>
                      <w:marRight w:val="0"/>
                      <w:marTop w:val="0"/>
                      <w:marBottom w:val="0"/>
                      <w:divBdr>
                        <w:top w:val="none" w:sz="0" w:space="0" w:color="auto"/>
                        <w:left w:val="none" w:sz="0" w:space="0" w:color="auto"/>
                        <w:bottom w:val="none" w:sz="0" w:space="0" w:color="auto"/>
                        <w:right w:val="none" w:sz="0" w:space="0" w:color="auto"/>
                      </w:divBdr>
                    </w:div>
                    <w:div w:id="982008991">
                      <w:marLeft w:val="0"/>
                      <w:marRight w:val="0"/>
                      <w:marTop w:val="0"/>
                      <w:marBottom w:val="0"/>
                      <w:divBdr>
                        <w:top w:val="none" w:sz="0" w:space="0" w:color="auto"/>
                        <w:left w:val="none" w:sz="0" w:space="0" w:color="auto"/>
                        <w:bottom w:val="none" w:sz="0" w:space="0" w:color="auto"/>
                        <w:right w:val="none" w:sz="0" w:space="0" w:color="auto"/>
                      </w:divBdr>
                    </w:div>
                    <w:div w:id="586887691">
                      <w:marLeft w:val="0"/>
                      <w:marRight w:val="0"/>
                      <w:marTop w:val="0"/>
                      <w:marBottom w:val="0"/>
                      <w:divBdr>
                        <w:top w:val="none" w:sz="0" w:space="0" w:color="auto"/>
                        <w:left w:val="none" w:sz="0" w:space="0" w:color="auto"/>
                        <w:bottom w:val="none" w:sz="0" w:space="0" w:color="auto"/>
                        <w:right w:val="none" w:sz="0" w:space="0" w:color="auto"/>
                      </w:divBdr>
                    </w:div>
                    <w:div w:id="1772703171">
                      <w:marLeft w:val="0"/>
                      <w:marRight w:val="0"/>
                      <w:marTop w:val="0"/>
                      <w:marBottom w:val="0"/>
                      <w:divBdr>
                        <w:top w:val="none" w:sz="0" w:space="0" w:color="auto"/>
                        <w:left w:val="none" w:sz="0" w:space="0" w:color="auto"/>
                        <w:bottom w:val="none" w:sz="0" w:space="0" w:color="auto"/>
                        <w:right w:val="none" w:sz="0" w:space="0" w:color="auto"/>
                      </w:divBdr>
                    </w:div>
                    <w:div w:id="1590843370">
                      <w:marLeft w:val="0"/>
                      <w:marRight w:val="0"/>
                      <w:marTop w:val="0"/>
                      <w:marBottom w:val="0"/>
                      <w:divBdr>
                        <w:top w:val="none" w:sz="0" w:space="0" w:color="auto"/>
                        <w:left w:val="none" w:sz="0" w:space="0" w:color="auto"/>
                        <w:bottom w:val="none" w:sz="0" w:space="0" w:color="auto"/>
                        <w:right w:val="none" w:sz="0" w:space="0" w:color="auto"/>
                      </w:divBdr>
                    </w:div>
                    <w:div w:id="1461613629">
                      <w:marLeft w:val="0"/>
                      <w:marRight w:val="0"/>
                      <w:marTop w:val="0"/>
                      <w:marBottom w:val="0"/>
                      <w:divBdr>
                        <w:top w:val="none" w:sz="0" w:space="0" w:color="auto"/>
                        <w:left w:val="none" w:sz="0" w:space="0" w:color="auto"/>
                        <w:bottom w:val="none" w:sz="0" w:space="0" w:color="auto"/>
                        <w:right w:val="none" w:sz="0" w:space="0" w:color="auto"/>
                      </w:divBdr>
                    </w:div>
                    <w:div w:id="1953198990">
                      <w:marLeft w:val="0"/>
                      <w:marRight w:val="0"/>
                      <w:marTop w:val="0"/>
                      <w:marBottom w:val="0"/>
                      <w:divBdr>
                        <w:top w:val="none" w:sz="0" w:space="0" w:color="auto"/>
                        <w:left w:val="none" w:sz="0" w:space="0" w:color="auto"/>
                        <w:bottom w:val="none" w:sz="0" w:space="0" w:color="auto"/>
                        <w:right w:val="none" w:sz="0" w:space="0" w:color="auto"/>
                      </w:divBdr>
                    </w:div>
                    <w:div w:id="1110852918">
                      <w:marLeft w:val="0"/>
                      <w:marRight w:val="0"/>
                      <w:marTop w:val="0"/>
                      <w:marBottom w:val="0"/>
                      <w:divBdr>
                        <w:top w:val="none" w:sz="0" w:space="0" w:color="auto"/>
                        <w:left w:val="none" w:sz="0" w:space="0" w:color="auto"/>
                        <w:bottom w:val="none" w:sz="0" w:space="0" w:color="auto"/>
                        <w:right w:val="none" w:sz="0" w:space="0" w:color="auto"/>
                      </w:divBdr>
                    </w:div>
                    <w:div w:id="1310554154">
                      <w:marLeft w:val="0"/>
                      <w:marRight w:val="0"/>
                      <w:marTop w:val="0"/>
                      <w:marBottom w:val="0"/>
                      <w:divBdr>
                        <w:top w:val="none" w:sz="0" w:space="0" w:color="auto"/>
                        <w:left w:val="none" w:sz="0" w:space="0" w:color="auto"/>
                        <w:bottom w:val="none" w:sz="0" w:space="0" w:color="auto"/>
                        <w:right w:val="none" w:sz="0" w:space="0" w:color="auto"/>
                      </w:divBdr>
                    </w:div>
                    <w:div w:id="184485833">
                      <w:marLeft w:val="0"/>
                      <w:marRight w:val="0"/>
                      <w:marTop w:val="0"/>
                      <w:marBottom w:val="0"/>
                      <w:divBdr>
                        <w:top w:val="none" w:sz="0" w:space="0" w:color="auto"/>
                        <w:left w:val="none" w:sz="0" w:space="0" w:color="auto"/>
                        <w:bottom w:val="none" w:sz="0" w:space="0" w:color="auto"/>
                        <w:right w:val="none" w:sz="0" w:space="0" w:color="auto"/>
                      </w:divBdr>
                    </w:div>
                    <w:div w:id="869729784">
                      <w:marLeft w:val="0"/>
                      <w:marRight w:val="0"/>
                      <w:marTop w:val="0"/>
                      <w:marBottom w:val="0"/>
                      <w:divBdr>
                        <w:top w:val="none" w:sz="0" w:space="0" w:color="auto"/>
                        <w:left w:val="none" w:sz="0" w:space="0" w:color="auto"/>
                        <w:bottom w:val="none" w:sz="0" w:space="0" w:color="auto"/>
                        <w:right w:val="none" w:sz="0" w:space="0" w:color="auto"/>
                      </w:divBdr>
                    </w:div>
                    <w:div w:id="134758131">
                      <w:marLeft w:val="0"/>
                      <w:marRight w:val="0"/>
                      <w:marTop w:val="0"/>
                      <w:marBottom w:val="0"/>
                      <w:divBdr>
                        <w:top w:val="none" w:sz="0" w:space="0" w:color="auto"/>
                        <w:left w:val="none" w:sz="0" w:space="0" w:color="auto"/>
                        <w:bottom w:val="none" w:sz="0" w:space="0" w:color="auto"/>
                        <w:right w:val="none" w:sz="0" w:space="0" w:color="auto"/>
                      </w:divBdr>
                    </w:div>
                    <w:div w:id="2082870397">
                      <w:marLeft w:val="0"/>
                      <w:marRight w:val="0"/>
                      <w:marTop w:val="0"/>
                      <w:marBottom w:val="0"/>
                      <w:divBdr>
                        <w:top w:val="none" w:sz="0" w:space="0" w:color="auto"/>
                        <w:left w:val="none" w:sz="0" w:space="0" w:color="auto"/>
                        <w:bottom w:val="none" w:sz="0" w:space="0" w:color="auto"/>
                        <w:right w:val="none" w:sz="0" w:space="0" w:color="auto"/>
                      </w:divBdr>
                    </w:div>
                    <w:div w:id="2123374222">
                      <w:marLeft w:val="0"/>
                      <w:marRight w:val="0"/>
                      <w:marTop w:val="0"/>
                      <w:marBottom w:val="0"/>
                      <w:divBdr>
                        <w:top w:val="none" w:sz="0" w:space="0" w:color="auto"/>
                        <w:left w:val="none" w:sz="0" w:space="0" w:color="auto"/>
                        <w:bottom w:val="none" w:sz="0" w:space="0" w:color="auto"/>
                        <w:right w:val="none" w:sz="0" w:space="0" w:color="auto"/>
                      </w:divBdr>
                    </w:div>
                    <w:div w:id="940724292">
                      <w:marLeft w:val="0"/>
                      <w:marRight w:val="0"/>
                      <w:marTop w:val="0"/>
                      <w:marBottom w:val="0"/>
                      <w:divBdr>
                        <w:top w:val="none" w:sz="0" w:space="0" w:color="auto"/>
                        <w:left w:val="none" w:sz="0" w:space="0" w:color="auto"/>
                        <w:bottom w:val="none" w:sz="0" w:space="0" w:color="auto"/>
                        <w:right w:val="none" w:sz="0" w:space="0" w:color="auto"/>
                      </w:divBdr>
                    </w:div>
                    <w:div w:id="1628775427">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379936857">
                      <w:marLeft w:val="0"/>
                      <w:marRight w:val="0"/>
                      <w:marTop w:val="0"/>
                      <w:marBottom w:val="0"/>
                      <w:divBdr>
                        <w:top w:val="none" w:sz="0" w:space="0" w:color="auto"/>
                        <w:left w:val="none" w:sz="0" w:space="0" w:color="auto"/>
                        <w:bottom w:val="none" w:sz="0" w:space="0" w:color="auto"/>
                        <w:right w:val="none" w:sz="0" w:space="0" w:color="auto"/>
                      </w:divBdr>
                    </w:div>
                    <w:div w:id="618413648">
                      <w:marLeft w:val="0"/>
                      <w:marRight w:val="0"/>
                      <w:marTop w:val="0"/>
                      <w:marBottom w:val="0"/>
                      <w:divBdr>
                        <w:top w:val="none" w:sz="0" w:space="0" w:color="auto"/>
                        <w:left w:val="none" w:sz="0" w:space="0" w:color="auto"/>
                        <w:bottom w:val="none" w:sz="0" w:space="0" w:color="auto"/>
                        <w:right w:val="none" w:sz="0" w:space="0" w:color="auto"/>
                      </w:divBdr>
                    </w:div>
                    <w:div w:id="706872267">
                      <w:marLeft w:val="0"/>
                      <w:marRight w:val="0"/>
                      <w:marTop w:val="0"/>
                      <w:marBottom w:val="0"/>
                      <w:divBdr>
                        <w:top w:val="none" w:sz="0" w:space="0" w:color="auto"/>
                        <w:left w:val="none" w:sz="0" w:space="0" w:color="auto"/>
                        <w:bottom w:val="none" w:sz="0" w:space="0" w:color="auto"/>
                        <w:right w:val="none" w:sz="0" w:space="0" w:color="auto"/>
                      </w:divBdr>
                    </w:div>
                    <w:div w:id="67382173">
                      <w:marLeft w:val="0"/>
                      <w:marRight w:val="0"/>
                      <w:marTop w:val="0"/>
                      <w:marBottom w:val="0"/>
                      <w:divBdr>
                        <w:top w:val="none" w:sz="0" w:space="0" w:color="auto"/>
                        <w:left w:val="none" w:sz="0" w:space="0" w:color="auto"/>
                        <w:bottom w:val="none" w:sz="0" w:space="0" w:color="auto"/>
                        <w:right w:val="none" w:sz="0" w:space="0" w:color="auto"/>
                      </w:divBdr>
                    </w:div>
                    <w:div w:id="1118990989">
                      <w:marLeft w:val="0"/>
                      <w:marRight w:val="0"/>
                      <w:marTop w:val="0"/>
                      <w:marBottom w:val="0"/>
                      <w:divBdr>
                        <w:top w:val="none" w:sz="0" w:space="0" w:color="auto"/>
                        <w:left w:val="none" w:sz="0" w:space="0" w:color="auto"/>
                        <w:bottom w:val="none" w:sz="0" w:space="0" w:color="auto"/>
                        <w:right w:val="none" w:sz="0" w:space="0" w:color="auto"/>
                      </w:divBdr>
                    </w:div>
                    <w:div w:id="677923828">
                      <w:marLeft w:val="0"/>
                      <w:marRight w:val="0"/>
                      <w:marTop w:val="0"/>
                      <w:marBottom w:val="0"/>
                      <w:divBdr>
                        <w:top w:val="none" w:sz="0" w:space="0" w:color="auto"/>
                        <w:left w:val="none" w:sz="0" w:space="0" w:color="auto"/>
                        <w:bottom w:val="none" w:sz="0" w:space="0" w:color="auto"/>
                        <w:right w:val="none" w:sz="0" w:space="0" w:color="auto"/>
                      </w:divBdr>
                    </w:div>
                    <w:div w:id="1699502638">
                      <w:marLeft w:val="0"/>
                      <w:marRight w:val="0"/>
                      <w:marTop w:val="0"/>
                      <w:marBottom w:val="0"/>
                      <w:divBdr>
                        <w:top w:val="none" w:sz="0" w:space="0" w:color="auto"/>
                        <w:left w:val="none" w:sz="0" w:space="0" w:color="auto"/>
                        <w:bottom w:val="none" w:sz="0" w:space="0" w:color="auto"/>
                        <w:right w:val="none" w:sz="0" w:space="0" w:color="auto"/>
                      </w:divBdr>
                    </w:div>
                    <w:div w:id="786198694">
                      <w:marLeft w:val="0"/>
                      <w:marRight w:val="0"/>
                      <w:marTop w:val="0"/>
                      <w:marBottom w:val="0"/>
                      <w:divBdr>
                        <w:top w:val="none" w:sz="0" w:space="0" w:color="auto"/>
                        <w:left w:val="none" w:sz="0" w:space="0" w:color="auto"/>
                        <w:bottom w:val="none" w:sz="0" w:space="0" w:color="auto"/>
                        <w:right w:val="none" w:sz="0" w:space="0" w:color="auto"/>
                      </w:divBdr>
                    </w:div>
                    <w:div w:id="1124618152">
                      <w:marLeft w:val="0"/>
                      <w:marRight w:val="0"/>
                      <w:marTop w:val="0"/>
                      <w:marBottom w:val="0"/>
                      <w:divBdr>
                        <w:top w:val="none" w:sz="0" w:space="0" w:color="auto"/>
                        <w:left w:val="none" w:sz="0" w:space="0" w:color="auto"/>
                        <w:bottom w:val="none" w:sz="0" w:space="0" w:color="auto"/>
                        <w:right w:val="none" w:sz="0" w:space="0" w:color="auto"/>
                      </w:divBdr>
                    </w:div>
                    <w:div w:id="277686953">
                      <w:marLeft w:val="0"/>
                      <w:marRight w:val="0"/>
                      <w:marTop w:val="0"/>
                      <w:marBottom w:val="0"/>
                      <w:divBdr>
                        <w:top w:val="none" w:sz="0" w:space="0" w:color="auto"/>
                        <w:left w:val="none" w:sz="0" w:space="0" w:color="auto"/>
                        <w:bottom w:val="none" w:sz="0" w:space="0" w:color="auto"/>
                        <w:right w:val="none" w:sz="0" w:space="0" w:color="auto"/>
                      </w:divBdr>
                    </w:div>
                    <w:div w:id="684332562">
                      <w:marLeft w:val="0"/>
                      <w:marRight w:val="0"/>
                      <w:marTop w:val="0"/>
                      <w:marBottom w:val="0"/>
                      <w:divBdr>
                        <w:top w:val="none" w:sz="0" w:space="0" w:color="auto"/>
                        <w:left w:val="none" w:sz="0" w:space="0" w:color="auto"/>
                        <w:bottom w:val="none" w:sz="0" w:space="0" w:color="auto"/>
                        <w:right w:val="none" w:sz="0" w:space="0" w:color="auto"/>
                      </w:divBdr>
                    </w:div>
                    <w:div w:id="1194424236">
                      <w:marLeft w:val="0"/>
                      <w:marRight w:val="0"/>
                      <w:marTop w:val="0"/>
                      <w:marBottom w:val="0"/>
                      <w:divBdr>
                        <w:top w:val="none" w:sz="0" w:space="0" w:color="auto"/>
                        <w:left w:val="none" w:sz="0" w:space="0" w:color="auto"/>
                        <w:bottom w:val="none" w:sz="0" w:space="0" w:color="auto"/>
                        <w:right w:val="none" w:sz="0" w:space="0" w:color="auto"/>
                      </w:divBdr>
                    </w:div>
                    <w:div w:id="869488886">
                      <w:marLeft w:val="0"/>
                      <w:marRight w:val="0"/>
                      <w:marTop w:val="0"/>
                      <w:marBottom w:val="0"/>
                      <w:divBdr>
                        <w:top w:val="none" w:sz="0" w:space="0" w:color="auto"/>
                        <w:left w:val="none" w:sz="0" w:space="0" w:color="auto"/>
                        <w:bottom w:val="none" w:sz="0" w:space="0" w:color="auto"/>
                        <w:right w:val="none" w:sz="0" w:space="0" w:color="auto"/>
                      </w:divBdr>
                    </w:div>
                    <w:div w:id="1893999207">
                      <w:marLeft w:val="0"/>
                      <w:marRight w:val="0"/>
                      <w:marTop w:val="0"/>
                      <w:marBottom w:val="0"/>
                      <w:divBdr>
                        <w:top w:val="none" w:sz="0" w:space="0" w:color="auto"/>
                        <w:left w:val="none" w:sz="0" w:space="0" w:color="auto"/>
                        <w:bottom w:val="none" w:sz="0" w:space="0" w:color="auto"/>
                        <w:right w:val="none" w:sz="0" w:space="0" w:color="auto"/>
                      </w:divBdr>
                    </w:div>
                    <w:div w:id="1292520983">
                      <w:marLeft w:val="0"/>
                      <w:marRight w:val="0"/>
                      <w:marTop w:val="0"/>
                      <w:marBottom w:val="0"/>
                      <w:divBdr>
                        <w:top w:val="none" w:sz="0" w:space="0" w:color="auto"/>
                        <w:left w:val="none" w:sz="0" w:space="0" w:color="auto"/>
                        <w:bottom w:val="none" w:sz="0" w:space="0" w:color="auto"/>
                        <w:right w:val="none" w:sz="0" w:space="0" w:color="auto"/>
                      </w:divBdr>
                    </w:div>
                    <w:div w:id="1510095249">
                      <w:marLeft w:val="0"/>
                      <w:marRight w:val="0"/>
                      <w:marTop w:val="0"/>
                      <w:marBottom w:val="0"/>
                      <w:divBdr>
                        <w:top w:val="none" w:sz="0" w:space="0" w:color="auto"/>
                        <w:left w:val="none" w:sz="0" w:space="0" w:color="auto"/>
                        <w:bottom w:val="none" w:sz="0" w:space="0" w:color="auto"/>
                        <w:right w:val="none" w:sz="0" w:space="0" w:color="auto"/>
                      </w:divBdr>
                    </w:div>
                    <w:div w:id="133254089">
                      <w:marLeft w:val="0"/>
                      <w:marRight w:val="0"/>
                      <w:marTop w:val="0"/>
                      <w:marBottom w:val="0"/>
                      <w:divBdr>
                        <w:top w:val="none" w:sz="0" w:space="0" w:color="auto"/>
                        <w:left w:val="none" w:sz="0" w:space="0" w:color="auto"/>
                        <w:bottom w:val="none" w:sz="0" w:space="0" w:color="auto"/>
                        <w:right w:val="none" w:sz="0" w:space="0" w:color="auto"/>
                      </w:divBdr>
                    </w:div>
                    <w:div w:id="1792631256">
                      <w:marLeft w:val="0"/>
                      <w:marRight w:val="0"/>
                      <w:marTop w:val="0"/>
                      <w:marBottom w:val="0"/>
                      <w:divBdr>
                        <w:top w:val="none" w:sz="0" w:space="0" w:color="auto"/>
                        <w:left w:val="none" w:sz="0" w:space="0" w:color="auto"/>
                        <w:bottom w:val="none" w:sz="0" w:space="0" w:color="auto"/>
                        <w:right w:val="none" w:sz="0" w:space="0" w:color="auto"/>
                      </w:divBdr>
                    </w:div>
                    <w:div w:id="1290552834">
                      <w:marLeft w:val="0"/>
                      <w:marRight w:val="0"/>
                      <w:marTop w:val="0"/>
                      <w:marBottom w:val="0"/>
                      <w:divBdr>
                        <w:top w:val="none" w:sz="0" w:space="0" w:color="auto"/>
                        <w:left w:val="none" w:sz="0" w:space="0" w:color="auto"/>
                        <w:bottom w:val="none" w:sz="0" w:space="0" w:color="auto"/>
                        <w:right w:val="none" w:sz="0" w:space="0" w:color="auto"/>
                      </w:divBdr>
                    </w:div>
                    <w:div w:id="1320115227">
                      <w:marLeft w:val="0"/>
                      <w:marRight w:val="0"/>
                      <w:marTop w:val="0"/>
                      <w:marBottom w:val="0"/>
                      <w:divBdr>
                        <w:top w:val="none" w:sz="0" w:space="0" w:color="auto"/>
                        <w:left w:val="none" w:sz="0" w:space="0" w:color="auto"/>
                        <w:bottom w:val="none" w:sz="0" w:space="0" w:color="auto"/>
                        <w:right w:val="none" w:sz="0" w:space="0" w:color="auto"/>
                      </w:divBdr>
                    </w:div>
                    <w:div w:id="666594613">
                      <w:marLeft w:val="0"/>
                      <w:marRight w:val="0"/>
                      <w:marTop w:val="0"/>
                      <w:marBottom w:val="0"/>
                      <w:divBdr>
                        <w:top w:val="none" w:sz="0" w:space="0" w:color="auto"/>
                        <w:left w:val="none" w:sz="0" w:space="0" w:color="auto"/>
                        <w:bottom w:val="none" w:sz="0" w:space="0" w:color="auto"/>
                        <w:right w:val="none" w:sz="0" w:space="0" w:color="auto"/>
                      </w:divBdr>
                    </w:div>
                    <w:div w:id="1028142902">
                      <w:marLeft w:val="0"/>
                      <w:marRight w:val="0"/>
                      <w:marTop w:val="0"/>
                      <w:marBottom w:val="0"/>
                      <w:divBdr>
                        <w:top w:val="none" w:sz="0" w:space="0" w:color="auto"/>
                        <w:left w:val="none" w:sz="0" w:space="0" w:color="auto"/>
                        <w:bottom w:val="none" w:sz="0" w:space="0" w:color="auto"/>
                        <w:right w:val="none" w:sz="0" w:space="0" w:color="auto"/>
                      </w:divBdr>
                    </w:div>
                    <w:div w:id="675499354">
                      <w:marLeft w:val="0"/>
                      <w:marRight w:val="0"/>
                      <w:marTop w:val="0"/>
                      <w:marBottom w:val="0"/>
                      <w:divBdr>
                        <w:top w:val="none" w:sz="0" w:space="0" w:color="auto"/>
                        <w:left w:val="none" w:sz="0" w:space="0" w:color="auto"/>
                        <w:bottom w:val="none" w:sz="0" w:space="0" w:color="auto"/>
                        <w:right w:val="none" w:sz="0" w:space="0" w:color="auto"/>
                      </w:divBdr>
                    </w:div>
                    <w:div w:id="491677135">
                      <w:marLeft w:val="0"/>
                      <w:marRight w:val="0"/>
                      <w:marTop w:val="0"/>
                      <w:marBottom w:val="0"/>
                      <w:divBdr>
                        <w:top w:val="none" w:sz="0" w:space="0" w:color="auto"/>
                        <w:left w:val="none" w:sz="0" w:space="0" w:color="auto"/>
                        <w:bottom w:val="none" w:sz="0" w:space="0" w:color="auto"/>
                        <w:right w:val="none" w:sz="0" w:space="0" w:color="auto"/>
                      </w:divBdr>
                    </w:div>
                    <w:div w:id="1285309226">
                      <w:marLeft w:val="0"/>
                      <w:marRight w:val="0"/>
                      <w:marTop w:val="0"/>
                      <w:marBottom w:val="0"/>
                      <w:divBdr>
                        <w:top w:val="none" w:sz="0" w:space="0" w:color="auto"/>
                        <w:left w:val="none" w:sz="0" w:space="0" w:color="auto"/>
                        <w:bottom w:val="none" w:sz="0" w:space="0" w:color="auto"/>
                        <w:right w:val="none" w:sz="0" w:space="0" w:color="auto"/>
                      </w:divBdr>
                    </w:div>
                    <w:div w:id="1190412372">
                      <w:marLeft w:val="0"/>
                      <w:marRight w:val="0"/>
                      <w:marTop w:val="0"/>
                      <w:marBottom w:val="0"/>
                      <w:divBdr>
                        <w:top w:val="none" w:sz="0" w:space="0" w:color="auto"/>
                        <w:left w:val="none" w:sz="0" w:space="0" w:color="auto"/>
                        <w:bottom w:val="none" w:sz="0" w:space="0" w:color="auto"/>
                        <w:right w:val="none" w:sz="0" w:space="0" w:color="auto"/>
                      </w:divBdr>
                      <w:divsChild>
                        <w:div w:id="1038775149">
                          <w:marLeft w:val="0"/>
                          <w:marRight w:val="0"/>
                          <w:marTop w:val="0"/>
                          <w:marBottom w:val="0"/>
                          <w:divBdr>
                            <w:top w:val="none" w:sz="0" w:space="0" w:color="auto"/>
                            <w:left w:val="none" w:sz="0" w:space="0" w:color="auto"/>
                            <w:bottom w:val="none" w:sz="0" w:space="0" w:color="auto"/>
                            <w:right w:val="none" w:sz="0" w:space="0" w:color="auto"/>
                          </w:divBdr>
                        </w:div>
                        <w:div w:id="1153909574">
                          <w:marLeft w:val="0"/>
                          <w:marRight w:val="0"/>
                          <w:marTop w:val="0"/>
                          <w:marBottom w:val="0"/>
                          <w:divBdr>
                            <w:top w:val="none" w:sz="0" w:space="0" w:color="auto"/>
                            <w:left w:val="none" w:sz="0" w:space="0" w:color="auto"/>
                            <w:bottom w:val="none" w:sz="0" w:space="0" w:color="auto"/>
                            <w:right w:val="none" w:sz="0" w:space="0" w:color="auto"/>
                          </w:divBdr>
                        </w:div>
                        <w:div w:id="2121949367">
                          <w:marLeft w:val="0"/>
                          <w:marRight w:val="0"/>
                          <w:marTop w:val="0"/>
                          <w:marBottom w:val="0"/>
                          <w:divBdr>
                            <w:top w:val="none" w:sz="0" w:space="0" w:color="auto"/>
                            <w:left w:val="none" w:sz="0" w:space="0" w:color="auto"/>
                            <w:bottom w:val="none" w:sz="0" w:space="0" w:color="auto"/>
                            <w:right w:val="none" w:sz="0" w:space="0" w:color="auto"/>
                          </w:divBdr>
                        </w:div>
                        <w:div w:id="1834643952">
                          <w:marLeft w:val="0"/>
                          <w:marRight w:val="0"/>
                          <w:marTop w:val="0"/>
                          <w:marBottom w:val="0"/>
                          <w:divBdr>
                            <w:top w:val="none" w:sz="0" w:space="0" w:color="auto"/>
                            <w:left w:val="none" w:sz="0" w:space="0" w:color="auto"/>
                            <w:bottom w:val="none" w:sz="0" w:space="0" w:color="auto"/>
                            <w:right w:val="none" w:sz="0" w:space="0" w:color="auto"/>
                          </w:divBdr>
                        </w:div>
                        <w:div w:id="972516530">
                          <w:marLeft w:val="0"/>
                          <w:marRight w:val="0"/>
                          <w:marTop w:val="0"/>
                          <w:marBottom w:val="0"/>
                          <w:divBdr>
                            <w:top w:val="none" w:sz="0" w:space="0" w:color="auto"/>
                            <w:left w:val="none" w:sz="0" w:space="0" w:color="auto"/>
                            <w:bottom w:val="none" w:sz="0" w:space="0" w:color="auto"/>
                            <w:right w:val="none" w:sz="0" w:space="0" w:color="auto"/>
                          </w:divBdr>
                        </w:div>
                        <w:div w:id="533543682">
                          <w:marLeft w:val="0"/>
                          <w:marRight w:val="0"/>
                          <w:marTop w:val="0"/>
                          <w:marBottom w:val="0"/>
                          <w:divBdr>
                            <w:top w:val="none" w:sz="0" w:space="0" w:color="auto"/>
                            <w:left w:val="none" w:sz="0" w:space="0" w:color="auto"/>
                            <w:bottom w:val="none" w:sz="0" w:space="0" w:color="auto"/>
                            <w:right w:val="none" w:sz="0" w:space="0" w:color="auto"/>
                          </w:divBdr>
                        </w:div>
                        <w:div w:id="1256786002">
                          <w:marLeft w:val="0"/>
                          <w:marRight w:val="0"/>
                          <w:marTop w:val="0"/>
                          <w:marBottom w:val="0"/>
                          <w:divBdr>
                            <w:top w:val="none" w:sz="0" w:space="0" w:color="auto"/>
                            <w:left w:val="none" w:sz="0" w:space="0" w:color="auto"/>
                            <w:bottom w:val="none" w:sz="0" w:space="0" w:color="auto"/>
                            <w:right w:val="none" w:sz="0" w:space="0" w:color="auto"/>
                          </w:divBdr>
                        </w:div>
                        <w:div w:id="1188636070">
                          <w:marLeft w:val="0"/>
                          <w:marRight w:val="0"/>
                          <w:marTop w:val="0"/>
                          <w:marBottom w:val="0"/>
                          <w:divBdr>
                            <w:top w:val="none" w:sz="0" w:space="0" w:color="auto"/>
                            <w:left w:val="none" w:sz="0" w:space="0" w:color="auto"/>
                            <w:bottom w:val="none" w:sz="0" w:space="0" w:color="auto"/>
                            <w:right w:val="none" w:sz="0" w:space="0" w:color="auto"/>
                          </w:divBdr>
                        </w:div>
                        <w:div w:id="1879275367">
                          <w:marLeft w:val="0"/>
                          <w:marRight w:val="0"/>
                          <w:marTop w:val="0"/>
                          <w:marBottom w:val="0"/>
                          <w:divBdr>
                            <w:top w:val="none" w:sz="0" w:space="0" w:color="auto"/>
                            <w:left w:val="none" w:sz="0" w:space="0" w:color="auto"/>
                            <w:bottom w:val="none" w:sz="0" w:space="0" w:color="auto"/>
                            <w:right w:val="none" w:sz="0" w:space="0" w:color="auto"/>
                          </w:divBdr>
                        </w:div>
                        <w:div w:id="1249148125">
                          <w:marLeft w:val="0"/>
                          <w:marRight w:val="0"/>
                          <w:marTop w:val="0"/>
                          <w:marBottom w:val="0"/>
                          <w:divBdr>
                            <w:top w:val="none" w:sz="0" w:space="0" w:color="auto"/>
                            <w:left w:val="none" w:sz="0" w:space="0" w:color="auto"/>
                            <w:bottom w:val="none" w:sz="0" w:space="0" w:color="auto"/>
                            <w:right w:val="none" w:sz="0" w:space="0" w:color="auto"/>
                          </w:divBdr>
                        </w:div>
                        <w:div w:id="1264998898">
                          <w:marLeft w:val="0"/>
                          <w:marRight w:val="0"/>
                          <w:marTop w:val="0"/>
                          <w:marBottom w:val="0"/>
                          <w:divBdr>
                            <w:top w:val="none" w:sz="0" w:space="0" w:color="auto"/>
                            <w:left w:val="none" w:sz="0" w:space="0" w:color="auto"/>
                            <w:bottom w:val="none" w:sz="0" w:space="0" w:color="auto"/>
                            <w:right w:val="none" w:sz="0" w:space="0" w:color="auto"/>
                          </w:divBdr>
                        </w:div>
                        <w:div w:id="727538136">
                          <w:marLeft w:val="0"/>
                          <w:marRight w:val="0"/>
                          <w:marTop w:val="0"/>
                          <w:marBottom w:val="0"/>
                          <w:divBdr>
                            <w:top w:val="none" w:sz="0" w:space="0" w:color="auto"/>
                            <w:left w:val="none" w:sz="0" w:space="0" w:color="auto"/>
                            <w:bottom w:val="none" w:sz="0" w:space="0" w:color="auto"/>
                            <w:right w:val="none" w:sz="0" w:space="0" w:color="auto"/>
                          </w:divBdr>
                        </w:div>
                        <w:div w:id="1458642181">
                          <w:marLeft w:val="0"/>
                          <w:marRight w:val="0"/>
                          <w:marTop w:val="0"/>
                          <w:marBottom w:val="0"/>
                          <w:divBdr>
                            <w:top w:val="none" w:sz="0" w:space="0" w:color="auto"/>
                            <w:left w:val="none" w:sz="0" w:space="0" w:color="auto"/>
                            <w:bottom w:val="none" w:sz="0" w:space="0" w:color="auto"/>
                            <w:right w:val="none" w:sz="0" w:space="0" w:color="auto"/>
                          </w:divBdr>
                        </w:div>
                        <w:div w:id="1362363487">
                          <w:marLeft w:val="0"/>
                          <w:marRight w:val="0"/>
                          <w:marTop w:val="0"/>
                          <w:marBottom w:val="0"/>
                          <w:divBdr>
                            <w:top w:val="none" w:sz="0" w:space="0" w:color="auto"/>
                            <w:left w:val="none" w:sz="0" w:space="0" w:color="auto"/>
                            <w:bottom w:val="none" w:sz="0" w:space="0" w:color="auto"/>
                            <w:right w:val="none" w:sz="0" w:space="0" w:color="auto"/>
                          </w:divBdr>
                        </w:div>
                        <w:div w:id="1151600201">
                          <w:marLeft w:val="0"/>
                          <w:marRight w:val="0"/>
                          <w:marTop w:val="0"/>
                          <w:marBottom w:val="0"/>
                          <w:divBdr>
                            <w:top w:val="none" w:sz="0" w:space="0" w:color="auto"/>
                            <w:left w:val="none" w:sz="0" w:space="0" w:color="auto"/>
                            <w:bottom w:val="none" w:sz="0" w:space="0" w:color="auto"/>
                            <w:right w:val="none" w:sz="0" w:space="0" w:color="auto"/>
                          </w:divBdr>
                        </w:div>
                        <w:div w:id="867639646">
                          <w:marLeft w:val="0"/>
                          <w:marRight w:val="0"/>
                          <w:marTop w:val="0"/>
                          <w:marBottom w:val="0"/>
                          <w:divBdr>
                            <w:top w:val="none" w:sz="0" w:space="0" w:color="auto"/>
                            <w:left w:val="none" w:sz="0" w:space="0" w:color="auto"/>
                            <w:bottom w:val="none" w:sz="0" w:space="0" w:color="auto"/>
                            <w:right w:val="none" w:sz="0" w:space="0" w:color="auto"/>
                          </w:divBdr>
                        </w:div>
                        <w:div w:id="876354853">
                          <w:marLeft w:val="0"/>
                          <w:marRight w:val="0"/>
                          <w:marTop w:val="0"/>
                          <w:marBottom w:val="0"/>
                          <w:divBdr>
                            <w:top w:val="none" w:sz="0" w:space="0" w:color="auto"/>
                            <w:left w:val="none" w:sz="0" w:space="0" w:color="auto"/>
                            <w:bottom w:val="none" w:sz="0" w:space="0" w:color="auto"/>
                            <w:right w:val="none" w:sz="0" w:space="0" w:color="auto"/>
                          </w:divBdr>
                        </w:div>
                        <w:div w:id="392630848">
                          <w:marLeft w:val="0"/>
                          <w:marRight w:val="0"/>
                          <w:marTop w:val="0"/>
                          <w:marBottom w:val="0"/>
                          <w:divBdr>
                            <w:top w:val="none" w:sz="0" w:space="0" w:color="auto"/>
                            <w:left w:val="none" w:sz="0" w:space="0" w:color="auto"/>
                            <w:bottom w:val="none" w:sz="0" w:space="0" w:color="auto"/>
                            <w:right w:val="none" w:sz="0" w:space="0" w:color="auto"/>
                          </w:divBdr>
                        </w:div>
                        <w:div w:id="648899086">
                          <w:marLeft w:val="0"/>
                          <w:marRight w:val="0"/>
                          <w:marTop w:val="0"/>
                          <w:marBottom w:val="0"/>
                          <w:divBdr>
                            <w:top w:val="none" w:sz="0" w:space="0" w:color="auto"/>
                            <w:left w:val="none" w:sz="0" w:space="0" w:color="auto"/>
                            <w:bottom w:val="none" w:sz="0" w:space="0" w:color="auto"/>
                            <w:right w:val="none" w:sz="0" w:space="0" w:color="auto"/>
                          </w:divBdr>
                        </w:div>
                        <w:div w:id="1031221789">
                          <w:marLeft w:val="0"/>
                          <w:marRight w:val="0"/>
                          <w:marTop w:val="0"/>
                          <w:marBottom w:val="0"/>
                          <w:divBdr>
                            <w:top w:val="none" w:sz="0" w:space="0" w:color="auto"/>
                            <w:left w:val="none" w:sz="0" w:space="0" w:color="auto"/>
                            <w:bottom w:val="none" w:sz="0" w:space="0" w:color="auto"/>
                            <w:right w:val="none" w:sz="0" w:space="0" w:color="auto"/>
                          </w:divBdr>
                        </w:div>
                        <w:div w:id="273364004">
                          <w:marLeft w:val="0"/>
                          <w:marRight w:val="0"/>
                          <w:marTop w:val="0"/>
                          <w:marBottom w:val="0"/>
                          <w:divBdr>
                            <w:top w:val="none" w:sz="0" w:space="0" w:color="auto"/>
                            <w:left w:val="none" w:sz="0" w:space="0" w:color="auto"/>
                            <w:bottom w:val="none" w:sz="0" w:space="0" w:color="auto"/>
                            <w:right w:val="none" w:sz="0" w:space="0" w:color="auto"/>
                          </w:divBdr>
                        </w:div>
                        <w:div w:id="1369066271">
                          <w:marLeft w:val="0"/>
                          <w:marRight w:val="0"/>
                          <w:marTop w:val="0"/>
                          <w:marBottom w:val="0"/>
                          <w:divBdr>
                            <w:top w:val="none" w:sz="0" w:space="0" w:color="auto"/>
                            <w:left w:val="none" w:sz="0" w:space="0" w:color="auto"/>
                            <w:bottom w:val="none" w:sz="0" w:space="0" w:color="auto"/>
                            <w:right w:val="none" w:sz="0" w:space="0" w:color="auto"/>
                          </w:divBdr>
                        </w:div>
                        <w:div w:id="318853487">
                          <w:marLeft w:val="0"/>
                          <w:marRight w:val="0"/>
                          <w:marTop w:val="0"/>
                          <w:marBottom w:val="0"/>
                          <w:divBdr>
                            <w:top w:val="none" w:sz="0" w:space="0" w:color="auto"/>
                            <w:left w:val="none" w:sz="0" w:space="0" w:color="auto"/>
                            <w:bottom w:val="none" w:sz="0" w:space="0" w:color="auto"/>
                            <w:right w:val="none" w:sz="0" w:space="0" w:color="auto"/>
                          </w:divBdr>
                        </w:div>
                        <w:div w:id="968317220">
                          <w:marLeft w:val="0"/>
                          <w:marRight w:val="0"/>
                          <w:marTop w:val="0"/>
                          <w:marBottom w:val="0"/>
                          <w:divBdr>
                            <w:top w:val="none" w:sz="0" w:space="0" w:color="auto"/>
                            <w:left w:val="none" w:sz="0" w:space="0" w:color="auto"/>
                            <w:bottom w:val="none" w:sz="0" w:space="0" w:color="auto"/>
                            <w:right w:val="none" w:sz="0" w:space="0" w:color="auto"/>
                          </w:divBdr>
                        </w:div>
                        <w:div w:id="1728793935">
                          <w:marLeft w:val="0"/>
                          <w:marRight w:val="0"/>
                          <w:marTop w:val="0"/>
                          <w:marBottom w:val="0"/>
                          <w:divBdr>
                            <w:top w:val="none" w:sz="0" w:space="0" w:color="auto"/>
                            <w:left w:val="none" w:sz="0" w:space="0" w:color="auto"/>
                            <w:bottom w:val="none" w:sz="0" w:space="0" w:color="auto"/>
                            <w:right w:val="none" w:sz="0" w:space="0" w:color="auto"/>
                          </w:divBdr>
                        </w:div>
                        <w:div w:id="14698972">
                          <w:marLeft w:val="0"/>
                          <w:marRight w:val="0"/>
                          <w:marTop w:val="0"/>
                          <w:marBottom w:val="0"/>
                          <w:divBdr>
                            <w:top w:val="none" w:sz="0" w:space="0" w:color="auto"/>
                            <w:left w:val="none" w:sz="0" w:space="0" w:color="auto"/>
                            <w:bottom w:val="none" w:sz="0" w:space="0" w:color="auto"/>
                            <w:right w:val="none" w:sz="0" w:space="0" w:color="auto"/>
                          </w:divBdr>
                        </w:div>
                        <w:div w:id="322507905">
                          <w:marLeft w:val="0"/>
                          <w:marRight w:val="0"/>
                          <w:marTop w:val="0"/>
                          <w:marBottom w:val="0"/>
                          <w:divBdr>
                            <w:top w:val="none" w:sz="0" w:space="0" w:color="auto"/>
                            <w:left w:val="none" w:sz="0" w:space="0" w:color="auto"/>
                            <w:bottom w:val="none" w:sz="0" w:space="0" w:color="auto"/>
                            <w:right w:val="none" w:sz="0" w:space="0" w:color="auto"/>
                          </w:divBdr>
                        </w:div>
                        <w:div w:id="545609688">
                          <w:marLeft w:val="0"/>
                          <w:marRight w:val="0"/>
                          <w:marTop w:val="0"/>
                          <w:marBottom w:val="0"/>
                          <w:divBdr>
                            <w:top w:val="none" w:sz="0" w:space="0" w:color="auto"/>
                            <w:left w:val="none" w:sz="0" w:space="0" w:color="auto"/>
                            <w:bottom w:val="none" w:sz="0" w:space="0" w:color="auto"/>
                            <w:right w:val="none" w:sz="0" w:space="0" w:color="auto"/>
                          </w:divBdr>
                        </w:div>
                        <w:div w:id="723022491">
                          <w:marLeft w:val="0"/>
                          <w:marRight w:val="0"/>
                          <w:marTop w:val="0"/>
                          <w:marBottom w:val="0"/>
                          <w:divBdr>
                            <w:top w:val="none" w:sz="0" w:space="0" w:color="auto"/>
                            <w:left w:val="none" w:sz="0" w:space="0" w:color="auto"/>
                            <w:bottom w:val="none" w:sz="0" w:space="0" w:color="auto"/>
                            <w:right w:val="none" w:sz="0" w:space="0" w:color="auto"/>
                          </w:divBdr>
                        </w:div>
                        <w:div w:id="1000963031">
                          <w:marLeft w:val="0"/>
                          <w:marRight w:val="0"/>
                          <w:marTop w:val="0"/>
                          <w:marBottom w:val="0"/>
                          <w:divBdr>
                            <w:top w:val="none" w:sz="0" w:space="0" w:color="auto"/>
                            <w:left w:val="none" w:sz="0" w:space="0" w:color="auto"/>
                            <w:bottom w:val="none" w:sz="0" w:space="0" w:color="auto"/>
                            <w:right w:val="none" w:sz="0" w:space="0" w:color="auto"/>
                          </w:divBdr>
                        </w:div>
                        <w:div w:id="527333812">
                          <w:marLeft w:val="0"/>
                          <w:marRight w:val="0"/>
                          <w:marTop w:val="0"/>
                          <w:marBottom w:val="0"/>
                          <w:divBdr>
                            <w:top w:val="none" w:sz="0" w:space="0" w:color="auto"/>
                            <w:left w:val="none" w:sz="0" w:space="0" w:color="auto"/>
                            <w:bottom w:val="none" w:sz="0" w:space="0" w:color="auto"/>
                            <w:right w:val="none" w:sz="0" w:space="0" w:color="auto"/>
                          </w:divBdr>
                        </w:div>
                        <w:div w:id="611279017">
                          <w:marLeft w:val="0"/>
                          <w:marRight w:val="0"/>
                          <w:marTop w:val="0"/>
                          <w:marBottom w:val="0"/>
                          <w:divBdr>
                            <w:top w:val="none" w:sz="0" w:space="0" w:color="auto"/>
                            <w:left w:val="none" w:sz="0" w:space="0" w:color="auto"/>
                            <w:bottom w:val="none" w:sz="0" w:space="0" w:color="auto"/>
                            <w:right w:val="none" w:sz="0" w:space="0" w:color="auto"/>
                          </w:divBdr>
                        </w:div>
                        <w:div w:id="1266578054">
                          <w:marLeft w:val="0"/>
                          <w:marRight w:val="0"/>
                          <w:marTop w:val="0"/>
                          <w:marBottom w:val="0"/>
                          <w:divBdr>
                            <w:top w:val="none" w:sz="0" w:space="0" w:color="auto"/>
                            <w:left w:val="none" w:sz="0" w:space="0" w:color="auto"/>
                            <w:bottom w:val="none" w:sz="0" w:space="0" w:color="auto"/>
                            <w:right w:val="none" w:sz="0" w:space="0" w:color="auto"/>
                          </w:divBdr>
                        </w:div>
                        <w:div w:id="514923412">
                          <w:marLeft w:val="0"/>
                          <w:marRight w:val="0"/>
                          <w:marTop w:val="0"/>
                          <w:marBottom w:val="0"/>
                          <w:divBdr>
                            <w:top w:val="none" w:sz="0" w:space="0" w:color="auto"/>
                            <w:left w:val="none" w:sz="0" w:space="0" w:color="auto"/>
                            <w:bottom w:val="none" w:sz="0" w:space="0" w:color="auto"/>
                            <w:right w:val="none" w:sz="0" w:space="0" w:color="auto"/>
                          </w:divBdr>
                        </w:div>
                        <w:div w:id="118913088">
                          <w:marLeft w:val="0"/>
                          <w:marRight w:val="0"/>
                          <w:marTop w:val="0"/>
                          <w:marBottom w:val="0"/>
                          <w:divBdr>
                            <w:top w:val="none" w:sz="0" w:space="0" w:color="auto"/>
                            <w:left w:val="none" w:sz="0" w:space="0" w:color="auto"/>
                            <w:bottom w:val="none" w:sz="0" w:space="0" w:color="auto"/>
                            <w:right w:val="none" w:sz="0" w:space="0" w:color="auto"/>
                          </w:divBdr>
                        </w:div>
                        <w:div w:id="1501697127">
                          <w:marLeft w:val="0"/>
                          <w:marRight w:val="0"/>
                          <w:marTop w:val="0"/>
                          <w:marBottom w:val="0"/>
                          <w:divBdr>
                            <w:top w:val="none" w:sz="0" w:space="0" w:color="auto"/>
                            <w:left w:val="none" w:sz="0" w:space="0" w:color="auto"/>
                            <w:bottom w:val="none" w:sz="0" w:space="0" w:color="auto"/>
                            <w:right w:val="none" w:sz="0" w:space="0" w:color="auto"/>
                          </w:divBdr>
                        </w:div>
                        <w:div w:id="1212112556">
                          <w:marLeft w:val="0"/>
                          <w:marRight w:val="0"/>
                          <w:marTop w:val="0"/>
                          <w:marBottom w:val="0"/>
                          <w:divBdr>
                            <w:top w:val="none" w:sz="0" w:space="0" w:color="auto"/>
                            <w:left w:val="none" w:sz="0" w:space="0" w:color="auto"/>
                            <w:bottom w:val="none" w:sz="0" w:space="0" w:color="auto"/>
                            <w:right w:val="none" w:sz="0" w:space="0" w:color="auto"/>
                          </w:divBdr>
                        </w:div>
                        <w:div w:id="336006805">
                          <w:marLeft w:val="0"/>
                          <w:marRight w:val="0"/>
                          <w:marTop w:val="0"/>
                          <w:marBottom w:val="0"/>
                          <w:divBdr>
                            <w:top w:val="none" w:sz="0" w:space="0" w:color="auto"/>
                            <w:left w:val="none" w:sz="0" w:space="0" w:color="auto"/>
                            <w:bottom w:val="none" w:sz="0" w:space="0" w:color="auto"/>
                            <w:right w:val="none" w:sz="0" w:space="0" w:color="auto"/>
                          </w:divBdr>
                        </w:div>
                        <w:div w:id="1707098921">
                          <w:marLeft w:val="0"/>
                          <w:marRight w:val="0"/>
                          <w:marTop w:val="0"/>
                          <w:marBottom w:val="0"/>
                          <w:divBdr>
                            <w:top w:val="none" w:sz="0" w:space="0" w:color="auto"/>
                            <w:left w:val="none" w:sz="0" w:space="0" w:color="auto"/>
                            <w:bottom w:val="none" w:sz="0" w:space="0" w:color="auto"/>
                            <w:right w:val="none" w:sz="0" w:space="0" w:color="auto"/>
                          </w:divBdr>
                        </w:div>
                        <w:div w:id="626549720">
                          <w:marLeft w:val="0"/>
                          <w:marRight w:val="0"/>
                          <w:marTop w:val="0"/>
                          <w:marBottom w:val="0"/>
                          <w:divBdr>
                            <w:top w:val="none" w:sz="0" w:space="0" w:color="auto"/>
                            <w:left w:val="none" w:sz="0" w:space="0" w:color="auto"/>
                            <w:bottom w:val="none" w:sz="0" w:space="0" w:color="auto"/>
                            <w:right w:val="none" w:sz="0" w:space="0" w:color="auto"/>
                          </w:divBdr>
                        </w:div>
                        <w:div w:id="2001883421">
                          <w:marLeft w:val="0"/>
                          <w:marRight w:val="0"/>
                          <w:marTop w:val="0"/>
                          <w:marBottom w:val="0"/>
                          <w:divBdr>
                            <w:top w:val="none" w:sz="0" w:space="0" w:color="auto"/>
                            <w:left w:val="none" w:sz="0" w:space="0" w:color="auto"/>
                            <w:bottom w:val="none" w:sz="0" w:space="0" w:color="auto"/>
                            <w:right w:val="none" w:sz="0" w:space="0" w:color="auto"/>
                          </w:divBdr>
                        </w:div>
                        <w:div w:id="1982804387">
                          <w:marLeft w:val="0"/>
                          <w:marRight w:val="0"/>
                          <w:marTop w:val="0"/>
                          <w:marBottom w:val="0"/>
                          <w:divBdr>
                            <w:top w:val="none" w:sz="0" w:space="0" w:color="auto"/>
                            <w:left w:val="none" w:sz="0" w:space="0" w:color="auto"/>
                            <w:bottom w:val="none" w:sz="0" w:space="0" w:color="auto"/>
                            <w:right w:val="none" w:sz="0" w:space="0" w:color="auto"/>
                          </w:divBdr>
                        </w:div>
                        <w:div w:id="1615282732">
                          <w:marLeft w:val="0"/>
                          <w:marRight w:val="0"/>
                          <w:marTop w:val="0"/>
                          <w:marBottom w:val="0"/>
                          <w:divBdr>
                            <w:top w:val="none" w:sz="0" w:space="0" w:color="auto"/>
                            <w:left w:val="none" w:sz="0" w:space="0" w:color="auto"/>
                            <w:bottom w:val="none" w:sz="0" w:space="0" w:color="auto"/>
                            <w:right w:val="none" w:sz="0" w:space="0" w:color="auto"/>
                          </w:divBdr>
                        </w:div>
                        <w:div w:id="718629966">
                          <w:marLeft w:val="0"/>
                          <w:marRight w:val="0"/>
                          <w:marTop w:val="0"/>
                          <w:marBottom w:val="0"/>
                          <w:divBdr>
                            <w:top w:val="none" w:sz="0" w:space="0" w:color="auto"/>
                            <w:left w:val="none" w:sz="0" w:space="0" w:color="auto"/>
                            <w:bottom w:val="none" w:sz="0" w:space="0" w:color="auto"/>
                            <w:right w:val="none" w:sz="0" w:space="0" w:color="auto"/>
                          </w:divBdr>
                        </w:div>
                        <w:div w:id="580913881">
                          <w:marLeft w:val="0"/>
                          <w:marRight w:val="0"/>
                          <w:marTop w:val="0"/>
                          <w:marBottom w:val="0"/>
                          <w:divBdr>
                            <w:top w:val="none" w:sz="0" w:space="0" w:color="auto"/>
                            <w:left w:val="none" w:sz="0" w:space="0" w:color="auto"/>
                            <w:bottom w:val="none" w:sz="0" w:space="0" w:color="auto"/>
                            <w:right w:val="none" w:sz="0" w:space="0" w:color="auto"/>
                          </w:divBdr>
                        </w:div>
                        <w:div w:id="1107119706">
                          <w:marLeft w:val="0"/>
                          <w:marRight w:val="0"/>
                          <w:marTop w:val="0"/>
                          <w:marBottom w:val="0"/>
                          <w:divBdr>
                            <w:top w:val="none" w:sz="0" w:space="0" w:color="auto"/>
                            <w:left w:val="none" w:sz="0" w:space="0" w:color="auto"/>
                            <w:bottom w:val="none" w:sz="0" w:space="0" w:color="auto"/>
                            <w:right w:val="none" w:sz="0" w:space="0" w:color="auto"/>
                          </w:divBdr>
                        </w:div>
                        <w:div w:id="1930503274">
                          <w:marLeft w:val="0"/>
                          <w:marRight w:val="0"/>
                          <w:marTop w:val="0"/>
                          <w:marBottom w:val="0"/>
                          <w:divBdr>
                            <w:top w:val="none" w:sz="0" w:space="0" w:color="auto"/>
                            <w:left w:val="none" w:sz="0" w:space="0" w:color="auto"/>
                            <w:bottom w:val="none" w:sz="0" w:space="0" w:color="auto"/>
                            <w:right w:val="none" w:sz="0" w:space="0" w:color="auto"/>
                          </w:divBdr>
                        </w:div>
                        <w:div w:id="451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392">
          <w:marLeft w:val="0"/>
          <w:marRight w:val="0"/>
          <w:marTop w:val="0"/>
          <w:marBottom w:val="0"/>
          <w:divBdr>
            <w:top w:val="none" w:sz="0" w:space="0" w:color="auto"/>
            <w:left w:val="none" w:sz="0" w:space="0" w:color="auto"/>
            <w:bottom w:val="none" w:sz="0" w:space="0" w:color="auto"/>
            <w:right w:val="none" w:sz="0" w:space="0" w:color="auto"/>
          </w:divBdr>
          <w:divsChild>
            <w:div w:id="2071150967">
              <w:marLeft w:val="0"/>
              <w:marRight w:val="0"/>
              <w:marTop w:val="0"/>
              <w:marBottom w:val="0"/>
              <w:divBdr>
                <w:top w:val="none" w:sz="0" w:space="0" w:color="auto"/>
                <w:left w:val="none" w:sz="0" w:space="0" w:color="auto"/>
                <w:bottom w:val="none" w:sz="0" w:space="0" w:color="auto"/>
                <w:right w:val="none" w:sz="0" w:space="0" w:color="auto"/>
              </w:divBdr>
              <w:divsChild>
                <w:div w:id="1522235637">
                  <w:marLeft w:val="0"/>
                  <w:marRight w:val="0"/>
                  <w:marTop w:val="0"/>
                  <w:marBottom w:val="0"/>
                  <w:divBdr>
                    <w:top w:val="none" w:sz="0" w:space="0" w:color="auto"/>
                    <w:left w:val="none" w:sz="0" w:space="0" w:color="auto"/>
                    <w:bottom w:val="none" w:sz="0" w:space="0" w:color="auto"/>
                    <w:right w:val="none" w:sz="0" w:space="0" w:color="auto"/>
                  </w:divBdr>
                  <w:divsChild>
                    <w:div w:id="621420242">
                      <w:marLeft w:val="0"/>
                      <w:marRight w:val="0"/>
                      <w:marTop w:val="0"/>
                      <w:marBottom w:val="0"/>
                      <w:divBdr>
                        <w:top w:val="none" w:sz="0" w:space="0" w:color="auto"/>
                        <w:left w:val="none" w:sz="0" w:space="0" w:color="auto"/>
                        <w:bottom w:val="none" w:sz="0" w:space="0" w:color="auto"/>
                        <w:right w:val="none" w:sz="0" w:space="0" w:color="auto"/>
                      </w:divBdr>
                    </w:div>
                    <w:div w:id="1630937455">
                      <w:marLeft w:val="0"/>
                      <w:marRight w:val="0"/>
                      <w:marTop w:val="0"/>
                      <w:marBottom w:val="0"/>
                      <w:divBdr>
                        <w:top w:val="none" w:sz="0" w:space="0" w:color="auto"/>
                        <w:left w:val="none" w:sz="0" w:space="0" w:color="auto"/>
                        <w:bottom w:val="none" w:sz="0" w:space="0" w:color="auto"/>
                        <w:right w:val="none" w:sz="0" w:space="0" w:color="auto"/>
                      </w:divBdr>
                    </w:div>
                    <w:div w:id="800420046">
                      <w:marLeft w:val="0"/>
                      <w:marRight w:val="0"/>
                      <w:marTop w:val="0"/>
                      <w:marBottom w:val="0"/>
                      <w:divBdr>
                        <w:top w:val="none" w:sz="0" w:space="0" w:color="auto"/>
                        <w:left w:val="none" w:sz="0" w:space="0" w:color="auto"/>
                        <w:bottom w:val="none" w:sz="0" w:space="0" w:color="auto"/>
                        <w:right w:val="none" w:sz="0" w:space="0" w:color="auto"/>
                      </w:divBdr>
                    </w:div>
                    <w:div w:id="932085112">
                      <w:marLeft w:val="0"/>
                      <w:marRight w:val="0"/>
                      <w:marTop w:val="0"/>
                      <w:marBottom w:val="0"/>
                      <w:divBdr>
                        <w:top w:val="none" w:sz="0" w:space="0" w:color="auto"/>
                        <w:left w:val="none" w:sz="0" w:space="0" w:color="auto"/>
                        <w:bottom w:val="none" w:sz="0" w:space="0" w:color="auto"/>
                        <w:right w:val="none" w:sz="0" w:space="0" w:color="auto"/>
                      </w:divBdr>
                    </w:div>
                    <w:div w:id="185871120">
                      <w:marLeft w:val="0"/>
                      <w:marRight w:val="0"/>
                      <w:marTop w:val="0"/>
                      <w:marBottom w:val="0"/>
                      <w:divBdr>
                        <w:top w:val="none" w:sz="0" w:space="0" w:color="auto"/>
                        <w:left w:val="none" w:sz="0" w:space="0" w:color="auto"/>
                        <w:bottom w:val="none" w:sz="0" w:space="0" w:color="auto"/>
                        <w:right w:val="none" w:sz="0" w:space="0" w:color="auto"/>
                      </w:divBdr>
                    </w:div>
                    <w:div w:id="503514957">
                      <w:marLeft w:val="0"/>
                      <w:marRight w:val="0"/>
                      <w:marTop w:val="0"/>
                      <w:marBottom w:val="0"/>
                      <w:divBdr>
                        <w:top w:val="none" w:sz="0" w:space="0" w:color="auto"/>
                        <w:left w:val="none" w:sz="0" w:space="0" w:color="auto"/>
                        <w:bottom w:val="none" w:sz="0" w:space="0" w:color="auto"/>
                        <w:right w:val="none" w:sz="0" w:space="0" w:color="auto"/>
                      </w:divBdr>
                    </w:div>
                    <w:div w:id="482360246">
                      <w:marLeft w:val="0"/>
                      <w:marRight w:val="0"/>
                      <w:marTop w:val="0"/>
                      <w:marBottom w:val="0"/>
                      <w:divBdr>
                        <w:top w:val="none" w:sz="0" w:space="0" w:color="auto"/>
                        <w:left w:val="none" w:sz="0" w:space="0" w:color="auto"/>
                        <w:bottom w:val="none" w:sz="0" w:space="0" w:color="auto"/>
                        <w:right w:val="none" w:sz="0" w:space="0" w:color="auto"/>
                      </w:divBdr>
                    </w:div>
                    <w:div w:id="1305232029">
                      <w:marLeft w:val="0"/>
                      <w:marRight w:val="0"/>
                      <w:marTop w:val="0"/>
                      <w:marBottom w:val="0"/>
                      <w:divBdr>
                        <w:top w:val="none" w:sz="0" w:space="0" w:color="auto"/>
                        <w:left w:val="none" w:sz="0" w:space="0" w:color="auto"/>
                        <w:bottom w:val="none" w:sz="0" w:space="0" w:color="auto"/>
                        <w:right w:val="none" w:sz="0" w:space="0" w:color="auto"/>
                      </w:divBdr>
                    </w:div>
                    <w:div w:id="559287701">
                      <w:marLeft w:val="0"/>
                      <w:marRight w:val="0"/>
                      <w:marTop w:val="0"/>
                      <w:marBottom w:val="0"/>
                      <w:divBdr>
                        <w:top w:val="none" w:sz="0" w:space="0" w:color="auto"/>
                        <w:left w:val="none" w:sz="0" w:space="0" w:color="auto"/>
                        <w:bottom w:val="none" w:sz="0" w:space="0" w:color="auto"/>
                        <w:right w:val="none" w:sz="0" w:space="0" w:color="auto"/>
                      </w:divBdr>
                    </w:div>
                    <w:div w:id="627318907">
                      <w:marLeft w:val="0"/>
                      <w:marRight w:val="0"/>
                      <w:marTop w:val="0"/>
                      <w:marBottom w:val="0"/>
                      <w:divBdr>
                        <w:top w:val="none" w:sz="0" w:space="0" w:color="auto"/>
                        <w:left w:val="none" w:sz="0" w:space="0" w:color="auto"/>
                        <w:bottom w:val="none" w:sz="0" w:space="0" w:color="auto"/>
                        <w:right w:val="none" w:sz="0" w:space="0" w:color="auto"/>
                      </w:divBdr>
                    </w:div>
                    <w:div w:id="387535926">
                      <w:marLeft w:val="0"/>
                      <w:marRight w:val="0"/>
                      <w:marTop w:val="0"/>
                      <w:marBottom w:val="0"/>
                      <w:divBdr>
                        <w:top w:val="none" w:sz="0" w:space="0" w:color="auto"/>
                        <w:left w:val="none" w:sz="0" w:space="0" w:color="auto"/>
                        <w:bottom w:val="none" w:sz="0" w:space="0" w:color="auto"/>
                        <w:right w:val="none" w:sz="0" w:space="0" w:color="auto"/>
                      </w:divBdr>
                    </w:div>
                    <w:div w:id="1118790619">
                      <w:marLeft w:val="0"/>
                      <w:marRight w:val="0"/>
                      <w:marTop w:val="0"/>
                      <w:marBottom w:val="0"/>
                      <w:divBdr>
                        <w:top w:val="none" w:sz="0" w:space="0" w:color="auto"/>
                        <w:left w:val="none" w:sz="0" w:space="0" w:color="auto"/>
                        <w:bottom w:val="none" w:sz="0" w:space="0" w:color="auto"/>
                        <w:right w:val="none" w:sz="0" w:space="0" w:color="auto"/>
                      </w:divBdr>
                    </w:div>
                    <w:div w:id="2070834335">
                      <w:marLeft w:val="0"/>
                      <w:marRight w:val="0"/>
                      <w:marTop w:val="0"/>
                      <w:marBottom w:val="0"/>
                      <w:divBdr>
                        <w:top w:val="none" w:sz="0" w:space="0" w:color="auto"/>
                        <w:left w:val="none" w:sz="0" w:space="0" w:color="auto"/>
                        <w:bottom w:val="none" w:sz="0" w:space="0" w:color="auto"/>
                        <w:right w:val="none" w:sz="0" w:space="0" w:color="auto"/>
                      </w:divBdr>
                    </w:div>
                    <w:div w:id="1124539583">
                      <w:marLeft w:val="0"/>
                      <w:marRight w:val="0"/>
                      <w:marTop w:val="0"/>
                      <w:marBottom w:val="0"/>
                      <w:divBdr>
                        <w:top w:val="none" w:sz="0" w:space="0" w:color="auto"/>
                        <w:left w:val="none" w:sz="0" w:space="0" w:color="auto"/>
                        <w:bottom w:val="none" w:sz="0" w:space="0" w:color="auto"/>
                        <w:right w:val="none" w:sz="0" w:space="0" w:color="auto"/>
                      </w:divBdr>
                    </w:div>
                    <w:div w:id="1275595340">
                      <w:marLeft w:val="0"/>
                      <w:marRight w:val="0"/>
                      <w:marTop w:val="0"/>
                      <w:marBottom w:val="0"/>
                      <w:divBdr>
                        <w:top w:val="none" w:sz="0" w:space="0" w:color="auto"/>
                        <w:left w:val="none" w:sz="0" w:space="0" w:color="auto"/>
                        <w:bottom w:val="none" w:sz="0" w:space="0" w:color="auto"/>
                        <w:right w:val="none" w:sz="0" w:space="0" w:color="auto"/>
                      </w:divBdr>
                    </w:div>
                    <w:div w:id="233396533">
                      <w:marLeft w:val="0"/>
                      <w:marRight w:val="0"/>
                      <w:marTop w:val="0"/>
                      <w:marBottom w:val="0"/>
                      <w:divBdr>
                        <w:top w:val="none" w:sz="0" w:space="0" w:color="auto"/>
                        <w:left w:val="none" w:sz="0" w:space="0" w:color="auto"/>
                        <w:bottom w:val="none" w:sz="0" w:space="0" w:color="auto"/>
                        <w:right w:val="none" w:sz="0" w:space="0" w:color="auto"/>
                      </w:divBdr>
                    </w:div>
                    <w:div w:id="2000889148">
                      <w:marLeft w:val="0"/>
                      <w:marRight w:val="0"/>
                      <w:marTop w:val="0"/>
                      <w:marBottom w:val="0"/>
                      <w:divBdr>
                        <w:top w:val="none" w:sz="0" w:space="0" w:color="auto"/>
                        <w:left w:val="none" w:sz="0" w:space="0" w:color="auto"/>
                        <w:bottom w:val="none" w:sz="0" w:space="0" w:color="auto"/>
                        <w:right w:val="none" w:sz="0" w:space="0" w:color="auto"/>
                      </w:divBdr>
                    </w:div>
                    <w:div w:id="49960122">
                      <w:marLeft w:val="0"/>
                      <w:marRight w:val="0"/>
                      <w:marTop w:val="0"/>
                      <w:marBottom w:val="0"/>
                      <w:divBdr>
                        <w:top w:val="none" w:sz="0" w:space="0" w:color="auto"/>
                        <w:left w:val="none" w:sz="0" w:space="0" w:color="auto"/>
                        <w:bottom w:val="none" w:sz="0" w:space="0" w:color="auto"/>
                        <w:right w:val="none" w:sz="0" w:space="0" w:color="auto"/>
                      </w:divBdr>
                    </w:div>
                    <w:div w:id="2118015126">
                      <w:marLeft w:val="0"/>
                      <w:marRight w:val="0"/>
                      <w:marTop w:val="0"/>
                      <w:marBottom w:val="0"/>
                      <w:divBdr>
                        <w:top w:val="none" w:sz="0" w:space="0" w:color="auto"/>
                        <w:left w:val="none" w:sz="0" w:space="0" w:color="auto"/>
                        <w:bottom w:val="none" w:sz="0" w:space="0" w:color="auto"/>
                        <w:right w:val="none" w:sz="0" w:space="0" w:color="auto"/>
                      </w:divBdr>
                    </w:div>
                    <w:div w:id="612785667">
                      <w:marLeft w:val="0"/>
                      <w:marRight w:val="0"/>
                      <w:marTop w:val="0"/>
                      <w:marBottom w:val="0"/>
                      <w:divBdr>
                        <w:top w:val="none" w:sz="0" w:space="0" w:color="auto"/>
                        <w:left w:val="none" w:sz="0" w:space="0" w:color="auto"/>
                        <w:bottom w:val="none" w:sz="0" w:space="0" w:color="auto"/>
                        <w:right w:val="none" w:sz="0" w:space="0" w:color="auto"/>
                      </w:divBdr>
                    </w:div>
                    <w:div w:id="1293051891">
                      <w:marLeft w:val="0"/>
                      <w:marRight w:val="0"/>
                      <w:marTop w:val="0"/>
                      <w:marBottom w:val="0"/>
                      <w:divBdr>
                        <w:top w:val="none" w:sz="0" w:space="0" w:color="auto"/>
                        <w:left w:val="none" w:sz="0" w:space="0" w:color="auto"/>
                        <w:bottom w:val="none" w:sz="0" w:space="0" w:color="auto"/>
                        <w:right w:val="none" w:sz="0" w:space="0" w:color="auto"/>
                      </w:divBdr>
                    </w:div>
                    <w:div w:id="2008246982">
                      <w:marLeft w:val="0"/>
                      <w:marRight w:val="0"/>
                      <w:marTop w:val="0"/>
                      <w:marBottom w:val="0"/>
                      <w:divBdr>
                        <w:top w:val="none" w:sz="0" w:space="0" w:color="auto"/>
                        <w:left w:val="none" w:sz="0" w:space="0" w:color="auto"/>
                        <w:bottom w:val="none" w:sz="0" w:space="0" w:color="auto"/>
                        <w:right w:val="none" w:sz="0" w:space="0" w:color="auto"/>
                      </w:divBdr>
                      <w:divsChild>
                        <w:div w:id="258222749">
                          <w:marLeft w:val="0"/>
                          <w:marRight w:val="0"/>
                          <w:marTop w:val="0"/>
                          <w:marBottom w:val="0"/>
                          <w:divBdr>
                            <w:top w:val="none" w:sz="0" w:space="0" w:color="auto"/>
                            <w:left w:val="none" w:sz="0" w:space="0" w:color="auto"/>
                            <w:bottom w:val="none" w:sz="0" w:space="0" w:color="auto"/>
                            <w:right w:val="none" w:sz="0" w:space="0" w:color="auto"/>
                          </w:divBdr>
                        </w:div>
                        <w:div w:id="1549030443">
                          <w:marLeft w:val="0"/>
                          <w:marRight w:val="0"/>
                          <w:marTop w:val="0"/>
                          <w:marBottom w:val="0"/>
                          <w:divBdr>
                            <w:top w:val="none" w:sz="0" w:space="0" w:color="auto"/>
                            <w:left w:val="none" w:sz="0" w:space="0" w:color="auto"/>
                            <w:bottom w:val="none" w:sz="0" w:space="0" w:color="auto"/>
                            <w:right w:val="none" w:sz="0" w:space="0" w:color="auto"/>
                          </w:divBdr>
                        </w:div>
                        <w:div w:id="590509144">
                          <w:marLeft w:val="0"/>
                          <w:marRight w:val="0"/>
                          <w:marTop w:val="0"/>
                          <w:marBottom w:val="0"/>
                          <w:divBdr>
                            <w:top w:val="none" w:sz="0" w:space="0" w:color="auto"/>
                            <w:left w:val="none" w:sz="0" w:space="0" w:color="auto"/>
                            <w:bottom w:val="none" w:sz="0" w:space="0" w:color="auto"/>
                            <w:right w:val="none" w:sz="0" w:space="0" w:color="auto"/>
                          </w:divBdr>
                        </w:div>
                        <w:div w:id="80376388">
                          <w:marLeft w:val="0"/>
                          <w:marRight w:val="0"/>
                          <w:marTop w:val="0"/>
                          <w:marBottom w:val="0"/>
                          <w:divBdr>
                            <w:top w:val="none" w:sz="0" w:space="0" w:color="auto"/>
                            <w:left w:val="none" w:sz="0" w:space="0" w:color="auto"/>
                            <w:bottom w:val="none" w:sz="0" w:space="0" w:color="auto"/>
                            <w:right w:val="none" w:sz="0" w:space="0" w:color="auto"/>
                          </w:divBdr>
                        </w:div>
                        <w:div w:id="1094283177">
                          <w:marLeft w:val="0"/>
                          <w:marRight w:val="0"/>
                          <w:marTop w:val="0"/>
                          <w:marBottom w:val="0"/>
                          <w:divBdr>
                            <w:top w:val="none" w:sz="0" w:space="0" w:color="auto"/>
                            <w:left w:val="none" w:sz="0" w:space="0" w:color="auto"/>
                            <w:bottom w:val="none" w:sz="0" w:space="0" w:color="auto"/>
                            <w:right w:val="none" w:sz="0" w:space="0" w:color="auto"/>
                          </w:divBdr>
                        </w:div>
                        <w:div w:id="1224099120">
                          <w:marLeft w:val="0"/>
                          <w:marRight w:val="0"/>
                          <w:marTop w:val="0"/>
                          <w:marBottom w:val="0"/>
                          <w:divBdr>
                            <w:top w:val="none" w:sz="0" w:space="0" w:color="auto"/>
                            <w:left w:val="none" w:sz="0" w:space="0" w:color="auto"/>
                            <w:bottom w:val="none" w:sz="0" w:space="0" w:color="auto"/>
                            <w:right w:val="none" w:sz="0" w:space="0" w:color="auto"/>
                          </w:divBdr>
                        </w:div>
                        <w:div w:id="1419903340">
                          <w:marLeft w:val="0"/>
                          <w:marRight w:val="0"/>
                          <w:marTop w:val="0"/>
                          <w:marBottom w:val="0"/>
                          <w:divBdr>
                            <w:top w:val="none" w:sz="0" w:space="0" w:color="auto"/>
                            <w:left w:val="none" w:sz="0" w:space="0" w:color="auto"/>
                            <w:bottom w:val="none" w:sz="0" w:space="0" w:color="auto"/>
                            <w:right w:val="none" w:sz="0" w:space="0" w:color="auto"/>
                          </w:divBdr>
                        </w:div>
                        <w:div w:id="228655904">
                          <w:marLeft w:val="0"/>
                          <w:marRight w:val="0"/>
                          <w:marTop w:val="0"/>
                          <w:marBottom w:val="0"/>
                          <w:divBdr>
                            <w:top w:val="none" w:sz="0" w:space="0" w:color="auto"/>
                            <w:left w:val="none" w:sz="0" w:space="0" w:color="auto"/>
                            <w:bottom w:val="none" w:sz="0" w:space="0" w:color="auto"/>
                            <w:right w:val="none" w:sz="0" w:space="0" w:color="auto"/>
                          </w:divBdr>
                        </w:div>
                        <w:div w:id="1573617360">
                          <w:marLeft w:val="0"/>
                          <w:marRight w:val="0"/>
                          <w:marTop w:val="0"/>
                          <w:marBottom w:val="0"/>
                          <w:divBdr>
                            <w:top w:val="none" w:sz="0" w:space="0" w:color="auto"/>
                            <w:left w:val="none" w:sz="0" w:space="0" w:color="auto"/>
                            <w:bottom w:val="none" w:sz="0" w:space="0" w:color="auto"/>
                            <w:right w:val="none" w:sz="0" w:space="0" w:color="auto"/>
                          </w:divBdr>
                        </w:div>
                        <w:div w:id="217323471">
                          <w:marLeft w:val="0"/>
                          <w:marRight w:val="0"/>
                          <w:marTop w:val="0"/>
                          <w:marBottom w:val="0"/>
                          <w:divBdr>
                            <w:top w:val="none" w:sz="0" w:space="0" w:color="auto"/>
                            <w:left w:val="none" w:sz="0" w:space="0" w:color="auto"/>
                            <w:bottom w:val="none" w:sz="0" w:space="0" w:color="auto"/>
                            <w:right w:val="none" w:sz="0" w:space="0" w:color="auto"/>
                          </w:divBdr>
                        </w:div>
                        <w:div w:id="2132820612">
                          <w:marLeft w:val="0"/>
                          <w:marRight w:val="0"/>
                          <w:marTop w:val="0"/>
                          <w:marBottom w:val="0"/>
                          <w:divBdr>
                            <w:top w:val="none" w:sz="0" w:space="0" w:color="auto"/>
                            <w:left w:val="none" w:sz="0" w:space="0" w:color="auto"/>
                            <w:bottom w:val="none" w:sz="0" w:space="0" w:color="auto"/>
                            <w:right w:val="none" w:sz="0" w:space="0" w:color="auto"/>
                          </w:divBdr>
                        </w:div>
                        <w:div w:id="1555964737">
                          <w:marLeft w:val="0"/>
                          <w:marRight w:val="0"/>
                          <w:marTop w:val="0"/>
                          <w:marBottom w:val="0"/>
                          <w:divBdr>
                            <w:top w:val="none" w:sz="0" w:space="0" w:color="auto"/>
                            <w:left w:val="none" w:sz="0" w:space="0" w:color="auto"/>
                            <w:bottom w:val="none" w:sz="0" w:space="0" w:color="auto"/>
                            <w:right w:val="none" w:sz="0" w:space="0" w:color="auto"/>
                          </w:divBdr>
                        </w:div>
                        <w:div w:id="2038120159">
                          <w:marLeft w:val="0"/>
                          <w:marRight w:val="0"/>
                          <w:marTop w:val="0"/>
                          <w:marBottom w:val="0"/>
                          <w:divBdr>
                            <w:top w:val="none" w:sz="0" w:space="0" w:color="auto"/>
                            <w:left w:val="none" w:sz="0" w:space="0" w:color="auto"/>
                            <w:bottom w:val="none" w:sz="0" w:space="0" w:color="auto"/>
                            <w:right w:val="none" w:sz="0" w:space="0" w:color="auto"/>
                          </w:divBdr>
                        </w:div>
                        <w:div w:id="301927497">
                          <w:marLeft w:val="0"/>
                          <w:marRight w:val="0"/>
                          <w:marTop w:val="0"/>
                          <w:marBottom w:val="0"/>
                          <w:divBdr>
                            <w:top w:val="none" w:sz="0" w:space="0" w:color="auto"/>
                            <w:left w:val="none" w:sz="0" w:space="0" w:color="auto"/>
                            <w:bottom w:val="none" w:sz="0" w:space="0" w:color="auto"/>
                            <w:right w:val="none" w:sz="0" w:space="0" w:color="auto"/>
                          </w:divBdr>
                        </w:div>
                        <w:div w:id="1231891333">
                          <w:marLeft w:val="0"/>
                          <w:marRight w:val="0"/>
                          <w:marTop w:val="0"/>
                          <w:marBottom w:val="0"/>
                          <w:divBdr>
                            <w:top w:val="none" w:sz="0" w:space="0" w:color="auto"/>
                            <w:left w:val="none" w:sz="0" w:space="0" w:color="auto"/>
                            <w:bottom w:val="none" w:sz="0" w:space="0" w:color="auto"/>
                            <w:right w:val="none" w:sz="0" w:space="0" w:color="auto"/>
                          </w:divBdr>
                        </w:div>
                        <w:div w:id="320085470">
                          <w:marLeft w:val="0"/>
                          <w:marRight w:val="0"/>
                          <w:marTop w:val="0"/>
                          <w:marBottom w:val="0"/>
                          <w:divBdr>
                            <w:top w:val="none" w:sz="0" w:space="0" w:color="auto"/>
                            <w:left w:val="none" w:sz="0" w:space="0" w:color="auto"/>
                            <w:bottom w:val="none" w:sz="0" w:space="0" w:color="auto"/>
                            <w:right w:val="none" w:sz="0" w:space="0" w:color="auto"/>
                          </w:divBdr>
                        </w:div>
                        <w:div w:id="1436559334">
                          <w:marLeft w:val="0"/>
                          <w:marRight w:val="0"/>
                          <w:marTop w:val="0"/>
                          <w:marBottom w:val="0"/>
                          <w:divBdr>
                            <w:top w:val="none" w:sz="0" w:space="0" w:color="auto"/>
                            <w:left w:val="none" w:sz="0" w:space="0" w:color="auto"/>
                            <w:bottom w:val="none" w:sz="0" w:space="0" w:color="auto"/>
                            <w:right w:val="none" w:sz="0" w:space="0" w:color="auto"/>
                          </w:divBdr>
                        </w:div>
                        <w:div w:id="815340119">
                          <w:marLeft w:val="0"/>
                          <w:marRight w:val="0"/>
                          <w:marTop w:val="0"/>
                          <w:marBottom w:val="0"/>
                          <w:divBdr>
                            <w:top w:val="none" w:sz="0" w:space="0" w:color="auto"/>
                            <w:left w:val="none" w:sz="0" w:space="0" w:color="auto"/>
                            <w:bottom w:val="none" w:sz="0" w:space="0" w:color="auto"/>
                            <w:right w:val="none" w:sz="0" w:space="0" w:color="auto"/>
                          </w:divBdr>
                        </w:div>
                        <w:div w:id="161817098">
                          <w:marLeft w:val="0"/>
                          <w:marRight w:val="0"/>
                          <w:marTop w:val="0"/>
                          <w:marBottom w:val="0"/>
                          <w:divBdr>
                            <w:top w:val="none" w:sz="0" w:space="0" w:color="auto"/>
                            <w:left w:val="none" w:sz="0" w:space="0" w:color="auto"/>
                            <w:bottom w:val="none" w:sz="0" w:space="0" w:color="auto"/>
                            <w:right w:val="none" w:sz="0" w:space="0" w:color="auto"/>
                          </w:divBdr>
                        </w:div>
                        <w:div w:id="1501434248">
                          <w:marLeft w:val="0"/>
                          <w:marRight w:val="0"/>
                          <w:marTop w:val="0"/>
                          <w:marBottom w:val="0"/>
                          <w:divBdr>
                            <w:top w:val="none" w:sz="0" w:space="0" w:color="auto"/>
                            <w:left w:val="none" w:sz="0" w:space="0" w:color="auto"/>
                            <w:bottom w:val="none" w:sz="0" w:space="0" w:color="auto"/>
                            <w:right w:val="none" w:sz="0" w:space="0" w:color="auto"/>
                          </w:divBdr>
                        </w:div>
                        <w:div w:id="6312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70158">
          <w:marLeft w:val="0"/>
          <w:marRight w:val="0"/>
          <w:marTop w:val="0"/>
          <w:marBottom w:val="0"/>
          <w:divBdr>
            <w:top w:val="none" w:sz="0" w:space="0" w:color="auto"/>
            <w:left w:val="none" w:sz="0" w:space="0" w:color="auto"/>
            <w:bottom w:val="none" w:sz="0" w:space="0" w:color="auto"/>
            <w:right w:val="none" w:sz="0" w:space="0" w:color="auto"/>
          </w:divBdr>
          <w:divsChild>
            <w:div w:id="2021933013">
              <w:marLeft w:val="0"/>
              <w:marRight w:val="0"/>
              <w:marTop w:val="0"/>
              <w:marBottom w:val="0"/>
              <w:divBdr>
                <w:top w:val="none" w:sz="0" w:space="0" w:color="auto"/>
                <w:left w:val="none" w:sz="0" w:space="0" w:color="auto"/>
                <w:bottom w:val="none" w:sz="0" w:space="0" w:color="auto"/>
                <w:right w:val="none" w:sz="0" w:space="0" w:color="auto"/>
              </w:divBdr>
              <w:divsChild>
                <w:div w:id="1173766158">
                  <w:marLeft w:val="0"/>
                  <w:marRight w:val="0"/>
                  <w:marTop w:val="0"/>
                  <w:marBottom w:val="0"/>
                  <w:divBdr>
                    <w:top w:val="none" w:sz="0" w:space="0" w:color="auto"/>
                    <w:left w:val="none" w:sz="0" w:space="0" w:color="auto"/>
                    <w:bottom w:val="none" w:sz="0" w:space="0" w:color="auto"/>
                    <w:right w:val="none" w:sz="0" w:space="0" w:color="auto"/>
                  </w:divBdr>
                  <w:divsChild>
                    <w:div w:id="1557204754">
                      <w:marLeft w:val="0"/>
                      <w:marRight w:val="0"/>
                      <w:marTop w:val="0"/>
                      <w:marBottom w:val="0"/>
                      <w:divBdr>
                        <w:top w:val="none" w:sz="0" w:space="0" w:color="auto"/>
                        <w:left w:val="none" w:sz="0" w:space="0" w:color="auto"/>
                        <w:bottom w:val="none" w:sz="0" w:space="0" w:color="auto"/>
                        <w:right w:val="none" w:sz="0" w:space="0" w:color="auto"/>
                      </w:divBdr>
                    </w:div>
                    <w:div w:id="761873421">
                      <w:marLeft w:val="0"/>
                      <w:marRight w:val="0"/>
                      <w:marTop w:val="0"/>
                      <w:marBottom w:val="0"/>
                      <w:divBdr>
                        <w:top w:val="none" w:sz="0" w:space="0" w:color="auto"/>
                        <w:left w:val="none" w:sz="0" w:space="0" w:color="auto"/>
                        <w:bottom w:val="none" w:sz="0" w:space="0" w:color="auto"/>
                        <w:right w:val="none" w:sz="0" w:space="0" w:color="auto"/>
                      </w:divBdr>
                    </w:div>
                    <w:div w:id="1172060629">
                      <w:marLeft w:val="0"/>
                      <w:marRight w:val="0"/>
                      <w:marTop w:val="0"/>
                      <w:marBottom w:val="0"/>
                      <w:divBdr>
                        <w:top w:val="none" w:sz="0" w:space="0" w:color="auto"/>
                        <w:left w:val="none" w:sz="0" w:space="0" w:color="auto"/>
                        <w:bottom w:val="none" w:sz="0" w:space="0" w:color="auto"/>
                        <w:right w:val="none" w:sz="0" w:space="0" w:color="auto"/>
                      </w:divBdr>
                    </w:div>
                    <w:div w:id="828667984">
                      <w:marLeft w:val="0"/>
                      <w:marRight w:val="0"/>
                      <w:marTop w:val="0"/>
                      <w:marBottom w:val="0"/>
                      <w:divBdr>
                        <w:top w:val="none" w:sz="0" w:space="0" w:color="auto"/>
                        <w:left w:val="none" w:sz="0" w:space="0" w:color="auto"/>
                        <w:bottom w:val="none" w:sz="0" w:space="0" w:color="auto"/>
                        <w:right w:val="none" w:sz="0" w:space="0" w:color="auto"/>
                      </w:divBdr>
                    </w:div>
                    <w:div w:id="1305238475">
                      <w:marLeft w:val="0"/>
                      <w:marRight w:val="0"/>
                      <w:marTop w:val="0"/>
                      <w:marBottom w:val="0"/>
                      <w:divBdr>
                        <w:top w:val="none" w:sz="0" w:space="0" w:color="auto"/>
                        <w:left w:val="none" w:sz="0" w:space="0" w:color="auto"/>
                        <w:bottom w:val="none" w:sz="0" w:space="0" w:color="auto"/>
                        <w:right w:val="none" w:sz="0" w:space="0" w:color="auto"/>
                      </w:divBdr>
                    </w:div>
                    <w:div w:id="598486659">
                      <w:marLeft w:val="0"/>
                      <w:marRight w:val="0"/>
                      <w:marTop w:val="0"/>
                      <w:marBottom w:val="0"/>
                      <w:divBdr>
                        <w:top w:val="none" w:sz="0" w:space="0" w:color="auto"/>
                        <w:left w:val="none" w:sz="0" w:space="0" w:color="auto"/>
                        <w:bottom w:val="none" w:sz="0" w:space="0" w:color="auto"/>
                        <w:right w:val="none" w:sz="0" w:space="0" w:color="auto"/>
                      </w:divBdr>
                    </w:div>
                    <w:div w:id="1932157597">
                      <w:marLeft w:val="0"/>
                      <w:marRight w:val="0"/>
                      <w:marTop w:val="0"/>
                      <w:marBottom w:val="0"/>
                      <w:divBdr>
                        <w:top w:val="none" w:sz="0" w:space="0" w:color="auto"/>
                        <w:left w:val="none" w:sz="0" w:space="0" w:color="auto"/>
                        <w:bottom w:val="none" w:sz="0" w:space="0" w:color="auto"/>
                        <w:right w:val="none" w:sz="0" w:space="0" w:color="auto"/>
                      </w:divBdr>
                    </w:div>
                    <w:div w:id="883371180">
                      <w:marLeft w:val="0"/>
                      <w:marRight w:val="0"/>
                      <w:marTop w:val="0"/>
                      <w:marBottom w:val="0"/>
                      <w:divBdr>
                        <w:top w:val="none" w:sz="0" w:space="0" w:color="auto"/>
                        <w:left w:val="none" w:sz="0" w:space="0" w:color="auto"/>
                        <w:bottom w:val="none" w:sz="0" w:space="0" w:color="auto"/>
                        <w:right w:val="none" w:sz="0" w:space="0" w:color="auto"/>
                      </w:divBdr>
                    </w:div>
                    <w:div w:id="1523784463">
                      <w:marLeft w:val="0"/>
                      <w:marRight w:val="0"/>
                      <w:marTop w:val="0"/>
                      <w:marBottom w:val="0"/>
                      <w:divBdr>
                        <w:top w:val="none" w:sz="0" w:space="0" w:color="auto"/>
                        <w:left w:val="none" w:sz="0" w:space="0" w:color="auto"/>
                        <w:bottom w:val="none" w:sz="0" w:space="0" w:color="auto"/>
                        <w:right w:val="none" w:sz="0" w:space="0" w:color="auto"/>
                      </w:divBdr>
                    </w:div>
                    <w:div w:id="421493514">
                      <w:marLeft w:val="0"/>
                      <w:marRight w:val="0"/>
                      <w:marTop w:val="0"/>
                      <w:marBottom w:val="0"/>
                      <w:divBdr>
                        <w:top w:val="none" w:sz="0" w:space="0" w:color="auto"/>
                        <w:left w:val="none" w:sz="0" w:space="0" w:color="auto"/>
                        <w:bottom w:val="none" w:sz="0" w:space="0" w:color="auto"/>
                        <w:right w:val="none" w:sz="0" w:space="0" w:color="auto"/>
                      </w:divBdr>
                    </w:div>
                    <w:div w:id="1245073453">
                      <w:marLeft w:val="0"/>
                      <w:marRight w:val="0"/>
                      <w:marTop w:val="0"/>
                      <w:marBottom w:val="0"/>
                      <w:divBdr>
                        <w:top w:val="none" w:sz="0" w:space="0" w:color="auto"/>
                        <w:left w:val="none" w:sz="0" w:space="0" w:color="auto"/>
                        <w:bottom w:val="none" w:sz="0" w:space="0" w:color="auto"/>
                        <w:right w:val="none" w:sz="0" w:space="0" w:color="auto"/>
                      </w:divBdr>
                    </w:div>
                    <w:div w:id="1560021070">
                      <w:marLeft w:val="0"/>
                      <w:marRight w:val="0"/>
                      <w:marTop w:val="0"/>
                      <w:marBottom w:val="0"/>
                      <w:divBdr>
                        <w:top w:val="none" w:sz="0" w:space="0" w:color="auto"/>
                        <w:left w:val="none" w:sz="0" w:space="0" w:color="auto"/>
                        <w:bottom w:val="none" w:sz="0" w:space="0" w:color="auto"/>
                        <w:right w:val="none" w:sz="0" w:space="0" w:color="auto"/>
                      </w:divBdr>
                    </w:div>
                    <w:div w:id="813646085">
                      <w:marLeft w:val="0"/>
                      <w:marRight w:val="0"/>
                      <w:marTop w:val="0"/>
                      <w:marBottom w:val="0"/>
                      <w:divBdr>
                        <w:top w:val="none" w:sz="0" w:space="0" w:color="auto"/>
                        <w:left w:val="none" w:sz="0" w:space="0" w:color="auto"/>
                        <w:bottom w:val="none" w:sz="0" w:space="0" w:color="auto"/>
                        <w:right w:val="none" w:sz="0" w:space="0" w:color="auto"/>
                      </w:divBdr>
                    </w:div>
                    <w:div w:id="128939175">
                      <w:marLeft w:val="0"/>
                      <w:marRight w:val="0"/>
                      <w:marTop w:val="0"/>
                      <w:marBottom w:val="0"/>
                      <w:divBdr>
                        <w:top w:val="none" w:sz="0" w:space="0" w:color="auto"/>
                        <w:left w:val="none" w:sz="0" w:space="0" w:color="auto"/>
                        <w:bottom w:val="none" w:sz="0" w:space="0" w:color="auto"/>
                        <w:right w:val="none" w:sz="0" w:space="0" w:color="auto"/>
                      </w:divBdr>
                    </w:div>
                    <w:div w:id="1482889366">
                      <w:marLeft w:val="0"/>
                      <w:marRight w:val="0"/>
                      <w:marTop w:val="0"/>
                      <w:marBottom w:val="0"/>
                      <w:divBdr>
                        <w:top w:val="none" w:sz="0" w:space="0" w:color="auto"/>
                        <w:left w:val="none" w:sz="0" w:space="0" w:color="auto"/>
                        <w:bottom w:val="none" w:sz="0" w:space="0" w:color="auto"/>
                        <w:right w:val="none" w:sz="0" w:space="0" w:color="auto"/>
                      </w:divBdr>
                    </w:div>
                    <w:div w:id="1343780524">
                      <w:marLeft w:val="0"/>
                      <w:marRight w:val="0"/>
                      <w:marTop w:val="0"/>
                      <w:marBottom w:val="0"/>
                      <w:divBdr>
                        <w:top w:val="none" w:sz="0" w:space="0" w:color="auto"/>
                        <w:left w:val="none" w:sz="0" w:space="0" w:color="auto"/>
                        <w:bottom w:val="none" w:sz="0" w:space="0" w:color="auto"/>
                        <w:right w:val="none" w:sz="0" w:space="0" w:color="auto"/>
                      </w:divBdr>
                    </w:div>
                    <w:div w:id="1627544303">
                      <w:marLeft w:val="0"/>
                      <w:marRight w:val="0"/>
                      <w:marTop w:val="0"/>
                      <w:marBottom w:val="0"/>
                      <w:divBdr>
                        <w:top w:val="none" w:sz="0" w:space="0" w:color="auto"/>
                        <w:left w:val="none" w:sz="0" w:space="0" w:color="auto"/>
                        <w:bottom w:val="none" w:sz="0" w:space="0" w:color="auto"/>
                        <w:right w:val="none" w:sz="0" w:space="0" w:color="auto"/>
                      </w:divBdr>
                    </w:div>
                    <w:div w:id="821314605">
                      <w:marLeft w:val="0"/>
                      <w:marRight w:val="0"/>
                      <w:marTop w:val="0"/>
                      <w:marBottom w:val="0"/>
                      <w:divBdr>
                        <w:top w:val="none" w:sz="0" w:space="0" w:color="auto"/>
                        <w:left w:val="none" w:sz="0" w:space="0" w:color="auto"/>
                        <w:bottom w:val="none" w:sz="0" w:space="0" w:color="auto"/>
                        <w:right w:val="none" w:sz="0" w:space="0" w:color="auto"/>
                      </w:divBdr>
                    </w:div>
                    <w:div w:id="324744106">
                      <w:marLeft w:val="0"/>
                      <w:marRight w:val="0"/>
                      <w:marTop w:val="0"/>
                      <w:marBottom w:val="0"/>
                      <w:divBdr>
                        <w:top w:val="none" w:sz="0" w:space="0" w:color="auto"/>
                        <w:left w:val="none" w:sz="0" w:space="0" w:color="auto"/>
                        <w:bottom w:val="none" w:sz="0" w:space="0" w:color="auto"/>
                        <w:right w:val="none" w:sz="0" w:space="0" w:color="auto"/>
                      </w:divBdr>
                    </w:div>
                    <w:div w:id="267130256">
                      <w:marLeft w:val="0"/>
                      <w:marRight w:val="0"/>
                      <w:marTop w:val="0"/>
                      <w:marBottom w:val="0"/>
                      <w:divBdr>
                        <w:top w:val="none" w:sz="0" w:space="0" w:color="auto"/>
                        <w:left w:val="none" w:sz="0" w:space="0" w:color="auto"/>
                        <w:bottom w:val="none" w:sz="0" w:space="0" w:color="auto"/>
                        <w:right w:val="none" w:sz="0" w:space="0" w:color="auto"/>
                      </w:divBdr>
                    </w:div>
                    <w:div w:id="1066412374">
                      <w:marLeft w:val="0"/>
                      <w:marRight w:val="0"/>
                      <w:marTop w:val="0"/>
                      <w:marBottom w:val="0"/>
                      <w:divBdr>
                        <w:top w:val="none" w:sz="0" w:space="0" w:color="auto"/>
                        <w:left w:val="none" w:sz="0" w:space="0" w:color="auto"/>
                        <w:bottom w:val="none" w:sz="0" w:space="0" w:color="auto"/>
                        <w:right w:val="none" w:sz="0" w:space="0" w:color="auto"/>
                      </w:divBdr>
                    </w:div>
                    <w:div w:id="1318419819">
                      <w:marLeft w:val="0"/>
                      <w:marRight w:val="0"/>
                      <w:marTop w:val="0"/>
                      <w:marBottom w:val="0"/>
                      <w:divBdr>
                        <w:top w:val="none" w:sz="0" w:space="0" w:color="auto"/>
                        <w:left w:val="none" w:sz="0" w:space="0" w:color="auto"/>
                        <w:bottom w:val="none" w:sz="0" w:space="0" w:color="auto"/>
                        <w:right w:val="none" w:sz="0" w:space="0" w:color="auto"/>
                      </w:divBdr>
                    </w:div>
                    <w:div w:id="401953012">
                      <w:marLeft w:val="0"/>
                      <w:marRight w:val="0"/>
                      <w:marTop w:val="0"/>
                      <w:marBottom w:val="0"/>
                      <w:divBdr>
                        <w:top w:val="none" w:sz="0" w:space="0" w:color="auto"/>
                        <w:left w:val="none" w:sz="0" w:space="0" w:color="auto"/>
                        <w:bottom w:val="none" w:sz="0" w:space="0" w:color="auto"/>
                        <w:right w:val="none" w:sz="0" w:space="0" w:color="auto"/>
                      </w:divBdr>
                      <w:divsChild>
                        <w:div w:id="496580194">
                          <w:marLeft w:val="0"/>
                          <w:marRight w:val="0"/>
                          <w:marTop w:val="0"/>
                          <w:marBottom w:val="0"/>
                          <w:divBdr>
                            <w:top w:val="none" w:sz="0" w:space="0" w:color="auto"/>
                            <w:left w:val="none" w:sz="0" w:space="0" w:color="auto"/>
                            <w:bottom w:val="none" w:sz="0" w:space="0" w:color="auto"/>
                            <w:right w:val="none" w:sz="0" w:space="0" w:color="auto"/>
                          </w:divBdr>
                        </w:div>
                        <w:div w:id="1472866753">
                          <w:marLeft w:val="0"/>
                          <w:marRight w:val="0"/>
                          <w:marTop w:val="0"/>
                          <w:marBottom w:val="0"/>
                          <w:divBdr>
                            <w:top w:val="none" w:sz="0" w:space="0" w:color="auto"/>
                            <w:left w:val="none" w:sz="0" w:space="0" w:color="auto"/>
                            <w:bottom w:val="none" w:sz="0" w:space="0" w:color="auto"/>
                            <w:right w:val="none" w:sz="0" w:space="0" w:color="auto"/>
                          </w:divBdr>
                        </w:div>
                        <w:div w:id="1992051979">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819224361">
                          <w:marLeft w:val="0"/>
                          <w:marRight w:val="0"/>
                          <w:marTop w:val="0"/>
                          <w:marBottom w:val="0"/>
                          <w:divBdr>
                            <w:top w:val="none" w:sz="0" w:space="0" w:color="auto"/>
                            <w:left w:val="none" w:sz="0" w:space="0" w:color="auto"/>
                            <w:bottom w:val="none" w:sz="0" w:space="0" w:color="auto"/>
                            <w:right w:val="none" w:sz="0" w:space="0" w:color="auto"/>
                          </w:divBdr>
                        </w:div>
                        <w:div w:id="963315155">
                          <w:marLeft w:val="0"/>
                          <w:marRight w:val="0"/>
                          <w:marTop w:val="0"/>
                          <w:marBottom w:val="0"/>
                          <w:divBdr>
                            <w:top w:val="none" w:sz="0" w:space="0" w:color="auto"/>
                            <w:left w:val="none" w:sz="0" w:space="0" w:color="auto"/>
                            <w:bottom w:val="none" w:sz="0" w:space="0" w:color="auto"/>
                            <w:right w:val="none" w:sz="0" w:space="0" w:color="auto"/>
                          </w:divBdr>
                        </w:div>
                        <w:div w:id="47806365">
                          <w:marLeft w:val="0"/>
                          <w:marRight w:val="0"/>
                          <w:marTop w:val="0"/>
                          <w:marBottom w:val="0"/>
                          <w:divBdr>
                            <w:top w:val="none" w:sz="0" w:space="0" w:color="auto"/>
                            <w:left w:val="none" w:sz="0" w:space="0" w:color="auto"/>
                            <w:bottom w:val="none" w:sz="0" w:space="0" w:color="auto"/>
                            <w:right w:val="none" w:sz="0" w:space="0" w:color="auto"/>
                          </w:divBdr>
                        </w:div>
                        <w:div w:id="1884631305">
                          <w:marLeft w:val="0"/>
                          <w:marRight w:val="0"/>
                          <w:marTop w:val="0"/>
                          <w:marBottom w:val="0"/>
                          <w:divBdr>
                            <w:top w:val="none" w:sz="0" w:space="0" w:color="auto"/>
                            <w:left w:val="none" w:sz="0" w:space="0" w:color="auto"/>
                            <w:bottom w:val="none" w:sz="0" w:space="0" w:color="auto"/>
                            <w:right w:val="none" w:sz="0" w:space="0" w:color="auto"/>
                          </w:divBdr>
                        </w:div>
                        <w:div w:id="1015041140">
                          <w:marLeft w:val="0"/>
                          <w:marRight w:val="0"/>
                          <w:marTop w:val="0"/>
                          <w:marBottom w:val="0"/>
                          <w:divBdr>
                            <w:top w:val="none" w:sz="0" w:space="0" w:color="auto"/>
                            <w:left w:val="none" w:sz="0" w:space="0" w:color="auto"/>
                            <w:bottom w:val="none" w:sz="0" w:space="0" w:color="auto"/>
                            <w:right w:val="none" w:sz="0" w:space="0" w:color="auto"/>
                          </w:divBdr>
                        </w:div>
                        <w:div w:id="275256509">
                          <w:marLeft w:val="0"/>
                          <w:marRight w:val="0"/>
                          <w:marTop w:val="0"/>
                          <w:marBottom w:val="0"/>
                          <w:divBdr>
                            <w:top w:val="none" w:sz="0" w:space="0" w:color="auto"/>
                            <w:left w:val="none" w:sz="0" w:space="0" w:color="auto"/>
                            <w:bottom w:val="none" w:sz="0" w:space="0" w:color="auto"/>
                            <w:right w:val="none" w:sz="0" w:space="0" w:color="auto"/>
                          </w:divBdr>
                        </w:div>
                        <w:div w:id="821583694">
                          <w:marLeft w:val="0"/>
                          <w:marRight w:val="0"/>
                          <w:marTop w:val="0"/>
                          <w:marBottom w:val="0"/>
                          <w:divBdr>
                            <w:top w:val="none" w:sz="0" w:space="0" w:color="auto"/>
                            <w:left w:val="none" w:sz="0" w:space="0" w:color="auto"/>
                            <w:bottom w:val="none" w:sz="0" w:space="0" w:color="auto"/>
                            <w:right w:val="none" w:sz="0" w:space="0" w:color="auto"/>
                          </w:divBdr>
                        </w:div>
                        <w:div w:id="1254048305">
                          <w:marLeft w:val="0"/>
                          <w:marRight w:val="0"/>
                          <w:marTop w:val="0"/>
                          <w:marBottom w:val="0"/>
                          <w:divBdr>
                            <w:top w:val="none" w:sz="0" w:space="0" w:color="auto"/>
                            <w:left w:val="none" w:sz="0" w:space="0" w:color="auto"/>
                            <w:bottom w:val="none" w:sz="0" w:space="0" w:color="auto"/>
                            <w:right w:val="none" w:sz="0" w:space="0" w:color="auto"/>
                          </w:divBdr>
                        </w:div>
                        <w:div w:id="1531412246">
                          <w:marLeft w:val="0"/>
                          <w:marRight w:val="0"/>
                          <w:marTop w:val="0"/>
                          <w:marBottom w:val="0"/>
                          <w:divBdr>
                            <w:top w:val="none" w:sz="0" w:space="0" w:color="auto"/>
                            <w:left w:val="none" w:sz="0" w:space="0" w:color="auto"/>
                            <w:bottom w:val="none" w:sz="0" w:space="0" w:color="auto"/>
                            <w:right w:val="none" w:sz="0" w:space="0" w:color="auto"/>
                          </w:divBdr>
                        </w:div>
                        <w:div w:id="426117236">
                          <w:marLeft w:val="0"/>
                          <w:marRight w:val="0"/>
                          <w:marTop w:val="0"/>
                          <w:marBottom w:val="0"/>
                          <w:divBdr>
                            <w:top w:val="none" w:sz="0" w:space="0" w:color="auto"/>
                            <w:left w:val="none" w:sz="0" w:space="0" w:color="auto"/>
                            <w:bottom w:val="none" w:sz="0" w:space="0" w:color="auto"/>
                            <w:right w:val="none" w:sz="0" w:space="0" w:color="auto"/>
                          </w:divBdr>
                        </w:div>
                        <w:div w:id="1398475441">
                          <w:marLeft w:val="0"/>
                          <w:marRight w:val="0"/>
                          <w:marTop w:val="0"/>
                          <w:marBottom w:val="0"/>
                          <w:divBdr>
                            <w:top w:val="none" w:sz="0" w:space="0" w:color="auto"/>
                            <w:left w:val="none" w:sz="0" w:space="0" w:color="auto"/>
                            <w:bottom w:val="none" w:sz="0" w:space="0" w:color="auto"/>
                            <w:right w:val="none" w:sz="0" w:space="0" w:color="auto"/>
                          </w:divBdr>
                        </w:div>
                        <w:div w:id="770660617">
                          <w:marLeft w:val="0"/>
                          <w:marRight w:val="0"/>
                          <w:marTop w:val="0"/>
                          <w:marBottom w:val="0"/>
                          <w:divBdr>
                            <w:top w:val="none" w:sz="0" w:space="0" w:color="auto"/>
                            <w:left w:val="none" w:sz="0" w:space="0" w:color="auto"/>
                            <w:bottom w:val="none" w:sz="0" w:space="0" w:color="auto"/>
                            <w:right w:val="none" w:sz="0" w:space="0" w:color="auto"/>
                          </w:divBdr>
                        </w:div>
                        <w:div w:id="1045520664">
                          <w:marLeft w:val="0"/>
                          <w:marRight w:val="0"/>
                          <w:marTop w:val="0"/>
                          <w:marBottom w:val="0"/>
                          <w:divBdr>
                            <w:top w:val="none" w:sz="0" w:space="0" w:color="auto"/>
                            <w:left w:val="none" w:sz="0" w:space="0" w:color="auto"/>
                            <w:bottom w:val="none" w:sz="0" w:space="0" w:color="auto"/>
                            <w:right w:val="none" w:sz="0" w:space="0" w:color="auto"/>
                          </w:divBdr>
                        </w:div>
                        <w:div w:id="117183771">
                          <w:marLeft w:val="0"/>
                          <w:marRight w:val="0"/>
                          <w:marTop w:val="0"/>
                          <w:marBottom w:val="0"/>
                          <w:divBdr>
                            <w:top w:val="none" w:sz="0" w:space="0" w:color="auto"/>
                            <w:left w:val="none" w:sz="0" w:space="0" w:color="auto"/>
                            <w:bottom w:val="none" w:sz="0" w:space="0" w:color="auto"/>
                            <w:right w:val="none" w:sz="0" w:space="0" w:color="auto"/>
                          </w:divBdr>
                        </w:div>
                        <w:div w:id="800029220">
                          <w:marLeft w:val="0"/>
                          <w:marRight w:val="0"/>
                          <w:marTop w:val="0"/>
                          <w:marBottom w:val="0"/>
                          <w:divBdr>
                            <w:top w:val="none" w:sz="0" w:space="0" w:color="auto"/>
                            <w:left w:val="none" w:sz="0" w:space="0" w:color="auto"/>
                            <w:bottom w:val="none" w:sz="0" w:space="0" w:color="auto"/>
                            <w:right w:val="none" w:sz="0" w:space="0" w:color="auto"/>
                          </w:divBdr>
                        </w:div>
                        <w:div w:id="1757434891">
                          <w:marLeft w:val="0"/>
                          <w:marRight w:val="0"/>
                          <w:marTop w:val="0"/>
                          <w:marBottom w:val="0"/>
                          <w:divBdr>
                            <w:top w:val="none" w:sz="0" w:space="0" w:color="auto"/>
                            <w:left w:val="none" w:sz="0" w:space="0" w:color="auto"/>
                            <w:bottom w:val="none" w:sz="0" w:space="0" w:color="auto"/>
                            <w:right w:val="none" w:sz="0" w:space="0" w:color="auto"/>
                          </w:divBdr>
                        </w:div>
                        <w:div w:id="1031952771">
                          <w:marLeft w:val="0"/>
                          <w:marRight w:val="0"/>
                          <w:marTop w:val="0"/>
                          <w:marBottom w:val="0"/>
                          <w:divBdr>
                            <w:top w:val="none" w:sz="0" w:space="0" w:color="auto"/>
                            <w:left w:val="none" w:sz="0" w:space="0" w:color="auto"/>
                            <w:bottom w:val="none" w:sz="0" w:space="0" w:color="auto"/>
                            <w:right w:val="none" w:sz="0" w:space="0" w:color="auto"/>
                          </w:divBdr>
                        </w:div>
                        <w:div w:id="1212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293014">
          <w:marLeft w:val="0"/>
          <w:marRight w:val="0"/>
          <w:marTop w:val="0"/>
          <w:marBottom w:val="0"/>
          <w:divBdr>
            <w:top w:val="none" w:sz="0" w:space="0" w:color="auto"/>
            <w:left w:val="none" w:sz="0" w:space="0" w:color="auto"/>
            <w:bottom w:val="none" w:sz="0" w:space="0" w:color="auto"/>
            <w:right w:val="none" w:sz="0" w:space="0" w:color="auto"/>
          </w:divBdr>
          <w:divsChild>
            <w:div w:id="742416819">
              <w:marLeft w:val="0"/>
              <w:marRight w:val="0"/>
              <w:marTop w:val="0"/>
              <w:marBottom w:val="0"/>
              <w:divBdr>
                <w:top w:val="none" w:sz="0" w:space="0" w:color="auto"/>
                <w:left w:val="none" w:sz="0" w:space="0" w:color="auto"/>
                <w:bottom w:val="none" w:sz="0" w:space="0" w:color="auto"/>
                <w:right w:val="none" w:sz="0" w:space="0" w:color="auto"/>
              </w:divBdr>
              <w:divsChild>
                <w:div w:id="1568881272">
                  <w:marLeft w:val="0"/>
                  <w:marRight w:val="0"/>
                  <w:marTop w:val="0"/>
                  <w:marBottom w:val="0"/>
                  <w:divBdr>
                    <w:top w:val="none" w:sz="0" w:space="0" w:color="auto"/>
                    <w:left w:val="none" w:sz="0" w:space="0" w:color="auto"/>
                    <w:bottom w:val="none" w:sz="0" w:space="0" w:color="auto"/>
                    <w:right w:val="none" w:sz="0" w:space="0" w:color="auto"/>
                  </w:divBdr>
                  <w:divsChild>
                    <w:div w:id="1392580117">
                      <w:marLeft w:val="0"/>
                      <w:marRight w:val="0"/>
                      <w:marTop w:val="0"/>
                      <w:marBottom w:val="0"/>
                      <w:divBdr>
                        <w:top w:val="none" w:sz="0" w:space="0" w:color="auto"/>
                        <w:left w:val="none" w:sz="0" w:space="0" w:color="auto"/>
                        <w:bottom w:val="none" w:sz="0" w:space="0" w:color="auto"/>
                        <w:right w:val="none" w:sz="0" w:space="0" w:color="auto"/>
                      </w:divBdr>
                    </w:div>
                    <w:div w:id="737484752">
                      <w:marLeft w:val="0"/>
                      <w:marRight w:val="0"/>
                      <w:marTop w:val="0"/>
                      <w:marBottom w:val="0"/>
                      <w:divBdr>
                        <w:top w:val="none" w:sz="0" w:space="0" w:color="auto"/>
                        <w:left w:val="none" w:sz="0" w:space="0" w:color="auto"/>
                        <w:bottom w:val="none" w:sz="0" w:space="0" w:color="auto"/>
                        <w:right w:val="none" w:sz="0" w:space="0" w:color="auto"/>
                      </w:divBdr>
                    </w:div>
                    <w:div w:id="2118744866">
                      <w:marLeft w:val="0"/>
                      <w:marRight w:val="0"/>
                      <w:marTop w:val="0"/>
                      <w:marBottom w:val="0"/>
                      <w:divBdr>
                        <w:top w:val="none" w:sz="0" w:space="0" w:color="auto"/>
                        <w:left w:val="none" w:sz="0" w:space="0" w:color="auto"/>
                        <w:bottom w:val="none" w:sz="0" w:space="0" w:color="auto"/>
                        <w:right w:val="none" w:sz="0" w:space="0" w:color="auto"/>
                      </w:divBdr>
                    </w:div>
                    <w:div w:id="1894999300">
                      <w:marLeft w:val="0"/>
                      <w:marRight w:val="0"/>
                      <w:marTop w:val="0"/>
                      <w:marBottom w:val="0"/>
                      <w:divBdr>
                        <w:top w:val="none" w:sz="0" w:space="0" w:color="auto"/>
                        <w:left w:val="none" w:sz="0" w:space="0" w:color="auto"/>
                        <w:bottom w:val="none" w:sz="0" w:space="0" w:color="auto"/>
                        <w:right w:val="none" w:sz="0" w:space="0" w:color="auto"/>
                      </w:divBdr>
                    </w:div>
                    <w:div w:id="1613514962">
                      <w:marLeft w:val="0"/>
                      <w:marRight w:val="0"/>
                      <w:marTop w:val="0"/>
                      <w:marBottom w:val="0"/>
                      <w:divBdr>
                        <w:top w:val="none" w:sz="0" w:space="0" w:color="auto"/>
                        <w:left w:val="none" w:sz="0" w:space="0" w:color="auto"/>
                        <w:bottom w:val="none" w:sz="0" w:space="0" w:color="auto"/>
                        <w:right w:val="none" w:sz="0" w:space="0" w:color="auto"/>
                      </w:divBdr>
                    </w:div>
                    <w:div w:id="1109198996">
                      <w:marLeft w:val="0"/>
                      <w:marRight w:val="0"/>
                      <w:marTop w:val="0"/>
                      <w:marBottom w:val="0"/>
                      <w:divBdr>
                        <w:top w:val="none" w:sz="0" w:space="0" w:color="auto"/>
                        <w:left w:val="none" w:sz="0" w:space="0" w:color="auto"/>
                        <w:bottom w:val="none" w:sz="0" w:space="0" w:color="auto"/>
                        <w:right w:val="none" w:sz="0" w:space="0" w:color="auto"/>
                      </w:divBdr>
                    </w:div>
                    <w:div w:id="350881708">
                      <w:marLeft w:val="0"/>
                      <w:marRight w:val="0"/>
                      <w:marTop w:val="0"/>
                      <w:marBottom w:val="0"/>
                      <w:divBdr>
                        <w:top w:val="none" w:sz="0" w:space="0" w:color="auto"/>
                        <w:left w:val="none" w:sz="0" w:space="0" w:color="auto"/>
                        <w:bottom w:val="none" w:sz="0" w:space="0" w:color="auto"/>
                        <w:right w:val="none" w:sz="0" w:space="0" w:color="auto"/>
                      </w:divBdr>
                    </w:div>
                    <w:div w:id="1714694378">
                      <w:marLeft w:val="0"/>
                      <w:marRight w:val="0"/>
                      <w:marTop w:val="0"/>
                      <w:marBottom w:val="0"/>
                      <w:divBdr>
                        <w:top w:val="none" w:sz="0" w:space="0" w:color="auto"/>
                        <w:left w:val="none" w:sz="0" w:space="0" w:color="auto"/>
                        <w:bottom w:val="none" w:sz="0" w:space="0" w:color="auto"/>
                        <w:right w:val="none" w:sz="0" w:space="0" w:color="auto"/>
                      </w:divBdr>
                    </w:div>
                    <w:div w:id="1078015016">
                      <w:marLeft w:val="0"/>
                      <w:marRight w:val="0"/>
                      <w:marTop w:val="0"/>
                      <w:marBottom w:val="0"/>
                      <w:divBdr>
                        <w:top w:val="none" w:sz="0" w:space="0" w:color="auto"/>
                        <w:left w:val="none" w:sz="0" w:space="0" w:color="auto"/>
                        <w:bottom w:val="none" w:sz="0" w:space="0" w:color="auto"/>
                        <w:right w:val="none" w:sz="0" w:space="0" w:color="auto"/>
                      </w:divBdr>
                    </w:div>
                    <w:div w:id="1990161156">
                      <w:marLeft w:val="0"/>
                      <w:marRight w:val="0"/>
                      <w:marTop w:val="0"/>
                      <w:marBottom w:val="0"/>
                      <w:divBdr>
                        <w:top w:val="none" w:sz="0" w:space="0" w:color="auto"/>
                        <w:left w:val="none" w:sz="0" w:space="0" w:color="auto"/>
                        <w:bottom w:val="none" w:sz="0" w:space="0" w:color="auto"/>
                        <w:right w:val="none" w:sz="0" w:space="0" w:color="auto"/>
                      </w:divBdr>
                    </w:div>
                    <w:div w:id="161236298">
                      <w:marLeft w:val="0"/>
                      <w:marRight w:val="0"/>
                      <w:marTop w:val="0"/>
                      <w:marBottom w:val="0"/>
                      <w:divBdr>
                        <w:top w:val="none" w:sz="0" w:space="0" w:color="auto"/>
                        <w:left w:val="none" w:sz="0" w:space="0" w:color="auto"/>
                        <w:bottom w:val="none" w:sz="0" w:space="0" w:color="auto"/>
                        <w:right w:val="none" w:sz="0" w:space="0" w:color="auto"/>
                      </w:divBdr>
                    </w:div>
                    <w:div w:id="1340815572">
                      <w:marLeft w:val="0"/>
                      <w:marRight w:val="0"/>
                      <w:marTop w:val="0"/>
                      <w:marBottom w:val="0"/>
                      <w:divBdr>
                        <w:top w:val="none" w:sz="0" w:space="0" w:color="auto"/>
                        <w:left w:val="none" w:sz="0" w:space="0" w:color="auto"/>
                        <w:bottom w:val="none" w:sz="0" w:space="0" w:color="auto"/>
                        <w:right w:val="none" w:sz="0" w:space="0" w:color="auto"/>
                      </w:divBdr>
                    </w:div>
                    <w:div w:id="758255392">
                      <w:marLeft w:val="0"/>
                      <w:marRight w:val="0"/>
                      <w:marTop w:val="0"/>
                      <w:marBottom w:val="0"/>
                      <w:divBdr>
                        <w:top w:val="none" w:sz="0" w:space="0" w:color="auto"/>
                        <w:left w:val="none" w:sz="0" w:space="0" w:color="auto"/>
                        <w:bottom w:val="none" w:sz="0" w:space="0" w:color="auto"/>
                        <w:right w:val="none" w:sz="0" w:space="0" w:color="auto"/>
                      </w:divBdr>
                    </w:div>
                    <w:div w:id="946035951">
                      <w:marLeft w:val="0"/>
                      <w:marRight w:val="0"/>
                      <w:marTop w:val="0"/>
                      <w:marBottom w:val="0"/>
                      <w:divBdr>
                        <w:top w:val="none" w:sz="0" w:space="0" w:color="auto"/>
                        <w:left w:val="none" w:sz="0" w:space="0" w:color="auto"/>
                        <w:bottom w:val="none" w:sz="0" w:space="0" w:color="auto"/>
                        <w:right w:val="none" w:sz="0" w:space="0" w:color="auto"/>
                      </w:divBdr>
                    </w:div>
                    <w:div w:id="1328677387">
                      <w:marLeft w:val="0"/>
                      <w:marRight w:val="0"/>
                      <w:marTop w:val="0"/>
                      <w:marBottom w:val="0"/>
                      <w:divBdr>
                        <w:top w:val="none" w:sz="0" w:space="0" w:color="auto"/>
                        <w:left w:val="none" w:sz="0" w:space="0" w:color="auto"/>
                        <w:bottom w:val="none" w:sz="0" w:space="0" w:color="auto"/>
                        <w:right w:val="none" w:sz="0" w:space="0" w:color="auto"/>
                      </w:divBdr>
                    </w:div>
                    <w:div w:id="1567371084">
                      <w:marLeft w:val="0"/>
                      <w:marRight w:val="0"/>
                      <w:marTop w:val="0"/>
                      <w:marBottom w:val="0"/>
                      <w:divBdr>
                        <w:top w:val="none" w:sz="0" w:space="0" w:color="auto"/>
                        <w:left w:val="none" w:sz="0" w:space="0" w:color="auto"/>
                        <w:bottom w:val="none" w:sz="0" w:space="0" w:color="auto"/>
                        <w:right w:val="none" w:sz="0" w:space="0" w:color="auto"/>
                      </w:divBdr>
                    </w:div>
                    <w:div w:id="248734119">
                      <w:marLeft w:val="0"/>
                      <w:marRight w:val="0"/>
                      <w:marTop w:val="0"/>
                      <w:marBottom w:val="0"/>
                      <w:divBdr>
                        <w:top w:val="none" w:sz="0" w:space="0" w:color="auto"/>
                        <w:left w:val="none" w:sz="0" w:space="0" w:color="auto"/>
                        <w:bottom w:val="none" w:sz="0" w:space="0" w:color="auto"/>
                        <w:right w:val="none" w:sz="0" w:space="0" w:color="auto"/>
                      </w:divBdr>
                    </w:div>
                    <w:div w:id="1510488449">
                      <w:marLeft w:val="0"/>
                      <w:marRight w:val="0"/>
                      <w:marTop w:val="0"/>
                      <w:marBottom w:val="0"/>
                      <w:divBdr>
                        <w:top w:val="none" w:sz="0" w:space="0" w:color="auto"/>
                        <w:left w:val="none" w:sz="0" w:space="0" w:color="auto"/>
                        <w:bottom w:val="none" w:sz="0" w:space="0" w:color="auto"/>
                        <w:right w:val="none" w:sz="0" w:space="0" w:color="auto"/>
                      </w:divBdr>
                    </w:div>
                    <w:div w:id="598831726">
                      <w:marLeft w:val="0"/>
                      <w:marRight w:val="0"/>
                      <w:marTop w:val="0"/>
                      <w:marBottom w:val="0"/>
                      <w:divBdr>
                        <w:top w:val="none" w:sz="0" w:space="0" w:color="auto"/>
                        <w:left w:val="none" w:sz="0" w:space="0" w:color="auto"/>
                        <w:bottom w:val="none" w:sz="0" w:space="0" w:color="auto"/>
                        <w:right w:val="none" w:sz="0" w:space="0" w:color="auto"/>
                      </w:divBdr>
                    </w:div>
                    <w:div w:id="130293682">
                      <w:marLeft w:val="0"/>
                      <w:marRight w:val="0"/>
                      <w:marTop w:val="0"/>
                      <w:marBottom w:val="0"/>
                      <w:divBdr>
                        <w:top w:val="none" w:sz="0" w:space="0" w:color="auto"/>
                        <w:left w:val="none" w:sz="0" w:space="0" w:color="auto"/>
                        <w:bottom w:val="none" w:sz="0" w:space="0" w:color="auto"/>
                        <w:right w:val="none" w:sz="0" w:space="0" w:color="auto"/>
                      </w:divBdr>
                    </w:div>
                    <w:div w:id="1958902598">
                      <w:marLeft w:val="0"/>
                      <w:marRight w:val="0"/>
                      <w:marTop w:val="0"/>
                      <w:marBottom w:val="0"/>
                      <w:divBdr>
                        <w:top w:val="none" w:sz="0" w:space="0" w:color="auto"/>
                        <w:left w:val="none" w:sz="0" w:space="0" w:color="auto"/>
                        <w:bottom w:val="none" w:sz="0" w:space="0" w:color="auto"/>
                        <w:right w:val="none" w:sz="0" w:space="0" w:color="auto"/>
                      </w:divBdr>
                    </w:div>
                    <w:div w:id="1797219396">
                      <w:marLeft w:val="0"/>
                      <w:marRight w:val="0"/>
                      <w:marTop w:val="0"/>
                      <w:marBottom w:val="0"/>
                      <w:divBdr>
                        <w:top w:val="none" w:sz="0" w:space="0" w:color="auto"/>
                        <w:left w:val="none" w:sz="0" w:space="0" w:color="auto"/>
                        <w:bottom w:val="none" w:sz="0" w:space="0" w:color="auto"/>
                        <w:right w:val="none" w:sz="0" w:space="0" w:color="auto"/>
                      </w:divBdr>
                    </w:div>
                    <w:div w:id="873541350">
                      <w:marLeft w:val="0"/>
                      <w:marRight w:val="0"/>
                      <w:marTop w:val="0"/>
                      <w:marBottom w:val="0"/>
                      <w:divBdr>
                        <w:top w:val="none" w:sz="0" w:space="0" w:color="auto"/>
                        <w:left w:val="none" w:sz="0" w:space="0" w:color="auto"/>
                        <w:bottom w:val="none" w:sz="0" w:space="0" w:color="auto"/>
                        <w:right w:val="none" w:sz="0" w:space="0" w:color="auto"/>
                      </w:divBdr>
                    </w:div>
                    <w:div w:id="1110198617">
                      <w:marLeft w:val="0"/>
                      <w:marRight w:val="0"/>
                      <w:marTop w:val="0"/>
                      <w:marBottom w:val="0"/>
                      <w:divBdr>
                        <w:top w:val="none" w:sz="0" w:space="0" w:color="auto"/>
                        <w:left w:val="none" w:sz="0" w:space="0" w:color="auto"/>
                        <w:bottom w:val="none" w:sz="0" w:space="0" w:color="auto"/>
                        <w:right w:val="none" w:sz="0" w:space="0" w:color="auto"/>
                      </w:divBdr>
                    </w:div>
                    <w:div w:id="1859540267">
                      <w:marLeft w:val="0"/>
                      <w:marRight w:val="0"/>
                      <w:marTop w:val="0"/>
                      <w:marBottom w:val="0"/>
                      <w:divBdr>
                        <w:top w:val="none" w:sz="0" w:space="0" w:color="auto"/>
                        <w:left w:val="none" w:sz="0" w:space="0" w:color="auto"/>
                        <w:bottom w:val="none" w:sz="0" w:space="0" w:color="auto"/>
                        <w:right w:val="none" w:sz="0" w:space="0" w:color="auto"/>
                      </w:divBdr>
                    </w:div>
                    <w:div w:id="2141994446">
                      <w:marLeft w:val="0"/>
                      <w:marRight w:val="0"/>
                      <w:marTop w:val="0"/>
                      <w:marBottom w:val="0"/>
                      <w:divBdr>
                        <w:top w:val="none" w:sz="0" w:space="0" w:color="auto"/>
                        <w:left w:val="none" w:sz="0" w:space="0" w:color="auto"/>
                        <w:bottom w:val="none" w:sz="0" w:space="0" w:color="auto"/>
                        <w:right w:val="none" w:sz="0" w:space="0" w:color="auto"/>
                      </w:divBdr>
                    </w:div>
                    <w:div w:id="359941511">
                      <w:marLeft w:val="0"/>
                      <w:marRight w:val="0"/>
                      <w:marTop w:val="0"/>
                      <w:marBottom w:val="0"/>
                      <w:divBdr>
                        <w:top w:val="none" w:sz="0" w:space="0" w:color="auto"/>
                        <w:left w:val="none" w:sz="0" w:space="0" w:color="auto"/>
                        <w:bottom w:val="none" w:sz="0" w:space="0" w:color="auto"/>
                        <w:right w:val="none" w:sz="0" w:space="0" w:color="auto"/>
                      </w:divBdr>
                    </w:div>
                    <w:div w:id="1756004125">
                      <w:marLeft w:val="0"/>
                      <w:marRight w:val="0"/>
                      <w:marTop w:val="0"/>
                      <w:marBottom w:val="0"/>
                      <w:divBdr>
                        <w:top w:val="none" w:sz="0" w:space="0" w:color="auto"/>
                        <w:left w:val="none" w:sz="0" w:space="0" w:color="auto"/>
                        <w:bottom w:val="none" w:sz="0" w:space="0" w:color="auto"/>
                        <w:right w:val="none" w:sz="0" w:space="0" w:color="auto"/>
                      </w:divBdr>
                    </w:div>
                    <w:div w:id="1026097340">
                      <w:marLeft w:val="0"/>
                      <w:marRight w:val="0"/>
                      <w:marTop w:val="0"/>
                      <w:marBottom w:val="0"/>
                      <w:divBdr>
                        <w:top w:val="none" w:sz="0" w:space="0" w:color="auto"/>
                        <w:left w:val="none" w:sz="0" w:space="0" w:color="auto"/>
                        <w:bottom w:val="none" w:sz="0" w:space="0" w:color="auto"/>
                        <w:right w:val="none" w:sz="0" w:space="0" w:color="auto"/>
                      </w:divBdr>
                      <w:divsChild>
                        <w:div w:id="680936296">
                          <w:marLeft w:val="0"/>
                          <w:marRight w:val="0"/>
                          <w:marTop w:val="0"/>
                          <w:marBottom w:val="0"/>
                          <w:divBdr>
                            <w:top w:val="none" w:sz="0" w:space="0" w:color="auto"/>
                            <w:left w:val="none" w:sz="0" w:space="0" w:color="auto"/>
                            <w:bottom w:val="none" w:sz="0" w:space="0" w:color="auto"/>
                            <w:right w:val="none" w:sz="0" w:space="0" w:color="auto"/>
                          </w:divBdr>
                        </w:div>
                        <w:div w:id="468061501">
                          <w:marLeft w:val="0"/>
                          <w:marRight w:val="0"/>
                          <w:marTop w:val="0"/>
                          <w:marBottom w:val="0"/>
                          <w:divBdr>
                            <w:top w:val="none" w:sz="0" w:space="0" w:color="auto"/>
                            <w:left w:val="none" w:sz="0" w:space="0" w:color="auto"/>
                            <w:bottom w:val="none" w:sz="0" w:space="0" w:color="auto"/>
                            <w:right w:val="none" w:sz="0" w:space="0" w:color="auto"/>
                          </w:divBdr>
                        </w:div>
                        <w:div w:id="1589970309">
                          <w:marLeft w:val="0"/>
                          <w:marRight w:val="0"/>
                          <w:marTop w:val="0"/>
                          <w:marBottom w:val="0"/>
                          <w:divBdr>
                            <w:top w:val="none" w:sz="0" w:space="0" w:color="auto"/>
                            <w:left w:val="none" w:sz="0" w:space="0" w:color="auto"/>
                            <w:bottom w:val="none" w:sz="0" w:space="0" w:color="auto"/>
                            <w:right w:val="none" w:sz="0" w:space="0" w:color="auto"/>
                          </w:divBdr>
                        </w:div>
                        <w:div w:id="914625812">
                          <w:marLeft w:val="0"/>
                          <w:marRight w:val="0"/>
                          <w:marTop w:val="0"/>
                          <w:marBottom w:val="0"/>
                          <w:divBdr>
                            <w:top w:val="none" w:sz="0" w:space="0" w:color="auto"/>
                            <w:left w:val="none" w:sz="0" w:space="0" w:color="auto"/>
                            <w:bottom w:val="none" w:sz="0" w:space="0" w:color="auto"/>
                            <w:right w:val="none" w:sz="0" w:space="0" w:color="auto"/>
                          </w:divBdr>
                        </w:div>
                        <w:div w:id="686063569">
                          <w:marLeft w:val="0"/>
                          <w:marRight w:val="0"/>
                          <w:marTop w:val="0"/>
                          <w:marBottom w:val="0"/>
                          <w:divBdr>
                            <w:top w:val="none" w:sz="0" w:space="0" w:color="auto"/>
                            <w:left w:val="none" w:sz="0" w:space="0" w:color="auto"/>
                            <w:bottom w:val="none" w:sz="0" w:space="0" w:color="auto"/>
                            <w:right w:val="none" w:sz="0" w:space="0" w:color="auto"/>
                          </w:divBdr>
                        </w:div>
                        <w:div w:id="436022940">
                          <w:marLeft w:val="0"/>
                          <w:marRight w:val="0"/>
                          <w:marTop w:val="0"/>
                          <w:marBottom w:val="0"/>
                          <w:divBdr>
                            <w:top w:val="none" w:sz="0" w:space="0" w:color="auto"/>
                            <w:left w:val="none" w:sz="0" w:space="0" w:color="auto"/>
                            <w:bottom w:val="none" w:sz="0" w:space="0" w:color="auto"/>
                            <w:right w:val="none" w:sz="0" w:space="0" w:color="auto"/>
                          </w:divBdr>
                        </w:div>
                        <w:div w:id="887913903">
                          <w:marLeft w:val="0"/>
                          <w:marRight w:val="0"/>
                          <w:marTop w:val="0"/>
                          <w:marBottom w:val="0"/>
                          <w:divBdr>
                            <w:top w:val="none" w:sz="0" w:space="0" w:color="auto"/>
                            <w:left w:val="none" w:sz="0" w:space="0" w:color="auto"/>
                            <w:bottom w:val="none" w:sz="0" w:space="0" w:color="auto"/>
                            <w:right w:val="none" w:sz="0" w:space="0" w:color="auto"/>
                          </w:divBdr>
                        </w:div>
                        <w:div w:id="1141726772">
                          <w:marLeft w:val="0"/>
                          <w:marRight w:val="0"/>
                          <w:marTop w:val="0"/>
                          <w:marBottom w:val="0"/>
                          <w:divBdr>
                            <w:top w:val="none" w:sz="0" w:space="0" w:color="auto"/>
                            <w:left w:val="none" w:sz="0" w:space="0" w:color="auto"/>
                            <w:bottom w:val="none" w:sz="0" w:space="0" w:color="auto"/>
                            <w:right w:val="none" w:sz="0" w:space="0" w:color="auto"/>
                          </w:divBdr>
                        </w:div>
                        <w:div w:id="487671108">
                          <w:marLeft w:val="0"/>
                          <w:marRight w:val="0"/>
                          <w:marTop w:val="0"/>
                          <w:marBottom w:val="0"/>
                          <w:divBdr>
                            <w:top w:val="none" w:sz="0" w:space="0" w:color="auto"/>
                            <w:left w:val="none" w:sz="0" w:space="0" w:color="auto"/>
                            <w:bottom w:val="none" w:sz="0" w:space="0" w:color="auto"/>
                            <w:right w:val="none" w:sz="0" w:space="0" w:color="auto"/>
                          </w:divBdr>
                        </w:div>
                        <w:div w:id="1574007683">
                          <w:marLeft w:val="0"/>
                          <w:marRight w:val="0"/>
                          <w:marTop w:val="0"/>
                          <w:marBottom w:val="0"/>
                          <w:divBdr>
                            <w:top w:val="none" w:sz="0" w:space="0" w:color="auto"/>
                            <w:left w:val="none" w:sz="0" w:space="0" w:color="auto"/>
                            <w:bottom w:val="none" w:sz="0" w:space="0" w:color="auto"/>
                            <w:right w:val="none" w:sz="0" w:space="0" w:color="auto"/>
                          </w:divBdr>
                        </w:div>
                        <w:div w:id="221063330">
                          <w:marLeft w:val="0"/>
                          <w:marRight w:val="0"/>
                          <w:marTop w:val="0"/>
                          <w:marBottom w:val="0"/>
                          <w:divBdr>
                            <w:top w:val="none" w:sz="0" w:space="0" w:color="auto"/>
                            <w:left w:val="none" w:sz="0" w:space="0" w:color="auto"/>
                            <w:bottom w:val="none" w:sz="0" w:space="0" w:color="auto"/>
                            <w:right w:val="none" w:sz="0" w:space="0" w:color="auto"/>
                          </w:divBdr>
                        </w:div>
                        <w:div w:id="1830442753">
                          <w:marLeft w:val="0"/>
                          <w:marRight w:val="0"/>
                          <w:marTop w:val="0"/>
                          <w:marBottom w:val="0"/>
                          <w:divBdr>
                            <w:top w:val="none" w:sz="0" w:space="0" w:color="auto"/>
                            <w:left w:val="none" w:sz="0" w:space="0" w:color="auto"/>
                            <w:bottom w:val="none" w:sz="0" w:space="0" w:color="auto"/>
                            <w:right w:val="none" w:sz="0" w:space="0" w:color="auto"/>
                          </w:divBdr>
                        </w:div>
                        <w:div w:id="1795177132">
                          <w:marLeft w:val="0"/>
                          <w:marRight w:val="0"/>
                          <w:marTop w:val="0"/>
                          <w:marBottom w:val="0"/>
                          <w:divBdr>
                            <w:top w:val="none" w:sz="0" w:space="0" w:color="auto"/>
                            <w:left w:val="none" w:sz="0" w:space="0" w:color="auto"/>
                            <w:bottom w:val="none" w:sz="0" w:space="0" w:color="auto"/>
                            <w:right w:val="none" w:sz="0" w:space="0" w:color="auto"/>
                          </w:divBdr>
                        </w:div>
                        <w:div w:id="1673800952">
                          <w:marLeft w:val="0"/>
                          <w:marRight w:val="0"/>
                          <w:marTop w:val="0"/>
                          <w:marBottom w:val="0"/>
                          <w:divBdr>
                            <w:top w:val="none" w:sz="0" w:space="0" w:color="auto"/>
                            <w:left w:val="none" w:sz="0" w:space="0" w:color="auto"/>
                            <w:bottom w:val="none" w:sz="0" w:space="0" w:color="auto"/>
                            <w:right w:val="none" w:sz="0" w:space="0" w:color="auto"/>
                          </w:divBdr>
                        </w:div>
                        <w:div w:id="1266229685">
                          <w:marLeft w:val="0"/>
                          <w:marRight w:val="0"/>
                          <w:marTop w:val="0"/>
                          <w:marBottom w:val="0"/>
                          <w:divBdr>
                            <w:top w:val="none" w:sz="0" w:space="0" w:color="auto"/>
                            <w:left w:val="none" w:sz="0" w:space="0" w:color="auto"/>
                            <w:bottom w:val="none" w:sz="0" w:space="0" w:color="auto"/>
                            <w:right w:val="none" w:sz="0" w:space="0" w:color="auto"/>
                          </w:divBdr>
                        </w:div>
                        <w:div w:id="701438423">
                          <w:marLeft w:val="0"/>
                          <w:marRight w:val="0"/>
                          <w:marTop w:val="0"/>
                          <w:marBottom w:val="0"/>
                          <w:divBdr>
                            <w:top w:val="none" w:sz="0" w:space="0" w:color="auto"/>
                            <w:left w:val="none" w:sz="0" w:space="0" w:color="auto"/>
                            <w:bottom w:val="none" w:sz="0" w:space="0" w:color="auto"/>
                            <w:right w:val="none" w:sz="0" w:space="0" w:color="auto"/>
                          </w:divBdr>
                        </w:div>
                        <w:div w:id="1700860993">
                          <w:marLeft w:val="0"/>
                          <w:marRight w:val="0"/>
                          <w:marTop w:val="0"/>
                          <w:marBottom w:val="0"/>
                          <w:divBdr>
                            <w:top w:val="none" w:sz="0" w:space="0" w:color="auto"/>
                            <w:left w:val="none" w:sz="0" w:space="0" w:color="auto"/>
                            <w:bottom w:val="none" w:sz="0" w:space="0" w:color="auto"/>
                            <w:right w:val="none" w:sz="0" w:space="0" w:color="auto"/>
                          </w:divBdr>
                        </w:div>
                        <w:div w:id="296028244">
                          <w:marLeft w:val="0"/>
                          <w:marRight w:val="0"/>
                          <w:marTop w:val="0"/>
                          <w:marBottom w:val="0"/>
                          <w:divBdr>
                            <w:top w:val="none" w:sz="0" w:space="0" w:color="auto"/>
                            <w:left w:val="none" w:sz="0" w:space="0" w:color="auto"/>
                            <w:bottom w:val="none" w:sz="0" w:space="0" w:color="auto"/>
                            <w:right w:val="none" w:sz="0" w:space="0" w:color="auto"/>
                          </w:divBdr>
                        </w:div>
                        <w:div w:id="339235655">
                          <w:marLeft w:val="0"/>
                          <w:marRight w:val="0"/>
                          <w:marTop w:val="0"/>
                          <w:marBottom w:val="0"/>
                          <w:divBdr>
                            <w:top w:val="none" w:sz="0" w:space="0" w:color="auto"/>
                            <w:left w:val="none" w:sz="0" w:space="0" w:color="auto"/>
                            <w:bottom w:val="none" w:sz="0" w:space="0" w:color="auto"/>
                            <w:right w:val="none" w:sz="0" w:space="0" w:color="auto"/>
                          </w:divBdr>
                        </w:div>
                        <w:div w:id="1731690160">
                          <w:marLeft w:val="0"/>
                          <w:marRight w:val="0"/>
                          <w:marTop w:val="0"/>
                          <w:marBottom w:val="0"/>
                          <w:divBdr>
                            <w:top w:val="none" w:sz="0" w:space="0" w:color="auto"/>
                            <w:left w:val="none" w:sz="0" w:space="0" w:color="auto"/>
                            <w:bottom w:val="none" w:sz="0" w:space="0" w:color="auto"/>
                            <w:right w:val="none" w:sz="0" w:space="0" w:color="auto"/>
                          </w:divBdr>
                        </w:div>
                        <w:div w:id="1186484970">
                          <w:marLeft w:val="0"/>
                          <w:marRight w:val="0"/>
                          <w:marTop w:val="0"/>
                          <w:marBottom w:val="0"/>
                          <w:divBdr>
                            <w:top w:val="none" w:sz="0" w:space="0" w:color="auto"/>
                            <w:left w:val="none" w:sz="0" w:space="0" w:color="auto"/>
                            <w:bottom w:val="none" w:sz="0" w:space="0" w:color="auto"/>
                            <w:right w:val="none" w:sz="0" w:space="0" w:color="auto"/>
                          </w:divBdr>
                        </w:div>
                        <w:div w:id="1885827835">
                          <w:marLeft w:val="0"/>
                          <w:marRight w:val="0"/>
                          <w:marTop w:val="0"/>
                          <w:marBottom w:val="0"/>
                          <w:divBdr>
                            <w:top w:val="none" w:sz="0" w:space="0" w:color="auto"/>
                            <w:left w:val="none" w:sz="0" w:space="0" w:color="auto"/>
                            <w:bottom w:val="none" w:sz="0" w:space="0" w:color="auto"/>
                            <w:right w:val="none" w:sz="0" w:space="0" w:color="auto"/>
                          </w:divBdr>
                        </w:div>
                        <w:div w:id="694356106">
                          <w:marLeft w:val="0"/>
                          <w:marRight w:val="0"/>
                          <w:marTop w:val="0"/>
                          <w:marBottom w:val="0"/>
                          <w:divBdr>
                            <w:top w:val="none" w:sz="0" w:space="0" w:color="auto"/>
                            <w:left w:val="none" w:sz="0" w:space="0" w:color="auto"/>
                            <w:bottom w:val="none" w:sz="0" w:space="0" w:color="auto"/>
                            <w:right w:val="none" w:sz="0" w:space="0" w:color="auto"/>
                          </w:divBdr>
                        </w:div>
                        <w:div w:id="530841641">
                          <w:marLeft w:val="0"/>
                          <w:marRight w:val="0"/>
                          <w:marTop w:val="0"/>
                          <w:marBottom w:val="0"/>
                          <w:divBdr>
                            <w:top w:val="none" w:sz="0" w:space="0" w:color="auto"/>
                            <w:left w:val="none" w:sz="0" w:space="0" w:color="auto"/>
                            <w:bottom w:val="none" w:sz="0" w:space="0" w:color="auto"/>
                            <w:right w:val="none" w:sz="0" w:space="0" w:color="auto"/>
                          </w:divBdr>
                        </w:div>
                        <w:div w:id="448009043">
                          <w:marLeft w:val="0"/>
                          <w:marRight w:val="0"/>
                          <w:marTop w:val="0"/>
                          <w:marBottom w:val="0"/>
                          <w:divBdr>
                            <w:top w:val="none" w:sz="0" w:space="0" w:color="auto"/>
                            <w:left w:val="none" w:sz="0" w:space="0" w:color="auto"/>
                            <w:bottom w:val="none" w:sz="0" w:space="0" w:color="auto"/>
                            <w:right w:val="none" w:sz="0" w:space="0" w:color="auto"/>
                          </w:divBdr>
                        </w:div>
                        <w:div w:id="1946577032">
                          <w:marLeft w:val="0"/>
                          <w:marRight w:val="0"/>
                          <w:marTop w:val="0"/>
                          <w:marBottom w:val="0"/>
                          <w:divBdr>
                            <w:top w:val="none" w:sz="0" w:space="0" w:color="auto"/>
                            <w:left w:val="none" w:sz="0" w:space="0" w:color="auto"/>
                            <w:bottom w:val="none" w:sz="0" w:space="0" w:color="auto"/>
                            <w:right w:val="none" w:sz="0" w:space="0" w:color="auto"/>
                          </w:divBdr>
                        </w:div>
                        <w:div w:id="1403406581">
                          <w:marLeft w:val="0"/>
                          <w:marRight w:val="0"/>
                          <w:marTop w:val="0"/>
                          <w:marBottom w:val="0"/>
                          <w:divBdr>
                            <w:top w:val="none" w:sz="0" w:space="0" w:color="auto"/>
                            <w:left w:val="none" w:sz="0" w:space="0" w:color="auto"/>
                            <w:bottom w:val="none" w:sz="0" w:space="0" w:color="auto"/>
                            <w:right w:val="none" w:sz="0" w:space="0" w:color="auto"/>
                          </w:divBdr>
                        </w:div>
                        <w:div w:id="484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822865">
      <w:bodyDiv w:val="1"/>
      <w:marLeft w:val="0"/>
      <w:marRight w:val="0"/>
      <w:marTop w:val="0"/>
      <w:marBottom w:val="0"/>
      <w:divBdr>
        <w:top w:val="none" w:sz="0" w:space="0" w:color="auto"/>
        <w:left w:val="none" w:sz="0" w:space="0" w:color="auto"/>
        <w:bottom w:val="none" w:sz="0" w:space="0" w:color="auto"/>
        <w:right w:val="none" w:sz="0" w:space="0" w:color="auto"/>
      </w:divBdr>
      <w:divsChild>
        <w:div w:id="2000033826">
          <w:marLeft w:val="0"/>
          <w:marRight w:val="0"/>
          <w:marTop w:val="0"/>
          <w:marBottom w:val="0"/>
          <w:divBdr>
            <w:top w:val="none" w:sz="0" w:space="0" w:color="auto"/>
            <w:left w:val="none" w:sz="0" w:space="0" w:color="auto"/>
            <w:bottom w:val="none" w:sz="0" w:space="0" w:color="auto"/>
            <w:right w:val="none" w:sz="0" w:space="0" w:color="auto"/>
          </w:divBdr>
          <w:divsChild>
            <w:div w:id="1896236931">
              <w:marLeft w:val="0"/>
              <w:marRight w:val="0"/>
              <w:marTop w:val="0"/>
              <w:marBottom w:val="0"/>
              <w:divBdr>
                <w:top w:val="none" w:sz="0" w:space="0" w:color="auto"/>
                <w:left w:val="none" w:sz="0" w:space="0" w:color="auto"/>
                <w:bottom w:val="none" w:sz="0" w:space="0" w:color="auto"/>
                <w:right w:val="none" w:sz="0" w:space="0" w:color="auto"/>
              </w:divBdr>
              <w:divsChild>
                <w:div w:id="1390297816">
                  <w:marLeft w:val="0"/>
                  <w:marRight w:val="0"/>
                  <w:marTop w:val="0"/>
                  <w:marBottom w:val="0"/>
                  <w:divBdr>
                    <w:top w:val="none" w:sz="0" w:space="0" w:color="auto"/>
                    <w:left w:val="none" w:sz="0" w:space="0" w:color="auto"/>
                    <w:bottom w:val="none" w:sz="0" w:space="0" w:color="auto"/>
                    <w:right w:val="none" w:sz="0" w:space="0" w:color="auto"/>
                  </w:divBdr>
                  <w:divsChild>
                    <w:div w:id="888491736">
                      <w:marLeft w:val="0"/>
                      <w:marRight w:val="0"/>
                      <w:marTop w:val="0"/>
                      <w:marBottom w:val="0"/>
                      <w:divBdr>
                        <w:top w:val="none" w:sz="0" w:space="0" w:color="auto"/>
                        <w:left w:val="none" w:sz="0" w:space="0" w:color="auto"/>
                        <w:bottom w:val="none" w:sz="0" w:space="0" w:color="auto"/>
                        <w:right w:val="none" w:sz="0" w:space="0" w:color="auto"/>
                      </w:divBdr>
                    </w:div>
                    <w:div w:id="1515805533">
                      <w:marLeft w:val="0"/>
                      <w:marRight w:val="0"/>
                      <w:marTop w:val="0"/>
                      <w:marBottom w:val="0"/>
                      <w:divBdr>
                        <w:top w:val="none" w:sz="0" w:space="0" w:color="auto"/>
                        <w:left w:val="none" w:sz="0" w:space="0" w:color="auto"/>
                        <w:bottom w:val="none" w:sz="0" w:space="0" w:color="auto"/>
                        <w:right w:val="none" w:sz="0" w:space="0" w:color="auto"/>
                      </w:divBdr>
                    </w:div>
                    <w:div w:id="279117844">
                      <w:marLeft w:val="0"/>
                      <w:marRight w:val="0"/>
                      <w:marTop w:val="0"/>
                      <w:marBottom w:val="0"/>
                      <w:divBdr>
                        <w:top w:val="none" w:sz="0" w:space="0" w:color="auto"/>
                        <w:left w:val="none" w:sz="0" w:space="0" w:color="auto"/>
                        <w:bottom w:val="none" w:sz="0" w:space="0" w:color="auto"/>
                        <w:right w:val="none" w:sz="0" w:space="0" w:color="auto"/>
                      </w:divBdr>
                    </w:div>
                    <w:div w:id="65493656">
                      <w:marLeft w:val="0"/>
                      <w:marRight w:val="0"/>
                      <w:marTop w:val="0"/>
                      <w:marBottom w:val="0"/>
                      <w:divBdr>
                        <w:top w:val="none" w:sz="0" w:space="0" w:color="auto"/>
                        <w:left w:val="none" w:sz="0" w:space="0" w:color="auto"/>
                        <w:bottom w:val="none" w:sz="0" w:space="0" w:color="auto"/>
                        <w:right w:val="none" w:sz="0" w:space="0" w:color="auto"/>
                      </w:divBdr>
                    </w:div>
                    <w:div w:id="675305823">
                      <w:marLeft w:val="0"/>
                      <w:marRight w:val="0"/>
                      <w:marTop w:val="0"/>
                      <w:marBottom w:val="0"/>
                      <w:divBdr>
                        <w:top w:val="none" w:sz="0" w:space="0" w:color="auto"/>
                        <w:left w:val="none" w:sz="0" w:space="0" w:color="auto"/>
                        <w:bottom w:val="none" w:sz="0" w:space="0" w:color="auto"/>
                        <w:right w:val="none" w:sz="0" w:space="0" w:color="auto"/>
                      </w:divBdr>
                    </w:div>
                    <w:div w:id="807207115">
                      <w:marLeft w:val="0"/>
                      <w:marRight w:val="0"/>
                      <w:marTop w:val="0"/>
                      <w:marBottom w:val="0"/>
                      <w:divBdr>
                        <w:top w:val="none" w:sz="0" w:space="0" w:color="auto"/>
                        <w:left w:val="none" w:sz="0" w:space="0" w:color="auto"/>
                        <w:bottom w:val="none" w:sz="0" w:space="0" w:color="auto"/>
                        <w:right w:val="none" w:sz="0" w:space="0" w:color="auto"/>
                      </w:divBdr>
                    </w:div>
                    <w:div w:id="1855455468">
                      <w:marLeft w:val="0"/>
                      <w:marRight w:val="0"/>
                      <w:marTop w:val="0"/>
                      <w:marBottom w:val="0"/>
                      <w:divBdr>
                        <w:top w:val="none" w:sz="0" w:space="0" w:color="auto"/>
                        <w:left w:val="none" w:sz="0" w:space="0" w:color="auto"/>
                        <w:bottom w:val="none" w:sz="0" w:space="0" w:color="auto"/>
                        <w:right w:val="none" w:sz="0" w:space="0" w:color="auto"/>
                      </w:divBdr>
                    </w:div>
                    <w:div w:id="1898272686">
                      <w:marLeft w:val="0"/>
                      <w:marRight w:val="0"/>
                      <w:marTop w:val="0"/>
                      <w:marBottom w:val="0"/>
                      <w:divBdr>
                        <w:top w:val="none" w:sz="0" w:space="0" w:color="auto"/>
                        <w:left w:val="none" w:sz="0" w:space="0" w:color="auto"/>
                        <w:bottom w:val="none" w:sz="0" w:space="0" w:color="auto"/>
                        <w:right w:val="none" w:sz="0" w:space="0" w:color="auto"/>
                      </w:divBdr>
                    </w:div>
                    <w:div w:id="1410274617">
                      <w:marLeft w:val="0"/>
                      <w:marRight w:val="0"/>
                      <w:marTop w:val="0"/>
                      <w:marBottom w:val="0"/>
                      <w:divBdr>
                        <w:top w:val="none" w:sz="0" w:space="0" w:color="auto"/>
                        <w:left w:val="none" w:sz="0" w:space="0" w:color="auto"/>
                        <w:bottom w:val="none" w:sz="0" w:space="0" w:color="auto"/>
                        <w:right w:val="none" w:sz="0" w:space="0" w:color="auto"/>
                      </w:divBdr>
                    </w:div>
                    <w:div w:id="704330871">
                      <w:marLeft w:val="0"/>
                      <w:marRight w:val="0"/>
                      <w:marTop w:val="0"/>
                      <w:marBottom w:val="0"/>
                      <w:divBdr>
                        <w:top w:val="none" w:sz="0" w:space="0" w:color="auto"/>
                        <w:left w:val="none" w:sz="0" w:space="0" w:color="auto"/>
                        <w:bottom w:val="none" w:sz="0" w:space="0" w:color="auto"/>
                        <w:right w:val="none" w:sz="0" w:space="0" w:color="auto"/>
                      </w:divBdr>
                    </w:div>
                    <w:div w:id="1085496411">
                      <w:marLeft w:val="0"/>
                      <w:marRight w:val="0"/>
                      <w:marTop w:val="0"/>
                      <w:marBottom w:val="0"/>
                      <w:divBdr>
                        <w:top w:val="none" w:sz="0" w:space="0" w:color="auto"/>
                        <w:left w:val="none" w:sz="0" w:space="0" w:color="auto"/>
                        <w:bottom w:val="none" w:sz="0" w:space="0" w:color="auto"/>
                        <w:right w:val="none" w:sz="0" w:space="0" w:color="auto"/>
                      </w:divBdr>
                    </w:div>
                    <w:div w:id="1144086115">
                      <w:marLeft w:val="0"/>
                      <w:marRight w:val="0"/>
                      <w:marTop w:val="0"/>
                      <w:marBottom w:val="0"/>
                      <w:divBdr>
                        <w:top w:val="none" w:sz="0" w:space="0" w:color="auto"/>
                        <w:left w:val="none" w:sz="0" w:space="0" w:color="auto"/>
                        <w:bottom w:val="none" w:sz="0" w:space="0" w:color="auto"/>
                        <w:right w:val="none" w:sz="0" w:space="0" w:color="auto"/>
                      </w:divBdr>
                    </w:div>
                    <w:div w:id="800266774">
                      <w:marLeft w:val="0"/>
                      <w:marRight w:val="0"/>
                      <w:marTop w:val="0"/>
                      <w:marBottom w:val="0"/>
                      <w:divBdr>
                        <w:top w:val="none" w:sz="0" w:space="0" w:color="auto"/>
                        <w:left w:val="none" w:sz="0" w:space="0" w:color="auto"/>
                        <w:bottom w:val="none" w:sz="0" w:space="0" w:color="auto"/>
                        <w:right w:val="none" w:sz="0" w:space="0" w:color="auto"/>
                      </w:divBdr>
                    </w:div>
                    <w:div w:id="1283683488">
                      <w:marLeft w:val="0"/>
                      <w:marRight w:val="0"/>
                      <w:marTop w:val="0"/>
                      <w:marBottom w:val="0"/>
                      <w:divBdr>
                        <w:top w:val="none" w:sz="0" w:space="0" w:color="auto"/>
                        <w:left w:val="none" w:sz="0" w:space="0" w:color="auto"/>
                        <w:bottom w:val="none" w:sz="0" w:space="0" w:color="auto"/>
                        <w:right w:val="none" w:sz="0" w:space="0" w:color="auto"/>
                      </w:divBdr>
                    </w:div>
                    <w:div w:id="1504126598">
                      <w:marLeft w:val="0"/>
                      <w:marRight w:val="0"/>
                      <w:marTop w:val="0"/>
                      <w:marBottom w:val="0"/>
                      <w:divBdr>
                        <w:top w:val="none" w:sz="0" w:space="0" w:color="auto"/>
                        <w:left w:val="none" w:sz="0" w:space="0" w:color="auto"/>
                        <w:bottom w:val="none" w:sz="0" w:space="0" w:color="auto"/>
                        <w:right w:val="none" w:sz="0" w:space="0" w:color="auto"/>
                      </w:divBdr>
                    </w:div>
                    <w:div w:id="1972511596">
                      <w:marLeft w:val="0"/>
                      <w:marRight w:val="0"/>
                      <w:marTop w:val="0"/>
                      <w:marBottom w:val="0"/>
                      <w:divBdr>
                        <w:top w:val="none" w:sz="0" w:space="0" w:color="auto"/>
                        <w:left w:val="none" w:sz="0" w:space="0" w:color="auto"/>
                        <w:bottom w:val="none" w:sz="0" w:space="0" w:color="auto"/>
                        <w:right w:val="none" w:sz="0" w:space="0" w:color="auto"/>
                      </w:divBdr>
                    </w:div>
                    <w:div w:id="2083747759">
                      <w:marLeft w:val="0"/>
                      <w:marRight w:val="0"/>
                      <w:marTop w:val="0"/>
                      <w:marBottom w:val="0"/>
                      <w:divBdr>
                        <w:top w:val="none" w:sz="0" w:space="0" w:color="auto"/>
                        <w:left w:val="none" w:sz="0" w:space="0" w:color="auto"/>
                        <w:bottom w:val="none" w:sz="0" w:space="0" w:color="auto"/>
                        <w:right w:val="none" w:sz="0" w:space="0" w:color="auto"/>
                      </w:divBdr>
                    </w:div>
                    <w:div w:id="824854302">
                      <w:marLeft w:val="0"/>
                      <w:marRight w:val="0"/>
                      <w:marTop w:val="0"/>
                      <w:marBottom w:val="0"/>
                      <w:divBdr>
                        <w:top w:val="none" w:sz="0" w:space="0" w:color="auto"/>
                        <w:left w:val="none" w:sz="0" w:space="0" w:color="auto"/>
                        <w:bottom w:val="none" w:sz="0" w:space="0" w:color="auto"/>
                        <w:right w:val="none" w:sz="0" w:space="0" w:color="auto"/>
                      </w:divBdr>
                    </w:div>
                    <w:div w:id="1581718065">
                      <w:marLeft w:val="0"/>
                      <w:marRight w:val="0"/>
                      <w:marTop w:val="0"/>
                      <w:marBottom w:val="0"/>
                      <w:divBdr>
                        <w:top w:val="none" w:sz="0" w:space="0" w:color="auto"/>
                        <w:left w:val="none" w:sz="0" w:space="0" w:color="auto"/>
                        <w:bottom w:val="none" w:sz="0" w:space="0" w:color="auto"/>
                        <w:right w:val="none" w:sz="0" w:space="0" w:color="auto"/>
                      </w:divBdr>
                    </w:div>
                    <w:div w:id="1587500796">
                      <w:marLeft w:val="0"/>
                      <w:marRight w:val="0"/>
                      <w:marTop w:val="0"/>
                      <w:marBottom w:val="0"/>
                      <w:divBdr>
                        <w:top w:val="none" w:sz="0" w:space="0" w:color="auto"/>
                        <w:left w:val="none" w:sz="0" w:space="0" w:color="auto"/>
                        <w:bottom w:val="none" w:sz="0" w:space="0" w:color="auto"/>
                        <w:right w:val="none" w:sz="0" w:space="0" w:color="auto"/>
                      </w:divBdr>
                    </w:div>
                    <w:div w:id="462580151">
                      <w:marLeft w:val="0"/>
                      <w:marRight w:val="0"/>
                      <w:marTop w:val="0"/>
                      <w:marBottom w:val="0"/>
                      <w:divBdr>
                        <w:top w:val="none" w:sz="0" w:space="0" w:color="auto"/>
                        <w:left w:val="none" w:sz="0" w:space="0" w:color="auto"/>
                        <w:bottom w:val="none" w:sz="0" w:space="0" w:color="auto"/>
                        <w:right w:val="none" w:sz="0" w:space="0" w:color="auto"/>
                      </w:divBdr>
                    </w:div>
                    <w:div w:id="938097679">
                      <w:marLeft w:val="0"/>
                      <w:marRight w:val="0"/>
                      <w:marTop w:val="0"/>
                      <w:marBottom w:val="0"/>
                      <w:divBdr>
                        <w:top w:val="none" w:sz="0" w:space="0" w:color="auto"/>
                        <w:left w:val="none" w:sz="0" w:space="0" w:color="auto"/>
                        <w:bottom w:val="none" w:sz="0" w:space="0" w:color="auto"/>
                        <w:right w:val="none" w:sz="0" w:space="0" w:color="auto"/>
                      </w:divBdr>
                    </w:div>
                    <w:div w:id="641230662">
                      <w:marLeft w:val="0"/>
                      <w:marRight w:val="0"/>
                      <w:marTop w:val="0"/>
                      <w:marBottom w:val="0"/>
                      <w:divBdr>
                        <w:top w:val="none" w:sz="0" w:space="0" w:color="auto"/>
                        <w:left w:val="none" w:sz="0" w:space="0" w:color="auto"/>
                        <w:bottom w:val="none" w:sz="0" w:space="0" w:color="auto"/>
                        <w:right w:val="none" w:sz="0" w:space="0" w:color="auto"/>
                      </w:divBdr>
                    </w:div>
                    <w:div w:id="280503835">
                      <w:marLeft w:val="0"/>
                      <w:marRight w:val="0"/>
                      <w:marTop w:val="0"/>
                      <w:marBottom w:val="0"/>
                      <w:divBdr>
                        <w:top w:val="none" w:sz="0" w:space="0" w:color="auto"/>
                        <w:left w:val="none" w:sz="0" w:space="0" w:color="auto"/>
                        <w:bottom w:val="none" w:sz="0" w:space="0" w:color="auto"/>
                        <w:right w:val="none" w:sz="0" w:space="0" w:color="auto"/>
                      </w:divBdr>
                    </w:div>
                    <w:div w:id="1819373602">
                      <w:marLeft w:val="0"/>
                      <w:marRight w:val="0"/>
                      <w:marTop w:val="0"/>
                      <w:marBottom w:val="0"/>
                      <w:divBdr>
                        <w:top w:val="none" w:sz="0" w:space="0" w:color="auto"/>
                        <w:left w:val="none" w:sz="0" w:space="0" w:color="auto"/>
                        <w:bottom w:val="none" w:sz="0" w:space="0" w:color="auto"/>
                        <w:right w:val="none" w:sz="0" w:space="0" w:color="auto"/>
                      </w:divBdr>
                    </w:div>
                    <w:div w:id="1903638430">
                      <w:marLeft w:val="0"/>
                      <w:marRight w:val="0"/>
                      <w:marTop w:val="0"/>
                      <w:marBottom w:val="0"/>
                      <w:divBdr>
                        <w:top w:val="none" w:sz="0" w:space="0" w:color="auto"/>
                        <w:left w:val="none" w:sz="0" w:space="0" w:color="auto"/>
                        <w:bottom w:val="none" w:sz="0" w:space="0" w:color="auto"/>
                        <w:right w:val="none" w:sz="0" w:space="0" w:color="auto"/>
                      </w:divBdr>
                    </w:div>
                    <w:div w:id="1231647354">
                      <w:marLeft w:val="0"/>
                      <w:marRight w:val="0"/>
                      <w:marTop w:val="0"/>
                      <w:marBottom w:val="0"/>
                      <w:divBdr>
                        <w:top w:val="none" w:sz="0" w:space="0" w:color="auto"/>
                        <w:left w:val="none" w:sz="0" w:space="0" w:color="auto"/>
                        <w:bottom w:val="none" w:sz="0" w:space="0" w:color="auto"/>
                        <w:right w:val="none" w:sz="0" w:space="0" w:color="auto"/>
                      </w:divBdr>
                    </w:div>
                    <w:div w:id="1614360195">
                      <w:marLeft w:val="0"/>
                      <w:marRight w:val="0"/>
                      <w:marTop w:val="0"/>
                      <w:marBottom w:val="0"/>
                      <w:divBdr>
                        <w:top w:val="none" w:sz="0" w:space="0" w:color="auto"/>
                        <w:left w:val="none" w:sz="0" w:space="0" w:color="auto"/>
                        <w:bottom w:val="none" w:sz="0" w:space="0" w:color="auto"/>
                        <w:right w:val="none" w:sz="0" w:space="0" w:color="auto"/>
                      </w:divBdr>
                    </w:div>
                    <w:div w:id="1682775404">
                      <w:marLeft w:val="0"/>
                      <w:marRight w:val="0"/>
                      <w:marTop w:val="0"/>
                      <w:marBottom w:val="0"/>
                      <w:divBdr>
                        <w:top w:val="none" w:sz="0" w:space="0" w:color="auto"/>
                        <w:left w:val="none" w:sz="0" w:space="0" w:color="auto"/>
                        <w:bottom w:val="none" w:sz="0" w:space="0" w:color="auto"/>
                        <w:right w:val="none" w:sz="0" w:space="0" w:color="auto"/>
                      </w:divBdr>
                    </w:div>
                    <w:div w:id="1222907001">
                      <w:marLeft w:val="0"/>
                      <w:marRight w:val="0"/>
                      <w:marTop w:val="0"/>
                      <w:marBottom w:val="0"/>
                      <w:divBdr>
                        <w:top w:val="none" w:sz="0" w:space="0" w:color="auto"/>
                        <w:left w:val="none" w:sz="0" w:space="0" w:color="auto"/>
                        <w:bottom w:val="none" w:sz="0" w:space="0" w:color="auto"/>
                        <w:right w:val="none" w:sz="0" w:space="0" w:color="auto"/>
                      </w:divBdr>
                    </w:div>
                    <w:div w:id="1633096068">
                      <w:marLeft w:val="0"/>
                      <w:marRight w:val="0"/>
                      <w:marTop w:val="0"/>
                      <w:marBottom w:val="0"/>
                      <w:divBdr>
                        <w:top w:val="none" w:sz="0" w:space="0" w:color="auto"/>
                        <w:left w:val="none" w:sz="0" w:space="0" w:color="auto"/>
                        <w:bottom w:val="none" w:sz="0" w:space="0" w:color="auto"/>
                        <w:right w:val="none" w:sz="0" w:space="0" w:color="auto"/>
                      </w:divBdr>
                      <w:divsChild>
                        <w:div w:id="97406289">
                          <w:marLeft w:val="0"/>
                          <w:marRight w:val="0"/>
                          <w:marTop w:val="0"/>
                          <w:marBottom w:val="0"/>
                          <w:divBdr>
                            <w:top w:val="none" w:sz="0" w:space="0" w:color="auto"/>
                            <w:left w:val="none" w:sz="0" w:space="0" w:color="auto"/>
                            <w:bottom w:val="none" w:sz="0" w:space="0" w:color="auto"/>
                            <w:right w:val="none" w:sz="0" w:space="0" w:color="auto"/>
                          </w:divBdr>
                        </w:div>
                        <w:div w:id="999118302">
                          <w:marLeft w:val="0"/>
                          <w:marRight w:val="0"/>
                          <w:marTop w:val="0"/>
                          <w:marBottom w:val="0"/>
                          <w:divBdr>
                            <w:top w:val="none" w:sz="0" w:space="0" w:color="auto"/>
                            <w:left w:val="none" w:sz="0" w:space="0" w:color="auto"/>
                            <w:bottom w:val="none" w:sz="0" w:space="0" w:color="auto"/>
                            <w:right w:val="none" w:sz="0" w:space="0" w:color="auto"/>
                          </w:divBdr>
                        </w:div>
                        <w:div w:id="1316102888">
                          <w:marLeft w:val="0"/>
                          <w:marRight w:val="0"/>
                          <w:marTop w:val="0"/>
                          <w:marBottom w:val="0"/>
                          <w:divBdr>
                            <w:top w:val="none" w:sz="0" w:space="0" w:color="auto"/>
                            <w:left w:val="none" w:sz="0" w:space="0" w:color="auto"/>
                            <w:bottom w:val="none" w:sz="0" w:space="0" w:color="auto"/>
                            <w:right w:val="none" w:sz="0" w:space="0" w:color="auto"/>
                          </w:divBdr>
                        </w:div>
                        <w:div w:id="1078136522">
                          <w:marLeft w:val="0"/>
                          <w:marRight w:val="0"/>
                          <w:marTop w:val="0"/>
                          <w:marBottom w:val="0"/>
                          <w:divBdr>
                            <w:top w:val="none" w:sz="0" w:space="0" w:color="auto"/>
                            <w:left w:val="none" w:sz="0" w:space="0" w:color="auto"/>
                            <w:bottom w:val="none" w:sz="0" w:space="0" w:color="auto"/>
                            <w:right w:val="none" w:sz="0" w:space="0" w:color="auto"/>
                          </w:divBdr>
                        </w:div>
                        <w:div w:id="1478303864">
                          <w:marLeft w:val="0"/>
                          <w:marRight w:val="0"/>
                          <w:marTop w:val="0"/>
                          <w:marBottom w:val="0"/>
                          <w:divBdr>
                            <w:top w:val="none" w:sz="0" w:space="0" w:color="auto"/>
                            <w:left w:val="none" w:sz="0" w:space="0" w:color="auto"/>
                            <w:bottom w:val="none" w:sz="0" w:space="0" w:color="auto"/>
                            <w:right w:val="none" w:sz="0" w:space="0" w:color="auto"/>
                          </w:divBdr>
                        </w:div>
                        <w:div w:id="617032999">
                          <w:marLeft w:val="0"/>
                          <w:marRight w:val="0"/>
                          <w:marTop w:val="0"/>
                          <w:marBottom w:val="0"/>
                          <w:divBdr>
                            <w:top w:val="none" w:sz="0" w:space="0" w:color="auto"/>
                            <w:left w:val="none" w:sz="0" w:space="0" w:color="auto"/>
                            <w:bottom w:val="none" w:sz="0" w:space="0" w:color="auto"/>
                            <w:right w:val="none" w:sz="0" w:space="0" w:color="auto"/>
                          </w:divBdr>
                        </w:div>
                        <w:div w:id="1419908048">
                          <w:marLeft w:val="0"/>
                          <w:marRight w:val="0"/>
                          <w:marTop w:val="0"/>
                          <w:marBottom w:val="0"/>
                          <w:divBdr>
                            <w:top w:val="none" w:sz="0" w:space="0" w:color="auto"/>
                            <w:left w:val="none" w:sz="0" w:space="0" w:color="auto"/>
                            <w:bottom w:val="none" w:sz="0" w:space="0" w:color="auto"/>
                            <w:right w:val="none" w:sz="0" w:space="0" w:color="auto"/>
                          </w:divBdr>
                        </w:div>
                        <w:div w:id="365256906">
                          <w:marLeft w:val="0"/>
                          <w:marRight w:val="0"/>
                          <w:marTop w:val="0"/>
                          <w:marBottom w:val="0"/>
                          <w:divBdr>
                            <w:top w:val="none" w:sz="0" w:space="0" w:color="auto"/>
                            <w:left w:val="none" w:sz="0" w:space="0" w:color="auto"/>
                            <w:bottom w:val="none" w:sz="0" w:space="0" w:color="auto"/>
                            <w:right w:val="none" w:sz="0" w:space="0" w:color="auto"/>
                          </w:divBdr>
                        </w:div>
                        <w:div w:id="1120143857">
                          <w:marLeft w:val="0"/>
                          <w:marRight w:val="0"/>
                          <w:marTop w:val="0"/>
                          <w:marBottom w:val="0"/>
                          <w:divBdr>
                            <w:top w:val="none" w:sz="0" w:space="0" w:color="auto"/>
                            <w:left w:val="none" w:sz="0" w:space="0" w:color="auto"/>
                            <w:bottom w:val="none" w:sz="0" w:space="0" w:color="auto"/>
                            <w:right w:val="none" w:sz="0" w:space="0" w:color="auto"/>
                          </w:divBdr>
                        </w:div>
                        <w:div w:id="1684357758">
                          <w:marLeft w:val="0"/>
                          <w:marRight w:val="0"/>
                          <w:marTop w:val="0"/>
                          <w:marBottom w:val="0"/>
                          <w:divBdr>
                            <w:top w:val="none" w:sz="0" w:space="0" w:color="auto"/>
                            <w:left w:val="none" w:sz="0" w:space="0" w:color="auto"/>
                            <w:bottom w:val="none" w:sz="0" w:space="0" w:color="auto"/>
                            <w:right w:val="none" w:sz="0" w:space="0" w:color="auto"/>
                          </w:divBdr>
                        </w:div>
                        <w:div w:id="2085033341">
                          <w:marLeft w:val="0"/>
                          <w:marRight w:val="0"/>
                          <w:marTop w:val="0"/>
                          <w:marBottom w:val="0"/>
                          <w:divBdr>
                            <w:top w:val="none" w:sz="0" w:space="0" w:color="auto"/>
                            <w:left w:val="none" w:sz="0" w:space="0" w:color="auto"/>
                            <w:bottom w:val="none" w:sz="0" w:space="0" w:color="auto"/>
                            <w:right w:val="none" w:sz="0" w:space="0" w:color="auto"/>
                          </w:divBdr>
                        </w:div>
                        <w:div w:id="1611666808">
                          <w:marLeft w:val="0"/>
                          <w:marRight w:val="0"/>
                          <w:marTop w:val="0"/>
                          <w:marBottom w:val="0"/>
                          <w:divBdr>
                            <w:top w:val="none" w:sz="0" w:space="0" w:color="auto"/>
                            <w:left w:val="none" w:sz="0" w:space="0" w:color="auto"/>
                            <w:bottom w:val="none" w:sz="0" w:space="0" w:color="auto"/>
                            <w:right w:val="none" w:sz="0" w:space="0" w:color="auto"/>
                          </w:divBdr>
                        </w:div>
                        <w:div w:id="423887449">
                          <w:marLeft w:val="0"/>
                          <w:marRight w:val="0"/>
                          <w:marTop w:val="0"/>
                          <w:marBottom w:val="0"/>
                          <w:divBdr>
                            <w:top w:val="none" w:sz="0" w:space="0" w:color="auto"/>
                            <w:left w:val="none" w:sz="0" w:space="0" w:color="auto"/>
                            <w:bottom w:val="none" w:sz="0" w:space="0" w:color="auto"/>
                            <w:right w:val="none" w:sz="0" w:space="0" w:color="auto"/>
                          </w:divBdr>
                        </w:div>
                        <w:div w:id="191840463">
                          <w:marLeft w:val="0"/>
                          <w:marRight w:val="0"/>
                          <w:marTop w:val="0"/>
                          <w:marBottom w:val="0"/>
                          <w:divBdr>
                            <w:top w:val="none" w:sz="0" w:space="0" w:color="auto"/>
                            <w:left w:val="none" w:sz="0" w:space="0" w:color="auto"/>
                            <w:bottom w:val="none" w:sz="0" w:space="0" w:color="auto"/>
                            <w:right w:val="none" w:sz="0" w:space="0" w:color="auto"/>
                          </w:divBdr>
                        </w:div>
                        <w:div w:id="1665663011">
                          <w:marLeft w:val="0"/>
                          <w:marRight w:val="0"/>
                          <w:marTop w:val="0"/>
                          <w:marBottom w:val="0"/>
                          <w:divBdr>
                            <w:top w:val="none" w:sz="0" w:space="0" w:color="auto"/>
                            <w:left w:val="none" w:sz="0" w:space="0" w:color="auto"/>
                            <w:bottom w:val="none" w:sz="0" w:space="0" w:color="auto"/>
                            <w:right w:val="none" w:sz="0" w:space="0" w:color="auto"/>
                          </w:divBdr>
                        </w:div>
                        <w:div w:id="1113130670">
                          <w:marLeft w:val="0"/>
                          <w:marRight w:val="0"/>
                          <w:marTop w:val="0"/>
                          <w:marBottom w:val="0"/>
                          <w:divBdr>
                            <w:top w:val="none" w:sz="0" w:space="0" w:color="auto"/>
                            <w:left w:val="none" w:sz="0" w:space="0" w:color="auto"/>
                            <w:bottom w:val="none" w:sz="0" w:space="0" w:color="auto"/>
                            <w:right w:val="none" w:sz="0" w:space="0" w:color="auto"/>
                          </w:divBdr>
                        </w:div>
                        <w:div w:id="969818288">
                          <w:marLeft w:val="0"/>
                          <w:marRight w:val="0"/>
                          <w:marTop w:val="0"/>
                          <w:marBottom w:val="0"/>
                          <w:divBdr>
                            <w:top w:val="none" w:sz="0" w:space="0" w:color="auto"/>
                            <w:left w:val="none" w:sz="0" w:space="0" w:color="auto"/>
                            <w:bottom w:val="none" w:sz="0" w:space="0" w:color="auto"/>
                            <w:right w:val="none" w:sz="0" w:space="0" w:color="auto"/>
                          </w:divBdr>
                        </w:div>
                        <w:div w:id="952127469">
                          <w:marLeft w:val="0"/>
                          <w:marRight w:val="0"/>
                          <w:marTop w:val="0"/>
                          <w:marBottom w:val="0"/>
                          <w:divBdr>
                            <w:top w:val="none" w:sz="0" w:space="0" w:color="auto"/>
                            <w:left w:val="none" w:sz="0" w:space="0" w:color="auto"/>
                            <w:bottom w:val="none" w:sz="0" w:space="0" w:color="auto"/>
                            <w:right w:val="none" w:sz="0" w:space="0" w:color="auto"/>
                          </w:divBdr>
                        </w:div>
                        <w:div w:id="1663117500">
                          <w:marLeft w:val="0"/>
                          <w:marRight w:val="0"/>
                          <w:marTop w:val="0"/>
                          <w:marBottom w:val="0"/>
                          <w:divBdr>
                            <w:top w:val="none" w:sz="0" w:space="0" w:color="auto"/>
                            <w:left w:val="none" w:sz="0" w:space="0" w:color="auto"/>
                            <w:bottom w:val="none" w:sz="0" w:space="0" w:color="auto"/>
                            <w:right w:val="none" w:sz="0" w:space="0" w:color="auto"/>
                          </w:divBdr>
                        </w:div>
                        <w:div w:id="1128665661">
                          <w:marLeft w:val="0"/>
                          <w:marRight w:val="0"/>
                          <w:marTop w:val="0"/>
                          <w:marBottom w:val="0"/>
                          <w:divBdr>
                            <w:top w:val="none" w:sz="0" w:space="0" w:color="auto"/>
                            <w:left w:val="none" w:sz="0" w:space="0" w:color="auto"/>
                            <w:bottom w:val="none" w:sz="0" w:space="0" w:color="auto"/>
                            <w:right w:val="none" w:sz="0" w:space="0" w:color="auto"/>
                          </w:divBdr>
                        </w:div>
                        <w:div w:id="890773353">
                          <w:marLeft w:val="0"/>
                          <w:marRight w:val="0"/>
                          <w:marTop w:val="0"/>
                          <w:marBottom w:val="0"/>
                          <w:divBdr>
                            <w:top w:val="none" w:sz="0" w:space="0" w:color="auto"/>
                            <w:left w:val="none" w:sz="0" w:space="0" w:color="auto"/>
                            <w:bottom w:val="none" w:sz="0" w:space="0" w:color="auto"/>
                            <w:right w:val="none" w:sz="0" w:space="0" w:color="auto"/>
                          </w:divBdr>
                        </w:div>
                        <w:div w:id="243416201">
                          <w:marLeft w:val="0"/>
                          <w:marRight w:val="0"/>
                          <w:marTop w:val="0"/>
                          <w:marBottom w:val="0"/>
                          <w:divBdr>
                            <w:top w:val="none" w:sz="0" w:space="0" w:color="auto"/>
                            <w:left w:val="none" w:sz="0" w:space="0" w:color="auto"/>
                            <w:bottom w:val="none" w:sz="0" w:space="0" w:color="auto"/>
                            <w:right w:val="none" w:sz="0" w:space="0" w:color="auto"/>
                          </w:divBdr>
                        </w:div>
                        <w:div w:id="1816988803">
                          <w:marLeft w:val="0"/>
                          <w:marRight w:val="0"/>
                          <w:marTop w:val="0"/>
                          <w:marBottom w:val="0"/>
                          <w:divBdr>
                            <w:top w:val="none" w:sz="0" w:space="0" w:color="auto"/>
                            <w:left w:val="none" w:sz="0" w:space="0" w:color="auto"/>
                            <w:bottom w:val="none" w:sz="0" w:space="0" w:color="auto"/>
                            <w:right w:val="none" w:sz="0" w:space="0" w:color="auto"/>
                          </w:divBdr>
                        </w:div>
                        <w:div w:id="122698635">
                          <w:marLeft w:val="0"/>
                          <w:marRight w:val="0"/>
                          <w:marTop w:val="0"/>
                          <w:marBottom w:val="0"/>
                          <w:divBdr>
                            <w:top w:val="none" w:sz="0" w:space="0" w:color="auto"/>
                            <w:left w:val="none" w:sz="0" w:space="0" w:color="auto"/>
                            <w:bottom w:val="none" w:sz="0" w:space="0" w:color="auto"/>
                            <w:right w:val="none" w:sz="0" w:space="0" w:color="auto"/>
                          </w:divBdr>
                        </w:div>
                        <w:div w:id="1765689644">
                          <w:marLeft w:val="0"/>
                          <w:marRight w:val="0"/>
                          <w:marTop w:val="0"/>
                          <w:marBottom w:val="0"/>
                          <w:divBdr>
                            <w:top w:val="none" w:sz="0" w:space="0" w:color="auto"/>
                            <w:left w:val="none" w:sz="0" w:space="0" w:color="auto"/>
                            <w:bottom w:val="none" w:sz="0" w:space="0" w:color="auto"/>
                            <w:right w:val="none" w:sz="0" w:space="0" w:color="auto"/>
                          </w:divBdr>
                        </w:div>
                        <w:div w:id="953829746">
                          <w:marLeft w:val="0"/>
                          <w:marRight w:val="0"/>
                          <w:marTop w:val="0"/>
                          <w:marBottom w:val="0"/>
                          <w:divBdr>
                            <w:top w:val="none" w:sz="0" w:space="0" w:color="auto"/>
                            <w:left w:val="none" w:sz="0" w:space="0" w:color="auto"/>
                            <w:bottom w:val="none" w:sz="0" w:space="0" w:color="auto"/>
                            <w:right w:val="none" w:sz="0" w:space="0" w:color="auto"/>
                          </w:divBdr>
                        </w:div>
                        <w:div w:id="695081132">
                          <w:marLeft w:val="0"/>
                          <w:marRight w:val="0"/>
                          <w:marTop w:val="0"/>
                          <w:marBottom w:val="0"/>
                          <w:divBdr>
                            <w:top w:val="none" w:sz="0" w:space="0" w:color="auto"/>
                            <w:left w:val="none" w:sz="0" w:space="0" w:color="auto"/>
                            <w:bottom w:val="none" w:sz="0" w:space="0" w:color="auto"/>
                            <w:right w:val="none" w:sz="0" w:space="0" w:color="auto"/>
                          </w:divBdr>
                        </w:div>
                        <w:div w:id="180632057">
                          <w:marLeft w:val="0"/>
                          <w:marRight w:val="0"/>
                          <w:marTop w:val="0"/>
                          <w:marBottom w:val="0"/>
                          <w:divBdr>
                            <w:top w:val="none" w:sz="0" w:space="0" w:color="auto"/>
                            <w:left w:val="none" w:sz="0" w:space="0" w:color="auto"/>
                            <w:bottom w:val="none" w:sz="0" w:space="0" w:color="auto"/>
                            <w:right w:val="none" w:sz="0" w:space="0" w:color="auto"/>
                          </w:divBdr>
                        </w:div>
                        <w:div w:id="232668492">
                          <w:marLeft w:val="0"/>
                          <w:marRight w:val="0"/>
                          <w:marTop w:val="0"/>
                          <w:marBottom w:val="0"/>
                          <w:divBdr>
                            <w:top w:val="none" w:sz="0" w:space="0" w:color="auto"/>
                            <w:left w:val="none" w:sz="0" w:space="0" w:color="auto"/>
                            <w:bottom w:val="none" w:sz="0" w:space="0" w:color="auto"/>
                            <w:right w:val="none" w:sz="0" w:space="0" w:color="auto"/>
                          </w:divBdr>
                        </w:div>
                        <w:div w:id="9330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97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5.jpeg"/><Relationship Id="rId42" Type="http://schemas.openxmlformats.org/officeDocument/2006/relationships/image" Target="media/image31.gif"/><Relationship Id="rId47" Type="http://schemas.openxmlformats.org/officeDocument/2006/relationships/image" Target="media/image35.jpeg"/><Relationship Id="rId63" Type="http://schemas.openxmlformats.org/officeDocument/2006/relationships/image" Target="media/image44.jpeg"/><Relationship Id="rId68" Type="http://schemas.openxmlformats.org/officeDocument/2006/relationships/image" Target="media/image47.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ibm.com/developerworks/websphere/library/techarticles/1007_perepa/1007_perepa.html"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29.gif"/><Relationship Id="rId45" Type="http://schemas.openxmlformats.org/officeDocument/2006/relationships/image" Target="media/image34.jpeg"/><Relationship Id="rId53" Type="http://schemas.openxmlformats.org/officeDocument/2006/relationships/hyperlink" Target="https://www.ibm.com/developerworks/websphere/library/techarticles/1007_perepa/1007_perepa.html" TargetMode="External"/><Relationship Id="rId58" Type="http://schemas.openxmlformats.org/officeDocument/2006/relationships/image" Target="media/image41.gif"/><Relationship Id="rId66" Type="http://schemas.openxmlformats.org/officeDocument/2006/relationships/hyperlink" Target="https://www.ibm.com/developerworks/websphere/library/techarticles/1007_perepa/1007_perepa.html" TargetMode="External"/><Relationship Id="rId74" Type="http://schemas.openxmlformats.org/officeDocument/2006/relationships/fontTable" Target="fontTable.xml"/><Relationship Id="rId5" Type="http://schemas.openxmlformats.org/officeDocument/2006/relationships/image" Target="media/image1.gif"/><Relationship Id="rId61" Type="http://schemas.openxmlformats.org/officeDocument/2006/relationships/image" Target="media/image43.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ibm.com/developerworks/websphere/library/techarticles/1007_perepa/1007_perepa.html" TargetMode="External"/><Relationship Id="rId30" Type="http://schemas.openxmlformats.org/officeDocument/2006/relationships/image" Target="media/image20.jpeg"/><Relationship Id="rId35" Type="http://schemas.openxmlformats.org/officeDocument/2006/relationships/image" Target="media/image25.gif"/><Relationship Id="rId43" Type="http://schemas.openxmlformats.org/officeDocument/2006/relationships/image" Target="media/image32.gif"/><Relationship Id="rId48" Type="http://schemas.openxmlformats.org/officeDocument/2006/relationships/hyperlink" Target="https://www.ibm.com/developerworks/websphere/library/techarticles/1007_perepa/1007_perepa.html" TargetMode="External"/><Relationship Id="rId56" Type="http://schemas.openxmlformats.org/officeDocument/2006/relationships/image" Target="media/image40.jpeg"/><Relationship Id="rId64" Type="http://schemas.openxmlformats.org/officeDocument/2006/relationships/hyperlink" Target="https://www.ibm.com/developerworks/websphere/library/techarticles/1007_perepa/1007_perepa.html" TargetMode="External"/><Relationship Id="rId69" Type="http://schemas.openxmlformats.org/officeDocument/2006/relationships/hyperlink" Target="https://www.ibm.com/developerworks/websphere/library/techarticles/1007_perepa/1007_perepa.html" TargetMode="External"/><Relationship Id="rId8" Type="http://schemas.openxmlformats.org/officeDocument/2006/relationships/image" Target="media/image4.jpeg"/><Relationship Id="rId51" Type="http://schemas.openxmlformats.org/officeDocument/2006/relationships/hyperlink" Target="https://www.ibm.com/developerworks/websphere/library/techarticles/1007_perepa/1007_perepa.html" TargetMode="External"/><Relationship Id="rId72" Type="http://schemas.openxmlformats.org/officeDocument/2006/relationships/image" Target="media/image4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ibm.com/developerworks/websphere/library/techarticles/1007_perepa/1007_perepa.html"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www.ibm.com/developerworks/websphere/library/techarticles/1007_perepa/1007_perepa.html" TargetMode="External"/><Relationship Id="rId59" Type="http://schemas.openxmlformats.org/officeDocument/2006/relationships/image" Target="media/image42.jpeg"/><Relationship Id="rId67" Type="http://schemas.openxmlformats.org/officeDocument/2006/relationships/image" Target="media/image46.gif"/><Relationship Id="rId20" Type="http://schemas.openxmlformats.org/officeDocument/2006/relationships/image" Target="media/image14.jpeg"/><Relationship Id="rId41" Type="http://schemas.openxmlformats.org/officeDocument/2006/relationships/image" Target="media/image30.jpeg"/><Relationship Id="rId54" Type="http://schemas.openxmlformats.org/officeDocument/2006/relationships/image" Target="media/image39.jpeg"/><Relationship Id="rId62" Type="http://schemas.openxmlformats.org/officeDocument/2006/relationships/hyperlink" Target="https://www.ibm.com/developerworks/websphere/library/techarticles/1007_perepa/1007_perepa.html" TargetMode="External"/><Relationship Id="rId70" Type="http://schemas.openxmlformats.org/officeDocument/2006/relationships/image" Target="media/image48.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hyperlink" Target="https://www.ibm.com/developerworks/websphere/library/techarticles/1007_perepa/1007_perepa.html" TargetMode="External"/><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6.gif"/><Relationship Id="rId57" Type="http://schemas.openxmlformats.org/officeDocument/2006/relationships/hyperlink" Target="https://www.ibm.com/developerworks/websphere/library/techarticles/1007_perepa/1007_perepa.html" TargetMode="External"/><Relationship Id="rId10" Type="http://schemas.openxmlformats.org/officeDocument/2006/relationships/hyperlink" Target="https://www.ibm.com/developerworks/websphere/library/techarticles/1007_perepa/1007_perepa.html" TargetMode="External"/><Relationship Id="rId31" Type="http://schemas.openxmlformats.org/officeDocument/2006/relationships/image" Target="media/image21.jpeg"/><Relationship Id="rId44" Type="http://schemas.openxmlformats.org/officeDocument/2006/relationships/image" Target="media/image33.gif"/><Relationship Id="rId52" Type="http://schemas.openxmlformats.org/officeDocument/2006/relationships/image" Target="media/image38.jpeg"/><Relationship Id="rId60" Type="http://schemas.openxmlformats.org/officeDocument/2006/relationships/hyperlink" Target="https://www.ibm.com/developerworks/websphere/library/techarticles/1007_perepa/1007_perepa.html" TargetMode="External"/><Relationship Id="rId65" Type="http://schemas.openxmlformats.org/officeDocument/2006/relationships/image" Target="media/image45.jpeg"/><Relationship Id="rId73" Type="http://schemas.openxmlformats.org/officeDocument/2006/relationships/hyperlink" Target="https://www.ibm.com/developerworks/websphere/library/techarticles/1007_perepa/1007_perepa.html" TargetMode="External"/><Relationship Id="rId4" Type="http://schemas.openxmlformats.org/officeDocument/2006/relationships/webSettings" Target="webSettings.xml"/><Relationship Id="rId9" Type="http://schemas.openxmlformats.org/officeDocument/2006/relationships/hyperlink" Target="https://www.ibm.com/developerworks/websphere/library/techarticles/1007_perepa/1007_perepa.html" TargetMode="Externa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ibm.com/developerworks/websphere/library/techarticles/1007_perepa/1007_perepa.html" TargetMode="External"/><Relationship Id="rId34" Type="http://schemas.openxmlformats.org/officeDocument/2006/relationships/image" Target="media/image24.jpeg"/><Relationship Id="rId50" Type="http://schemas.openxmlformats.org/officeDocument/2006/relationships/image" Target="media/image37.jpeg"/><Relationship Id="rId55" Type="http://schemas.openxmlformats.org/officeDocument/2006/relationships/hyperlink" Target="https://www.ibm.com/developerworks/websphere/library/techarticles/1007_perepa/1007_perepa.html" TargetMode="External"/><Relationship Id="rId7" Type="http://schemas.openxmlformats.org/officeDocument/2006/relationships/image" Target="media/image3.jpeg"/><Relationship Id="rId71" Type="http://schemas.openxmlformats.org/officeDocument/2006/relationships/hyperlink" Target="https://www.ibm.com/developerworks/websphere/library/techarticles/1007_perepa/1007_perep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PRASAD</dc:creator>
  <cp:keywords/>
  <dc:description/>
  <cp:lastModifiedBy>rajendra PRASAD</cp:lastModifiedBy>
  <cp:revision>2</cp:revision>
  <dcterms:created xsi:type="dcterms:W3CDTF">2019-12-22T04:08:00Z</dcterms:created>
  <dcterms:modified xsi:type="dcterms:W3CDTF">2019-12-22T04:08:00Z</dcterms:modified>
</cp:coreProperties>
</file>