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9001125">
            <wp:simplePos x="0" y="0"/>
            <wp:positionH relativeFrom="page">
              <wp:posOffset>0</wp:posOffset>
            </wp:positionH>
            <wp:positionV relativeFrom="page">
              <wp:posOffset>0</wp:posOffset>
            </wp:positionV>
            <wp:extent cx="6334125" cy="90011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334125" cy="9001125"/>
                    </a:xfrm>
                    <a:prstGeom prst="rect">
                      <a:avLst/>
                    </a:prstGeom>
                  </pic:spPr>
                </pic:pic>
              </a:graphicData>
            </a:graphic>
          </wp:anchor>
        </w:drawing>
      </w:r>
    </w:p>
    <w:p>
      <w:pPr>
        <w:sectPr>
          <w:headerReference w:type="default" r:id="rId7"/>
          <w:footerReference w:type="default" r:id="rId8"/>
          <w:pgSz w:w="9979" w:h="14175" w:orient="portrait"/>
          <w:pgMar w:top="0" w:right="0" w:bottom="0" w:left="0" w:header="0" w:footer="0" w:gutter="0"/>
          <w:pgNumType/>
          <w:docGrid w:linePitch="360"/>
        </w:sectPr>
      </w:pPr>
    </w:p>
    <w:p>
      <w:pPr>
        <w:spacing w:after="0" w:before="900"/>
        <w:jc w:val="center"/>
      </w:pPr>
      <w:r>
        <w:drawing>
          <wp:inline distT="0" distB="0" distL="0" distR="0">
            <wp:extent cx="21717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71700" cy="1066800"/>
                    </a:xfrm>
                    <a:prstGeom prst="rect">
                      <a:avLst/>
                    </a:prstGeom>
                  </pic:spPr>
                </pic:pic>
              </a:graphicData>
            </a:graphic>
          </wp:inline>
        </w:drawing>
      </w:r>
    </w:p>
    <w:p>
      <w:pPr>
        <w:spacing w:after="1200"/>
      </w:pPr>
    </w:p>
    <w:p>
      <w:pPr>
        <w:spacing w:after="200"/>
        <w:jc w:val="center"/>
      </w:pPr>
      <w:r>
        <w:rPr>
          <w:rFonts w:ascii="Georgia" w:cs="Georgia" w:eastAsia="Georgia" w:hAnsi="Georgia"/>
          <w:b/>
          <w:bCs/>
          <w:color w:val="1F1A2E"/>
          <w:sz w:val="56"/>
          <w:szCs w:val="56"/>
        </w:rPr>
        <w:t xml:space="preserve">Translation Handbook</w:t>
      </w:r>
    </w:p>
    <w:p>
      <w:pPr>
        <w:spacing w:after="500"/>
        <w:jc w:val="center"/>
      </w:pPr>
      <w:r>
        <w:rPr>
          <w:rFonts w:ascii="Calibri" w:cs="Calibri" w:eastAsia="Calibri" w:hAnsi="Calibri"/>
          <w:i/>
          <w:iCs/>
          <w:color w:val="1F1A2E"/>
          <w:sz w:val="26"/>
          <w:szCs w:val="26"/>
        </w:rPr>
        <w:t xml:space="preserve">A beginner’s guide to translating between English and Arabic</w:t>
      </w:r>
    </w:p>
    <w:p>
      <w:pPr>
        <w:bidi/>
        <w:spacing w:after="120"/>
        <w:jc w:val="center"/>
      </w:pPr>
      <w:r>
        <w:rPr>
          <w:rFonts w:ascii="Arial" w:cs="Arial" w:hAnsi="Arial"/>
          <w:b/>
          <w:bCs/>
          <w:color w:val="3D1591"/>
          <w:sz w:val="44"/>
          <w:szCs w:val="44"/>
          <w:rtl/>
        </w:rPr>
        <w:t xml:space="preserve">دليل الترجمة</w:t>
      </w:r>
    </w:p>
    <w:p>
      <w:pPr>
        <w:bidi/>
        <w:spacing w:after="2400"/>
        <w:jc w:val="center"/>
      </w:pPr>
      <w:r>
        <w:rPr>
          <w:rFonts w:ascii="Arial" w:cs="Arial" w:hAnsi="Arial"/>
          <w:color w:val="1F1A2E"/>
          <w:sz w:val="26"/>
          <w:szCs w:val="26"/>
          <w:rtl/>
        </w:rPr>
        <w:t xml:space="preserve">مرشدٌ للمبتدئين في الترجمة بين العربية والإنجليزية</w:t>
      </w:r>
    </w:p>
    <w:p>
      <w:pPr>
        <w:spacing/>
        <w:jc w:val="center"/>
      </w:pPr>
      <w:r>
        <w:rPr>
          <w:rFonts w:ascii="Calibri" w:cs="Calibri" w:eastAsia="Calibri" w:hAnsi="Calibri"/>
          <w:color w:val="6B6680"/>
          <w:sz w:val="20"/>
          <w:szCs w:val="20"/>
        </w:rPr>
        <w:t xml:space="preserve">First edition, 2026</w:t>
      </w:r>
    </w:p>
    <w:p>
      <w:pPr>
        <w:pageBreakBefore/>
        <w:spacing w:after="140" w:before="3600" w:line="270"/>
      </w:pPr>
      <w:r>
        <w:rPr>
          <w:rFonts w:ascii="Calibri" w:cs="Calibri" w:eastAsia="Calibri" w:hAnsi="Calibri"/>
          <w:b/>
          <w:bCs/>
          <w:color w:val="6B6680"/>
          <w:sz w:val="18"/>
          <w:szCs w:val="18"/>
        </w:rPr>
        <w:t xml:space="preserve">Translation Handbook: A Beginner’s Guide to Translating between English and Arabic</w:t>
      </w:r>
    </w:p>
    <w:p>
      <w:pPr>
        <w:spacing w:after="140" w:line="270"/>
      </w:pPr>
      <w:r>
        <w:rPr>
          <w:rFonts w:ascii="Calibri" w:cs="Calibri" w:eastAsia="Calibri" w:hAnsi="Calibri"/>
          <w:color w:val="6B6680"/>
          <w:sz w:val="18"/>
          <w:szCs w:val="18"/>
        </w:rPr>
        <w:t xml:space="preserve">First edition, 2026. Prepared by the Translation Team, Guild Professional Club.</w:t>
      </w:r>
    </w:p>
    <w:p>
      <w:pPr>
        <w:spacing w:after="140" w:line="270"/>
      </w:pPr>
      <w:r>
        <w:rPr>
          <w:rFonts w:ascii="Calibri" w:cs="Calibri" w:eastAsia="Calibri" w:hAnsi="Calibri"/>
          <w:color w:val="6B6680"/>
          <w:sz w:val="18"/>
          <w:szCs w:val="18"/>
        </w:rPr>
        <w:t xml:space="preserve">© 2026 Guild Professional Club, Translation Team. All rights reserved. No part of this handbook may be reproduced without permission, except for short quotations with acknowledgement.</w:t>
      </w:r>
    </w:p>
    <w:p>
      <w:pPr>
        <w:spacing w:after="140" w:line="270"/>
      </w:pPr>
      <w:r>
        <w:rPr>
          <w:rFonts w:ascii="Calibri" w:cs="Calibri" w:eastAsia="Calibri" w:hAnsi="Calibri"/>
          <w:color w:val="6B6680"/>
          <w:sz w:val="18"/>
          <w:szCs w:val="18"/>
        </w:rPr>
        <w:t xml:space="preserve">Quotations from published works are used for teaching purposes and are fully acknowledged in the References. Unless another source is given, examples come from the Translation Team’s course materials or were written for this handbook.</w:t>
      </w:r>
    </w:p>
    <w:p>
      <w:pPr>
        <w:spacing w:after="140" w:line="270"/>
      </w:pPr>
      <w:r>
        <w:rPr>
          <w:rFonts w:ascii="Calibri" w:cs="Calibri" w:eastAsia="Calibri" w:hAnsi="Calibri"/>
          <w:color w:val="6B6680"/>
          <w:sz w:val="18"/>
          <w:szCs w:val="18"/>
        </w:rPr>
        <w:t xml:space="preserve">AI assistance: parts of this handbook were organised, drafted and edited with the help of an AI tool (Claude, by Anthropic) and reviewed by the Translation Team.</w:t>
      </w:r>
    </w:p>
    <w:p>
      <w:pPr>
        <w:pageBreakBefore/>
        <w:spacing w:after="240"/>
      </w:pPr>
      <w:r>
        <w:rPr>
          <w:rFonts w:ascii="Calibri" w:cs="Calibri" w:eastAsia="Calibri" w:hAnsi="Calibri"/>
          <w:b/>
          <w:bCs/>
          <w:color w:val="3D1591"/>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6B6680"/>
          <w:sz w:val="17"/>
          <w:szCs w:val="17"/>
        </w:rPr>
        <w:t xml:space="preserve">If the page numbers are missing, right-click the list and choose “Update Field”.</w:t>
      </w:r>
    </w:p>
    <w:p>
      <w:pPr>
        <w:pStyle w:val="Heading1"/>
        <w:pageBreakBefore/>
      </w:pPr>
      <w:r>
        <w:t xml:space="preserve">Preface</w:t>
      </w:r>
    </w:p>
    <w:p>
      <w:pPr>
        <w:spacing w:after="200" w:line="330"/>
      </w:pPr>
      <w:r>
        <w:rPr>
          <w:rFonts w:ascii="Calibri" w:cs="Calibri" w:eastAsia="Calibri" w:hAnsi="Calibri"/>
        </w:rPr>
        <w:t xml:space="preserve">The Translation Team of the Guild Professional Club prepared this handbook for students taking their first steps in translation between English and Arabic. Use it in workshops or on your own.</w:t>
      </w:r>
    </w:p>
    <w:p>
      <w:pPr>
        <w:spacing w:after="200" w:line="330"/>
      </w:pPr>
      <w:r>
        <w:rPr>
          <w:rFonts w:ascii="Calibri" w:cs="Calibri" w:eastAsia="Calibri" w:hAnsi="Calibri"/>
        </w:rPr>
        <w:t xml:space="preserve">By the end of it, you should:</w:t>
      </w:r>
    </w:p>
    <w:p>
      <w:pPr>
        <w:pStyle w:val="ListParagraph"/>
        <w:numPr>
          <w:ilvl w:val="0"/>
          <w:numId w:val="2"/>
        </w:numPr>
        <w:spacing w:after="110" w:line="320"/>
      </w:pPr>
      <w:r>
        <w:rPr>
          <w:rFonts w:ascii="Calibri" w:cs="Calibri" w:eastAsia="Calibri" w:hAnsi="Calibri"/>
        </w:rPr>
        <w:t xml:space="preserve">know the basic rules and principles of translation;</w:t>
      </w:r>
    </w:p>
    <w:p>
      <w:pPr>
        <w:pStyle w:val="ListParagraph"/>
        <w:numPr>
          <w:ilvl w:val="0"/>
          <w:numId w:val="2"/>
        </w:numPr>
        <w:spacing w:after="110" w:line="320"/>
      </w:pPr>
      <w:r>
        <w:rPr>
          <w:rFonts w:ascii="Calibri" w:cs="Calibri" w:eastAsia="Calibri" w:hAnsi="Calibri"/>
        </w:rPr>
        <w:t xml:space="preserve">understand the main </w:t>
      </w:r>
      <w:r>
        <w:rPr>
          <w:rFonts w:ascii="Calibri" w:cs="Calibri" w:eastAsia="Calibri" w:hAnsi="Calibri"/>
          <w:b/>
          <w:bCs/>
        </w:rPr>
        <w:t xml:space="preserve">differences</w:t>
      </w:r>
      <w:r>
        <w:rPr>
          <w:rFonts w:ascii="Calibri" w:cs="Calibri" w:eastAsia="Calibri" w:hAnsi="Calibri"/>
        </w:rPr>
        <w:t xml:space="preserve"> between English and Arabic;</w:t>
      </w:r>
    </w:p>
    <w:p>
      <w:pPr>
        <w:pStyle w:val="ListParagraph"/>
        <w:numPr>
          <w:ilvl w:val="0"/>
          <w:numId w:val="2"/>
        </w:numPr>
        <w:spacing w:after="110" w:line="320"/>
      </w:pPr>
      <w:r>
        <w:rPr>
          <w:rFonts w:ascii="Calibri" w:cs="Calibri" w:eastAsia="Calibri" w:hAnsi="Calibri"/>
        </w:rPr>
        <w:t xml:space="preserve">recognise the main </w:t>
      </w:r>
      <w:r>
        <w:rPr>
          <w:rFonts w:ascii="Calibri" w:cs="Calibri" w:eastAsia="Calibri" w:hAnsi="Calibri"/>
          <w:b/>
          <w:bCs/>
        </w:rPr>
        <w:t xml:space="preserve">difficulties</w:t>
      </w:r>
      <w:r>
        <w:rPr>
          <w:rFonts w:ascii="Calibri" w:cs="Calibri" w:eastAsia="Calibri" w:hAnsi="Calibri"/>
        </w:rPr>
        <w:t xml:space="preserve"> that translators meet;</w:t>
      </w:r>
    </w:p>
    <w:p>
      <w:pPr>
        <w:pStyle w:val="ListParagraph"/>
        <w:numPr>
          <w:ilvl w:val="0"/>
          <w:numId w:val="2"/>
        </w:numPr>
        <w:spacing w:after="110" w:line="320"/>
      </w:pPr>
      <w:r>
        <w:rPr>
          <w:rFonts w:ascii="Calibri" w:cs="Calibri" w:eastAsia="Calibri" w:hAnsi="Calibri"/>
        </w:rPr>
        <w:t xml:space="preserve">be able to use practical </w:t>
      </w:r>
      <w:r>
        <w:rPr>
          <w:rFonts w:ascii="Calibri" w:cs="Calibri" w:eastAsia="Calibri" w:hAnsi="Calibri"/>
          <w:b/>
          <w:bCs/>
        </w:rPr>
        <w:t xml:space="preserve">strategies and techniques</w:t>
      </w:r>
      <w:r>
        <w:rPr>
          <w:rFonts w:ascii="Calibri" w:cs="Calibri" w:eastAsia="Calibri" w:hAnsi="Calibri"/>
        </w:rPr>
        <w:t xml:space="preserve"> to solve them;</w:t>
      </w:r>
    </w:p>
    <w:p>
      <w:pPr>
        <w:pStyle w:val="ListParagraph"/>
        <w:numPr>
          <w:ilvl w:val="0"/>
          <w:numId w:val="2"/>
        </w:numPr>
        <w:spacing w:after="110" w:line="320"/>
      </w:pPr>
      <w:r>
        <w:rPr>
          <w:rFonts w:ascii="Calibri" w:cs="Calibri" w:eastAsia="Calibri" w:hAnsi="Calibri"/>
        </w:rPr>
        <w:t xml:space="preserve">be able to check your own work and explain your choices.</w:t>
      </w:r>
    </w:p>
    <w:p>
      <w:pPr>
        <w:spacing w:after="40"/>
      </w:pPr>
    </w:p>
    <w:p>
      <w:pPr>
        <w:spacing w:after="200" w:line="330"/>
      </w:pPr>
      <w:r>
        <w:rPr>
          <w:rFonts w:ascii="Calibri" w:cs="Calibri" w:eastAsia="Calibri" w:hAnsi="Calibri"/>
          <w:i/>
          <w:iCs/>
        </w:rPr>
        <w:t xml:space="preserve">The Translation Team</w:t>
      </w:r>
    </w:p>
    <w:p>
      <w:pPr>
        <w:pStyle w:val="Heading3"/>
      </w:pPr>
      <w:r>
        <w:t xml:space="preserve">Acknowledgements</w:t>
      </w:r>
    </w:p>
    <w:p>
      <w:pPr>
        <w:spacing w:after="200" w:line="330"/>
      </w:pPr>
      <w:r>
        <w:rPr>
          <w:rFonts w:ascii="Calibri" w:cs="Calibri" w:eastAsia="Calibri" w:hAnsi="Calibri"/>
        </w:rPr>
        <w:t xml:space="preserve">The Translation Team thanks every team member who collected material and examples for this handbook.</w:t>
      </w:r>
    </w:p>
    <w:p>
      <w:pPr>
        <w:pStyle w:val="Heading1"/>
        <w:pageBreakBefore/>
      </w:pPr>
      <w:r>
        <w:t xml:space="preserve">Start here</w:t>
      </w:r>
    </w:p>
    <w:p>
      <w:pPr>
        <w:spacing w:after="200" w:line="330"/>
      </w:pPr>
      <w:r>
        <w:rPr>
          <w:rFonts w:ascii="Calibri" w:cs="Calibri" w:eastAsia="Calibri" w:hAnsi="Calibri"/>
        </w:rPr>
        <w:t xml:space="preserve">This book is for you if you have never studied translation. You do not need any background: only good English, good Arabic and curiosity. We will start from zero and go one step at a time.</w:t>
      </w:r>
    </w:p>
    <w:p>
      <w:pPr>
        <w:pStyle w:val="Heading3"/>
      </w:pPr>
      <w:r>
        <w:t xml:space="preserve">What does a translator actually do?</w:t>
      </w:r>
    </w:p>
    <w:p>
      <w:pPr>
        <w:spacing w:after="200" w:line="330"/>
      </w:pPr>
      <w:r>
        <w:rPr>
          <w:rFonts w:ascii="Calibri" w:cs="Calibri" w:eastAsia="Calibri" w:hAnsi="Calibri"/>
        </w:rPr>
        <w:t xml:space="preserve">Imagine you are walking in a park with a friend who reads only Arabic. You see a sign that says </w:t>
      </w:r>
      <w:r>
        <w:rPr>
          <w:rFonts w:ascii="Calibri" w:cs="Calibri" w:eastAsia="Calibri" w:hAnsi="Calibri"/>
          <w:i/>
          <w:iCs/>
        </w:rPr>
        <w:t xml:space="preserve">Keep off the grass.</w:t>
      </w:r>
      <w:r>
        <w:rPr>
          <w:rFonts w:ascii="Calibri" w:cs="Calibri" w:eastAsia="Calibri" w:hAnsi="Calibri"/>
        </w:rPr>
        <w:t xml:space="preserve"> Your friend asks what it means.</w:t>
      </w:r>
    </w:p>
    <w:p>
      <w:pPr>
        <w:spacing w:after="200" w:line="330"/>
      </w:pPr>
      <w:r>
        <w:rPr>
          <w:rFonts w:ascii="Calibri" w:cs="Calibri" w:eastAsia="Calibri" w:hAnsi="Calibri"/>
        </w:rPr>
        <w:t xml:space="preserve">You would not say </w:t>
      </w:r>
      <w:r>
        <w:rPr>
          <w:rFonts w:ascii="Arial" w:cs="Arial" w:hAnsi="Arial"/>
          <w:sz w:val="23"/>
          <w:szCs w:val="24"/>
          <w:rtl/>
        </w:rPr>
        <w:t xml:space="preserve">ابقَ بعيداً عن العشب</w:t>
      </w:r>
      <w:r>
        <w:rPr>
          <w:rFonts w:ascii="Calibri" w:cs="Calibri" w:eastAsia="Calibri" w:hAnsi="Calibri"/>
        </w:rPr>
        <w:t xml:space="preserve">. You would say what an Arabic sign says in the same place: </w:t>
      </w:r>
      <w:r>
        <w:rPr>
          <w:rFonts w:ascii="Arial" w:cs="Arial" w:hAnsi="Arial"/>
          <w:sz w:val="23"/>
          <w:szCs w:val="24"/>
          <w:rtl/>
        </w:rPr>
        <w:t xml:space="preserve">ممنوع الدوس على العشب</w:t>
      </w:r>
      <w:r>
        <w:rPr>
          <w:rFonts w:ascii="Calibri" w:cs="Calibri" w:eastAsia="Calibri" w:hAnsi="Calibri"/>
        </w:rPr>
        <w:t xml:space="preserve">. You understood the English, then said the same thing the way Arabic says it.</w:t>
      </w:r>
    </w:p>
    <w:p>
      <w:pPr>
        <w:spacing w:after="200" w:line="330"/>
      </w:pPr>
      <w:r>
        <w:rPr>
          <w:rFonts w:ascii="Calibri" w:cs="Calibri" w:eastAsia="Calibri" w:hAnsi="Calibri"/>
        </w:rPr>
        <w:t xml:space="preserve">That is translation. Everything in this book grows from this simple idea.</w:t>
      </w:r>
    </w:p>
    <w:p>
      <w:pPr>
        <w:pStyle w:val="Heading3"/>
      </w:pPr>
      <w:r>
        <w:t xml:space="preserve">The four steps of every translation</w:t>
      </w:r>
    </w:p>
    <w:p>
      <w:pPr>
        <w:spacing w:after="200" w:line="330"/>
      </w:pPr>
      <w:r>
        <w:rPr>
          <w:rFonts w:ascii="Calibri" w:cs="Calibri" w:eastAsia="Calibri" w:hAnsi="Calibri"/>
        </w:rPr>
        <w:t xml:space="preserve">Whether you translate a sign, a letter or a book, you always do the same four things:</w:t>
      </w:r>
    </w:p>
    <w:p>
      <w:pPr>
        <w:pStyle w:val="ListParagraph"/>
        <w:numPr>
          <w:ilvl w:val="0"/>
          <w:numId w:val="3"/>
        </w:numPr>
        <w:spacing w:after="110" w:line="320"/>
      </w:pPr>
      <w:r>
        <w:rPr>
          <w:rFonts w:ascii="Calibri" w:cs="Calibri" w:eastAsia="Calibri" w:hAnsi="Calibri"/>
          <w:b/>
          <w:bCs/>
        </w:rPr>
        <w:t xml:space="preserve">Plan.</w:t>
      </w:r>
      <w:r>
        <w:rPr>
          <w:rFonts w:ascii="Calibri" w:cs="Calibri" w:eastAsia="Calibri" w:hAnsi="Calibri"/>
        </w:rPr>
        <w:t xml:space="preserve"> Ask who will read your translation and why.</w:t>
      </w:r>
    </w:p>
    <w:p>
      <w:pPr>
        <w:pStyle w:val="ListParagraph"/>
        <w:numPr>
          <w:ilvl w:val="0"/>
          <w:numId w:val="3"/>
        </w:numPr>
        <w:spacing w:after="110" w:line="320"/>
      </w:pPr>
      <w:r>
        <w:rPr>
          <w:rFonts w:ascii="Calibri" w:cs="Calibri" w:eastAsia="Calibri" w:hAnsi="Calibri"/>
          <w:b/>
          <w:bCs/>
        </w:rPr>
        <w:t xml:space="preserve">Understand.</w:t>
      </w:r>
      <w:r>
        <w:rPr>
          <w:rFonts w:ascii="Calibri" w:cs="Calibri" w:eastAsia="Calibri" w:hAnsi="Calibri"/>
        </w:rPr>
        <w:t xml:space="preserve"> Read the text until you know exactly what it means.</w:t>
      </w:r>
    </w:p>
    <w:p>
      <w:pPr>
        <w:pStyle w:val="ListParagraph"/>
        <w:numPr>
          <w:ilvl w:val="0"/>
          <w:numId w:val="3"/>
        </w:numPr>
        <w:spacing w:after="110" w:line="320"/>
      </w:pPr>
      <w:r>
        <w:rPr>
          <w:rFonts w:ascii="Calibri" w:cs="Calibri" w:eastAsia="Calibri" w:hAnsi="Calibri"/>
          <w:b/>
          <w:bCs/>
        </w:rPr>
        <w:t xml:space="preserve">Write.</w:t>
      </w:r>
      <w:r>
        <w:rPr>
          <w:rFonts w:ascii="Calibri" w:cs="Calibri" w:eastAsia="Calibri" w:hAnsi="Calibri"/>
        </w:rPr>
        <w:t xml:space="preserve"> Say the same thing in the other language, in a natural way.</w:t>
      </w:r>
    </w:p>
    <w:p>
      <w:pPr>
        <w:pStyle w:val="ListParagraph"/>
        <w:numPr>
          <w:ilvl w:val="0"/>
          <w:numId w:val="3"/>
        </w:numPr>
        <w:spacing w:after="110" w:line="320"/>
      </w:pPr>
      <w:r>
        <w:rPr>
          <w:rFonts w:ascii="Calibri" w:cs="Calibri" w:eastAsia="Calibri" w:hAnsi="Calibri"/>
          <w:b/>
          <w:bCs/>
        </w:rPr>
        <w:t xml:space="preserve">Check.</w:t>
      </w:r>
      <w:r>
        <w:rPr>
          <w:rFonts w:ascii="Calibri" w:cs="Calibri" w:eastAsia="Calibri" w:hAnsi="Calibri"/>
        </w:rPr>
        <w:t xml:space="preserve"> Read your translation again and correct it.</w:t>
      </w:r>
    </w:p>
    <w:p>
      <w:pPr>
        <w:spacing w:after="40"/>
      </w:pPr>
    </w:p>
    <w:p>
      <w:pPr>
        <w:spacing w:after="200" w:line="330"/>
      </w:pPr>
      <w:r>
        <w:rPr>
          <w:rFonts w:ascii="Calibri" w:cs="Calibri" w:eastAsia="Calibri" w:hAnsi="Calibri"/>
        </w:rPr>
        <w:t xml:space="preserve">The chapters of this book teach you how to do each step better.</w:t>
      </w:r>
    </w:p>
    <w:p>
      <w:pPr>
        <w:pStyle w:val="Heading3"/>
      </w:pPr>
      <w:r>
        <w:t xml:space="preserve">Your journey through this book</w:t>
      </w:r>
    </w:p>
    <w:p>
      <w:pPr>
        <w:pStyle w:val="ListParagraph"/>
        <w:numPr>
          <w:ilvl w:val="0"/>
          <w:numId w:val="4"/>
        </w:numPr>
        <w:spacing w:after="110" w:line="320"/>
      </w:pPr>
      <w:r>
        <w:rPr>
          <w:rFonts w:ascii="Calibri" w:cs="Calibri" w:eastAsia="Calibri" w:hAnsi="Calibri"/>
          <w:b/>
          <w:bCs/>
        </w:rPr>
        <w:t xml:space="preserve">First steps</w:t>
      </w:r>
      <w:r>
        <w:rPr>
          <w:rFonts w:ascii="Calibri" w:cs="Calibri" w:eastAsia="Calibri" w:hAnsi="Calibri"/>
        </w:rPr>
        <w:t xml:space="preserve"> (Part 1): what translation is, how to prepare, and how English and Arabic differ.</w:t>
      </w:r>
    </w:p>
    <w:p>
      <w:pPr>
        <w:pStyle w:val="ListParagraph"/>
        <w:numPr>
          <w:ilvl w:val="0"/>
          <w:numId w:val="4"/>
        </w:numPr>
        <w:spacing w:after="110" w:line="320"/>
      </w:pPr>
      <w:r>
        <w:rPr>
          <w:rFonts w:ascii="Calibri" w:cs="Calibri" w:eastAsia="Calibri" w:hAnsi="Calibri"/>
          <w:b/>
          <w:bCs/>
        </w:rPr>
        <w:t xml:space="preserve">Understanding meaning</w:t>
      </w:r>
      <w:r>
        <w:rPr>
          <w:rFonts w:ascii="Calibri" w:cs="Calibri" w:eastAsia="Calibri" w:hAnsi="Calibri"/>
        </w:rPr>
        <w:t xml:space="preserve"> (Parts 2 and 3): how words carry meaning, and how they work together.</w:t>
      </w:r>
    </w:p>
    <w:p>
      <w:pPr>
        <w:pStyle w:val="ListParagraph"/>
        <w:numPr>
          <w:ilvl w:val="0"/>
          <w:numId w:val="4"/>
        </w:numPr>
        <w:spacing w:after="110" w:line="320"/>
      </w:pPr>
      <w:r>
        <w:rPr>
          <w:rFonts w:ascii="Calibri" w:cs="Calibri" w:eastAsia="Calibri" w:hAnsi="Calibri"/>
          <w:b/>
          <w:bCs/>
        </w:rPr>
        <w:t xml:space="preserve">Solving problems</w:t>
      </w:r>
      <w:r>
        <w:rPr>
          <w:rFonts w:ascii="Calibri" w:cs="Calibri" w:eastAsia="Calibri" w:hAnsi="Calibri"/>
        </w:rPr>
        <w:t xml:space="preserve"> (Parts 4 and 5): the methods translators use when a word or an idea does not travel easily.</w:t>
      </w:r>
    </w:p>
    <w:p>
      <w:pPr>
        <w:pStyle w:val="ListParagraph"/>
        <w:numPr>
          <w:ilvl w:val="0"/>
          <w:numId w:val="4"/>
        </w:numPr>
        <w:spacing w:after="110" w:line="320"/>
      </w:pPr>
      <w:r>
        <w:rPr>
          <w:rFonts w:ascii="Calibri" w:cs="Calibri" w:eastAsia="Calibri" w:hAnsi="Calibri"/>
          <w:b/>
          <w:bCs/>
        </w:rPr>
        <w:t xml:space="preserve">Whole texts</w:t>
      </w:r>
      <w:r>
        <w:rPr>
          <w:rFonts w:ascii="Calibri" w:cs="Calibri" w:eastAsia="Calibri" w:hAnsi="Calibri"/>
        </w:rPr>
        <w:t xml:space="preserve"> (Part 6): how to read and translate a complete text, such as a news report.</w:t>
      </w:r>
    </w:p>
    <w:p>
      <w:pPr>
        <w:pStyle w:val="ListParagraph"/>
        <w:numPr>
          <w:ilvl w:val="0"/>
          <w:numId w:val="4"/>
        </w:numPr>
        <w:spacing w:after="110" w:line="320"/>
      </w:pPr>
      <w:r>
        <w:rPr>
          <w:rFonts w:ascii="Calibri" w:cs="Calibri" w:eastAsia="Calibri" w:hAnsi="Calibri"/>
          <w:b/>
          <w:bCs/>
        </w:rPr>
        <w:t xml:space="preserve">Tools and checking</w:t>
      </w:r>
      <w:r>
        <w:rPr>
          <w:rFonts w:ascii="Calibri" w:cs="Calibri" w:eastAsia="Calibri" w:hAnsi="Calibri"/>
        </w:rPr>
        <w:t xml:space="preserve"> (Parts 7 and 8): dictionaries, technology, and how to check and explain your work.</w:t>
      </w:r>
    </w:p>
    <w:p>
      <w:pPr>
        <w:pStyle w:val="ListParagraph"/>
        <w:numPr>
          <w:ilvl w:val="0"/>
          <w:numId w:val="4"/>
        </w:numPr>
        <w:spacing w:after="110" w:line="320"/>
      </w:pPr>
      <w:r>
        <w:rPr>
          <w:rFonts w:ascii="Calibri" w:cs="Calibri" w:eastAsia="Calibri" w:hAnsi="Calibri"/>
          <w:b/>
          <w:bCs/>
        </w:rPr>
        <w:t xml:space="preserve">Films and videos</w:t>
      </w:r>
      <w:r>
        <w:rPr>
          <w:rFonts w:ascii="Calibri" w:cs="Calibri" w:eastAsia="Calibri" w:hAnsi="Calibri"/>
        </w:rPr>
        <w:t xml:space="preserve"> (Part 9): subtitles and dubbing, the most advanced topic.</w:t>
      </w:r>
    </w:p>
    <w:p>
      <w:pPr>
        <w:spacing w:after="40"/>
      </w:pPr>
    </w:p>
    <w:p>
      <w:pPr>
        <w:spacing w:after="200" w:line="330"/>
      </w:pPr>
      <w:r>
        <w:rPr>
          <w:rFonts w:ascii="Calibri" w:cs="Calibri" w:eastAsia="Calibri" w:hAnsi="Calibri"/>
        </w:rPr>
        <w:t xml:space="preserve">Read the parts in order: each one uses what you learned before it.</w:t>
      </w:r>
    </w:p>
    <w:p>
      <w:pPr>
        <w:pStyle w:val="Heading3"/>
      </w:pPr>
      <w:r>
        <w:t xml:space="preserve">How each chapter guides you</w:t>
      </w:r>
    </w:p>
    <w:p>
      <w:pPr>
        <w:pStyle w:val="ListParagraph"/>
        <w:numPr>
          <w:ilvl w:val="0"/>
          <w:numId w:val="2"/>
        </w:numPr>
        <w:spacing w:after="110" w:line="320"/>
      </w:pPr>
      <w:r>
        <w:rPr>
          <w:rFonts w:ascii="Calibri" w:cs="Calibri" w:eastAsia="Calibri" w:hAnsi="Calibri"/>
          <w:b/>
          <w:bCs/>
        </w:rPr>
        <w:t xml:space="preserve">Where we are</w:t>
      </w:r>
      <w:r>
        <w:rPr>
          <w:rFonts w:ascii="Calibri" w:cs="Calibri" w:eastAsia="Calibri" w:hAnsi="Calibri"/>
        </w:rPr>
        <w:t xml:space="preserve"> tells you what you already know and what comes next.</w:t>
      </w:r>
    </w:p>
    <w:p>
      <w:pPr>
        <w:pStyle w:val="ListParagraph"/>
        <w:numPr>
          <w:ilvl w:val="0"/>
          <w:numId w:val="2"/>
        </w:numPr>
        <w:spacing w:after="110" w:line="320"/>
      </w:pPr>
      <w:r>
        <w:rPr>
          <w:rFonts w:ascii="Calibri" w:cs="Calibri" w:eastAsia="Calibri" w:hAnsi="Calibri"/>
        </w:rPr>
        <w:t xml:space="preserve">The chapter explains each idea with examples in English and Arabic.</w:t>
      </w:r>
    </w:p>
    <w:p>
      <w:pPr>
        <w:pStyle w:val="ListParagraph"/>
        <w:numPr>
          <w:ilvl w:val="0"/>
          <w:numId w:val="2"/>
        </w:numPr>
        <w:spacing w:after="110" w:line="320"/>
      </w:pPr>
      <w:r>
        <w:rPr>
          <w:rFonts w:ascii="Calibri" w:cs="Calibri" w:eastAsia="Calibri" w:hAnsi="Calibri"/>
          <w:b/>
          <w:bCs/>
        </w:rPr>
        <w:t xml:space="preserve">Try it</w:t>
      </w:r>
      <w:r>
        <w:rPr>
          <w:rFonts w:ascii="Calibri" w:cs="Calibri" w:eastAsia="Calibri" w:hAnsi="Calibri"/>
        </w:rPr>
        <w:t xml:space="preserve"> gives you a few questions, with the answers straight after.</w:t>
      </w:r>
    </w:p>
    <w:p>
      <w:pPr>
        <w:pStyle w:val="ListParagraph"/>
        <w:numPr>
          <w:ilvl w:val="0"/>
          <w:numId w:val="2"/>
        </w:numPr>
        <w:spacing w:after="110" w:line="320"/>
      </w:pPr>
      <w:r>
        <w:rPr>
          <w:rFonts w:ascii="Calibri" w:cs="Calibri" w:eastAsia="Calibri" w:hAnsi="Calibri"/>
          <w:b/>
          <w:bCs/>
        </w:rPr>
        <w:t xml:space="preserve">Remember</w:t>
      </w:r>
      <w:r>
        <w:rPr>
          <w:rFonts w:ascii="Calibri" w:cs="Calibri" w:eastAsia="Calibri" w:hAnsi="Calibri"/>
        </w:rPr>
        <w:t xml:space="preserve"> sums up the chapter, and </w:t>
      </w:r>
      <w:r>
        <w:rPr>
          <w:rFonts w:ascii="Calibri" w:cs="Calibri" w:eastAsia="Calibri" w:hAnsi="Calibri"/>
          <w:b/>
          <w:bCs/>
        </w:rPr>
        <w:t xml:space="preserve">Words to remember</w:t>
      </w:r>
      <w:r>
        <w:rPr>
          <w:rFonts w:ascii="Calibri" w:cs="Calibri" w:eastAsia="Calibri" w:hAnsi="Calibri"/>
        </w:rPr>
        <w:t xml:space="preserve"> gives the new terms with their Arabic equivalents. All the terms are also in the glossary at the end.</w:t>
      </w:r>
    </w:p>
    <w:p>
      <w:pPr>
        <w:spacing w:after="40"/>
      </w:pPr>
    </w:p>
    <w:p>
      <w:pPr>
        <w:pStyle w:val="Heading3"/>
      </w:pPr>
      <w:r>
        <w:t xml:space="preserve">Signs used in this book</w:t>
      </w:r>
    </w:p>
    <w:p>
      <w:pPr>
        <w:pStyle w:val="ListParagraph"/>
        <w:numPr>
          <w:ilvl w:val="0"/>
          <w:numId w:val="2"/>
        </w:numPr>
        <w:spacing w:after="110" w:line="320"/>
      </w:pPr>
      <w:r>
        <w:rPr>
          <w:rFonts w:ascii="Calibri" w:cs="Calibri" w:eastAsia="Calibri" w:hAnsi="Calibri"/>
          <w:b/>
          <w:bCs/>
        </w:rPr>
        <w:t xml:space="preserve">EN → AR</w:t>
      </w:r>
      <w:r>
        <w:rPr>
          <w:rFonts w:ascii="Calibri" w:cs="Calibri" w:eastAsia="Calibri" w:hAnsi="Calibri"/>
        </w:rPr>
        <w:t xml:space="preserve">: from English into Arabic. </w:t>
      </w:r>
      <w:r>
        <w:rPr>
          <w:rFonts w:ascii="Calibri" w:cs="Calibri" w:eastAsia="Calibri" w:hAnsi="Calibri"/>
          <w:b/>
          <w:bCs/>
        </w:rPr>
        <w:t xml:space="preserve">AR → EN</w:t>
      </w:r>
      <w:r>
        <w:rPr>
          <w:rFonts w:ascii="Calibri" w:cs="Calibri" w:eastAsia="Calibri" w:hAnsi="Calibri"/>
        </w:rPr>
        <w:t xml:space="preserve">: from Arabic into English.</w:t>
      </w:r>
    </w:p>
    <w:p>
      <w:pPr>
        <w:pStyle w:val="ListParagraph"/>
        <w:numPr>
          <w:ilvl w:val="0"/>
          <w:numId w:val="2"/>
        </w:numPr>
        <w:spacing w:after="110" w:line="320"/>
      </w:pPr>
      <w:r>
        <w:rPr>
          <w:rFonts w:ascii="Calibri" w:cs="Calibri" w:eastAsia="Calibri" w:hAnsi="Calibri"/>
          <w:b/>
          <w:bCs/>
        </w:rPr>
        <w:t xml:space="preserve">✓</w:t>
      </w:r>
      <w:r>
        <w:rPr>
          <w:rFonts w:ascii="Calibri" w:cs="Calibri" w:eastAsia="Calibri" w:hAnsi="Calibri"/>
        </w:rPr>
        <w:t xml:space="preserve"> marks a good translation and </w:t>
      </w:r>
      <w:r>
        <w:rPr>
          <w:rFonts w:ascii="Calibri" w:cs="Calibri" w:eastAsia="Calibri" w:hAnsi="Calibri"/>
          <w:b/>
          <w:bCs/>
        </w:rPr>
        <w:t xml:space="preserve">✗</w:t>
      </w:r>
      <w:r>
        <w:rPr>
          <w:rFonts w:ascii="Calibri" w:cs="Calibri" w:eastAsia="Calibri" w:hAnsi="Calibri"/>
        </w:rPr>
        <w:t xml:space="preserve"> a poor one.</w:t>
      </w:r>
    </w:p>
    <w:p>
      <w:pPr>
        <w:pStyle w:val="ListParagraph"/>
        <w:numPr>
          <w:ilvl w:val="0"/>
          <w:numId w:val="2"/>
        </w:numPr>
        <w:spacing w:after="110" w:line="320"/>
      </w:pPr>
      <w:r>
        <w:rPr>
          <w:rFonts w:ascii="Calibri" w:cs="Calibri" w:eastAsia="Calibri" w:hAnsi="Calibri"/>
        </w:rPr>
        <w:t xml:space="preserve">The short notes in brackets, such as (Newmark, 1988), show where an idea comes from. The full sources are in the References.</w:t>
      </w:r>
    </w:p>
    <w:p>
      <w:pPr>
        <w:spacing w:after="40"/>
      </w:pPr>
    </w:p>
    <w:p>
      <w:pPr>
        <w:sectPr>
          <w:headerReference w:type="default" r:id="rId9"/>
          <w:footerReference w:type="default" r:id="rId10"/>
          <w:pgSz w:w="9979" w:h="14175" w:orient="portrait"/>
          <w:pgMar w:top="1247" w:right="1247" w:bottom="1247" w:left="1247" w:header="567" w:footer="510" w:gutter="0"/>
          <w:pgNumType w:start="1" w:fmt="lowerRoman"/>
          <w:docGrid w:linePitch="360"/>
        </w:sectPr>
      </w:pPr>
    </w:p>
    <w:p>
      <w:pPr>
        <w:pStyle w:val="Heading1"/>
      </w:pPr>
      <w:r>
        <w:t xml:space="preserve">Part 1: Getting started</w:t>
      </w:r>
    </w:p>
    <w:p>
      <w:pPr>
        <w:pStyle w:val="Heading2"/>
      </w:pPr>
      <w:r>
        <w:t xml:space="preserve">Chapter 1: Translation and the translator</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This is your starting point. In this chapter you will see what translation really is, the different kinds of translation, and what you need to become a translator.</w:t>
      </w:r>
    </w:p>
    <w:p>
      <w:pPr>
        <w:pStyle w:val="Heading3"/>
      </w:pPr>
      <w:r>
        <w:t xml:space="preserve">Step 1: translation carries meaning, not words</w:t>
      </w:r>
    </w:p>
    <w:p>
      <w:pPr>
        <w:spacing w:after="200" w:line="330"/>
      </w:pPr>
      <w:r>
        <w:rPr>
          <w:rFonts w:ascii="Calibri" w:cs="Calibri" w:eastAsia="Calibri" w:hAnsi="Calibri"/>
        </w:rPr>
        <w:t xml:space="preserve">Remember the sign in the park (Start here): you did not read out the words one by one; you said what the sign </w:t>
      </w:r>
      <w:r>
        <w:rPr>
          <w:rFonts w:ascii="Calibri" w:cs="Calibri" w:eastAsia="Calibri" w:hAnsi="Calibri"/>
          <w:b/>
          <w:bCs/>
        </w:rPr>
        <w:t xml:space="preserve">means</w:t>
      </w:r>
      <w:r>
        <w:rPr>
          <w:rFonts w:ascii="Calibri" w:cs="Calibri" w:eastAsia="Calibri" w:hAnsi="Calibri"/>
        </w:rPr>
        <w:t xml:space="preserve">, in good Arabic. That is translation.</w:t>
      </w:r>
    </w:p>
    <w:p>
      <w:pPr>
        <w:spacing w:after="200" w:line="330"/>
      </w:pPr>
      <w:r>
        <w:rPr>
          <w:rFonts w:ascii="Calibri" w:cs="Calibri" w:eastAsia="Calibri" w:hAnsi="Calibri"/>
        </w:rPr>
        <w:t xml:space="preserve">Here is what happens when we translate words instead of meaning. English speakers say </w:t>
      </w:r>
      <w:r>
        <w:rPr>
          <w:rFonts w:ascii="Calibri" w:cs="Calibri" w:eastAsia="Calibri" w:hAnsi="Calibri"/>
          <w:i/>
          <w:iCs/>
        </w:rPr>
        <w:t xml:space="preserve">Break a leg!</w:t>
      </w:r>
      <w:r>
        <w:rPr>
          <w:rFonts w:ascii="Calibri" w:cs="Calibri" w:eastAsia="Calibri" w:hAnsi="Calibri"/>
        </w:rPr>
        <w:t xml:space="preserve"> to wish someone good luck, especially before a performance:</w:t>
      </w:r>
    </w:p>
    <w:p>
      <w:pPr>
        <w:spacing w:after="200" w:line="330"/>
        <w:ind w:left="567"/>
      </w:pPr>
      <w:r>
        <w:rPr>
          <w:rFonts w:ascii="Calibri" w:cs="Calibri" w:eastAsia="Calibri" w:hAnsi="Calibri"/>
        </w:rPr>
        <w:t xml:space="preserve">Word by word: </w:t>
      </w:r>
      <w:r>
        <w:rPr>
          <w:rFonts w:ascii="Arial" w:cs="Arial" w:hAnsi="Arial"/>
          <w:sz w:val="23"/>
          <w:szCs w:val="24"/>
          <w:rtl/>
        </w:rPr>
        <w:t xml:space="preserve">اكسر ساقاً!</w:t>
      </w:r>
      <w:r>
        <w:rPr>
          <w:rFonts w:ascii="Calibri" w:cs="Calibri" w:eastAsia="Calibri" w:hAnsi="Calibri"/>
        </w:rPr>
        <w:t xml:space="preserve">  ✗    By meaning: </w:t>
      </w:r>
      <w:r>
        <w:rPr>
          <w:rFonts w:ascii="Arial" w:cs="Arial" w:hAnsi="Arial"/>
          <w:sz w:val="23"/>
          <w:szCs w:val="24"/>
          <w:rtl/>
        </w:rPr>
        <w:t xml:space="preserve">بالتوفيق!</w:t>
      </w:r>
      <w:r>
        <w:rPr>
          <w:rFonts w:ascii="Calibri" w:cs="Calibri" w:eastAsia="Calibri" w:hAnsi="Calibri"/>
        </w:rPr>
        <w:t xml:space="preserve">  ✓</w:t>
      </w:r>
    </w:p>
    <w:p>
      <w:pPr>
        <w:spacing w:after="200" w:line="330"/>
      </w:pPr>
      <w:r>
        <w:rPr>
          <w:rFonts w:ascii="Calibri" w:cs="Calibri" w:eastAsia="Calibri" w:hAnsi="Calibri"/>
        </w:rPr>
        <w:t xml:space="preserve">Translation is often defined in the same way: “an activity or process of transferring textual meaning from one language to another” (Translation Team, n.d.), or “rendering the meaning of a text into another language in the way that the author intended the text” (Newmark, 1988, p. 5).</w:t>
      </w:r>
    </w:p>
    <w:p>
      <w:pPr>
        <w:spacing w:after="200" w:line="330"/>
      </w:pPr>
      <w:r>
        <w:rPr>
          <w:rFonts w:ascii="Calibri" w:cs="Calibri" w:eastAsia="Calibri" w:hAnsi="Calibri"/>
        </w:rPr>
        <w:t xml:space="preserve">From now on, we call the original text the </w:t>
      </w:r>
      <w:r>
        <w:rPr>
          <w:rFonts w:ascii="Calibri" w:cs="Calibri" w:eastAsia="Calibri" w:hAnsi="Calibri"/>
          <w:b/>
          <w:bCs/>
        </w:rPr>
        <w:t xml:space="preserve">source text</w:t>
      </w:r>
      <w:r>
        <w:rPr>
          <w:rFonts w:ascii="Calibri" w:cs="Calibri" w:eastAsia="Calibri" w:hAnsi="Calibri"/>
        </w:rPr>
        <w:t xml:space="preserve"> and your translation the </w:t>
      </w:r>
      <w:r>
        <w:rPr>
          <w:rFonts w:ascii="Calibri" w:cs="Calibri" w:eastAsia="Calibri" w:hAnsi="Calibri"/>
          <w:b/>
          <w:bCs/>
        </w:rPr>
        <w:t xml:space="preserve">target text</w:t>
      </w:r>
      <w:r>
        <w:rPr>
          <w:rFonts w:ascii="Calibri" w:cs="Calibri" w:eastAsia="Calibri" w:hAnsi="Calibri"/>
        </w:rPr>
        <w:t xml:space="preserve">.</w:t>
      </w:r>
    </w:p>
    <w:p>
      <w:pPr>
        <w:pStyle w:val="Heading3"/>
      </w:pPr>
      <w:r>
        <w:t xml:space="preserve">Step 2: a translation is never a perfect copy</w:t>
      </w:r>
    </w:p>
    <w:p>
      <w:pPr>
        <w:spacing w:after="200" w:line="330"/>
      </w:pPr>
      <w:r>
        <w:rPr>
          <w:rFonts w:ascii="Calibri" w:cs="Calibri" w:eastAsia="Calibri" w:hAnsi="Calibri"/>
        </w:rPr>
        <w:t xml:space="preserve">No two languages match perfectly, so you can never make an exact copy. You bring the meaning as close as you can. This is called </w:t>
      </w:r>
      <w:r>
        <w:rPr>
          <w:rFonts w:ascii="Calibri" w:cs="Calibri" w:eastAsia="Calibri" w:hAnsi="Calibri"/>
          <w:b/>
          <w:bCs/>
        </w:rPr>
        <w:t xml:space="preserve">approximation</w:t>
      </w:r>
      <w:r>
        <w:rPr>
          <w:rFonts w:ascii="Calibri" w:cs="Calibri" w:eastAsia="Calibri" w:hAnsi="Calibri"/>
        </w:rPr>
        <w:t xml:space="preserve">. Translation has been described as “saying almost the same thing”, the title of a book on translation (Eco, 2003).</w:t>
      </w:r>
    </w:p>
    <w:p>
      <w:pPr>
        <w:spacing w:after="200" w:line="330"/>
      </w:pPr>
      <w:r>
        <w:rPr>
          <w:rFonts w:ascii="Calibri" w:cs="Calibri" w:eastAsia="Calibri" w:hAnsi="Calibri"/>
        </w:rPr>
        <w:t xml:space="preserve">And your translation must pass a basic test: your reader must understand it. If they do not, the translation has not worked.</w:t>
      </w:r>
    </w:p>
    <w:p>
      <w:pPr>
        <w:pStyle w:val="Heading3"/>
      </w:pPr>
      <w:r>
        <w:t xml:space="preserve">Step 3: the different kinds of translation</w:t>
      </w:r>
    </w:p>
    <w:p>
      <w:pPr>
        <w:spacing w:after="200" w:line="330"/>
      </w:pPr>
      <w:r>
        <w:rPr>
          <w:rFonts w:ascii="Calibri" w:cs="Calibri" w:eastAsia="Calibri" w:hAnsi="Calibri"/>
        </w:rPr>
        <w:t xml:space="preserve">People translate in several ways:</w:t>
      </w:r>
    </w:p>
    <w:p>
      <w:pPr>
        <w:pStyle w:val="ListParagraph"/>
        <w:numPr>
          <w:ilvl w:val="0"/>
          <w:numId w:val="2"/>
        </w:numPr>
        <w:spacing w:after="110" w:line="320"/>
      </w:pPr>
      <w:r>
        <w:rPr>
          <w:rFonts w:ascii="Calibri" w:cs="Calibri" w:eastAsia="Calibri" w:hAnsi="Calibri"/>
          <w:b/>
          <w:bCs/>
        </w:rPr>
        <w:t xml:space="preserve">Written translation</w:t>
      </w:r>
      <w:r>
        <w:rPr>
          <w:rFonts w:ascii="Calibri" w:cs="Calibri" w:eastAsia="Calibri" w:hAnsi="Calibri"/>
        </w:rPr>
        <w:t xml:space="preserve">: translating written texts. This is what this book teaches.</w:t>
      </w:r>
    </w:p>
    <w:p>
      <w:pPr>
        <w:pStyle w:val="ListParagraph"/>
        <w:numPr>
          <w:ilvl w:val="0"/>
          <w:numId w:val="2"/>
        </w:numPr>
        <w:spacing w:after="110" w:line="320"/>
      </w:pPr>
      <w:r>
        <w:rPr>
          <w:rFonts w:ascii="Calibri" w:cs="Calibri" w:eastAsia="Calibri" w:hAnsi="Calibri"/>
          <w:b/>
          <w:bCs/>
        </w:rPr>
        <w:t xml:space="preserve">Interpreting</w:t>
      </w:r>
      <w:r>
        <w:rPr>
          <w:rFonts w:ascii="Calibri" w:cs="Calibri" w:eastAsia="Calibri" w:hAnsi="Calibri"/>
        </w:rPr>
        <w:t xml:space="preserve">: translating speech, while the speaker is talking (simultaneous) or after the speaker stops (consecutive).</w:t>
      </w:r>
    </w:p>
    <w:p>
      <w:pPr>
        <w:pStyle w:val="ListParagraph"/>
        <w:numPr>
          <w:ilvl w:val="0"/>
          <w:numId w:val="2"/>
        </w:numPr>
        <w:spacing w:after="110" w:line="320"/>
      </w:pPr>
      <w:r>
        <w:rPr>
          <w:rFonts w:ascii="Calibri" w:cs="Calibri" w:eastAsia="Calibri" w:hAnsi="Calibri"/>
          <w:b/>
          <w:bCs/>
        </w:rPr>
        <w:t xml:space="preserve">Sight translation</w:t>
      </w:r>
      <w:r>
        <w:rPr>
          <w:rFonts w:ascii="Calibri" w:cs="Calibri" w:eastAsia="Calibri" w:hAnsi="Calibri"/>
        </w:rPr>
        <w:t xml:space="preserve">: reading a text written in one language and saying it aloud in another.</w:t>
      </w:r>
    </w:p>
    <w:p>
      <w:pPr>
        <w:pStyle w:val="ListParagraph"/>
        <w:numPr>
          <w:ilvl w:val="0"/>
          <w:numId w:val="2"/>
        </w:numPr>
        <w:spacing w:after="110" w:line="320"/>
      </w:pPr>
      <w:r>
        <w:rPr>
          <w:rFonts w:ascii="Calibri" w:cs="Calibri" w:eastAsia="Calibri" w:hAnsi="Calibri"/>
          <w:b/>
          <w:bCs/>
        </w:rPr>
        <w:t xml:space="preserve">Audiovisual translation</w:t>
      </w:r>
      <w:r>
        <w:rPr>
          <w:rFonts w:ascii="Calibri" w:cs="Calibri" w:eastAsia="Calibri" w:hAnsi="Calibri"/>
        </w:rPr>
        <w:t xml:space="preserve">: translating films, television and video games, for example with subtitles (Part 9).</w:t>
      </w:r>
    </w:p>
    <w:p>
      <w:pPr>
        <w:pStyle w:val="ListParagraph"/>
        <w:numPr>
          <w:ilvl w:val="0"/>
          <w:numId w:val="2"/>
        </w:numPr>
        <w:spacing w:after="110" w:line="320"/>
      </w:pPr>
      <w:r>
        <w:rPr>
          <w:rFonts w:ascii="Calibri" w:cs="Calibri" w:eastAsia="Calibri" w:hAnsi="Calibri"/>
          <w:b/>
          <w:bCs/>
        </w:rPr>
        <w:t xml:space="preserve">Localisation</w:t>
      </w:r>
      <w:r>
        <w:rPr>
          <w:rFonts w:ascii="Calibri" w:cs="Calibri" w:eastAsia="Calibri" w:hAnsi="Calibri"/>
        </w:rPr>
        <w:t xml:space="preserve">: adapting a product, such as a website or an app, to another country’s language and culture.</w:t>
      </w:r>
    </w:p>
    <w:p>
      <w:pPr>
        <w:spacing w:after="40"/>
      </w:pPr>
    </w:p>
    <w:p>
      <w:pPr>
        <w:spacing w:after="200" w:line="330"/>
      </w:pPr>
      <w:r>
        <w:rPr>
          <w:rFonts w:ascii="Calibri" w:cs="Calibri" w:eastAsia="Calibri" w:hAnsi="Calibri"/>
        </w:rPr>
        <w:t xml:space="preserve">In a wider sense, even rewording a text in the same language, or turning a story into a film, is a kind of translation (Jakobson, 1959). In this book, we focus on translating from one language into another.</w:t>
      </w:r>
    </w:p>
    <w:p>
      <w:pPr>
        <w:pStyle w:val="Heading3"/>
      </w:pPr>
      <w:r>
        <w:t xml:space="preserve">Step 4: what you need to become a translator</w:t>
      </w:r>
    </w:p>
    <w:p>
      <w:pPr>
        <w:spacing w:after="200" w:line="330"/>
      </w:pPr>
      <w:r>
        <w:rPr>
          <w:rFonts w:ascii="Calibri" w:cs="Calibri" w:eastAsia="Calibri" w:hAnsi="Calibri"/>
        </w:rPr>
        <w:t xml:space="preserve">Knowing two languages is the start, not the end. A good translator:</w:t>
      </w:r>
    </w:p>
    <w:p>
      <w:pPr>
        <w:pStyle w:val="ListParagraph"/>
        <w:numPr>
          <w:ilvl w:val="0"/>
          <w:numId w:val="2"/>
        </w:numPr>
        <w:spacing w:after="110" w:line="320"/>
      </w:pPr>
      <w:r>
        <w:rPr>
          <w:rFonts w:ascii="Calibri" w:cs="Calibri" w:eastAsia="Calibri" w:hAnsi="Calibri"/>
        </w:rPr>
        <w:t xml:space="preserve">knows both languages well;</w:t>
      </w:r>
    </w:p>
    <w:p>
      <w:pPr>
        <w:pStyle w:val="ListParagraph"/>
        <w:numPr>
          <w:ilvl w:val="0"/>
          <w:numId w:val="2"/>
        </w:numPr>
        <w:spacing w:after="110" w:line="320"/>
      </w:pPr>
      <w:r>
        <w:rPr>
          <w:rFonts w:ascii="Calibri" w:cs="Calibri" w:eastAsia="Calibri" w:hAnsi="Calibri"/>
        </w:rPr>
        <w:t xml:space="preserve">knows both </w:t>
      </w:r>
      <w:r>
        <w:rPr>
          <w:rFonts w:ascii="Calibri" w:cs="Calibri" w:eastAsia="Calibri" w:hAnsi="Calibri"/>
          <w:b/>
          <w:bCs/>
        </w:rPr>
        <w:t xml:space="preserve">cultures</w:t>
      </w:r>
      <w:r>
        <w:rPr>
          <w:rFonts w:ascii="Calibri" w:cs="Calibri" w:eastAsia="Calibri" w:hAnsi="Calibri"/>
        </w:rPr>
        <w:t xml:space="preserve"> well (</w:t>
      </w:r>
      <w:r>
        <w:rPr>
          <w:rFonts w:ascii="Arial" w:cs="Arial" w:hAnsi="Arial"/>
          <w:sz w:val="23"/>
          <w:szCs w:val="24"/>
          <w:rtl/>
        </w:rPr>
        <w:t xml:space="preserve">مُلِمّ بالثقافتين</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is curious and learns about the topic of each text;</w:t>
      </w:r>
    </w:p>
    <w:p>
      <w:pPr>
        <w:pStyle w:val="ListParagraph"/>
        <w:numPr>
          <w:ilvl w:val="0"/>
          <w:numId w:val="2"/>
        </w:numPr>
        <w:spacing w:after="110" w:line="320"/>
      </w:pPr>
      <w:r>
        <w:rPr>
          <w:rFonts w:ascii="Calibri" w:cs="Calibri" w:eastAsia="Calibri" w:hAnsi="Calibri"/>
        </w:rPr>
        <w:t xml:space="preserve">knows many expressions and idioms in both languages;</w:t>
      </w:r>
    </w:p>
    <w:p>
      <w:pPr>
        <w:pStyle w:val="ListParagraph"/>
        <w:numPr>
          <w:ilvl w:val="0"/>
          <w:numId w:val="2"/>
        </w:numPr>
        <w:spacing w:after="110" w:line="320"/>
      </w:pPr>
      <w:r>
        <w:rPr>
          <w:rFonts w:ascii="Calibri" w:cs="Calibri" w:eastAsia="Calibri" w:hAnsi="Calibri"/>
        </w:rPr>
        <w:t xml:space="preserve">keeps practising and checking their work.</w:t>
      </w:r>
    </w:p>
    <w:p>
      <w:pPr>
        <w:spacing w:after="40"/>
      </w:pPr>
    </w:p>
    <w:p>
      <w:pPr>
        <w:spacing w:after="200" w:line="330"/>
      </w:pPr>
      <w:r>
        <w:rPr>
          <w:rFonts w:ascii="Calibri" w:cs="Calibri" w:eastAsia="Calibri" w:hAnsi="Calibri"/>
        </w:rPr>
        <w:t xml:space="preserve">This is not a new idea. More than a thousand years ago, an Arabic writer said that a translator must know both languages equally well (al-Jāḥiẓ, 1965):</w:t>
      </w:r>
    </w:p>
    <w:p>
      <w:pPr>
        <w:bidi/>
        <w:spacing w:after="200" w:line="320"/>
        <w:ind w:left="567"/>
      </w:pPr>
      <w:r>
        <w:rPr>
          <w:rFonts w:ascii="Arial" w:cs="Arial" w:hAnsi="Arial"/>
          <w:sz w:val="23"/>
          <w:szCs w:val="24"/>
          <w:rtl/>
        </w:rPr>
        <w:t xml:space="preserve">ولا بدَّ للتَّرجُمانِ من أن يكونَ بيانُه في نفسِ الترجمةِ في وزنِ علمِه في نفسِ المعرفة، وينبغي أن يكونَ أعلمَ الناسِ باللغةِ المنقولةِ والمنقولِ إليها، حتى يكونَ فيهما سواءً وغايةً.</w:t>
      </w:r>
    </w:p>
    <w:p>
      <w:pPr>
        <w:spacing w:after="200" w:line="330"/>
      </w:pPr>
      <w:r>
        <w:rPr>
          <w:rFonts w:ascii="Calibri" w:cs="Calibri" w:eastAsia="Calibri" w:hAnsi="Calibri"/>
        </w:rPr>
        <w:t xml:space="preserve">Remember that a translator is a reader before being a writer: first understand the text fully, then write it again in the other language.</w:t>
      </w:r>
    </w:p>
    <w:p>
      <w:pPr>
        <w:pStyle w:val="Heading3"/>
      </w:pPr>
      <w:r>
        <w:t xml:space="preserve">Step 5: who chooses the text?</w:t>
      </w:r>
    </w:p>
    <w:p>
      <w:pPr>
        <w:spacing w:after="200" w:line="330"/>
      </w:pPr>
      <w:r>
        <w:rPr>
          <w:rFonts w:ascii="Calibri" w:cs="Calibri" w:eastAsia="Calibri" w:hAnsi="Calibri"/>
        </w:rPr>
        <w:t xml:space="preserve">Sometimes someone asks you to translate a text: a client, an agency or an employer. You are then a </w:t>
      </w:r>
      <w:r>
        <w:rPr>
          <w:rFonts w:ascii="Calibri" w:cs="Calibri" w:eastAsia="Calibri" w:hAnsi="Calibri"/>
          <w:b/>
          <w:bCs/>
        </w:rPr>
        <w:t xml:space="preserve">commissioned translator</w:t>
      </w:r>
      <w:r>
        <w:rPr>
          <w:rFonts w:ascii="Calibri" w:cs="Calibri" w:eastAsia="Calibri" w:hAnsi="Calibri"/>
        </w:rPr>
        <w:t xml:space="preserve">, and you follow their instructions (Chapter 2). Sometimes you choose the text yourself, such as a poem you love. You are then a </w:t>
      </w:r>
      <w:r>
        <w:rPr>
          <w:rFonts w:ascii="Calibri" w:cs="Calibri" w:eastAsia="Calibri" w:hAnsi="Calibri"/>
          <w:b/>
          <w:bCs/>
        </w:rPr>
        <w:t xml:space="preserve">self-initiated translator</w:t>
      </w:r>
      <w:r>
        <w:rPr>
          <w:rFonts w:ascii="Calibri" w:cs="Calibri" w:eastAsia="Calibri" w:hAnsi="Calibri"/>
        </w:rPr>
        <w:t xml:space="preserve">, and you make your own choices.</w:t>
      </w:r>
    </w:p>
    <w:p>
      <w:pPr>
        <w:spacing w:after="200" w:line="330"/>
      </w:pPr>
      <w:r>
        <w:rPr>
          <w:rFonts w:ascii="Calibri" w:cs="Calibri" w:eastAsia="Calibri" w:hAnsi="Calibri"/>
        </w:rPr>
        <w:t xml:space="preserve">Freelance translators (who work for many clients) and in-house translators (who work for one employer) both do commissioned work, and any translator can also translate a text on their own initiative.</w:t>
      </w:r>
    </w:p>
    <w:p>
      <w:pPr>
        <w:pStyle w:val="Heading3"/>
      </w:pPr>
      <w:r>
        <w:t xml:space="preserve">Try it</w:t>
      </w:r>
    </w:p>
    <w:p>
      <w:pPr>
        <w:pStyle w:val="ListParagraph"/>
        <w:numPr>
          <w:ilvl w:val="0"/>
          <w:numId w:val="5"/>
        </w:numPr>
        <w:spacing w:after="110" w:line="320"/>
      </w:pPr>
      <w:r>
        <w:rPr>
          <w:rFonts w:ascii="Calibri" w:cs="Calibri" w:eastAsia="Calibri" w:hAnsi="Calibri"/>
        </w:rPr>
        <w:t xml:space="preserve">What is the difference between translation and interpreting?</w:t>
      </w:r>
    </w:p>
    <w:p>
      <w:pPr>
        <w:pStyle w:val="ListParagraph"/>
        <w:numPr>
          <w:ilvl w:val="0"/>
          <w:numId w:val="5"/>
        </w:numPr>
        <w:spacing w:after="110" w:line="320"/>
      </w:pPr>
      <w:r>
        <w:rPr>
          <w:rFonts w:ascii="Calibri" w:cs="Calibri" w:eastAsia="Calibri" w:hAnsi="Calibri"/>
        </w:rPr>
        <w:t xml:space="preserve">A publisher asks you to translate a novel. Are you a commissioned or a self-initiated translator?</w:t>
      </w:r>
    </w:p>
    <w:p>
      <w:pPr>
        <w:pStyle w:val="ListParagraph"/>
        <w:numPr>
          <w:ilvl w:val="0"/>
          <w:numId w:val="5"/>
        </w:numPr>
        <w:spacing w:after="110" w:line="320"/>
      </w:pPr>
      <w:r>
        <w:rPr>
          <w:rFonts w:ascii="Calibri" w:cs="Calibri" w:eastAsia="Calibri" w:hAnsi="Calibri"/>
        </w:rPr>
        <w:t xml:space="preserve">Why is translation called “approximation”?</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6"/>
        </w:numPr>
        <w:spacing w:after="110" w:line="320"/>
      </w:pPr>
      <w:r>
        <w:rPr>
          <w:rFonts w:ascii="Calibri" w:cs="Calibri" w:eastAsia="Calibri" w:hAnsi="Calibri"/>
          <w:color w:val="6B6680"/>
        </w:rPr>
        <w:t xml:space="preserve">Translation deals with written texts; interpreting deals with speech.</w:t>
      </w:r>
    </w:p>
    <w:p>
      <w:pPr>
        <w:pStyle w:val="ListParagraph"/>
        <w:numPr>
          <w:ilvl w:val="0"/>
          <w:numId w:val="6"/>
        </w:numPr>
        <w:spacing w:after="110" w:line="320"/>
      </w:pPr>
      <w:r>
        <w:rPr>
          <w:rFonts w:ascii="Calibri" w:cs="Calibri" w:eastAsia="Calibri" w:hAnsi="Calibri"/>
          <w:color w:val="6B6680"/>
        </w:rPr>
        <w:t xml:space="preserve">Commissioned: the publisher chose the text and asked you to translate it.</w:t>
      </w:r>
    </w:p>
    <w:p>
      <w:pPr>
        <w:pStyle w:val="ListParagraph"/>
        <w:numPr>
          <w:ilvl w:val="0"/>
          <w:numId w:val="6"/>
        </w:numPr>
        <w:spacing w:after="110" w:line="320"/>
      </w:pPr>
      <w:r>
        <w:rPr>
          <w:rFonts w:ascii="Calibri" w:cs="Calibri" w:eastAsia="Calibri" w:hAnsi="Calibri"/>
          <w:color w:val="6B6680"/>
        </w:rPr>
        <w:t xml:space="preserve">Because no two languages match perfectly, so the translator can only come as close as possible to the original meaning.</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Translation carries </w:t>
      </w:r>
      <w:r>
        <w:rPr>
          <w:rFonts w:ascii="Calibri" w:cs="Calibri" w:eastAsia="Calibri" w:hAnsi="Calibri"/>
          <w:b/>
          <w:bCs/>
        </w:rPr>
        <w:t xml:space="preserve">meaning</w:t>
      </w:r>
      <w:r>
        <w:rPr>
          <w:rFonts w:ascii="Calibri" w:cs="Calibri" w:eastAsia="Calibri" w:hAnsi="Calibri"/>
        </w:rPr>
        <w:t xml:space="preserve">, not words, from one language to another.</w:t>
      </w:r>
    </w:p>
    <w:p>
      <w:pPr>
        <w:pStyle w:val="ListParagraph"/>
        <w:keepNext/>
        <w:keepLines/>
        <w:numPr>
          <w:ilvl w:val="0"/>
          <w:numId w:val="2"/>
        </w:numPr>
        <w:shd w:fill="ECE9F7" w:color="auto" w:val="clear"/>
        <w:spacing w:after="0" w:line="300"/>
      </w:pPr>
      <w:r>
        <w:rPr>
          <w:rFonts w:ascii="Calibri" w:cs="Calibri" w:eastAsia="Calibri" w:hAnsi="Calibri"/>
        </w:rPr>
        <w:t xml:space="preserve">A good translator needs two languages </w:t>
      </w:r>
      <w:r>
        <w:rPr>
          <w:rFonts w:ascii="Calibri" w:cs="Calibri" w:eastAsia="Calibri" w:hAnsi="Calibri"/>
          <w:b/>
          <w:bCs/>
        </w:rPr>
        <w:t xml:space="preserve">and</w:t>
      </w:r>
      <w:r>
        <w:rPr>
          <w:rFonts w:ascii="Calibri" w:cs="Calibri" w:eastAsia="Calibri" w:hAnsi="Calibri"/>
        </w:rPr>
        <w:t xml:space="preserve"> two cultures.</w:t>
      </w:r>
    </w:p>
    <w:p>
      <w:pPr>
        <w:pStyle w:val="ListParagraph"/>
        <w:keepNext/>
        <w:keepLines/>
        <w:numPr>
          <w:ilvl w:val="0"/>
          <w:numId w:val="2"/>
        </w:numPr>
        <w:shd w:fill="ECE9F7" w:color="auto" w:val="clear"/>
        <w:spacing w:after="0" w:line="300"/>
      </w:pPr>
      <w:r>
        <w:rPr>
          <w:rFonts w:ascii="Calibri" w:cs="Calibri" w:eastAsia="Calibri" w:hAnsi="Calibri"/>
        </w:rPr>
        <w:t xml:space="preserve">Commissioned translators follow the client’s instructions; self-initiated translators choose their own texts.</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Translation</w:t>
      </w:r>
      <w:r>
        <w:rPr>
          <w:rFonts w:ascii="Calibri" w:cs="Calibri" w:eastAsia="Calibri" w:hAnsi="Calibri"/>
        </w:rPr>
        <w:t xml:space="preserve"> (</w:t>
      </w:r>
      <w:r>
        <w:rPr>
          <w:rFonts w:ascii="Arial" w:cs="Arial" w:hAnsi="Arial"/>
          <w:sz w:val="23"/>
          <w:szCs w:val="24"/>
          <w:rtl/>
        </w:rPr>
        <w:t xml:space="preserve">الترجمة</w:t>
      </w:r>
      <w:r>
        <w:rPr>
          <w:rFonts w:ascii="Calibri" w:cs="Calibri" w:eastAsia="Calibri" w:hAnsi="Calibri"/>
        </w:rPr>
        <w:t xml:space="preserve">): </w:t>
      </w:r>
      <w:r>
        <w:rPr>
          <w:rFonts w:ascii="Calibri" w:cs="Calibri" w:eastAsia="Calibri" w:hAnsi="Calibri"/>
        </w:rPr>
        <w:t xml:space="preserve">Transferring meaning from one language into another. In a narrow sense, written translation (</w:t>
      </w:r>
      <w:r>
        <w:rPr>
          <w:rFonts w:ascii="Arial" w:cs="Arial" w:hAnsi="Arial"/>
          <w:sz w:val="23"/>
          <w:szCs w:val="24"/>
          <w:rtl/>
        </w:rPr>
        <w:t xml:space="preserve">الترجمة التحريرية</w:t>
      </w:r>
      <w:r>
        <w:rPr>
          <w:rFonts w:ascii="Calibri" w:cs="Calibri" w:eastAsia="Calibri" w:hAnsi="Calibri"/>
        </w:rPr>
        <w:t xml:space="preserve">), as opposed to interpreting.</w:t>
      </w:r>
    </w:p>
    <w:p>
      <w:pPr>
        <w:pStyle w:val="ListParagraph"/>
        <w:keepNext/>
        <w:keepLines/>
        <w:numPr>
          <w:ilvl w:val="0"/>
          <w:numId w:val="2"/>
        </w:numPr>
        <w:shd w:fill="ECE9F7" w:color="auto" w:val="clear"/>
        <w:spacing w:after="40" w:line="300"/>
      </w:pPr>
      <w:r>
        <w:rPr>
          <w:rFonts w:ascii="Calibri" w:cs="Calibri" w:eastAsia="Calibri" w:hAnsi="Calibri"/>
          <w:b/>
          <w:bCs/>
        </w:rPr>
        <w:t xml:space="preserve">Interpreting</w:t>
      </w:r>
      <w:r>
        <w:rPr>
          <w:rFonts w:ascii="Calibri" w:cs="Calibri" w:eastAsia="Calibri" w:hAnsi="Calibri"/>
        </w:rPr>
        <w:t xml:space="preserve"> (</w:t>
      </w:r>
      <w:r>
        <w:rPr>
          <w:rFonts w:ascii="Arial" w:cs="Arial" w:hAnsi="Arial"/>
          <w:sz w:val="23"/>
          <w:szCs w:val="24"/>
          <w:rtl/>
        </w:rPr>
        <w:t xml:space="preserve">الترجمة الشفهية</w:t>
      </w:r>
      <w:r>
        <w:rPr>
          <w:rFonts w:ascii="Calibri" w:cs="Calibri" w:eastAsia="Calibri" w:hAnsi="Calibri"/>
        </w:rPr>
        <w:t xml:space="preserve">): </w:t>
      </w:r>
      <w:r>
        <w:rPr>
          <w:rFonts w:ascii="Calibri" w:cs="Calibri" w:eastAsia="Calibri" w:hAnsi="Calibri"/>
        </w:rPr>
        <w:t xml:space="preserve">Transferring spoken language into another language.</w:t>
      </w:r>
    </w:p>
    <w:p>
      <w:pPr>
        <w:pStyle w:val="ListParagraph"/>
        <w:keepNext/>
        <w:keepLines/>
        <w:numPr>
          <w:ilvl w:val="0"/>
          <w:numId w:val="2"/>
        </w:numPr>
        <w:shd w:fill="ECE9F7" w:color="auto" w:val="clear"/>
        <w:spacing w:after="40" w:line="300"/>
      </w:pPr>
      <w:r>
        <w:rPr>
          <w:rFonts w:ascii="Calibri" w:cs="Calibri" w:eastAsia="Calibri" w:hAnsi="Calibri"/>
          <w:b/>
          <w:bCs/>
        </w:rPr>
        <w:t xml:space="preserve">Source text (ST)</w:t>
      </w:r>
      <w:r>
        <w:rPr>
          <w:rFonts w:ascii="Calibri" w:cs="Calibri" w:eastAsia="Calibri" w:hAnsi="Calibri"/>
        </w:rPr>
        <w:t xml:space="preserve"> (</w:t>
      </w:r>
      <w:r>
        <w:rPr>
          <w:rFonts w:ascii="Arial" w:cs="Arial" w:hAnsi="Arial"/>
          <w:sz w:val="23"/>
          <w:szCs w:val="24"/>
          <w:rtl/>
        </w:rPr>
        <w:t xml:space="preserve">النص المصدر</w:t>
      </w:r>
      <w:r>
        <w:rPr>
          <w:rFonts w:ascii="Calibri" w:cs="Calibri" w:eastAsia="Calibri" w:hAnsi="Calibri"/>
        </w:rPr>
        <w:t xml:space="preserve">): </w:t>
      </w:r>
      <w:r>
        <w:rPr>
          <w:rFonts w:ascii="Calibri" w:cs="Calibri" w:eastAsia="Calibri" w:hAnsi="Calibri"/>
        </w:rPr>
        <w:t xml:space="preserve">The original text that you translate.</w:t>
      </w:r>
    </w:p>
    <w:p>
      <w:pPr>
        <w:pStyle w:val="ListParagraph"/>
        <w:keepNext/>
        <w:keepLines/>
        <w:numPr>
          <w:ilvl w:val="0"/>
          <w:numId w:val="2"/>
        </w:numPr>
        <w:shd w:fill="ECE9F7" w:color="auto" w:val="clear"/>
        <w:spacing w:after="40" w:line="300"/>
      </w:pPr>
      <w:r>
        <w:rPr>
          <w:rFonts w:ascii="Calibri" w:cs="Calibri" w:eastAsia="Calibri" w:hAnsi="Calibri"/>
          <w:b/>
          <w:bCs/>
        </w:rPr>
        <w:t xml:space="preserve">Target text (TT)</w:t>
      </w:r>
      <w:r>
        <w:rPr>
          <w:rFonts w:ascii="Calibri" w:cs="Calibri" w:eastAsia="Calibri" w:hAnsi="Calibri"/>
        </w:rPr>
        <w:t xml:space="preserve"> (</w:t>
      </w:r>
      <w:r>
        <w:rPr>
          <w:rFonts w:ascii="Arial" w:cs="Arial" w:hAnsi="Arial"/>
          <w:sz w:val="23"/>
          <w:szCs w:val="24"/>
          <w:rtl/>
        </w:rPr>
        <w:t xml:space="preserve">النص الهدف</w:t>
      </w:r>
      <w:r>
        <w:rPr>
          <w:rFonts w:ascii="Calibri" w:cs="Calibri" w:eastAsia="Calibri" w:hAnsi="Calibri"/>
        </w:rPr>
        <w:t xml:space="preserve">): </w:t>
      </w:r>
      <w:r>
        <w:rPr>
          <w:rFonts w:ascii="Calibri" w:cs="Calibri" w:eastAsia="Calibri" w:hAnsi="Calibri"/>
        </w:rPr>
        <w:t xml:space="preserve">Your translation.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Approximation</w:t>
      </w:r>
      <w:r>
        <w:rPr>
          <w:rFonts w:ascii="Calibri" w:cs="Calibri" w:eastAsia="Calibri" w:hAnsi="Calibri"/>
        </w:rPr>
        <w:t xml:space="preserve"> (</w:t>
      </w:r>
      <w:r>
        <w:rPr>
          <w:rFonts w:ascii="Arial" w:cs="Arial" w:hAnsi="Arial"/>
          <w:sz w:val="23"/>
          <w:szCs w:val="24"/>
          <w:rtl/>
        </w:rPr>
        <w:t xml:space="preserve">التقريب</w:t>
      </w:r>
      <w:r>
        <w:rPr>
          <w:rFonts w:ascii="Calibri" w:cs="Calibri" w:eastAsia="Calibri" w:hAnsi="Calibri"/>
        </w:rPr>
        <w:t xml:space="preserve">): </w:t>
      </w:r>
      <w:r>
        <w:rPr>
          <w:rFonts w:ascii="Calibri" w:cs="Calibri" w:eastAsia="Calibri" w:hAnsi="Calibri"/>
        </w:rPr>
        <w:t xml:space="preserve">Rendering the meaning of the source text as closely as possible in the target language, knowing that an exact match is impossible.</w:t>
      </w:r>
    </w:p>
    <w:p>
      <w:pPr>
        <w:pStyle w:val="ListParagraph"/>
        <w:keepNext/>
        <w:keepLines/>
        <w:numPr>
          <w:ilvl w:val="0"/>
          <w:numId w:val="2"/>
        </w:numPr>
        <w:shd w:fill="ECE9F7" w:color="auto" w:val="clear"/>
        <w:spacing w:after="40" w:line="300"/>
      </w:pPr>
      <w:r>
        <w:rPr>
          <w:rFonts w:ascii="Calibri" w:cs="Calibri" w:eastAsia="Calibri" w:hAnsi="Calibri"/>
          <w:b/>
          <w:bCs/>
        </w:rPr>
        <w:t xml:space="preserve">Commissioned translator</w:t>
      </w:r>
      <w:r>
        <w:rPr>
          <w:rFonts w:ascii="Calibri" w:cs="Calibri" w:eastAsia="Calibri" w:hAnsi="Calibri"/>
        </w:rPr>
        <w:t xml:space="preserve"> (</w:t>
      </w:r>
      <w:r>
        <w:rPr>
          <w:rFonts w:ascii="Arial" w:cs="Arial" w:hAnsi="Arial"/>
          <w:sz w:val="23"/>
          <w:szCs w:val="24"/>
          <w:rtl/>
        </w:rPr>
        <w:t xml:space="preserve">مترجم بتكليف</w:t>
      </w:r>
      <w:r>
        <w:rPr>
          <w:rFonts w:ascii="Calibri" w:cs="Calibri" w:eastAsia="Calibri" w:hAnsi="Calibri"/>
        </w:rPr>
        <w:t xml:space="preserve">): </w:t>
      </w:r>
      <w:r>
        <w:rPr>
          <w:rFonts w:ascii="Calibri" w:cs="Calibri" w:eastAsia="Calibri" w:hAnsi="Calibri"/>
        </w:rPr>
        <w:t xml:space="preserve">A translator who translates a text at someone else’s request.</w:t>
      </w:r>
    </w:p>
    <w:p>
      <w:pPr>
        <w:pStyle w:val="ListParagraph"/>
        <w:keepNext/>
        <w:keepLines/>
        <w:numPr>
          <w:ilvl w:val="0"/>
          <w:numId w:val="2"/>
        </w:numPr>
        <w:shd w:fill="ECE9F7" w:color="auto" w:val="clear"/>
        <w:spacing w:after="40" w:line="300"/>
      </w:pPr>
      <w:r>
        <w:rPr>
          <w:rFonts w:ascii="Calibri" w:cs="Calibri" w:eastAsia="Calibri" w:hAnsi="Calibri"/>
          <w:b/>
          <w:bCs/>
        </w:rPr>
        <w:t xml:space="preserve">Self-initiated translator</w:t>
      </w:r>
      <w:r>
        <w:rPr>
          <w:rFonts w:ascii="Calibri" w:cs="Calibri" w:eastAsia="Calibri" w:hAnsi="Calibri"/>
        </w:rPr>
        <w:t xml:space="preserve"> (</w:t>
      </w:r>
      <w:r>
        <w:rPr>
          <w:rFonts w:ascii="Arial" w:cs="Arial" w:hAnsi="Arial"/>
          <w:sz w:val="23"/>
          <w:szCs w:val="24"/>
          <w:rtl/>
        </w:rPr>
        <w:t xml:space="preserve">مترجم بمبادرة ذاتية</w:t>
      </w:r>
      <w:r>
        <w:rPr>
          <w:rFonts w:ascii="Calibri" w:cs="Calibri" w:eastAsia="Calibri" w:hAnsi="Calibri"/>
        </w:rPr>
        <w:t xml:space="preserve">): </w:t>
      </w:r>
      <w:r>
        <w:rPr>
          <w:rFonts w:ascii="Calibri" w:cs="Calibri" w:eastAsia="Calibri" w:hAnsi="Calibri"/>
        </w:rPr>
        <w:t xml:space="preserve">A translator who chooses a text to translate on their own initiative.</w:t>
      </w:r>
    </w:p>
    <w:p>
      <w:pPr>
        <w:shd w:fill="ECE9F7" w:color="auto" w:val="clear"/>
        <w:spacing w:after="160" w:line="120"/>
      </w:pPr>
    </w:p>
    <w:p>
      <w:pPr>
        <w:pStyle w:val="Heading2"/>
        <w:pageBreakBefore/>
      </w:pPr>
      <w:r>
        <w:t xml:space="preserve">Chapter 2: Tips, advice and preparation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You now know what translation is. Before you translate your first sentence, you need to prepare. This chapter walks you through what to do before, during and after translating, and ends with your first complete translation.</w:t>
      </w:r>
    </w:p>
    <w:p>
      <w:pPr>
        <w:pStyle w:val="Heading3"/>
      </w:pPr>
      <w:r>
        <w:t xml:space="preserve">Before you start: ask three questions</w:t>
      </w:r>
    </w:p>
    <w:p>
      <w:pPr>
        <w:spacing w:after="200" w:line="330"/>
      </w:pPr>
      <w:r>
        <w:rPr>
          <w:rFonts w:ascii="Calibri" w:cs="Calibri" w:eastAsia="Calibri" w:hAnsi="Calibri"/>
        </w:rPr>
        <w:t xml:space="preserve">A news report for experts and a leaflet for children need different words. The purpose of a translation decides how it should be translated (Nord, 1997). You will meet this idea again in Chapter 26. So before you write anything, ask:</w:t>
      </w:r>
    </w:p>
    <w:p>
      <w:pPr>
        <w:pStyle w:val="ListParagraph"/>
        <w:numPr>
          <w:ilvl w:val="0"/>
          <w:numId w:val="7"/>
        </w:numPr>
        <w:spacing w:after="110" w:line="320"/>
      </w:pPr>
      <w:r>
        <w:rPr>
          <w:rFonts w:ascii="Calibri" w:cs="Calibri" w:eastAsia="Calibri" w:hAnsi="Calibri"/>
          <w:b/>
          <w:bCs/>
        </w:rPr>
        <w:t xml:space="preserve">Who is the client?</w:t>
      </w:r>
      <w:r>
        <w:rPr>
          <w:rFonts w:ascii="Calibri" w:cs="Calibri" w:eastAsia="Calibri" w:hAnsi="Calibri"/>
        </w:rPr>
        <w:t xml:space="preserve"> (</w:t>
      </w:r>
      <w:r>
        <w:rPr>
          <w:rFonts w:ascii="Arial" w:cs="Arial" w:hAnsi="Arial"/>
          <w:sz w:val="23"/>
          <w:szCs w:val="24"/>
          <w:rtl/>
        </w:rPr>
        <w:t xml:space="preserve">من هو العميل؟</w:t>
      </w:r>
      <w:r>
        <w:rPr>
          <w:rFonts w:ascii="Calibri" w:cs="Calibri" w:eastAsia="Calibri" w:hAnsi="Calibri"/>
        </w:rPr>
        <w:t xml:space="preserve">) Clients have their own style and rules.</w:t>
      </w:r>
    </w:p>
    <w:p>
      <w:pPr>
        <w:pStyle w:val="ListParagraph"/>
        <w:numPr>
          <w:ilvl w:val="0"/>
          <w:numId w:val="7"/>
        </w:numPr>
        <w:spacing w:after="110" w:line="320"/>
      </w:pPr>
      <w:r>
        <w:rPr>
          <w:rFonts w:ascii="Calibri" w:cs="Calibri" w:eastAsia="Calibri" w:hAnsi="Calibri"/>
          <w:b/>
          <w:bCs/>
        </w:rPr>
        <w:t xml:space="preserve">What is the translation for?</w:t>
      </w:r>
      <w:r>
        <w:rPr>
          <w:rFonts w:ascii="Calibri" w:cs="Calibri" w:eastAsia="Calibri" w:hAnsi="Calibri"/>
        </w:rPr>
        <w:t xml:space="preserve"> (</w:t>
      </w:r>
      <w:r>
        <w:rPr>
          <w:rFonts w:ascii="Arial" w:cs="Arial" w:hAnsi="Arial"/>
          <w:sz w:val="23"/>
          <w:szCs w:val="24"/>
          <w:rtl/>
        </w:rPr>
        <w:t xml:space="preserve">ما الغرض التواصلي؟</w:t>
      </w:r>
      <w:r>
        <w:rPr>
          <w:rFonts w:ascii="Calibri" w:cs="Calibri" w:eastAsia="Calibri" w:hAnsi="Calibri"/>
        </w:rPr>
        <w:t xml:space="preserve">) To inform, to persuade, to instruct or to entertain?</w:t>
      </w:r>
    </w:p>
    <w:p>
      <w:pPr>
        <w:pStyle w:val="ListParagraph"/>
        <w:numPr>
          <w:ilvl w:val="0"/>
          <w:numId w:val="7"/>
        </w:numPr>
        <w:spacing w:after="110" w:line="320"/>
      </w:pPr>
      <w:r>
        <w:rPr>
          <w:rFonts w:ascii="Calibri" w:cs="Calibri" w:eastAsia="Calibri" w:hAnsi="Calibri"/>
          <w:b/>
          <w:bCs/>
        </w:rPr>
        <w:t xml:space="preserve">Who will read it?</w:t>
      </w:r>
      <w:r>
        <w:rPr>
          <w:rFonts w:ascii="Calibri" w:cs="Calibri" w:eastAsia="Calibri" w:hAnsi="Calibri"/>
        </w:rPr>
        <w:t xml:space="preserve"> (</w:t>
      </w:r>
      <w:r>
        <w:rPr>
          <w:rFonts w:ascii="Arial" w:cs="Arial" w:hAnsi="Arial"/>
          <w:sz w:val="23"/>
          <w:szCs w:val="24"/>
          <w:rtl/>
        </w:rPr>
        <w:t xml:space="preserve">من هو الجمهور المستهدف؟</w:t>
      </w:r>
      <w:r>
        <w:rPr>
          <w:rFonts w:ascii="Calibri" w:cs="Calibri" w:eastAsia="Calibri" w:hAnsi="Calibri"/>
        </w:rPr>
        <w:t xml:space="preserve">) Experts or the general public? Adults or children?</w:t>
      </w:r>
    </w:p>
    <w:p>
      <w:pPr>
        <w:spacing w:after="40"/>
      </w:pPr>
    </w:p>
    <w:p>
      <w:pPr>
        <w:spacing w:after="200" w:line="330"/>
      </w:pPr>
      <w:r>
        <w:rPr>
          <w:rFonts w:ascii="Calibri" w:cs="Calibri" w:eastAsia="Calibri" w:hAnsi="Calibri"/>
        </w:rPr>
        <w:t xml:space="preserve">The answers are your </w:t>
      </w:r>
      <w:r>
        <w:rPr>
          <w:rFonts w:ascii="Calibri" w:cs="Calibri" w:eastAsia="Calibri" w:hAnsi="Calibri"/>
          <w:b/>
          <w:bCs/>
        </w:rPr>
        <w:t xml:space="preserve">translation brief</w:t>
      </w:r>
      <w:r>
        <w:rPr>
          <w:rFonts w:ascii="Calibri" w:cs="Calibri" w:eastAsia="Calibri" w:hAnsi="Calibri"/>
        </w:rPr>
        <w:t xml:space="preserve">. If nobody gives you one, ask. If you chose the text yourself, answer the questions yourself.</w:t>
      </w:r>
    </w:p>
    <w:p>
      <w:pPr>
        <w:spacing w:after="200" w:line="330"/>
      </w:pPr>
      <w:r>
        <w:rPr>
          <w:rFonts w:ascii="Calibri" w:cs="Calibri" w:eastAsia="Calibri" w:hAnsi="Calibri"/>
        </w:rPr>
        <w:t xml:space="preserve">For example, a short news report translated for KUNA, the Kuwait News Agency, informs English readers interested in Kuwait. So the translation should be formal and neutral, with a short headline.</w:t>
      </w:r>
    </w:p>
    <w:p>
      <w:pPr>
        <w:pStyle w:val="Heading3"/>
      </w:pPr>
      <w:r>
        <w:t xml:space="preserve">Next: get to know the text</w:t>
      </w:r>
    </w:p>
    <w:p>
      <w:pPr>
        <w:pStyle w:val="ListParagraph"/>
        <w:numPr>
          <w:ilvl w:val="0"/>
          <w:numId w:val="8"/>
        </w:numPr>
        <w:spacing w:after="110" w:line="320"/>
      </w:pPr>
      <w:r>
        <w:rPr>
          <w:rFonts w:ascii="Calibri" w:cs="Calibri" w:eastAsia="Calibri" w:hAnsi="Calibri"/>
          <w:b/>
          <w:bCs/>
        </w:rPr>
        <w:t xml:space="preserve">Read the whole text</w:t>
      </w:r>
      <w:r>
        <w:rPr>
          <w:rFonts w:ascii="Calibri" w:cs="Calibri" w:eastAsia="Calibri" w:hAnsi="Calibri"/>
        </w:rPr>
        <w:t xml:space="preserve"> once, just to understand it.</w:t>
      </w:r>
    </w:p>
    <w:p>
      <w:pPr>
        <w:pStyle w:val="ListParagraph"/>
        <w:numPr>
          <w:ilvl w:val="0"/>
          <w:numId w:val="8"/>
        </w:numPr>
        <w:spacing w:after="110" w:line="320"/>
      </w:pPr>
      <w:r>
        <w:rPr>
          <w:rFonts w:ascii="Calibri" w:cs="Calibri" w:eastAsia="Calibri" w:hAnsi="Calibri"/>
          <w:b/>
          <w:bCs/>
        </w:rPr>
        <w:t xml:space="preserve">Read it again with a pen.</w:t>
      </w:r>
      <w:r>
        <w:rPr>
          <w:rFonts w:ascii="Calibri" w:cs="Calibri" w:eastAsia="Calibri" w:hAnsi="Calibri"/>
        </w:rPr>
        <w:t xml:space="preserve"> Mark difficult words, idioms, names and numbers.</w:t>
      </w:r>
    </w:p>
    <w:p>
      <w:pPr>
        <w:pStyle w:val="ListParagraph"/>
        <w:numPr>
          <w:ilvl w:val="0"/>
          <w:numId w:val="8"/>
        </w:numPr>
        <w:spacing w:after="110" w:line="320"/>
      </w:pPr>
      <w:r>
        <w:rPr>
          <w:rFonts w:ascii="Calibri" w:cs="Calibri" w:eastAsia="Calibri" w:hAnsi="Calibri"/>
          <w:b/>
          <w:bCs/>
        </w:rPr>
        <w:t xml:space="preserve">Find out about the topic</w:t>
      </w:r>
      <w:r>
        <w:rPr>
          <w:rFonts w:ascii="Calibri" w:cs="Calibri" w:eastAsia="Calibri" w:hAnsi="Calibri"/>
        </w:rPr>
        <w:t xml:space="preserve"> if you do not know it well.</w:t>
      </w:r>
    </w:p>
    <w:p>
      <w:pPr>
        <w:pStyle w:val="ListParagraph"/>
        <w:numPr>
          <w:ilvl w:val="0"/>
          <w:numId w:val="8"/>
        </w:numPr>
        <w:spacing w:after="110" w:line="320"/>
      </w:pPr>
      <w:r>
        <w:rPr>
          <w:rFonts w:ascii="Calibri" w:cs="Calibri" w:eastAsia="Calibri" w:hAnsi="Calibri"/>
          <w:b/>
          <w:bCs/>
        </w:rPr>
        <w:t xml:space="preserve">List the key terms</w:t>
      </w:r>
      <w:r>
        <w:rPr>
          <w:rFonts w:ascii="Calibri" w:cs="Calibri" w:eastAsia="Calibri" w:hAnsi="Calibri"/>
        </w:rPr>
        <w:t xml:space="preserve"> and check them in a dictionary (Chapters 20 and 21).</w:t>
      </w:r>
    </w:p>
    <w:p>
      <w:pPr>
        <w:pStyle w:val="ListParagraph"/>
        <w:numPr>
          <w:ilvl w:val="0"/>
          <w:numId w:val="8"/>
        </w:numPr>
        <w:spacing w:after="110" w:line="320"/>
      </w:pPr>
      <w:r>
        <w:rPr>
          <w:rFonts w:ascii="Calibri" w:cs="Calibri" w:eastAsia="Calibri" w:hAnsi="Calibri"/>
          <w:b/>
          <w:bCs/>
        </w:rPr>
        <w:t xml:space="preserve">Picture the translation</w:t>
      </w:r>
      <w:r>
        <w:rPr>
          <w:rFonts w:ascii="Calibri" w:cs="Calibri" w:eastAsia="Calibri" w:hAnsi="Calibri"/>
        </w:rPr>
        <w:t xml:space="preserve">: imagine how it should sound. This is your </w:t>
      </w:r>
      <w:r>
        <w:rPr>
          <w:rFonts w:ascii="Calibri" w:cs="Calibri" w:eastAsia="Calibri" w:hAnsi="Calibri"/>
          <w:b/>
          <w:bCs/>
        </w:rPr>
        <w:t xml:space="preserve">mental draft</w:t>
      </w:r>
      <w:r>
        <w:rPr>
          <w:rFonts w:ascii="Calibri" w:cs="Calibri" w:eastAsia="Calibri" w:hAnsi="Calibri"/>
        </w:rPr>
        <w:t xml:space="preserve">.</w:t>
      </w:r>
    </w:p>
    <w:p>
      <w:pPr>
        <w:spacing w:after="40"/>
      </w:pPr>
    </w:p>
    <w:p>
      <w:pPr>
        <w:pStyle w:val="Heading3"/>
      </w:pPr>
      <w:r>
        <w:t xml:space="preserve">While you translate</w:t>
      </w:r>
    </w:p>
    <w:p>
      <w:pPr>
        <w:spacing w:after="200" w:line="330"/>
      </w:pPr>
      <w:r>
        <w:rPr>
          <w:rFonts w:ascii="Calibri" w:cs="Calibri" w:eastAsia="Calibri" w:hAnsi="Calibri"/>
        </w:rPr>
        <w:t xml:space="preserve">Break a long text into smaller pieces: paragraphs into sentences, sentences into phrases. Work out what each piece means, then rebuild it in the other language. Keep the links between sentences, such as cause and effect.</w:t>
      </w:r>
    </w:p>
    <w:p>
      <w:pPr>
        <w:spacing w:after="200" w:line="330"/>
      </w:pPr>
      <w:r>
        <w:rPr>
          <w:rFonts w:ascii="Calibri" w:cs="Calibri" w:eastAsia="Calibri" w:hAnsi="Calibri"/>
        </w:rPr>
        <w:t xml:space="preserve">Good habits from experienced translators:</w:t>
      </w:r>
    </w:p>
    <w:p>
      <w:pPr>
        <w:pStyle w:val="ListParagraph"/>
        <w:numPr>
          <w:ilvl w:val="0"/>
          <w:numId w:val="2"/>
        </w:numPr>
        <w:spacing w:after="110" w:line="320"/>
      </w:pPr>
      <w:r>
        <w:rPr>
          <w:rFonts w:ascii="Calibri" w:cs="Calibri" w:eastAsia="Calibri" w:hAnsi="Calibri"/>
          <w:b/>
          <w:bCs/>
        </w:rPr>
        <w:t xml:space="preserve">Be faithful</w:t>
      </w:r>
      <w:r>
        <w:rPr>
          <w:rFonts w:ascii="Calibri" w:cs="Calibri" w:eastAsia="Calibri" w:hAnsi="Calibri"/>
        </w:rPr>
        <w:t xml:space="preserve"> (</w:t>
      </w:r>
      <w:r>
        <w:rPr>
          <w:rFonts w:ascii="Arial" w:cs="Arial" w:hAnsi="Arial"/>
          <w:sz w:val="23"/>
          <w:szCs w:val="24"/>
          <w:rtl/>
        </w:rPr>
        <w:t xml:space="preserve">الأمانة</w:t>
      </w:r>
      <w:r>
        <w:rPr>
          <w:rFonts w:ascii="Calibri" w:cs="Calibri" w:eastAsia="Calibri" w:hAnsi="Calibri"/>
        </w:rPr>
        <w:t xml:space="preserve">): do not add or remove meaning. Aim to be faithful, accurate and acceptable to the reader.</w:t>
      </w:r>
    </w:p>
    <w:p>
      <w:pPr>
        <w:pStyle w:val="ListParagraph"/>
        <w:numPr>
          <w:ilvl w:val="0"/>
          <w:numId w:val="2"/>
        </w:numPr>
        <w:spacing w:after="110" w:line="320"/>
      </w:pPr>
      <w:r>
        <w:rPr>
          <w:rFonts w:ascii="Calibri" w:cs="Calibri" w:eastAsia="Calibri" w:hAnsi="Calibri"/>
          <w:b/>
          <w:bCs/>
        </w:rPr>
        <w:t xml:space="preserve">Write naturally</w:t>
      </w:r>
      <w:r>
        <w:rPr>
          <w:rFonts w:ascii="Calibri" w:cs="Calibri" w:eastAsia="Calibri" w:hAnsi="Calibri"/>
        </w:rPr>
        <w:t xml:space="preserve">: the result should usually read as if it had been written in the target language.</w:t>
      </w:r>
    </w:p>
    <w:p>
      <w:pPr>
        <w:pStyle w:val="ListParagraph"/>
        <w:numPr>
          <w:ilvl w:val="0"/>
          <w:numId w:val="2"/>
        </w:numPr>
        <w:spacing w:after="110" w:line="320"/>
      </w:pPr>
      <w:r>
        <w:rPr>
          <w:rFonts w:ascii="Calibri" w:cs="Calibri" w:eastAsia="Calibri" w:hAnsi="Calibri"/>
          <w:b/>
          <w:bCs/>
        </w:rPr>
        <w:t xml:space="preserve">Tread carefully</w:t>
      </w:r>
      <w:r>
        <w:rPr>
          <w:rFonts w:ascii="Calibri" w:cs="Calibri" w:eastAsia="Calibri" w:hAnsi="Calibri"/>
        </w:rPr>
        <w:t xml:space="preserve">: translation is like a minefield (</w:t>
      </w:r>
      <w:r>
        <w:rPr>
          <w:rFonts w:ascii="Arial" w:cs="Arial" w:hAnsi="Arial"/>
          <w:sz w:val="23"/>
          <w:szCs w:val="24"/>
          <w:rtl/>
        </w:rPr>
        <w:t xml:space="preserve">الترجمة كحقل ألغام</w:t>
      </w:r>
      <w:r>
        <w:rPr>
          <w:rFonts w:ascii="Calibri" w:cs="Calibri" w:eastAsia="Calibri" w:hAnsi="Calibri"/>
        </w:rPr>
        <w:t xml:space="preserve">). Know what is appropriate in both cultures.</w:t>
      </w:r>
    </w:p>
    <w:p>
      <w:pPr>
        <w:pStyle w:val="ListParagraph"/>
        <w:numPr>
          <w:ilvl w:val="0"/>
          <w:numId w:val="2"/>
        </w:numPr>
        <w:spacing w:after="110" w:line="320"/>
      </w:pPr>
      <w:r>
        <w:rPr>
          <w:rFonts w:ascii="Calibri" w:cs="Calibri" w:eastAsia="Calibri" w:hAnsi="Calibri"/>
          <w:b/>
          <w:bCs/>
        </w:rPr>
        <w:t xml:space="preserve">Translate everything</w:t>
      </w:r>
      <w:r>
        <w:rPr>
          <w:rFonts w:ascii="Calibri" w:cs="Calibri" w:eastAsia="Calibri" w:hAnsi="Calibri"/>
        </w:rPr>
        <w:t xml:space="preserve">, including titles, captions and notes. Keep titles short, and do not add to them.</w:t>
      </w:r>
    </w:p>
    <w:p>
      <w:pPr>
        <w:pStyle w:val="ListParagraph"/>
        <w:numPr>
          <w:ilvl w:val="0"/>
          <w:numId w:val="2"/>
        </w:numPr>
        <w:spacing w:after="110" w:line="320"/>
      </w:pPr>
      <w:r>
        <w:rPr>
          <w:rFonts w:ascii="Calibri" w:cs="Calibri" w:eastAsia="Calibri" w:hAnsi="Calibri"/>
          <w:b/>
          <w:bCs/>
        </w:rPr>
        <w:t xml:space="preserve">Keep it simple.</w:t>
      </w:r>
    </w:p>
    <w:p>
      <w:pPr>
        <w:spacing w:after="40"/>
      </w:pPr>
    </w:p>
    <w:p>
      <w:pPr>
        <w:pStyle w:val="Heading3"/>
      </w:pPr>
      <w:r>
        <w:t xml:space="preserve">After you translate</w:t>
      </w:r>
    </w:p>
    <w:p>
      <w:pPr>
        <w:spacing w:after="200" w:line="330"/>
      </w:pPr>
      <w:r>
        <w:rPr>
          <w:rFonts w:ascii="Calibri" w:cs="Calibri" w:eastAsia="Calibri" w:hAnsi="Calibri"/>
        </w:rPr>
        <w:t xml:space="preserve">Always read your translation again, even when you think it is perfect (Chapter 23). Poetry often allows more creative freedom, but informative texts, such as reports and instructions, must be exact. Good translators combine quality and speed, and that builds their reputation.</w:t>
      </w:r>
    </w:p>
    <w:p>
      <w:pPr>
        <w:pStyle w:val="Heading3"/>
      </w:pPr>
      <w:r>
        <w:t xml:space="preserve">Your first translation, step by step</w:t>
      </w:r>
    </w:p>
    <w:p>
      <w:pPr>
        <w:spacing w:after="200" w:line="330"/>
      </w:pPr>
      <w:r>
        <w:rPr>
          <w:rFonts w:ascii="Calibri" w:cs="Calibri" w:eastAsia="Calibri" w:hAnsi="Calibri"/>
        </w:rPr>
        <w:t xml:space="preserve">Now let us put it all together on one short sentence:</w:t>
      </w:r>
    </w:p>
    <w:p>
      <w:pPr>
        <w:spacing w:after="200" w:line="330"/>
        <w:ind w:left="567"/>
      </w:pPr>
      <w:r>
        <w:rPr>
          <w:rFonts w:ascii="Calibri" w:cs="Calibri" w:eastAsia="Calibri" w:hAnsi="Calibri"/>
          <w:i/>
          <w:iCs/>
        </w:rPr>
        <w:t xml:space="preserve">It’s raining cats and dogs, so the match has been cancelled.</w:t>
      </w:r>
    </w:p>
    <w:p>
      <w:pPr>
        <w:pStyle w:val="ListParagraph"/>
        <w:numPr>
          <w:ilvl w:val="0"/>
          <w:numId w:val="9"/>
        </w:numPr>
        <w:spacing w:after="110" w:line="320"/>
      </w:pPr>
      <w:r>
        <w:rPr>
          <w:rFonts w:ascii="Calibri" w:cs="Calibri" w:eastAsia="Calibri" w:hAnsi="Calibri"/>
          <w:b/>
          <w:bCs/>
        </w:rPr>
        <w:t xml:space="preserve">Plan.</w:t>
      </w:r>
      <w:r>
        <w:rPr>
          <w:rFonts w:ascii="Calibri" w:cs="Calibri" w:eastAsia="Calibri" w:hAnsi="Calibri"/>
        </w:rPr>
        <w:t xml:space="preserve"> A school is informing Arabic-speaking parents about the match, so the Arabic should be clear and simple.</w:t>
      </w:r>
    </w:p>
    <w:p>
      <w:pPr>
        <w:pStyle w:val="ListParagraph"/>
        <w:numPr>
          <w:ilvl w:val="0"/>
          <w:numId w:val="9"/>
        </w:numPr>
        <w:spacing w:after="110" w:line="320"/>
      </w:pPr>
      <w:r>
        <w:rPr>
          <w:rFonts w:ascii="Calibri" w:cs="Calibri" w:eastAsia="Calibri" w:hAnsi="Calibri"/>
          <w:b/>
          <w:bCs/>
        </w:rPr>
        <w:t xml:space="preserve">Understand.</w:t>
      </w:r>
      <w:r>
        <w:rPr>
          <w:rFonts w:ascii="Calibri" w:cs="Calibri" w:eastAsia="Calibri" w:hAnsi="Calibri"/>
        </w:rPr>
        <w:t xml:space="preserve"> </w:t>
      </w:r>
      <w:r>
        <w:rPr>
          <w:rFonts w:ascii="Calibri" w:cs="Calibri" w:eastAsia="Calibri" w:hAnsi="Calibri"/>
          <w:i/>
          <w:iCs/>
        </w:rPr>
        <w:t xml:space="preserve">Raining cats and dogs</w:t>
      </w:r>
      <w:r>
        <w:rPr>
          <w:rFonts w:ascii="Calibri" w:cs="Calibri" w:eastAsia="Calibri" w:hAnsi="Calibri"/>
        </w:rPr>
        <w:t xml:space="preserve"> is an idiom meaning “raining heavily”. It has nothing to do with animals (Chapter 8).</w:t>
      </w:r>
    </w:p>
    <w:p>
      <w:pPr>
        <w:pStyle w:val="ListParagraph"/>
        <w:numPr>
          <w:ilvl w:val="0"/>
          <w:numId w:val="9"/>
        </w:numPr>
        <w:spacing w:after="110" w:line="320"/>
      </w:pPr>
      <w:r>
        <w:rPr>
          <w:rFonts w:ascii="Calibri" w:cs="Calibri" w:eastAsia="Calibri" w:hAnsi="Calibri"/>
          <w:b/>
          <w:bCs/>
        </w:rPr>
        <w:t xml:space="preserve">Write.</w:t>
      </w:r>
      <w:r>
        <w:rPr>
          <w:rFonts w:ascii="Calibri" w:cs="Calibri" w:eastAsia="Calibri" w:hAnsi="Calibri"/>
        </w:rPr>
        <w:t xml:space="preserve"> A word-by-word version, </w:t>
      </w:r>
      <w:r>
        <w:rPr>
          <w:rFonts w:ascii="Arial" w:cs="Arial" w:hAnsi="Arial"/>
          <w:sz w:val="23"/>
          <w:szCs w:val="24"/>
          <w:rtl/>
        </w:rPr>
        <w:t xml:space="preserve">إنها تمطر قططاً وكلاباً، لذلك تمّ إلغاء المباراة.</w:t>
      </w:r>
      <w:r>
        <w:rPr>
          <w:rFonts w:ascii="Calibri" w:cs="Calibri" w:eastAsia="Calibri" w:hAnsi="Calibri"/>
        </w:rPr>
        <w:t xml:space="preserve">, makes no sense. A translation of the meaning works: </w:t>
      </w:r>
      <w:r>
        <w:rPr>
          <w:rFonts w:ascii="Arial" w:cs="Arial" w:hAnsi="Arial"/>
          <w:sz w:val="23"/>
          <w:szCs w:val="24"/>
          <w:rtl/>
        </w:rPr>
        <w:t xml:space="preserve">أُلغيت المباراة بسبب الأمطار الغزيرة.</w:t>
      </w:r>
    </w:p>
    <w:p>
      <w:pPr>
        <w:pStyle w:val="ListParagraph"/>
        <w:numPr>
          <w:ilvl w:val="0"/>
          <w:numId w:val="9"/>
        </w:numPr>
        <w:spacing w:after="110" w:line="320"/>
      </w:pPr>
      <w:r>
        <w:rPr>
          <w:rFonts w:ascii="Calibri" w:cs="Calibri" w:eastAsia="Calibri" w:hAnsi="Calibri"/>
          <w:b/>
          <w:bCs/>
        </w:rPr>
        <w:t xml:space="preserve">Check.</w:t>
      </w:r>
      <w:r>
        <w:rPr>
          <w:rFonts w:ascii="Calibri" w:cs="Calibri" w:eastAsia="Calibri" w:hAnsi="Calibri"/>
        </w:rPr>
        <w:t xml:space="preserve"> Read the Arabic without the English: the meaning is complete and the sentence sounds natural.</w:t>
      </w:r>
    </w:p>
    <w:p>
      <w:pPr>
        <w:pStyle w:val="ListParagraph"/>
        <w:numPr>
          <w:ilvl w:val="0"/>
          <w:numId w:val="9"/>
        </w:numPr>
        <w:spacing w:after="110" w:line="320"/>
      </w:pPr>
      <w:r>
        <w:rPr>
          <w:rFonts w:ascii="Calibri" w:cs="Calibri" w:eastAsia="Calibri" w:hAnsi="Calibri"/>
          <w:b/>
          <w:bCs/>
        </w:rPr>
        <w:t xml:space="preserve">Explain</w:t>
      </w:r>
      <w:r>
        <w:rPr>
          <w:rFonts w:ascii="Calibri" w:cs="Calibri" w:eastAsia="Calibri" w:hAnsi="Calibri"/>
        </w:rPr>
        <w:t xml:space="preserve">, if you are asked why: “The idiom was translated by its meaning, because a word-for-word version would make no sense to Arabic-speaking readers” (Chapter 25).</w:t>
      </w:r>
    </w:p>
    <w:p>
      <w:pPr>
        <w:spacing w:after="40"/>
      </w:pPr>
    </w:p>
    <w:p>
      <w:pPr>
        <w:spacing w:after="200" w:line="330"/>
      </w:pPr>
      <w:r>
        <w:rPr>
          <w:rFonts w:ascii="Calibri" w:cs="Calibri" w:eastAsia="Calibri" w:hAnsi="Calibri"/>
        </w:rPr>
        <w:t xml:space="preserve">You have just translated your first sentence the way professionals do. The rest of the book helps you do each step better.</w:t>
      </w:r>
    </w:p>
    <w:p>
      <w:pPr>
        <w:pStyle w:val="Heading3"/>
      </w:pPr>
      <w:r>
        <w:t xml:space="preserve">Try it</w:t>
      </w:r>
    </w:p>
    <w:p>
      <w:pPr>
        <w:pStyle w:val="ListParagraph"/>
        <w:numPr>
          <w:ilvl w:val="0"/>
          <w:numId w:val="10"/>
        </w:numPr>
        <w:spacing w:after="110" w:line="320"/>
      </w:pPr>
      <w:r>
        <w:rPr>
          <w:rFonts w:ascii="Calibri" w:cs="Calibri" w:eastAsia="Calibri" w:hAnsi="Calibri"/>
        </w:rPr>
        <w:t xml:space="preserve">A hospital asks you to translate a medicine leaflet for its patients. Who is the target audience, and what style should you use?</w:t>
      </w:r>
    </w:p>
    <w:p>
      <w:pPr>
        <w:pStyle w:val="ListParagraph"/>
        <w:numPr>
          <w:ilvl w:val="0"/>
          <w:numId w:val="10"/>
        </w:numPr>
        <w:spacing w:after="110" w:line="320"/>
      </w:pPr>
      <w:r>
        <w:rPr>
          <w:rFonts w:ascii="Calibri" w:cs="Calibri" w:eastAsia="Calibri" w:hAnsi="Calibri"/>
        </w:rPr>
        <w:t xml:space="preserve">What is the purpose of an advert?</w:t>
      </w:r>
    </w:p>
    <w:p>
      <w:pPr>
        <w:pStyle w:val="ListParagraph"/>
        <w:numPr>
          <w:ilvl w:val="0"/>
          <w:numId w:val="10"/>
        </w:numPr>
        <w:spacing w:after="110" w:line="320"/>
      </w:pPr>
      <w:r>
        <w:rPr>
          <w:rFonts w:ascii="Calibri" w:cs="Calibri" w:eastAsia="Calibri" w:hAnsi="Calibri"/>
        </w:rPr>
        <w:t xml:space="preserve">Why should you read the whole text before you start translating?</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11"/>
        </w:numPr>
        <w:spacing w:after="110" w:line="320"/>
      </w:pPr>
      <w:r>
        <w:rPr>
          <w:rFonts w:ascii="Calibri" w:cs="Calibri" w:eastAsia="Calibri" w:hAnsi="Calibri"/>
          <w:color w:val="6B6680"/>
        </w:rPr>
        <w:t xml:space="preserve">Patients from the general public, so use a clear, simple style with exact words.</w:t>
      </w:r>
    </w:p>
    <w:p>
      <w:pPr>
        <w:pStyle w:val="ListParagraph"/>
        <w:numPr>
          <w:ilvl w:val="0"/>
          <w:numId w:val="11"/>
        </w:numPr>
        <w:spacing w:after="110" w:line="320"/>
      </w:pPr>
      <w:r>
        <w:rPr>
          <w:rFonts w:ascii="Calibri" w:cs="Calibri" w:eastAsia="Calibri" w:hAnsi="Calibri"/>
          <w:color w:val="6B6680"/>
        </w:rPr>
        <w:t xml:space="preserve">To persuade.</w:t>
      </w:r>
    </w:p>
    <w:p>
      <w:pPr>
        <w:pStyle w:val="ListParagraph"/>
        <w:numPr>
          <w:ilvl w:val="0"/>
          <w:numId w:val="11"/>
        </w:numPr>
        <w:spacing w:after="110" w:line="320"/>
      </w:pPr>
      <w:r>
        <w:rPr>
          <w:rFonts w:ascii="Calibri" w:cs="Calibri" w:eastAsia="Calibri" w:hAnsi="Calibri"/>
          <w:color w:val="6B6680"/>
        </w:rPr>
        <w:t xml:space="preserve">To understand it, find the difficult parts in advance, and form a mental draft.</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Ask three questions first: </w:t>
      </w:r>
      <w:r>
        <w:rPr>
          <w:rFonts w:ascii="Calibri" w:cs="Calibri" w:eastAsia="Calibri" w:hAnsi="Calibri"/>
          <w:b/>
          <w:bCs/>
        </w:rPr>
        <w:t xml:space="preserve">client, purpose, audience</w:t>
      </w:r>
      <w:r>
        <w:rPr>
          <w:rFonts w:ascii="Calibri" w:cs="Calibri" w:eastAsia="Calibri" w:hAnsi="Calibri"/>
        </w:rPr>
        <w:t xml:space="preserve">.</w:t>
      </w:r>
    </w:p>
    <w:p>
      <w:pPr>
        <w:pStyle w:val="ListParagraph"/>
        <w:keepNext/>
        <w:keepLines/>
        <w:numPr>
          <w:ilvl w:val="0"/>
          <w:numId w:val="2"/>
        </w:numPr>
        <w:shd w:fill="ECE9F7" w:color="auto" w:val="clear"/>
        <w:spacing w:after="0" w:line="300"/>
      </w:pPr>
      <w:r>
        <w:rPr>
          <w:rFonts w:ascii="Calibri" w:cs="Calibri" w:eastAsia="Calibri" w:hAnsi="Calibri"/>
        </w:rPr>
        <w:t xml:space="preserve">Read the whole text at least twice before you translate.</w:t>
      </w:r>
    </w:p>
    <w:p>
      <w:pPr>
        <w:pStyle w:val="ListParagraph"/>
        <w:keepNext/>
        <w:keepLines/>
        <w:numPr>
          <w:ilvl w:val="0"/>
          <w:numId w:val="2"/>
        </w:numPr>
        <w:shd w:fill="ECE9F7" w:color="auto" w:val="clear"/>
        <w:spacing w:after="0" w:line="300"/>
      </w:pPr>
      <w:r>
        <w:rPr>
          <w:rFonts w:ascii="Calibri" w:cs="Calibri" w:eastAsia="Calibri" w:hAnsi="Calibri"/>
        </w:rPr>
        <w:t xml:space="preserve">Be faithful, write naturally, and always revise.</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Client</w:t>
      </w:r>
      <w:r>
        <w:rPr>
          <w:rFonts w:ascii="Calibri" w:cs="Calibri" w:eastAsia="Calibri" w:hAnsi="Calibri"/>
        </w:rPr>
        <w:t xml:space="preserve"> (</w:t>
      </w:r>
      <w:r>
        <w:rPr>
          <w:rFonts w:ascii="Arial" w:cs="Arial" w:hAnsi="Arial"/>
          <w:sz w:val="23"/>
          <w:szCs w:val="24"/>
          <w:rtl/>
        </w:rPr>
        <w:t xml:space="preserve">العميل</w:t>
      </w:r>
      <w:r>
        <w:rPr>
          <w:rFonts w:ascii="Calibri" w:cs="Calibri" w:eastAsia="Calibri" w:hAnsi="Calibri"/>
        </w:rPr>
        <w:t xml:space="preserve">): </w:t>
      </w:r>
      <w:r>
        <w:rPr>
          <w:rFonts w:ascii="Calibri" w:cs="Calibri" w:eastAsia="Calibri" w:hAnsi="Calibri"/>
        </w:rPr>
        <w:t xml:space="preserve">The person or organisation that asks for a translation.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Communicative purpose</w:t>
      </w:r>
      <w:r>
        <w:rPr>
          <w:rFonts w:ascii="Calibri" w:cs="Calibri" w:eastAsia="Calibri" w:hAnsi="Calibri"/>
        </w:rPr>
        <w:t xml:space="preserve"> (</w:t>
      </w:r>
      <w:r>
        <w:rPr>
          <w:rFonts w:ascii="Arial" w:cs="Arial" w:hAnsi="Arial"/>
          <w:sz w:val="23"/>
          <w:szCs w:val="24"/>
          <w:rtl/>
        </w:rPr>
        <w:t xml:space="preserve">الغرض التواصلي</w:t>
      </w:r>
      <w:r>
        <w:rPr>
          <w:rFonts w:ascii="Calibri" w:cs="Calibri" w:eastAsia="Calibri" w:hAnsi="Calibri"/>
        </w:rPr>
        <w:t xml:space="preserve">): </w:t>
      </w:r>
      <w:r>
        <w:rPr>
          <w:rFonts w:ascii="Calibri" w:cs="Calibri" w:eastAsia="Calibri" w:hAnsi="Calibri"/>
        </w:rPr>
        <w:t xml:space="preserve">What the translation is for: to inform, persuade, instruct or entertain.</w:t>
      </w:r>
    </w:p>
    <w:p>
      <w:pPr>
        <w:pStyle w:val="ListParagraph"/>
        <w:keepNext/>
        <w:keepLines/>
        <w:numPr>
          <w:ilvl w:val="0"/>
          <w:numId w:val="2"/>
        </w:numPr>
        <w:shd w:fill="ECE9F7" w:color="auto" w:val="clear"/>
        <w:spacing w:after="40" w:line="300"/>
      </w:pPr>
      <w:r>
        <w:rPr>
          <w:rFonts w:ascii="Calibri" w:cs="Calibri" w:eastAsia="Calibri" w:hAnsi="Calibri"/>
          <w:b/>
          <w:bCs/>
        </w:rPr>
        <w:t xml:space="preserve">Target audience</w:t>
      </w:r>
      <w:r>
        <w:rPr>
          <w:rFonts w:ascii="Calibri" w:cs="Calibri" w:eastAsia="Calibri" w:hAnsi="Calibri"/>
        </w:rPr>
        <w:t xml:space="preserve"> (</w:t>
      </w:r>
      <w:r>
        <w:rPr>
          <w:rFonts w:ascii="Arial" w:cs="Arial" w:hAnsi="Arial"/>
          <w:sz w:val="23"/>
          <w:szCs w:val="24"/>
          <w:rtl/>
        </w:rPr>
        <w:t xml:space="preserve">الجمهور المستهدف</w:t>
      </w:r>
      <w:r>
        <w:rPr>
          <w:rFonts w:ascii="Calibri" w:cs="Calibri" w:eastAsia="Calibri" w:hAnsi="Calibri"/>
        </w:rPr>
        <w:t xml:space="preserve">): </w:t>
      </w:r>
      <w:r>
        <w:rPr>
          <w:rFonts w:ascii="Calibri" w:cs="Calibri" w:eastAsia="Calibri" w:hAnsi="Calibri"/>
        </w:rPr>
        <w:t xml:space="preserve">The people who will read the translation.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Translation brief</w:t>
      </w:r>
      <w:r>
        <w:rPr>
          <w:rFonts w:ascii="Calibri" w:cs="Calibri" w:eastAsia="Calibri" w:hAnsi="Calibri"/>
        </w:rPr>
        <w:t xml:space="preserve"> (</w:t>
      </w:r>
      <w:r>
        <w:rPr>
          <w:rFonts w:ascii="Arial" w:cs="Arial" w:hAnsi="Arial"/>
          <w:sz w:val="23"/>
          <w:szCs w:val="24"/>
          <w:rtl/>
        </w:rPr>
        <w:t xml:space="preserve">موجز الترجمة</w:t>
      </w:r>
      <w:r>
        <w:rPr>
          <w:rFonts w:ascii="Calibri" w:cs="Calibri" w:eastAsia="Calibri" w:hAnsi="Calibri"/>
        </w:rPr>
        <w:t xml:space="preserve">): </w:t>
      </w:r>
      <w:r>
        <w:rPr>
          <w:rFonts w:ascii="Calibri" w:cs="Calibri" w:eastAsia="Calibri" w:hAnsi="Calibri"/>
        </w:rPr>
        <w:t xml:space="preserve">The client’s instructions for a translation: who it is for, what it is for and any other requirements.</w:t>
      </w:r>
    </w:p>
    <w:p>
      <w:pPr>
        <w:pStyle w:val="ListParagraph"/>
        <w:keepNext/>
        <w:keepLines/>
        <w:numPr>
          <w:ilvl w:val="0"/>
          <w:numId w:val="2"/>
        </w:numPr>
        <w:shd w:fill="ECE9F7" w:color="auto" w:val="clear"/>
        <w:spacing w:after="40" w:line="300"/>
      </w:pPr>
      <w:r>
        <w:rPr>
          <w:rFonts w:ascii="Calibri" w:cs="Calibri" w:eastAsia="Calibri" w:hAnsi="Calibri"/>
          <w:b/>
          <w:bCs/>
        </w:rPr>
        <w:t xml:space="preserve">Mental draft</w:t>
      </w:r>
      <w:r>
        <w:rPr>
          <w:rFonts w:ascii="Calibri" w:cs="Calibri" w:eastAsia="Calibri" w:hAnsi="Calibri"/>
        </w:rPr>
        <w:t xml:space="preserve"> (</w:t>
      </w:r>
      <w:r>
        <w:rPr>
          <w:rFonts w:ascii="Arial" w:cs="Arial" w:hAnsi="Arial"/>
          <w:sz w:val="23"/>
          <w:szCs w:val="24"/>
          <w:rtl/>
        </w:rPr>
        <w:t xml:space="preserve">المسوّدة الذهنية</w:t>
      </w:r>
      <w:r>
        <w:rPr>
          <w:rFonts w:ascii="Calibri" w:cs="Calibri" w:eastAsia="Calibri" w:hAnsi="Calibri"/>
        </w:rPr>
        <w:t xml:space="preserve">): </w:t>
      </w:r>
      <w:r>
        <w:rPr>
          <w:rFonts w:ascii="Calibri" w:cs="Calibri" w:eastAsia="Calibri" w:hAnsi="Calibri"/>
        </w:rPr>
        <w:t xml:space="preserve">A first idea of the translation that you form while reading the text.</w:t>
      </w:r>
    </w:p>
    <w:p>
      <w:pPr>
        <w:shd w:fill="ECE9F7" w:color="auto" w:val="clear"/>
        <w:spacing w:after="160" w:line="120"/>
      </w:pPr>
    </w:p>
    <w:p>
      <w:pPr>
        <w:pStyle w:val="Heading2"/>
        <w:pageBreakBefore/>
      </w:pPr>
      <w:r>
        <w:t xml:space="preserve">Chapter 3: English and Arabic: key differences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You know how to prepare a translation. But English and Arabic work differently, and most beginners’ mistakes come from these differences. This chapter shows you the main ones, so you can avoid them (Farghal &amp; Shunnaq, 1999; Ghazala, 2008).</w:t>
      </w:r>
    </w:p>
    <w:p>
      <w:pPr>
        <w:pStyle w:val="Heading3"/>
      </w:pPr>
      <w:r>
        <w:t xml:space="preserve">Step 1: put the sentence in the right order</w:t>
      </w:r>
    </w:p>
    <w:p>
      <w:pPr>
        <w:spacing w:after="200" w:line="330"/>
      </w:pPr>
      <w:r>
        <w:rPr>
          <w:rFonts w:ascii="Calibri" w:cs="Calibri" w:eastAsia="Calibri" w:hAnsi="Calibri"/>
        </w:rPr>
        <w:t xml:space="preserve">English usually puts the subject first (Subject–Verb–Object). Formal Arabic often starts with the verb (Verb–Subject–Object), although starting with the subject is also correct. A sentence that starts with a verb is called a </w:t>
      </w:r>
      <w:r>
        <w:rPr>
          <w:rFonts w:ascii="Calibri" w:cs="Calibri" w:eastAsia="Calibri" w:hAnsi="Calibri"/>
          <w:b/>
          <w:bCs/>
        </w:rPr>
        <w:t xml:space="preserve">verbal sentence</w:t>
      </w:r>
      <w:r>
        <w:rPr>
          <w:rFonts w:ascii="Calibri" w:cs="Calibri" w:eastAsia="Calibri" w:hAnsi="Calibri"/>
        </w:rPr>
        <w:t xml:space="preserve">, and in Arabic it often sounds more natural:</w:t>
      </w:r>
    </w:p>
    <w:p>
      <w:pPr>
        <w:spacing w:after="200" w:line="330"/>
        <w:ind w:left="567"/>
      </w:pPr>
      <w:r>
        <w:rPr>
          <w:rFonts w:ascii="Calibri" w:cs="Calibri" w:eastAsia="Calibri" w:hAnsi="Calibri"/>
          <w:i/>
          <w:iCs/>
        </w:rPr>
        <w:t xml:space="preserve">Sam ate the cake.</w:t>
      </w:r>
      <w:r>
        <w:rPr>
          <w:rFonts w:ascii="Calibri" w:cs="Calibri" w:eastAsia="Calibri" w:hAnsi="Calibri"/>
        </w:rPr>
        <w:t xml:space="preserve"> → </w:t>
      </w:r>
      <w:r>
        <w:rPr>
          <w:rFonts w:ascii="Arial" w:cs="Arial" w:hAnsi="Arial"/>
          <w:sz w:val="23"/>
          <w:szCs w:val="24"/>
          <w:rtl/>
        </w:rPr>
        <w:t xml:space="preserve">سامٌ أكلَ الكعكةَ</w:t>
      </w:r>
      <w:r>
        <w:rPr>
          <w:rFonts w:ascii="Calibri" w:cs="Calibri" w:eastAsia="Calibri" w:hAnsi="Calibri"/>
        </w:rPr>
        <w:t xml:space="preserve"> (correct, but less usual)   </w:t>
      </w:r>
      <w:r>
        <w:rPr>
          <w:rFonts w:ascii="Arial" w:cs="Arial" w:hAnsi="Arial"/>
          <w:sz w:val="23"/>
          <w:szCs w:val="24"/>
          <w:rtl/>
        </w:rPr>
        <w:t xml:space="preserve">أكلَ سامٌ الكعكةَ</w:t>
      </w:r>
      <w:r>
        <w:rPr>
          <w:rFonts w:ascii="Calibri" w:cs="Calibri" w:eastAsia="Calibri" w:hAnsi="Calibri"/>
        </w:rPr>
        <w:t xml:space="preserve">  ✓</w:t>
      </w:r>
    </w:p>
    <w:p>
      <w:pPr>
        <w:spacing w:after="200" w:line="330"/>
        <w:ind w:left="567"/>
      </w:pPr>
      <w:r>
        <w:rPr>
          <w:rFonts w:ascii="Calibri" w:cs="Calibri" w:eastAsia="Calibri" w:hAnsi="Calibri"/>
          <w:i/>
          <w:iCs/>
        </w:rPr>
        <w:t xml:space="preserve">The government announced new measures.</w:t>
      </w:r>
      <w:r>
        <w:rPr>
          <w:rFonts w:ascii="Calibri" w:cs="Calibri" w:eastAsia="Calibri" w:hAnsi="Calibri"/>
        </w:rPr>
        <w:t xml:space="preserve"> → </w:t>
      </w:r>
      <w:r>
        <w:rPr>
          <w:rFonts w:ascii="Arial" w:cs="Arial" w:hAnsi="Arial"/>
          <w:sz w:val="23"/>
          <w:szCs w:val="24"/>
          <w:rtl/>
        </w:rPr>
        <w:t xml:space="preserve">أعلنت الحكومة إجراءاتٍ جديدة</w:t>
      </w:r>
    </w:p>
    <w:p>
      <w:pPr>
        <w:spacing w:after="200" w:line="330"/>
      </w:pPr>
      <w:r>
        <w:rPr>
          <w:rFonts w:ascii="Calibri" w:cs="Calibri" w:eastAsia="Calibri" w:hAnsi="Calibri"/>
        </w:rPr>
        <w:t xml:space="preserve">Length differs too. English often prefers shorter sentences. Arabic often joins several ideas in one long sentence with </w:t>
      </w:r>
      <w:r>
        <w:rPr>
          <w:rFonts w:ascii="Arial" w:cs="Arial" w:hAnsi="Arial"/>
          <w:sz w:val="23"/>
          <w:szCs w:val="24"/>
          <w:rtl/>
        </w:rPr>
        <w:t xml:space="preserve">و</w:t>
      </w:r>
      <w:r>
        <w:rPr>
          <w:rFonts w:ascii="Calibri" w:cs="Calibri" w:eastAsia="Calibri" w:hAnsi="Calibri"/>
        </w:rPr>
        <w:t xml:space="preserve">, </w:t>
      </w:r>
      <w:r>
        <w:rPr>
          <w:rFonts w:ascii="Arial" w:cs="Arial" w:hAnsi="Arial"/>
          <w:sz w:val="23"/>
          <w:szCs w:val="24"/>
          <w:rtl/>
        </w:rPr>
        <w:t xml:space="preserve">ف</w:t>
      </w:r>
      <w:r>
        <w:rPr>
          <w:rFonts w:ascii="Calibri" w:cs="Calibri" w:eastAsia="Calibri" w:hAnsi="Calibri"/>
        </w:rPr>
        <w:t xml:space="preserve"> and </w:t>
      </w:r>
      <w:r>
        <w:rPr>
          <w:rFonts w:ascii="Arial" w:cs="Arial" w:hAnsi="Arial"/>
          <w:sz w:val="23"/>
          <w:szCs w:val="24"/>
          <w:rtl/>
        </w:rPr>
        <w:t xml:space="preserve">ثمّ</w:t>
      </w:r>
      <w:r>
        <w:rPr>
          <w:rFonts w:ascii="Calibri" w:cs="Calibri" w:eastAsia="Calibri" w:hAnsi="Calibri"/>
        </w:rPr>
        <w:t xml:space="preserve">. So join short sentences when you translate into Arabic, and split long ones when you translate into English.</w:t>
      </w:r>
    </w:p>
    <w:p>
      <w:pPr>
        <w:spacing w:after="200" w:line="330"/>
      </w:pPr>
      <w:r>
        <w:rPr>
          <w:rFonts w:ascii="Calibri" w:cs="Calibri" w:eastAsia="Calibri" w:hAnsi="Calibri"/>
        </w:rPr>
        <w:t xml:space="preserve">Linking words help your Arabic flow: </w:t>
      </w:r>
      <w:r>
        <w:rPr>
          <w:rFonts w:ascii="Arial" w:cs="Arial" w:hAnsi="Arial"/>
          <w:sz w:val="23"/>
          <w:szCs w:val="24"/>
          <w:rtl/>
        </w:rPr>
        <w:t xml:space="preserve">غير أنّ</w:t>
      </w:r>
      <w:r>
        <w:rPr>
          <w:rFonts w:ascii="Calibri" w:cs="Calibri" w:eastAsia="Calibri" w:hAnsi="Calibri"/>
        </w:rPr>
        <w:t xml:space="preserve"> (however), </w:t>
      </w:r>
      <w:r>
        <w:rPr>
          <w:rFonts w:ascii="Arial" w:cs="Arial" w:hAnsi="Arial"/>
          <w:sz w:val="23"/>
          <w:szCs w:val="24"/>
          <w:rtl/>
        </w:rPr>
        <w:t xml:space="preserve">لذلك</w:t>
      </w:r>
      <w:r>
        <w:rPr>
          <w:rFonts w:ascii="Calibri" w:cs="Calibri" w:eastAsia="Calibri" w:hAnsi="Calibri"/>
        </w:rPr>
        <w:t xml:space="preserve"> (therefore), </w:t>
      </w:r>
      <w:r>
        <w:rPr>
          <w:rFonts w:ascii="Arial" w:cs="Arial" w:hAnsi="Arial"/>
          <w:sz w:val="23"/>
          <w:szCs w:val="24"/>
          <w:rtl/>
        </w:rPr>
        <w:t xml:space="preserve">بالإضافة إلى ذلك</w:t>
      </w:r>
      <w:r>
        <w:rPr>
          <w:rFonts w:ascii="Calibri" w:cs="Calibri" w:eastAsia="Calibri" w:hAnsi="Calibri"/>
        </w:rPr>
        <w:t xml:space="preserve"> (in addition), </w:t>
      </w:r>
      <w:r>
        <w:rPr>
          <w:rFonts w:ascii="Arial" w:cs="Arial" w:hAnsi="Arial"/>
          <w:sz w:val="23"/>
          <w:szCs w:val="24"/>
          <w:rtl/>
        </w:rPr>
        <w:t xml:space="preserve">على سبيل المثال</w:t>
      </w:r>
      <w:r>
        <w:rPr>
          <w:rFonts w:ascii="Calibri" w:cs="Calibri" w:eastAsia="Calibri" w:hAnsi="Calibri"/>
        </w:rPr>
        <w:t xml:space="preserve"> (for example).</w:t>
      </w:r>
    </w:p>
    <w:p>
      <w:pPr>
        <w:pStyle w:val="Heading3"/>
      </w:pPr>
      <w:r>
        <w:t xml:space="preserve">Step 2: the small verbs “be”, “do” and “have”</w:t>
      </w:r>
    </w:p>
    <w:p>
      <w:pPr>
        <w:spacing w:after="200" w:line="330"/>
      </w:pPr>
      <w:r>
        <w:rPr>
          <w:rFonts w:ascii="Calibri" w:cs="Calibri" w:eastAsia="Calibri" w:hAnsi="Calibri"/>
        </w:rPr>
        <w:t xml:space="preserve">In the present tense, English needs </w:t>
      </w:r>
      <w:r>
        <w:rPr>
          <w:rFonts w:ascii="Calibri" w:cs="Calibri" w:eastAsia="Calibri" w:hAnsi="Calibri"/>
          <w:i/>
          <w:iCs/>
        </w:rPr>
        <w:t xml:space="preserve">is</w:t>
      </w:r>
      <w:r>
        <w:rPr>
          <w:rFonts w:ascii="Calibri" w:cs="Calibri" w:eastAsia="Calibri" w:hAnsi="Calibri"/>
        </w:rPr>
        <w:t xml:space="preserve"> and </w:t>
      </w:r>
      <w:r>
        <w:rPr>
          <w:rFonts w:ascii="Calibri" w:cs="Calibri" w:eastAsia="Calibri" w:hAnsi="Calibri"/>
          <w:i/>
          <w:iCs/>
        </w:rPr>
        <w:t xml:space="preserve">are</w:t>
      </w:r>
      <w:r>
        <w:rPr>
          <w:rFonts w:ascii="Calibri" w:cs="Calibri" w:eastAsia="Calibri" w:hAnsi="Calibri"/>
        </w:rPr>
        <w:t xml:space="preserve">; Arabic normally leaves them out: </w:t>
      </w:r>
      <w:r>
        <w:rPr>
          <w:rFonts w:ascii="Calibri" w:cs="Calibri" w:eastAsia="Calibri" w:hAnsi="Calibri"/>
          <w:i/>
          <w:iCs/>
        </w:rPr>
        <w:t xml:space="preserve">Translation is a fascinating field</w:t>
      </w:r>
      <w:r>
        <w:rPr>
          <w:rFonts w:ascii="Calibri" w:cs="Calibri" w:eastAsia="Calibri" w:hAnsi="Calibri"/>
        </w:rPr>
        <w:t xml:space="preserve"> → </w:t>
      </w:r>
      <w:r>
        <w:rPr>
          <w:rFonts w:ascii="Arial" w:cs="Arial" w:hAnsi="Arial"/>
          <w:sz w:val="23"/>
          <w:szCs w:val="24"/>
          <w:rtl/>
        </w:rPr>
        <w:t xml:space="preserve">الترجمةُ مجالٌ شائق</w:t>
      </w:r>
      <w:r>
        <w:rPr>
          <w:rFonts w:ascii="Calibri" w:cs="Calibri" w:eastAsia="Calibri" w:hAnsi="Calibri"/>
        </w:rPr>
        <w:t xml:space="preserve">. In formal writing, </w:t>
      </w:r>
      <w:r>
        <w:rPr>
          <w:rFonts w:ascii="Arial" w:cs="Arial" w:hAnsi="Arial"/>
          <w:sz w:val="23"/>
          <w:szCs w:val="24"/>
          <w:rtl/>
        </w:rPr>
        <w:t xml:space="preserve">تُعدّ</w:t>
      </w:r>
      <w:r>
        <w:rPr>
          <w:rFonts w:ascii="Calibri" w:cs="Calibri" w:eastAsia="Calibri" w:hAnsi="Calibri"/>
        </w:rPr>
        <w:t xml:space="preserve"> (“is considered”) is also possible when the sentence gives an opinion: </w:t>
      </w:r>
      <w:r>
        <w:rPr>
          <w:rFonts w:ascii="Arial" w:cs="Arial" w:hAnsi="Arial"/>
          <w:sz w:val="23"/>
          <w:szCs w:val="24"/>
          <w:rtl/>
        </w:rPr>
        <w:t xml:space="preserve">تُعدّ الترجمة مجالاً شائقاً</w:t>
      </w:r>
      <w:r>
        <w:rPr>
          <w:rFonts w:ascii="Calibri" w:cs="Calibri" w:eastAsia="Calibri" w:hAnsi="Calibri"/>
        </w:rPr>
        <w:t xml:space="preserve">. Into English, add the verb: </w:t>
      </w:r>
      <w:r>
        <w:rPr>
          <w:rFonts w:ascii="Arial" w:cs="Arial" w:hAnsi="Arial"/>
          <w:sz w:val="23"/>
          <w:szCs w:val="24"/>
          <w:rtl/>
        </w:rPr>
        <w:t xml:space="preserve">الطالب في المكتبة</w:t>
      </w:r>
      <w:r>
        <w:rPr>
          <w:rFonts w:ascii="Calibri" w:cs="Calibri" w:eastAsia="Calibri" w:hAnsi="Calibri"/>
        </w:rPr>
        <w:t xml:space="preserve"> → </w:t>
      </w:r>
      <w:r>
        <w:rPr>
          <w:rFonts w:ascii="Calibri" w:cs="Calibri" w:eastAsia="Calibri" w:hAnsi="Calibri"/>
          <w:i/>
          <w:iCs/>
        </w:rPr>
        <w:t xml:space="preserve">The student is in the library.</w:t>
      </w:r>
    </w:p>
    <w:p>
      <w:pPr>
        <w:spacing w:after="200" w:line="330"/>
      </w:pPr>
      <w:r>
        <w:rPr>
          <w:rFonts w:ascii="Calibri" w:cs="Calibri" w:eastAsia="Calibri" w:hAnsi="Calibri"/>
        </w:rPr>
        <w:t xml:space="preserve">Do not translate a simple </w:t>
      </w:r>
      <w:r>
        <w:rPr>
          <w:rFonts w:ascii="Calibri" w:cs="Calibri" w:eastAsia="Calibri" w:hAnsi="Calibri"/>
          <w:i/>
          <w:iCs/>
        </w:rPr>
        <w:t xml:space="preserve">is</w:t>
      </w:r>
      <w:r>
        <w:rPr>
          <w:rFonts w:ascii="Calibri" w:cs="Calibri" w:eastAsia="Calibri" w:hAnsi="Calibri"/>
        </w:rPr>
        <w:t xml:space="preserve">, </w:t>
      </w:r>
      <w:r>
        <w:rPr>
          <w:rFonts w:ascii="Calibri" w:cs="Calibri" w:eastAsia="Calibri" w:hAnsi="Calibri"/>
          <w:i/>
          <w:iCs/>
        </w:rPr>
        <w:t xml:space="preserve">am</w:t>
      </w:r>
      <w:r>
        <w:rPr>
          <w:rFonts w:ascii="Calibri" w:cs="Calibri" w:eastAsia="Calibri" w:hAnsi="Calibri"/>
        </w:rPr>
        <w:t xml:space="preserve"> or </w:t>
      </w:r>
      <w:r>
        <w:rPr>
          <w:rFonts w:ascii="Calibri" w:cs="Calibri" w:eastAsia="Calibri" w:hAnsi="Calibri"/>
          <w:i/>
          <w:iCs/>
        </w:rPr>
        <w:t xml:space="preserve">are</w:t>
      </w:r>
      <w:r>
        <w:rPr>
          <w:rFonts w:ascii="Calibri" w:cs="Calibri" w:eastAsia="Calibri" w:hAnsi="Calibri"/>
        </w:rPr>
        <w:t xml:space="preserve"> with </w:t>
      </w:r>
      <w:r>
        <w:rPr>
          <w:rFonts w:ascii="Arial" w:cs="Arial" w:hAnsi="Arial"/>
          <w:sz w:val="23"/>
          <w:szCs w:val="24"/>
          <w:rtl/>
        </w:rPr>
        <w:t xml:space="preserve">يكون</w:t>
      </w:r>
      <w:r>
        <w:rPr>
          <w:rFonts w:ascii="Calibri" w:cs="Calibri" w:eastAsia="Calibri" w:hAnsi="Calibri"/>
        </w:rPr>
        <w:t xml:space="preserve">: </w:t>
      </w:r>
      <w:r>
        <w:rPr>
          <w:rFonts w:ascii="Calibri" w:cs="Calibri" w:eastAsia="Calibri" w:hAnsi="Calibri"/>
          <w:i/>
          <w:iCs/>
        </w:rPr>
        <w:t xml:space="preserve">She is kind</w:t>
      </w:r>
      <w:r>
        <w:rPr>
          <w:rFonts w:ascii="Calibri" w:cs="Calibri" w:eastAsia="Calibri" w:hAnsi="Calibri"/>
        </w:rPr>
        <w:t xml:space="preserve"> → </w:t>
      </w:r>
      <w:r>
        <w:rPr>
          <w:rFonts w:ascii="Arial" w:cs="Arial" w:hAnsi="Arial"/>
          <w:sz w:val="23"/>
          <w:szCs w:val="24"/>
          <w:rtl/>
        </w:rPr>
        <w:t xml:space="preserve">إنها طيبة</w:t>
      </w:r>
      <w:r>
        <w:rPr>
          <w:rFonts w:ascii="Calibri" w:cs="Calibri" w:eastAsia="Calibri" w:hAnsi="Calibri"/>
        </w:rPr>
        <w:t xml:space="preserve">, not </w:t>
      </w:r>
      <w:r>
        <w:rPr>
          <w:rFonts w:ascii="Arial" w:cs="Arial" w:hAnsi="Arial"/>
          <w:sz w:val="23"/>
          <w:szCs w:val="24"/>
          <w:rtl/>
        </w:rPr>
        <w:t xml:space="preserve">هي تكون طيبة</w:t>
      </w:r>
      <w:r>
        <w:rPr>
          <w:rFonts w:ascii="Calibri" w:cs="Calibri" w:eastAsia="Calibri" w:hAnsi="Calibri"/>
        </w:rPr>
        <w:t xml:space="preserve">; </w:t>
      </w:r>
      <w:r>
        <w:rPr>
          <w:rFonts w:ascii="Calibri" w:cs="Calibri" w:eastAsia="Calibri" w:hAnsi="Calibri"/>
          <w:i/>
          <w:iCs/>
        </w:rPr>
        <w:t xml:space="preserve">I am leaving now</w:t>
      </w:r>
      <w:r>
        <w:rPr>
          <w:rFonts w:ascii="Calibri" w:cs="Calibri" w:eastAsia="Calibri" w:hAnsi="Calibri"/>
        </w:rPr>
        <w:t xml:space="preserve"> → </w:t>
      </w:r>
      <w:r>
        <w:rPr>
          <w:rFonts w:ascii="Arial" w:cs="Arial" w:hAnsi="Arial"/>
          <w:sz w:val="23"/>
          <w:szCs w:val="24"/>
          <w:rtl/>
        </w:rPr>
        <w:t xml:space="preserve">سأغادر الآن</w:t>
      </w:r>
      <w:r>
        <w:rPr>
          <w:rFonts w:ascii="Calibri" w:cs="Calibri" w:eastAsia="Calibri" w:hAnsi="Calibri"/>
        </w:rPr>
        <w:t xml:space="preserve">. In the past, use </w:t>
      </w:r>
      <w:r>
        <w:rPr>
          <w:rFonts w:ascii="Arial" w:cs="Arial" w:hAnsi="Arial"/>
          <w:sz w:val="23"/>
          <w:szCs w:val="24"/>
          <w:rtl/>
        </w:rPr>
        <w:t xml:space="preserve">كان</w:t>
      </w:r>
      <w:r>
        <w:rPr>
          <w:rFonts w:ascii="Calibri" w:cs="Calibri" w:eastAsia="Calibri" w:hAnsi="Calibri"/>
        </w:rPr>
        <w:t xml:space="preserve">: </w:t>
      </w:r>
      <w:r>
        <w:rPr>
          <w:rFonts w:ascii="Calibri" w:cs="Calibri" w:eastAsia="Calibri" w:hAnsi="Calibri"/>
          <w:i/>
          <w:iCs/>
        </w:rPr>
        <w:t xml:space="preserve">The child was sick</w:t>
      </w:r>
      <w:r>
        <w:rPr>
          <w:rFonts w:ascii="Calibri" w:cs="Calibri" w:eastAsia="Calibri" w:hAnsi="Calibri"/>
        </w:rPr>
        <w:t xml:space="preserve"> → </w:t>
      </w:r>
      <w:r>
        <w:rPr>
          <w:rFonts w:ascii="Arial" w:cs="Arial" w:hAnsi="Arial"/>
          <w:sz w:val="23"/>
          <w:szCs w:val="24"/>
          <w:rtl/>
        </w:rPr>
        <w:t xml:space="preserve">كان الطفلُ مريضاً</w:t>
      </w:r>
      <w:r>
        <w:rPr>
          <w:rFonts w:ascii="Calibri" w:cs="Calibri" w:eastAsia="Calibri" w:hAnsi="Calibri"/>
        </w:rPr>
        <w:t xml:space="preserve">.</w:t>
      </w:r>
    </w:p>
    <w:p>
      <w:pPr>
        <w:spacing w:after="200" w:line="330"/>
      </w:pPr>
      <w:r>
        <w:rPr>
          <w:rFonts w:ascii="Calibri" w:cs="Calibri" w:eastAsia="Calibri" w:hAnsi="Calibri"/>
          <w:i/>
          <w:iCs/>
        </w:rPr>
        <w:t xml:space="preserve">Do</w:t>
      </w:r>
      <w:r>
        <w:rPr>
          <w:rFonts w:ascii="Calibri" w:cs="Calibri" w:eastAsia="Calibri" w:hAnsi="Calibri"/>
        </w:rPr>
        <w:t xml:space="preserve"> and </w:t>
      </w:r>
      <w:r>
        <w:rPr>
          <w:rFonts w:ascii="Calibri" w:cs="Calibri" w:eastAsia="Calibri" w:hAnsi="Calibri"/>
          <w:i/>
          <w:iCs/>
        </w:rPr>
        <w:t xml:space="preserve">have</w:t>
      </w:r>
      <w:r>
        <w:rPr>
          <w:rFonts w:ascii="Calibri" w:cs="Calibri" w:eastAsia="Calibri" w:hAnsi="Calibri"/>
        </w:rPr>
        <w:t xml:space="preserve"> also need care:</w:t>
      </w:r>
    </w:p>
    <w:p>
      <w:pPr>
        <w:pStyle w:val="ListParagraph"/>
        <w:numPr>
          <w:ilvl w:val="0"/>
          <w:numId w:val="2"/>
        </w:numPr>
        <w:spacing w:after="110" w:line="320"/>
      </w:pPr>
      <w:r>
        <w:rPr>
          <w:rFonts w:ascii="Calibri" w:cs="Calibri" w:eastAsia="Calibri" w:hAnsi="Calibri"/>
        </w:rPr>
        <w:t xml:space="preserve">In negatives and questions, </w:t>
      </w:r>
      <w:r>
        <w:rPr>
          <w:rFonts w:ascii="Calibri" w:cs="Calibri" w:eastAsia="Calibri" w:hAnsi="Calibri"/>
          <w:i/>
          <w:iCs/>
        </w:rPr>
        <w:t xml:space="preserve">do</w:t>
      </w:r>
      <w:r>
        <w:rPr>
          <w:rFonts w:ascii="Calibri" w:cs="Calibri" w:eastAsia="Calibri" w:hAnsi="Calibri"/>
        </w:rPr>
        <w:t xml:space="preserve"> has no Arabic word of its own: </w:t>
      </w:r>
      <w:r>
        <w:rPr>
          <w:rFonts w:ascii="Calibri" w:cs="Calibri" w:eastAsia="Calibri" w:hAnsi="Calibri"/>
          <w:i/>
          <w:iCs/>
        </w:rPr>
        <w:t xml:space="preserve">Do not touch it</w:t>
      </w:r>
      <w:r>
        <w:rPr>
          <w:rFonts w:ascii="Calibri" w:cs="Calibri" w:eastAsia="Calibri" w:hAnsi="Calibri"/>
        </w:rPr>
        <w:t xml:space="preserve"> → </w:t>
      </w:r>
      <w:r>
        <w:rPr>
          <w:rFonts w:ascii="Arial" w:cs="Arial" w:hAnsi="Arial"/>
          <w:sz w:val="23"/>
          <w:szCs w:val="24"/>
          <w:rtl/>
        </w:rPr>
        <w:t xml:space="preserve">لا تلمسه</w:t>
      </w:r>
      <w:r>
        <w:rPr>
          <w:rFonts w:ascii="Calibri" w:cs="Calibri" w:eastAsia="Calibri" w:hAnsi="Calibri"/>
        </w:rPr>
        <w:t xml:space="preserve">; </w:t>
      </w:r>
      <w:r>
        <w:rPr>
          <w:rFonts w:ascii="Calibri" w:cs="Calibri" w:eastAsia="Calibri" w:hAnsi="Calibri"/>
          <w:i/>
          <w:iCs/>
        </w:rPr>
        <w:t xml:space="preserve">She did not eat</w:t>
      </w:r>
      <w:r>
        <w:rPr>
          <w:rFonts w:ascii="Calibri" w:cs="Calibri" w:eastAsia="Calibri" w:hAnsi="Calibri"/>
        </w:rPr>
        <w:t xml:space="preserve"> → </w:t>
      </w:r>
      <w:r>
        <w:rPr>
          <w:rFonts w:ascii="Arial" w:cs="Arial" w:hAnsi="Arial"/>
          <w:sz w:val="23"/>
          <w:szCs w:val="24"/>
          <w:rtl/>
        </w:rPr>
        <w:t xml:space="preserve">لم تأكل</w:t>
      </w:r>
      <w:r>
        <w:rPr>
          <w:rFonts w:ascii="Calibri" w:cs="Calibri" w:eastAsia="Calibri" w:hAnsi="Calibri"/>
        </w:rPr>
        <w:t xml:space="preserve">; </w:t>
      </w:r>
      <w:r>
        <w:rPr>
          <w:rFonts w:ascii="Calibri" w:cs="Calibri" w:eastAsia="Calibri" w:hAnsi="Calibri"/>
          <w:i/>
          <w:iCs/>
        </w:rPr>
        <w:t xml:space="preserve">Do you want to play?</w:t>
      </w:r>
      <w:r>
        <w:rPr>
          <w:rFonts w:ascii="Calibri" w:cs="Calibri" w:eastAsia="Calibri" w:hAnsi="Calibri"/>
        </w:rPr>
        <w:t xml:space="preserve"> → </w:t>
      </w:r>
      <w:r>
        <w:rPr>
          <w:rFonts w:ascii="Arial" w:cs="Arial" w:hAnsi="Arial"/>
          <w:sz w:val="23"/>
          <w:szCs w:val="24"/>
          <w:rtl/>
        </w:rPr>
        <w:t xml:space="preserve">هل تريد أن تلعب؟</w:t>
      </w:r>
    </w:p>
    <w:p>
      <w:pPr>
        <w:pStyle w:val="ListParagraph"/>
        <w:numPr>
          <w:ilvl w:val="0"/>
          <w:numId w:val="2"/>
        </w:numPr>
        <w:spacing w:after="110" w:line="320"/>
      </w:pPr>
      <w:r>
        <w:rPr>
          <w:rFonts w:ascii="Calibri" w:cs="Calibri" w:eastAsia="Calibri" w:hAnsi="Calibri"/>
        </w:rPr>
        <w:t xml:space="preserve">As a main verb, </w:t>
      </w:r>
      <w:r>
        <w:rPr>
          <w:rFonts w:ascii="Calibri" w:cs="Calibri" w:eastAsia="Calibri" w:hAnsi="Calibri"/>
          <w:i/>
          <w:iCs/>
        </w:rPr>
        <w:t xml:space="preserve">do</w:t>
      </w:r>
      <w:r>
        <w:rPr>
          <w:rFonts w:ascii="Calibri" w:cs="Calibri" w:eastAsia="Calibri" w:hAnsi="Calibri"/>
        </w:rPr>
        <w:t xml:space="preserve"> has a meaning: </w:t>
      </w:r>
      <w:r>
        <w:rPr>
          <w:rFonts w:ascii="Calibri" w:cs="Calibri" w:eastAsia="Calibri" w:hAnsi="Calibri"/>
          <w:i/>
          <w:iCs/>
        </w:rPr>
        <w:t xml:space="preserve">I will do my best</w:t>
      </w:r>
      <w:r>
        <w:rPr>
          <w:rFonts w:ascii="Calibri" w:cs="Calibri" w:eastAsia="Calibri" w:hAnsi="Calibri"/>
        </w:rPr>
        <w:t xml:space="preserve"> → </w:t>
      </w:r>
      <w:r>
        <w:rPr>
          <w:rFonts w:ascii="Arial" w:cs="Arial" w:hAnsi="Arial"/>
          <w:sz w:val="23"/>
          <w:szCs w:val="24"/>
          <w:rtl/>
        </w:rPr>
        <w:t xml:space="preserve">سأبذل قصارى جهدي</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The meaning of </w:t>
      </w:r>
      <w:r>
        <w:rPr>
          <w:rFonts w:ascii="Calibri" w:cs="Calibri" w:eastAsia="Calibri" w:hAnsi="Calibri"/>
          <w:i/>
          <w:iCs/>
        </w:rPr>
        <w:t xml:space="preserve">have</w:t>
      </w:r>
      <w:r>
        <w:rPr>
          <w:rFonts w:ascii="Calibri" w:cs="Calibri" w:eastAsia="Calibri" w:hAnsi="Calibri"/>
        </w:rPr>
        <w:t xml:space="preserve"> depends on its object: </w:t>
      </w:r>
      <w:r>
        <w:rPr>
          <w:rFonts w:ascii="Calibri" w:cs="Calibri" w:eastAsia="Calibri" w:hAnsi="Calibri"/>
          <w:i/>
          <w:iCs/>
        </w:rPr>
        <w:t xml:space="preserve">She had a nice holiday</w:t>
      </w:r>
      <w:r>
        <w:rPr>
          <w:rFonts w:ascii="Calibri" w:cs="Calibri" w:eastAsia="Calibri" w:hAnsi="Calibri"/>
        </w:rPr>
        <w:t xml:space="preserve"> → </w:t>
      </w:r>
      <w:r>
        <w:rPr>
          <w:rFonts w:ascii="Arial" w:cs="Arial" w:hAnsi="Arial"/>
          <w:sz w:val="23"/>
          <w:szCs w:val="24"/>
          <w:rtl/>
        </w:rPr>
        <w:t xml:space="preserve">قضت عطلةً جميلة</w:t>
      </w:r>
      <w:r>
        <w:rPr>
          <w:rFonts w:ascii="Calibri" w:cs="Calibri" w:eastAsia="Calibri" w:hAnsi="Calibri"/>
        </w:rPr>
        <w:t xml:space="preserve">; </w:t>
      </w:r>
      <w:r>
        <w:rPr>
          <w:rFonts w:ascii="Calibri" w:cs="Calibri" w:eastAsia="Calibri" w:hAnsi="Calibri"/>
          <w:i/>
          <w:iCs/>
        </w:rPr>
        <w:t xml:space="preserve">She had lunch</w:t>
      </w:r>
      <w:r>
        <w:rPr>
          <w:rFonts w:ascii="Calibri" w:cs="Calibri" w:eastAsia="Calibri" w:hAnsi="Calibri"/>
        </w:rPr>
        <w:t xml:space="preserve"> → </w:t>
      </w:r>
      <w:r>
        <w:rPr>
          <w:rFonts w:ascii="Arial" w:cs="Arial" w:hAnsi="Arial"/>
          <w:sz w:val="23"/>
          <w:szCs w:val="24"/>
          <w:rtl/>
        </w:rPr>
        <w:t xml:space="preserve">تناولت الغداء</w:t>
      </w:r>
      <w:r>
        <w:rPr>
          <w:rFonts w:ascii="Calibri" w:cs="Calibri" w:eastAsia="Calibri" w:hAnsi="Calibri"/>
        </w:rPr>
        <w:t xml:space="preserve">; </w:t>
      </w:r>
      <w:r>
        <w:rPr>
          <w:rFonts w:ascii="Calibri" w:cs="Calibri" w:eastAsia="Calibri" w:hAnsi="Calibri"/>
          <w:i/>
          <w:iCs/>
        </w:rPr>
        <w:t xml:space="preserve">She has money</w:t>
      </w:r>
      <w:r>
        <w:rPr>
          <w:rFonts w:ascii="Calibri" w:cs="Calibri" w:eastAsia="Calibri" w:hAnsi="Calibri"/>
        </w:rPr>
        <w:t xml:space="preserve"> → </w:t>
      </w:r>
      <w:r>
        <w:rPr>
          <w:rFonts w:ascii="Arial" w:cs="Arial" w:hAnsi="Arial"/>
          <w:sz w:val="23"/>
          <w:szCs w:val="24"/>
          <w:rtl/>
        </w:rPr>
        <w:t xml:space="preserve">تملك مالاً</w:t>
      </w:r>
      <w:r>
        <w:rPr>
          <w:rFonts w:ascii="Calibri" w:cs="Calibri" w:eastAsia="Calibri" w:hAnsi="Calibri"/>
        </w:rPr>
        <w:t xml:space="preserve">.</w:t>
      </w:r>
    </w:p>
    <w:p>
      <w:pPr>
        <w:spacing w:after="40"/>
      </w:pPr>
    </w:p>
    <w:p>
      <w:pPr>
        <w:pStyle w:val="Heading3"/>
      </w:pPr>
      <w:r>
        <w:t xml:space="preserve">Step 3: show gender and number</w:t>
      </w:r>
    </w:p>
    <w:p>
      <w:pPr>
        <w:spacing w:after="200" w:line="330"/>
      </w:pPr>
      <w:r>
        <w:rPr>
          <w:rFonts w:ascii="Calibri" w:cs="Calibri" w:eastAsia="Calibri" w:hAnsi="Calibri"/>
        </w:rPr>
        <w:t xml:space="preserve">Each language chooses what its grammar must show, such as gender and number (Baker, 2018). English often leaves these out; Arabic cannot.</w:t>
      </w:r>
    </w:p>
    <w:p>
      <w:pPr>
        <w:pStyle w:val="ListParagraph"/>
        <w:numPr>
          <w:ilvl w:val="0"/>
          <w:numId w:val="2"/>
        </w:numPr>
        <w:spacing w:after="110" w:line="320"/>
      </w:pPr>
      <w:r>
        <w:rPr>
          <w:rFonts w:ascii="Calibri" w:cs="Calibri" w:eastAsia="Calibri" w:hAnsi="Calibri"/>
        </w:rPr>
        <w:t xml:space="preserve">English </w:t>
      </w:r>
      <w:r>
        <w:rPr>
          <w:rFonts w:ascii="Calibri" w:cs="Calibri" w:eastAsia="Calibri" w:hAnsi="Calibri"/>
          <w:i/>
          <w:iCs/>
        </w:rPr>
        <w:t xml:space="preserve">you</w:t>
      </w:r>
      <w:r>
        <w:rPr>
          <w:rFonts w:ascii="Calibri" w:cs="Calibri" w:eastAsia="Calibri" w:hAnsi="Calibri"/>
        </w:rPr>
        <w:t xml:space="preserve"> can be </w:t>
      </w:r>
      <w:r>
        <w:rPr>
          <w:rFonts w:ascii="Arial" w:cs="Arial" w:hAnsi="Arial"/>
          <w:sz w:val="23"/>
          <w:szCs w:val="24"/>
          <w:rtl/>
        </w:rPr>
        <w:t xml:space="preserve">أنتَ</w:t>
      </w:r>
      <w:r>
        <w:rPr>
          <w:rFonts w:ascii="Calibri" w:cs="Calibri" w:eastAsia="Calibri" w:hAnsi="Calibri"/>
        </w:rPr>
        <w:t xml:space="preserve"> (one man), </w:t>
      </w:r>
      <w:r>
        <w:rPr>
          <w:rFonts w:ascii="Arial" w:cs="Arial" w:hAnsi="Arial"/>
          <w:sz w:val="23"/>
          <w:szCs w:val="24"/>
          <w:rtl/>
        </w:rPr>
        <w:t xml:space="preserve">أنتِ</w:t>
      </w:r>
      <w:r>
        <w:rPr>
          <w:rFonts w:ascii="Calibri" w:cs="Calibri" w:eastAsia="Calibri" w:hAnsi="Calibri"/>
        </w:rPr>
        <w:t xml:space="preserve"> (one woman), </w:t>
      </w:r>
      <w:r>
        <w:rPr>
          <w:rFonts w:ascii="Arial" w:cs="Arial" w:hAnsi="Arial"/>
          <w:sz w:val="23"/>
          <w:szCs w:val="24"/>
          <w:rtl/>
        </w:rPr>
        <w:t xml:space="preserve">أنتما</w:t>
      </w:r>
      <w:r>
        <w:rPr>
          <w:rFonts w:ascii="Calibri" w:cs="Calibri" w:eastAsia="Calibri" w:hAnsi="Calibri"/>
        </w:rPr>
        <w:t xml:space="preserve"> (two people), </w:t>
      </w:r>
      <w:r>
        <w:rPr>
          <w:rFonts w:ascii="Arial" w:cs="Arial" w:hAnsi="Arial"/>
          <w:sz w:val="23"/>
          <w:szCs w:val="24"/>
          <w:rtl/>
        </w:rPr>
        <w:t xml:space="preserve">أنتم</w:t>
      </w:r>
      <w:r>
        <w:rPr>
          <w:rFonts w:ascii="Calibri" w:cs="Calibri" w:eastAsia="Calibri" w:hAnsi="Calibri"/>
        </w:rPr>
        <w:t xml:space="preserve"> (three or more men, or a mixed group) or </w:t>
      </w:r>
      <w:r>
        <w:rPr>
          <w:rFonts w:ascii="Arial" w:cs="Arial" w:hAnsi="Arial"/>
          <w:sz w:val="23"/>
          <w:szCs w:val="24"/>
          <w:rtl/>
        </w:rPr>
        <w:t xml:space="preserve">أنتنّ</w:t>
      </w:r>
      <w:r>
        <w:rPr>
          <w:rFonts w:ascii="Calibri" w:cs="Calibri" w:eastAsia="Calibri" w:hAnsi="Calibri"/>
        </w:rPr>
        <w:t xml:space="preserve"> (three or more women). Arabic must show gender and number; English need not. In other words, “languages differ essentially in what they must convey and not in what they may convey” (Jakobson, 1959, p. 236).</w:t>
      </w:r>
    </w:p>
    <w:p>
      <w:pPr>
        <w:pStyle w:val="ListParagraph"/>
        <w:numPr>
          <w:ilvl w:val="0"/>
          <w:numId w:val="2"/>
        </w:numPr>
        <w:spacing w:after="110" w:line="320"/>
      </w:pPr>
      <w:r>
        <w:rPr>
          <w:rFonts w:ascii="Calibri" w:cs="Calibri" w:eastAsia="Calibri" w:hAnsi="Calibri"/>
        </w:rPr>
        <w:t xml:space="preserve">With the numbers 3 to 10, the number takes the opposite gender to the singular noun: </w:t>
      </w:r>
      <w:r>
        <w:rPr>
          <w:rFonts w:ascii="Arial" w:cs="Arial" w:hAnsi="Arial"/>
          <w:sz w:val="23"/>
          <w:szCs w:val="24"/>
          <w:rtl/>
        </w:rPr>
        <w:t xml:space="preserve">ثلاثةُ طلاب</w:t>
      </w:r>
      <w:r>
        <w:rPr>
          <w:rFonts w:ascii="Calibri" w:cs="Calibri" w:eastAsia="Calibri" w:hAnsi="Calibri"/>
        </w:rPr>
        <w:t xml:space="preserve"> but </w:t>
      </w:r>
      <w:r>
        <w:rPr>
          <w:rFonts w:ascii="Arial" w:cs="Arial" w:hAnsi="Arial"/>
          <w:sz w:val="23"/>
          <w:szCs w:val="24"/>
          <w:rtl/>
        </w:rPr>
        <w:t xml:space="preserve">ثلاثُ طالبات</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Arabic has a dual (</w:t>
      </w:r>
      <w:r>
        <w:rPr>
          <w:rFonts w:ascii="Arial" w:cs="Arial" w:hAnsi="Arial"/>
          <w:sz w:val="23"/>
          <w:szCs w:val="24"/>
          <w:rtl/>
        </w:rPr>
        <w:t xml:space="preserve">طالبان</w:t>
      </w:r>
      <w:r>
        <w:rPr>
          <w:rFonts w:ascii="Calibri" w:cs="Calibri" w:eastAsia="Calibri" w:hAnsi="Calibri"/>
        </w:rPr>
        <w:t xml:space="preserve">, two students); English uses </w:t>
      </w:r>
      <w:r>
        <w:rPr>
          <w:rFonts w:ascii="Calibri" w:cs="Calibri" w:eastAsia="Calibri" w:hAnsi="Calibri"/>
          <w:i/>
          <w:iCs/>
        </w:rPr>
        <w:t xml:space="preserve">two</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English </w:t>
      </w:r>
      <w:r>
        <w:rPr>
          <w:rFonts w:ascii="Calibri" w:cs="Calibri" w:eastAsia="Calibri" w:hAnsi="Calibri"/>
          <w:i/>
          <w:iCs/>
        </w:rPr>
        <w:t xml:space="preserve">I</w:t>
      </w:r>
      <w:r>
        <w:rPr>
          <w:rFonts w:ascii="Calibri" w:cs="Calibri" w:eastAsia="Calibri" w:hAnsi="Calibri"/>
        </w:rPr>
        <w:t xml:space="preserve"> and </w:t>
      </w:r>
      <w:r>
        <w:rPr>
          <w:rFonts w:ascii="Calibri" w:cs="Calibri" w:eastAsia="Calibri" w:hAnsi="Calibri"/>
          <w:i/>
          <w:iCs/>
        </w:rPr>
        <w:t xml:space="preserve">you</w:t>
      </w:r>
      <w:r>
        <w:rPr>
          <w:rFonts w:ascii="Calibri" w:cs="Calibri" w:eastAsia="Calibri" w:hAnsi="Calibri"/>
        </w:rPr>
        <w:t xml:space="preserve"> do not show gender, but Arabic verbs and adjectives do: </w:t>
      </w:r>
      <w:r>
        <w:rPr>
          <w:rFonts w:ascii="Calibri" w:cs="Calibri" w:eastAsia="Calibri" w:hAnsi="Calibri"/>
          <w:i/>
          <w:iCs/>
        </w:rPr>
        <w:t xml:space="preserve">I am a student</w:t>
      </w:r>
      <w:r>
        <w:rPr>
          <w:rFonts w:ascii="Calibri" w:cs="Calibri" w:eastAsia="Calibri" w:hAnsi="Calibri"/>
        </w:rPr>
        <w:t xml:space="preserve"> → </w:t>
      </w:r>
      <w:r>
        <w:rPr>
          <w:rFonts w:ascii="Arial" w:cs="Arial" w:hAnsi="Arial"/>
          <w:sz w:val="23"/>
          <w:szCs w:val="24"/>
          <w:rtl/>
        </w:rPr>
        <w:t xml:space="preserve">أنا طالب</w:t>
      </w:r>
      <w:r>
        <w:rPr>
          <w:rFonts w:ascii="Calibri" w:cs="Calibri" w:eastAsia="Calibri" w:hAnsi="Calibri"/>
        </w:rPr>
        <w:t xml:space="preserve"> or </w:t>
      </w:r>
      <w:r>
        <w:rPr>
          <w:rFonts w:ascii="Arial" w:cs="Arial" w:hAnsi="Arial"/>
          <w:sz w:val="23"/>
          <w:szCs w:val="24"/>
          <w:rtl/>
        </w:rPr>
        <w:t xml:space="preserve">أنا طالبة</w:t>
      </w:r>
      <w:r>
        <w:rPr>
          <w:rFonts w:ascii="Calibri" w:cs="Calibri" w:eastAsia="Calibri" w:hAnsi="Calibri"/>
        </w:rPr>
        <w:t xml:space="preserve">. If the sentence does not say, look for clues in the whole text: a name, a title such as </w:t>
      </w:r>
      <w:r>
        <w:rPr>
          <w:rFonts w:ascii="Calibri" w:cs="Calibri" w:eastAsia="Calibri" w:hAnsi="Calibri"/>
          <w:i/>
          <w:iCs/>
        </w:rPr>
        <w:t xml:space="preserve">Mr</w:t>
      </w:r>
      <w:r>
        <w:rPr>
          <w:rFonts w:ascii="Calibri" w:cs="Calibri" w:eastAsia="Calibri" w:hAnsi="Calibri"/>
        </w:rPr>
        <w:t xml:space="preserve"> or </w:t>
      </w:r>
      <w:r>
        <w:rPr>
          <w:rFonts w:ascii="Calibri" w:cs="Calibri" w:eastAsia="Calibri" w:hAnsi="Calibri"/>
          <w:i/>
          <w:iCs/>
        </w:rPr>
        <w:t xml:space="preserve">Mrs</w:t>
      </w:r>
      <w:r>
        <w:rPr>
          <w:rFonts w:ascii="Calibri" w:cs="Calibri" w:eastAsia="Calibri" w:hAnsi="Calibri"/>
        </w:rPr>
        <w:t xml:space="preserve">, a word such as </w:t>
      </w:r>
      <w:r>
        <w:rPr>
          <w:rFonts w:ascii="Calibri" w:cs="Calibri" w:eastAsia="Calibri" w:hAnsi="Calibri"/>
          <w:i/>
          <w:iCs/>
        </w:rPr>
        <w:t xml:space="preserve">husband</w:t>
      </w:r>
      <w:r>
        <w:rPr>
          <w:rFonts w:ascii="Calibri" w:cs="Calibri" w:eastAsia="Calibri" w:hAnsi="Calibri"/>
        </w:rPr>
        <w:t xml:space="preserve"> or </w:t>
      </w:r>
      <w:r>
        <w:rPr>
          <w:rFonts w:ascii="Calibri" w:cs="Calibri" w:eastAsia="Calibri" w:hAnsi="Calibri"/>
          <w:i/>
          <w:iCs/>
        </w:rPr>
        <w:t xml:space="preserve">wife</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Some feminine job titles have another meaning (</w:t>
      </w:r>
      <w:r>
        <w:rPr>
          <w:rFonts w:ascii="Arial" w:cs="Arial" w:hAnsi="Arial"/>
          <w:sz w:val="23"/>
          <w:szCs w:val="24"/>
          <w:rtl/>
        </w:rPr>
        <w:t xml:space="preserve">نائبة</w:t>
      </w:r>
      <w:r>
        <w:rPr>
          <w:rFonts w:ascii="Calibri" w:cs="Calibri" w:eastAsia="Calibri" w:hAnsi="Calibri"/>
        </w:rPr>
        <w:t xml:space="preserve"> can mean “calamity”; </w:t>
      </w:r>
      <w:r>
        <w:rPr>
          <w:rFonts w:ascii="Arial" w:cs="Arial" w:hAnsi="Arial"/>
          <w:sz w:val="23"/>
          <w:szCs w:val="24"/>
          <w:rtl/>
        </w:rPr>
        <w:t xml:space="preserve">قاضية</w:t>
      </w:r>
      <w:r>
        <w:rPr>
          <w:rFonts w:ascii="Calibri" w:cs="Calibri" w:eastAsia="Calibri" w:hAnsi="Calibri"/>
        </w:rPr>
        <w:t xml:space="preserve"> can mean “fatal”), so some writers avoid them. Today, however, </w:t>
      </w:r>
      <w:r>
        <w:rPr>
          <w:rFonts w:ascii="Arial" w:cs="Arial" w:hAnsi="Arial"/>
          <w:sz w:val="23"/>
          <w:szCs w:val="24"/>
          <w:rtl/>
        </w:rPr>
        <w:t xml:space="preserve">قاضية</w:t>
      </w:r>
      <w:r>
        <w:rPr>
          <w:rFonts w:ascii="Calibri" w:cs="Calibri" w:eastAsia="Calibri" w:hAnsi="Calibri"/>
        </w:rPr>
        <w:t xml:space="preserve"> and </w:t>
      </w:r>
      <w:r>
        <w:rPr>
          <w:rFonts w:ascii="Arial" w:cs="Arial" w:hAnsi="Arial"/>
          <w:sz w:val="23"/>
          <w:szCs w:val="24"/>
          <w:rtl/>
        </w:rPr>
        <w:t xml:space="preserve">نائبة</w:t>
      </w:r>
      <w:r>
        <w:rPr>
          <w:rFonts w:ascii="Calibri" w:cs="Calibri" w:eastAsia="Calibri" w:hAnsi="Calibri"/>
        </w:rPr>
        <w:t xml:space="preserve"> are widely used for women judges and members of parliament.</w:t>
      </w:r>
    </w:p>
    <w:p>
      <w:pPr>
        <w:spacing w:after="40"/>
      </w:pPr>
    </w:p>
    <w:p>
      <w:pPr>
        <w:pStyle w:val="Heading3"/>
      </w:pPr>
      <w:r>
        <w:t xml:space="preserve">Step 4: watch out for small words and paired words</w:t>
      </w:r>
    </w:p>
    <w:p>
      <w:pPr>
        <w:spacing w:after="200" w:line="330"/>
      </w:pPr>
      <w:r>
        <w:rPr>
          <w:rFonts w:ascii="Calibri" w:cs="Calibri" w:eastAsia="Calibri" w:hAnsi="Calibri"/>
        </w:rPr>
        <w:t xml:space="preserve">Some common English words must not be translated with their first dictionary meaning:</w:t>
      </w:r>
    </w:p>
    <w:p>
      <w:pPr>
        <w:pStyle w:val="ListParagraph"/>
        <w:numPr>
          <w:ilvl w:val="0"/>
          <w:numId w:val="2"/>
        </w:numPr>
        <w:spacing w:after="110" w:line="320"/>
      </w:pPr>
      <w:r>
        <w:rPr>
          <w:rFonts w:ascii="Calibri" w:cs="Calibri" w:eastAsia="Calibri" w:hAnsi="Calibri"/>
          <w:i/>
          <w:iCs/>
        </w:rPr>
        <w:t xml:space="preserve">He is in bed.</w:t>
      </w:r>
      <w:r>
        <w:rPr>
          <w:rFonts w:ascii="Calibri" w:cs="Calibri" w:eastAsia="Calibri" w:hAnsi="Calibri"/>
        </w:rPr>
        <w:t xml:space="preserve"> → </w:t>
      </w:r>
      <w:r>
        <w:rPr>
          <w:rFonts w:ascii="Arial" w:cs="Arial" w:hAnsi="Arial"/>
          <w:sz w:val="23"/>
          <w:szCs w:val="24"/>
          <w:rtl/>
        </w:rPr>
        <w:t xml:space="preserve">إنه في فراشه</w:t>
      </w:r>
      <w:r>
        <w:rPr>
          <w:rFonts w:ascii="Calibri" w:cs="Calibri" w:eastAsia="Calibri" w:hAnsi="Calibri"/>
        </w:rPr>
        <w:t xml:space="preserve"> or, depending on context, </w:t>
      </w:r>
      <w:r>
        <w:rPr>
          <w:rFonts w:ascii="Arial" w:cs="Arial" w:hAnsi="Arial"/>
          <w:sz w:val="23"/>
          <w:szCs w:val="24"/>
          <w:rtl/>
        </w:rPr>
        <w:t xml:space="preserve">إنه نائم</w:t>
      </w:r>
      <w:r>
        <w:rPr>
          <w:rFonts w:ascii="Calibri" w:cs="Calibri" w:eastAsia="Calibri" w:hAnsi="Calibri"/>
        </w:rPr>
        <w:t xml:space="preserve"> (rather than </w:t>
      </w:r>
      <w:r>
        <w:rPr>
          <w:rFonts w:ascii="Arial" w:cs="Arial" w:hAnsi="Arial"/>
          <w:sz w:val="23"/>
          <w:szCs w:val="24"/>
          <w:rtl/>
        </w:rPr>
        <w:t xml:space="preserve">إنه في السرير</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As an officer, I…</w:t>
      </w:r>
      <w:r>
        <w:rPr>
          <w:rFonts w:ascii="Calibri" w:cs="Calibri" w:eastAsia="Calibri" w:hAnsi="Calibri"/>
        </w:rPr>
        <w:t xml:space="preserve"> → </w:t>
      </w:r>
      <w:r>
        <w:rPr>
          <w:rFonts w:ascii="Arial" w:cs="Arial" w:hAnsi="Arial"/>
          <w:sz w:val="23"/>
          <w:szCs w:val="24"/>
          <w:rtl/>
        </w:rPr>
        <w:t xml:space="preserve">بصفتي ضابطاً…</w:t>
      </w:r>
      <w:r>
        <w:rPr>
          <w:rFonts w:ascii="Calibri" w:cs="Calibri" w:eastAsia="Calibri" w:hAnsi="Calibri"/>
        </w:rPr>
        <w:t xml:space="preserve">; </w:t>
      </w:r>
      <w:r>
        <w:rPr>
          <w:rFonts w:ascii="Calibri" w:cs="Calibri" w:eastAsia="Calibri" w:hAnsi="Calibri"/>
          <w:i/>
          <w:iCs/>
        </w:rPr>
        <w:t xml:space="preserve">As the manager of the company, I…</w:t>
      </w:r>
      <w:r>
        <w:rPr>
          <w:rFonts w:ascii="Calibri" w:cs="Calibri" w:eastAsia="Calibri" w:hAnsi="Calibri"/>
        </w:rPr>
        <w:t xml:space="preserve"> → </w:t>
      </w:r>
      <w:r>
        <w:rPr>
          <w:rFonts w:ascii="Arial" w:cs="Arial" w:hAnsi="Arial"/>
          <w:sz w:val="23"/>
          <w:szCs w:val="24"/>
          <w:rtl/>
        </w:rPr>
        <w:t xml:space="preserve">بصفتي مديرَ الشركة…</w:t>
      </w:r>
      <w:r>
        <w:rPr>
          <w:rFonts w:ascii="Calibri" w:cs="Calibri" w:eastAsia="Calibri" w:hAnsi="Calibri"/>
        </w:rPr>
        <w:t xml:space="preserve"> (here </w:t>
      </w:r>
      <w:r>
        <w:rPr>
          <w:rFonts w:ascii="Calibri" w:cs="Calibri" w:eastAsia="Calibri" w:hAnsi="Calibri"/>
          <w:i/>
          <w:iCs/>
        </w:rPr>
        <w:t xml:space="preserve">as</w:t>
      </w:r>
      <w:r>
        <w:rPr>
          <w:rFonts w:ascii="Calibri" w:cs="Calibri" w:eastAsia="Calibri" w:hAnsi="Calibri"/>
        </w:rPr>
        <w:t xml:space="preserve"> means a role, not </w:t>
      </w:r>
      <w:r>
        <w:rPr>
          <w:rFonts w:ascii="Arial" w:cs="Arial" w:hAnsi="Arial"/>
          <w:sz w:val="23"/>
          <w:szCs w:val="24"/>
          <w:rtl/>
        </w:rPr>
        <w:t xml:space="preserve">كـ</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Shops stay open.</w:t>
      </w:r>
      <w:r>
        <w:rPr>
          <w:rFonts w:ascii="Calibri" w:cs="Calibri" w:eastAsia="Calibri" w:hAnsi="Calibri"/>
        </w:rPr>
        <w:t xml:space="preserve"> → </w:t>
      </w:r>
      <w:r>
        <w:rPr>
          <w:rFonts w:ascii="Arial" w:cs="Arial" w:hAnsi="Arial"/>
          <w:sz w:val="23"/>
          <w:szCs w:val="24"/>
          <w:rtl/>
        </w:rPr>
        <w:t xml:space="preserve">تظلّ المحلات التجارية مفتوحة</w:t>
      </w:r>
      <w:r>
        <w:rPr>
          <w:rFonts w:ascii="Calibri" w:cs="Calibri" w:eastAsia="Calibri" w:hAnsi="Calibri"/>
        </w:rPr>
        <w:t xml:space="preserve"> (</w:t>
      </w:r>
      <w:r>
        <w:rPr>
          <w:rFonts w:ascii="Calibri" w:cs="Calibri" w:eastAsia="Calibri" w:hAnsi="Calibri"/>
          <w:i/>
          <w:iCs/>
        </w:rPr>
        <w:t xml:space="preserve">stay</w:t>
      </w:r>
      <w:r>
        <w:rPr>
          <w:rFonts w:ascii="Calibri" w:cs="Calibri" w:eastAsia="Calibri" w:hAnsi="Calibri"/>
        </w:rPr>
        <w:t xml:space="preserve"> means “remain”, not “live”)</w:t>
      </w:r>
    </w:p>
    <w:p>
      <w:pPr>
        <w:pStyle w:val="ListParagraph"/>
        <w:numPr>
          <w:ilvl w:val="0"/>
          <w:numId w:val="2"/>
        </w:numPr>
        <w:spacing w:after="110" w:line="320"/>
      </w:pPr>
      <w:r>
        <w:rPr>
          <w:rFonts w:ascii="Calibri" w:cs="Calibri" w:eastAsia="Calibri" w:hAnsi="Calibri"/>
          <w:i/>
          <w:iCs/>
        </w:rPr>
        <w:t xml:space="preserve">Eventually</w:t>
      </w:r>
      <w:r>
        <w:rPr>
          <w:rFonts w:ascii="Calibri" w:cs="Calibri" w:eastAsia="Calibri" w:hAnsi="Calibri"/>
        </w:rPr>
        <w:t xml:space="preserve"> → </w:t>
      </w:r>
      <w:r>
        <w:rPr>
          <w:rFonts w:ascii="Arial" w:cs="Arial" w:hAnsi="Arial"/>
          <w:sz w:val="23"/>
          <w:szCs w:val="24"/>
          <w:rtl/>
        </w:rPr>
        <w:t xml:space="preserve">في نهاية المطاف</w:t>
      </w:r>
      <w:r>
        <w:rPr>
          <w:rFonts w:ascii="Calibri" w:cs="Calibri" w:eastAsia="Calibri" w:hAnsi="Calibri"/>
        </w:rPr>
        <w:t xml:space="preserve"> (it means “in the end”, not “possibly”)</w:t>
      </w:r>
    </w:p>
    <w:p>
      <w:pPr>
        <w:pStyle w:val="ListParagraph"/>
        <w:numPr>
          <w:ilvl w:val="0"/>
          <w:numId w:val="2"/>
        </w:numPr>
        <w:spacing w:after="110" w:line="320"/>
      </w:pPr>
      <w:r>
        <w:rPr>
          <w:rFonts w:ascii="Calibri" w:cs="Calibri" w:eastAsia="Calibri" w:hAnsi="Calibri"/>
          <w:i/>
          <w:iCs/>
        </w:rPr>
        <w:t xml:space="preserve">…to see the Roman ruins</w:t>
      </w:r>
      <w:r>
        <w:rPr>
          <w:rFonts w:ascii="Calibri" w:cs="Calibri" w:eastAsia="Calibri" w:hAnsi="Calibri"/>
        </w:rPr>
        <w:t xml:space="preserve"> → </w:t>
      </w:r>
      <w:r>
        <w:rPr>
          <w:rFonts w:ascii="Arial" w:cs="Arial" w:hAnsi="Arial"/>
          <w:sz w:val="23"/>
          <w:szCs w:val="24"/>
          <w:rtl/>
        </w:rPr>
        <w:t xml:space="preserve">لزيارة الآثار الرومانية</w:t>
      </w:r>
      <w:r>
        <w:rPr>
          <w:rFonts w:ascii="Calibri" w:cs="Calibri" w:eastAsia="Calibri" w:hAnsi="Calibri"/>
        </w:rPr>
        <w:t xml:space="preserve"> (Arabic prefers “visit”)</w:t>
      </w:r>
    </w:p>
    <w:p>
      <w:pPr>
        <w:spacing w:after="40"/>
      </w:pPr>
    </w:p>
    <w:p>
      <w:pPr>
        <w:spacing w:after="200" w:line="330"/>
      </w:pPr>
      <w:r>
        <w:rPr>
          <w:rFonts w:ascii="Calibri" w:cs="Calibri" w:eastAsia="Calibri" w:hAnsi="Calibri"/>
        </w:rPr>
        <w:t xml:space="preserve">Arabic often places two synonyms side by side for emphasis; English does this much less often. So </w:t>
      </w:r>
      <w:r>
        <w:rPr>
          <w:rFonts w:ascii="Arial" w:cs="Arial" w:hAnsi="Arial"/>
          <w:sz w:val="23"/>
          <w:szCs w:val="24"/>
          <w:rtl/>
        </w:rPr>
        <w:t xml:space="preserve">شجاعٌ مِغوار</w:t>
      </w:r>
      <w:r>
        <w:rPr>
          <w:rFonts w:ascii="Calibri" w:cs="Calibri" w:eastAsia="Calibri" w:hAnsi="Calibri"/>
        </w:rPr>
        <w:t xml:space="preserve"> becomes </w:t>
      </w:r>
      <w:r>
        <w:rPr>
          <w:rFonts w:ascii="Calibri" w:cs="Calibri" w:eastAsia="Calibri" w:hAnsi="Calibri"/>
          <w:i/>
          <w:iCs/>
        </w:rPr>
        <w:t xml:space="preserve">very brave</w:t>
      </w:r>
      <w:r>
        <w:rPr>
          <w:rFonts w:ascii="Calibri" w:cs="Calibri" w:eastAsia="Calibri" w:hAnsi="Calibri"/>
        </w:rPr>
        <w:t xml:space="preserve">, not </w:t>
      </w:r>
      <w:r>
        <w:rPr>
          <w:rFonts w:ascii="Calibri" w:cs="Calibri" w:eastAsia="Calibri" w:hAnsi="Calibri"/>
          <w:i/>
          <w:iCs/>
        </w:rPr>
        <w:t xml:space="preserve">brave and daring</w:t>
      </w:r>
      <w:r>
        <w:rPr>
          <w:rFonts w:ascii="Calibri" w:cs="Calibri" w:eastAsia="Calibri" w:hAnsi="Calibri"/>
        </w:rPr>
        <w:t xml:space="preserve">.</w:t>
      </w:r>
    </w:p>
    <w:p>
      <w:pPr>
        <w:pStyle w:val="Heading3"/>
      </w:pPr>
      <w:r>
        <w:t xml:space="preserve">Step 5: choose the right Arabic and its punctuation</w:t>
      </w:r>
    </w:p>
    <w:p>
      <w:pPr>
        <w:spacing w:after="200" w:line="330"/>
      </w:pPr>
      <w:r>
        <w:rPr>
          <w:rFonts w:ascii="Calibri" w:cs="Calibri" w:eastAsia="Calibri" w:hAnsi="Calibri"/>
        </w:rPr>
        <w:t xml:space="preserve">Choose the kind of Arabic that suits the text:</w:t>
      </w:r>
    </w:p>
    <w:p>
      <w:pPr>
        <w:pStyle w:val="ListParagraph"/>
        <w:numPr>
          <w:ilvl w:val="0"/>
          <w:numId w:val="2"/>
        </w:numPr>
        <w:spacing w:after="110" w:line="320"/>
      </w:pPr>
      <w:r>
        <w:rPr>
          <w:rFonts w:ascii="Calibri" w:cs="Calibri" w:eastAsia="Calibri" w:hAnsi="Calibri"/>
          <w:b/>
          <w:bCs/>
        </w:rPr>
        <w:t xml:space="preserve">Classical Arabic</w:t>
      </w:r>
      <w:r>
        <w:rPr>
          <w:rFonts w:ascii="Calibri" w:cs="Calibri" w:eastAsia="Calibri" w:hAnsi="Calibri"/>
        </w:rPr>
        <w:t xml:space="preserve"> (</w:t>
      </w:r>
      <w:r>
        <w:rPr>
          <w:rFonts w:ascii="Arial" w:cs="Arial" w:hAnsi="Arial"/>
          <w:sz w:val="23"/>
          <w:szCs w:val="24"/>
          <w:rtl/>
        </w:rPr>
        <w:t xml:space="preserve">العربية الفصحى التراثية</w:t>
      </w:r>
      <w:r>
        <w:rPr>
          <w:rFonts w:ascii="Calibri" w:cs="Calibri" w:eastAsia="Calibri" w:hAnsi="Calibri"/>
        </w:rPr>
        <w:t xml:space="preserve">): the Arabic of the Qur’an and classical poetry.</w:t>
      </w:r>
    </w:p>
    <w:p>
      <w:pPr>
        <w:pStyle w:val="ListParagraph"/>
        <w:numPr>
          <w:ilvl w:val="0"/>
          <w:numId w:val="2"/>
        </w:numPr>
        <w:spacing w:after="110" w:line="320"/>
      </w:pPr>
      <w:r>
        <w:rPr>
          <w:rFonts w:ascii="Calibri" w:cs="Calibri" w:eastAsia="Calibri" w:hAnsi="Calibri"/>
          <w:b/>
          <w:bCs/>
        </w:rPr>
        <w:t xml:space="preserve">Modern Standard Arabic</w:t>
      </w:r>
      <w:r>
        <w:rPr>
          <w:rFonts w:ascii="Calibri" w:cs="Calibri" w:eastAsia="Calibri" w:hAnsi="Calibri"/>
        </w:rPr>
        <w:t xml:space="preserve"> (</w:t>
      </w:r>
      <w:r>
        <w:rPr>
          <w:rFonts w:ascii="Arial" w:cs="Arial" w:hAnsi="Arial"/>
          <w:sz w:val="23"/>
          <w:szCs w:val="24"/>
          <w:rtl/>
        </w:rPr>
        <w:t xml:space="preserve">الفصحى المعاصرة</w:t>
      </w:r>
      <w:r>
        <w:rPr>
          <w:rFonts w:ascii="Calibri" w:cs="Calibri" w:eastAsia="Calibri" w:hAnsi="Calibri"/>
        </w:rPr>
        <w:t xml:space="preserve">): the Arabic of newspapers, laws and education. Use it for written translation.</w:t>
      </w:r>
    </w:p>
    <w:p>
      <w:pPr>
        <w:pStyle w:val="ListParagraph"/>
        <w:numPr>
          <w:ilvl w:val="0"/>
          <w:numId w:val="2"/>
        </w:numPr>
        <w:spacing w:after="110" w:line="320"/>
      </w:pPr>
      <w:r>
        <w:rPr>
          <w:rFonts w:ascii="Calibri" w:cs="Calibri" w:eastAsia="Calibri" w:hAnsi="Calibri"/>
          <w:b/>
          <w:bCs/>
        </w:rPr>
        <w:t xml:space="preserve">Dialects</w:t>
      </w:r>
      <w:r>
        <w:rPr>
          <w:rFonts w:ascii="Calibri" w:cs="Calibri" w:eastAsia="Calibri" w:hAnsi="Calibri"/>
        </w:rPr>
        <w:t xml:space="preserve"> (</w:t>
      </w:r>
      <w:r>
        <w:rPr>
          <w:rFonts w:ascii="Arial" w:cs="Arial" w:hAnsi="Arial"/>
          <w:sz w:val="23"/>
          <w:szCs w:val="24"/>
          <w:rtl/>
        </w:rPr>
        <w:t xml:space="preserve">اللهجات العامية</w:t>
      </w:r>
      <w:r>
        <w:rPr>
          <w:rFonts w:ascii="Calibri" w:cs="Calibri" w:eastAsia="Calibri" w:hAnsi="Calibri"/>
        </w:rPr>
        <w:t xml:space="preserve">): everyday spoken Arabic. Use one only if the client asks, for example in dubbing a cartoon or a series.</w:t>
      </w:r>
    </w:p>
    <w:p>
      <w:pPr>
        <w:spacing w:after="40"/>
      </w:pPr>
    </w:p>
    <w:p>
      <w:pPr>
        <w:spacing w:after="200" w:line="330"/>
      </w:pPr>
      <w:r>
        <w:rPr>
          <w:rFonts w:ascii="Calibri" w:cs="Calibri" w:eastAsia="Calibri" w:hAnsi="Calibri"/>
        </w:rPr>
        <w:t xml:space="preserve">Use Arabic punctuation in Arabic texts: the Arabic comma </w:t>
      </w:r>
      <w:r>
        <w:rPr>
          <w:rFonts w:ascii="Arial" w:cs="Arial" w:hAnsi="Arial"/>
          <w:sz w:val="23"/>
          <w:szCs w:val="24"/>
          <w:rtl/>
        </w:rPr>
        <w:t xml:space="preserve">،</w:t>
      </w:r>
      <w:r>
        <w:rPr>
          <w:rFonts w:ascii="Calibri" w:cs="Calibri" w:eastAsia="Calibri" w:hAnsi="Calibri"/>
        </w:rPr>
        <w:t xml:space="preserve">, semicolon </w:t>
      </w:r>
      <w:r>
        <w:rPr>
          <w:rFonts w:ascii="Arial" w:cs="Arial" w:hAnsi="Arial"/>
          <w:sz w:val="23"/>
          <w:szCs w:val="24"/>
          <w:rtl/>
        </w:rPr>
        <w:t xml:space="preserve">؛</w:t>
      </w:r>
      <w:r>
        <w:rPr>
          <w:rFonts w:ascii="Calibri" w:cs="Calibri" w:eastAsia="Calibri" w:hAnsi="Calibri"/>
        </w:rPr>
        <w:t xml:space="preserve"> and question mark </w:t>
      </w:r>
      <w:r>
        <w:rPr>
          <w:rFonts w:ascii="Arial" w:cs="Arial" w:hAnsi="Arial"/>
          <w:sz w:val="23"/>
          <w:szCs w:val="24"/>
          <w:rtl/>
        </w:rPr>
        <w:t xml:space="preserve">؟</w:t>
      </w:r>
      <w:r>
        <w:rPr>
          <w:rFonts w:ascii="Calibri" w:cs="Calibri" w:eastAsia="Calibri" w:hAnsi="Calibri"/>
        </w:rPr>
        <w:t xml:space="preserve">.</w:t>
      </w:r>
    </w:p>
    <w:p>
      <w:pPr>
        <w:spacing w:after="200" w:line="330"/>
      </w:pPr>
      <w:r>
        <w:rPr>
          <w:rFonts w:ascii="Calibri" w:cs="Calibri" w:eastAsia="Calibri" w:hAnsi="Calibri"/>
        </w:rPr>
        <w:t xml:space="preserve">Most translation problems between English and Arabic fall into four groups: </w:t>
      </w:r>
      <w:r>
        <w:rPr>
          <w:rFonts w:ascii="Calibri" w:cs="Calibri" w:eastAsia="Calibri" w:hAnsi="Calibri"/>
          <w:b/>
          <w:bCs/>
        </w:rPr>
        <w:t xml:space="preserve">grammar</w:t>
      </w:r>
      <w:r>
        <w:rPr>
          <w:rFonts w:ascii="Calibri" w:cs="Calibri" w:eastAsia="Calibri" w:hAnsi="Calibri"/>
        </w:rPr>
        <w:t xml:space="preserve"> (</w:t>
      </w:r>
      <w:r>
        <w:rPr>
          <w:rFonts w:ascii="Arial" w:cs="Arial" w:hAnsi="Arial"/>
          <w:sz w:val="23"/>
          <w:szCs w:val="24"/>
          <w:rtl/>
        </w:rPr>
        <w:t xml:space="preserve">النحو</w:t>
      </w:r>
      <w:r>
        <w:rPr>
          <w:rFonts w:ascii="Calibri" w:cs="Calibri" w:eastAsia="Calibri" w:hAnsi="Calibri"/>
        </w:rPr>
        <w:t xml:space="preserve">), </w:t>
      </w:r>
      <w:r>
        <w:rPr>
          <w:rFonts w:ascii="Calibri" w:cs="Calibri" w:eastAsia="Calibri" w:hAnsi="Calibri"/>
          <w:b/>
          <w:bCs/>
        </w:rPr>
        <w:t xml:space="preserve">word choice</w:t>
      </w:r>
      <w:r>
        <w:rPr>
          <w:rFonts w:ascii="Calibri" w:cs="Calibri" w:eastAsia="Calibri" w:hAnsi="Calibri"/>
        </w:rPr>
        <w:t xml:space="preserve"> (</w:t>
      </w:r>
      <w:r>
        <w:rPr>
          <w:rFonts w:ascii="Arial" w:cs="Arial" w:hAnsi="Arial"/>
          <w:sz w:val="23"/>
          <w:szCs w:val="24"/>
          <w:rtl/>
        </w:rPr>
        <w:t xml:space="preserve">اختيار المفردات</w:t>
      </w:r>
      <w:r>
        <w:rPr>
          <w:rFonts w:ascii="Calibri" w:cs="Calibri" w:eastAsia="Calibri" w:hAnsi="Calibri"/>
        </w:rPr>
        <w:t xml:space="preserve">), </w:t>
      </w:r>
      <w:r>
        <w:rPr>
          <w:rFonts w:ascii="Calibri" w:cs="Calibri" w:eastAsia="Calibri" w:hAnsi="Calibri"/>
          <w:b/>
          <w:bCs/>
        </w:rPr>
        <w:t xml:space="preserve">punctuation and style</w:t>
      </w:r>
      <w:r>
        <w:rPr>
          <w:rFonts w:ascii="Calibri" w:cs="Calibri" w:eastAsia="Calibri" w:hAnsi="Calibri"/>
        </w:rPr>
        <w:t xml:space="preserve">, and </w:t>
      </w:r>
      <w:r>
        <w:rPr>
          <w:rFonts w:ascii="Calibri" w:cs="Calibri" w:eastAsia="Calibri" w:hAnsi="Calibri"/>
          <w:b/>
          <w:bCs/>
        </w:rPr>
        <w:t xml:space="preserve">general or technical texts</w:t>
      </w:r>
      <w:r>
        <w:rPr>
          <w:rFonts w:ascii="Calibri" w:cs="Calibri" w:eastAsia="Calibri" w:hAnsi="Calibri"/>
        </w:rPr>
        <w:t xml:space="preserve">. Style includes how formal the language is: its </w:t>
      </w:r>
      <w:r>
        <w:rPr>
          <w:rFonts w:ascii="Calibri" w:cs="Calibri" w:eastAsia="Calibri" w:hAnsi="Calibri"/>
          <w:b/>
          <w:bCs/>
        </w:rPr>
        <w:t xml:space="preserve">register</w:t>
      </w:r>
      <w:r>
        <w:rPr>
          <w:rFonts w:ascii="Calibri" w:cs="Calibri" w:eastAsia="Calibri" w:hAnsi="Calibri"/>
        </w:rPr>
        <w:t xml:space="preserve">.</w:t>
      </w:r>
    </w:p>
    <w:p>
      <w:pPr>
        <w:pStyle w:val="Heading3"/>
      </w:pPr>
      <w:r>
        <w:t xml:space="preserve">Try it</w:t>
      </w:r>
    </w:p>
    <w:p>
      <w:pPr>
        <w:pStyle w:val="ListParagraph"/>
        <w:numPr>
          <w:ilvl w:val="0"/>
          <w:numId w:val="12"/>
        </w:numPr>
        <w:spacing w:after="110" w:line="320"/>
      </w:pPr>
      <w:r>
        <w:rPr>
          <w:rFonts w:ascii="Calibri" w:cs="Calibri" w:eastAsia="Calibri" w:hAnsi="Calibri"/>
        </w:rPr>
        <w:t xml:space="preserve">Rewrite as a verbal sentence: </w:t>
      </w:r>
      <w:r>
        <w:rPr>
          <w:rFonts w:ascii="Arial" w:cs="Arial" w:hAnsi="Arial"/>
          <w:sz w:val="23"/>
          <w:szCs w:val="24"/>
          <w:rtl/>
        </w:rPr>
        <w:t xml:space="preserve">الطلاب حضروا المحاضرة.</w:t>
      </w:r>
    </w:p>
    <w:p>
      <w:pPr>
        <w:pStyle w:val="ListParagraph"/>
        <w:numPr>
          <w:ilvl w:val="0"/>
          <w:numId w:val="12"/>
        </w:numPr>
        <w:spacing w:after="110" w:line="320"/>
      </w:pPr>
      <w:r>
        <w:rPr>
          <w:rFonts w:ascii="Calibri" w:cs="Calibri" w:eastAsia="Calibri" w:hAnsi="Calibri"/>
        </w:rPr>
        <w:t xml:space="preserve">Translate: </w:t>
      </w:r>
      <w:r>
        <w:rPr>
          <w:rFonts w:ascii="Arial" w:cs="Arial" w:hAnsi="Arial"/>
          <w:sz w:val="23"/>
          <w:szCs w:val="24"/>
          <w:rtl/>
        </w:rPr>
        <w:t xml:space="preserve">الطالب في المكتبة.</w:t>
      </w:r>
    </w:p>
    <w:p>
      <w:pPr>
        <w:pStyle w:val="ListParagraph"/>
        <w:numPr>
          <w:ilvl w:val="0"/>
          <w:numId w:val="12"/>
        </w:numPr>
        <w:spacing w:after="110" w:line="320"/>
      </w:pPr>
      <w:r>
        <w:rPr>
          <w:rFonts w:ascii="Calibri" w:cs="Calibri" w:eastAsia="Calibri" w:hAnsi="Calibri"/>
        </w:rPr>
        <w:t xml:space="preserve">Translate: </w:t>
      </w:r>
      <w:r>
        <w:rPr>
          <w:rFonts w:ascii="Calibri" w:cs="Calibri" w:eastAsia="Calibri" w:hAnsi="Calibri"/>
          <w:i/>
          <w:iCs/>
        </w:rPr>
        <w:t xml:space="preserve">He is in bed.</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13"/>
        </w:numPr>
        <w:spacing w:after="110" w:line="320"/>
      </w:pPr>
      <w:r>
        <w:rPr>
          <w:rFonts w:ascii="Arial" w:cs="Arial" w:hAnsi="Arial"/>
          <w:color w:val="6B6680"/>
          <w:sz w:val="23"/>
          <w:szCs w:val="24"/>
          <w:rtl/>
        </w:rPr>
        <w:t xml:space="preserve">حضر الطلابُ المحاضرة.</w:t>
      </w:r>
      <w:r>
        <w:rPr>
          <w:rFonts w:ascii="Calibri" w:cs="Calibri" w:eastAsia="Calibri" w:hAnsi="Calibri"/>
          <w:color w:val="6B6680"/>
        </w:rPr>
        <w:t xml:space="preserve"> (When the verb comes first, it stays singular: </w:t>
      </w:r>
      <w:r>
        <w:rPr>
          <w:rFonts w:ascii="Arial" w:cs="Arial" w:hAnsi="Arial"/>
          <w:color w:val="6B6680"/>
          <w:sz w:val="23"/>
          <w:szCs w:val="24"/>
          <w:rtl/>
        </w:rPr>
        <w:t xml:space="preserve">حضر</w:t>
      </w:r>
      <w:r>
        <w:rPr>
          <w:rFonts w:ascii="Calibri" w:cs="Calibri" w:eastAsia="Calibri" w:hAnsi="Calibri"/>
          <w:color w:val="6B6680"/>
        </w:rPr>
        <w:t xml:space="preserve">, not </w:t>
      </w:r>
      <w:r>
        <w:rPr>
          <w:rFonts w:ascii="Arial" w:cs="Arial" w:hAnsi="Arial"/>
          <w:color w:val="6B6680"/>
          <w:sz w:val="23"/>
          <w:szCs w:val="24"/>
          <w:rtl/>
        </w:rPr>
        <w:t xml:space="preserve">حضروا</w:t>
      </w:r>
      <w:r>
        <w:rPr>
          <w:rFonts w:ascii="Calibri" w:cs="Calibri" w:eastAsia="Calibri" w:hAnsi="Calibri"/>
          <w:color w:val="6B6680"/>
        </w:rPr>
        <w:t xml:space="preserve">.)</w:t>
      </w:r>
    </w:p>
    <w:p>
      <w:pPr>
        <w:pStyle w:val="ListParagraph"/>
        <w:numPr>
          <w:ilvl w:val="0"/>
          <w:numId w:val="13"/>
        </w:numPr>
        <w:spacing w:after="110" w:line="320"/>
      </w:pPr>
      <w:r>
        <w:rPr>
          <w:rFonts w:ascii="Calibri" w:cs="Calibri" w:eastAsia="Calibri" w:hAnsi="Calibri"/>
          <w:i/>
          <w:iCs/>
          <w:color w:val="6B6680"/>
        </w:rPr>
        <w:t xml:space="preserve">The student is in the library.</w:t>
      </w:r>
    </w:p>
    <w:p>
      <w:pPr>
        <w:pStyle w:val="ListParagraph"/>
        <w:numPr>
          <w:ilvl w:val="0"/>
          <w:numId w:val="13"/>
        </w:numPr>
        <w:spacing w:after="110" w:line="320"/>
      </w:pPr>
      <w:r>
        <w:rPr>
          <w:rFonts w:ascii="Arial" w:cs="Arial" w:hAnsi="Arial"/>
          <w:color w:val="6B6680"/>
          <w:sz w:val="23"/>
          <w:szCs w:val="24"/>
          <w:rtl/>
        </w:rPr>
        <w:t xml:space="preserve">إنه في فراشه.</w:t>
      </w:r>
      <w:r>
        <w:rPr>
          <w:rFonts w:ascii="Calibri" w:cs="Calibri" w:eastAsia="Calibri" w:hAnsi="Calibri"/>
          <w:color w:val="6B6680"/>
        </w:rPr>
        <w:t xml:space="preserve"> or, if the context shows he is asleep, </w:t>
      </w:r>
      <w:r>
        <w:rPr>
          <w:rFonts w:ascii="Arial" w:cs="Arial" w:hAnsi="Arial"/>
          <w:color w:val="6B6680"/>
          <w:sz w:val="23"/>
          <w:szCs w:val="24"/>
          <w:rtl/>
        </w:rPr>
        <w:t xml:space="preserve">إنه نائم.</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b/>
          <w:bCs/>
        </w:rPr>
        <w:t xml:space="preserve">EN → AR</w:t>
      </w:r>
      <w:r>
        <w:rPr>
          <w:rFonts w:ascii="Calibri" w:cs="Calibri" w:eastAsia="Calibri" w:hAnsi="Calibri"/>
        </w:rPr>
        <w:t xml:space="preserve">: prefer a verbal sentence, do not translate a simple </w:t>
      </w:r>
      <w:r>
        <w:rPr>
          <w:rFonts w:ascii="Calibri" w:cs="Calibri" w:eastAsia="Calibri" w:hAnsi="Calibri"/>
          <w:i/>
          <w:iCs/>
        </w:rPr>
        <w:t xml:space="preserve">is</w:t>
      </w:r>
      <w:r>
        <w:rPr>
          <w:rFonts w:ascii="Calibri" w:cs="Calibri" w:eastAsia="Calibri" w:hAnsi="Calibri"/>
        </w:rPr>
        <w:t xml:space="preserve"> with </w:t>
      </w:r>
      <w:r>
        <w:rPr>
          <w:rFonts w:ascii="Arial" w:cs="Arial" w:hAnsi="Arial"/>
          <w:sz w:val="23"/>
          <w:szCs w:val="24"/>
          <w:rtl/>
        </w:rPr>
        <w:t xml:space="preserve">يكون</w:t>
      </w:r>
      <w:r>
        <w:rPr>
          <w:rFonts w:ascii="Calibri" w:cs="Calibri" w:eastAsia="Calibri" w:hAnsi="Calibri"/>
        </w:rPr>
        <w:t xml:space="preserve">, join short sentences, use Arabic punctuation.</w:t>
      </w:r>
    </w:p>
    <w:p>
      <w:pPr>
        <w:pStyle w:val="ListParagraph"/>
        <w:keepNext/>
        <w:keepLines/>
        <w:numPr>
          <w:ilvl w:val="0"/>
          <w:numId w:val="2"/>
        </w:numPr>
        <w:shd w:fill="ECE9F7" w:color="auto" w:val="clear"/>
        <w:spacing w:after="0" w:line="300"/>
      </w:pPr>
      <w:r>
        <w:rPr>
          <w:rFonts w:ascii="Calibri" w:cs="Calibri" w:eastAsia="Calibri" w:hAnsi="Calibri"/>
          <w:b/>
          <w:bCs/>
        </w:rPr>
        <w:t xml:space="preserve">AR → EN</w:t>
      </w:r>
      <w:r>
        <w:rPr>
          <w:rFonts w:ascii="Calibri" w:cs="Calibri" w:eastAsia="Calibri" w:hAnsi="Calibri"/>
        </w:rPr>
        <w:t xml:space="preserve">: start with the subject, split long sentences, turn a pair of synonyms into one expression, add “is”.</w:t>
      </w:r>
    </w:p>
    <w:p>
      <w:pPr>
        <w:pStyle w:val="ListParagraph"/>
        <w:keepNext/>
        <w:keepLines/>
        <w:numPr>
          <w:ilvl w:val="0"/>
          <w:numId w:val="2"/>
        </w:numPr>
        <w:shd w:fill="ECE9F7" w:color="auto" w:val="clear"/>
        <w:spacing w:after="0" w:line="300"/>
      </w:pPr>
      <w:r>
        <w:rPr>
          <w:rFonts w:ascii="Calibri" w:cs="Calibri" w:eastAsia="Calibri" w:hAnsi="Calibri"/>
        </w:rPr>
        <w:t xml:space="preserve">Use Modern Standard Arabic unless the client asks for a dialect.</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Word order</w:t>
      </w:r>
      <w:r>
        <w:rPr>
          <w:rFonts w:ascii="Calibri" w:cs="Calibri" w:eastAsia="Calibri" w:hAnsi="Calibri"/>
        </w:rPr>
        <w:t xml:space="preserve"> (</w:t>
      </w:r>
      <w:r>
        <w:rPr>
          <w:rFonts w:ascii="Arial" w:cs="Arial" w:hAnsi="Arial"/>
          <w:sz w:val="23"/>
          <w:szCs w:val="24"/>
          <w:rtl/>
        </w:rPr>
        <w:t xml:space="preserve">ترتيب الكلمات</w:t>
      </w:r>
      <w:r>
        <w:rPr>
          <w:rFonts w:ascii="Calibri" w:cs="Calibri" w:eastAsia="Calibri" w:hAnsi="Calibri"/>
        </w:rPr>
        <w:t xml:space="preserve">): </w:t>
      </w:r>
      <w:r>
        <w:rPr>
          <w:rFonts w:ascii="Calibri" w:cs="Calibri" w:eastAsia="Calibri" w:hAnsi="Calibri"/>
        </w:rPr>
        <w:t xml:space="preserve">The order of the subject, verb and object in a sentence.</w:t>
      </w:r>
    </w:p>
    <w:p>
      <w:pPr>
        <w:pStyle w:val="ListParagraph"/>
        <w:keepNext/>
        <w:keepLines/>
        <w:numPr>
          <w:ilvl w:val="0"/>
          <w:numId w:val="2"/>
        </w:numPr>
        <w:shd w:fill="ECE9F7" w:color="auto" w:val="clear"/>
        <w:spacing w:after="40" w:line="300"/>
      </w:pPr>
      <w:r>
        <w:rPr>
          <w:rFonts w:ascii="Calibri" w:cs="Calibri" w:eastAsia="Calibri" w:hAnsi="Calibri"/>
          <w:b/>
          <w:bCs/>
        </w:rPr>
        <w:t xml:space="preserve">Verbal sentence</w:t>
      </w:r>
      <w:r>
        <w:rPr>
          <w:rFonts w:ascii="Calibri" w:cs="Calibri" w:eastAsia="Calibri" w:hAnsi="Calibri"/>
        </w:rPr>
        <w:t xml:space="preserve"> (</w:t>
      </w:r>
      <w:r>
        <w:rPr>
          <w:rFonts w:ascii="Arial" w:cs="Arial" w:hAnsi="Arial"/>
          <w:sz w:val="23"/>
          <w:szCs w:val="24"/>
          <w:rtl/>
        </w:rPr>
        <w:t xml:space="preserve">الجملة الفعلية</w:t>
      </w:r>
      <w:r>
        <w:rPr>
          <w:rFonts w:ascii="Calibri" w:cs="Calibri" w:eastAsia="Calibri" w:hAnsi="Calibri"/>
        </w:rPr>
        <w:t xml:space="preserve">): </w:t>
      </w:r>
      <w:r>
        <w:rPr>
          <w:rFonts w:ascii="Calibri" w:cs="Calibri" w:eastAsia="Calibri" w:hAnsi="Calibri"/>
        </w:rPr>
        <w:t xml:space="preserve">A sentence that starts with a verb.</w:t>
      </w:r>
    </w:p>
    <w:p>
      <w:pPr>
        <w:pStyle w:val="ListParagraph"/>
        <w:keepNext/>
        <w:keepLines/>
        <w:numPr>
          <w:ilvl w:val="0"/>
          <w:numId w:val="2"/>
        </w:numPr>
        <w:shd w:fill="ECE9F7" w:color="auto" w:val="clear"/>
        <w:spacing w:after="40" w:line="300"/>
      </w:pPr>
      <w:r>
        <w:rPr>
          <w:rFonts w:ascii="Calibri" w:cs="Calibri" w:eastAsia="Calibri" w:hAnsi="Calibri"/>
          <w:b/>
          <w:bCs/>
        </w:rPr>
        <w:t xml:space="preserve">Register</w:t>
      </w:r>
      <w:r>
        <w:rPr>
          <w:rFonts w:ascii="Calibri" w:cs="Calibri" w:eastAsia="Calibri" w:hAnsi="Calibri"/>
        </w:rPr>
        <w:t xml:space="preserve"> (</w:t>
      </w:r>
      <w:r>
        <w:rPr>
          <w:rFonts w:ascii="Arial" w:cs="Arial" w:hAnsi="Arial"/>
          <w:sz w:val="23"/>
          <w:szCs w:val="24"/>
          <w:rtl/>
        </w:rPr>
        <w:t xml:space="preserve">المستوى اللغوي</w:t>
      </w:r>
      <w:r>
        <w:rPr>
          <w:rFonts w:ascii="Calibri" w:cs="Calibri" w:eastAsia="Calibri" w:hAnsi="Calibri"/>
        </w:rPr>
        <w:t xml:space="preserve">): </w:t>
      </w:r>
      <w:r>
        <w:rPr>
          <w:rFonts w:ascii="Calibri" w:cs="Calibri" w:eastAsia="Calibri" w:hAnsi="Calibri"/>
        </w:rPr>
        <w:t xml:space="preserve">How formal or informal the language is.</w:t>
      </w:r>
    </w:p>
    <w:p>
      <w:pPr>
        <w:pStyle w:val="ListParagraph"/>
        <w:keepNext/>
        <w:keepLines/>
        <w:numPr>
          <w:ilvl w:val="0"/>
          <w:numId w:val="2"/>
        </w:numPr>
        <w:shd w:fill="ECE9F7" w:color="auto" w:val="clear"/>
        <w:spacing w:after="40" w:line="300"/>
      </w:pPr>
      <w:r>
        <w:rPr>
          <w:rFonts w:ascii="Calibri" w:cs="Calibri" w:eastAsia="Calibri" w:hAnsi="Calibri"/>
          <w:b/>
          <w:bCs/>
        </w:rPr>
        <w:t xml:space="preserve">Modern Standard Arabic (MSA)</w:t>
      </w:r>
      <w:r>
        <w:rPr>
          <w:rFonts w:ascii="Calibri" w:cs="Calibri" w:eastAsia="Calibri" w:hAnsi="Calibri"/>
        </w:rPr>
        <w:t xml:space="preserve"> (</w:t>
      </w:r>
      <w:r>
        <w:rPr>
          <w:rFonts w:ascii="Arial" w:cs="Arial" w:hAnsi="Arial"/>
          <w:sz w:val="23"/>
          <w:szCs w:val="24"/>
          <w:rtl/>
        </w:rPr>
        <w:t xml:space="preserve">الفصحى المعاصرة</w:t>
      </w:r>
      <w:r>
        <w:rPr>
          <w:rFonts w:ascii="Calibri" w:cs="Calibri" w:eastAsia="Calibri" w:hAnsi="Calibri"/>
        </w:rPr>
        <w:t xml:space="preserve">): </w:t>
      </w:r>
      <w:r>
        <w:rPr>
          <w:rFonts w:ascii="Calibri" w:cs="Calibri" w:eastAsia="Calibri" w:hAnsi="Calibri"/>
        </w:rPr>
        <w:t xml:space="preserve">The Arabic of newspapers, laws and education.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Dialect</w:t>
      </w:r>
      <w:r>
        <w:rPr>
          <w:rFonts w:ascii="Calibri" w:cs="Calibri" w:eastAsia="Calibri" w:hAnsi="Calibri"/>
        </w:rPr>
        <w:t xml:space="preserve"> (</w:t>
      </w:r>
      <w:r>
        <w:rPr>
          <w:rFonts w:ascii="Arial" w:cs="Arial" w:hAnsi="Arial"/>
          <w:sz w:val="23"/>
          <w:szCs w:val="24"/>
          <w:rtl/>
        </w:rPr>
        <w:t xml:space="preserve">اللهجة العامية</w:t>
      </w:r>
      <w:r>
        <w:rPr>
          <w:rFonts w:ascii="Calibri" w:cs="Calibri" w:eastAsia="Calibri" w:hAnsi="Calibri"/>
        </w:rPr>
        <w:t xml:space="preserve">): </w:t>
      </w:r>
      <w:r>
        <w:rPr>
          <w:rFonts w:ascii="Calibri" w:cs="Calibri" w:eastAsia="Calibri" w:hAnsi="Calibri"/>
        </w:rPr>
        <w:t xml:space="preserve">The everyday spoken Arabic of a country or region.</w:t>
      </w:r>
    </w:p>
    <w:p>
      <w:pPr>
        <w:shd w:fill="ECE9F7" w:color="auto" w:val="clear"/>
        <w:spacing w:after="160" w:line="120"/>
      </w:pPr>
    </w:p>
    <w:p>
      <w:pPr>
        <w:pStyle w:val="Heading1"/>
        <w:pageBreakBefore/>
      </w:pPr>
      <w:r>
        <w:t xml:space="preserve">Part 2: Understanding meaning</w:t>
      </w:r>
    </w:p>
    <w:p>
      <w:pPr>
        <w:pStyle w:val="Heading2"/>
      </w:pPr>
      <w:r>
        <w:t xml:space="preserve">Chapter 4: Form and meaning</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In Chapter 3 you often changed a sentence’s structure. This chapter gives you the rule that makes such changes safe, so you can change the form without losing the meaning.</w:t>
      </w:r>
    </w:p>
    <w:p>
      <w:pPr>
        <w:pStyle w:val="Heading3"/>
      </w:pPr>
      <w:r>
        <w:t xml:space="preserve">Step 1: meaning comes first</w:t>
      </w:r>
    </w:p>
    <w:p>
      <w:pPr>
        <w:spacing w:after="200" w:line="330"/>
      </w:pPr>
      <w:r>
        <w:rPr>
          <w:rFonts w:ascii="Calibri" w:cs="Calibri" w:eastAsia="Calibri" w:hAnsi="Calibri"/>
        </w:rPr>
        <w:t xml:space="preserve">The shape of a sentence is its </w:t>
      </w:r>
      <w:r>
        <w:rPr>
          <w:rFonts w:ascii="Calibri" w:cs="Calibri" w:eastAsia="Calibri" w:hAnsi="Calibri"/>
          <w:b/>
          <w:bCs/>
        </w:rPr>
        <w:t xml:space="preserve">form</w:t>
      </w:r>
      <w:r>
        <w:rPr>
          <w:rFonts w:ascii="Calibri" w:cs="Calibri" w:eastAsia="Calibri" w:hAnsi="Calibri"/>
        </w:rPr>
        <w:t xml:space="preserve">; the idea behind it is its </w:t>
      </w:r>
      <w:r>
        <w:rPr>
          <w:rFonts w:ascii="Calibri" w:cs="Calibri" w:eastAsia="Calibri" w:hAnsi="Calibri"/>
          <w:b/>
          <w:bCs/>
        </w:rPr>
        <w:t xml:space="preserve">meaning</w:t>
      </w:r>
      <w:r>
        <w:rPr>
          <w:rFonts w:ascii="Calibri" w:cs="Calibri" w:eastAsia="Calibri" w:hAnsi="Calibri"/>
        </w:rPr>
        <w:t xml:space="preserve">. In translation we favour meaning over form (</w:t>
      </w:r>
      <w:r>
        <w:rPr>
          <w:rFonts w:ascii="Arial" w:cs="Arial" w:hAnsi="Arial"/>
          <w:sz w:val="23"/>
          <w:szCs w:val="24"/>
          <w:rtl/>
        </w:rPr>
        <w:t xml:space="preserve">المعنى أهمّ من الشكل</w:t>
      </w:r>
      <w:r>
        <w:rPr>
          <w:rFonts w:ascii="Calibri" w:cs="Calibri" w:eastAsia="Calibri" w:hAnsi="Calibri"/>
        </w:rPr>
        <w:t xml:space="preserve">): you may change the form, but never the meaning.</w:t>
      </w:r>
    </w:p>
    <w:p>
      <w:pPr>
        <w:spacing w:after="200" w:line="330"/>
      </w:pPr>
      <w:r>
        <w:rPr>
          <w:rFonts w:ascii="Calibri" w:cs="Calibri" w:eastAsia="Calibri" w:hAnsi="Calibri"/>
        </w:rPr>
        <w:t xml:space="preserve">Anything said in one language can be said in another, unless the form itself is part of the message, as in a poem’s rhyme (Nida &amp; Taber, 1969).</w:t>
      </w:r>
    </w:p>
    <w:p>
      <w:pPr>
        <w:pStyle w:val="Heading3"/>
      </w:pPr>
      <w:r>
        <w:t xml:space="preserve">Step 2: change the form when you need to</w:t>
      </w:r>
    </w:p>
    <w:p>
      <w:pPr>
        <w:spacing w:after="200" w:line="330"/>
      </w:pPr>
      <w:r>
        <w:rPr>
          <w:rFonts w:ascii="Calibri" w:cs="Calibri" w:eastAsia="Calibri" w:hAnsi="Calibri"/>
        </w:rPr>
        <w:t xml:space="preserve">Copying the English form often gives clumsy Arabic, so change it. For example, a noun can become a verb:</w:t>
      </w:r>
    </w:p>
    <w:p>
      <w:pPr>
        <w:pStyle w:val="ListParagraph"/>
        <w:numPr>
          <w:ilvl w:val="0"/>
          <w:numId w:val="2"/>
        </w:numPr>
        <w:spacing w:after="110" w:line="320"/>
      </w:pPr>
      <w:r>
        <w:rPr>
          <w:rFonts w:ascii="Calibri" w:cs="Calibri" w:eastAsia="Calibri" w:hAnsi="Calibri"/>
          <w:i/>
          <w:iCs/>
        </w:rPr>
        <w:t xml:space="preserve">He is a heavy smoker.</w:t>
      </w:r>
      <w:r>
        <w:rPr>
          <w:rFonts w:ascii="Calibri" w:cs="Calibri" w:eastAsia="Calibri" w:hAnsi="Calibri"/>
        </w:rPr>
        <w:t xml:space="preserve"> → </w:t>
      </w:r>
      <w:r>
        <w:rPr>
          <w:rFonts w:ascii="Arial" w:cs="Arial" w:hAnsi="Arial"/>
          <w:sz w:val="23"/>
          <w:szCs w:val="24"/>
          <w:rtl/>
        </w:rPr>
        <w:t xml:space="preserve">يدخّن بشراهة</w:t>
      </w:r>
      <w:r>
        <w:rPr>
          <w:rFonts w:ascii="Calibri" w:cs="Calibri" w:eastAsia="Calibri" w:hAnsi="Calibri"/>
        </w:rPr>
        <w:t xml:space="preserve"> (the noun </w:t>
      </w:r>
      <w:r>
        <w:rPr>
          <w:rFonts w:ascii="Calibri" w:cs="Calibri" w:eastAsia="Calibri" w:hAnsi="Calibri"/>
          <w:i/>
          <w:iCs/>
        </w:rPr>
        <w:t xml:space="preserve">smoker</w:t>
      </w:r>
      <w:r>
        <w:rPr>
          <w:rFonts w:ascii="Calibri" w:cs="Calibri" w:eastAsia="Calibri" w:hAnsi="Calibri"/>
        </w:rPr>
        <w:t xml:space="preserve"> becomes the verb </w:t>
      </w:r>
      <w:r>
        <w:rPr>
          <w:rFonts w:ascii="Arial" w:cs="Arial" w:hAnsi="Arial"/>
          <w:sz w:val="23"/>
          <w:szCs w:val="24"/>
          <w:rtl/>
        </w:rPr>
        <w:t xml:space="preserve">يدخّن</w:t>
      </w:r>
      <w:r>
        <w:rPr>
          <w:rFonts w:ascii="Calibri" w:cs="Calibri" w:eastAsia="Calibri" w:hAnsi="Calibri"/>
        </w:rPr>
        <w:t xml:space="preserve">, and the adjective </w:t>
      </w:r>
      <w:r>
        <w:rPr>
          <w:rFonts w:ascii="Calibri" w:cs="Calibri" w:eastAsia="Calibri" w:hAnsi="Calibri"/>
          <w:i/>
          <w:iCs/>
        </w:rPr>
        <w:t xml:space="preserve">heavy</w:t>
      </w:r>
      <w:r>
        <w:rPr>
          <w:rFonts w:ascii="Calibri" w:cs="Calibri" w:eastAsia="Calibri" w:hAnsi="Calibri"/>
        </w:rPr>
        <w:t xml:space="preserve"> becomes </w:t>
      </w:r>
      <w:r>
        <w:rPr>
          <w:rFonts w:ascii="Arial" w:cs="Arial" w:hAnsi="Arial"/>
          <w:sz w:val="23"/>
          <w:szCs w:val="24"/>
          <w:rtl/>
        </w:rPr>
        <w:t xml:space="preserve">بشراهة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after his arrival</w:t>
      </w:r>
      <w:r>
        <w:rPr>
          <w:rFonts w:ascii="Calibri" w:cs="Calibri" w:eastAsia="Calibri" w:hAnsi="Calibri"/>
        </w:rPr>
        <w:t xml:space="preserve"> → </w:t>
      </w:r>
      <w:r>
        <w:rPr>
          <w:rFonts w:ascii="Arial" w:cs="Arial" w:hAnsi="Arial"/>
          <w:sz w:val="23"/>
          <w:szCs w:val="24"/>
          <w:rtl/>
        </w:rPr>
        <w:t xml:space="preserve">بعد أن وصل</w:t>
      </w:r>
      <w:r>
        <w:rPr>
          <w:rFonts w:ascii="Calibri" w:cs="Calibri" w:eastAsia="Calibri" w:hAnsi="Calibri"/>
        </w:rPr>
        <w:t xml:space="preserve"> (the noun </w:t>
      </w:r>
      <w:r>
        <w:rPr>
          <w:rFonts w:ascii="Calibri" w:cs="Calibri" w:eastAsia="Calibri" w:hAnsi="Calibri"/>
          <w:i/>
          <w:iCs/>
        </w:rPr>
        <w:t xml:space="preserve">arrival</w:t>
      </w:r>
      <w:r>
        <w:rPr>
          <w:rFonts w:ascii="Calibri" w:cs="Calibri" w:eastAsia="Calibri" w:hAnsi="Calibri"/>
        </w:rPr>
        <w:t xml:space="preserve"> becomes a verb; see Chapter 12)</w:t>
      </w:r>
    </w:p>
    <w:p>
      <w:pPr>
        <w:spacing w:after="40"/>
      </w:pPr>
    </w:p>
    <w:p>
      <w:pPr>
        <w:pStyle w:val="Heading3"/>
      </w:pPr>
      <w:r>
        <w:t xml:space="preserve">Step 3: when the image does not travel</w:t>
      </w:r>
    </w:p>
    <w:p>
      <w:pPr>
        <w:spacing w:after="200" w:line="330"/>
      </w:pPr>
      <w:r>
        <w:rPr>
          <w:rFonts w:ascii="Calibri" w:cs="Calibri" w:eastAsia="Calibri" w:hAnsi="Calibri"/>
        </w:rPr>
        <w:t xml:space="preserve">Sometimes the problem is a picture. The British press called Tony Blair </w:t>
      </w:r>
      <w:r>
        <w:rPr>
          <w:rFonts w:ascii="Calibri" w:cs="Calibri" w:eastAsia="Calibri" w:hAnsi="Calibri"/>
          <w:i/>
          <w:iCs/>
        </w:rPr>
        <w:t xml:space="preserve">Bush’s poodle</w:t>
      </w:r>
      <w:r>
        <w:rPr>
          <w:rFonts w:ascii="Calibri" w:cs="Calibri" w:eastAsia="Calibri" w:hAnsi="Calibri"/>
        </w:rPr>
        <w:t xml:space="preserve">: someone who obediently follows George Bush. A poodle has no such meaning in Arabic, so the translator keeps the meaning and changes the form: </w:t>
      </w:r>
      <w:r>
        <w:rPr>
          <w:rFonts w:ascii="Arial" w:cs="Arial" w:hAnsi="Arial"/>
          <w:sz w:val="23"/>
          <w:szCs w:val="24"/>
          <w:rtl/>
        </w:rPr>
        <w:t xml:space="preserve">بلير، تابعُ بوش</w:t>
      </w:r>
      <w:r>
        <w:rPr>
          <w:rFonts w:ascii="Calibri" w:cs="Calibri" w:eastAsia="Calibri" w:hAnsi="Calibri"/>
        </w:rPr>
        <w:t xml:space="preserve"> or </w:t>
      </w:r>
      <w:r>
        <w:rPr>
          <w:rFonts w:ascii="Arial" w:cs="Arial" w:hAnsi="Arial"/>
          <w:sz w:val="23"/>
          <w:szCs w:val="24"/>
          <w:rtl/>
        </w:rPr>
        <w:t xml:space="preserve">بلير، المنقاد لبوش</w:t>
      </w:r>
      <w:r>
        <w:rPr>
          <w:rFonts w:ascii="Calibri" w:cs="Calibri" w:eastAsia="Calibri" w:hAnsi="Calibri"/>
        </w:rPr>
        <w:t xml:space="preserve">.</w:t>
      </w:r>
    </w:p>
    <w:p>
      <w:pPr>
        <w:pStyle w:val="Heading3"/>
      </w:pPr>
      <w:r>
        <w:t xml:space="preserve">Try it</w:t>
      </w:r>
    </w:p>
    <w:p>
      <w:pPr>
        <w:pStyle w:val="ListParagraph"/>
        <w:numPr>
          <w:ilvl w:val="0"/>
          <w:numId w:val="14"/>
        </w:numPr>
        <w:spacing w:after="110" w:line="320"/>
      </w:pPr>
      <w:r>
        <w:rPr>
          <w:rFonts w:ascii="Calibri" w:cs="Calibri" w:eastAsia="Calibri" w:hAnsi="Calibri"/>
        </w:rPr>
        <w:t xml:space="preserve">Translate by changing the form: </w:t>
      </w:r>
      <w:r>
        <w:rPr>
          <w:rFonts w:ascii="Calibri" w:cs="Calibri" w:eastAsia="Calibri" w:hAnsi="Calibri"/>
          <w:i/>
          <w:iCs/>
        </w:rPr>
        <w:t xml:space="preserve">He is a fast runner.</w:t>
      </w:r>
    </w:p>
    <w:p>
      <w:pPr>
        <w:pStyle w:val="ListParagraph"/>
        <w:numPr>
          <w:ilvl w:val="0"/>
          <w:numId w:val="14"/>
        </w:numPr>
        <w:spacing w:after="110" w:line="320"/>
      </w:pPr>
      <w:r>
        <w:rPr>
          <w:rFonts w:ascii="Calibri" w:cs="Calibri" w:eastAsia="Calibri" w:hAnsi="Calibri"/>
        </w:rPr>
        <w:t xml:space="preserve">Translate by changing the form: </w:t>
      </w:r>
      <w:r>
        <w:rPr>
          <w:rFonts w:ascii="Calibri" w:cs="Calibri" w:eastAsia="Calibri" w:hAnsi="Calibri"/>
          <w:i/>
          <w:iCs/>
        </w:rPr>
        <w:t xml:space="preserve">His arrival was late.</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15"/>
        </w:numPr>
        <w:spacing w:after="110" w:line="320"/>
      </w:pPr>
      <w:r>
        <w:rPr>
          <w:rFonts w:ascii="Arial" w:cs="Arial" w:hAnsi="Arial"/>
          <w:color w:val="6B6680"/>
          <w:sz w:val="23"/>
          <w:szCs w:val="24"/>
          <w:rtl/>
        </w:rPr>
        <w:t xml:space="preserve">يركض بسرعة.</w:t>
      </w:r>
    </w:p>
    <w:p>
      <w:pPr>
        <w:pStyle w:val="ListParagraph"/>
        <w:numPr>
          <w:ilvl w:val="0"/>
          <w:numId w:val="15"/>
        </w:numPr>
        <w:spacing w:after="110" w:line="320"/>
      </w:pPr>
      <w:r>
        <w:rPr>
          <w:rFonts w:ascii="Arial" w:cs="Arial" w:hAnsi="Arial"/>
          <w:color w:val="6B6680"/>
          <w:sz w:val="23"/>
          <w:szCs w:val="24"/>
          <w:rtl/>
        </w:rPr>
        <w:t xml:space="preserve">وصل متأخراً.</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Meaning comes before form.</w:t>
      </w:r>
    </w:p>
    <w:p>
      <w:pPr>
        <w:pStyle w:val="ListParagraph"/>
        <w:keepNext/>
        <w:keepLines/>
        <w:numPr>
          <w:ilvl w:val="0"/>
          <w:numId w:val="2"/>
        </w:numPr>
        <w:shd w:fill="ECE9F7" w:color="auto" w:val="clear"/>
        <w:spacing w:after="0" w:line="300"/>
      </w:pPr>
      <w:r>
        <w:rPr>
          <w:rFonts w:ascii="Calibri" w:cs="Calibri" w:eastAsia="Calibri" w:hAnsi="Calibri"/>
        </w:rPr>
        <w:t xml:space="preserve">You may change the structure, but never the meaning.</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Form</w:t>
      </w:r>
      <w:r>
        <w:rPr>
          <w:rFonts w:ascii="Calibri" w:cs="Calibri" w:eastAsia="Calibri" w:hAnsi="Calibri"/>
        </w:rPr>
        <w:t xml:space="preserve"> (</w:t>
      </w:r>
      <w:r>
        <w:rPr>
          <w:rFonts w:ascii="Arial" w:cs="Arial" w:hAnsi="Arial"/>
          <w:sz w:val="23"/>
          <w:szCs w:val="24"/>
          <w:rtl/>
        </w:rPr>
        <w:t xml:space="preserve">الشكل</w:t>
      </w:r>
      <w:r>
        <w:rPr>
          <w:rFonts w:ascii="Calibri" w:cs="Calibri" w:eastAsia="Calibri" w:hAnsi="Calibri"/>
        </w:rPr>
        <w:t xml:space="preserve">): </w:t>
      </w:r>
      <w:r>
        <w:rPr>
          <w:rFonts w:ascii="Calibri" w:cs="Calibri" w:eastAsia="Calibri" w:hAnsi="Calibri"/>
        </w:rPr>
        <w:t xml:space="preserve">The structure of language: a word, phrase, clause, sentence or text.</w:t>
      </w:r>
    </w:p>
    <w:p>
      <w:pPr>
        <w:pStyle w:val="ListParagraph"/>
        <w:keepNext/>
        <w:keepLines/>
        <w:numPr>
          <w:ilvl w:val="0"/>
          <w:numId w:val="2"/>
        </w:numPr>
        <w:shd w:fill="ECE9F7" w:color="auto" w:val="clear"/>
        <w:spacing w:after="40" w:line="300"/>
      </w:pPr>
      <w:r>
        <w:rPr>
          <w:rFonts w:ascii="Calibri" w:cs="Calibri" w:eastAsia="Calibri" w:hAnsi="Calibri"/>
          <w:b/>
          <w:bCs/>
        </w:rPr>
        <w:t xml:space="preserve">Meaning</w:t>
      </w:r>
      <w:r>
        <w:rPr>
          <w:rFonts w:ascii="Calibri" w:cs="Calibri" w:eastAsia="Calibri" w:hAnsi="Calibri"/>
        </w:rPr>
        <w:t xml:space="preserve"> (</w:t>
      </w:r>
      <w:r>
        <w:rPr>
          <w:rFonts w:ascii="Arial" w:cs="Arial" w:hAnsi="Arial"/>
          <w:sz w:val="23"/>
          <w:szCs w:val="24"/>
          <w:rtl/>
        </w:rPr>
        <w:t xml:space="preserve">المعنى</w:t>
      </w:r>
      <w:r>
        <w:rPr>
          <w:rFonts w:ascii="Calibri" w:cs="Calibri" w:eastAsia="Calibri" w:hAnsi="Calibri"/>
        </w:rPr>
        <w:t xml:space="preserve">): </w:t>
      </w:r>
      <w:r>
        <w:rPr>
          <w:rFonts w:ascii="Calibri" w:cs="Calibri" w:eastAsia="Calibri" w:hAnsi="Calibri"/>
        </w:rPr>
        <w:t xml:space="preserve">The idea that a form expresses.</w:t>
      </w:r>
    </w:p>
    <w:p>
      <w:pPr>
        <w:shd w:fill="ECE9F7" w:color="auto" w:val="clear"/>
        <w:spacing w:after="160" w:line="120"/>
      </w:pPr>
    </w:p>
    <w:p>
      <w:pPr>
        <w:pStyle w:val="Heading2"/>
        <w:pageBreakBefore/>
      </w:pPr>
      <w:r>
        <w:t xml:space="preserve">Chapter 5: Types of meaning</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Meaning comes before form, but meaning has layers. This chapter shows you three of them, so you can choose words with the right feeling and translate what a speaker really means.</w:t>
      </w:r>
    </w:p>
    <w:p>
      <w:pPr>
        <w:pStyle w:val="Heading3"/>
      </w:pPr>
      <w:r>
        <w:t xml:space="preserve">Step 1: same meaning, different feeling</w:t>
      </w:r>
    </w:p>
    <w:p>
      <w:pPr>
        <w:spacing w:after="200" w:line="330"/>
      </w:pPr>
      <w:r>
        <w:rPr>
          <w:rFonts w:ascii="Calibri" w:cs="Calibri" w:eastAsia="Calibri" w:hAnsi="Calibri"/>
          <w:i/>
          <w:iCs/>
        </w:rPr>
        <w:t xml:space="preserve">Die</w:t>
      </w:r>
      <w:r>
        <w:rPr>
          <w:rFonts w:ascii="Calibri" w:cs="Calibri" w:eastAsia="Calibri" w:hAnsi="Calibri"/>
        </w:rPr>
        <w:t xml:space="preserve"> and </w:t>
      </w:r>
      <w:r>
        <w:rPr>
          <w:rFonts w:ascii="Calibri" w:cs="Calibri" w:eastAsia="Calibri" w:hAnsi="Calibri"/>
          <w:i/>
          <w:iCs/>
        </w:rPr>
        <w:t xml:space="preserve">pass away</w:t>
      </w:r>
      <w:r>
        <w:rPr>
          <w:rFonts w:ascii="Calibri" w:cs="Calibri" w:eastAsia="Calibri" w:hAnsi="Calibri"/>
        </w:rPr>
        <w:t xml:space="preserve"> say the same thing but feel different. The basic meaning is the </w:t>
      </w:r>
      <w:r>
        <w:rPr>
          <w:rFonts w:ascii="Calibri" w:cs="Calibri" w:eastAsia="Calibri" w:hAnsi="Calibri"/>
          <w:b/>
          <w:bCs/>
        </w:rPr>
        <w:t xml:space="preserve">denotation</w:t>
      </w:r>
      <w:r>
        <w:rPr>
          <w:rFonts w:ascii="Calibri" w:cs="Calibri" w:eastAsia="Calibri" w:hAnsi="Calibri"/>
        </w:rPr>
        <w:t xml:space="preserve">; the feeling is the </w:t>
      </w:r>
      <w:r>
        <w:rPr>
          <w:rFonts w:ascii="Calibri" w:cs="Calibri" w:eastAsia="Calibri" w:hAnsi="Calibri"/>
          <w:b/>
          <w:bCs/>
        </w:rPr>
        <w:t xml:space="preserve">connotation</w:t>
      </w:r>
      <w:r>
        <w:rPr>
          <w:rFonts w:ascii="Calibri" w:cs="Calibri" w:eastAsia="Calibri" w:hAnsi="Calibri"/>
        </w:rPr>
        <w:t xml:space="preserve">. These are sometimes called propositional and expressive meaning (Baker, 2018). Choose the word with the right feeling as well as the right meaning:</w:t>
      </w:r>
    </w:p>
    <w:p>
      <w:pPr>
        <w:pStyle w:val="ListParagraph"/>
        <w:numPr>
          <w:ilvl w:val="0"/>
          <w:numId w:val="2"/>
        </w:numPr>
        <w:spacing w:after="110" w:line="320"/>
      </w:pPr>
      <w:r>
        <w:rPr>
          <w:rFonts w:ascii="Calibri" w:cs="Calibri" w:eastAsia="Calibri" w:hAnsi="Calibri"/>
          <w:i/>
          <w:iCs/>
        </w:rPr>
        <w:t xml:space="preserve">die</w:t>
      </w:r>
      <w:r>
        <w:rPr>
          <w:rFonts w:ascii="Calibri" w:cs="Calibri" w:eastAsia="Calibri" w:hAnsi="Calibri"/>
        </w:rPr>
        <w:t xml:space="preserve"> (</w:t>
      </w:r>
      <w:r>
        <w:rPr>
          <w:rFonts w:ascii="Arial" w:cs="Arial" w:hAnsi="Arial"/>
          <w:sz w:val="23"/>
          <w:szCs w:val="24"/>
          <w:rtl/>
        </w:rPr>
        <w:t xml:space="preserve">مات</w:t>
      </w:r>
      <w:r>
        <w:rPr>
          <w:rFonts w:ascii="Calibri" w:cs="Calibri" w:eastAsia="Calibri" w:hAnsi="Calibri"/>
        </w:rPr>
        <w:t xml:space="preserve">) is neutral; </w:t>
      </w:r>
      <w:r>
        <w:rPr>
          <w:rFonts w:ascii="Calibri" w:cs="Calibri" w:eastAsia="Calibri" w:hAnsi="Calibri"/>
          <w:i/>
          <w:iCs/>
        </w:rPr>
        <w:t xml:space="preserve">pass away</w:t>
      </w:r>
      <w:r>
        <w:rPr>
          <w:rFonts w:ascii="Calibri" w:cs="Calibri" w:eastAsia="Calibri" w:hAnsi="Calibri"/>
        </w:rPr>
        <w:t xml:space="preserve"> (</w:t>
      </w:r>
      <w:r>
        <w:rPr>
          <w:rFonts w:ascii="Arial" w:cs="Arial" w:hAnsi="Arial"/>
          <w:sz w:val="23"/>
          <w:szCs w:val="24"/>
          <w:rtl/>
        </w:rPr>
        <w:t xml:space="preserve">تُوُفِّي</w:t>
      </w:r>
      <w:r>
        <w:rPr>
          <w:rFonts w:ascii="Calibri" w:cs="Calibri" w:eastAsia="Calibri" w:hAnsi="Calibri"/>
        </w:rPr>
        <w:t xml:space="preserve">) is polite and respectful; </w:t>
      </w:r>
      <w:r>
        <w:rPr>
          <w:rFonts w:ascii="Calibri" w:cs="Calibri" w:eastAsia="Calibri" w:hAnsi="Calibri"/>
          <w:i/>
          <w:iCs/>
        </w:rPr>
        <w:t xml:space="preserve">kick the bucket</w:t>
      </w:r>
      <w:r>
        <w:rPr>
          <w:rFonts w:ascii="Calibri" w:cs="Calibri" w:eastAsia="Calibri" w:hAnsi="Calibri"/>
        </w:rPr>
        <w:t xml:space="preserve"> is informal and humorous.</w:t>
      </w:r>
    </w:p>
    <w:p>
      <w:pPr>
        <w:pStyle w:val="ListParagraph"/>
        <w:numPr>
          <w:ilvl w:val="0"/>
          <w:numId w:val="2"/>
        </w:numPr>
        <w:spacing w:after="110" w:line="320"/>
      </w:pPr>
      <w:r>
        <w:rPr>
          <w:rFonts w:ascii="Calibri" w:cs="Calibri" w:eastAsia="Calibri" w:hAnsi="Calibri"/>
          <w:i/>
          <w:iCs/>
        </w:rPr>
        <w:t xml:space="preserve">steed</w:t>
      </w:r>
      <w:r>
        <w:rPr>
          <w:rFonts w:ascii="Calibri" w:cs="Calibri" w:eastAsia="Calibri" w:hAnsi="Calibri"/>
        </w:rPr>
        <w:t xml:space="preserve"> (</w:t>
      </w:r>
      <w:r>
        <w:rPr>
          <w:rFonts w:ascii="Arial" w:cs="Arial" w:hAnsi="Arial"/>
          <w:sz w:val="23"/>
          <w:szCs w:val="24"/>
          <w:rtl/>
        </w:rPr>
        <w:t xml:space="preserve">جواد</w:t>
      </w:r>
      <w:r>
        <w:rPr>
          <w:rFonts w:ascii="Calibri" w:cs="Calibri" w:eastAsia="Calibri" w:hAnsi="Calibri"/>
        </w:rPr>
        <w:t xml:space="preserve">) suggests a fine, noble horse; </w:t>
      </w:r>
      <w:r>
        <w:rPr>
          <w:rFonts w:ascii="Calibri" w:cs="Calibri" w:eastAsia="Calibri" w:hAnsi="Calibri"/>
          <w:i/>
          <w:iCs/>
        </w:rPr>
        <w:t xml:space="preserve">horse</w:t>
      </w:r>
      <w:r>
        <w:rPr>
          <w:rFonts w:ascii="Calibri" w:cs="Calibri" w:eastAsia="Calibri" w:hAnsi="Calibri"/>
        </w:rPr>
        <w:t xml:space="preserve"> (</w:t>
      </w:r>
      <w:r>
        <w:rPr>
          <w:rFonts w:ascii="Arial" w:cs="Arial" w:hAnsi="Arial"/>
          <w:sz w:val="23"/>
          <w:szCs w:val="24"/>
          <w:rtl/>
        </w:rPr>
        <w:t xml:space="preserve">حصان</w:t>
      </w:r>
      <w:r>
        <w:rPr>
          <w:rFonts w:ascii="Calibri" w:cs="Calibri" w:eastAsia="Calibri" w:hAnsi="Calibri"/>
        </w:rPr>
        <w:t xml:space="preserve">) is neutral.</w:t>
      </w:r>
    </w:p>
    <w:p>
      <w:pPr>
        <w:pStyle w:val="ListParagraph"/>
        <w:numPr>
          <w:ilvl w:val="0"/>
          <w:numId w:val="2"/>
        </w:numPr>
        <w:spacing w:after="110" w:line="320"/>
      </w:pPr>
      <w:r>
        <w:rPr>
          <w:rFonts w:ascii="Calibri" w:cs="Calibri" w:eastAsia="Calibri" w:hAnsi="Calibri"/>
          <w:i/>
          <w:iCs/>
        </w:rPr>
        <w:t xml:space="preserve">friend</w:t>
      </w:r>
      <w:r>
        <w:rPr>
          <w:rFonts w:ascii="Calibri" w:cs="Calibri" w:eastAsia="Calibri" w:hAnsi="Calibri"/>
        </w:rPr>
        <w:t xml:space="preserve"> (</w:t>
      </w:r>
      <w:r>
        <w:rPr>
          <w:rFonts w:ascii="Arial" w:cs="Arial" w:hAnsi="Arial"/>
          <w:sz w:val="23"/>
          <w:szCs w:val="24"/>
          <w:rtl/>
        </w:rPr>
        <w:t xml:space="preserve">صديق</w:t>
      </w:r>
      <w:r>
        <w:rPr>
          <w:rFonts w:ascii="Calibri" w:cs="Calibri" w:eastAsia="Calibri" w:hAnsi="Calibri"/>
        </w:rPr>
        <w:t xml:space="preserve">) is general; </w:t>
      </w:r>
      <w:r>
        <w:rPr>
          <w:rFonts w:ascii="Calibri" w:cs="Calibri" w:eastAsia="Calibri" w:hAnsi="Calibri"/>
          <w:i/>
          <w:iCs/>
        </w:rPr>
        <w:t xml:space="preserve">comrade</w:t>
      </w:r>
      <w:r>
        <w:rPr>
          <w:rFonts w:ascii="Calibri" w:cs="Calibri" w:eastAsia="Calibri" w:hAnsi="Calibri"/>
        </w:rPr>
        <w:t xml:space="preserve"> (</w:t>
      </w:r>
      <w:r>
        <w:rPr>
          <w:rFonts w:ascii="Arial" w:cs="Arial" w:hAnsi="Arial"/>
          <w:sz w:val="23"/>
          <w:szCs w:val="24"/>
          <w:rtl/>
        </w:rPr>
        <w:t xml:space="preserve">رفيق</w:t>
      </w:r>
      <w:r>
        <w:rPr>
          <w:rFonts w:ascii="Calibri" w:cs="Calibri" w:eastAsia="Calibri" w:hAnsi="Calibri"/>
        </w:rPr>
        <w:t xml:space="preserve">) suggests a member of the same party or cause.</w:t>
      </w:r>
    </w:p>
    <w:p>
      <w:pPr>
        <w:pStyle w:val="ListParagraph"/>
        <w:numPr>
          <w:ilvl w:val="0"/>
          <w:numId w:val="2"/>
        </w:numPr>
        <w:spacing w:after="110" w:line="320"/>
      </w:pPr>
      <w:r>
        <w:rPr>
          <w:rFonts w:ascii="Calibri" w:cs="Calibri" w:eastAsia="Calibri" w:hAnsi="Calibri"/>
          <w:i/>
          <w:iCs/>
        </w:rPr>
        <w:t xml:space="preserve">slim</w:t>
      </w:r>
      <w:r>
        <w:rPr>
          <w:rFonts w:ascii="Calibri" w:cs="Calibri" w:eastAsia="Calibri" w:hAnsi="Calibri"/>
        </w:rPr>
        <w:t xml:space="preserve"> (</w:t>
      </w:r>
      <w:r>
        <w:rPr>
          <w:rFonts w:ascii="Arial" w:cs="Arial" w:hAnsi="Arial"/>
          <w:sz w:val="23"/>
          <w:szCs w:val="24"/>
          <w:rtl/>
        </w:rPr>
        <w:t xml:space="preserve">رشيق</w:t>
      </w:r>
      <w:r>
        <w:rPr>
          <w:rFonts w:ascii="Calibri" w:cs="Calibri" w:eastAsia="Calibri" w:hAnsi="Calibri"/>
        </w:rPr>
        <w:t xml:space="preserve">) is positive; </w:t>
      </w:r>
      <w:r>
        <w:rPr>
          <w:rFonts w:ascii="Calibri" w:cs="Calibri" w:eastAsia="Calibri" w:hAnsi="Calibri"/>
          <w:i/>
          <w:iCs/>
        </w:rPr>
        <w:t xml:space="preserve">skinny</w:t>
      </w:r>
      <w:r>
        <w:rPr>
          <w:rFonts w:ascii="Calibri" w:cs="Calibri" w:eastAsia="Calibri" w:hAnsi="Calibri"/>
        </w:rPr>
        <w:t xml:space="preserve"> (</w:t>
      </w:r>
      <w:r>
        <w:rPr>
          <w:rFonts w:ascii="Arial" w:cs="Arial" w:hAnsi="Arial"/>
          <w:sz w:val="23"/>
          <w:szCs w:val="24"/>
          <w:rtl/>
        </w:rPr>
        <w:t xml:space="preserve">هزيل</w:t>
      </w:r>
      <w:r>
        <w:rPr>
          <w:rFonts w:ascii="Calibri" w:cs="Calibri" w:eastAsia="Calibri" w:hAnsi="Calibri"/>
        </w:rPr>
        <w:t xml:space="preserve">) is negative.</w:t>
      </w:r>
    </w:p>
    <w:p>
      <w:pPr>
        <w:spacing w:after="40"/>
      </w:pPr>
    </w:p>
    <w:p>
      <w:pPr>
        <w:pStyle w:val="Heading3"/>
      </w:pPr>
      <w:r>
        <w:t xml:space="preserve">Step 2: what the words say and what the speaker means</w:t>
      </w:r>
    </w:p>
    <w:p>
      <w:pPr>
        <w:spacing w:after="200" w:line="330"/>
      </w:pPr>
      <w:r>
        <w:rPr>
          <w:rFonts w:ascii="Arial" w:cs="Arial" w:hAnsi="Arial"/>
          <w:sz w:val="23"/>
          <w:szCs w:val="24"/>
          <w:rtl/>
        </w:rPr>
        <w:t xml:space="preserve">أشعرُ بالحرّ</w:t>
      </w:r>
      <w:r>
        <w:rPr>
          <w:rFonts w:ascii="Calibri" w:cs="Calibri" w:eastAsia="Calibri" w:hAnsi="Calibri"/>
        </w:rPr>
        <w:t xml:space="preserve"> states a fact, but the speaker may mean “Please turn on the air conditioning”. </w:t>
      </w:r>
      <w:r>
        <w:rPr>
          <w:rFonts w:ascii="Arial" w:cs="Arial" w:hAnsi="Arial"/>
          <w:sz w:val="23"/>
          <w:szCs w:val="24"/>
          <w:rtl/>
        </w:rPr>
        <w:t xml:space="preserve">أصبح الجوّ بارداً</w:t>
      </w:r>
      <w:r>
        <w:rPr>
          <w:rFonts w:ascii="Calibri" w:cs="Calibri" w:eastAsia="Calibri" w:hAnsi="Calibri"/>
        </w:rPr>
        <w:t xml:space="preserve"> may mean “Please turn it off”, and </w:t>
      </w:r>
      <w:r>
        <w:rPr>
          <w:rFonts w:ascii="Calibri" w:cs="Calibri" w:eastAsia="Calibri" w:hAnsi="Calibri"/>
          <w:i/>
          <w:iCs/>
        </w:rPr>
        <w:t xml:space="preserve">It’s freezing in here</w:t>
      </w:r>
      <w:r>
        <w:rPr>
          <w:rFonts w:ascii="Calibri" w:cs="Calibri" w:eastAsia="Calibri" w:hAnsi="Calibri"/>
        </w:rPr>
        <w:t xml:space="preserve"> may mean “Please close the window”.</w:t>
      </w:r>
    </w:p>
    <w:p>
      <w:pPr>
        <w:spacing w:after="200" w:line="330"/>
      </w:pPr>
      <w:r>
        <w:rPr>
          <w:rFonts w:ascii="Calibri" w:cs="Calibri" w:eastAsia="Calibri" w:hAnsi="Calibri"/>
        </w:rPr>
        <w:t xml:space="preserve">What the words say is the </w:t>
      </w:r>
      <w:r>
        <w:rPr>
          <w:rFonts w:ascii="Calibri" w:cs="Calibri" w:eastAsia="Calibri" w:hAnsi="Calibri"/>
          <w:b/>
          <w:bCs/>
        </w:rPr>
        <w:t xml:space="preserve">sentence meaning</w:t>
      </w:r>
      <w:r>
        <w:rPr>
          <w:rFonts w:ascii="Calibri" w:cs="Calibri" w:eastAsia="Calibri" w:hAnsi="Calibri"/>
        </w:rPr>
        <w:t xml:space="preserve">; what the speaker intends is the </w:t>
      </w:r>
      <w:r>
        <w:rPr>
          <w:rFonts w:ascii="Calibri" w:cs="Calibri" w:eastAsia="Calibri" w:hAnsi="Calibri"/>
          <w:b/>
          <w:bCs/>
        </w:rPr>
        <w:t xml:space="preserve">speaker meaning</w:t>
      </w:r>
      <w:r>
        <w:rPr>
          <w:rFonts w:ascii="Calibri" w:cs="Calibri" w:eastAsia="Calibri" w:hAnsi="Calibri"/>
        </w:rPr>
        <w:t xml:space="preserve">. Translate so that your reader understands what the speaker means. If the indirect sentence works the same way in the target language, keep it indirect.</w:t>
      </w:r>
    </w:p>
    <w:p>
      <w:pPr>
        <w:pStyle w:val="Heading3"/>
      </w:pPr>
      <w:r>
        <w:t xml:space="preserve">Step 3: when a single word causes trouble</w:t>
      </w:r>
    </w:p>
    <w:p>
      <w:pPr>
        <w:spacing w:after="200" w:line="330"/>
      </w:pPr>
      <w:r>
        <w:rPr>
          <w:rFonts w:ascii="Calibri" w:cs="Calibri" w:eastAsia="Calibri" w:hAnsi="Calibri"/>
        </w:rPr>
        <w:t xml:space="preserve">Some problems appear at the level of the single word (Baker, 2018):</w:t>
      </w:r>
    </w:p>
    <w:p>
      <w:pPr>
        <w:pStyle w:val="ListParagraph"/>
        <w:numPr>
          <w:ilvl w:val="0"/>
          <w:numId w:val="2"/>
        </w:numPr>
        <w:spacing w:after="110" w:line="320"/>
      </w:pPr>
      <w:r>
        <w:rPr>
          <w:rFonts w:ascii="Calibri" w:cs="Calibri" w:eastAsia="Calibri" w:hAnsi="Calibri"/>
          <w:b/>
          <w:bCs/>
        </w:rPr>
        <w:t xml:space="preserve">No equivalent word</w:t>
      </w:r>
      <w:r>
        <w:rPr>
          <w:rFonts w:ascii="Calibri" w:cs="Calibri" w:eastAsia="Calibri" w:hAnsi="Calibri"/>
        </w:rPr>
        <w:t xml:space="preserve">: English has </w:t>
      </w:r>
      <w:r>
        <w:rPr>
          <w:rFonts w:ascii="Calibri" w:cs="Calibri" w:eastAsia="Calibri" w:hAnsi="Calibri"/>
          <w:i/>
          <w:iCs/>
        </w:rPr>
        <w:t xml:space="preserve">orphan</w:t>
      </w:r>
      <w:r>
        <w:rPr>
          <w:rFonts w:ascii="Calibri" w:cs="Calibri" w:eastAsia="Calibri" w:hAnsi="Calibri"/>
        </w:rPr>
        <w:t xml:space="preserve"> and </w:t>
      </w:r>
      <w:r>
        <w:rPr>
          <w:rFonts w:ascii="Calibri" w:cs="Calibri" w:eastAsia="Calibri" w:hAnsi="Calibri"/>
          <w:i/>
          <w:iCs/>
        </w:rPr>
        <w:t xml:space="preserve">widow</w:t>
      </w:r>
      <w:r>
        <w:rPr>
          <w:rFonts w:ascii="Calibri" w:cs="Calibri" w:eastAsia="Calibri" w:hAnsi="Calibri"/>
        </w:rPr>
        <w:t xml:space="preserve">, but no single word for </w:t>
      </w:r>
      <w:r>
        <w:rPr>
          <w:rFonts w:ascii="Arial" w:cs="Arial" w:hAnsi="Arial"/>
          <w:sz w:val="23"/>
          <w:szCs w:val="24"/>
          <w:rtl/>
        </w:rPr>
        <w:t xml:space="preserve">ثكلى</w:t>
      </w:r>
      <w:r>
        <w:rPr>
          <w:rFonts w:ascii="Calibri" w:cs="Calibri" w:eastAsia="Calibri" w:hAnsi="Calibri"/>
        </w:rPr>
        <w:t xml:space="preserve">, a mother who has lost a child. This is called a </w:t>
      </w:r>
      <w:r>
        <w:rPr>
          <w:rFonts w:ascii="Calibri" w:cs="Calibri" w:eastAsia="Calibri" w:hAnsi="Calibri"/>
          <w:b/>
          <w:bCs/>
        </w:rPr>
        <w:t xml:space="preserve">lexical gap</w:t>
      </w:r>
      <w:r>
        <w:rPr>
          <w:rFonts w:ascii="Calibri" w:cs="Calibri" w:eastAsia="Calibri" w:hAnsi="Calibri"/>
        </w:rPr>
        <w:t xml:space="preserve">. Give the meaning: </w:t>
      </w:r>
      <w:r>
        <w:rPr>
          <w:rFonts w:ascii="Calibri" w:cs="Calibri" w:eastAsia="Calibri" w:hAnsi="Calibri"/>
          <w:i/>
          <w:iCs/>
        </w:rPr>
        <w:t xml:space="preserve">a bereaved mother</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A false equivalent</w:t>
      </w:r>
      <w:r>
        <w:rPr>
          <w:rFonts w:ascii="Calibri" w:cs="Calibri" w:eastAsia="Calibri" w:hAnsi="Calibri"/>
        </w:rPr>
        <w:t xml:space="preserve">: </w:t>
      </w:r>
      <w:r>
        <w:rPr>
          <w:rFonts w:ascii="Arial" w:cs="Arial" w:hAnsi="Arial"/>
          <w:sz w:val="23"/>
          <w:szCs w:val="24"/>
          <w:rtl/>
        </w:rPr>
        <w:t xml:space="preserve">الهنود الحمر</w:t>
      </w:r>
      <w:r>
        <w:rPr>
          <w:rFonts w:ascii="Calibri" w:cs="Calibri" w:eastAsia="Calibri" w:hAnsi="Calibri"/>
        </w:rPr>
        <w:t xml:space="preserve"> is neutral in Arabic, but </w:t>
      </w:r>
      <w:r>
        <w:rPr>
          <w:rFonts w:ascii="Calibri" w:cs="Calibri" w:eastAsia="Calibri" w:hAnsi="Calibri"/>
          <w:i/>
          <w:iCs/>
        </w:rPr>
        <w:t xml:space="preserve">Red Indians</w:t>
      </w:r>
      <w:r>
        <w:rPr>
          <w:rFonts w:ascii="Calibri" w:cs="Calibri" w:eastAsia="Calibri" w:hAnsi="Calibri"/>
        </w:rPr>
        <w:t xml:space="preserve"> is offensive in English. Use </w:t>
      </w:r>
      <w:r>
        <w:rPr>
          <w:rFonts w:ascii="Calibri" w:cs="Calibri" w:eastAsia="Calibri" w:hAnsi="Calibri"/>
          <w:i/>
          <w:iCs/>
        </w:rPr>
        <w:t xml:space="preserve">Native Americans</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A rare word</w:t>
      </w:r>
      <w:r>
        <w:rPr>
          <w:rFonts w:ascii="Calibri" w:cs="Calibri" w:eastAsia="Calibri" w:hAnsi="Calibri"/>
        </w:rPr>
        <w:t xml:space="preserve">: </w:t>
      </w:r>
      <w:r>
        <w:rPr>
          <w:rFonts w:ascii="Arial" w:cs="Arial" w:hAnsi="Arial"/>
          <w:sz w:val="23"/>
          <w:szCs w:val="24"/>
          <w:rtl/>
        </w:rPr>
        <w:t xml:space="preserve">شبر</w:t>
      </w:r>
      <w:r>
        <w:rPr>
          <w:rFonts w:ascii="Calibri" w:cs="Calibri" w:eastAsia="Calibri" w:hAnsi="Calibri"/>
        </w:rPr>
        <w:t xml:space="preserve"> has an exact English equivalent, </w:t>
      </w:r>
      <w:r>
        <w:rPr>
          <w:rFonts w:ascii="Calibri" w:cs="Calibri" w:eastAsia="Calibri" w:hAnsi="Calibri"/>
          <w:i/>
          <w:iCs/>
        </w:rPr>
        <w:t xml:space="preserve">span</w:t>
      </w:r>
      <w:r>
        <w:rPr>
          <w:rFonts w:ascii="Calibri" w:cs="Calibri" w:eastAsia="Calibri" w:hAnsi="Calibri"/>
        </w:rPr>
        <w:t xml:space="preserve">, but few readers know it. Use a familiar measure: </w:t>
      </w:r>
      <w:r>
        <w:rPr>
          <w:rFonts w:ascii="Calibri" w:cs="Calibri" w:eastAsia="Calibri" w:hAnsi="Calibri"/>
          <w:i/>
          <w:iCs/>
        </w:rPr>
        <w:t xml:space="preserve">about 23 centimetres</w:t>
      </w:r>
      <w:r>
        <w:rPr>
          <w:rFonts w:ascii="Calibri" w:cs="Calibri" w:eastAsia="Calibri" w:hAnsi="Calibri"/>
        </w:rPr>
        <w:t xml:space="preserve">.</w:t>
      </w:r>
    </w:p>
    <w:p>
      <w:pPr>
        <w:spacing w:after="40"/>
      </w:pPr>
    </w:p>
    <w:p>
      <w:pPr>
        <w:pStyle w:val="Heading3"/>
      </w:pPr>
      <w:r>
        <w:t xml:space="preserve">Try it</w:t>
      </w:r>
    </w:p>
    <w:p>
      <w:pPr>
        <w:pStyle w:val="ListParagraph"/>
        <w:numPr>
          <w:ilvl w:val="0"/>
          <w:numId w:val="16"/>
        </w:numPr>
        <w:spacing w:after="110" w:line="320"/>
      </w:pPr>
      <w:r>
        <w:rPr>
          <w:rFonts w:ascii="Calibri" w:cs="Calibri" w:eastAsia="Calibri" w:hAnsi="Calibri"/>
        </w:rPr>
        <w:t xml:space="preserve">In an obituary, which is better: </w:t>
      </w:r>
      <w:r>
        <w:rPr>
          <w:rFonts w:ascii="Arial" w:cs="Arial" w:hAnsi="Arial"/>
          <w:sz w:val="23"/>
          <w:szCs w:val="24"/>
          <w:rtl/>
        </w:rPr>
        <w:t xml:space="preserve">مات</w:t>
      </w:r>
      <w:r>
        <w:rPr>
          <w:rFonts w:ascii="Calibri" w:cs="Calibri" w:eastAsia="Calibri" w:hAnsi="Calibri"/>
        </w:rPr>
        <w:t xml:space="preserve"> or </w:t>
      </w:r>
      <w:r>
        <w:rPr>
          <w:rFonts w:ascii="Arial" w:cs="Arial" w:hAnsi="Arial"/>
          <w:sz w:val="23"/>
          <w:szCs w:val="24"/>
          <w:rtl/>
        </w:rPr>
        <w:t xml:space="preserve">تُوُفِّي</w:t>
      </w:r>
      <w:r>
        <w:rPr>
          <w:rFonts w:ascii="Calibri" w:cs="Calibri" w:eastAsia="Calibri" w:hAnsi="Calibri"/>
        </w:rPr>
        <w:t xml:space="preserve">?</w:t>
      </w:r>
    </w:p>
    <w:p>
      <w:pPr>
        <w:pStyle w:val="ListParagraph"/>
        <w:numPr>
          <w:ilvl w:val="0"/>
          <w:numId w:val="16"/>
        </w:numPr>
        <w:spacing w:after="110" w:line="320"/>
      </w:pPr>
      <w:r>
        <w:rPr>
          <w:rFonts w:ascii="Calibri" w:cs="Calibri" w:eastAsia="Calibri" w:hAnsi="Calibri"/>
        </w:rPr>
        <w:t xml:space="preserve">What might a guest mean by saying </w:t>
      </w:r>
      <w:r>
        <w:rPr>
          <w:rFonts w:ascii="Calibri" w:cs="Calibri" w:eastAsia="Calibri" w:hAnsi="Calibri"/>
          <w:i/>
          <w:iCs/>
        </w:rPr>
        <w:t xml:space="preserve">It’s rather warm in here</w:t>
      </w:r>
      <w:r>
        <w:rPr>
          <w:rFonts w:ascii="Calibri" w:cs="Calibri" w:eastAsia="Calibri" w:hAnsi="Calibri"/>
        </w:rPr>
        <w:t xml:space="preserve">?</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17"/>
        </w:numPr>
        <w:spacing w:after="110" w:line="320"/>
      </w:pPr>
      <w:r>
        <w:rPr>
          <w:rFonts w:ascii="Arial" w:cs="Arial" w:hAnsi="Arial"/>
          <w:color w:val="6B6680"/>
          <w:sz w:val="23"/>
          <w:szCs w:val="24"/>
          <w:rtl/>
        </w:rPr>
        <w:t xml:space="preserve">تُوُفِّي</w:t>
      </w:r>
      <w:r>
        <w:rPr>
          <w:rFonts w:ascii="Calibri" w:cs="Calibri" w:eastAsia="Calibri" w:hAnsi="Calibri"/>
          <w:color w:val="6B6680"/>
        </w:rPr>
        <w:t xml:space="preserve">, because it is respectful.</w:t>
      </w:r>
    </w:p>
    <w:p>
      <w:pPr>
        <w:pStyle w:val="ListParagraph"/>
        <w:numPr>
          <w:ilvl w:val="0"/>
          <w:numId w:val="17"/>
        </w:numPr>
        <w:spacing w:after="110" w:line="320"/>
      </w:pPr>
      <w:r>
        <w:rPr>
          <w:rFonts w:ascii="Calibri" w:cs="Calibri" w:eastAsia="Calibri" w:hAnsi="Calibri"/>
          <w:color w:val="6B6680"/>
        </w:rPr>
        <w:t xml:space="preserve">A polite request to open a window or turn on the air conditioning.</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Check the </w:t>
      </w:r>
      <w:r>
        <w:rPr>
          <w:rFonts w:ascii="Calibri" w:cs="Calibri" w:eastAsia="Calibri" w:hAnsi="Calibri"/>
          <w:b/>
          <w:bCs/>
        </w:rPr>
        <w:t xml:space="preserve">connotation</w:t>
      </w:r>
      <w:r>
        <w:rPr>
          <w:rFonts w:ascii="Calibri" w:cs="Calibri" w:eastAsia="Calibri" w:hAnsi="Calibri"/>
        </w:rPr>
        <w:t xml:space="preserve"> of a word, not only its dictionary meaning.</w:t>
      </w:r>
    </w:p>
    <w:p>
      <w:pPr>
        <w:pStyle w:val="ListParagraph"/>
        <w:keepNext/>
        <w:keepLines/>
        <w:numPr>
          <w:ilvl w:val="0"/>
          <w:numId w:val="2"/>
        </w:numPr>
        <w:shd w:fill="ECE9F7" w:color="auto" w:val="clear"/>
        <w:spacing w:after="0" w:line="300"/>
      </w:pPr>
      <w:r>
        <w:rPr>
          <w:rFonts w:ascii="Calibri" w:cs="Calibri" w:eastAsia="Calibri" w:hAnsi="Calibri"/>
        </w:rPr>
        <w:t xml:space="preserve">Make sure your reader understands what the speaker means, not only what the sentence says.</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Denotation</w:t>
      </w:r>
      <w:r>
        <w:rPr>
          <w:rFonts w:ascii="Calibri" w:cs="Calibri" w:eastAsia="Calibri" w:hAnsi="Calibri"/>
        </w:rPr>
        <w:t xml:space="preserve"> (</w:t>
      </w:r>
      <w:r>
        <w:rPr>
          <w:rFonts w:ascii="Arial" w:cs="Arial" w:hAnsi="Arial"/>
          <w:sz w:val="23"/>
          <w:szCs w:val="24"/>
          <w:rtl/>
        </w:rPr>
        <w:t xml:space="preserve">المعنى المعجمي</w:t>
      </w:r>
      <w:r>
        <w:rPr>
          <w:rFonts w:ascii="Calibri" w:cs="Calibri" w:eastAsia="Calibri" w:hAnsi="Calibri"/>
        </w:rPr>
        <w:t xml:space="preserve">): </w:t>
      </w:r>
      <w:r>
        <w:rPr>
          <w:rFonts w:ascii="Calibri" w:cs="Calibri" w:eastAsia="Calibri" w:hAnsi="Calibri"/>
        </w:rPr>
        <w:t xml:space="preserve">The basic, dictionary meaning of a word.</w:t>
      </w:r>
    </w:p>
    <w:p>
      <w:pPr>
        <w:pStyle w:val="ListParagraph"/>
        <w:keepNext/>
        <w:keepLines/>
        <w:numPr>
          <w:ilvl w:val="0"/>
          <w:numId w:val="2"/>
        </w:numPr>
        <w:shd w:fill="ECE9F7" w:color="auto" w:val="clear"/>
        <w:spacing w:after="40" w:line="300"/>
      </w:pPr>
      <w:r>
        <w:rPr>
          <w:rFonts w:ascii="Calibri" w:cs="Calibri" w:eastAsia="Calibri" w:hAnsi="Calibri"/>
          <w:b/>
          <w:bCs/>
        </w:rPr>
        <w:t xml:space="preserve">Connotation</w:t>
      </w:r>
      <w:r>
        <w:rPr>
          <w:rFonts w:ascii="Calibri" w:cs="Calibri" w:eastAsia="Calibri" w:hAnsi="Calibri"/>
        </w:rPr>
        <w:t xml:space="preserve"> (</w:t>
      </w:r>
      <w:r>
        <w:rPr>
          <w:rFonts w:ascii="Arial" w:cs="Arial" w:hAnsi="Arial"/>
          <w:sz w:val="23"/>
          <w:szCs w:val="24"/>
          <w:rtl/>
        </w:rPr>
        <w:t xml:space="preserve">المعنى الإيحائي</w:t>
      </w:r>
      <w:r>
        <w:rPr>
          <w:rFonts w:ascii="Calibri" w:cs="Calibri" w:eastAsia="Calibri" w:hAnsi="Calibri"/>
        </w:rPr>
        <w:t xml:space="preserve">): </w:t>
      </w:r>
      <w:r>
        <w:rPr>
          <w:rFonts w:ascii="Calibri" w:cs="Calibri" w:eastAsia="Calibri" w:hAnsi="Calibri"/>
        </w:rPr>
        <w:t xml:space="preserve">The extra feeling or association a word carries.</w:t>
      </w:r>
    </w:p>
    <w:p>
      <w:pPr>
        <w:pStyle w:val="ListParagraph"/>
        <w:keepNext/>
        <w:keepLines/>
        <w:numPr>
          <w:ilvl w:val="0"/>
          <w:numId w:val="2"/>
        </w:numPr>
        <w:shd w:fill="ECE9F7" w:color="auto" w:val="clear"/>
        <w:spacing w:after="40" w:line="300"/>
      </w:pPr>
      <w:r>
        <w:rPr>
          <w:rFonts w:ascii="Calibri" w:cs="Calibri" w:eastAsia="Calibri" w:hAnsi="Calibri"/>
          <w:b/>
          <w:bCs/>
        </w:rPr>
        <w:t xml:space="preserve">Sentence meaning</w:t>
      </w:r>
      <w:r>
        <w:rPr>
          <w:rFonts w:ascii="Calibri" w:cs="Calibri" w:eastAsia="Calibri" w:hAnsi="Calibri"/>
        </w:rPr>
        <w:t xml:space="preserve"> (</w:t>
      </w:r>
      <w:r>
        <w:rPr>
          <w:rFonts w:ascii="Arial" w:cs="Arial" w:hAnsi="Arial"/>
          <w:sz w:val="23"/>
          <w:szCs w:val="24"/>
          <w:rtl/>
        </w:rPr>
        <w:t xml:space="preserve">معنى الجملة</w:t>
      </w:r>
      <w:r>
        <w:rPr>
          <w:rFonts w:ascii="Calibri" w:cs="Calibri" w:eastAsia="Calibri" w:hAnsi="Calibri"/>
        </w:rPr>
        <w:t xml:space="preserve">): </w:t>
      </w:r>
      <w:r>
        <w:rPr>
          <w:rFonts w:ascii="Calibri" w:cs="Calibri" w:eastAsia="Calibri" w:hAnsi="Calibri"/>
        </w:rPr>
        <w:t xml:space="preserve">What the words of a sentence say.</w:t>
      </w:r>
    </w:p>
    <w:p>
      <w:pPr>
        <w:pStyle w:val="ListParagraph"/>
        <w:keepNext/>
        <w:keepLines/>
        <w:numPr>
          <w:ilvl w:val="0"/>
          <w:numId w:val="2"/>
        </w:numPr>
        <w:shd w:fill="ECE9F7" w:color="auto" w:val="clear"/>
        <w:spacing w:after="40" w:line="300"/>
      </w:pPr>
      <w:r>
        <w:rPr>
          <w:rFonts w:ascii="Calibri" w:cs="Calibri" w:eastAsia="Calibri" w:hAnsi="Calibri"/>
          <w:b/>
          <w:bCs/>
        </w:rPr>
        <w:t xml:space="preserve">Speaker meaning</w:t>
      </w:r>
      <w:r>
        <w:rPr>
          <w:rFonts w:ascii="Calibri" w:cs="Calibri" w:eastAsia="Calibri" w:hAnsi="Calibri"/>
        </w:rPr>
        <w:t xml:space="preserve"> (</w:t>
      </w:r>
      <w:r>
        <w:rPr>
          <w:rFonts w:ascii="Arial" w:cs="Arial" w:hAnsi="Arial"/>
          <w:sz w:val="23"/>
          <w:szCs w:val="24"/>
          <w:rtl/>
        </w:rPr>
        <w:t xml:space="preserve">مقصد المتكلم</w:t>
      </w:r>
      <w:r>
        <w:rPr>
          <w:rFonts w:ascii="Calibri" w:cs="Calibri" w:eastAsia="Calibri" w:hAnsi="Calibri"/>
        </w:rPr>
        <w:t xml:space="preserve">): </w:t>
      </w:r>
      <w:r>
        <w:rPr>
          <w:rFonts w:ascii="Calibri" w:cs="Calibri" w:eastAsia="Calibri" w:hAnsi="Calibri"/>
        </w:rPr>
        <w:t xml:space="preserve">What the speaker really means by saying it.</w:t>
      </w:r>
    </w:p>
    <w:p>
      <w:pPr>
        <w:pStyle w:val="ListParagraph"/>
        <w:keepNext/>
        <w:keepLines/>
        <w:numPr>
          <w:ilvl w:val="0"/>
          <w:numId w:val="2"/>
        </w:numPr>
        <w:shd w:fill="ECE9F7" w:color="auto" w:val="clear"/>
        <w:spacing w:after="40" w:line="300"/>
      </w:pPr>
      <w:r>
        <w:rPr>
          <w:rFonts w:ascii="Calibri" w:cs="Calibri" w:eastAsia="Calibri" w:hAnsi="Calibri"/>
          <w:b/>
          <w:bCs/>
        </w:rPr>
        <w:t xml:space="preserve">Lexical gap</w:t>
      </w:r>
      <w:r>
        <w:rPr>
          <w:rFonts w:ascii="Calibri" w:cs="Calibri" w:eastAsia="Calibri" w:hAnsi="Calibri"/>
        </w:rPr>
        <w:t xml:space="preserve"> (</w:t>
      </w:r>
      <w:r>
        <w:rPr>
          <w:rFonts w:ascii="Arial" w:cs="Arial" w:hAnsi="Arial"/>
          <w:sz w:val="23"/>
          <w:szCs w:val="24"/>
          <w:rtl/>
        </w:rPr>
        <w:t xml:space="preserve">الفجوة المعجمية</w:t>
      </w:r>
      <w:r>
        <w:rPr>
          <w:rFonts w:ascii="Calibri" w:cs="Calibri" w:eastAsia="Calibri" w:hAnsi="Calibri"/>
        </w:rPr>
        <w:t xml:space="preserve">): </w:t>
      </w:r>
      <w:r>
        <w:rPr>
          <w:rFonts w:ascii="Calibri" w:cs="Calibri" w:eastAsia="Calibri" w:hAnsi="Calibri"/>
        </w:rPr>
        <w:t xml:space="preserve">A concept that has a word in one language but not in the other.</w:t>
      </w:r>
    </w:p>
    <w:p>
      <w:pPr>
        <w:shd w:fill="ECE9F7" w:color="auto" w:val="clear"/>
        <w:spacing w:after="160" w:line="120"/>
      </w:pPr>
    </w:p>
    <w:p>
      <w:pPr>
        <w:pStyle w:val="Heading2"/>
        <w:pageBreakBefore/>
      </w:pPr>
      <w:r>
        <w:t xml:space="preserve">Chapter 6: Context</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Chapter 5 showed that meaning has layers. Many words also have several meanings. This chapter shows you how to use the words around it, and the wider situation, to choose the right meaning.</w:t>
      </w:r>
    </w:p>
    <w:p>
      <w:pPr>
        <w:pStyle w:val="Heading3"/>
      </w:pPr>
      <w:r>
        <w:t xml:space="preserve">Step 1: every situation has its own words</w:t>
      </w:r>
    </w:p>
    <w:p>
      <w:pPr>
        <w:spacing w:after="200" w:line="330"/>
      </w:pPr>
      <w:r>
        <w:rPr>
          <w:rFonts w:ascii="Calibri" w:cs="Calibri" w:eastAsia="Calibri" w:hAnsi="Calibri"/>
        </w:rPr>
        <w:t xml:space="preserve">Everything around a word, in the text and outside it, is its </w:t>
      </w:r>
      <w:r>
        <w:rPr>
          <w:rFonts w:ascii="Calibri" w:cs="Calibri" w:eastAsia="Calibri" w:hAnsi="Calibri"/>
          <w:b/>
          <w:bCs/>
        </w:rPr>
        <w:t xml:space="preserve">context</w:t>
      </w:r>
      <w:r>
        <w:rPr>
          <w:rFonts w:ascii="Calibri" w:cs="Calibri" w:eastAsia="Calibri" w:hAnsi="Calibri"/>
        </w:rPr>
        <w:t xml:space="preserve">. Always pay attention to it. As the Arabic saying goes, </w:t>
      </w:r>
      <w:r>
        <w:rPr>
          <w:rFonts w:ascii="Arial" w:cs="Arial" w:hAnsi="Arial"/>
          <w:sz w:val="23"/>
          <w:szCs w:val="24"/>
          <w:rtl/>
        </w:rPr>
        <w:t xml:space="preserve">لكلّ مقامٍ مقال</w:t>
      </w:r>
      <w:r>
        <w:rPr>
          <w:rFonts w:ascii="Calibri" w:cs="Calibri" w:eastAsia="Calibri" w:hAnsi="Calibri"/>
        </w:rPr>
        <w:t xml:space="preserve">: every situation has its own way of speaking.</w:t>
      </w:r>
    </w:p>
    <w:p>
      <w:pPr>
        <w:pStyle w:val="Heading3"/>
      </w:pPr>
      <w:r>
        <w:t xml:space="preserve">Step 2: look near, then look far</w:t>
      </w:r>
    </w:p>
    <w:p>
      <w:pPr>
        <w:pStyle w:val="ListParagraph"/>
        <w:numPr>
          <w:ilvl w:val="0"/>
          <w:numId w:val="2"/>
        </w:numPr>
        <w:spacing w:after="110" w:line="320"/>
      </w:pPr>
      <w:r>
        <w:rPr>
          <w:rFonts w:ascii="Calibri" w:cs="Calibri" w:eastAsia="Calibri" w:hAnsi="Calibri"/>
          <w:b/>
          <w:bCs/>
        </w:rPr>
        <w:t xml:space="preserve">Near</w:t>
      </w:r>
      <w:r>
        <w:rPr>
          <w:rFonts w:ascii="Calibri" w:cs="Calibri" w:eastAsia="Calibri" w:hAnsi="Calibri"/>
        </w:rPr>
        <w:t xml:space="preserve">: the words and sentences around a word. This is the </w:t>
      </w:r>
      <w:r>
        <w:rPr>
          <w:rFonts w:ascii="Calibri" w:cs="Calibri" w:eastAsia="Calibri" w:hAnsi="Calibri"/>
          <w:b/>
          <w:bCs/>
        </w:rPr>
        <w:t xml:space="preserve">micro context</w:t>
      </w:r>
      <w:r>
        <w:rPr>
          <w:rFonts w:ascii="Calibri" w:cs="Calibri" w:eastAsia="Calibri" w:hAnsi="Calibri"/>
        </w:rPr>
        <w:t xml:space="preserve">, or co-text.</w:t>
      </w:r>
    </w:p>
    <w:p>
      <w:pPr>
        <w:pStyle w:val="ListParagraph"/>
        <w:numPr>
          <w:ilvl w:val="0"/>
          <w:numId w:val="2"/>
        </w:numPr>
        <w:spacing w:after="110" w:line="320"/>
      </w:pPr>
      <w:r>
        <w:rPr>
          <w:rFonts w:ascii="Calibri" w:cs="Calibri" w:eastAsia="Calibri" w:hAnsi="Calibri"/>
          <w:b/>
          <w:bCs/>
        </w:rPr>
        <w:t xml:space="preserve">Far</w:t>
      </w:r>
      <w:r>
        <w:rPr>
          <w:rFonts w:ascii="Calibri" w:cs="Calibri" w:eastAsia="Calibri" w:hAnsi="Calibri"/>
        </w:rPr>
        <w:t xml:space="preserve">: the author (for example Nizar Qabbani or Mahmoud Darwish), the audience, the time and place of writing, and the social and historical background. This is the </w:t>
      </w:r>
      <w:r>
        <w:rPr>
          <w:rFonts w:ascii="Calibri" w:cs="Calibri" w:eastAsia="Calibri" w:hAnsi="Calibri"/>
          <w:b/>
          <w:bCs/>
        </w:rPr>
        <w:t xml:space="preserve">macro context</w:t>
      </w:r>
      <w:r>
        <w:rPr>
          <w:rFonts w:ascii="Calibri" w:cs="Calibri" w:eastAsia="Calibri" w:hAnsi="Calibri"/>
        </w:rPr>
        <w:t xml:space="preserve">.</w:t>
      </w:r>
    </w:p>
    <w:p>
      <w:pPr>
        <w:spacing w:after="40"/>
      </w:pPr>
    </w:p>
    <w:p>
      <w:pPr>
        <w:spacing w:after="200" w:line="330"/>
      </w:pPr>
      <w:r>
        <w:rPr>
          <w:rFonts w:ascii="Calibri" w:cs="Calibri" w:eastAsia="Calibri" w:hAnsi="Calibri"/>
        </w:rPr>
        <w:t xml:space="preserve">Picture a triangle with the </w:t>
      </w:r>
      <w:r>
        <w:rPr>
          <w:rFonts w:ascii="Calibri" w:cs="Calibri" w:eastAsia="Calibri" w:hAnsi="Calibri"/>
          <w:b/>
          <w:bCs/>
        </w:rPr>
        <w:t xml:space="preserve">author</w:t>
      </w:r>
      <w:r>
        <w:rPr>
          <w:rFonts w:ascii="Calibri" w:cs="Calibri" w:eastAsia="Calibri" w:hAnsi="Calibri"/>
        </w:rPr>
        <w:t xml:space="preserve">, the </w:t>
      </w:r>
      <w:r>
        <w:rPr>
          <w:rFonts w:ascii="Calibri" w:cs="Calibri" w:eastAsia="Calibri" w:hAnsi="Calibri"/>
          <w:b/>
          <w:bCs/>
        </w:rPr>
        <w:t xml:space="preserve">text</w:t>
      </w:r>
      <w:r>
        <w:rPr>
          <w:rFonts w:ascii="Calibri" w:cs="Calibri" w:eastAsia="Calibri" w:hAnsi="Calibri"/>
        </w:rPr>
        <w:t xml:space="preserve"> and the </w:t>
      </w:r>
      <w:r>
        <w:rPr>
          <w:rFonts w:ascii="Calibri" w:cs="Calibri" w:eastAsia="Calibri" w:hAnsi="Calibri"/>
          <w:b/>
          <w:bCs/>
        </w:rPr>
        <w:t xml:space="preserve">audience</w:t>
      </w:r>
      <w:r>
        <w:rPr>
          <w:rFonts w:ascii="Calibri" w:cs="Calibri" w:eastAsia="Calibri" w:hAnsi="Calibri"/>
        </w:rPr>
        <w:t xml:space="preserve"> at its three corners. The </w:t>
      </w:r>
      <w:r>
        <w:rPr>
          <w:rFonts w:ascii="Calibri" w:cs="Calibri" w:eastAsia="Calibri" w:hAnsi="Calibri"/>
          <w:b/>
          <w:bCs/>
        </w:rPr>
        <w:t xml:space="preserve">translator</w:t>
      </w:r>
      <w:r>
        <w:rPr>
          <w:rFonts w:ascii="Calibri" w:cs="Calibri" w:eastAsia="Calibri" w:hAnsi="Calibri"/>
        </w:rPr>
        <w:t xml:space="preserve"> stands in the middle and must know all three.</w:t>
      </w:r>
    </w:p>
    <w:p>
      <w:pPr>
        <w:pStyle w:val="Heading3"/>
      </w:pPr>
      <w:r>
        <w:t xml:space="preserve">Step 3: use context to choose the right meaning</w:t>
      </w:r>
    </w:p>
    <w:p>
      <w:pPr>
        <w:spacing w:after="200" w:line="330"/>
      </w:pPr>
      <w:r>
        <w:rPr>
          <w:rFonts w:ascii="Calibri" w:cs="Calibri" w:eastAsia="Calibri" w:hAnsi="Calibri"/>
        </w:rPr>
        <w:t xml:space="preserve">A word’s meanings may be unrelated (</w:t>
      </w:r>
      <w:r>
        <w:rPr>
          <w:rFonts w:ascii="Calibri" w:cs="Calibri" w:eastAsia="Calibri" w:hAnsi="Calibri"/>
          <w:b/>
          <w:bCs/>
        </w:rPr>
        <w:t xml:space="preserve">homonymy</w:t>
      </w:r>
      <w:r>
        <w:rPr>
          <w:rFonts w:ascii="Calibri" w:cs="Calibri" w:eastAsia="Calibri" w:hAnsi="Calibri"/>
        </w:rPr>
        <w:t xml:space="preserve">) or related (</w:t>
      </w:r>
      <w:r>
        <w:rPr>
          <w:rFonts w:ascii="Calibri" w:cs="Calibri" w:eastAsia="Calibri" w:hAnsi="Calibri"/>
          <w:b/>
          <w:bCs/>
        </w:rPr>
        <w:t xml:space="preserve">polysemy</w:t>
      </w:r>
      <w:r>
        <w:rPr>
          <w:rFonts w:ascii="Calibri" w:cs="Calibri" w:eastAsia="Calibri" w:hAnsi="Calibri"/>
        </w:rPr>
        <w:t xml:space="preserve">). Either way, context tells you which one is right.</w:t>
      </w:r>
    </w:p>
    <w:p>
      <w:pPr>
        <w:pStyle w:val="ListParagraph"/>
        <w:numPr>
          <w:ilvl w:val="0"/>
          <w:numId w:val="2"/>
        </w:numPr>
        <w:spacing w:after="110" w:line="320"/>
      </w:pPr>
      <w:r>
        <w:rPr>
          <w:rFonts w:ascii="Calibri" w:cs="Calibri" w:eastAsia="Calibri" w:hAnsi="Calibri"/>
          <w:i/>
          <w:iCs/>
        </w:rPr>
        <w:t xml:space="preserve">bank</w:t>
      </w:r>
      <w:r>
        <w:rPr>
          <w:rFonts w:ascii="Calibri" w:cs="Calibri" w:eastAsia="Calibri" w:hAnsi="Calibri"/>
        </w:rPr>
        <w:t xml:space="preserve">: </w:t>
      </w:r>
      <w:r>
        <w:rPr>
          <w:rFonts w:ascii="Arial" w:cs="Arial" w:hAnsi="Arial"/>
          <w:sz w:val="23"/>
          <w:szCs w:val="24"/>
          <w:rtl/>
        </w:rPr>
        <w:t xml:space="preserve">مصرف</w:t>
      </w:r>
      <w:r>
        <w:rPr>
          <w:rFonts w:ascii="Calibri" w:cs="Calibri" w:eastAsia="Calibri" w:hAnsi="Calibri"/>
        </w:rPr>
        <w:t xml:space="preserve"> (for money) or </w:t>
      </w:r>
      <w:r>
        <w:rPr>
          <w:rFonts w:ascii="Arial" w:cs="Arial" w:hAnsi="Arial"/>
          <w:sz w:val="23"/>
          <w:szCs w:val="24"/>
          <w:rtl/>
        </w:rPr>
        <w:t xml:space="preserve">ضفّة النهر</w:t>
      </w:r>
      <w:r>
        <w:rPr>
          <w:rFonts w:ascii="Calibri" w:cs="Calibri" w:eastAsia="Calibri" w:hAnsi="Calibri"/>
        </w:rPr>
        <w:t xml:space="preserve"> (of a river). The meanings are unrelated.</w:t>
      </w:r>
    </w:p>
    <w:p>
      <w:pPr>
        <w:pStyle w:val="ListParagraph"/>
        <w:numPr>
          <w:ilvl w:val="0"/>
          <w:numId w:val="2"/>
        </w:numPr>
        <w:spacing w:after="110" w:line="320"/>
      </w:pPr>
      <w:r>
        <w:rPr>
          <w:rFonts w:ascii="Calibri" w:cs="Calibri" w:eastAsia="Calibri" w:hAnsi="Calibri"/>
          <w:i/>
          <w:iCs/>
        </w:rPr>
        <w:t xml:space="preserve">case</w:t>
      </w:r>
      <w:r>
        <w:rPr>
          <w:rFonts w:ascii="Calibri" w:cs="Calibri" w:eastAsia="Calibri" w:hAnsi="Calibri"/>
        </w:rPr>
        <w:t xml:space="preserve">: </w:t>
      </w:r>
      <w:r>
        <w:rPr>
          <w:rFonts w:ascii="Arial" w:cs="Arial" w:hAnsi="Arial"/>
          <w:sz w:val="23"/>
          <w:szCs w:val="24"/>
          <w:rtl/>
        </w:rPr>
        <w:t xml:space="preserve">حالة</w:t>
      </w:r>
      <w:r>
        <w:rPr>
          <w:rFonts w:ascii="Calibri" w:cs="Calibri" w:eastAsia="Calibri" w:hAnsi="Calibri"/>
        </w:rPr>
        <w:t xml:space="preserve"> (a situation), </w:t>
      </w:r>
      <w:r>
        <w:rPr>
          <w:rFonts w:ascii="Arial" w:cs="Arial" w:hAnsi="Arial"/>
          <w:sz w:val="23"/>
          <w:szCs w:val="24"/>
          <w:rtl/>
        </w:rPr>
        <w:t xml:space="preserve">قضية</w:t>
      </w:r>
      <w:r>
        <w:rPr>
          <w:rFonts w:ascii="Calibri" w:cs="Calibri" w:eastAsia="Calibri" w:hAnsi="Calibri"/>
        </w:rPr>
        <w:t xml:space="preserve"> (an issue or a court case) or </w:t>
      </w:r>
      <w:r>
        <w:rPr>
          <w:rFonts w:ascii="Arial" w:cs="Arial" w:hAnsi="Arial"/>
          <w:sz w:val="23"/>
          <w:szCs w:val="24"/>
          <w:rtl/>
        </w:rPr>
        <w:t xml:space="preserve">علبة</w:t>
      </w:r>
      <w:r>
        <w:rPr>
          <w:rFonts w:ascii="Calibri" w:cs="Calibri" w:eastAsia="Calibri" w:hAnsi="Calibri"/>
        </w:rPr>
        <w:t xml:space="preserve"> (a container, such as a glasses case). The first two meanings are related; the third is not.</w:t>
      </w:r>
    </w:p>
    <w:p>
      <w:pPr>
        <w:pStyle w:val="ListParagraph"/>
        <w:numPr>
          <w:ilvl w:val="0"/>
          <w:numId w:val="2"/>
        </w:numPr>
        <w:spacing w:after="110" w:line="320"/>
      </w:pPr>
      <w:r>
        <w:rPr>
          <w:rFonts w:ascii="Arial" w:cs="Arial" w:hAnsi="Arial"/>
          <w:sz w:val="23"/>
          <w:szCs w:val="24"/>
          <w:rtl/>
        </w:rPr>
        <w:t xml:space="preserve">عين</w:t>
      </w:r>
      <w:r>
        <w:rPr>
          <w:rFonts w:ascii="Calibri" w:cs="Calibri" w:eastAsia="Calibri" w:hAnsi="Calibri"/>
        </w:rPr>
        <w:t xml:space="preserve">: an eye, a water spring or a spy.</w:t>
      </w:r>
    </w:p>
    <w:p>
      <w:pPr>
        <w:pStyle w:val="ListParagraph"/>
        <w:numPr>
          <w:ilvl w:val="0"/>
          <w:numId w:val="2"/>
        </w:numPr>
        <w:spacing w:after="110" w:line="320"/>
      </w:pPr>
      <w:r>
        <w:rPr>
          <w:rFonts w:ascii="Arial" w:cs="Arial" w:hAnsi="Arial"/>
          <w:sz w:val="23"/>
          <w:szCs w:val="24"/>
          <w:rtl/>
        </w:rPr>
        <w:t xml:space="preserve">خط</w:t>
      </w:r>
      <w:r>
        <w:rPr>
          <w:rFonts w:ascii="Calibri" w:cs="Calibri" w:eastAsia="Calibri" w:hAnsi="Calibri"/>
        </w:rPr>
        <w:t xml:space="preserve">: a line, handwriting, a font or a route.</w:t>
      </w:r>
    </w:p>
    <w:p>
      <w:pPr>
        <w:pStyle w:val="ListParagraph"/>
        <w:numPr>
          <w:ilvl w:val="0"/>
          <w:numId w:val="2"/>
        </w:numPr>
        <w:spacing w:after="110" w:line="320"/>
      </w:pPr>
      <w:r>
        <w:rPr>
          <w:rFonts w:ascii="Arial" w:cs="Arial" w:hAnsi="Arial"/>
          <w:sz w:val="23"/>
          <w:szCs w:val="24"/>
          <w:rtl/>
        </w:rPr>
        <w:t xml:space="preserve">تطهير</w:t>
      </w:r>
      <w:r>
        <w:rPr>
          <w:rFonts w:ascii="Calibri" w:cs="Calibri" w:eastAsia="Calibri" w:hAnsi="Calibri"/>
        </w:rPr>
        <w:t xml:space="preserve">: cleaning a wound (</w:t>
      </w:r>
      <w:r>
        <w:rPr>
          <w:rFonts w:ascii="Arial" w:cs="Arial" w:hAnsi="Arial"/>
          <w:sz w:val="23"/>
          <w:szCs w:val="24"/>
          <w:rtl/>
        </w:rPr>
        <w:t xml:space="preserve">تطهير الجرح</w:t>
      </w:r>
      <w:r>
        <w:rPr>
          <w:rFonts w:ascii="Calibri" w:cs="Calibri" w:eastAsia="Calibri" w:hAnsi="Calibri"/>
        </w:rPr>
        <w:t xml:space="preserve">) or purifying from sins (</w:t>
      </w:r>
      <w:r>
        <w:rPr>
          <w:rFonts w:ascii="Arial" w:cs="Arial" w:hAnsi="Arial"/>
          <w:sz w:val="23"/>
          <w:szCs w:val="24"/>
          <w:rtl/>
        </w:rPr>
        <w:t xml:space="preserve">التطهير من الذنوب</w:t>
      </w:r>
      <w:r>
        <w:rPr>
          <w:rFonts w:ascii="Calibri" w:cs="Calibri" w:eastAsia="Calibri" w:hAnsi="Calibri"/>
        </w:rPr>
        <w:t xml:space="preserve">). The meanings are related.</w:t>
      </w:r>
    </w:p>
    <w:p>
      <w:pPr>
        <w:pStyle w:val="ListParagraph"/>
        <w:numPr>
          <w:ilvl w:val="0"/>
          <w:numId w:val="2"/>
        </w:numPr>
        <w:spacing w:after="110" w:line="320"/>
      </w:pPr>
      <w:r>
        <w:rPr>
          <w:rFonts w:ascii="Arial" w:cs="Arial" w:hAnsi="Arial"/>
          <w:sz w:val="23"/>
          <w:szCs w:val="24"/>
          <w:rtl/>
        </w:rPr>
        <w:t xml:space="preserve">احتجاز</w:t>
      </w:r>
      <w:r>
        <w:rPr>
          <w:rFonts w:ascii="Calibri" w:cs="Calibri" w:eastAsia="Calibri" w:hAnsi="Calibri"/>
        </w:rPr>
        <w:t xml:space="preserve">: holding water (</w:t>
      </w:r>
      <w:r>
        <w:rPr>
          <w:rFonts w:ascii="Arial" w:cs="Arial" w:hAnsi="Arial"/>
          <w:sz w:val="23"/>
          <w:szCs w:val="24"/>
          <w:rtl/>
        </w:rPr>
        <w:t xml:space="preserve">احتجاز المياه</w:t>
      </w:r>
      <w:r>
        <w:rPr>
          <w:rFonts w:ascii="Calibri" w:cs="Calibri" w:eastAsia="Calibri" w:hAnsi="Calibri"/>
        </w:rPr>
        <w:t xml:space="preserve">) or holding hostages (</w:t>
      </w:r>
      <w:r>
        <w:rPr>
          <w:rFonts w:ascii="Arial" w:cs="Arial" w:hAnsi="Arial"/>
          <w:sz w:val="23"/>
          <w:szCs w:val="24"/>
          <w:rtl/>
        </w:rPr>
        <w:t xml:space="preserve">احتجاز الرهائن</w:t>
      </w:r>
      <w:r>
        <w:rPr>
          <w:rFonts w:ascii="Calibri" w:cs="Calibri" w:eastAsia="Calibri" w:hAnsi="Calibri"/>
        </w:rPr>
        <w:t xml:space="preserve">).</w:t>
      </w:r>
    </w:p>
    <w:p>
      <w:pPr>
        <w:spacing w:after="40"/>
      </w:pPr>
    </w:p>
    <w:p>
      <w:pPr>
        <w:pStyle w:val="Heading3"/>
      </w:pPr>
      <w:r>
        <w:t xml:space="preserve">Try it</w:t>
      </w:r>
    </w:p>
    <w:p>
      <w:pPr>
        <w:pStyle w:val="ListParagraph"/>
        <w:numPr>
          <w:ilvl w:val="0"/>
          <w:numId w:val="18"/>
        </w:numPr>
        <w:spacing w:after="110" w:line="320"/>
      </w:pPr>
      <w:r>
        <w:rPr>
          <w:rFonts w:ascii="Calibri" w:cs="Calibri" w:eastAsia="Calibri" w:hAnsi="Calibri"/>
        </w:rPr>
        <w:t xml:space="preserve">Translate </w:t>
      </w:r>
      <w:r>
        <w:rPr>
          <w:rFonts w:ascii="Calibri" w:cs="Calibri" w:eastAsia="Calibri" w:hAnsi="Calibri"/>
          <w:i/>
          <w:iCs/>
        </w:rPr>
        <w:t xml:space="preserve">case</w:t>
      </w:r>
      <w:r>
        <w:rPr>
          <w:rFonts w:ascii="Calibri" w:cs="Calibri" w:eastAsia="Calibri" w:hAnsi="Calibri"/>
        </w:rPr>
        <w:t xml:space="preserve"> in: </w:t>
      </w:r>
      <w:r>
        <w:rPr>
          <w:rFonts w:ascii="Calibri" w:cs="Calibri" w:eastAsia="Calibri" w:hAnsi="Calibri"/>
          <w:i/>
          <w:iCs/>
        </w:rPr>
        <w:t xml:space="preserve">The doctor examined the case.</w:t>
      </w:r>
    </w:p>
    <w:p>
      <w:pPr>
        <w:pStyle w:val="ListParagraph"/>
        <w:numPr>
          <w:ilvl w:val="0"/>
          <w:numId w:val="18"/>
        </w:numPr>
        <w:spacing w:after="110" w:line="320"/>
      </w:pPr>
      <w:r>
        <w:rPr>
          <w:rFonts w:ascii="Calibri" w:cs="Calibri" w:eastAsia="Calibri" w:hAnsi="Calibri"/>
        </w:rPr>
        <w:t xml:space="preserve">Translate </w:t>
      </w:r>
      <w:r>
        <w:rPr>
          <w:rFonts w:ascii="Arial" w:cs="Arial" w:hAnsi="Arial"/>
          <w:sz w:val="23"/>
          <w:szCs w:val="24"/>
          <w:rtl/>
        </w:rPr>
        <w:t xml:space="preserve">عين</w:t>
      </w:r>
      <w:r>
        <w:rPr>
          <w:rFonts w:ascii="Calibri" w:cs="Calibri" w:eastAsia="Calibri" w:hAnsi="Calibri"/>
        </w:rPr>
        <w:t xml:space="preserve"> in: </w:t>
      </w:r>
      <w:r>
        <w:rPr>
          <w:rFonts w:ascii="Arial" w:cs="Arial" w:hAnsi="Arial"/>
          <w:sz w:val="23"/>
          <w:szCs w:val="24"/>
          <w:rtl/>
        </w:rPr>
        <w:t xml:space="preserve">شربنا من عين ماء باردة.</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19"/>
        </w:numPr>
        <w:spacing w:after="110" w:line="320"/>
      </w:pPr>
      <w:r>
        <w:rPr>
          <w:rFonts w:ascii="Arial" w:cs="Arial" w:hAnsi="Arial"/>
          <w:color w:val="6B6680"/>
          <w:sz w:val="23"/>
          <w:szCs w:val="24"/>
          <w:rtl/>
        </w:rPr>
        <w:t xml:space="preserve">حالة</w:t>
      </w:r>
      <w:r>
        <w:rPr>
          <w:rFonts w:ascii="Calibri" w:cs="Calibri" w:eastAsia="Calibri" w:hAnsi="Calibri"/>
          <w:color w:val="6B6680"/>
        </w:rPr>
        <w:t xml:space="preserve">.</w:t>
      </w:r>
    </w:p>
    <w:p>
      <w:pPr>
        <w:pStyle w:val="ListParagraph"/>
        <w:numPr>
          <w:ilvl w:val="0"/>
          <w:numId w:val="19"/>
        </w:numPr>
        <w:spacing w:after="110" w:line="320"/>
      </w:pPr>
      <w:r>
        <w:rPr>
          <w:rFonts w:ascii="Calibri" w:cs="Calibri" w:eastAsia="Calibri" w:hAnsi="Calibri"/>
          <w:i/>
          <w:iCs/>
          <w:color w:val="6B6680"/>
        </w:rPr>
        <w:t xml:space="preserve">We drank from a cold water spring.</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Context decides which meaning is correct.</w:t>
      </w:r>
    </w:p>
    <w:p>
      <w:pPr>
        <w:pStyle w:val="ListParagraph"/>
        <w:keepNext/>
        <w:keepLines/>
        <w:numPr>
          <w:ilvl w:val="0"/>
          <w:numId w:val="2"/>
        </w:numPr>
        <w:shd w:fill="ECE9F7" w:color="auto" w:val="clear"/>
        <w:spacing w:after="0" w:line="300"/>
      </w:pPr>
      <w:r>
        <w:rPr>
          <w:rFonts w:ascii="Calibri" w:cs="Calibri" w:eastAsia="Calibri" w:hAnsi="Calibri"/>
        </w:rPr>
        <w:t xml:space="preserve">Look at the words around a word (micro context) and at the whole situation (macro context).</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Context</w:t>
      </w:r>
      <w:r>
        <w:rPr>
          <w:rFonts w:ascii="Calibri" w:cs="Calibri" w:eastAsia="Calibri" w:hAnsi="Calibri"/>
        </w:rPr>
        <w:t xml:space="preserve"> (</w:t>
      </w:r>
      <w:r>
        <w:rPr>
          <w:rFonts w:ascii="Arial" w:cs="Arial" w:hAnsi="Arial"/>
          <w:sz w:val="23"/>
          <w:szCs w:val="24"/>
          <w:rtl/>
        </w:rPr>
        <w:t xml:space="preserve">السياق</w:t>
      </w:r>
      <w:r>
        <w:rPr>
          <w:rFonts w:ascii="Calibri" w:cs="Calibri" w:eastAsia="Calibri" w:hAnsi="Calibri"/>
        </w:rPr>
        <w:t xml:space="preserve">): </w:t>
      </w:r>
      <w:r>
        <w:rPr>
          <w:rFonts w:ascii="Calibri" w:cs="Calibri" w:eastAsia="Calibri" w:hAnsi="Calibri"/>
        </w:rPr>
        <w:t xml:space="preserve">Everything around a word or text that helps us understand it: the surrounding words and the wider situation.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Micro context (co-text)</w:t>
      </w:r>
      <w:r>
        <w:rPr>
          <w:rFonts w:ascii="Calibri" w:cs="Calibri" w:eastAsia="Calibri" w:hAnsi="Calibri"/>
        </w:rPr>
        <w:t xml:space="preserve"> (</w:t>
      </w:r>
      <w:r>
        <w:rPr>
          <w:rFonts w:ascii="Arial" w:cs="Arial" w:hAnsi="Arial"/>
          <w:sz w:val="23"/>
          <w:szCs w:val="24"/>
          <w:rtl/>
        </w:rPr>
        <w:t xml:space="preserve">السياق اللغوي (الداخلي)</w:t>
      </w:r>
      <w:r>
        <w:rPr>
          <w:rFonts w:ascii="Calibri" w:cs="Calibri" w:eastAsia="Calibri" w:hAnsi="Calibri"/>
        </w:rPr>
        <w:t xml:space="preserve">): </w:t>
      </w:r>
      <w:r>
        <w:rPr>
          <w:rFonts w:ascii="Calibri" w:cs="Calibri" w:eastAsia="Calibri" w:hAnsi="Calibri"/>
        </w:rPr>
        <w:t xml:space="preserve">The words and sentences immediately around a word.</w:t>
      </w:r>
    </w:p>
    <w:p>
      <w:pPr>
        <w:pStyle w:val="ListParagraph"/>
        <w:keepNext/>
        <w:keepLines/>
        <w:numPr>
          <w:ilvl w:val="0"/>
          <w:numId w:val="2"/>
        </w:numPr>
        <w:shd w:fill="ECE9F7" w:color="auto" w:val="clear"/>
        <w:spacing w:after="40" w:line="300"/>
      </w:pPr>
      <w:r>
        <w:rPr>
          <w:rFonts w:ascii="Calibri" w:cs="Calibri" w:eastAsia="Calibri" w:hAnsi="Calibri"/>
          <w:b/>
          <w:bCs/>
        </w:rPr>
        <w:t xml:space="preserve">Macro context</w:t>
      </w:r>
      <w:r>
        <w:rPr>
          <w:rFonts w:ascii="Calibri" w:cs="Calibri" w:eastAsia="Calibri" w:hAnsi="Calibri"/>
        </w:rPr>
        <w:t xml:space="preserve"> (</w:t>
      </w:r>
      <w:r>
        <w:rPr>
          <w:rFonts w:ascii="Arial" w:cs="Arial" w:hAnsi="Arial"/>
          <w:sz w:val="23"/>
          <w:szCs w:val="24"/>
          <w:rtl/>
        </w:rPr>
        <w:t xml:space="preserve">سياق الموقف (الخارجي)</w:t>
      </w:r>
      <w:r>
        <w:rPr>
          <w:rFonts w:ascii="Calibri" w:cs="Calibri" w:eastAsia="Calibri" w:hAnsi="Calibri"/>
        </w:rPr>
        <w:t xml:space="preserve">): </w:t>
      </w:r>
      <w:r>
        <w:rPr>
          <w:rFonts w:ascii="Calibri" w:cs="Calibri" w:eastAsia="Calibri" w:hAnsi="Calibri"/>
        </w:rPr>
        <w:t xml:space="preserve">The wider situation: the author, audience, time, place and circumstances of a text.</w:t>
      </w:r>
    </w:p>
    <w:p>
      <w:pPr>
        <w:pStyle w:val="ListParagraph"/>
        <w:keepNext/>
        <w:keepLines/>
        <w:numPr>
          <w:ilvl w:val="0"/>
          <w:numId w:val="2"/>
        </w:numPr>
        <w:shd w:fill="ECE9F7" w:color="auto" w:val="clear"/>
        <w:spacing w:after="40" w:line="300"/>
      </w:pPr>
      <w:r>
        <w:rPr>
          <w:rFonts w:ascii="Calibri" w:cs="Calibri" w:eastAsia="Calibri" w:hAnsi="Calibri"/>
          <w:b/>
          <w:bCs/>
        </w:rPr>
        <w:t xml:space="preserve">Homonymy</w:t>
      </w:r>
      <w:r>
        <w:rPr>
          <w:rFonts w:ascii="Calibri" w:cs="Calibri" w:eastAsia="Calibri" w:hAnsi="Calibri"/>
        </w:rPr>
        <w:t xml:space="preserve"> (</w:t>
      </w:r>
      <w:r>
        <w:rPr>
          <w:rFonts w:ascii="Arial" w:cs="Arial" w:hAnsi="Arial"/>
          <w:sz w:val="23"/>
          <w:szCs w:val="24"/>
          <w:rtl/>
        </w:rPr>
        <w:t xml:space="preserve">المشترك اللفظي</w:t>
      </w:r>
      <w:r>
        <w:rPr>
          <w:rFonts w:ascii="Calibri" w:cs="Calibri" w:eastAsia="Calibri" w:hAnsi="Calibri"/>
        </w:rPr>
        <w:t xml:space="preserve">): </w:t>
      </w:r>
      <w:r>
        <w:rPr>
          <w:rFonts w:ascii="Calibri" w:cs="Calibri" w:eastAsia="Calibri" w:hAnsi="Calibri"/>
        </w:rPr>
        <w:t xml:space="preserve">One word with several meanings that are not related.</w:t>
      </w:r>
    </w:p>
    <w:p>
      <w:pPr>
        <w:pStyle w:val="ListParagraph"/>
        <w:keepNext/>
        <w:keepLines/>
        <w:numPr>
          <w:ilvl w:val="0"/>
          <w:numId w:val="2"/>
        </w:numPr>
        <w:shd w:fill="ECE9F7" w:color="auto" w:val="clear"/>
        <w:spacing w:after="40" w:line="300"/>
      </w:pPr>
      <w:r>
        <w:rPr>
          <w:rFonts w:ascii="Calibri" w:cs="Calibri" w:eastAsia="Calibri" w:hAnsi="Calibri"/>
          <w:b/>
          <w:bCs/>
        </w:rPr>
        <w:t xml:space="preserve">Polysemy</w:t>
      </w:r>
      <w:r>
        <w:rPr>
          <w:rFonts w:ascii="Calibri" w:cs="Calibri" w:eastAsia="Calibri" w:hAnsi="Calibri"/>
        </w:rPr>
        <w:t xml:space="preserve"> (</w:t>
      </w:r>
      <w:r>
        <w:rPr>
          <w:rFonts w:ascii="Arial" w:cs="Arial" w:hAnsi="Arial"/>
          <w:sz w:val="23"/>
          <w:szCs w:val="24"/>
          <w:rtl/>
        </w:rPr>
        <w:t xml:space="preserve">تعدّد المعنى</w:t>
      </w:r>
      <w:r>
        <w:rPr>
          <w:rFonts w:ascii="Calibri" w:cs="Calibri" w:eastAsia="Calibri" w:hAnsi="Calibri"/>
        </w:rPr>
        <w:t xml:space="preserve">): </w:t>
      </w:r>
      <w:r>
        <w:rPr>
          <w:rFonts w:ascii="Calibri" w:cs="Calibri" w:eastAsia="Calibri" w:hAnsi="Calibri"/>
        </w:rPr>
        <w:t xml:space="preserve">One word with several meanings that are related.</w:t>
      </w:r>
    </w:p>
    <w:p>
      <w:pPr>
        <w:shd w:fill="ECE9F7" w:color="auto" w:val="clear"/>
        <w:spacing w:after="160" w:line="120"/>
      </w:pPr>
    </w:p>
    <w:p>
      <w:pPr>
        <w:pStyle w:val="Heading1"/>
        <w:pageBreakBefore/>
      </w:pPr>
      <w:r>
        <w:t xml:space="preserve">Part 3: Words that go together</w:t>
      </w:r>
    </w:p>
    <w:p>
      <w:pPr>
        <w:pStyle w:val="Heading2"/>
      </w:pPr>
      <w:r>
        <w:t xml:space="preserve">Chapter 7: Collocation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Some words appear together so often that they become partners. This chapter shows you how to recognise these partners and translate them naturally.</w:t>
      </w:r>
    </w:p>
    <w:p>
      <w:pPr>
        <w:pStyle w:val="Heading3"/>
      </w:pPr>
      <w:r>
        <w:t xml:space="preserve">Step 1: notice the company a word keeps</w:t>
      </w:r>
    </w:p>
    <w:p>
      <w:pPr>
        <w:spacing w:after="200" w:line="330"/>
      </w:pPr>
      <w:r>
        <w:rPr>
          <w:rFonts w:ascii="Calibri" w:cs="Calibri" w:eastAsia="Calibri" w:hAnsi="Calibri"/>
        </w:rPr>
        <w:t xml:space="preserve">Words that naturally go together form a </w:t>
      </w:r>
      <w:r>
        <w:rPr>
          <w:rFonts w:ascii="Calibri" w:cs="Calibri" w:eastAsia="Calibri" w:hAnsi="Calibri"/>
          <w:b/>
          <w:bCs/>
        </w:rPr>
        <w:t xml:space="preserve">collocation</w:t>
      </w:r>
      <w:r>
        <w:rPr>
          <w:rFonts w:ascii="Calibri" w:cs="Calibri" w:eastAsia="Calibri" w:hAnsi="Calibri"/>
        </w:rPr>
        <w:t xml:space="preserve">. It has been defined as “the company a word keeps” (Translation Team, n.d.). The idea comes from linguistics: “You shall know a word by the company it keeps” (Firth, 1957, p. 11). Each language has its own partners, so a collocation often cannot be translated word by word (Baker, 2018).</w:t>
      </w:r>
    </w:p>
    <w:p>
      <w:pPr>
        <w:spacing w:after="200" w:line="330"/>
      </w:pPr>
      <w:r>
        <w:rPr>
          <w:rFonts w:ascii="Calibri" w:cs="Calibri" w:eastAsia="Calibri" w:hAnsi="Calibri"/>
        </w:rPr>
        <w:t xml:space="preserve">The basic meaning of </w:t>
      </w:r>
      <w:r>
        <w:rPr>
          <w:rFonts w:ascii="Calibri" w:cs="Calibri" w:eastAsia="Calibri" w:hAnsi="Calibri"/>
          <w:i/>
          <w:iCs/>
        </w:rPr>
        <w:t xml:space="preserve">pay</w:t>
      </w:r>
      <w:r>
        <w:rPr>
          <w:rFonts w:ascii="Calibri" w:cs="Calibri" w:eastAsia="Calibri" w:hAnsi="Calibri"/>
        </w:rPr>
        <w:t xml:space="preserve"> is to give money, but its partners change its meaning:</w:t>
      </w:r>
    </w:p>
    <w:p>
      <w:pPr>
        <w:pStyle w:val="ListParagraph"/>
        <w:numPr>
          <w:ilvl w:val="0"/>
          <w:numId w:val="2"/>
        </w:numPr>
        <w:spacing w:after="110" w:line="320"/>
      </w:pPr>
      <w:r>
        <w:rPr>
          <w:rFonts w:ascii="Calibri" w:cs="Calibri" w:eastAsia="Calibri" w:hAnsi="Calibri"/>
          <w:i/>
          <w:iCs/>
        </w:rPr>
        <w:t xml:space="preserve">pay money</w:t>
      </w:r>
      <w:r>
        <w:rPr>
          <w:rFonts w:ascii="Calibri" w:cs="Calibri" w:eastAsia="Calibri" w:hAnsi="Calibri"/>
        </w:rPr>
        <w:t xml:space="preserve"> → </w:t>
      </w:r>
      <w:r>
        <w:rPr>
          <w:rFonts w:ascii="Arial" w:cs="Arial" w:hAnsi="Arial"/>
          <w:sz w:val="23"/>
          <w:szCs w:val="24"/>
          <w:rtl/>
        </w:rPr>
        <w:t xml:space="preserve">يدفع المال</w:t>
      </w:r>
      <w:r>
        <w:rPr>
          <w:rFonts w:ascii="Calibri" w:cs="Calibri" w:eastAsia="Calibri" w:hAnsi="Calibri"/>
        </w:rPr>
        <w:t xml:space="preserve"> (the basic meaning)</w:t>
      </w:r>
    </w:p>
    <w:p>
      <w:pPr>
        <w:pStyle w:val="ListParagraph"/>
        <w:numPr>
          <w:ilvl w:val="0"/>
          <w:numId w:val="2"/>
        </w:numPr>
        <w:spacing w:after="110" w:line="320"/>
      </w:pPr>
      <w:r>
        <w:rPr>
          <w:rFonts w:ascii="Calibri" w:cs="Calibri" w:eastAsia="Calibri" w:hAnsi="Calibri"/>
          <w:i/>
          <w:iCs/>
        </w:rPr>
        <w:t xml:space="preserve">pay attention</w:t>
      </w:r>
      <w:r>
        <w:rPr>
          <w:rFonts w:ascii="Calibri" w:cs="Calibri" w:eastAsia="Calibri" w:hAnsi="Calibri"/>
        </w:rPr>
        <w:t xml:space="preserve"> → </w:t>
      </w:r>
      <w:r>
        <w:rPr>
          <w:rFonts w:ascii="Arial" w:cs="Arial" w:hAnsi="Arial"/>
          <w:sz w:val="23"/>
          <w:szCs w:val="24"/>
          <w:rtl/>
        </w:rPr>
        <w:t xml:space="preserve">ينتبه</w:t>
      </w:r>
      <w:r>
        <w:rPr>
          <w:rFonts w:ascii="Calibri" w:cs="Calibri" w:eastAsia="Calibri" w:hAnsi="Calibri"/>
        </w:rPr>
        <w:t xml:space="preserve"> or </w:t>
      </w:r>
      <w:r>
        <w:rPr>
          <w:rFonts w:ascii="Arial" w:cs="Arial" w:hAnsi="Arial"/>
          <w:sz w:val="23"/>
          <w:szCs w:val="24"/>
          <w:rtl/>
        </w:rPr>
        <w:t xml:space="preserve">يُعير انتباهه</w:t>
      </w:r>
      <w:r>
        <w:rPr>
          <w:rFonts w:ascii="Calibri" w:cs="Calibri" w:eastAsia="Calibri" w:hAnsi="Calibri"/>
        </w:rPr>
        <w:t xml:space="preserve"> (not </w:t>
      </w:r>
      <w:r>
        <w:rPr>
          <w:rFonts w:ascii="Arial" w:cs="Arial" w:hAnsi="Arial"/>
          <w:sz w:val="23"/>
          <w:szCs w:val="24"/>
          <w:rtl/>
        </w:rPr>
        <w:t xml:space="preserve">يدفع الانتباه</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pay respect</w:t>
      </w:r>
      <w:r>
        <w:rPr>
          <w:rFonts w:ascii="Calibri" w:cs="Calibri" w:eastAsia="Calibri" w:hAnsi="Calibri"/>
        </w:rPr>
        <w:t xml:space="preserve"> → </w:t>
      </w:r>
      <w:r>
        <w:rPr>
          <w:rFonts w:ascii="Arial" w:cs="Arial" w:hAnsi="Arial"/>
          <w:sz w:val="23"/>
          <w:szCs w:val="24"/>
          <w:rtl/>
        </w:rPr>
        <w:t xml:space="preserve">يُبدي احتراماً</w:t>
      </w:r>
    </w:p>
    <w:p>
      <w:pPr>
        <w:pStyle w:val="ListParagraph"/>
        <w:numPr>
          <w:ilvl w:val="0"/>
          <w:numId w:val="2"/>
        </w:numPr>
        <w:spacing w:after="110" w:line="320"/>
      </w:pPr>
      <w:r>
        <w:rPr>
          <w:rFonts w:ascii="Calibri" w:cs="Calibri" w:eastAsia="Calibri" w:hAnsi="Calibri"/>
          <w:i/>
          <w:iCs/>
        </w:rPr>
        <w:t xml:space="preserve">pay a visit</w:t>
      </w:r>
      <w:r>
        <w:rPr>
          <w:rFonts w:ascii="Calibri" w:cs="Calibri" w:eastAsia="Calibri" w:hAnsi="Calibri"/>
        </w:rPr>
        <w:t xml:space="preserve"> → </w:t>
      </w:r>
      <w:r>
        <w:rPr>
          <w:rFonts w:ascii="Arial" w:cs="Arial" w:hAnsi="Arial"/>
          <w:sz w:val="23"/>
          <w:szCs w:val="24"/>
          <w:rtl/>
        </w:rPr>
        <w:t xml:space="preserve">يقوم بزيارة</w:t>
      </w:r>
      <w:r>
        <w:rPr>
          <w:rFonts w:ascii="Calibri" w:cs="Calibri" w:eastAsia="Calibri" w:hAnsi="Calibri"/>
        </w:rPr>
        <w:t xml:space="preserve"> (not </w:t>
      </w:r>
      <w:r>
        <w:rPr>
          <w:rFonts w:ascii="Arial" w:cs="Arial" w:hAnsi="Arial"/>
          <w:sz w:val="23"/>
          <w:szCs w:val="24"/>
          <w:rtl/>
        </w:rPr>
        <w:t xml:space="preserve">يدفع زيارة</w:t>
      </w:r>
      <w:r>
        <w:rPr>
          <w:rFonts w:ascii="Calibri" w:cs="Calibri" w:eastAsia="Calibri" w:hAnsi="Calibri"/>
        </w:rPr>
        <w:t xml:space="preserve">)</w:t>
      </w:r>
    </w:p>
    <w:p>
      <w:pPr>
        <w:spacing w:after="40"/>
      </w:pPr>
    </w:p>
    <w:p>
      <w:pPr>
        <w:pStyle w:val="Heading3"/>
      </w:pPr>
      <w:r>
        <w:t xml:space="preserve">Step 2: find a new verb for each partner</w:t>
      </w:r>
    </w:p>
    <w:p>
      <w:pPr>
        <w:spacing w:after="200" w:line="330"/>
      </w:pPr>
      <w:r>
        <w:rPr>
          <w:rFonts w:ascii="Calibri" w:cs="Calibri" w:eastAsia="Calibri" w:hAnsi="Calibri"/>
        </w:rPr>
        <w:t xml:space="preserve">One English verb may need a different Arabic verb with each partner:</w:t>
      </w:r>
    </w:p>
    <w:p>
      <w:pPr>
        <w:pStyle w:val="ListParagraph"/>
        <w:numPr>
          <w:ilvl w:val="0"/>
          <w:numId w:val="2"/>
        </w:numPr>
        <w:spacing w:after="110" w:line="320"/>
      </w:pPr>
      <w:r>
        <w:rPr>
          <w:rFonts w:ascii="Calibri" w:cs="Calibri" w:eastAsia="Calibri" w:hAnsi="Calibri"/>
          <w:i/>
          <w:iCs/>
        </w:rPr>
        <w:t xml:space="preserve">deliver a letter</w:t>
      </w:r>
      <w:r>
        <w:rPr>
          <w:rFonts w:ascii="Calibri" w:cs="Calibri" w:eastAsia="Calibri" w:hAnsi="Calibri"/>
        </w:rPr>
        <w:t xml:space="preserve"> → </w:t>
      </w:r>
      <w:r>
        <w:rPr>
          <w:rFonts w:ascii="Arial" w:cs="Arial" w:hAnsi="Arial"/>
          <w:sz w:val="23"/>
          <w:szCs w:val="24"/>
          <w:rtl/>
        </w:rPr>
        <w:t xml:space="preserve">يسلّم رسالة</w:t>
      </w:r>
      <w:r>
        <w:rPr>
          <w:rFonts w:ascii="Calibri" w:cs="Calibri" w:eastAsia="Calibri" w:hAnsi="Calibri"/>
        </w:rPr>
        <w:t xml:space="preserve">; </w:t>
      </w:r>
      <w:r>
        <w:rPr>
          <w:rFonts w:ascii="Calibri" w:cs="Calibri" w:eastAsia="Calibri" w:hAnsi="Calibri"/>
          <w:i/>
          <w:iCs/>
        </w:rPr>
        <w:t xml:space="preserve">deliver a speech</w:t>
      </w:r>
      <w:r>
        <w:rPr>
          <w:rFonts w:ascii="Calibri" w:cs="Calibri" w:eastAsia="Calibri" w:hAnsi="Calibri"/>
        </w:rPr>
        <w:t xml:space="preserve"> → </w:t>
      </w:r>
      <w:r>
        <w:rPr>
          <w:rFonts w:ascii="Arial" w:cs="Arial" w:hAnsi="Arial"/>
          <w:sz w:val="23"/>
          <w:szCs w:val="24"/>
          <w:rtl/>
        </w:rPr>
        <w:t xml:space="preserve">يلقي خطاباً</w:t>
      </w:r>
    </w:p>
    <w:p>
      <w:pPr>
        <w:pStyle w:val="ListParagraph"/>
        <w:numPr>
          <w:ilvl w:val="0"/>
          <w:numId w:val="2"/>
        </w:numPr>
        <w:spacing w:after="110" w:line="320"/>
      </w:pPr>
      <w:r>
        <w:rPr>
          <w:rFonts w:ascii="Calibri" w:cs="Calibri" w:eastAsia="Calibri" w:hAnsi="Calibri"/>
          <w:i/>
          <w:iCs/>
        </w:rPr>
        <w:t xml:space="preserve">deliver the news</w:t>
      </w:r>
      <w:r>
        <w:rPr>
          <w:rFonts w:ascii="Calibri" w:cs="Calibri" w:eastAsia="Calibri" w:hAnsi="Calibri"/>
        </w:rPr>
        <w:t xml:space="preserve"> → </w:t>
      </w:r>
      <w:r>
        <w:rPr>
          <w:rFonts w:ascii="Arial" w:cs="Arial" w:hAnsi="Arial"/>
          <w:sz w:val="23"/>
          <w:szCs w:val="24"/>
          <w:rtl/>
        </w:rPr>
        <w:t xml:space="preserve">ينقل الخبر</w:t>
      </w:r>
      <w:r>
        <w:rPr>
          <w:rFonts w:ascii="Calibri" w:cs="Calibri" w:eastAsia="Calibri" w:hAnsi="Calibri"/>
        </w:rPr>
        <w:t xml:space="preserve">; </w:t>
      </w:r>
      <w:r>
        <w:rPr>
          <w:rFonts w:ascii="Calibri" w:cs="Calibri" w:eastAsia="Calibri" w:hAnsi="Calibri"/>
          <w:i/>
          <w:iCs/>
        </w:rPr>
        <w:t xml:space="preserve">deliver a blow</w:t>
      </w:r>
      <w:r>
        <w:rPr>
          <w:rFonts w:ascii="Calibri" w:cs="Calibri" w:eastAsia="Calibri" w:hAnsi="Calibri"/>
        </w:rPr>
        <w:t xml:space="preserve"> → </w:t>
      </w:r>
      <w:r>
        <w:rPr>
          <w:rFonts w:ascii="Arial" w:cs="Arial" w:hAnsi="Arial"/>
          <w:sz w:val="23"/>
          <w:szCs w:val="24"/>
          <w:rtl/>
        </w:rPr>
        <w:t xml:space="preserve">يوجّه ضربة</w:t>
      </w:r>
      <w:r>
        <w:rPr>
          <w:rFonts w:ascii="Calibri" w:cs="Calibri" w:eastAsia="Calibri" w:hAnsi="Calibri"/>
        </w:rPr>
        <w:t xml:space="preserve">; </w:t>
      </w:r>
      <w:r>
        <w:rPr>
          <w:rFonts w:ascii="Calibri" w:cs="Calibri" w:eastAsia="Calibri" w:hAnsi="Calibri"/>
          <w:i/>
          <w:iCs/>
        </w:rPr>
        <w:t xml:space="preserve">deliver a verdict</w:t>
      </w:r>
      <w:r>
        <w:rPr>
          <w:rFonts w:ascii="Calibri" w:cs="Calibri" w:eastAsia="Calibri" w:hAnsi="Calibri"/>
        </w:rPr>
        <w:t xml:space="preserve"> → </w:t>
      </w:r>
      <w:r>
        <w:rPr>
          <w:rFonts w:ascii="Arial" w:cs="Arial" w:hAnsi="Arial"/>
          <w:sz w:val="23"/>
          <w:szCs w:val="24"/>
          <w:rtl/>
        </w:rPr>
        <w:t xml:space="preserve">يُصدر حكماً</w:t>
      </w:r>
    </w:p>
    <w:p>
      <w:pPr>
        <w:spacing w:after="40"/>
      </w:pPr>
    </w:p>
    <w:p>
      <w:pPr>
        <w:pStyle w:val="Heading3"/>
      </w:pPr>
      <w:r>
        <w:t xml:space="preserve">Step 3: practise in both directions</w:t>
      </w:r>
    </w:p>
    <w:p>
      <w:pPr>
        <w:spacing w:after="200" w:line="330"/>
      </w:pPr>
      <w:r>
        <w:rPr>
          <w:rFonts w:ascii="Calibri" w:cs="Calibri" w:eastAsia="Calibri" w:hAnsi="Calibri"/>
          <w:b/>
          <w:bCs/>
        </w:rPr>
        <w:t xml:space="preserve">EN → AR</w:t>
      </w:r>
    </w:p>
    <w:p>
      <w:pPr>
        <w:pStyle w:val="ListParagraph"/>
        <w:numPr>
          <w:ilvl w:val="0"/>
          <w:numId w:val="2"/>
        </w:numPr>
        <w:spacing w:after="110" w:line="320"/>
      </w:pPr>
      <w:r>
        <w:rPr>
          <w:rFonts w:ascii="Calibri" w:cs="Calibri" w:eastAsia="Calibri" w:hAnsi="Calibri"/>
          <w:i/>
          <w:iCs/>
        </w:rPr>
        <w:t xml:space="preserve">close cooperation</w:t>
      </w:r>
      <w:r>
        <w:rPr>
          <w:rFonts w:ascii="Calibri" w:cs="Calibri" w:eastAsia="Calibri" w:hAnsi="Calibri"/>
        </w:rPr>
        <w:t xml:space="preserve"> → </w:t>
      </w:r>
      <w:r>
        <w:rPr>
          <w:rFonts w:ascii="Arial" w:cs="Arial" w:hAnsi="Arial"/>
          <w:sz w:val="23"/>
          <w:szCs w:val="24"/>
          <w:rtl/>
        </w:rPr>
        <w:t xml:space="preserve">تعاون وثيق</w:t>
      </w:r>
      <w:r>
        <w:rPr>
          <w:rFonts w:ascii="Calibri" w:cs="Calibri" w:eastAsia="Calibri" w:hAnsi="Calibri"/>
        </w:rPr>
        <w:t xml:space="preserve">; </w:t>
      </w:r>
      <w:r>
        <w:rPr>
          <w:rFonts w:ascii="Calibri" w:cs="Calibri" w:eastAsia="Calibri" w:hAnsi="Calibri"/>
          <w:i/>
          <w:iCs/>
        </w:rPr>
        <w:t xml:space="preserve">a close friend</w:t>
      </w:r>
      <w:r>
        <w:rPr>
          <w:rFonts w:ascii="Calibri" w:cs="Calibri" w:eastAsia="Calibri" w:hAnsi="Calibri"/>
        </w:rPr>
        <w:t xml:space="preserve"> → </w:t>
      </w:r>
      <w:r>
        <w:rPr>
          <w:rFonts w:ascii="Arial" w:cs="Arial" w:hAnsi="Arial"/>
          <w:sz w:val="23"/>
          <w:szCs w:val="24"/>
          <w:rtl/>
        </w:rPr>
        <w:t xml:space="preserve">صديق مقرّب</w:t>
      </w:r>
    </w:p>
    <w:p>
      <w:pPr>
        <w:pStyle w:val="ListParagraph"/>
        <w:numPr>
          <w:ilvl w:val="0"/>
          <w:numId w:val="2"/>
        </w:numPr>
        <w:spacing w:after="110" w:line="320"/>
      </w:pPr>
      <w:r>
        <w:rPr>
          <w:rFonts w:ascii="Calibri" w:cs="Calibri" w:eastAsia="Calibri" w:hAnsi="Calibri"/>
          <w:i/>
          <w:iCs/>
        </w:rPr>
        <w:t xml:space="preserve">strong tea</w:t>
      </w:r>
      <w:r>
        <w:rPr>
          <w:rFonts w:ascii="Calibri" w:cs="Calibri" w:eastAsia="Calibri" w:hAnsi="Calibri"/>
        </w:rPr>
        <w:t xml:space="preserve"> → </w:t>
      </w:r>
      <w:r>
        <w:rPr>
          <w:rFonts w:ascii="Arial" w:cs="Arial" w:hAnsi="Arial"/>
          <w:sz w:val="23"/>
          <w:szCs w:val="24"/>
          <w:rtl/>
        </w:rPr>
        <w:t xml:space="preserve">شاي ثقيل</w:t>
      </w:r>
      <w:r>
        <w:rPr>
          <w:rFonts w:ascii="Calibri" w:cs="Calibri" w:eastAsia="Calibri" w:hAnsi="Calibri"/>
        </w:rPr>
        <w:t xml:space="preserve"> (not </w:t>
      </w:r>
      <w:r>
        <w:rPr>
          <w:rFonts w:ascii="Arial" w:cs="Arial" w:hAnsi="Arial"/>
          <w:sz w:val="23"/>
          <w:szCs w:val="24"/>
          <w:rtl/>
        </w:rPr>
        <w:t xml:space="preserve">شاي قوي</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a fast colour</w:t>
      </w:r>
      <w:r>
        <w:rPr>
          <w:rFonts w:ascii="Calibri" w:cs="Calibri" w:eastAsia="Calibri" w:hAnsi="Calibri"/>
        </w:rPr>
        <w:t xml:space="preserve"> → </w:t>
      </w:r>
      <w:r>
        <w:rPr>
          <w:rFonts w:ascii="Arial" w:cs="Arial" w:hAnsi="Arial"/>
          <w:sz w:val="23"/>
          <w:szCs w:val="24"/>
          <w:rtl/>
        </w:rPr>
        <w:t xml:space="preserve">لون ثابت</w:t>
      </w:r>
      <w:r>
        <w:rPr>
          <w:rFonts w:ascii="Calibri" w:cs="Calibri" w:eastAsia="Calibri" w:hAnsi="Calibri"/>
        </w:rPr>
        <w:t xml:space="preserve">; </w:t>
      </w:r>
      <w:r>
        <w:rPr>
          <w:rFonts w:ascii="Calibri" w:cs="Calibri" w:eastAsia="Calibri" w:hAnsi="Calibri"/>
          <w:i/>
          <w:iCs/>
        </w:rPr>
        <w:t xml:space="preserve">a fast friend</w:t>
      </w:r>
      <w:r>
        <w:rPr>
          <w:rFonts w:ascii="Calibri" w:cs="Calibri" w:eastAsia="Calibri" w:hAnsi="Calibri"/>
        </w:rPr>
        <w:t xml:space="preserve"> → </w:t>
      </w:r>
      <w:r>
        <w:rPr>
          <w:rFonts w:ascii="Arial" w:cs="Arial" w:hAnsi="Arial"/>
          <w:sz w:val="23"/>
          <w:szCs w:val="24"/>
          <w:rtl/>
        </w:rPr>
        <w:t xml:space="preserve">صديق وفيّ</w:t>
      </w:r>
    </w:p>
    <w:p>
      <w:pPr>
        <w:pStyle w:val="ListParagraph"/>
        <w:numPr>
          <w:ilvl w:val="0"/>
          <w:numId w:val="2"/>
        </w:numPr>
        <w:spacing w:after="110" w:line="320"/>
      </w:pPr>
      <w:r>
        <w:rPr>
          <w:rFonts w:ascii="Calibri" w:cs="Calibri" w:eastAsia="Calibri" w:hAnsi="Calibri"/>
          <w:i/>
          <w:iCs/>
        </w:rPr>
        <w:t xml:space="preserve">break the law</w:t>
      </w:r>
      <w:r>
        <w:rPr>
          <w:rFonts w:ascii="Calibri" w:cs="Calibri" w:eastAsia="Calibri" w:hAnsi="Calibri"/>
        </w:rPr>
        <w:t xml:space="preserve"> → </w:t>
      </w:r>
      <w:r>
        <w:rPr>
          <w:rFonts w:ascii="Arial" w:cs="Arial" w:hAnsi="Arial"/>
          <w:sz w:val="23"/>
          <w:szCs w:val="24"/>
          <w:rtl/>
        </w:rPr>
        <w:t xml:space="preserve">يخالف القانون</w:t>
      </w:r>
      <w:r>
        <w:rPr>
          <w:rFonts w:ascii="Calibri" w:cs="Calibri" w:eastAsia="Calibri" w:hAnsi="Calibri"/>
        </w:rPr>
        <w:t xml:space="preserve"> (more natural than </w:t>
      </w:r>
      <w:r>
        <w:rPr>
          <w:rFonts w:ascii="Arial" w:cs="Arial" w:hAnsi="Arial"/>
          <w:sz w:val="23"/>
          <w:szCs w:val="24"/>
          <w:rtl/>
        </w:rPr>
        <w:t xml:space="preserve">يكسر القانون</w:t>
      </w:r>
      <w:r>
        <w:rPr>
          <w:rFonts w:ascii="Calibri" w:cs="Calibri" w:eastAsia="Calibri" w:hAnsi="Calibri"/>
        </w:rPr>
        <w:t xml:space="preserve">)</w:t>
      </w:r>
    </w:p>
    <w:p>
      <w:pPr>
        <w:spacing w:after="40"/>
      </w:pPr>
    </w:p>
    <w:p>
      <w:pPr>
        <w:spacing w:after="200" w:line="330"/>
      </w:pPr>
      <w:r>
        <w:rPr>
          <w:rFonts w:ascii="Calibri" w:cs="Calibri" w:eastAsia="Calibri" w:hAnsi="Calibri"/>
          <w:b/>
          <w:bCs/>
        </w:rPr>
        <w:t xml:space="preserve">AR → EN</w:t>
      </w:r>
    </w:p>
    <w:p>
      <w:pPr>
        <w:pStyle w:val="ListParagraph"/>
        <w:numPr>
          <w:ilvl w:val="0"/>
          <w:numId w:val="2"/>
        </w:numPr>
        <w:spacing w:after="110" w:line="320"/>
      </w:pPr>
      <w:r>
        <w:rPr>
          <w:rFonts w:ascii="Arial" w:cs="Arial" w:hAnsi="Arial"/>
          <w:sz w:val="23"/>
          <w:szCs w:val="24"/>
          <w:rtl/>
        </w:rPr>
        <w:t xml:space="preserve">استلّ سيفه</w:t>
      </w:r>
      <w:r>
        <w:rPr>
          <w:rFonts w:ascii="Calibri" w:cs="Calibri" w:eastAsia="Calibri" w:hAnsi="Calibri"/>
        </w:rPr>
        <w:t xml:space="preserve"> → </w:t>
      </w:r>
      <w:r>
        <w:rPr>
          <w:rFonts w:ascii="Calibri" w:cs="Calibri" w:eastAsia="Calibri" w:hAnsi="Calibri"/>
          <w:i/>
          <w:iCs/>
        </w:rPr>
        <w:t xml:space="preserve">he drew his sword</w:t>
      </w:r>
    </w:p>
    <w:p>
      <w:pPr>
        <w:pStyle w:val="ListParagraph"/>
        <w:numPr>
          <w:ilvl w:val="0"/>
          <w:numId w:val="2"/>
        </w:numPr>
        <w:spacing w:after="110" w:line="320"/>
      </w:pPr>
      <w:r>
        <w:rPr>
          <w:rFonts w:ascii="Arial" w:cs="Arial" w:hAnsi="Arial"/>
          <w:sz w:val="23"/>
          <w:szCs w:val="24"/>
          <w:rtl/>
        </w:rPr>
        <w:t xml:space="preserve">يساورني القلق</w:t>
      </w:r>
      <w:r>
        <w:rPr>
          <w:rFonts w:ascii="Calibri" w:cs="Calibri" w:eastAsia="Calibri" w:hAnsi="Calibri"/>
        </w:rPr>
        <w:t xml:space="preserve"> → </w:t>
      </w:r>
      <w:r>
        <w:rPr>
          <w:rFonts w:ascii="Calibri" w:cs="Calibri" w:eastAsia="Calibri" w:hAnsi="Calibri"/>
          <w:i/>
          <w:iCs/>
        </w:rPr>
        <w:t xml:space="preserve">I am worried</w:t>
      </w:r>
    </w:p>
    <w:p>
      <w:pPr>
        <w:pStyle w:val="ListParagraph"/>
        <w:numPr>
          <w:ilvl w:val="0"/>
          <w:numId w:val="2"/>
        </w:numPr>
        <w:spacing w:after="110" w:line="320"/>
      </w:pPr>
      <w:r>
        <w:rPr>
          <w:rFonts w:ascii="Arial" w:cs="Arial" w:hAnsi="Arial"/>
          <w:sz w:val="23"/>
          <w:szCs w:val="24"/>
          <w:rtl/>
        </w:rPr>
        <w:t xml:space="preserve">قدّم استقالته</w:t>
      </w:r>
      <w:r>
        <w:rPr>
          <w:rFonts w:ascii="Calibri" w:cs="Calibri" w:eastAsia="Calibri" w:hAnsi="Calibri"/>
        </w:rPr>
        <w:t xml:space="preserve"> → </w:t>
      </w:r>
      <w:r>
        <w:rPr>
          <w:rFonts w:ascii="Calibri" w:cs="Calibri" w:eastAsia="Calibri" w:hAnsi="Calibri"/>
          <w:i/>
          <w:iCs/>
        </w:rPr>
        <w:t xml:space="preserve">he resigned</w:t>
      </w:r>
    </w:p>
    <w:p>
      <w:pPr>
        <w:pStyle w:val="ListParagraph"/>
        <w:numPr>
          <w:ilvl w:val="0"/>
          <w:numId w:val="2"/>
        </w:numPr>
        <w:spacing w:after="110" w:line="320"/>
      </w:pPr>
      <w:r>
        <w:rPr>
          <w:rFonts w:ascii="Arial" w:cs="Arial" w:hAnsi="Arial"/>
          <w:sz w:val="23"/>
          <w:szCs w:val="24"/>
          <w:rtl/>
        </w:rPr>
        <w:t xml:space="preserve">اتّخذ قراراً</w:t>
      </w:r>
      <w:r>
        <w:rPr>
          <w:rFonts w:ascii="Calibri" w:cs="Calibri" w:eastAsia="Calibri" w:hAnsi="Calibri"/>
        </w:rPr>
        <w:t xml:space="preserve"> → </w:t>
      </w:r>
      <w:r>
        <w:rPr>
          <w:rFonts w:ascii="Calibri" w:cs="Calibri" w:eastAsia="Calibri" w:hAnsi="Calibri"/>
          <w:i/>
          <w:iCs/>
        </w:rPr>
        <w:t xml:space="preserve">he made a decision</w:t>
      </w:r>
    </w:p>
    <w:p>
      <w:pPr>
        <w:pStyle w:val="ListParagraph"/>
        <w:numPr>
          <w:ilvl w:val="0"/>
          <w:numId w:val="2"/>
        </w:numPr>
        <w:spacing w:after="110" w:line="320"/>
      </w:pPr>
      <w:r>
        <w:rPr>
          <w:rFonts w:ascii="Arial" w:cs="Arial" w:hAnsi="Arial"/>
          <w:sz w:val="23"/>
          <w:szCs w:val="24"/>
          <w:rtl/>
        </w:rPr>
        <w:t xml:space="preserve">عقد اجتماعاً</w:t>
      </w:r>
      <w:r>
        <w:rPr>
          <w:rFonts w:ascii="Calibri" w:cs="Calibri" w:eastAsia="Calibri" w:hAnsi="Calibri"/>
        </w:rPr>
        <w:t xml:space="preserve"> → </w:t>
      </w:r>
      <w:r>
        <w:rPr>
          <w:rFonts w:ascii="Calibri" w:cs="Calibri" w:eastAsia="Calibri" w:hAnsi="Calibri"/>
          <w:i/>
          <w:iCs/>
        </w:rPr>
        <w:t xml:space="preserve">he held a meeting</w:t>
      </w:r>
    </w:p>
    <w:p>
      <w:pPr>
        <w:spacing w:after="40"/>
      </w:pPr>
    </w:p>
    <w:p>
      <w:pPr>
        <w:pStyle w:val="Heading3"/>
      </w:pPr>
      <w:r>
        <w:t xml:space="preserve">Try it</w:t>
      </w:r>
    </w:p>
    <w:p>
      <w:pPr>
        <w:pStyle w:val="ListParagraph"/>
        <w:numPr>
          <w:ilvl w:val="0"/>
          <w:numId w:val="20"/>
        </w:numPr>
        <w:spacing w:after="110" w:line="320"/>
      </w:pPr>
      <w:r>
        <w:rPr>
          <w:rFonts w:ascii="Calibri" w:cs="Calibri" w:eastAsia="Calibri" w:hAnsi="Calibri"/>
        </w:rPr>
        <w:t xml:space="preserve">Translate: </w:t>
      </w:r>
      <w:r>
        <w:rPr>
          <w:rFonts w:ascii="Calibri" w:cs="Calibri" w:eastAsia="Calibri" w:hAnsi="Calibri"/>
          <w:i/>
          <w:iCs/>
        </w:rPr>
        <w:t xml:space="preserve">heavy rain</w:t>
      </w:r>
    </w:p>
    <w:p>
      <w:pPr>
        <w:pStyle w:val="ListParagraph"/>
        <w:numPr>
          <w:ilvl w:val="0"/>
          <w:numId w:val="20"/>
        </w:numPr>
        <w:spacing w:after="110" w:line="320"/>
      </w:pPr>
      <w:r>
        <w:rPr>
          <w:rFonts w:ascii="Calibri" w:cs="Calibri" w:eastAsia="Calibri" w:hAnsi="Calibri"/>
        </w:rPr>
        <w:t xml:space="preserve">Translate: </w:t>
      </w:r>
      <w:r>
        <w:rPr>
          <w:rFonts w:ascii="Calibri" w:cs="Calibri" w:eastAsia="Calibri" w:hAnsi="Calibri"/>
          <w:i/>
          <w:iCs/>
        </w:rPr>
        <w:t xml:space="preserve">deliver a lecture</w:t>
      </w:r>
    </w:p>
    <w:p>
      <w:pPr>
        <w:pStyle w:val="ListParagraph"/>
        <w:numPr>
          <w:ilvl w:val="0"/>
          <w:numId w:val="20"/>
        </w:numPr>
        <w:spacing w:after="110" w:line="320"/>
      </w:pPr>
      <w:r>
        <w:rPr>
          <w:rFonts w:ascii="Calibri" w:cs="Calibri" w:eastAsia="Calibri" w:hAnsi="Calibri"/>
        </w:rPr>
        <w:t xml:space="preserve">Translate: </w:t>
      </w:r>
      <w:r>
        <w:rPr>
          <w:rFonts w:ascii="Arial" w:cs="Arial" w:hAnsi="Arial"/>
          <w:sz w:val="23"/>
          <w:szCs w:val="24"/>
          <w:rtl/>
        </w:rPr>
        <w:t xml:space="preserve">عقد مؤتمراً صحفياً</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21"/>
        </w:numPr>
        <w:spacing w:after="110" w:line="320"/>
      </w:pPr>
      <w:r>
        <w:rPr>
          <w:rFonts w:ascii="Arial" w:cs="Arial" w:hAnsi="Arial"/>
          <w:color w:val="6B6680"/>
          <w:sz w:val="23"/>
          <w:szCs w:val="24"/>
          <w:rtl/>
        </w:rPr>
        <w:t xml:space="preserve">مطر غزير</w:t>
      </w:r>
      <w:r>
        <w:rPr>
          <w:rFonts w:ascii="Calibri" w:cs="Calibri" w:eastAsia="Calibri" w:hAnsi="Calibri"/>
          <w:color w:val="6B6680"/>
        </w:rPr>
        <w:t xml:space="preserve"> (not </w:t>
      </w:r>
      <w:r>
        <w:rPr>
          <w:rFonts w:ascii="Arial" w:cs="Arial" w:hAnsi="Arial"/>
          <w:color w:val="6B6680"/>
          <w:sz w:val="23"/>
          <w:szCs w:val="24"/>
          <w:rtl/>
        </w:rPr>
        <w:t xml:space="preserve">مطر ثقيل</w:t>
      </w:r>
      <w:r>
        <w:rPr>
          <w:rFonts w:ascii="Calibri" w:cs="Calibri" w:eastAsia="Calibri" w:hAnsi="Calibri"/>
          <w:color w:val="6B6680"/>
        </w:rPr>
        <w:t xml:space="preserve">).</w:t>
      </w:r>
    </w:p>
    <w:p>
      <w:pPr>
        <w:pStyle w:val="ListParagraph"/>
        <w:numPr>
          <w:ilvl w:val="0"/>
          <w:numId w:val="21"/>
        </w:numPr>
        <w:spacing w:after="110" w:line="320"/>
      </w:pPr>
      <w:r>
        <w:rPr>
          <w:rFonts w:ascii="Arial" w:cs="Arial" w:hAnsi="Arial"/>
          <w:color w:val="6B6680"/>
          <w:sz w:val="23"/>
          <w:szCs w:val="24"/>
          <w:rtl/>
        </w:rPr>
        <w:t xml:space="preserve">يلقي محاضرة</w:t>
      </w:r>
      <w:r>
        <w:rPr>
          <w:rFonts w:ascii="Calibri" w:cs="Calibri" w:eastAsia="Calibri" w:hAnsi="Calibri"/>
          <w:color w:val="6B6680"/>
        </w:rPr>
        <w:t xml:space="preserve"> (like </w:t>
      </w:r>
      <w:r>
        <w:rPr>
          <w:rFonts w:ascii="Calibri" w:cs="Calibri" w:eastAsia="Calibri" w:hAnsi="Calibri"/>
          <w:i/>
          <w:iCs/>
          <w:color w:val="6B6680"/>
        </w:rPr>
        <w:t xml:space="preserve">deliver a speech</w:t>
      </w:r>
      <w:r>
        <w:rPr>
          <w:rFonts w:ascii="Calibri" w:cs="Calibri" w:eastAsia="Calibri" w:hAnsi="Calibri"/>
          <w:color w:val="6B6680"/>
        </w:rPr>
        <w:t xml:space="preserve">).</w:t>
      </w:r>
    </w:p>
    <w:p>
      <w:pPr>
        <w:pStyle w:val="ListParagraph"/>
        <w:numPr>
          <w:ilvl w:val="0"/>
          <w:numId w:val="21"/>
        </w:numPr>
        <w:spacing w:after="110" w:line="320"/>
      </w:pPr>
      <w:r>
        <w:rPr>
          <w:rFonts w:ascii="Calibri" w:cs="Calibri" w:eastAsia="Calibri" w:hAnsi="Calibri"/>
          <w:i/>
          <w:iCs/>
          <w:color w:val="6B6680"/>
        </w:rPr>
        <w:t xml:space="preserve">He held a press conference.</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Learn words </w:t>
      </w:r>
      <w:r>
        <w:rPr>
          <w:rFonts w:ascii="Calibri" w:cs="Calibri" w:eastAsia="Calibri" w:hAnsi="Calibri"/>
          <w:b/>
          <w:bCs/>
        </w:rPr>
        <w:t xml:space="preserve">with their partners</w:t>
      </w:r>
      <w:r>
        <w:rPr>
          <w:rFonts w:ascii="Calibri" w:cs="Calibri" w:eastAsia="Calibri" w:hAnsi="Calibri"/>
        </w:rPr>
        <w:t xml:space="preserve">.</w:t>
      </w:r>
    </w:p>
    <w:p>
      <w:pPr>
        <w:pStyle w:val="ListParagraph"/>
        <w:keepNext/>
        <w:keepLines/>
        <w:numPr>
          <w:ilvl w:val="0"/>
          <w:numId w:val="2"/>
        </w:numPr>
        <w:shd w:fill="ECE9F7" w:color="auto" w:val="clear"/>
        <w:spacing w:after="0" w:line="300"/>
      </w:pPr>
      <w:r>
        <w:rPr>
          <w:rFonts w:ascii="Calibri" w:cs="Calibri" w:eastAsia="Calibri" w:hAnsi="Calibri"/>
        </w:rPr>
        <w:t xml:space="preserve">Translate a collocation with the natural partner in the other language.</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Collocation</w:t>
      </w:r>
      <w:r>
        <w:rPr>
          <w:rFonts w:ascii="Calibri" w:cs="Calibri" w:eastAsia="Calibri" w:hAnsi="Calibri"/>
        </w:rPr>
        <w:t xml:space="preserve"> (</w:t>
      </w:r>
      <w:r>
        <w:rPr>
          <w:rFonts w:ascii="Arial" w:cs="Arial" w:hAnsi="Arial"/>
          <w:sz w:val="23"/>
          <w:szCs w:val="24"/>
          <w:rtl/>
        </w:rPr>
        <w:t xml:space="preserve">التلازم اللفظي</w:t>
      </w:r>
      <w:r>
        <w:rPr>
          <w:rFonts w:ascii="Calibri" w:cs="Calibri" w:eastAsia="Calibri" w:hAnsi="Calibri"/>
        </w:rPr>
        <w:t xml:space="preserve">): </w:t>
      </w:r>
      <w:r>
        <w:rPr>
          <w:rFonts w:ascii="Calibri" w:cs="Calibri" w:eastAsia="Calibri" w:hAnsi="Calibri"/>
        </w:rPr>
        <w:t xml:space="preserve">Words that naturally go together; the company a word keeps.</w:t>
      </w:r>
    </w:p>
    <w:p>
      <w:pPr>
        <w:shd w:fill="ECE9F7" w:color="auto" w:val="clear"/>
        <w:spacing w:after="160" w:line="120"/>
      </w:pPr>
    </w:p>
    <w:p>
      <w:pPr>
        <w:pStyle w:val="Heading2"/>
        <w:pageBreakBefore/>
      </w:pPr>
      <w:r>
        <w:t xml:space="preserve">Chapter 8: Idioms, proverbs and fixed expressions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Some word partners go further than collocations: they are fixed, and together they mean something new. This chapter shows you how to recognise and translate them.</w:t>
      </w:r>
    </w:p>
    <w:p>
      <w:pPr>
        <w:pStyle w:val="Heading3"/>
      </w:pPr>
      <w:r>
        <w:t xml:space="preserve">Step 1: recognise an idiom</w:t>
      </w:r>
    </w:p>
    <w:p>
      <w:pPr>
        <w:spacing w:after="200" w:line="330"/>
      </w:pPr>
      <w:r>
        <w:rPr>
          <w:rFonts w:ascii="Calibri" w:cs="Calibri" w:eastAsia="Calibri" w:hAnsi="Calibri"/>
          <w:i/>
          <w:iCs/>
        </w:rPr>
        <w:t xml:space="preserve">It’s a piece of cake</w:t>
      </w:r>
      <w:r>
        <w:rPr>
          <w:rFonts w:ascii="Calibri" w:cs="Calibri" w:eastAsia="Calibri" w:hAnsi="Calibri"/>
        </w:rPr>
        <w:t xml:space="preserve"> means “it is easy”. This is an </w:t>
      </w:r>
      <w:r>
        <w:rPr>
          <w:rFonts w:ascii="Calibri" w:cs="Calibri" w:eastAsia="Calibri" w:hAnsi="Calibri"/>
          <w:b/>
          <w:bCs/>
        </w:rPr>
        <w:t xml:space="preserve">idiom</w:t>
      </w:r>
      <w:r>
        <w:rPr>
          <w:rFonts w:ascii="Calibri" w:cs="Calibri" w:eastAsia="Calibri" w:hAnsi="Calibri"/>
        </w:rPr>
        <w:t xml:space="preserve">. Its words are frozen: you usually cannot change their order or replace one of them.</w:t>
      </w:r>
    </w:p>
    <w:p>
      <w:pPr>
        <w:spacing w:after="200" w:line="330"/>
      </w:pPr>
      <w:r>
        <w:rPr>
          <w:rFonts w:ascii="Calibri" w:cs="Calibri" w:eastAsia="Calibri" w:hAnsi="Calibri"/>
        </w:rPr>
        <w:t xml:space="preserve">A </w:t>
      </w:r>
      <w:r>
        <w:rPr>
          <w:rFonts w:ascii="Calibri" w:cs="Calibri" w:eastAsia="Calibri" w:hAnsi="Calibri"/>
          <w:b/>
          <w:bCs/>
        </w:rPr>
        <w:t xml:space="preserve">fixed expression</w:t>
      </w:r>
      <w:r>
        <w:rPr>
          <w:rFonts w:ascii="Calibri" w:cs="Calibri" w:eastAsia="Calibri" w:hAnsi="Calibri"/>
        </w:rPr>
        <w:t xml:space="preserve"> is frozen too, but its meaning is clear from its words: </w:t>
      </w:r>
      <w:r>
        <w:rPr>
          <w:rFonts w:ascii="Calibri" w:cs="Calibri" w:eastAsia="Calibri" w:hAnsi="Calibri"/>
          <w:i/>
          <w:iCs/>
        </w:rPr>
        <w:t xml:space="preserve">as a matter of fact</w:t>
      </w:r>
      <w:r>
        <w:rPr>
          <w:rFonts w:ascii="Calibri" w:cs="Calibri" w:eastAsia="Calibri" w:hAnsi="Calibri"/>
        </w:rPr>
        <w:t xml:space="preserve"> → </w:t>
      </w:r>
      <w:r>
        <w:rPr>
          <w:rFonts w:ascii="Arial" w:cs="Arial" w:hAnsi="Arial"/>
          <w:sz w:val="23"/>
          <w:szCs w:val="24"/>
          <w:rtl/>
        </w:rPr>
        <w:t xml:space="preserve">في واقع الأمر</w:t>
      </w:r>
      <w:r>
        <w:rPr>
          <w:rFonts w:ascii="Calibri" w:cs="Calibri" w:eastAsia="Calibri" w:hAnsi="Calibri"/>
        </w:rPr>
        <w:t xml:space="preserve">; </w:t>
      </w:r>
      <w:r>
        <w:rPr>
          <w:rFonts w:ascii="Calibri" w:cs="Calibri" w:eastAsia="Calibri" w:hAnsi="Calibri"/>
          <w:i/>
          <w:iCs/>
        </w:rPr>
        <w:t xml:space="preserve">ladies and gentlemen</w:t>
      </w:r>
      <w:r>
        <w:rPr>
          <w:rFonts w:ascii="Calibri" w:cs="Calibri" w:eastAsia="Calibri" w:hAnsi="Calibri"/>
        </w:rPr>
        <w:t xml:space="preserve"> → </w:t>
      </w:r>
      <w:r>
        <w:rPr>
          <w:rFonts w:ascii="Arial" w:cs="Arial" w:hAnsi="Arial"/>
          <w:sz w:val="23"/>
          <w:szCs w:val="24"/>
          <w:rtl/>
        </w:rPr>
        <w:t xml:space="preserve">سيداتي سادتي</w:t>
      </w:r>
      <w:r>
        <w:rPr>
          <w:rFonts w:ascii="Calibri" w:cs="Calibri" w:eastAsia="Calibri" w:hAnsi="Calibri"/>
        </w:rPr>
        <w:t xml:space="preserve">; </w:t>
      </w:r>
      <w:r>
        <w:rPr>
          <w:rFonts w:ascii="Calibri" w:cs="Calibri" w:eastAsia="Calibri" w:hAnsi="Calibri"/>
          <w:i/>
          <w:iCs/>
        </w:rPr>
        <w:t xml:space="preserve">all the best</w:t>
      </w:r>
      <w:r>
        <w:rPr>
          <w:rFonts w:ascii="Calibri" w:cs="Calibri" w:eastAsia="Calibri" w:hAnsi="Calibri"/>
        </w:rPr>
        <w:t xml:space="preserve"> → </w:t>
      </w:r>
      <w:r>
        <w:rPr>
          <w:rFonts w:ascii="Arial" w:cs="Arial" w:hAnsi="Arial"/>
          <w:sz w:val="23"/>
          <w:szCs w:val="24"/>
          <w:rtl/>
        </w:rPr>
        <w:t xml:space="preserve">مع أطيب التمنيات</w:t>
      </w:r>
      <w:r>
        <w:rPr>
          <w:rFonts w:ascii="Calibri" w:cs="Calibri" w:eastAsia="Calibri" w:hAnsi="Calibri"/>
        </w:rPr>
        <w:t xml:space="preserve">. Use the expression that the target language uses in the same situation.</w:t>
      </w:r>
    </w:p>
    <w:p>
      <w:pPr>
        <w:spacing w:after="200" w:line="330"/>
      </w:pPr>
      <w:r>
        <w:rPr>
          <w:rFonts w:ascii="Calibri" w:cs="Calibri" w:eastAsia="Calibri" w:hAnsi="Calibri"/>
        </w:rPr>
        <w:t xml:space="preserve">How to spot an idiom:</w:t>
      </w:r>
    </w:p>
    <w:p>
      <w:pPr>
        <w:pStyle w:val="ListParagraph"/>
        <w:numPr>
          <w:ilvl w:val="0"/>
          <w:numId w:val="2"/>
        </w:numPr>
        <w:spacing w:after="110" w:line="320"/>
      </w:pPr>
      <w:r>
        <w:rPr>
          <w:rFonts w:ascii="Calibri" w:cs="Calibri" w:eastAsia="Calibri" w:hAnsi="Calibri"/>
        </w:rPr>
        <w:t xml:space="preserve">It makes no literal sense: </w:t>
      </w:r>
      <w:r>
        <w:rPr>
          <w:rFonts w:ascii="Calibri" w:cs="Calibri" w:eastAsia="Calibri" w:hAnsi="Calibri"/>
          <w:i/>
          <w:iCs/>
        </w:rPr>
        <w:t xml:space="preserve">It’s raining cats and dogs.</w:t>
      </w:r>
    </w:p>
    <w:p>
      <w:pPr>
        <w:pStyle w:val="ListParagraph"/>
        <w:numPr>
          <w:ilvl w:val="0"/>
          <w:numId w:val="2"/>
        </w:numPr>
        <w:spacing w:after="110" w:line="320"/>
      </w:pPr>
      <w:r>
        <w:rPr>
          <w:rFonts w:ascii="Calibri" w:cs="Calibri" w:eastAsia="Calibri" w:hAnsi="Calibri"/>
        </w:rPr>
        <w:t xml:space="preserve">It breaks the rules of grammar: </w:t>
      </w:r>
      <w:r>
        <w:rPr>
          <w:rFonts w:ascii="Calibri" w:cs="Calibri" w:eastAsia="Calibri" w:hAnsi="Calibri"/>
          <w:i/>
          <w:iCs/>
        </w:rPr>
        <w:t xml:space="preserve">by and large</w:t>
      </w:r>
      <w:r>
        <w:rPr>
          <w:rFonts w:ascii="Calibri" w:cs="Calibri" w:eastAsia="Calibri" w:hAnsi="Calibri"/>
        </w:rPr>
        <w:t xml:space="preserve"> (“in general”).</w:t>
      </w:r>
    </w:p>
    <w:p>
      <w:pPr>
        <w:pStyle w:val="ListParagraph"/>
        <w:numPr>
          <w:ilvl w:val="0"/>
          <w:numId w:val="2"/>
        </w:numPr>
        <w:spacing w:after="110" w:line="320"/>
      </w:pPr>
      <w:r>
        <w:rPr>
          <w:rFonts w:ascii="Calibri" w:cs="Calibri" w:eastAsia="Calibri" w:hAnsi="Calibri"/>
        </w:rPr>
        <w:t xml:space="preserve">It is a comparison with </w:t>
      </w:r>
      <w:r>
        <w:rPr>
          <w:rFonts w:ascii="Calibri" w:cs="Calibri" w:eastAsia="Calibri" w:hAnsi="Calibri"/>
          <w:i/>
          <w:iCs/>
        </w:rPr>
        <w:t xml:space="preserve">like</w:t>
      </w:r>
      <w:r>
        <w:rPr>
          <w:rFonts w:ascii="Calibri" w:cs="Calibri" w:eastAsia="Calibri" w:hAnsi="Calibri"/>
        </w:rPr>
        <w:t xml:space="preserve">: </w:t>
      </w:r>
      <w:r>
        <w:rPr>
          <w:rFonts w:ascii="Calibri" w:cs="Calibri" w:eastAsia="Calibri" w:hAnsi="Calibri"/>
          <w:i/>
          <w:iCs/>
        </w:rPr>
        <w:t xml:space="preserve">like two peas in a pod</w:t>
      </w:r>
      <w:r>
        <w:rPr>
          <w:rFonts w:ascii="Calibri" w:cs="Calibri" w:eastAsia="Calibri" w:hAnsi="Calibri"/>
        </w:rPr>
        <w:t xml:space="preserve"> (“very similar”).</w:t>
      </w:r>
    </w:p>
    <w:p>
      <w:pPr>
        <w:pStyle w:val="ListParagraph"/>
        <w:numPr>
          <w:ilvl w:val="0"/>
          <w:numId w:val="2"/>
        </w:numPr>
        <w:spacing w:after="110" w:line="320"/>
      </w:pPr>
      <w:r>
        <w:rPr>
          <w:rFonts w:ascii="Calibri" w:cs="Calibri" w:eastAsia="Calibri" w:hAnsi="Calibri"/>
        </w:rPr>
        <w:t xml:space="preserve">If an expression makes little sense in its context, it is probably an idiom.</w:t>
      </w:r>
    </w:p>
    <w:p>
      <w:pPr>
        <w:spacing w:after="40"/>
      </w:pPr>
    </w:p>
    <w:p>
      <w:pPr>
        <w:pStyle w:val="Heading3"/>
      </w:pPr>
      <w:r>
        <w:t xml:space="preserve">Step 2: check the context first</w:t>
      </w:r>
    </w:p>
    <w:p>
      <w:pPr>
        <w:spacing w:after="200" w:line="330"/>
      </w:pPr>
      <w:r>
        <w:rPr>
          <w:rFonts w:ascii="Calibri" w:cs="Calibri" w:eastAsia="Calibri" w:hAnsi="Calibri"/>
        </w:rPr>
        <w:t xml:space="preserve">The same words can sometimes be meant literally. </w:t>
      </w:r>
      <w:r>
        <w:rPr>
          <w:rFonts w:ascii="Calibri" w:cs="Calibri" w:eastAsia="Calibri" w:hAnsi="Calibri"/>
          <w:i/>
          <w:iCs/>
        </w:rPr>
        <w:t xml:space="preserve">A piece of cake</w:t>
      </w:r>
      <w:r>
        <w:rPr>
          <w:rFonts w:ascii="Calibri" w:cs="Calibri" w:eastAsia="Calibri" w:hAnsi="Calibri"/>
        </w:rPr>
        <w:t xml:space="preserve"> usually means “easy” (</w:t>
      </w:r>
      <w:r>
        <w:rPr>
          <w:rFonts w:ascii="Arial" w:cs="Arial" w:hAnsi="Arial"/>
          <w:sz w:val="23"/>
          <w:szCs w:val="24"/>
          <w:rtl/>
        </w:rPr>
        <w:t xml:space="preserve">سهل جداً</w:t>
      </w:r>
      <w:r>
        <w:rPr>
          <w:rFonts w:ascii="Calibri" w:cs="Calibri" w:eastAsia="Calibri" w:hAnsi="Calibri"/>
        </w:rPr>
        <w:t xml:space="preserve">), but at a birthday party it may simply mean </w:t>
      </w:r>
      <w:r>
        <w:rPr>
          <w:rFonts w:ascii="Arial" w:cs="Arial" w:hAnsi="Arial"/>
          <w:sz w:val="23"/>
          <w:szCs w:val="24"/>
          <w:rtl/>
        </w:rPr>
        <w:t xml:space="preserve">قطعة من الكعكة</w:t>
      </w:r>
      <w:r>
        <w:rPr>
          <w:rFonts w:ascii="Calibri" w:cs="Calibri" w:eastAsia="Calibri" w:hAnsi="Calibri"/>
        </w:rPr>
        <w:t xml:space="preserve">.</w:t>
      </w:r>
    </w:p>
    <w:p>
      <w:pPr>
        <w:pStyle w:val="Heading3"/>
      </w:pPr>
      <w:r>
        <w:t xml:space="preserve">Step 3: choose one of five ways</w:t>
      </w:r>
    </w:p>
    <w:p>
      <w:pPr>
        <w:spacing w:after="200" w:line="330"/>
      </w:pPr>
      <w:r>
        <w:rPr>
          <w:rFonts w:ascii="Calibri" w:cs="Calibri" w:eastAsia="Calibri" w:hAnsi="Calibri"/>
        </w:rPr>
        <w:t xml:space="preserve">Here are five common ways (Baker, 2018). As a rule, try them in this order, but let the context decide:</w:t>
      </w:r>
    </w:p>
    <w:p>
      <w:pPr>
        <w:pStyle w:val="ListParagraph"/>
        <w:numPr>
          <w:ilvl w:val="0"/>
          <w:numId w:val="22"/>
        </w:numPr>
        <w:spacing w:after="110" w:line="320"/>
      </w:pPr>
      <w:r>
        <w:rPr>
          <w:rFonts w:ascii="Calibri" w:cs="Calibri" w:eastAsia="Calibri" w:hAnsi="Calibri"/>
        </w:rPr>
        <w:t xml:space="preserve">An idiom with the same meaning and the same form, if one exists: </w:t>
      </w:r>
      <w:r>
        <w:rPr>
          <w:rFonts w:ascii="Calibri" w:cs="Calibri" w:eastAsia="Calibri" w:hAnsi="Calibri"/>
          <w:i/>
          <w:iCs/>
        </w:rPr>
        <w:t xml:space="preserve">to play with fire</w:t>
      </w:r>
      <w:r>
        <w:rPr>
          <w:rFonts w:ascii="Calibri" w:cs="Calibri" w:eastAsia="Calibri" w:hAnsi="Calibri"/>
        </w:rPr>
        <w:t xml:space="preserve"> → </w:t>
      </w:r>
      <w:r>
        <w:rPr>
          <w:rFonts w:ascii="Arial" w:cs="Arial" w:hAnsi="Arial"/>
          <w:sz w:val="23"/>
          <w:szCs w:val="24"/>
          <w:rtl/>
        </w:rPr>
        <w:t xml:space="preserve">يلعب بالنار</w:t>
      </w:r>
      <w:r>
        <w:rPr>
          <w:rFonts w:ascii="Calibri" w:cs="Calibri" w:eastAsia="Calibri" w:hAnsi="Calibri"/>
        </w:rPr>
        <w:t xml:space="preserve">.</w:t>
      </w:r>
    </w:p>
    <w:p>
      <w:pPr>
        <w:pStyle w:val="ListParagraph"/>
        <w:numPr>
          <w:ilvl w:val="0"/>
          <w:numId w:val="22"/>
        </w:numPr>
        <w:spacing w:after="110" w:line="320"/>
      </w:pPr>
      <w:r>
        <w:rPr>
          <w:rFonts w:ascii="Calibri" w:cs="Calibri" w:eastAsia="Calibri" w:hAnsi="Calibri"/>
        </w:rPr>
        <w:t xml:space="preserve">An idiom with the same meaning but a different form: </w:t>
      </w:r>
      <w:r>
        <w:rPr>
          <w:rFonts w:ascii="Calibri" w:cs="Calibri" w:eastAsia="Calibri" w:hAnsi="Calibri"/>
          <w:i/>
          <w:iCs/>
        </w:rPr>
        <w:t xml:space="preserve">It’s raining cats and dogs</w:t>
      </w:r>
      <w:r>
        <w:rPr>
          <w:rFonts w:ascii="Calibri" w:cs="Calibri" w:eastAsia="Calibri" w:hAnsi="Calibri"/>
        </w:rPr>
        <w:t xml:space="preserve"> → </w:t>
      </w:r>
      <w:r>
        <w:rPr>
          <w:rFonts w:ascii="Arial" w:cs="Arial" w:hAnsi="Arial"/>
          <w:sz w:val="23"/>
          <w:szCs w:val="24"/>
          <w:rtl/>
        </w:rPr>
        <w:t xml:space="preserve">تمطر كأفواه القِرَب</w:t>
      </w:r>
      <w:r>
        <w:rPr>
          <w:rFonts w:ascii="Calibri" w:cs="Calibri" w:eastAsia="Calibri" w:hAnsi="Calibri"/>
        </w:rPr>
        <w:t xml:space="preserve">.</w:t>
      </w:r>
    </w:p>
    <w:p>
      <w:pPr>
        <w:pStyle w:val="ListParagraph"/>
        <w:numPr>
          <w:ilvl w:val="0"/>
          <w:numId w:val="22"/>
        </w:numPr>
        <w:spacing w:after="110" w:line="320"/>
      </w:pPr>
      <w:r>
        <w:rPr>
          <w:rFonts w:ascii="Calibri" w:cs="Calibri" w:eastAsia="Calibri" w:hAnsi="Calibri"/>
        </w:rPr>
        <w:t xml:space="preserve">Borrowing the idiom, when readers will understand it.</w:t>
      </w:r>
    </w:p>
    <w:p>
      <w:pPr>
        <w:pStyle w:val="ListParagraph"/>
        <w:numPr>
          <w:ilvl w:val="0"/>
          <w:numId w:val="22"/>
        </w:numPr>
        <w:spacing w:after="110" w:line="320"/>
      </w:pPr>
      <w:r>
        <w:rPr>
          <w:rFonts w:ascii="Calibri" w:cs="Calibri" w:eastAsia="Calibri" w:hAnsi="Calibri"/>
        </w:rPr>
        <w:t xml:space="preserve">A paraphrase: the meaning in plain words.</w:t>
      </w:r>
    </w:p>
    <w:p>
      <w:pPr>
        <w:pStyle w:val="ListParagraph"/>
        <w:numPr>
          <w:ilvl w:val="0"/>
          <w:numId w:val="22"/>
        </w:numPr>
        <w:spacing w:after="110" w:line="320"/>
      </w:pPr>
      <w:r>
        <w:rPr>
          <w:rFonts w:ascii="Calibri" w:cs="Calibri" w:eastAsia="Calibri" w:hAnsi="Calibri"/>
        </w:rPr>
        <w:t xml:space="preserve">Omission, only when the idiom adds nothing and cannot be translated.</w:t>
      </w:r>
    </w:p>
    <w:p>
      <w:pPr>
        <w:spacing w:after="40"/>
      </w:pPr>
    </w:p>
    <w:p>
      <w:pPr>
        <w:spacing w:after="200" w:line="330"/>
      </w:pPr>
      <w:r>
        <w:rPr>
          <w:rFonts w:ascii="Calibri" w:cs="Calibri" w:eastAsia="Calibri" w:hAnsi="Calibri"/>
        </w:rPr>
        <w:t xml:space="preserve">Some English idioms:</w:t>
      </w:r>
    </w:p>
    <w:p>
      <w:pPr>
        <w:pStyle w:val="ListParagraph"/>
        <w:numPr>
          <w:ilvl w:val="0"/>
          <w:numId w:val="2"/>
        </w:numPr>
        <w:spacing w:after="110" w:line="320"/>
      </w:pPr>
      <w:r>
        <w:rPr>
          <w:rFonts w:ascii="Calibri" w:cs="Calibri" w:eastAsia="Calibri" w:hAnsi="Calibri"/>
          <w:i/>
          <w:iCs/>
        </w:rPr>
        <w:t xml:space="preserve">It’s raining cats and dogs.</w:t>
      </w:r>
      <w:r>
        <w:rPr>
          <w:rFonts w:ascii="Calibri" w:cs="Calibri" w:eastAsia="Calibri" w:hAnsi="Calibri"/>
        </w:rPr>
        <w:t xml:space="preserve"> → </w:t>
      </w:r>
      <w:r>
        <w:rPr>
          <w:rFonts w:ascii="Arial" w:cs="Arial" w:hAnsi="Arial"/>
          <w:sz w:val="23"/>
          <w:szCs w:val="24"/>
          <w:rtl/>
        </w:rPr>
        <w:t xml:space="preserve">تمطر بغزارة</w:t>
      </w:r>
    </w:p>
    <w:p>
      <w:pPr>
        <w:pStyle w:val="ListParagraph"/>
        <w:numPr>
          <w:ilvl w:val="0"/>
          <w:numId w:val="2"/>
        </w:numPr>
        <w:spacing w:after="110" w:line="320"/>
      </w:pPr>
      <w:r>
        <w:rPr>
          <w:rFonts w:ascii="Calibri" w:cs="Calibri" w:eastAsia="Calibri" w:hAnsi="Calibri"/>
          <w:i/>
          <w:iCs/>
        </w:rPr>
        <w:t xml:space="preserve">to roll up one’s sleeves</w:t>
      </w:r>
      <w:r>
        <w:rPr>
          <w:rFonts w:ascii="Calibri" w:cs="Calibri" w:eastAsia="Calibri" w:hAnsi="Calibri"/>
        </w:rPr>
        <w:t xml:space="preserve"> → </w:t>
      </w:r>
      <w:r>
        <w:rPr>
          <w:rFonts w:ascii="Arial" w:cs="Arial" w:hAnsi="Arial"/>
          <w:sz w:val="23"/>
          <w:szCs w:val="24"/>
          <w:rtl/>
        </w:rPr>
        <w:t xml:space="preserve">شمّر عن ساعديه</w:t>
      </w:r>
    </w:p>
    <w:p>
      <w:pPr>
        <w:pStyle w:val="ListParagraph"/>
        <w:numPr>
          <w:ilvl w:val="0"/>
          <w:numId w:val="2"/>
        </w:numPr>
        <w:spacing w:after="110" w:line="320"/>
      </w:pPr>
      <w:r>
        <w:rPr>
          <w:rFonts w:ascii="Calibri" w:cs="Calibri" w:eastAsia="Calibri" w:hAnsi="Calibri"/>
          <w:i/>
          <w:iCs/>
        </w:rPr>
        <w:t xml:space="preserve">over the moon</w:t>
      </w:r>
      <w:r>
        <w:rPr>
          <w:rFonts w:ascii="Calibri" w:cs="Calibri" w:eastAsia="Calibri" w:hAnsi="Calibri"/>
        </w:rPr>
        <w:t xml:space="preserve"> → </w:t>
      </w:r>
      <w:r>
        <w:rPr>
          <w:rFonts w:ascii="Arial" w:cs="Arial" w:hAnsi="Arial"/>
          <w:sz w:val="23"/>
          <w:szCs w:val="24"/>
          <w:rtl/>
        </w:rPr>
        <w:t xml:space="preserve">في قمّة السعادة</w:t>
      </w:r>
    </w:p>
    <w:p>
      <w:pPr>
        <w:pStyle w:val="ListParagraph"/>
        <w:numPr>
          <w:ilvl w:val="0"/>
          <w:numId w:val="2"/>
        </w:numPr>
        <w:spacing w:after="110" w:line="320"/>
      </w:pPr>
      <w:r>
        <w:rPr>
          <w:rFonts w:ascii="Calibri" w:cs="Calibri" w:eastAsia="Calibri" w:hAnsi="Calibri"/>
          <w:i/>
          <w:iCs/>
        </w:rPr>
        <w:t xml:space="preserve">to spill the beans</w:t>
      </w:r>
      <w:r>
        <w:rPr>
          <w:rFonts w:ascii="Calibri" w:cs="Calibri" w:eastAsia="Calibri" w:hAnsi="Calibri"/>
        </w:rPr>
        <w:t xml:space="preserve"> → </w:t>
      </w:r>
      <w:r>
        <w:rPr>
          <w:rFonts w:ascii="Arial" w:cs="Arial" w:hAnsi="Arial"/>
          <w:sz w:val="23"/>
          <w:szCs w:val="24"/>
          <w:rtl/>
        </w:rPr>
        <w:t xml:space="preserve">أفشى السرّ</w:t>
      </w:r>
    </w:p>
    <w:p>
      <w:pPr>
        <w:pStyle w:val="ListParagraph"/>
        <w:numPr>
          <w:ilvl w:val="0"/>
          <w:numId w:val="2"/>
        </w:numPr>
        <w:spacing w:after="110" w:line="320"/>
      </w:pPr>
      <w:r>
        <w:rPr>
          <w:rFonts w:ascii="Calibri" w:cs="Calibri" w:eastAsia="Calibri" w:hAnsi="Calibri"/>
          <w:i/>
          <w:iCs/>
        </w:rPr>
        <w:t xml:space="preserve">I’m all ears.</w:t>
      </w:r>
      <w:r>
        <w:rPr>
          <w:rFonts w:ascii="Calibri" w:cs="Calibri" w:eastAsia="Calibri" w:hAnsi="Calibri"/>
        </w:rPr>
        <w:t xml:space="preserve"> → </w:t>
      </w:r>
      <w:r>
        <w:rPr>
          <w:rFonts w:ascii="Arial" w:cs="Arial" w:hAnsi="Arial"/>
          <w:sz w:val="23"/>
          <w:szCs w:val="24"/>
          <w:rtl/>
        </w:rPr>
        <w:t xml:space="preserve">كلّي آذانٌ صاغية</w:t>
      </w:r>
    </w:p>
    <w:p>
      <w:pPr>
        <w:pStyle w:val="ListParagraph"/>
        <w:numPr>
          <w:ilvl w:val="0"/>
          <w:numId w:val="2"/>
        </w:numPr>
        <w:spacing w:after="110" w:line="320"/>
      </w:pPr>
      <w:r>
        <w:rPr>
          <w:rFonts w:ascii="Calibri" w:cs="Calibri" w:eastAsia="Calibri" w:hAnsi="Calibri"/>
          <w:i/>
          <w:iCs/>
        </w:rPr>
        <w:t xml:space="preserve">Break a leg!</w:t>
      </w:r>
      <w:r>
        <w:rPr>
          <w:rFonts w:ascii="Calibri" w:cs="Calibri" w:eastAsia="Calibri" w:hAnsi="Calibri"/>
        </w:rPr>
        <w:t xml:space="preserve"> → </w:t>
      </w:r>
      <w:r>
        <w:rPr>
          <w:rFonts w:ascii="Arial" w:cs="Arial" w:hAnsi="Arial"/>
          <w:sz w:val="23"/>
          <w:szCs w:val="24"/>
          <w:rtl/>
        </w:rPr>
        <w:t xml:space="preserve">بالتوفيق!</w:t>
      </w:r>
    </w:p>
    <w:p>
      <w:pPr>
        <w:pStyle w:val="ListParagraph"/>
        <w:numPr>
          <w:ilvl w:val="0"/>
          <w:numId w:val="2"/>
        </w:numPr>
        <w:spacing w:after="110" w:line="320"/>
      </w:pPr>
      <w:r>
        <w:rPr>
          <w:rFonts w:ascii="Calibri" w:cs="Calibri" w:eastAsia="Calibri" w:hAnsi="Calibri"/>
          <w:i/>
          <w:iCs/>
        </w:rPr>
        <w:t xml:space="preserve">Mark my words.</w:t>
      </w:r>
      <w:r>
        <w:rPr>
          <w:rFonts w:ascii="Calibri" w:cs="Calibri" w:eastAsia="Calibri" w:hAnsi="Calibri"/>
        </w:rPr>
        <w:t xml:space="preserve"> → </w:t>
      </w:r>
      <w:r>
        <w:rPr>
          <w:rFonts w:ascii="Arial" w:cs="Arial" w:hAnsi="Arial"/>
          <w:sz w:val="23"/>
          <w:szCs w:val="24"/>
          <w:rtl/>
        </w:rPr>
        <w:t xml:space="preserve">تذكّر كلامي</w:t>
      </w:r>
    </w:p>
    <w:p>
      <w:pPr>
        <w:pStyle w:val="ListParagraph"/>
        <w:numPr>
          <w:ilvl w:val="0"/>
          <w:numId w:val="2"/>
        </w:numPr>
        <w:spacing w:after="110" w:line="320"/>
      </w:pPr>
      <w:r>
        <w:rPr>
          <w:rFonts w:ascii="Calibri" w:cs="Calibri" w:eastAsia="Calibri" w:hAnsi="Calibri"/>
          <w:i/>
          <w:iCs/>
        </w:rPr>
        <w:t xml:space="preserve">to hit the sack</w:t>
      </w:r>
      <w:r>
        <w:rPr>
          <w:rFonts w:ascii="Calibri" w:cs="Calibri" w:eastAsia="Calibri" w:hAnsi="Calibri"/>
        </w:rPr>
        <w:t xml:space="preserve"> → </w:t>
      </w:r>
      <w:r>
        <w:rPr>
          <w:rFonts w:ascii="Arial" w:cs="Arial" w:hAnsi="Arial"/>
          <w:sz w:val="23"/>
          <w:szCs w:val="24"/>
          <w:rtl/>
        </w:rPr>
        <w:t xml:space="preserve">أوى إلى فراشه</w:t>
      </w:r>
    </w:p>
    <w:p>
      <w:pPr>
        <w:pStyle w:val="ListParagraph"/>
        <w:numPr>
          <w:ilvl w:val="0"/>
          <w:numId w:val="2"/>
        </w:numPr>
        <w:spacing w:after="110" w:line="320"/>
      </w:pPr>
      <w:r>
        <w:rPr>
          <w:rFonts w:ascii="Calibri" w:cs="Calibri" w:eastAsia="Calibri" w:hAnsi="Calibri"/>
          <w:i/>
          <w:iCs/>
        </w:rPr>
        <w:t xml:space="preserve">to bury the hatchet</w:t>
      </w:r>
      <w:r>
        <w:rPr>
          <w:rFonts w:ascii="Calibri" w:cs="Calibri" w:eastAsia="Calibri" w:hAnsi="Calibri"/>
        </w:rPr>
        <w:t xml:space="preserve"> → </w:t>
      </w:r>
      <w:r>
        <w:rPr>
          <w:rFonts w:ascii="Arial" w:cs="Arial" w:hAnsi="Arial"/>
          <w:sz w:val="23"/>
          <w:szCs w:val="24"/>
          <w:rtl/>
        </w:rPr>
        <w:t xml:space="preserve">طوى صفحة الخلاف</w:t>
      </w:r>
    </w:p>
    <w:p>
      <w:pPr>
        <w:pStyle w:val="ListParagraph"/>
        <w:numPr>
          <w:ilvl w:val="0"/>
          <w:numId w:val="2"/>
        </w:numPr>
        <w:spacing w:after="110" w:line="320"/>
      </w:pPr>
      <w:r>
        <w:rPr>
          <w:rFonts w:ascii="Calibri" w:cs="Calibri" w:eastAsia="Calibri" w:hAnsi="Calibri"/>
          <w:i/>
          <w:iCs/>
        </w:rPr>
        <w:t xml:space="preserve">in a nutshell</w:t>
      </w:r>
      <w:r>
        <w:rPr>
          <w:rFonts w:ascii="Calibri" w:cs="Calibri" w:eastAsia="Calibri" w:hAnsi="Calibri"/>
        </w:rPr>
        <w:t xml:space="preserve"> → </w:t>
      </w:r>
      <w:r>
        <w:rPr>
          <w:rFonts w:ascii="Arial" w:cs="Arial" w:hAnsi="Arial"/>
          <w:sz w:val="23"/>
          <w:szCs w:val="24"/>
          <w:rtl/>
        </w:rPr>
        <w:t xml:space="preserve">باختصار</w:t>
      </w:r>
    </w:p>
    <w:p>
      <w:pPr>
        <w:pStyle w:val="ListParagraph"/>
        <w:numPr>
          <w:ilvl w:val="0"/>
          <w:numId w:val="2"/>
        </w:numPr>
        <w:spacing w:after="110" w:line="320"/>
      </w:pPr>
      <w:r>
        <w:rPr>
          <w:rFonts w:ascii="Calibri" w:cs="Calibri" w:eastAsia="Calibri" w:hAnsi="Calibri"/>
          <w:i/>
          <w:iCs/>
        </w:rPr>
        <w:t xml:space="preserve">the long and the short of it</w:t>
      </w:r>
      <w:r>
        <w:rPr>
          <w:rFonts w:ascii="Calibri" w:cs="Calibri" w:eastAsia="Calibri" w:hAnsi="Calibri"/>
        </w:rPr>
        <w:t xml:space="preserve"> → </w:t>
      </w:r>
      <w:r>
        <w:rPr>
          <w:rFonts w:ascii="Arial" w:cs="Arial" w:hAnsi="Arial"/>
          <w:sz w:val="23"/>
          <w:szCs w:val="24"/>
          <w:rtl/>
        </w:rPr>
        <w:t xml:space="preserve">خلاصة القول</w:t>
      </w:r>
    </w:p>
    <w:p>
      <w:pPr>
        <w:pStyle w:val="ListParagraph"/>
        <w:numPr>
          <w:ilvl w:val="0"/>
          <w:numId w:val="2"/>
        </w:numPr>
        <w:spacing w:after="110" w:line="320"/>
      </w:pPr>
      <w:r>
        <w:rPr>
          <w:rFonts w:ascii="Calibri" w:cs="Calibri" w:eastAsia="Calibri" w:hAnsi="Calibri"/>
          <w:i/>
          <w:iCs/>
        </w:rPr>
        <w:t xml:space="preserve">Don’t put words in my mouth.</w:t>
      </w:r>
      <w:r>
        <w:rPr>
          <w:rFonts w:ascii="Calibri" w:cs="Calibri" w:eastAsia="Calibri" w:hAnsi="Calibri"/>
        </w:rPr>
        <w:t xml:space="preserve"> → </w:t>
      </w:r>
      <w:r>
        <w:rPr>
          <w:rFonts w:ascii="Arial" w:cs="Arial" w:hAnsi="Arial"/>
          <w:sz w:val="23"/>
          <w:szCs w:val="24"/>
          <w:rtl/>
        </w:rPr>
        <w:t xml:space="preserve">لا تتقوّل عليّ</w:t>
      </w:r>
    </w:p>
    <w:p>
      <w:pPr>
        <w:spacing w:after="40"/>
      </w:pPr>
    </w:p>
    <w:p>
      <w:pPr>
        <w:pStyle w:val="Heading3"/>
      </w:pPr>
      <w:r>
        <w:t xml:space="preserve">Step 4: translate proverbs</w:t>
      </w:r>
    </w:p>
    <w:p>
      <w:pPr>
        <w:spacing w:after="200" w:line="330"/>
      </w:pPr>
      <w:r>
        <w:rPr>
          <w:rFonts w:ascii="Calibri" w:cs="Calibri" w:eastAsia="Calibri" w:hAnsi="Calibri"/>
        </w:rPr>
        <w:t xml:space="preserve">For a </w:t>
      </w:r>
      <w:r>
        <w:rPr>
          <w:rFonts w:ascii="Calibri" w:cs="Calibri" w:eastAsia="Calibri" w:hAnsi="Calibri"/>
          <w:b/>
          <w:bCs/>
        </w:rPr>
        <w:t xml:space="preserve">proverb</w:t>
      </w:r>
      <w:r>
        <w:rPr>
          <w:rFonts w:ascii="Calibri" w:cs="Calibri" w:eastAsia="Calibri" w:hAnsi="Calibri"/>
        </w:rPr>
        <w:t xml:space="preserve">, look for one with the same meaning in the other language. If there is none, give the meaning in plain words:</w:t>
      </w:r>
    </w:p>
    <w:p>
      <w:pPr>
        <w:pStyle w:val="ListParagraph"/>
        <w:numPr>
          <w:ilvl w:val="0"/>
          <w:numId w:val="2"/>
        </w:numPr>
        <w:spacing w:after="110" w:line="320"/>
      </w:pPr>
      <w:r>
        <w:rPr>
          <w:rFonts w:ascii="Arial" w:cs="Arial" w:hAnsi="Arial"/>
          <w:sz w:val="23"/>
          <w:szCs w:val="24"/>
          <w:rtl/>
        </w:rPr>
        <w:t xml:space="preserve">كالمستجير من الرمضاء بالنار</w:t>
      </w:r>
      <w:r>
        <w:rPr>
          <w:rFonts w:ascii="Calibri" w:cs="Calibri" w:eastAsia="Calibri" w:hAnsi="Calibri"/>
        </w:rPr>
        <w:t xml:space="preserve"> → </w:t>
      </w:r>
      <w:r>
        <w:rPr>
          <w:rFonts w:ascii="Calibri" w:cs="Calibri" w:eastAsia="Calibri" w:hAnsi="Calibri"/>
          <w:i/>
          <w:iCs/>
        </w:rPr>
        <w:t xml:space="preserve">out of the frying pan into the fire</w:t>
      </w:r>
    </w:p>
    <w:p>
      <w:pPr>
        <w:pStyle w:val="ListParagraph"/>
        <w:numPr>
          <w:ilvl w:val="0"/>
          <w:numId w:val="2"/>
        </w:numPr>
        <w:spacing w:after="110" w:line="320"/>
      </w:pPr>
      <w:r>
        <w:rPr>
          <w:rFonts w:ascii="Arial" w:cs="Arial" w:hAnsi="Arial"/>
          <w:sz w:val="23"/>
          <w:szCs w:val="24"/>
          <w:rtl/>
        </w:rPr>
        <w:t xml:space="preserve">رجع بخُفَّي حُنين</w:t>
      </w:r>
      <w:r>
        <w:rPr>
          <w:rFonts w:ascii="Calibri" w:cs="Calibri" w:eastAsia="Calibri" w:hAnsi="Calibri"/>
        </w:rPr>
        <w:t xml:space="preserve"> → </w:t>
      </w:r>
      <w:r>
        <w:rPr>
          <w:rFonts w:ascii="Calibri" w:cs="Calibri" w:eastAsia="Calibri" w:hAnsi="Calibri"/>
          <w:i/>
          <w:iCs/>
        </w:rPr>
        <w:t xml:space="preserve">he came back empty-handed</w:t>
      </w:r>
    </w:p>
    <w:p>
      <w:pPr>
        <w:pStyle w:val="ListParagraph"/>
        <w:numPr>
          <w:ilvl w:val="0"/>
          <w:numId w:val="2"/>
        </w:numPr>
        <w:spacing w:after="110" w:line="320"/>
      </w:pPr>
      <w:r>
        <w:rPr>
          <w:rFonts w:ascii="Arial" w:cs="Arial" w:hAnsi="Arial"/>
          <w:sz w:val="23"/>
          <w:szCs w:val="24"/>
          <w:rtl/>
        </w:rPr>
        <w:t xml:space="preserve">عصفورٌ في اليد خيرٌ من عشرةٍ على الشجرة</w:t>
      </w:r>
      <w:r>
        <w:rPr>
          <w:rFonts w:ascii="Calibri" w:cs="Calibri" w:eastAsia="Calibri" w:hAnsi="Calibri"/>
        </w:rPr>
        <w:t xml:space="preserve"> → </w:t>
      </w:r>
      <w:r>
        <w:rPr>
          <w:rFonts w:ascii="Calibri" w:cs="Calibri" w:eastAsia="Calibri" w:hAnsi="Calibri"/>
          <w:i/>
          <w:iCs/>
        </w:rPr>
        <w:t xml:space="preserve">a bird in the hand is worth two in the bush</w:t>
      </w:r>
    </w:p>
    <w:p>
      <w:pPr>
        <w:pStyle w:val="ListParagraph"/>
        <w:numPr>
          <w:ilvl w:val="0"/>
          <w:numId w:val="2"/>
        </w:numPr>
        <w:spacing w:after="110" w:line="320"/>
      </w:pPr>
      <w:r>
        <w:rPr>
          <w:rFonts w:ascii="Calibri" w:cs="Calibri" w:eastAsia="Calibri" w:hAnsi="Calibri"/>
          <w:i/>
          <w:iCs/>
        </w:rPr>
        <w:t xml:space="preserve">Boys will be boys.</w:t>
      </w:r>
      <w:r>
        <w:rPr>
          <w:rFonts w:ascii="Calibri" w:cs="Calibri" w:eastAsia="Calibri" w:hAnsi="Calibri"/>
        </w:rPr>
        <w:t xml:space="preserve"> → </w:t>
      </w:r>
      <w:r>
        <w:rPr>
          <w:rFonts w:ascii="Arial" w:cs="Arial" w:hAnsi="Arial"/>
          <w:sz w:val="23"/>
          <w:szCs w:val="24"/>
          <w:rtl/>
        </w:rPr>
        <w:t xml:space="preserve">الولد ولد ولو صار قاضي بلد</w:t>
      </w:r>
      <w:r>
        <w:rPr>
          <w:rFonts w:ascii="Calibri" w:cs="Calibri" w:eastAsia="Calibri" w:hAnsi="Calibri"/>
        </w:rPr>
        <w:t xml:space="preserve"> (a colloquial proverb)</w:t>
      </w:r>
    </w:p>
    <w:p>
      <w:pPr>
        <w:pStyle w:val="ListParagraph"/>
        <w:numPr>
          <w:ilvl w:val="0"/>
          <w:numId w:val="2"/>
        </w:numPr>
        <w:spacing w:after="110" w:line="320"/>
      </w:pPr>
      <w:r>
        <w:rPr>
          <w:rFonts w:ascii="Calibri" w:cs="Calibri" w:eastAsia="Calibri" w:hAnsi="Calibri"/>
          <w:i/>
          <w:iCs/>
        </w:rPr>
        <w:t xml:space="preserve">Business is business.</w:t>
      </w:r>
      <w:r>
        <w:rPr>
          <w:rFonts w:ascii="Calibri" w:cs="Calibri" w:eastAsia="Calibri" w:hAnsi="Calibri"/>
        </w:rPr>
        <w:t xml:space="preserve"> → </w:t>
      </w:r>
      <w:r>
        <w:rPr>
          <w:rFonts w:ascii="Arial" w:cs="Arial" w:hAnsi="Arial"/>
          <w:sz w:val="23"/>
          <w:szCs w:val="24"/>
          <w:rtl/>
        </w:rPr>
        <w:t xml:space="preserve">تعاشروا كالإخوة وتعاملوا كالأجانب</w:t>
      </w:r>
    </w:p>
    <w:p>
      <w:pPr>
        <w:spacing w:after="40"/>
      </w:pPr>
    </w:p>
    <w:p>
      <w:pPr>
        <w:pStyle w:val="Heading3"/>
      </w:pPr>
      <w:r>
        <w:t xml:space="preserve">Try it</w:t>
      </w:r>
    </w:p>
    <w:p>
      <w:pPr>
        <w:pStyle w:val="ListParagraph"/>
        <w:numPr>
          <w:ilvl w:val="0"/>
          <w:numId w:val="23"/>
        </w:numPr>
        <w:spacing w:after="110" w:line="320"/>
      </w:pPr>
      <w:r>
        <w:rPr>
          <w:rFonts w:ascii="Calibri" w:cs="Calibri" w:eastAsia="Calibri" w:hAnsi="Calibri"/>
        </w:rPr>
        <w:t xml:space="preserve">Translate: </w:t>
      </w:r>
      <w:r>
        <w:rPr>
          <w:rFonts w:ascii="Calibri" w:cs="Calibri" w:eastAsia="Calibri" w:hAnsi="Calibri"/>
          <w:i/>
          <w:iCs/>
        </w:rPr>
        <w:t xml:space="preserve">It’s a piece of cake.</w:t>
      </w:r>
      <w:r>
        <w:rPr>
          <w:rFonts w:ascii="Calibri" w:cs="Calibri" w:eastAsia="Calibri" w:hAnsi="Calibri"/>
        </w:rPr>
        <w:t xml:space="preserve"> (about an exam)</w:t>
      </w:r>
    </w:p>
    <w:p>
      <w:pPr>
        <w:pStyle w:val="ListParagraph"/>
        <w:numPr>
          <w:ilvl w:val="0"/>
          <w:numId w:val="23"/>
        </w:numPr>
        <w:spacing w:after="110" w:line="320"/>
      </w:pPr>
      <w:r>
        <w:rPr>
          <w:rFonts w:ascii="Calibri" w:cs="Calibri" w:eastAsia="Calibri" w:hAnsi="Calibri"/>
        </w:rPr>
        <w:t xml:space="preserve">Translate: </w:t>
      </w:r>
      <w:r>
        <w:rPr>
          <w:rFonts w:ascii="Calibri" w:cs="Calibri" w:eastAsia="Calibri" w:hAnsi="Calibri"/>
          <w:i/>
          <w:iCs/>
        </w:rPr>
        <w:t xml:space="preserve">to spill the beans</w:t>
      </w:r>
    </w:p>
    <w:p>
      <w:pPr>
        <w:pStyle w:val="ListParagraph"/>
        <w:numPr>
          <w:ilvl w:val="0"/>
          <w:numId w:val="23"/>
        </w:numPr>
        <w:spacing w:after="110" w:line="320"/>
      </w:pPr>
      <w:r>
        <w:rPr>
          <w:rFonts w:ascii="Calibri" w:cs="Calibri" w:eastAsia="Calibri" w:hAnsi="Calibri"/>
        </w:rPr>
        <w:t xml:space="preserve">Translate: </w:t>
      </w:r>
      <w:r>
        <w:rPr>
          <w:rFonts w:ascii="Arial" w:cs="Arial" w:hAnsi="Arial"/>
          <w:sz w:val="23"/>
          <w:szCs w:val="24"/>
          <w:rtl/>
        </w:rPr>
        <w:t xml:space="preserve">رجع بخُفَّي حُنين.</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24"/>
        </w:numPr>
        <w:spacing w:after="110" w:line="320"/>
      </w:pPr>
      <w:r>
        <w:rPr>
          <w:rFonts w:ascii="Arial" w:cs="Arial" w:hAnsi="Arial"/>
          <w:color w:val="6B6680"/>
          <w:sz w:val="23"/>
          <w:szCs w:val="24"/>
          <w:rtl/>
        </w:rPr>
        <w:t xml:space="preserve">الامتحان سهل جداً.</w:t>
      </w:r>
    </w:p>
    <w:p>
      <w:pPr>
        <w:pStyle w:val="ListParagraph"/>
        <w:numPr>
          <w:ilvl w:val="0"/>
          <w:numId w:val="24"/>
        </w:numPr>
        <w:spacing w:after="110" w:line="320"/>
      </w:pPr>
      <w:r>
        <w:rPr>
          <w:rFonts w:ascii="Arial" w:cs="Arial" w:hAnsi="Arial"/>
          <w:color w:val="6B6680"/>
          <w:sz w:val="23"/>
          <w:szCs w:val="24"/>
          <w:rtl/>
        </w:rPr>
        <w:t xml:space="preserve">أفشى السرّ.</w:t>
      </w:r>
    </w:p>
    <w:p>
      <w:pPr>
        <w:pStyle w:val="ListParagraph"/>
        <w:numPr>
          <w:ilvl w:val="0"/>
          <w:numId w:val="24"/>
        </w:numPr>
        <w:spacing w:after="110" w:line="320"/>
      </w:pPr>
      <w:r>
        <w:rPr>
          <w:rFonts w:ascii="Calibri" w:cs="Calibri" w:eastAsia="Calibri" w:hAnsi="Calibri"/>
          <w:i/>
          <w:iCs/>
          <w:color w:val="6B6680"/>
        </w:rPr>
        <w:t xml:space="preserve">He came back empty-handed.</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Do not translate an idiom word by word unless the other language has the same idiom.</w:t>
      </w:r>
    </w:p>
    <w:p>
      <w:pPr>
        <w:pStyle w:val="ListParagraph"/>
        <w:keepNext/>
        <w:keepLines/>
        <w:numPr>
          <w:ilvl w:val="0"/>
          <w:numId w:val="2"/>
        </w:numPr>
        <w:shd w:fill="ECE9F7" w:color="auto" w:val="clear"/>
        <w:spacing w:after="0" w:line="300"/>
      </w:pPr>
      <w:r>
        <w:rPr>
          <w:rFonts w:ascii="Calibri" w:cs="Calibri" w:eastAsia="Calibri" w:hAnsi="Calibri"/>
        </w:rPr>
        <w:t xml:space="preserve">First check that the expression really is an idiom in this context.</w:t>
      </w:r>
    </w:p>
    <w:p>
      <w:pPr>
        <w:pStyle w:val="ListParagraph"/>
        <w:keepNext/>
        <w:keepLines/>
        <w:numPr>
          <w:ilvl w:val="0"/>
          <w:numId w:val="2"/>
        </w:numPr>
        <w:shd w:fill="ECE9F7" w:color="auto" w:val="clear"/>
        <w:spacing w:after="0" w:line="300"/>
      </w:pPr>
      <w:r>
        <w:rPr>
          <w:rFonts w:ascii="Calibri" w:cs="Calibri" w:eastAsia="Calibri" w:hAnsi="Calibri"/>
        </w:rPr>
        <w:t xml:space="preserve">For proverbs, look for an equivalent proverb; if there is none, give the meaning.</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Idiom</w:t>
      </w:r>
      <w:r>
        <w:rPr>
          <w:rFonts w:ascii="Calibri" w:cs="Calibri" w:eastAsia="Calibri" w:hAnsi="Calibri"/>
        </w:rPr>
        <w:t xml:space="preserve"> (</w:t>
      </w:r>
      <w:r>
        <w:rPr>
          <w:rFonts w:ascii="Arial" w:cs="Arial" w:hAnsi="Arial"/>
          <w:sz w:val="23"/>
          <w:szCs w:val="24"/>
          <w:rtl/>
        </w:rPr>
        <w:t xml:space="preserve">التعبير الاصطلاحي</w:t>
      </w:r>
      <w:r>
        <w:rPr>
          <w:rFonts w:ascii="Calibri" w:cs="Calibri" w:eastAsia="Calibri" w:hAnsi="Calibri"/>
        </w:rPr>
        <w:t xml:space="preserve">): </w:t>
      </w:r>
      <w:r>
        <w:rPr>
          <w:rFonts w:ascii="Calibri" w:cs="Calibri" w:eastAsia="Calibri" w:hAnsi="Calibri"/>
        </w:rPr>
        <w:t xml:space="preserve">A fixed expression whose meaning is not the sum of the meanings of its words.</w:t>
      </w:r>
    </w:p>
    <w:p>
      <w:pPr>
        <w:pStyle w:val="ListParagraph"/>
        <w:keepNext/>
        <w:keepLines/>
        <w:numPr>
          <w:ilvl w:val="0"/>
          <w:numId w:val="2"/>
        </w:numPr>
        <w:shd w:fill="ECE9F7" w:color="auto" w:val="clear"/>
        <w:spacing w:after="40" w:line="300"/>
      </w:pPr>
      <w:r>
        <w:rPr>
          <w:rFonts w:ascii="Calibri" w:cs="Calibri" w:eastAsia="Calibri" w:hAnsi="Calibri"/>
          <w:b/>
          <w:bCs/>
        </w:rPr>
        <w:t xml:space="preserve">Proverb</w:t>
      </w:r>
      <w:r>
        <w:rPr>
          <w:rFonts w:ascii="Calibri" w:cs="Calibri" w:eastAsia="Calibri" w:hAnsi="Calibri"/>
        </w:rPr>
        <w:t xml:space="preserve"> (</w:t>
      </w:r>
      <w:r>
        <w:rPr>
          <w:rFonts w:ascii="Arial" w:cs="Arial" w:hAnsi="Arial"/>
          <w:sz w:val="23"/>
          <w:szCs w:val="24"/>
          <w:rtl/>
        </w:rPr>
        <w:t xml:space="preserve">المثل</w:t>
      </w:r>
      <w:r>
        <w:rPr>
          <w:rFonts w:ascii="Calibri" w:cs="Calibri" w:eastAsia="Calibri" w:hAnsi="Calibri"/>
        </w:rPr>
        <w:t xml:space="preserve">): </w:t>
      </w:r>
      <w:r>
        <w:rPr>
          <w:rFonts w:ascii="Calibri" w:cs="Calibri" w:eastAsia="Calibri" w:hAnsi="Calibri"/>
        </w:rPr>
        <w:t xml:space="preserve">A traditional saying that gives advice or states a truth.</w:t>
      </w:r>
    </w:p>
    <w:p>
      <w:pPr>
        <w:pStyle w:val="ListParagraph"/>
        <w:keepNext/>
        <w:keepLines/>
        <w:numPr>
          <w:ilvl w:val="0"/>
          <w:numId w:val="2"/>
        </w:numPr>
        <w:shd w:fill="ECE9F7" w:color="auto" w:val="clear"/>
        <w:spacing w:after="40" w:line="300"/>
      </w:pPr>
      <w:r>
        <w:rPr>
          <w:rFonts w:ascii="Calibri" w:cs="Calibri" w:eastAsia="Calibri" w:hAnsi="Calibri"/>
          <w:b/>
          <w:bCs/>
        </w:rPr>
        <w:t xml:space="preserve">Fixed expression</w:t>
      </w:r>
      <w:r>
        <w:rPr>
          <w:rFonts w:ascii="Calibri" w:cs="Calibri" w:eastAsia="Calibri" w:hAnsi="Calibri"/>
        </w:rPr>
        <w:t xml:space="preserve"> (</w:t>
      </w:r>
      <w:r>
        <w:rPr>
          <w:rFonts w:ascii="Arial" w:cs="Arial" w:hAnsi="Arial"/>
          <w:sz w:val="23"/>
          <w:szCs w:val="24"/>
          <w:rtl/>
        </w:rPr>
        <w:t xml:space="preserve">العبارة المسكوكة</w:t>
      </w:r>
      <w:r>
        <w:rPr>
          <w:rFonts w:ascii="Calibri" w:cs="Calibri" w:eastAsia="Calibri" w:hAnsi="Calibri"/>
        </w:rPr>
        <w:t xml:space="preserve">): </w:t>
      </w:r>
      <w:r>
        <w:rPr>
          <w:rFonts w:ascii="Calibri" w:cs="Calibri" w:eastAsia="Calibri" w:hAnsi="Calibri"/>
        </w:rPr>
        <w:t xml:space="preserve">A fixed group of words whose meaning is clear from its words, such as </w:t>
      </w:r>
      <w:r>
        <w:rPr>
          <w:rFonts w:ascii="Calibri" w:cs="Calibri" w:eastAsia="Calibri" w:hAnsi="Calibri"/>
          <w:i/>
          <w:iCs/>
        </w:rPr>
        <w:t xml:space="preserve">as a matter of fact</w:t>
      </w:r>
      <w:r>
        <w:rPr>
          <w:rFonts w:ascii="Calibri" w:cs="Calibri" w:eastAsia="Calibri" w:hAnsi="Calibri"/>
        </w:rPr>
        <w:t xml:space="preserve">.</w:t>
      </w:r>
    </w:p>
    <w:p>
      <w:pPr>
        <w:shd w:fill="ECE9F7" w:color="auto" w:val="clear"/>
        <w:spacing w:after="160" w:line="120"/>
      </w:pPr>
    </w:p>
    <w:p>
      <w:pPr>
        <w:pStyle w:val="Heading1"/>
        <w:pageBreakBefore/>
      </w:pPr>
      <w:r>
        <w:t xml:space="preserve">Part 4: Methods and techniques</w:t>
      </w:r>
    </w:p>
    <w:p>
      <w:pPr>
        <w:pStyle w:val="Heading2"/>
      </w:pPr>
      <w:r>
        <w:t xml:space="preserve">Chapter 9: Equivalence</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Chapter 8 showed that idioms often lack an exact Arabic match. Here are three ways to translate them, and which to try first.</w:t>
      </w:r>
    </w:p>
    <w:p>
      <w:pPr>
        <w:pStyle w:val="Heading3"/>
      </w:pPr>
      <w:r>
        <w:t xml:space="preserve">Step 1: one sentence, three choices</w:t>
      </w:r>
    </w:p>
    <w:p>
      <w:pPr>
        <w:spacing w:after="200" w:line="330"/>
      </w:pPr>
      <w:r>
        <w:rPr>
          <w:rFonts w:ascii="Calibri" w:cs="Calibri" w:eastAsia="Calibri" w:hAnsi="Calibri"/>
          <w:i/>
          <w:iCs/>
        </w:rPr>
        <w:t xml:space="preserve">The agreement has remained a dead letter since then.</w:t>
      </w:r>
      <w:r>
        <w:rPr>
          <w:rFonts w:ascii="Calibri" w:cs="Calibri" w:eastAsia="Calibri" w:hAnsi="Calibri"/>
        </w:rPr>
        <w:t xml:space="preserve"> A “dead letter” is an agreement that exists on paper but is never applied. You can translate it in three ways, the three types of </w:t>
      </w:r>
      <w:r>
        <w:rPr>
          <w:rFonts w:ascii="Calibri" w:cs="Calibri" w:eastAsia="Calibri" w:hAnsi="Calibri"/>
          <w:b/>
          <w:bCs/>
        </w:rPr>
        <w:t xml:space="preserve">equivalence</w:t>
      </w:r>
      <w:r>
        <w:rPr>
          <w:rFonts w:ascii="Calibri" w:cs="Calibri" w:eastAsia="Calibri" w:hAnsi="Calibri"/>
        </w:rPr>
        <w:t xml:space="preserve"> (Farghal &amp; Shunnaq, 1999):</w:t>
      </w:r>
    </w:p>
    <w:p>
      <w:pPr>
        <w:pStyle w:val="ListParagraph"/>
        <w:numPr>
          <w:ilvl w:val="0"/>
          <w:numId w:val="2"/>
        </w:numPr>
        <w:spacing w:after="110" w:line="320"/>
      </w:pPr>
      <w:r>
        <w:rPr>
          <w:rFonts w:ascii="Calibri" w:cs="Calibri" w:eastAsia="Calibri" w:hAnsi="Calibri"/>
          <w:b/>
          <w:bCs/>
        </w:rPr>
        <w:t xml:space="preserve">Formal</w:t>
      </w:r>
      <w:r>
        <w:rPr>
          <w:rFonts w:ascii="Calibri" w:cs="Calibri" w:eastAsia="Calibri" w:hAnsi="Calibri"/>
        </w:rPr>
        <w:t xml:space="preserve">: </w:t>
      </w:r>
      <w:r>
        <w:rPr>
          <w:rFonts w:ascii="Arial" w:cs="Arial" w:hAnsi="Arial"/>
          <w:sz w:val="23"/>
          <w:szCs w:val="24"/>
          <w:rtl/>
        </w:rPr>
        <w:t xml:space="preserve">وقد بقيت الاتفاقية حرفاً ميتاً منذ ذلك الوقت</w:t>
      </w:r>
      <w:r>
        <w:rPr>
          <w:rFonts w:ascii="Calibri" w:cs="Calibri" w:eastAsia="Calibri" w:hAnsi="Calibri"/>
        </w:rPr>
        <w:t xml:space="preserve">. The words are correct, but many Arab readers will not recognise the image.</w:t>
      </w:r>
    </w:p>
    <w:p>
      <w:pPr>
        <w:pStyle w:val="ListParagraph"/>
        <w:numPr>
          <w:ilvl w:val="0"/>
          <w:numId w:val="2"/>
        </w:numPr>
        <w:spacing w:after="110" w:line="320"/>
      </w:pPr>
      <w:r>
        <w:rPr>
          <w:rFonts w:ascii="Calibri" w:cs="Calibri" w:eastAsia="Calibri" w:hAnsi="Calibri"/>
          <w:b/>
          <w:bCs/>
        </w:rPr>
        <w:t xml:space="preserve">Functional</w:t>
      </w:r>
      <w:r>
        <w:rPr>
          <w:rFonts w:ascii="Calibri" w:cs="Calibri" w:eastAsia="Calibri" w:hAnsi="Calibri"/>
        </w:rPr>
        <w:t xml:space="preserve">: </w:t>
      </w:r>
      <w:r>
        <w:rPr>
          <w:rFonts w:ascii="Arial" w:cs="Arial" w:hAnsi="Arial"/>
          <w:sz w:val="23"/>
          <w:szCs w:val="24"/>
          <w:rtl/>
        </w:rPr>
        <w:t xml:space="preserve">بقيت الاتفاقية حبراً على ورق منذ ذلك الوقت</w:t>
      </w:r>
      <w:r>
        <w:rPr>
          <w:rFonts w:ascii="Calibri" w:cs="Calibri" w:eastAsia="Calibri" w:hAnsi="Calibri"/>
        </w:rPr>
        <w:t xml:space="preserve">. A familiar Arabic idiom: the best choice here.</w:t>
      </w:r>
    </w:p>
    <w:p>
      <w:pPr>
        <w:pStyle w:val="ListParagraph"/>
        <w:numPr>
          <w:ilvl w:val="0"/>
          <w:numId w:val="2"/>
        </w:numPr>
        <w:spacing w:after="110" w:line="320"/>
      </w:pPr>
      <w:r>
        <w:rPr>
          <w:rFonts w:ascii="Calibri" w:cs="Calibri" w:eastAsia="Calibri" w:hAnsi="Calibri"/>
          <w:b/>
          <w:bCs/>
        </w:rPr>
        <w:t xml:space="preserve">Ideational</w:t>
      </w:r>
      <w:r>
        <w:rPr>
          <w:rFonts w:ascii="Calibri" w:cs="Calibri" w:eastAsia="Calibri" w:hAnsi="Calibri"/>
        </w:rPr>
        <w:t xml:space="preserve">: </w:t>
      </w:r>
      <w:r>
        <w:rPr>
          <w:rFonts w:ascii="Arial" w:cs="Arial" w:hAnsi="Arial"/>
          <w:sz w:val="23"/>
          <w:szCs w:val="24"/>
          <w:rtl/>
        </w:rPr>
        <w:t xml:space="preserve">لم تُطبَّق الاتفاقية منذ ذلك الوقت</w:t>
      </w:r>
      <w:r>
        <w:rPr>
          <w:rFonts w:ascii="Calibri" w:cs="Calibri" w:eastAsia="Calibri" w:hAnsi="Calibri"/>
        </w:rPr>
        <w:t xml:space="preserve">. Clear, but the colour of the idiom is lost.</w:t>
      </w:r>
    </w:p>
    <w:p>
      <w:pPr>
        <w:spacing w:after="40"/>
      </w:pPr>
    </w:p>
    <w:p>
      <w:pPr>
        <w:spacing w:after="200" w:line="330"/>
      </w:pPr>
      <w:r>
        <w:rPr>
          <w:rFonts w:ascii="Calibri" w:cs="Calibri" w:eastAsia="Calibri" w:hAnsi="Calibri"/>
        </w:rPr>
        <w:t xml:space="preserve">Note: </w:t>
      </w:r>
      <w:r>
        <w:rPr>
          <w:rFonts w:ascii="Calibri" w:cs="Calibri" w:eastAsia="Calibri" w:hAnsi="Calibri"/>
          <w:i/>
          <w:iCs/>
        </w:rPr>
        <w:t xml:space="preserve">agreement</w:t>
      </w:r>
      <w:r>
        <w:rPr>
          <w:rFonts w:ascii="Calibri" w:cs="Calibri" w:eastAsia="Calibri" w:hAnsi="Calibri"/>
        </w:rPr>
        <w:t xml:space="preserve"> is </w:t>
      </w:r>
      <w:r>
        <w:rPr>
          <w:rFonts w:ascii="Arial" w:cs="Arial" w:hAnsi="Arial"/>
          <w:sz w:val="23"/>
          <w:szCs w:val="24"/>
          <w:rtl/>
        </w:rPr>
        <w:t xml:space="preserve">اتفاقية</w:t>
      </w:r>
      <w:r>
        <w:rPr>
          <w:rFonts w:ascii="Calibri" w:cs="Calibri" w:eastAsia="Calibri" w:hAnsi="Calibri"/>
        </w:rPr>
        <w:t xml:space="preserve"> and </w:t>
      </w:r>
      <w:r>
        <w:rPr>
          <w:rFonts w:ascii="Calibri" w:cs="Calibri" w:eastAsia="Calibri" w:hAnsi="Calibri"/>
          <w:i/>
          <w:iCs/>
        </w:rPr>
        <w:t xml:space="preserve">treaty</w:t>
      </w:r>
      <w:r>
        <w:rPr>
          <w:rFonts w:ascii="Calibri" w:cs="Calibri" w:eastAsia="Calibri" w:hAnsi="Calibri"/>
        </w:rPr>
        <w:t xml:space="preserve"> is </w:t>
      </w:r>
      <w:r>
        <w:rPr>
          <w:rFonts w:ascii="Arial" w:cs="Arial" w:hAnsi="Arial"/>
          <w:sz w:val="23"/>
          <w:szCs w:val="24"/>
          <w:rtl/>
        </w:rPr>
        <w:t xml:space="preserve">معاهدة</w:t>
      </w:r>
      <w:r>
        <w:rPr>
          <w:rFonts w:ascii="Calibri" w:cs="Calibri" w:eastAsia="Calibri" w:hAnsi="Calibri"/>
        </w:rPr>
        <w:t xml:space="preserve">. Keep the difference.</w:t>
      </w:r>
    </w:p>
    <w:p>
      <w:pPr>
        <w:pStyle w:val="Heading3"/>
      </w:pPr>
      <w:r>
        <w:t xml:space="preserve">Step 2: more examples</w:t>
      </w:r>
    </w:p>
    <w:p>
      <w:pPr>
        <w:pStyle w:val="ListParagraph"/>
        <w:numPr>
          <w:ilvl w:val="0"/>
          <w:numId w:val="2"/>
        </w:numPr>
        <w:spacing w:after="110" w:line="320"/>
      </w:pPr>
      <w:r>
        <w:rPr>
          <w:rFonts w:ascii="Calibri" w:cs="Calibri" w:eastAsia="Calibri" w:hAnsi="Calibri"/>
          <w:i/>
          <w:iCs/>
        </w:rPr>
        <w:t xml:space="preserve">You should think outside the box.</w:t>
      </w:r>
      <w:r>
        <w:rPr>
          <w:rFonts w:ascii="Calibri" w:cs="Calibri" w:eastAsia="Calibri" w:hAnsi="Calibri"/>
        </w:rPr>
        <w:t xml:space="preserve"> Formal: </w:t>
      </w:r>
      <w:r>
        <w:rPr>
          <w:rFonts w:ascii="Arial" w:cs="Arial" w:hAnsi="Arial"/>
          <w:sz w:val="23"/>
          <w:szCs w:val="24"/>
          <w:rtl/>
        </w:rPr>
        <w:t xml:space="preserve">عليك أن تفكّر خارج الصندوق</w:t>
      </w:r>
      <w:r>
        <w:rPr>
          <w:rFonts w:ascii="Calibri" w:cs="Calibri" w:eastAsia="Calibri" w:hAnsi="Calibri"/>
        </w:rPr>
        <w:t xml:space="preserve"> (now used in Arabic too). Ideational: </w:t>
      </w:r>
      <w:r>
        <w:rPr>
          <w:rFonts w:ascii="Arial" w:cs="Arial" w:hAnsi="Arial"/>
          <w:sz w:val="23"/>
          <w:szCs w:val="24"/>
          <w:rtl/>
        </w:rPr>
        <w:t xml:space="preserve">عليك أن تفكّر بطريقة إبداعية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Ali is second to none in writing poetry.</w:t>
      </w:r>
      <w:r>
        <w:rPr>
          <w:rFonts w:ascii="Calibri" w:cs="Calibri" w:eastAsia="Calibri" w:hAnsi="Calibri"/>
        </w:rPr>
        <w:t xml:space="preserve"> Functional: </w:t>
      </w:r>
      <w:r>
        <w:rPr>
          <w:rFonts w:ascii="Arial" w:cs="Arial" w:hAnsi="Arial"/>
          <w:sz w:val="23"/>
          <w:szCs w:val="24"/>
          <w:rtl/>
        </w:rPr>
        <w:t xml:space="preserve">عليٌّ لا يُشقّ له غبار في كتابة الشعر</w:t>
      </w:r>
      <w:r>
        <w:rPr>
          <w:rFonts w:ascii="Calibri" w:cs="Calibri" w:eastAsia="Calibri" w:hAnsi="Calibri"/>
        </w:rPr>
        <w:t xml:space="preserve">. Ideational: </w:t>
      </w:r>
      <w:r>
        <w:rPr>
          <w:rFonts w:ascii="Arial" w:cs="Arial" w:hAnsi="Arial"/>
          <w:sz w:val="23"/>
          <w:szCs w:val="24"/>
          <w:rtl/>
        </w:rPr>
        <w:t xml:space="preserve">عليٌّ لا يُضاهى في كتابة الشعر</w:t>
      </w:r>
      <w:r>
        <w:rPr>
          <w:rFonts w:ascii="Calibri" w:cs="Calibri" w:eastAsia="Calibri" w:hAnsi="Calibri"/>
        </w:rPr>
        <w:t xml:space="preserve">.</w:t>
      </w:r>
    </w:p>
    <w:p>
      <w:pPr>
        <w:spacing w:after="40"/>
      </w:pPr>
    </w:p>
    <w:p>
      <w:pPr>
        <w:pStyle w:val="Heading3"/>
      </w:pPr>
      <w:r>
        <w:t xml:space="preserve">Step 3: which to try first</w:t>
      </w:r>
    </w:p>
    <w:p>
      <w:pPr>
        <w:spacing w:after="200" w:line="330"/>
      </w:pPr>
      <w:r>
        <w:rPr>
          <w:rFonts w:ascii="Calibri" w:cs="Calibri" w:eastAsia="Calibri" w:hAnsi="Calibri"/>
        </w:rPr>
        <w:t xml:space="preserve">Try formal equivalence first. If it does not work, look for a functional equivalent. If there is none, give the idea.</w:t>
      </w:r>
    </w:p>
    <w:p>
      <w:pPr>
        <w:spacing w:after="200" w:line="330"/>
      </w:pPr>
      <w:r>
        <w:rPr>
          <w:rFonts w:ascii="Calibri" w:cs="Calibri" w:eastAsia="Calibri" w:hAnsi="Calibri"/>
        </w:rPr>
        <w:t xml:space="preserve">The goal is “the closest natural equivalent of the source-language message, first in terms of meaning and secondly in terms of style” (Nida &amp; Taber, 1969, p. 12).</w:t>
      </w:r>
    </w:p>
    <w:p>
      <w:pPr>
        <w:pStyle w:val="Heading3"/>
      </w:pPr>
      <w:r>
        <w:t xml:space="preserve">Try it</w:t>
      </w:r>
    </w:p>
    <w:p>
      <w:pPr>
        <w:pStyle w:val="ListParagraph"/>
        <w:numPr>
          <w:ilvl w:val="0"/>
          <w:numId w:val="25"/>
        </w:numPr>
        <w:spacing w:after="110" w:line="320"/>
      </w:pPr>
      <w:r>
        <w:rPr>
          <w:rFonts w:ascii="Calibri" w:cs="Calibri" w:eastAsia="Calibri" w:hAnsi="Calibri"/>
        </w:rPr>
        <w:t xml:space="preserve">Which type? </w:t>
      </w:r>
      <w:r>
        <w:rPr>
          <w:rFonts w:ascii="Calibri" w:cs="Calibri" w:eastAsia="Calibri" w:hAnsi="Calibri"/>
          <w:i/>
          <w:iCs/>
        </w:rPr>
        <w:t xml:space="preserve">Ali is second to none in writing poetry.</w:t>
      </w:r>
      <w:r>
        <w:rPr>
          <w:rFonts w:ascii="Calibri" w:cs="Calibri" w:eastAsia="Calibri" w:hAnsi="Calibri"/>
        </w:rPr>
        <w:t xml:space="preserve"> → </w:t>
      </w:r>
      <w:r>
        <w:rPr>
          <w:rFonts w:ascii="Arial" w:cs="Arial" w:hAnsi="Arial"/>
          <w:sz w:val="23"/>
          <w:szCs w:val="24"/>
          <w:rtl/>
        </w:rPr>
        <w:t xml:space="preserve">عليٌّ لا يُضاهى في كتابة الشعر</w:t>
      </w:r>
    </w:p>
    <w:p>
      <w:pPr>
        <w:pStyle w:val="ListParagraph"/>
        <w:numPr>
          <w:ilvl w:val="0"/>
          <w:numId w:val="25"/>
        </w:numPr>
        <w:spacing w:after="110" w:line="320"/>
      </w:pPr>
      <w:r>
        <w:rPr>
          <w:rFonts w:ascii="Calibri" w:cs="Calibri" w:eastAsia="Calibri" w:hAnsi="Calibri"/>
        </w:rPr>
        <w:t xml:space="preserve">Give a functional equivalent: </w:t>
      </w:r>
      <w:r>
        <w:rPr>
          <w:rFonts w:ascii="Calibri" w:cs="Calibri" w:eastAsia="Calibri" w:hAnsi="Calibri"/>
          <w:i/>
          <w:iCs/>
        </w:rPr>
        <w:t xml:space="preserve">The agreement remained a dead letter.</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26"/>
        </w:numPr>
        <w:spacing w:after="110" w:line="320"/>
      </w:pPr>
      <w:r>
        <w:rPr>
          <w:rFonts w:ascii="Calibri" w:cs="Calibri" w:eastAsia="Calibri" w:hAnsi="Calibri"/>
          <w:color w:val="6B6680"/>
        </w:rPr>
        <w:t xml:space="preserve">Ideational: only the basic idea is kept.</w:t>
      </w:r>
    </w:p>
    <w:p>
      <w:pPr>
        <w:pStyle w:val="ListParagraph"/>
        <w:numPr>
          <w:ilvl w:val="0"/>
          <w:numId w:val="26"/>
        </w:numPr>
        <w:spacing w:after="110" w:line="320"/>
      </w:pPr>
      <w:r>
        <w:rPr>
          <w:rFonts w:ascii="Arial" w:cs="Arial" w:hAnsi="Arial"/>
          <w:color w:val="6B6680"/>
          <w:sz w:val="23"/>
          <w:szCs w:val="24"/>
          <w:rtl/>
        </w:rPr>
        <w:t xml:space="preserve">بقيت الاتفاقية حبراً على ورق.</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There are three types of equivalence: formal, functional and ideational.</w:t>
      </w:r>
    </w:p>
    <w:p>
      <w:pPr>
        <w:pStyle w:val="ListParagraph"/>
        <w:keepNext/>
        <w:keepLines/>
        <w:numPr>
          <w:ilvl w:val="0"/>
          <w:numId w:val="2"/>
        </w:numPr>
        <w:shd w:fill="ECE9F7" w:color="auto" w:val="clear"/>
        <w:spacing w:after="0" w:line="300"/>
      </w:pPr>
      <w:r>
        <w:rPr>
          <w:rFonts w:ascii="Calibri" w:cs="Calibri" w:eastAsia="Calibri" w:hAnsi="Calibri"/>
        </w:rPr>
        <w:t xml:space="preserve">Choose the one that gives the closest natural meaning for your reader.</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Equivalence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rPr>
        <w:t xml:space="preserve">A match between a source-language expression and a target-language expression.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Formal equivalence</w:t>
      </w:r>
      <w:r>
        <w:rPr>
          <w:rFonts w:ascii="Calibri" w:cs="Calibri" w:eastAsia="Calibri" w:hAnsi="Calibri"/>
        </w:rPr>
        <w:t xml:space="preserve"> (</w:t>
      </w:r>
      <w:r>
        <w:rPr>
          <w:rFonts w:ascii="Arial" w:cs="Arial" w:hAnsi="Arial"/>
          <w:sz w:val="23"/>
          <w:szCs w:val="24"/>
          <w:rtl/>
        </w:rPr>
        <w:t xml:space="preserve">التكافؤ الشكلي</w:t>
      </w:r>
      <w:r>
        <w:rPr>
          <w:rFonts w:ascii="Calibri" w:cs="Calibri" w:eastAsia="Calibri" w:hAnsi="Calibri"/>
        </w:rPr>
        <w:t xml:space="preserve">): </w:t>
      </w:r>
      <w:r>
        <w:rPr>
          <w:rFonts w:ascii="Calibri" w:cs="Calibri" w:eastAsia="Calibri" w:hAnsi="Calibri"/>
        </w:rPr>
        <w:t xml:space="preserve">Keeping the form of the original: passive for passive, verb for verb.</w:t>
      </w:r>
    </w:p>
    <w:p>
      <w:pPr>
        <w:pStyle w:val="ListParagraph"/>
        <w:keepNext/>
        <w:keepLines/>
        <w:numPr>
          <w:ilvl w:val="0"/>
          <w:numId w:val="2"/>
        </w:numPr>
        <w:shd w:fill="ECE9F7" w:color="auto" w:val="clear"/>
        <w:spacing w:after="40" w:line="300"/>
      </w:pPr>
      <w:r>
        <w:rPr>
          <w:rFonts w:ascii="Calibri" w:cs="Calibri" w:eastAsia="Calibri" w:hAnsi="Calibri"/>
          <w:b/>
          <w:bCs/>
        </w:rPr>
        <w:t xml:space="preserve">Functional equivalence</w:t>
      </w:r>
      <w:r>
        <w:rPr>
          <w:rFonts w:ascii="Calibri" w:cs="Calibri" w:eastAsia="Calibri" w:hAnsi="Calibri"/>
        </w:rPr>
        <w:t xml:space="preserve"> (</w:t>
      </w:r>
      <w:r>
        <w:rPr>
          <w:rFonts w:ascii="Arial" w:cs="Arial" w:hAnsi="Arial"/>
          <w:sz w:val="23"/>
          <w:szCs w:val="24"/>
          <w:rtl/>
        </w:rPr>
        <w:t xml:space="preserve">التكافؤ الوظيفي</w:t>
      </w:r>
      <w:r>
        <w:rPr>
          <w:rFonts w:ascii="Calibri" w:cs="Calibri" w:eastAsia="Calibri" w:hAnsi="Calibri"/>
        </w:rPr>
        <w:t xml:space="preserve">): </w:t>
      </w:r>
      <w:r>
        <w:rPr>
          <w:rFonts w:ascii="Calibri" w:cs="Calibri" w:eastAsia="Calibri" w:hAnsi="Calibri"/>
        </w:rPr>
        <w:t xml:space="preserve">Using a target-language expression that serves the same function, whatever its form.</w:t>
      </w:r>
    </w:p>
    <w:p>
      <w:pPr>
        <w:pStyle w:val="ListParagraph"/>
        <w:keepNext/>
        <w:keepLines/>
        <w:numPr>
          <w:ilvl w:val="0"/>
          <w:numId w:val="2"/>
        </w:numPr>
        <w:shd w:fill="ECE9F7" w:color="auto" w:val="clear"/>
        <w:spacing w:after="40" w:line="300"/>
      </w:pPr>
      <w:r>
        <w:rPr>
          <w:rFonts w:ascii="Calibri" w:cs="Calibri" w:eastAsia="Calibri" w:hAnsi="Calibri"/>
          <w:b/>
          <w:bCs/>
        </w:rPr>
        <w:t xml:space="preserve">Ideational equivalence</w:t>
      </w:r>
      <w:r>
        <w:rPr>
          <w:rFonts w:ascii="Calibri" w:cs="Calibri" w:eastAsia="Calibri" w:hAnsi="Calibri"/>
        </w:rPr>
        <w:t xml:space="preserve"> (</w:t>
      </w:r>
      <w:r>
        <w:rPr>
          <w:rFonts w:ascii="Arial" w:cs="Arial" w:hAnsi="Arial"/>
          <w:sz w:val="23"/>
          <w:szCs w:val="24"/>
          <w:rtl/>
        </w:rPr>
        <w:t xml:space="preserve">التكافؤ الفكري</w:t>
      </w:r>
      <w:r>
        <w:rPr>
          <w:rFonts w:ascii="Calibri" w:cs="Calibri" w:eastAsia="Calibri" w:hAnsi="Calibri"/>
        </w:rPr>
        <w:t xml:space="preserve">): </w:t>
      </w:r>
      <w:r>
        <w:rPr>
          <w:rFonts w:ascii="Calibri" w:cs="Calibri" w:eastAsia="Calibri" w:hAnsi="Calibri"/>
        </w:rPr>
        <w:t xml:space="preserve">Giving only the basic idea, in plain words.</w:t>
      </w:r>
    </w:p>
    <w:p>
      <w:pPr>
        <w:shd w:fill="ECE9F7" w:color="auto" w:val="clear"/>
        <w:spacing w:after="160" w:line="120"/>
      </w:pPr>
    </w:p>
    <w:p>
      <w:pPr>
        <w:pStyle w:val="Heading2"/>
        <w:pageBreakBefore/>
      </w:pPr>
      <w:r>
        <w:t xml:space="preserve">Chapter 10: Literal and free translation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Now you will make the choice from Chapter 9 for a whole text: follow the words, or the message. You will learn when each works.</w:t>
      </w:r>
    </w:p>
    <w:p>
      <w:pPr>
        <w:pStyle w:val="Heading3"/>
      </w:pPr>
      <w:r>
        <w:t xml:space="preserve">Step 1: following the words</w:t>
      </w:r>
    </w:p>
    <w:p>
      <w:pPr>
        <w:spacing w:after="200" w:line="330"/>
      </w:pPr>
      <w:r>
        <w:rPr>
          <w:rFonts w:ascii="Calibri" w:cs="Calibri" w:eastAsia="Calibri" w:hAnsi="Calibri"/>
        </w:rPr>
        <w:t xml:space="preserve">You can keep the words, changing only what grammar requires. This is </w:t>
      </w:r>
      <w:r>
        <w:rPr>
          <w:rFonts w:ascii="Calibri" w:cs="Calibri" w:eastAsia="Calibri" w:hAnsi="Calibri"/>
          <w:b/>
          <w:bCs/>
        </w:rPr>
        <w:t xml:space="preserve">literal translation</w:t>
      </w:r>
      <w:r>
        <w:rPr>
          <w:rFonts w:ascii="Calibri" w:cs="Calibri" w:eastAsia="Calibri" w:hAnsi="Calibri"/>
        </w:rPr>
        <w:t xml:space="preserve">. It can be either successful or destructive (</w:t>
      </w:r>
      <w:r>
        <w:rPr>
          <w:rFonts w:ascii="Arial" w:cs="Arial" w:hAnsi="Arial"/>
          <w:sz w:val="23"/>
          <w:szCs w:val="24"/>
          <w:rtl/>
        </w:rPr>
        <w:t xml:space="preserve">قد تكون الترجمة الحرفية ناجحة أو مدمّرة</w:t>
      </w:r>
      <w:r>
        <w:rPr>
          <w:rFonts w:ascii="Calibri" w:cs="Calibri" w:eastAsia="Calibri" w:hAnsi="Calibri"/>
        </w:rPr>
        <w:t xml:space="preserve">). It works only when the target language has the same expression:</w:t>
      </w:r>
    </w:p>
    <w:p>
      <w:pPr>
        <w:pStyle w:val="ListParagraph"/>
        <w:numPr>
          <w:ilvl w:val="0"/>
          <w:numId w:val="2"/>
        </w:numPr>
        <w:spacing w:after="110" w:line="320"/>
      </w:pPr>
      <w:r>
        <w:rPr>
          <w:rFonts w:ascii="Calibri" w:cs="Calibri" w:eastAsia="Calibri" w:hAnsi="Calibri"/>
          <w:i/>
          <w:iCs/>
        </w:rPr>
        <w:t xml:space="preserve">to play a role</w:t>
      </w:r>
      <w:r>
        <w:rPr>
          <w:rFonts w:ascii="Calibri" w:cs="Calibri" w:eastAsia="Calibri" w:hAnsi="Calibri"/>
        </w:rPr>
        <w:t xml:space="preserve"> → </w:t>
      </w:r>
      <w:r>
        <w:rPr>
          <w:rFonts w:ascii="Arial" w:cs="Arial" w:hAnsi="Arial"/>
          <w:sz w:val="23"/>
          <w:szCs w:val="24"/>
          <w:rtl/>
        </w:rPr>
        <w:t xml:space="preserve">يلعب دوراً</w:t>
      </w:r>
      <w:r>
        <w:rPr>
          <w:rFonts w:ascii="Calibri" w:cs="Calibri" w:eastAsia="Calibri" w:hAnsi="Calibri"/>
        </w:rPr>
        <w:t xml:space="preserve">  ✓</w:t>
      </w:r>
    </w:p>
    <w:p>
      <w:pPr>
        <w:pStyle w:val="ListParagraph"/>
        <w:numPr>
          <w:ilvl w:val="0"/>
          <w:numId w:val="2"/>
        </w:numPr>
        <w:spacing w:after="110" w:line="320"/>
      </w:pPr>
      <w:r>
        <w:rPr>
          <w:rFonts w:ascii="Calibri" w:cs="Calibri" w:eastAsia="Calibri" w:hAnsi="Calibri"/>
          <w:i/>
          <w:iCs/>
        </w:rPr>
        <w:t xml:space="preserve">to pay a visit</w:t>
      </w:r>
      <w:r>
        <w:rPr>
          <w:rFonts w:ascii="Calibri" w:cs="Calibri" w:eastAsia="Calibri" w:hAnsi="Calibri"/>
        </w:rPr>
        <w:t xml:space="preserve"> → </w:t>
      </w:r>
      <w:r>
        <w:rPr>
          <w:rFonts w:ascii="Arial" w:cs="Arial" w:hAnsi="Arial"/>
          <w:sz w:val="23"/>
          <w:szCs w:val="24"/>
          <w:rtl/>
        </w:rPr>
        <w:t xml:space="preserve">يدفع زيارة</w:t>
      </w:r>
      <w:r>
        <w:rPr>
          <w:rFonts w:ascii="Calibri" w:cs="Calibri" w:eastAsia="Calibri" w:hAnsi="Calibri"/>
        </w:rPr>
        <w:t xml:space="preserve">  ✗  (</w:t>
      </w:r>
      <w:r>
        <w:rPr>
          <w:rFonts w:ascii="Arial" w:cs="Arial" w:hAnsi="Arial"/>
          <w:sz w:val="23"/>
          <w:szCs w:val="24"/>
          <w:rtl/>
        </w:rPr>
        <w:t xml:space="preserve">يقوم بزيارة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It has been a long day.</w:t>
      </w:r>
      <w:r>
        <w:rPr>
          <w:rFonts w:ascii="Calibri" w:cs="Calibri" w:eastAsia="Calibri" w:hAnsi="Calibri"/>
        </w:rPr>
        <w:t xml:space="preserve"> → </w:t>
      </w:r>
      <w:r>
        <w:rPr>
          <w:rFonts w:ascii="Arial" w:cs="Arial" w:hAnsi="Arial"/>
          <w:sz w:val="23"/>
          <w:szCs w:val="24"/>
          <w:rtl/>
        </w:rPr>
        <w:t xml:space="preserve">لقد كان يوماً طويلاً</w:t>
      </w:r>
      <w:r>
        <w:rPr>
          <w:rFonts w:ascii="Calibri" w:cs="Calibri" w:eastAsia="Calibri" w:hAnsi="Calibri"/>
        </w:rPr>
        <w:t xml:space="preserve">  ✗  (</w:t>
      </w:r>
      <w:r>
        <w:rPr>
          <w:rFonts w:ascii="Arial" w:cs="Arial" w:hAnsi="Arial"/>
          <w:sz w:val="23"/>
          <w:szCs w:val="24"/>
          <w:rtl/>
        </w:rPr>
        <w:t xml:space="preserve">لقد كان يوماً شاقّاً</w:t>
      </w:r>
      <w:r>
        <w:rPr>
          <w:rFonts w:ascii="Calibri" w:cs="Calibri" w:eastAsia="Calibri" w:hAnsi="Calibri"/>
        </w:rPr>
        <w:t xml:space="preserve">: in English, a </w:t>
      </w:r>
      <w:r>
        <w:rPr>
          <w:rFonts w:ascii="Calibri" w:cs="Calibri" w:eastAsia="Calibri" w:hAnsi="Calibri"/>
          <w:i/>
          <w:iCs/>
        </w:rPr>
        <w:t xml:space="preserve">long</w:t>
      </w:r>
      <w:r>
        <w:rPr>
          <w:rFonts w:ascii="Calibri" w:cs="Calibri" w:eastAsia="Calibri" w:hAnsi="Calibri"/>
        </w:rPr>
        <w:t xml:space="preserve"> day is a tiring one)</w:t>
      </w:r>
    </w:p>
    <w:p>
      <w:pPr>
        <w:pStyle w:val="ListParagraph"/>
        <w:numPr>
          <w:ilvl w:val="0"/>
          <w:numId w:val="2"/>
        </w:numPr>
        <w:spacing w:after="110" w:line="320"/>
      </w:pPr>
      <w:r>
        <w:rPr>
          <w:rFonts w:ascii="Calibri" w:cs="Calibri" w:eastAsia="Calibri" w:hAnsi="Calibri"/>
          <w:i/>
          <w:iCs/>
        </w:rPr>
        <w:t xml:space="preserve">What are you wearing on your biggest day?</w:t>
      </w:r>
      <w:r>
        <w:rPr>
          <w:rFonts w:ascii="Calibri" w:cs="Calibri" w:eastAsia="Calibri" w:hAnsi="Calibri"/>
        </w:rPr>
        <w:t xml:space="preserve"> (in a wedding advert) → </w:t>
      </w:r>
      <w:r>
        <w:rPr>
          <w:rFonts w:ascii="Arial" w:cs="Arial" w:hAnsi="Arial"/>
          <w:sz w:val="23"/>
          <w:szCs w:val="24"/>
          <w:rtl/>
        </w:rPr>
        <w:t xml:space="preserve">ماذا سترتدي في أكبر يوم لديك؟</w:t>
      </w:r>
      <w:r>
        <w:rPr>
          <w:rFonts w:ascii="Calibri" w:cs="Calibri" w:eastAsia="Calibri" w:hAnsi="Calibri"/>
        </w:rPr>
        <w:t xml:space="preserve">  ✗  (</w:t>
      </w:r>
      <w:r>
        <w:rPr>
          <w:rFonts w:ascii="Arial" w:cs="Arial" w:hAnsi="Arial"/>
          <w:sz w:val="23"/>
          <w:szCs w:val="24"/>
          <w:rtl/>
        </w:rPr>
        <w:t xml:space="preserve">ماذا سترتدي في يوم زفافك؟</w:t>
      </w:r>
      <w:r>
        <w:rPr>
          <w:rFonts w:ascii="Calibri" w:cs="Calibri" w:eastAsia="Calibri" w:hAnsi="Calibri"/>
        </w:rPr>
        <w:t xml:space="preserve">)</w:t>
      </w:r>
    </w:p>
    <w:p>
      <w:pPr>
        <w:spacing w:after="40"/>
      </w:pPr>
    </w:p>
    <w:p>
      <w:pPr>
        <w:pStyle w:val="Heading3"/>
      </w:pPr>
      <w:r>
        <w:t xml:space="preserve">Step 2: following the message</w:t>
      </w:r>
    </w:p>
    <w:p>
      <w:pPr>
        <w:spacing w:after="200" w:line="330"/>
      </w:pPr>
      <w:r>
        <w:rPr>
          <w:rFonts w:ascii="Calibri" w:cs="Calibri" w:eastAsia="Calibri" w:hAnsi="Calibri"/>
        </w:rPr>
        <w:t xml:space="preserve">Or you can keep the message and change the form. This is </w:t>
      </w:r>
      <w:r>
        <w:rPr>
          <w:rFonts w:ascii="Calibri" w:cs="Calibri" w:eastAsia="Calibri" w:hAnsi="Calibri"/>
          <w:b/>
          <w:bCs/>
        </w:rPr>
        <w:t xml:space="preserve">free translation</w:t>
      </w:r>
      <w:r>
        <w:rPr>
          <w:rFonts w:ascii="Calibri" w:cs="Calibri" w:eastAsia="Calibri" w:hAnsi="Calibri"/>
        </w:rPr>
        <w:t xml:space="preserve">, used for all kinds of texts, not only literary works. Compare:</w:t>
      </w:r>
    </w:p>
    <w:p>
      <w:pPr>
        <w:pStyle w:val="ListParagraph"/>
        <w:numPr>
          <w:ilvl w:val="0"/>
          <w:numId w:val="2"/>
        </w:numPr>
        <w:spacing w:after="110" w:line="320"/>
      </w:pPr>
      <w:r>
        <w:rPr>
          <w:rFonts w:ascii="Calibri" w:cs="Calibri" w:eastAsia="Calibri" w:hAnsi="Calibri"/>
          <w:i/>
          <w:iCs/>
        </w:rPr>
        <w:t xml:space="preserve">Appointing new employees should be done on the basis of equal opportunity.</w:t>
      </w:r>
      <w:r>
        <w:rPr>
          <w:rFonts w:ascii="Calibri" w:cs="Calibri" w:eastAsia="Calibri" w:hAnsi="Calibri"/>
        </w:rPr>
        <w:t xml:space="preserve"> → </w:t>
      </w:r>
      <w:r>
        <w:rPr>
          <w:rFonts w:ascii="Arial" w:cs="Arial" w:hAnsi="Arial"/>
          <w:sz w:val="23"/>
          <w:szCs w:val="24"/>
          <w:rtl/>
        </w:rPr>
        <w:t xml:space="preserve">يجب تعيين الموظفين الجدد بعيداً عن المحسوبية والواسطة والمحاباة</w:t>
      </w:r>
      <w:r>
        <w:rPr>
          <w:rFonts w:ascii="Calibri" w:cs="Calibri" w:eastAsia="Calibri" w:hAnsi="Calibri"/>
        </w:rPr>
        <w:t xml:space="preserve">. A free translation that keeps the message.</w:t>
      </w:r>
    </w:p>
    <w:p>
      <w:pPr>
        <w:pStyle w:val="ListParagraph"/>
        <w:numPr>
          <w:ilvl w:val="0"/>
          <w:numId w:val="2"/>
        </w:numPr>
        <w:spacing w:after="110" w:line="320"/>
      </w:pPr>
      <w:r>
        <w:rPr>
          <w:rFonts w:ascii="Calibri" w:cs="Calibri" w:eastAsia="Calibri" w:hAnsi="Calibri"/>
          <w:i/>
          <w:iCs/>
        </w:rPr>
        <w:t xml:space="preserve">Going out can be risky these days.</w:t>
      </w:r>
      <w:r>
        <w:rPr>
          <w:rFonts w:ascii="Calibri" w:cs="Calibri" w:eastAsia="Calibri" w:hAnsi="Calibri"/>
        </w:rPr>
        <w:t xml:space="preserve"> → a translator who knows the context (for example, the Covid-19 pandemic) might write a sentence about the virus spreading.</w:t>
      </w:r>
    </w:p>
    <w:p>
      <w:pPr>
        <w:pStyle w:val="ListParagraph"/>
        <w:numPr>
          <w:ilvl w:val="0"/>
          <w:numId w:val="2"/>
        </w:numPr>
        <w:spacing w:after="110" w:line="320"/>
      </w:pPr>
      <w:r>
        <w:rPr>
          <w:rFonts w:ascii="Calibri" w:cs="Calibri" w:eastAsia="Calibri" w:hAnsi="Calibri"/>
          <w:i/>
          <w:iCs/>
        </w:rPr>
        <w:t xml:space="preserve">We have had heavy rainfall this winter.</w:t>
      </w:r>
      <w:r>
        <w:rPr>
          <w:rFonts w:ascii="Calibri" w:cs="Calibri" w:eastAsia="Calibri" w:hAnsi="Calibri"/>
        </w:rPr>
        <w:t xml:space="preserve"> → </w:t>
      </w:r>
      <w:r>
        <w:rPr>
          <w:rFonts w:ascii="Arial" w:cs="Arial" w:hAnsi="Arial"/>
          <w:sz w:val="23"/>
          <w:szCs w:val="24"/>
          <w:rtl/>
        </w:rPr>
        <w:t xml:space="preserve">ينتظرنا هذا العام موسمٌ زراعيٌّ مبشّر بالخير</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His parents are not quite happy about what he said to them.</w:t>
      </w:r>
      <w:r>
        <w:rPr>
          <w:rFonts w:ascii="Calibri" w:cs="Calibri" w:eastAsia="Calibri" w:hAnsi="Calibri"/>
        </w:rPr>
        <w:t xml:space="preserve"> → a sentence about respecting one’s parents.</w:t>
      </w:r>
    </w:p>
    <w:p>
      <w:pPr>
        <w:spacing w:after="40"/>
      </w:pPr>
    </w:p>
    <w:p>
      <w:pPr>
        <w:pStyle w:val="Heading3"/>
      </w:pPr>
      <w:r>
        <w:t xml:space="preserve">Step 3: how free is too free?</w:t>
      </w:r>
    </w:p>
    <w:p>
      <w:pPr>
        <w:spacing w:after="200" w:line="330"/>
      </w:pPr>
      <w:r>
        <w:rPr>
          <w:rFonts w:ascii="Calibri" w:cs="Calibri" w:eastAsia="Calibri" w:hAnsi="Calibri"/>
        </w:rPr>
        <w:t xml:space="preserve">The freer the translation, the greater the risk of adding meaning. The last three examples are very free: they add an interpretation or a new idea. Translation this free comes close to </w:t>
      </w:r>
      <w:r>
        <w:rPr>
          <w:rFonts w:ascii="Calibri" w:cs="Calibri" w:eastAsia="Calibri" w:hAnsi="Calibri"/>
          <w:b/>
          <w:bCs/>
        </w:rPr>
        <w:t xml:space="preserve">adaptation</w:t>
      </w:r>
      <w:r>
        <w:rPr>
          <w:rFonts w:ascii="Calibri" w:cs="Calibri" w:eastAsia="Calibri" w:hAnsi="Calibri"/>
        </w:rPr>
        <w:t xml:space="preserve">.</w:t>
      </w:r>
    </w:p>
    <w:p>
      <w:pPr>
        <w:spacing w:after="200" w:line="330"/>
      </w:pPr>
      <w:r>
        <w:rPr>
          <w:rFonts w:ascii="Calibri" w:cs="Calibri" w:eastAsia="Calibri" w:hAnsi="Calibri"/>
        </w:rPr>
        <w:t xml:space="preserve">The principle of translating “not word for word but sense for sense” is very old (Jerome, 395/2012), and some of the great Abbasid translators, such as Hunayn ibn Ishaq, followed it too (Baker &amp; Hanna, 2009). As a beginner, translate the meaning, but do not add ideas.</w:t>
      </w:r>
    </w:p>
    <w:p>
      <w:pPr>
        <w:pStyle w:val="Heading3"/>
      </w:pPr>
      <w:r>
        <w:t xml:space="preserve">Step 4: the middle way</w:t>
      </w:r>
    </w:p>
    <w:p>
      <w:pPr>
        <w:spacing w:after="200" w:line="330"/>
      </w:pPr>
      <w:r>
        <w:rPr>
          <w:rFonts w:ascii="Calibri" w:cs="Calibri" w:eastAsia="Calibri" w:hAnsi="Calibri"/>
        </w:rPr>
        <w:t xml:space="preserve">Between the two, there is </w:t>
      </w:r>
      <w:r>
        <w:rPr>
          <w:rFonts w:ascii="Calibri" w:cs="Calibri" w:eastAsia="Calibri" w:hAnsi="Calibri"/>
          <w:b/>
          <w:bCs/>
        </w:rPr>
        <w:t xml:space="preserve">communicative translation</w:t>
      </w:r>
      <w:r>
        <w:rPr>
          <w:rFonts w:ascii="Calibri" w:cs="Calibri" w:eastAsia="Calibri" w:hAnsi="Calibri"/>
        </w:rPr>
        <w:t xml:space="preserve">. It “attempts to render the exact contextual meaning of the original in such a way that both content and language are readily acceptable and comprehensible to the readership” (Newmark, 1988, p. 47). In other words, keep all the meaning, but say it the way an Arab writer would. It suits most texts a beginner will meet, such as notices, instructions, news and letters:</w:t>
      </w:r>
    </w:p>
    <w:p>
      <w:pPr>
        <w:pStyle w:val="ListParagraph"/>
        <w:numPr>
          <w:ilvl w:val="0"/>
          <w:numId w:val="2"/>
        </w:numPr>
        <w:spacing w:after="110" w:line="320"/>
      </w:pPr>
      <w:r>
        <w:rPr>
          <w:rFonts w:ascii="Calibri" w:cs="Calibri" w:eastAsia="Calibri" w:hAnsi="Calibri"/>
          <w:i/>
          <w:iCs/>
        </w:rPr>
        <w:t xml:space="preserve">No smoking</w:t>
      </w:r>
      <w:r>
        <w:rPr>
          <w:rFonts w:ascii="Calibri" w:cs="Calibri" w:eastAsia="Calibri" w:hAnsi="Calibri"/>
        </w:rPr>
        <w:t xml:space="preserve"> → </w:t>
      </w:r>
      <w:r>
        <w:rPr>
          <w:rFonts w:ascii="Arial" w:cs="Arial" w:hAnsi="Arial"/>
          <w:sz w:val="23"/>
          <w:szCs w:val="24"/>
          <w:rtl/>
        </w:rPr>
        <w:t xml:space="preserve">ممنوع التدخين</w:t>
      </w:r>
      <w:r>
        <w:rPr>
          <w:rFonts w:ascii="Calibri" w:cs="Calibri" w:eastAsia="Calibri" w:hAnsi="Calibri"/>
        </w:rPr>
        <w:t xml:space="preserve">, not </w:t>
      </w:r>
      <w:r>
        <w:rPr>
          <w:rFonts w:ascii="Arial" w:cs="Arial" w:hAnsi="Arial"/>
          <w:sz w:val="23"/>
          <w:szCs w:val="24"/>
          <w:rtl/>
        </w:rPr>
        <w:t xml:space="preserve">لا تدخين</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Wet paint</w:t>
      </w:r>
      <w:r>
        <w:rPr>
          <w:rFonts w:ascii="Calibri" w:cs="Calibri" w:eastAsia="Calibri" w:hAnsi="Calibri"/>
        </w:rPr>
        <w:t xml:space="preserve"> → </w:t>
      </w:r>
      <w:r>
        <w:rPr>
          <w:rFonts w:ascii="Arial" w:cs="Arial" w:hAnsi="Arial"/>
          <w:sz w:val="23"/>
          <w:szCs w:val="24"/>
          <w:rtl/>
        </w:rPr>
        <w:t xml:space="preserve">انتبه، الطلاء لم يجفّ</w:t>
      </w:r>
      <w:r>
        <w:rPr>
          <w:rFonts w:ascii="Calibri" w:cs="Calibri" w:eastAsia="Calibri" w:hAnsi="Calibri"/>
        </w:rPr>
        <w:t xml:space="preserve">, not </w:t>
      </w:r>
      <w:r>
        <w:rPr>
          <w:rFonts w:ascii="Arial" w:cs="Arial" w:hAnsi="Arial"/>
          <w:sz w:val="23"/>
          <w:szCs w:val="24"/>
          <w:rtl/>
        </w:rPr>
        <w:t xml:space="preserve">طلاء مبلّل</w:t>
      </w:r>
      <w:r>
        <w:rPr>
          <w:rFonts w:ascii="Calibri" w:cs="Calibri" w:eastAsia="Calibri" w:hAnsi="Calibri"/>
        </w:rPr>
        <w:t xml:space="preserve">.</w:t>
      </w:r>
    </w:p>
    <w:p>
      <w:pPr>
        <w:spacing w:after="40"/>
      </w:pPr>
    </w:p>
    <w:p>
      <w:pPr>
        <w:pStyle w:val="Heading3"/>
      </w:pPr>
      <w:r>
        <w:t xml:space="preserve">Try it</w:t>
      </w:r>
    </w:p>
    <w:p>
      <w:pPr>
        <w:pStyle w:val="ListParagraph"/>
        <w:numPr>
          <w:ilvl w:val="0"/>
          <w:numId w:val="27"/>
        </w:numPr>
        <w:spacing w:after="110" w:line="320"/>
      </w:pPr>
      <w:r>
        <w:rPr>
          <w:rFonts w:ascii="Calibri" w:cs="Calibri" w:eastAsia="Calibri" w:hAnsi="Calibri"/>
        </w:rPr>
        <w:t xml:space="preserve">Is this literal translation successful? </w:t>
      </w:r>
      <w:r>
        <w:rPr>
          <w:rFonts w:ascii="Calibri" w:cs="Calibri" w:eastAsia="Calibri" w:hAnsi="Calibri"/>
          <w:i/>
          <w:iCs/>
        </w:rPr>
        <w:t xml:space="preserve">to play a role</w:t>
      </w:r>
      <w:r>
        <w:rPr>
          <w:rFonts w:ascii="Calibri" w:cs="Calibri" w:eastAsia="Calibri" w:hAnsi="Calibri"/>
        </w:rPr>
        <w:t xml:space="preserve"> → </w:t>
      </w:r>
      <w:r>
        <w:rPr>
          <w:rFonts w:ascii="Arial" w:cs="Arial" w:hAnsi="Arial"/>
          <w:sz w:val="23"/>
          <w:szCs w:val="24"/>
          <w:rtl/>
        </w:rPr>
        <w:t xml:space="preserve">يلعب دوراً</w:t>
      </w:r>
    </w:p>
    <w:p>
      <w:pPr>
        <w:pStyle w:val="ListParagraph"/>
        <w:numPr>
          <w:ilvl w:val="0"/>
          <w:numId w:val="27"/>
        </w:numPr>
        <w:spacing w:after="110" w:line="320"/>
      </w:pPr>
      <w:r>
        <w:rPr>
          <w:rFonts w:ascii="Calibri" w:cs="Calibri" w:eastAsia="Calibri" w:hAnsi="Calibri"/>
        </w:rPr>
        <w:t xml:space="preserve">Correct: </w:t>
      </w:r>
      <w:r>
        <w:rPr>
          <w:rFonts w:ascii="Calibri" w:cs="Calibri" w:eastAsia="Calibri" w:hAnsi="Calibri"/>
          <w:i/>
          <w:iCs/>
        </w:rPr>
        <w:t xml:space="preserve">It has been a long day.</w:t>
      </w:r>
      <w:r>
        <w:rPr>
          <w:rFonts w:ascii="Calibri" w:cs="Calibri" w:eastAsia="Calibri" w:hAnsi="Calibri"/>
        </w:rPr>
        <w:t xml:space="preserve"> → </w:t>
      </w:r>
      <w:r>
        <w:rPr>
          <w:rFonts w:ascii="Arial" w:cs="Arial" w:hAnsi="Arial"/>
          <w:sz w:val="23"/>
          <w:szCs w:val="24"/>
          <w:rtl/>
        </w:rPr>
        <w:t xml:space="preserve">لقد كان يوماً طويلاً</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28"/>
        </w:numPr>
        <w:spacing w:after="110" w:line="320"/>
      </w:pPr>
      <w:r>
        <w:rPr>
          <w:rFonts w:ascii="Calibri" w:cs="Calibri" w:eastAsia="Calibri" w:hAnsi="Calibri"/>
          <w:color w:val="6B6680"/>
        </w:rPr>
        <w:t xml:space="preserve">Yes: Arabic uses the same expression.</w:t>
      </w:r>
    </w:p>
    <w:p>
      <w:pPr>
        <w:pStyle w:val="ListParagraph"/>
        <w:numPr>
          <w:ilvl w:val="0"/>
          <w:numId w:val="28"/>
        </w:numPr>
        <w:spacing w:after="110" w:line="320"/>
      </w:pPr>
      <w:r>
        <w:rPr>
          <w:rFonts w:ascii="Arial" w:cs="Arial" w:hAnsi="Arial"/>
          <w:color w:val="6B6680"/>
          <w:sz w:val="23"/>
          <w:szCs w:val="24"/>
          <w:rtl/>
        </w:rPr>
        <w:t xml:space="preserve">لقد كان يوماً شاقّاً.</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Literal translation works only when the target language has the same expression.</w:t>
      </w:r>
    </w:p>
    <w:p>
      <w:pPr>
        <w:pStyle w:val="ListParagraph"/>
        <w:keepNext/>
        <w:keepLines/>
        <w:numPr>
          <w:ilvl w:val="0"/>
          <w:numId w:val="2"/>
        </w:numPr>
        <w:shd w:fill="ECE9F7" w:color="auto" w:val="clear"/>
        <w:spacing w:after="0" w:line="300"/>
      </w:pPr>
      <w:r>
        <w:rPr>
          <w:rFonts w:ascii="Calibri" w:cs="Calibri" w:eastAsia="Calibri" w:hAnsi="Calibri"/>
        </w:rPr>
        <w:t xml:space="preserve">Free translation may change the form, but it should not add new ideas.</w:t>
      </w:r>
    </w:p>
    <w:p>
      <w:pPr>
        <w:pStyle w:val="ListParagraph"/>
        <w:keepNext/>
        <w:keepLines/>
        <w:numPr>
          <w:ilvl w:val="0"/>
          <w:numId w:val="2"/>
        </w:numPr>
        <w:shd w:fill="ECE9F7" w:color="auto" w:val="clear"/>
        <w:spacing w:after="0" w:line="300"/>
      </w:pPr>
      <w:r>
        <w:rPr>
          <w:rFonts w:ascii="Calibri" w:cs="Calibri" w:eastAsia="Calibri" w:hAnsi="Calibri"/>
        </w:rPr>
        <w:t xml:space="preserve">Communicative translation keeps the full meaning and says it naturally.</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Literal translation</w:t>
      </w:r>
      <w:r>
        <w:rPr>
          <w:rFonts w:ascii="Calibri" w:cs="Calibri" w:eastAsia="Calibri" w:hAnsi="Calibri"/>
        </w:rPr>
        <w:t xml:space="preserve"> (</w:t>
      </w:r>
      <w:r>
        <w:rPr>
          <w:rFonts w:ascii="Arial" w:cs="Arial" w:hAnsi="Arial"/>
          <w:sz w:val="23"/>
          <w:szCs w:val="24"/>
          <w:rtl/>
        </w:rPr>
        <w:t xml:space="preserve">الترجمة الحرفية</w:t>
      </w:r>
      <w:r>
        <w:rPr>
          <w:rFonts w:ascii="Calibri" w:cs="Calibri" w:eastAsia="Calibri" w:hAnsi="Calibri"/>
        </w:rPr>
        <w:t xml:space="preserve">): </w:t>
      </w:r>
      <w:r>
        <w:rPr>
          <w:rFonts w:ascii="Calibri" w:cs="Calibri" w:eastAsia="Calibri" w:hAnsi="Calibri"/>
        </w:rPr>
        <w:t xml:space="preserve">Keeping the original words, changing only what grammar requires; also called modified literal translation (</w:t>
      </w:r>
      <w:r>
        <w:rPr>
          <w:rFonts w:ascii="Arial" w:cs="Arial" w:hAnsi="Arial"/>
          <w:sz w:val="23"/>
          <w:szCs w:val="24"/>
          <w:rtl/>
        </w:rPr>
        <w:t xml:space="preserve">الترجمة الحرفية المعدّلة</w:t>
      </w:r>
      <w:r>
        <w:rPr>
          <w:rFonts w:ascii="Calibri" w:cs="Calibri" w:eastAsia="Calibri" w:hAnsi="Calibri"/>
        </w:rPr>
        <w:t xml:space="preserve">).</w:t>
      </w:r>
    </w:p>
    <w:p>
      <w:pPr>
        <w:pStyle w:val="ListParagraph"/>
        <w:keepNext/>
        <w:keepLines/>
        <w:numPr>
          <w:ilvl w:val="0"/>
          <w:numId w:val="2"/>
        </w:numPr>
        <w:shd w:fill="ECE9F7" w:color="auto" w:val="clear"/>
        <w:spacing w:after="40" w:line="300"/>
      </w:pPr>
      <w:r>
        <w:rPr>
          <w:rFonts w:ascii="Calibri" w:cs="Calibri" w:eastAsia="Calibri" w:hAnsi="Calibri"/>
          <w:b/>
          <w:bCs/>
        </w:rPr>
        <w:t xml:space="preserve">Free translation</w:t>
      </w:r>
      <w:r>
        <w:rPr>
          <w:rFonts w:ascii="Calibri" w:cs="Calibri" w:eastAsia="Calibri" w:hAnsi="Calibri"/>
        </w:rPr>
        <w:t xml:space="preserve"> (</w:t>
      </w:r>
      <w:r>
        <w:rPr>
          <w:rFonts w:ascii="Arial" w:cs="Arial" w:hAnsi="Arial"/>
          <w:sz w:val="23"/>
          <w:szCs w:val="24"/>
          <w:rtl/>
        </w:rPr>
        <w:t xml:space="preserve">الترجمة الحرّة</w:t>
      </w:r>
      <w:r>
        <w:rPr>
          <w:rFonts w:ascii="Calibri" w:cs="Calibri" w:eastAsia="Calibri" w:hAnsi="Calibri"/>
        </w:rPr>
        <w:t xml:space="preserve">): </w:t>
      </w:r>
      <w:r>
        <w:rPr>
          <w:rFonts w:ascii="Calibri" w:cs="Calibri" w:eastAsia="Calibri" w:hAnsi="Calibri"/>
        </w:rPr>
        <w:t xml:space="preserve">Keeping the message but not the form; also called loose translation.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Adaptation (method)</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rPr>
        <w:t xml:space="preserve">A very free rewriting; some specialists see it as a new text, not a translation.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Communicative translation</w:t>
      </w:r>
      <w:r>
        <w:rPr>
          <w:rFonts w:ascii="Calibri" w:cs="Calibri" w:eastAsia="Calibri" w:hAnsi="Calibri"/>
        </w:rPr>
        <w:t xml:space="preserve"> (</w:t>
      </w:r>
      <w:r>
        <w:rPr>
          <w:rFonts w:ascii="Arial" w:cs="Arial" w:hAnsi="Arial"/>
          <w:sz w:val="23"/>
          <w:szCs w:val="24"/>
          <w:rtl/>
        </w:rPr>
        <w:t xml:space="preserve">الترجمة التواصلية</w:t>
      </w:r>
      <w:r>
        <w:rPr>
          <w:rFonts w:ascii="Calibri" w:cs="Calibri" w:eastAsia="Calibri" w:hAnsi="Calibri"/>
        </w:rPr>
        <w:t xml:space="preserve">): </w:t>
      </w:r>
      <w:r>
        <w:rPr>
          <w:rFonts w:ascii="Calibri" w:cs="Calibri" w:eastAsia="Calibri" w:hAnsi="Calibri"/>
        </w:rPr>
        <w:t xml:space="preserve">Translating the meaning in context so that the reader understands and accepts it easily, as a target-language writer would say it.</w:t>
      </w:r>
    </w:p>
    <w:p>
      <w:pPr>
        <w:shd w:fill="ECE9F7" w:color="auto" w:val="clear"/>
        <w:spacing w:after="160" w:line="120"/>
      </w:pPr>
    </w:p>
    <w:p>
      <w:pPr>
        <w:pStyle w:val="Heading2"/>
        <w:pageBreakBefore/>
      </w:pPr>
      <w:r>
        <w:t xml:space="preserve">Chapter 11: Metaphoric translation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Literal translation (Chapter 10) often fails with images. Here you will learn to spot and translate metaphors and similes.</w:t>
      </w:r>
    </w:p>
    <w:p>
      <w:pPr>
        <w:pStyle w:val="Heading3"/>
      </w:pPr>
      <w:r>
        <w:t xml:space="preserve">Step 1: spot the comparison</w:t>
      </w:r>
    </w:p>
    <w:p>
      <w:pPr>
        <w:spacing w:after="200" w:line="330"/>
      </w:pPr>
      <w:r>
        <w:rPr>
          <w:rFonts w:ascii="Calibri" w:cs="Calibri" w:eastAsia="Calibri" w:hAnsi="Calibri"/>
        </w:rPr>
        <w:t xml:space="preserve">Comparing things to create a picture is one kind of </w:t>
      </w:r>
      <w:r>
        <w:rPr>
          <w:rFonts w:ascii="Calibri" w:cs="Calibri" w:eastAsia="Calibri" w:hAnsi="Calibri"/>
          <w:b/>
          <w:bCs/>
        </w:rPr>
        <w:t xml:space="preserve">figurative language</w:t>
      </w:r>
      <w:r>
        <w:rPr>
          <w:rFonts w:ascii="Calibri" w:cs="Calibri" w:eastAsia="Calibri" w:hAnsi="Calibri"/>
        </w:rPr>
        <w:t xml:space="preserve">. A comparison with </w:t>
      </w:r>
      <w:r>
        <w:rPr>
          <w:rFonts w:ascii="Calibri" w:cs="Calibri" w:eastAsia="Calibri" w:hAnsi="Calibri"/>
          <w:i/>
          <w:iCs/>
        </w:rPr>
        <w:t xml:space="preserve">as</w:t>
      </w:r>
      <w:r>
        <w:rPr>
          <w:rFonts w:ascii="Calibri" w:cs="Calibri" w:eastAsia="Calibri" w:hAnsi="Calibri"/>
        </w:rPr>
        <w:t xml:space="preserve"> or </w:t>
      </w:r>
      <w:r>
        <w:rPr>
          <w:rFonts w:ascii="Calibri" w:cs="Calibri" w:eastAsia="Calibri" w:hAnsi="Calibri"/>
          <w:i/>
          <w:iCs/>
        </w:rPr>
        <w:t xml:space="preserve">like</w:t>
      </w:r>
      <w:r>
        <w:rPr>
          <w:rFonts w:ascii="Calibri" w:cs="Calibri" w:eastAsia="Calibri" w:hAnsi="Calibri"/>
        </w:rPr>
        <w:t xml:space="preserve"> is a </w:t>
      </w:r>
      <w:r>
        <w:rPr>
          <w:rFonts w:ascii="Calibri" w:cs="Calibri" w:eastAsia="Calibri" w:hAnsi="Calibri"/>
          <w:b/>
          <w:bCs/>
        </w:rPr>
        <w:t xml:space="preserve">simile</w:t>
      </w:r>
      <w:r>
        <w:rPr>
          <w:rFonts w:ascii="Calibri" w:cs="Calibri" w:eastAsia="Calibri" w:hAnsi="Calibri"/>
        </w:rPr>
        <w:t xml:space="preserve">: </w:t>
      </w:r>
      <w:r>
        <w:rPr>
          <w:rFonts w:ascii="Calibri" w:cs="Calibri" w:eastAsia="Calibri" w:hAnsi="Calibri"/>
          <w:i/>
          <w:iCs/>
        </w:rPr>
        <w:t xml:space="preserve">He is as brave as a lion.</w:t>
      </w:r>
      <w:r>
        <w:rPr>
          <w:rFonts w:ascii="Calibri" w:cs="Calibri" w:eastAsia="Calibri" w:hAnsi="Calibri"/>
        </w:rPr>
        <w:t xml:space="preserve"> Without them, it is a </w:t>
      </w:r>
      <w:r>
        <w:rPr>
          <w:rFonts w:ascii="Calibri" w:cs="Calibri" w:eastAsia="Calibri" w:hAnsi="Calibri"/>
          <w:b/>
          <w:bCs/>
        </w:rPr>
        <w:t xml:space="preserve">metaphor</w:t>
      </w:r>
      <w:r>
        <w:rPr>
          <w:rFonts w:ascii="Calibri" w:cs="Calibri" w:eastAsia="Calibri" w:hAnsi="Calibri"/>
        </w:rPr>
        <w:t xml:space="preserve">: </w:t>
      </w:r>
      <w:r>
        <w:rPr>
          <w:rFonts w:ascii="Calibri" w:cs="Calibri" w:eastAsia="Calibri" w:hAnsi="Calibri"/>
          <w:i/>
          <w:iCs/>
        </w:rPr>
        <w:t xml:space="preserve">He is a lion.</w:t>
      </w:r>
      <w:r>
        <w:rPr>
          <w:rFonts w:ascii="Calibri" w:cs="Calibri" w:eastAsia="Calibri" w:hAnsi="Calibri"/>
        </w:rPr>
        <w:t xml:space="preserve"> Poetry is especially rich in metaphors.</w:t>
      </w:r>
    </w:p>
    <w:p>
      <w:pPr>
        <w:pStyle w:val="Heading3"/>
      </w:pPr>
      <w:r>
        <w:t xml:space="preserve">Step 2: how Arabic sees it</w:t>
      </w:r>
    </w:p>
    <w:p>
      <w:pPr>
        <w:spacing w:after="200" w:line="330"/>
      </w:pPr>
      <w:r>
        <w:rPr>
          <w:rFonts w:ascii="Calibri" w:cs="Calibri" w:eastAsia="Calibri" w:hAnsi="Calibri"/>
        </w:rPr>
        <w:t xml:space="preserve">Arabic rhetoric draws the line differently: </w:t>
      </w:r>
      <w:r>
        <w:rPr>
          <w:rFonts w:ascii="Arial" w:cs="Arial" w:hAnsi="Arial"/>
          <w:sz w:val="23"/>
          <w:szCs w:val="24"/>
          <w:rtl/>
        </w:rPr>
        <w:t xml:space="preserve">هو أسد</w:t>
      </w:r>
      <w:r>
        <w:rPr>
          <w:rFonts w:ascii="Calibri" w:cs="Calibri" w:eastAsia="Calibri" w:hAnsi="Calibri"/>
        </w:rPr>
        <w:t xml:space="preserve"> is a concise simile (</w:t>
      </w:r>
      <w:r>
        <w:rPr>
          <w:rFonts w:ascii="Arial" w:cs="Arial" w:hAnsi="Arial"/>
          <w:sz w:val="23"/>
          <w:szCs w:val="24"/>
          <w:rtl/>
        </w:rPr>
        <w:t xml:space="preserve">تشبيه بليغ</w:t>
      </w:r>
      <w:r>
        <w:rPr>
          <w:rFonts w:ascii="Calibri" w:cs="Calibri" w:eastAsia="Calibri" w:hAnsi="Calibri"/>
        </w:rPr>
        <w:t xml:space="preserve">), because both sides of the comparison are named. A </w:t>
      </w:r>
      <w:r>
        <w:rPr>
          <w:rFonts w:ascii="Arial" w:cs="Arial" w:hAnsi="Arial"/>
          <w:sz w:val="23"/>
          <w:szCs w:val="24"/>
          <w:rtl/>
        </w:rPr>
        <w:t xml:space="preserve">استعارة</w:t>
      </w:r>
      <w:r>
        <w:rPr>
          <w:rFonts w:ascii="Calibri" w:cs="Calibri" w:eastAsia="Calibri" w:hAnsi="Calibri"/>
        </w:rPr>
        <w:t xml:space="preserve"> names only the image, as in </w:t>
      </w:r>
      <w:r>
        <w:rPr>
          <w:rFonts w:ascii="Arial" w:cs="Arial" w:hAnsi="Arial"/>
          <w:sz w:val="23"/>
          <w:szCs w:val="24"/>
          <w:rtl/>
        </w:rPr>
        <w:t xml:space="preserve">رأيتُ أسداً يخطب</w:t>
      </w:r>
      <w:r>
        <w:rPr>
          <w:rFonts w:ascii="Calibri" w:cs="Calibri" w:eastAsia="Calibri" w:hAnsi="Calibri"/>
        </w:rPr>
        <w:t xml:space="preserve">.</w:t>
      </w:r>
    </w:p>
    <w:p>
      <w:pPr>
        <w:pStyle w:val="Heading3"/>
      </w:pPr>
      <w:r>
        <w:t xml:space="preserve">Step 3: translating a metaphor</w:t>
      </w:r>
    </w:p>
    <w:p>
      <w:pPr>
        <w:spacing w:after="200" w:line="330"/>
      </w:pPr>
      <w:r>
        <w:rPr>
          <w:rFonts w:ascii="Calibri" w:cs="Calibri" w:eastAsia="Calibri" w:hAnsi="Calibri"/>
        </w:rPr>
        <w:t xml:space="preserve">Follow these steps in order, based on four of the seven standard procedures for translating metaphors (Newmark, 1988):</w:t>
      </w:r>
    </w:p>
    <w:p>
      <w:pPr>
        <w:pStyle w:val="ListParagraph"/>
        <w:numPr>
          <w:ilvl w:val="0"/>
          <w:numId w:val="29"/>
        </w:numPr>
        <w:spacing w:after="110" w:line="320"/>
      </w:pPr>
      <w:r>
        <w:rPr>
          <w:rFonts w:ascii="Calibri" w:cs="Calibri" w:eastAsia="Calibri" w:hAnsi="Calibri"/>
          <w:b/>
          <w:bCs/>
        </w:rPr>
        <w:t xml:space="preserve">If the metaphor is shared</w:t>
      </w:r>
      <w:r>
        <w:rPr>
          <w:rFonts w:ascii="Calibri" w:cs="Calibri" w:eastAsia="Calibri" w:hAnsi="Calibri"/>
        </w:rPr>
        <w:t xml:space="preserve"> by both languages, translate it literally. </w:t>
      </w:r>
      <w:r>
        <w:rPr>
          <w:rFonts w:ascii="Calibri" w:cs="Calibri" w:eastAsia="Calibri" w:hAnsi="Calibri"/>
          <w:i/>
          <w:iCs/>
        </w:rPr>
        <w:t xml:space="preserve">She is a snake.</w:t>
      </w:r>
      <w:r>
        <w:rPr>
          <w:rFonts w:ascii="Calibri" w:cs="Calibri" w:eastAsia="Calibri" w:hAnsi="Calibri"/>
        </w:rPr>
        <w:t xml:space="preserve"> → </w:t>
      </w:r>
      <w:r>
        <w:rPr>
          <w:rFonts w:ascii="Arial" w:cs="Arial" w:hAnsi="Arial"/>
          <w:sz w:val="23"/>
          <w:szCs w:val="24"/>
          <w:rtl/>
        </w:rPr>
        <w:t xml:space="preserve">إنها أفعى</w:t>
      </w:r>
      <w:r>
        <w:rPr>
          <w:rFonts w:ascii="Calibri" w:cs="Calibri" w:eastAsia="Calibri" w:hAnsi="Calibri"/>
        </w:rPr>
        <w:t xml:space="preserve">. </w:t>
      </w:r>
      <w:r>
        <w:rPr>
          <w:rFonts w:ascii="Calibri" w:cs="Calibri" w:eastAsia="Calibri" w:hAnsi="Calibri"/>
          <w:i/>
          <w:iCs/>
        </w:rPr>
        <w:t xml:space="preserve">My hopes evaporated.</w:t>
      </w:r>
      <w:r>
        <w:rPr>
          <w:rFonts w:ascii="Calibri" w:cs="Calibri" w:eastAsia="Calibri" w:hAnsi="Calibri"/>
        </w:rPr>
        <w:t xml:space="preserve"> → </w:t>
      </w:r>
      <w:r>
        <w:rPr>
          <w:rFonts w:ascii="Arial" w:cs="Arial" w:hAnsi="Arial"/>
          <w:sz w:val="23"/>
          <w:szCs w:val="24"/>
          <w:rtl/>
        </w:rPr>
        <w:t xml:space="preserve">تبخّرت آمالي</w:t>
      </w:r>
      <w:r>
        <w:rPr>
          <w:rFonts w:ascii="Calibri" w:cs="Calibri" w:eastAsia="Calibri" w:hAnsi="Calibri"/>
        </w:rPr>
        <w:t xml:space="preserve">. </w:t>
      </w:r>
      <w:r>
        <w:rPr>
          <w:rFonts w:ascii="Calibri" w:cs="Calibri" w:eastAsia="Calibri" w:hAnsi="Calibri"/>
          <w:i/>
          <w:iCs/>
        </w:rPr>
        <w:t xml:space="preserve">My paper will see the light of day next December.</w:t>
      </w:r>
      <w:r>
        <w:rPr>
          <w:rFonts w:ascii="Calibri" w:cs="Calibri" w:eastAsia="Calibri" w:hAnsi="Calibri"/>
        </w:rPr>
        <w:t xml:space="preserve"> → </w:t>
      </w:r>
      <w:r>
        <w:rPr>
          <w:rFonts w:ascii="Arial" w:cs="Arial" w:hAnsi="Arial"/>
          <w:sz w:val="23"/>
          <w:szCs w:val="24"/>
          <w:rtl/>
        </w:rPr>
        <w:t xml:space="preserve">سترى ورقتي البحثية النور في ديسمبر المقبل</w:t>
      </w:r>
      <w:r>
        <w:rPr>
          <w:rFonts w:ascii="Calibri" w:cs="Calibri" w:eastAsia="Calibri" w:hAnsi="Calibri"/>
        </w:rPr>
        <w:t xml:space="preserve">.</w:t>
      </w:r>
    </w:p>
    <w:p>
      <w:pPr>
        <w:pStyle w:val="ListParagraph"/>
        <w:numPr>
          <w:ilvl w:val="0"/>
          <w:numId w:val="29"/>
        </w:numPr>
        <w:spacing w:after="110" w:line="320"/>
      </w:pPr>
      <w:r>
        <w:rPr>
          <w:rFonts w:ascii="Calibri" w:cs="Calibri" w:eastAsia="Calibri" w:hAnsi="Calibri"/>
          <w:b/>
          <w:bCs/>
        </w:rPr>
        <w:t xml:space="preserve">If it is not shared</w:t>
      </w:r>
      <w:r>
        <w:rPr>
          <w:rFonts w:ascii="Calibri" w:cs="Calibri" w:eastAsia="Calibri" w:hAnsi="Calibri"/>
        </w:rPr>
        <w:t xml:space="preserve">, replace it with a target-language image with the same meaning. </w:t>
      </w:r>
      <w:r>
        <w:rPr>
          <w:rFonts w:ascii="Calibri" w:cs="Calibri" w:eastAsia="Calibri" w:hAnsi="Calibri"/>
          <w:i/>
          <w:iCs/>
        </w:rPr>
        <w:t xml:space="preserve">This is the tip of the iceberg.</w:t>
      </w:r>
      <w:r>
        <w:rPr>
          <w:rFonts w:ascii="Calibri" w:cs="Calibri" w:eastAsia="Calibri" w:hAnsi="Calibri"/>
        </w:rPr>
        <w:t xml:space="preserve"> → </w:t>
      </w:r>
      <w:r>
        <w:rPr>
          <w:rFonts w:ascii="Arial" w:cs="Arial" w:hAnsi="Arial"/>
          <w:sz w:val="23"/>
          <w:szCs w:val="24"/>
          <w:rtl/>
        </w:rPr>
        <w:t xml:space="preserve">هذا غيضٌ من فيض</w:t>
      </w:r>
      <w:r>
        <w:rPr>
          <w:rFonts w:ascii="Calibri" w:cs="Calibri" w:eastAsia="Calibri" w:hAnsi="Calibri"/>
        </w:rPr>
        <w:t xml:space="preserve">, or, when something bad is hidden, </w:t>
      </w:r>
      <w:r>
        <w:rPr>
          <w:rFonts w:ascii="Arial" w:cs="Arial" w:hAnsi="Arial"/>
          <w:sz w:val="23"/>
          <w:szCs w:val="24"/>
          <w:rtl/>
        </w:rPr>
        <w:t xml:space="preserve">وما خفي كان أعظم</w:t>
      </w:r>
      <w:r>
        <w:rPr>
          <w:rFonts w:ascii="Calibri" w:cs="Calibri" w:eastAsia="Calibri" w:hAnsi="Calibri"/>
        </w:rPr>
        <w:t xml:space="preserve">.</w:t>
      </w:r>
    </w:p>
    <w:p>
      <w:pPr>
        <w:pStyle w:val="ListParagraph"/>
        <w:numPr>
          <w:ilvl w:val="0"/>
          <w:numId w:val="29"/>
        </w:numPr>
        <w:spacing w:after="110" w:line="320"/>
      </w:pPr>
      <w:r>
        <w:rPr>
          <w:rFonts w:ascii="Calibri" w:cs="Calibri" w:eastAsia="Calibri" w:hAnsi="Calibri"/>
          <w:b/>
          <w:bCs/>
        </w:rPr>
        <w:t xml:space="preserve">Or turn it into a simile</w:t>
      </w:r>
      <w:r>
        <w:rPr>
          <w:rFonts w:ascii="Calibri" w:cs="Calibri" w:eastAsia="Calibri" w:hAnsi="Calibri"/>
        </w:rPr>
        <w:t xml:space="preserve">: </w:t>
      </w:r>
      <w:r>
        <w:rPr>
          <w:rFonts w:ascii="Calibri" w:cs="Calibri" w:eastAsia="Calibri" w:hAnsi="Calibri"/>
          <w:i/>
          <w:iCs/>
        </w:rPr>
        <w:t xml:space="preserve">He is a rock.</w:t>
      </w:r>
      <w:r>
        <w:rPr>
          <w:rFonts w:ascii="Calibri" w:cs="Calibri" w:eastAsia="Calibri" w:hAnsi="Calibri"/>
        </w:rPr>
        <w:t xml:space="preserve"> → </w:t>
      </w:r>
      <w:r>
        <w:rPr>
          <w:rFonts w:ascii="Arial" w:cs="Arial" w:hAnsi="Arial"/>
          <w:sz w:val="23"/>
          <w:szCs w:val="24"/>
          <w:rtl/>
        </w:rPr>
        <w:t xml:space="preserve">إنه كالصخرة في ثباته</w:t>
      </w:r>
      <w:r>
        <w:rPr>
          <w:rFonts w:ascii="Calibri" w:cs="Calibri" w:eastAsia="Calibri" w:hAnsi="Calibri"/>
        </w:rPr>
        <w:t xml:space="preserve">.</w:t>
      </w:r>
    </w:p>
    <w:p>
      <w:pPr>
        <w:pStyle w:val="ListParagraph"/>
        <w:numPr>
          <w:ilvl w:val="0"/>
          <w:numId w:val="29"/>
        </w:numPr>
        <w:spacing w:after="110" w:line="320"/>
      </w:pPr>
      <w:r>
        <w:rPr>
          <w:rFonts w:ascii="Calibri" w:cs="Calibri" w:eastAsia="Calibri" w:hAnsi="Calibri"/>
          <w:b/>
          <w:bCs/>
        </w:rPr>
        <w:t xml:space="preserve">If nothing works</w:t>
      </w:r>
      <w:r>
        <w:rPr>
          <w:rFonts w:ascii="Calibri" w:cs="Calibri" w:eastAsia="Calibri" w:hAnsi="Calibri"/>
        </w:rPr>
        <w:t xml:space="preserve">, give the basic meaning. This is the last choice, because the image is lost. </w:t>
      </w:r>
      <w:r>
        <w:rPr>
          <w:rFonts w:ascii="Calibri" w:cs="Calibri" w:eastAsia="Calibri" w:hAnsi="Calibri"/>
          <w:i/>
          <w:iCs/>
        </w:rPr>
        <w:t xml:space="preserve">The news raised a few eyebrows.</w:t>
      </w:r>
      <w:r>
        <w:rPr>
          <w:rFonts w:ascii="Calibri" w:cs="Calibri" w:eastAsia="Calibri" w:hAnsi="Calibri"/>
        </w:rPr>
        <w:t xml:space="preserve"> → </w:t>
      </w:r>
      <w:r>
        <w:rPr>
          <w:rFonts w:ascii="Arial" w:cs="Arial" w:hAnsi="Arial"/>
          <w:sz w:val="23"/>
          <w:szCs w:val="24"/>
          <w:rtl/>
        </w:rPr>
        <w:t xml:space="preserve">أثار الخبر استغراب بعضهم</w:t>
      </w:r>
      <w:r>
        <w:rPr>
          <w:rFonts w:ascii="Calibri" w:cs="Calibri" w:eastAsia="Calibri" w:hAnsi="Calibri"/>
        </w:rPr>
        <w:t xml:space="preserve">.</w:t>
      </w:r>
    </w:p>
    <w:p>
      <w:pPr>
        <w:spacing w:after="40"/>
      </w:pPr>
    </w:p>
    <w:p>
      <w:pPr>
        <w:pStyle w:val="Heading3"/>
      </w:pPr>
      <w:r>
        <w:t xml:space="preserve">Try it</w:t>
      </w:r>
    </w:p>
    <w:p>
      <w:pPr>
        <w:pStyle w:val="ListParagraph"/>
        <w:numPr>
          <w:ilvl w:val="0"/>
          <w:numId w:val="30"/>
        </w:numPr>
        <w:spacing w:after="110" w:line="320"/>
      </w:pPr>
      <w:r>
        <w:rPr>
          <w:rFonts w:ascii="Calibri" w:cs="Calibri" w:eastAsia="Calibri" w:hAnsi="Calibri"/>
        </w:rPr>
        <w:t xml:space="preserve">Translate: </w:t>
      </w:r>
      <w:r>
        <w:rPr>
          <w:rFonts w:ascii="Calibri" w:cs="Calibri" w:eastAsia="Calibri" w:hAnsi="Calibri"/>
          <w:i/>
          <w:iCs/>
        </w:rPr>
        <w:t xml:space="preserve">My hopes evaporated.</w:t>
      </w:r>
    </w:p>
    <w:p>
      <w:pPr>
        <w:pStyle w:val="ListParagraph"/>
        <w:numPr>
          <w:ilvl w:val="0"/>
          <w:numId w:val="30"/>
        </w:numPr>
        <w:spacing w:after="110" w:line="320"/>
      </w:pPr>
      <w:r>
        <w:rPr>
          <w:rFonts w:ascii="Calibri" w:cs="Calibri" w:eastAsia="Calibri" w:hAnsi="Calibri"/>
        </w:rPr>
        <w:t xml:space="preserve">Translate: </w:t>
      </w:r>
      <w:r>
        <w:rPr>
          <w:rFonts w:ascii="Calibri" w:cs="Calibri" w:eastAsia="Calibri" w:hAnsi="Calibri"/>
          <w:i/>
          <w:iCs/>
        </w:rPr>
        <w:t xml:space="preserve">This is only the tip of the iceberg.</w:t>
      </w:r>
      <w:r>
        <w:rPr>
          <w:rFonts w:ascii="Calibri" w:cs="Calibri" w:eastAsia="Calibri" w:hAnsi="Calibri"/>
        </w:rPr>
        <w:t xml:space="preserve"> (about a scandal)</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31"/>
        </w:numPr>
        <w:spacing w:after="110" w:line="320"/>
      </w:pPr>
      <w:r>
        <w:rPr>
          <w:rFonts w:ascii="Arial" w:cs="Arial" w:hAnsi="Arial"/>
          <w:color w:val="6B6680"/>
          <w:sz w:val="23"/>
          <w:szCs w:val="24"/>
          <w:rtl/>
        </w:rPr>
        <w:t xml:space="preserve">تبخّرت آمالي.</w:t>
      </w:r>
    </w:p>
    <w:p>
      <w:pPr>
        <w:pStyle w:val="ListParagraph"/>
        <w:numPr>
          <w:ilvl w:val="0"/>
          <w:numId w:val="31"/>
        </w:numPr>
        <w:spacing w:after="110" w:line="320"/>
      </w:pPr>
      <w:r>
        <w:rPr>
          <w:rFonts w:ascii="Arial" w:cs="Arial" w:hAnsi="Arial"/>
          <w:color w:val="6B6680"/>
          <w:sz w:val="23"/>
          <w:szCs w:val="24"/>
          <w:rtl/>
        </w:rPr>
        <w:t xml:space="preserve">وما خفي كان أعظم.</w:t>
      </w:r>
      <w:r>
        <w:rPr>
          <w:rFonts w:ascii="Calibri" w:cs="Calibri" w:eastAsia="Calibri" w:hAnsi="Calibri"/>
          <w:color w:val="6B6680"/>
        </w:rPr>
        <w:t xml:space="preserve"> or </w:t>
      </w:r>
      <w:r>
        <w:rPr>
          <w:rFonts w:ascii="Arial" w:cs="Arial" w:hAnsi="Arial"/>
          <w:color w:val="6B6680"/>
          <w:sz w:val="23"/>
          <w:szCs w:val="24"/>
          <w:rtl/>
        </w:rPr>
        <w:t xml:space="preserve">هذا غيضٌ من فيض.</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Keep a shared image; replace an unshared one; turn it into a simile; give the plain meaning as a last choice.</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Figurative language</w:t>
      </w:r>
      <w:r>
        <w:rPr>
          <w:rFonts w:ascii="Calibri" w:cs="Calibri" w:eastAsia="Calibri" w:hAnsi="Calibri"/>
        </w:rPr>
        <w:t xml:space="preserve"> (</w:t>
      </w:r>
      <w:r>
        <w:rPr>
          <w:rFonts w:ascii="Arial" w:cs="Arial" w:hAnsi="Arial"/>
          <w:sz w:val="23"/>
          <w:szCs w:val="24"/>
          <w:rtl/>
        </w:rPr>
        <w:t xml:space="preserve">اللغة المجازية</w:t>
      </w:r>
      <w:r>
        <w:rPr>
          <w:rFonts w:ascii="Calibri" w:cs="Calibri" w:eastAsia="Calibri" w:hAnsi="Calibri"/>
        </w:rPr>
        <w:t xml:space="preserve">): </w:t>
      </w:r>
      <w:r>
        <w:rPr>
          <w:rFonts w:ascii="Calibri" w:cs="Calibri" w:eastAsia="Calibri" w:hAnsi="Calibri"/>
        </w:rPr>
        <w:t xml:space="preserve">Language used in a non-literal way to create an image or effect.</w:t>
      </w:r>
    </w:p>
    <w:p>
      <w:pPr>
        <w:pStyle w:val="ListParagraph"/>
        <w:keepNext/>
        <w:keepLines/>
        <w:numPr>
          <w:ilvl w:val="0"/>
          <w:numId w:val="2"/>
        </w:numPr>
        <w:shd w:fill="ECE9F7" w:color="auto" w:val="clear"/>
        <w:spacing w:after="40" w:line="300"/>
      </w:pPr>
      <w:r>
        <w:rPr>
          <w:rFonts w:ascii="Calibri" w:cs="Calibri" w:eastAsia="Calibri" w:hAnsi="Calibri"/>
          <w:b/>
          <w:bCs/>
        </w:rPr>
        <w:t xml:space="preserve">Metaphor</w:t>
      </w:r>
      <w:r>
        <w:rPr>
          <w:rFonts w:ascii="Calibri" w:cs="Calibri" w:eastAsia="Calibri" w:hAnsi="Calibri"/>
        </w:rPr>
        <w:t xml:space="preserve"> (</w:t>
      </w:r>
      <w:r>
        <w:rPr>
          <w:rFonts w:ascii="Arial" w:cs="Arial" w:hAnsi="Arial"/>
          <w:sz w:val="23"/>
          <w:szCs w:val="24"/>
          <w:rtl/>
        </w:rPr>
        <w:t xml:space="preserve">الاستعارة</w:t>
      </w:r>
      <w:r>
        <w:rPr>
          <w:rFonts w:ascii="Calibri" w:cs="Calibri" w:eastAsia="Calibri" w:hAnsi="Calibri"/>
        </w:rPr>
        <w:t xml:space="preserve">): </w:t>
      </w:r>
      <w:r>
        <w:rPr>
          <w:rFonts w:ascii="Calibri" w:cs="Calibri" w:eastAsia="Calibri" w:hAnsi="Calibri"/>
        </w:rPr>
        <w:t xml:space="preserve">A comparison without “as” or “like”; using a word in a non-basic meaning.</w:t>
      </w:r>
    </w:p>
    <w:p>
      <w:pPr>
        <w:pStyle w:val="ListParagraph"/>
        <w:keepNext/>
        <w:keepLines/>
        <w:numPr>
          <w:ilvl w:val="0"/>
          <w:numId w:val="2"/>
        </w:numPr>
        <w:shd w:fill="ECE9F7" w:color="auto" w:val="clear"/>
        <w:spacing w:after="40" w:line="300"/>
      </w:pPr>
      <w:r>
        <w:rPr>
          <w:rFonts w:ascii="Calibri" w:cs="Calibri" w:eastAsia="Calibri" w:hAnsi="Calibri"/>
          <w:b/>
          <w:bCs/>
        </w:rPr>
        <w:t xml:space="preserve">Simile</w:t>
      </w:r>
      <w:r>
        <w:rPr>
          <w:rFonts w:ascii="Calibri" w:cs="Calibri" w:eastAsia="Calibri" w:hAnsi="Calibri"/>
        </w:rPr>
        <w:t xml:space="preserve"> (</w:t>
      </w:r>
      <w:r>
        <w:rPr>
          <w:rFonts w:ascii="Arial" w:cs="Arial" w:hAnsi="Arial"/>
          <w:sz w:val="23"/>
          <w:szCs w:val="24"/>
          <w:rtl/>
        </w:rPr>
        <w:t xml:space="preserve">التشبيه</w:t>
      </w:r>
      <w:r>
        <w:rPr>
          <w:rFonts w:ascii="Calibri" w:cs="Calibri" w:eastAsia="Calibri" w:hAnsi="Calibri"/>
        </w:rPr>
        <w:t xml:space="preserve">): </w:t>
      </w:r>
      <w:r>
        <w:rPr>
          <w:rFonts w:ascii="Calibri" w:cs="Calibri" w:eastAsia="Calibri" w:hAnsi="Calibri"/>
        </w:rPr>
        <w:t xml:space="preserve">A comparison that uses “as” or “like”.</w:t>
      </w:r>
    </w:p>
    <w:p>
      <w:pPr>
        <w:shd w:fill="ECE9F7" w:color="auto" w:val="clear"/>
        <w:spacing w:after="160" w:line="120"/>
      </w:pPr>
    </w:p>
    <w:p>
      <w:pPr>
        <w:pStyle w:val="Heading2"/>
        <w:pageBreakBefore/>
      </w:pPr>
      <w:r>
        <w:t xml:space="preserve">Chapter 12: The seven translation procedures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Chapters 9 to 11 dealt with whole texts and expressions. Now you will learn seven precise techniques for smaller units, and spot them in a translation.</w:t>
      </w:r>
    </w:p>
    <w:p>
      <w:pPr>
        <w:pStyle w:val="Heading3"/>
      </w:pPr>
      <w:r>
        <w:t xml:space="preserve">Step 1: methods and procedures</w:t>
      </w:r>
    </w:p>
    <w:p>
      <w:pPr>
        <w:spacing w:after="200" w:line="330"/>
      </w:pPr>
      <w:r>
        <w:rPr>
          <w:rFonts w:ascii="Calibri" w:cs="Calibri" w:eastAsia="Calibri" w:hAnsi="Calibri"/>
        </w:rPr>
        <w:t xml:space="preserve">Literal and free translation are </w:t>
      </w:r>
      <w:r>
        <w:rPr>
          <w:rFonts w:ascii="Calibri" w:cs="Calibri" w:eastAsia="Calibri" w:hAnsi="Calibri"/>
          <w:b/>
          <w:bCs/>
        </w:rPr>
        <w:t xml:space="preserve">methods</w:t>
      </w:r>
      <w:r>
        <w:rPr>
          <w:rFonts w:ascii="Calibri" w:cs="Calibri" w:eastAsia="Calibri" w:hAnsi="Calibri"/>
        </w:rPr>
        <w:t xml:space="preserve">. Smaller units need </w:t>
      </w:r>
      <w:r>
        <w:rPr>
          <w:rFonts w:ascii="Calibri" w:cs="Calibri" w:eastAsia="Calibri" w:hAnsi="Calibri"/>
          <w:b/>
          <w:bCs/>
        </w:rPr>
        <w:t xml:space="preserve">translation procedures</w:t>
      </w:r>
      <w:r>
        <w:rPr>
          <w:rFonts w:ascii="Calibri" w:cs="Calibri" w:eastAsia="Calibri" w:hAnsi="Calibri"/>
        </w:rPr>
        <w:t xml:space="preserve">: “while translation methods relate to whole texts, translation procedures are used for sentences and the smaller units of language” (Newmark, 1988, p. 81).</w:t>
      </w:r>
    </w:p>
    <w:p>
      <w:pPr>
        <w:pStyle w:val="Heading3"/>
      </w:pPr>
      <w:r>
        <w:t xml:space="preserve">Step 2: the seven procedures</w:t>
      </w:r>
    </w:p>
    <w:p>
      <w:pPr>
        <w:spacing w:after="200" w:line="330"/>
      </w:pPr>
      <w:r>
        <w:rPr>
          <w:rFonts w:ascii="Calibri" w:cs="Calibri" w:eastAsia="Calibri" w:hAnsi="Calibri"/>
        </w:rPr>
        <w:t xml:space="preserve">There are seven (Vinay &amp; Darbelnet, 1958/1995), each further from the original:</w:t>
      </w:r>
    </w:p>
    <w:p>
      <w:pPr>
        <w:pStyle w:val="ListParagraph"/>
        <w:numPr>
          <w:ilvl w:val="0"/>
          <w:numId w:val="32"/>
        </w:numPr>
        <w:spacing w:after="110" w:line="320"/>
      </w:pPr>
      <w:r>
        <w:rPr>
          <w:rFonts w:ascii="Calibri" w:cs="Calibri" w:eastAsia="Calibri" w:hAnsi="Calibri"/>
          <w:b/>
          <w:bCs/>
        </w:rPr>
        <w:t xml:space="preserve">Borrowing</w:t>
      </w:r>
      <w:r>
        <w:rPr>
          <w:rFonts w:ascii="Calibri" w:cs="Calibri" w:eastAsia="Calibri" w:hAnsi="Calibri"/>
        </w:rPr>
        <w:t xml:space="preserve"> (</w:t>
      </w:r>
      <w:r>
        <w:rPr>
          <w:rFonts w:ascii="Arial" w:cs="Arial" w:hAnsi="Arial"/>
          <w:sz w:val="23"/>
          <w:szCs w:val="24"/>
          <w:rtl/>
        </w:rPr>
        <w:t xml:space="preserve">الاقتراض</w:t>
      </w:r>
      <w:r>
        <w:rPr>
          <w:rFonts w:ascii="Calibri" w:cs="Calibri" w:eastAsia="Calibri" w:hAnsi="Calibri"/>
        </w:rPr>
        <w:t xml:space="preserve">): </w:t>
      </w:r>
      <w:r>
        <w:rPr>
          <w:rFonts w:ascii="Calibri" w:cs="Calibri" w:eastAsia="Calibri" w:hAnsi="Calibri"/>
          <w:i/>
          <w:iCs/>
        </w:rPr>
        <w:t xml:space="preserve">computer</w:t>
      </w:r>
      <w:r>
        <w:rPr>
          <w:rFonts w:ascii="Calibri" w:cs="Calibri" w:eastAsia="Calibri" w:hAnsi="Calibri"/>
        </w:rPr>
        <w:t xml:space="preserve"> → </w:t>
      </w:r>
      <w:r>
        <w:rPr>
          <w:rFonts w:ascii="Arial" w:cs="Arial" w:hAnsi="Arial"/>
          <w:sz w:val="23"/>
          <w:szCs w:val="24"/>
          <w:rtl/>
        </w:rPr>
        <w:t xml:space="preserve">كمبيوتر</w:t>
      </w:r>
    </w:p>
    <w:p>
      <w:pPr>
        <w:pStyle w:val="ListParagraph"/>
        <w:numPr>
          <w:ilvl w:val="0"/>
          <w:numId w:val="32"/>
        </w:numPr>
        <w:spacing w:after="110" w:line="320"/>
      </w:pPr>
      <w:r>
        <w:rPr>
          <w:rFonts w:ascii="Calibri" w:cs="Calibri" w:eastAsia="Calibri" w:hAnsi="Calibri"/>
          <w:b/>
          <w:bCs/>
        </w:rPr>
        <w:t xml:space="preserve">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i/>
          <w:iCs/>
        </w:rPr>
        <w:t xml:space="preserve">skyscraper</w:t>
      </w:r>
      <w:r>
        <w:rPr>
          <w:rFonts w:ascii="Calibri" w:cs="Calibri" w:eastAsia="Calibri" w:hAnsi="Calibri"/>
        </w:rPr>
        <w:t xml:space="preserve"> → </w:t>
      </w:r>
      <w:r>
        <w:rPr>
          <w:rFonts w:ascii="Arial" w:cs="Arial" w:hAnsi="Arial"/>
          <w:sz w:val="23"/>
          <w:szCs w:val="24"/>
          <w:rtl/>
        </w:rPr>
        <w:t xml:space="preserve">ناطحة سحاب</w:t>
      </w:r>
    </w:p>
    <w:p>
      <w:pPr>
        <w:pStyle w:val="ListParagraph"/>
        <w:numPr>
          <w:ilvl w:val="0"/>
          <w:numId w:val="32"/>
        </w:numPr>
        <w:spacing w:after="110" w:line="320"/>
      </w:pPr>
      <w:r>
        <w:rPr>
          <w:rFonts w:ascii="Calibri" w:cs="Calibri" w:eastAsia="Calibri" w:hAnsi="Calibri"/>
          <w:b/>
          <w:bCs/>
        </w:rPr>
        <w:t xml:space="preserve">Literal translation</w:t>
      </w:r>
      <w:r>
        <w:rPr>
          <w:rFonts w:ascii="Calibri" w:cs="Calibri" w:eastAsia="Calibri" w:hAnsi="Calibri"/>
        </w:rPr>
        <w:t xml:space="preserve"> (</w:t>
      </w:r>
      <w:r>
        <w:rPr>
          <w:rFonts w:ascii="Arial" w:cs="Arial" w:hAnsi="Arial"/>
          <w:sz w:val="23"/>
          <w:szCs w:val="24"/>
          <w:rtl/>
        </w:rPr>
        <w:t xml:space="preserve">الترجمة الحرفية</w:t>
      </w:r>
      <w:r>
        <w:rPr>
          <w:rFonts w:ascii="Calibri" w:cs="Calibri" w:eastAsia="Calibri" w:hAnsi="Calibri"/>
        </w:rPr>
        <w:t xml:space="preserve">): </w:t>
      </w:r>
      <w:r>
        <w:rPr>
          <w:rFonts w:ascii="Calibri" w:cs="Calibri" w:eastAsia="Calibri" w:hAnsi="Calibri"/>
          <w:i/>
          <w:iCs/>
        </w:rPr>
        <w:t xml:space="preserve">The book is on the table.</w:t>
      </w:r>
      <w:r>
        <w:rPr>
          <w:rFonts w:ascii="Calibri" w:cs="Calibri" w:eastAsia="Calibri" w:hAnsi="Calibri"/>
        </w:rPr>
        <w:t xml:space="preserve"> → </w:t>
      </w:r>
      <w:r>
        <w:rPr>
          <w:rFonts w:ascii="Arial" w:cs="Arial" w:hAnsi="Arial"/>
          <w:sz w:val="23"/>
          <w:szCs w:val="24"/>
          <w:rtl/>
        </w:rPr>
        <w:t xml:space="preserve">الكتاب على الطاولة</w:t>
      </w:r>
    </w:p>
    <w:p>
      <w:pPr>
        <w:pStyle w:val="ListParagraph"/>
        <w:numPr>
          <w:ilvl w:val="0"/>
          <w:numId w:val="32"/>
        </w:numPr>
        <w:spacing w:after="110" w:line="320"/>
      </w:pPr>
      <w:r>
        <w:rPr>
          <w:rFonts w:ascii="Calibri" w:cs="Calibri" w:eastAsia="Calibri" w:hAnsi="Calibri"/>
          <w:b/>
          <w:bCs/>
        </w:rPr>
        <w:t xml:space="preserve">Transposition</w:t>
      </w:r>
      <w:r>
        <w:rPr>
          <w:rFonts w:ascii="Calibri" w:cs="Calibri" w:eastAsia="Calibri" w:hAnsi="Calibri"/>
        </w:rPr>
        <w:t xml:space="preserve"> (</w:t>
      </w:r>
      <w:r>
        <w:rPr>
          <w:rFonts w:ascii="Arial" w:cs="Arial" w:hAnsi="Arial"/>
          <w:sz w:val="23"/>
          <w:szCs w:val="24"/>
          <w:rtl/>
        </w:rPr>
        <w:t xml:space="preserve">الإبدال</w:t>
      </w:r>
      <w:r>
        <w:rPr>
          <w:rFonts w:ascii="Calibri" w:cs="Calibri" w:eastAsia="Calibri" w:hAnsi="Calibri"/>
        </w:rPr>
        <w:t xml:space="preserve">): </w:t>
      </w:r>
      <w:r>
        <w:rPr>
          <w:rFonts w:ascii="Calibri" w:cs="Calibri" w:eastAsia="Calibri" w:hAnsi="Calibri"/>
          <w:i/>
          <w:iCs/>
        </w:rPr>
        <w:t xml:space="preserve">after his arrival</w:t>
      </w:r>
      <w:r>
        <w:rPr>
          <w:rFonts w:ascii="Calibri" w:cs="Calibri" w:eastAsia="Calibri" w:hAnsi="Calibri"/>
        </w:rPr>
        <w:t xml:space="preserve"> → </w:t>
      </w:r>
      <w:r>
        <w:rPr>
          <w:rFonts w:ascii="Arial" w:cs="Arial" w:hAnsi="Arial"/>
          <w:sz w:val="23"/>
          <w:szCs w:val="24"/>
          <w:rtl/>
        </w:rPr>
        <w:t xml:space="preserve">بعد أن وصل</w:t>
      </w:r>
    </w:p>
    <w:p>
      <w:pPr>
        <w:pStyle w:val="ListParagraph"/>
        <w:numPr>
          <w:ilvl w:val="0"/>
          <w:numId w:val="32"/>
        </w:numPr>
        <w:spacing w:after="110" w:line="320"/>
      </w:pPr>
      <w:r>
        <w:rPr>
          <w:rFonts w:ascii="Calibri" w:cs="Calibri" w:eastAsia="Calibri" w:hAnsi="Calibri"/>
          <w:b/>
          <w:bCs/>
        </w:rPr>
        <w:t xml:space="preserve">Modulation</w:t>
      </w:r>
      <w:r>
        <w:rPr>
          <w:rFonts w:ascii="Calibri" w:cs="Calibri" w:eastAsia="Calibri" w:hAnsi="Calibri"/>
        </w:rPr>
        <w:t xml:space="preserve"> (</w:t>
      </w:r>
      <w:r>
        <w:rPr>
          <w:rFonts w:ascii="Arial" w:cs="Arial" w:hAnsi="Arial"/>
          <w:sz w:val="23"/>
          <w:szCs w:val="24"/>
          <w:rtl/>
        </w:rPr>
        <w:t xml:space="preserve">التطويع</w:t>
      </w:r>
      <w:r>
        <w:rPr>
          <w:rFonts w:ascii="Calibri" w:cs="Calibri" w:eastAsia="Calibri" w:hAnsi="Calibri"/>
        </w:rPr>
        <w:t xml:space="preserve">): </w:t>
      </w:r>
      <w:r>
        <w:rPr>
          <w:rFonts w:ascii="Calibri" w:cs="Calibri" w:eastAsia="Calibri" w:hAnsi="Calibri"/>
          <w:i/>
          <w:iCs/>
        </w:rPr>
        <w:t xml:space="preserve">It is not difficult.</w:t>
      </w:r>
      <w:r>
        <w:rPr>
          <w:rFonts w:ascii="Calibri" w:cs="Calibri" w:eastAsia="Calibri" w:hAnsi="Calibri"/>
        </w:rPr>
        <w:t xml:space="preserve"> → </w:t>
      </w:r>
      <w:r>
        <w:rPr>
          <w:rFonts w:ascii="Arial" w:cs="Arial" w:hAnsi="Arial"/>
          <w:sz w:val="23"/>
          <w:szCs w:val="24"/>
          <w:rtl/>
        </w:rPr>
        <w:t xml:space="preserve">إنه سهل</w:t>
      </w:r>
    </w:p>
    <w:p>
      <w:pPr>
        <w:pStyle w:val="ListParagraph"/>
        <w:numPr>
          <w:ilvl w:val="0"/>
          <w:numId w:val="32"/>
        </w:numPr>
        <w:spacing w:after="110" w:line="320"/>
      </w:pPr>
      <w:r>
        <w:rPr>
          <w:rFonts w:ascii="Calibri" w:cs="Calibri" w:eastAsia="Calibri" w:hAnsi="Calibri"/>
          <w:b/>
          <w:bCs/>
        </w:rPr>
        <w:t xml:space="preserve">Equivalence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i/>
          <w:iCs/>
        </w:rPr>
        <w:t xml:space="preserve">Like father, like son.</w:t>
      </w:r>
      <w:r>
        <w:rPr>
          <w:rFonts w:ascii="Calibri" w:cs="Calibri" w:eastAsia="Calibri" w:hAnsi="Calibri"/>
        </w:rPr>
        <w:t xml:space="preserve"> → </w:t>
      </w:r>
      <w:r>
        <w:rPr>
          <w:rFonts w:ascii="Arial" w:cs="Arial" w:hAnsi="Arial"/>
          <w:sz w:val="23"/>
          <w:szCs w:val="24"/>
          <w:rtl/>
        </w:rPr>
        <w:t xml:space="preserve">هذا الشبل من ذاك الأسد</w:t>
      </w:r>
    </w:p>
    <w:p>
      <w:pPr>
        <w:pStyle w:val="ListParagraph"/>
        <w:numPr>
          <w:ilvl w:val="0"/>
          <w:numId w:val="32"/>
        </w:numPr>
        <w:spacing w:after="110" w:line="320"/>
      </w:pPr>
      <w:r>
        <w:rPr>
          <w:rFonts w:ascii="Calibri" w:cs="Calibri" w:eastAsia="Calibri" w:hAnsi="Calibri"/>
          <w:b/>
          <w:bCs/>
        </w:rPr>
        <w:t xml:space="preserve">Adaptation</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i/>
          <w:iCs/>
        </w:rPr>
        <w:t xml:space="preserve">They are like Romeo and Juliet.</w:t>
      </w:r>
      <w:r>
        <w:rPr>
          <w:rFonts w:ascii="Calibri" w:cs="Calibri" w:eastAsia="Calibri" w:hAnsi="Calibri"/>
        </w:rPr>
        <w:t xml:space="preserve"> → </w:t>
      </w:r>
      <w:r>
        <w:rPr>
          <w:rFonts w:ascii="Arial" w:cs="Arial" w:hAnsi="Arial"/>
          <w:sz w:val="23"/>
          <w:szCs w:val="24"/>
          <w:rtl/>
        </w:rPr>
        <w:t xml:space="preserve">هما كقيسٍ وليلى</w:t>
      </w:r>
    </w:p>
    <w:p>
      <w:pPr>
        <w:spacing w:after="40"/>
      </w:pPr>
    </w:p>
    <w:p>
      <w:pPr>
        <w:pStyle w:val="Heading3"/>
      </w:pPr>
      <w:r>
        <w:t xml:space="preserve">Step 3: direct or oblique?</w:t>
      </w:r>
    </w:p>
    <w:p>
      <w:pPr>
        <w:spacing w:after="200" w:line="330"/>
      </w:pPr>
      <w:r>
        <w:rPr>
          <w:rFonts w:ascii="Calibri" w:cs="Calibri" w:eastAsia="Calibri" w:hAnsi="Calibri"/>
        </w:rPr>
        <w:t xml:space="preserve">The first three, which stay close to the original, are </w:t>
      </w:r>
      <w:r>
        <w:rPr>
          <w:rFonts w:ascii="Calibri" w:cs="Calibri" w:eastAsia="Calibri" w:hAnsi="Calibri"/>
          <w:b/>
          <w:bCs/>
        </w:rPr>
        <w:t xml:space="preserve">direct</w:t>
      </w:r>
      <w:r>
        <w:rPr>
          <w:rFonts w:ascii="Calibri" w:cs="Calibri" w:eastAsia="Calibri" w:hAnsi="Calibri"/>
        </w:rPr>
        <w:t xml:space="preserve"> procedures; the last four are </w:t>
      </w:r>
      <w:r>
        <w:rPr>
          <w:rFonts w:ascii="Calibri" w:cs="Calibri" w:eastAsia="Calibri" w:hAnsi="Calibri"/>
          <w:b/>
          <w:bCs/>
        </w:rPr>
        <w:t xml:space="preserve">oblique</w:t>
      </w:r>
      <w:r>
        <w:rPr>
          <w:rFonts w:ascii="Calibri" w:cs="Calibri" w:eastAsia="Calibri" w:hAnsi="Calibri"/>
        </w:rPr>
        <w:t xml:space="preserve">. Use a direct procedure when it gives an accurate, natural result; otherwise, choose an oblique one. Borrowing is used mainly to fill a gap or to keep local colour.</w:t>
      </w:r>
    </w:p>
    <w:p>
      <w:pPr>
        <w:pStyle w:val="Heading3"/>
      </w:pPr>
      <w:r>
        <w:t xml:space="preserve">Step 4: one sentence, several procedures</w:t>
      </w:r>
    </w:p>
    <w:p>
      <w:pPr>
        <w:spacing w:after="200" w:line="330"/>
        <w:ind w:left="567"/>
      </w:pPr>
      <w:r>
        <w:rPr>
          <w:rFonts w:ascii="Calibri" w:cs="Calibri" w:eastAsia="Calibri" w:hAnsi="Calibri"/>
          <w:i/>
          <w:iCs/>
        </w:rPr>
        <w:t xml:space="preserve">After his arrival in Kuwait, the minister held a press conference at the Sheraton and said the reforms were not impossible.</w:t>
      </w:r>
    </w:p>
    <w:p>
      <w:pPr>
        <w:bidi/>
        <w:spacing w:after="200" w:line="320"/>
        <w:ind w:left="567"/>
      </w:pPr>
      <w:r>
        <w:rPr>
          <w:rFonts w:ascii="Arial" w:cs="Arial" w:hAnsi="Arial"/>
          <w:sz w:val="23"/>
          <w:szCs w:val="24"/>
          <w:rtl/>
        </w:rPr>
        <w:t xml:space="preserve">بعد أن وصل الوزير إلى الكويت، عقد مؤتمراً صحفياً في فندق شيراتون، وقال إنّ الإصلاحات ممكنة.</w:t>
      </w:r>
    </w:p>
    <w:p>
      <w:pPr>
        <w:pStyle w:val="ListParagraph"/>
        <w:numPr>
          <w:ilvl w:val="0"/>
          <w:numId w:val="2"/>
        </w:numPr>
        <w:spacing w:after="110" w:line="320"/>
      </w:pPr>
      <w:r>
        <w:rPr>
          <w:rFonts w:ascii="Calibri" w:cs="Calibri" w:eastAsia="Calibri" w:hAnsi="Calibri"/>
          <w:i/>
          <w:iCs/>
        </w:rPr>
        <w:t xml:space="preserve">after his arrival</w:t>
      </w:r>
      <w:r>
        <w:rPr>
          <w:rFonts w:ascii="Calibri" w:cs="Calibri" w:eastAsia="Calibri" w:hAnsi="Calibri"/>
        </w:rPr>
        <w:t xml:space="preserve"> → </w:t>
      </w:r>
      <w:r>
        <w:rPr>
          <w:rFonts w:ascii="Arial" w:cs="Arial" w:hAnsi="Arial"/>
          <w:sz w:val="23"/>
          <w:szCs w:val="24"/>
          <w:rtl/>
        </w:rPr>
        <w:t xml:space="preserve">بعد أن وصل</w:t>
      </w:r>
      <w:r>
        <w:rPr>
          <w:rFonts w:ascii="Calibri" w:cs="Calibri" w:eastAsia="Calibri" w:hAnsi="Calibri"/>
        </w:rPr>
        <w:t xml:space="preserve">: transposition</w:t>
      </w:r>
    </w:p>
    <w:p>
      <w:pPr>
        <w:pStyle w:val="ListParagraph"/>
        <w:numPr>
          <w:ilvl w:val="0"/>
          <w:numId w:val="2"/>
        </w:numPr>
        <w:spacing w:after="110" w:line="320"/>
      </w:pPr>
      <w:r>
        <w:rPr>
          <w:rFonts w:ascii="Calibri" w:cs="Calibri" w:eastAsia="Calibri" w:hAnsi="Calibri"/>
          <w:i/>
          <w:iCs/>
        </w:rPr>
        <w:t xml:space="preserve">press conference</w:t>
      </w:r>
      <w:r>
        <w:rPr>
          <w:rFonts w:ascii="Calibri" w:cs="Calibri" w:eastAsia="Calibri" w:hAnsi="Calibri"/>
        </w:rPr>
        <w:t xml:space="preserve"> → </w:t>
      </w:r>
      <w:r>
        <w:rPr>
          <w:rFonts w:ascii="Arial" w:cs="Arial" w:hAnsi="Arial"/>
          <w:sz w:val="23"/>
          <w:szCs w:val="24"/>
          <w:rtl/>
        </w:rPr>
        <w:t xml:space="preserve">مؤتمر صحفي</w:t>
      </w:r>
      <w:r>
        <w:rPr>
          <w:rFonts w:ascii="Calibri" w:cs="Calibri" w:eastAsia="Calibri" w:hAnsi="Calibri"/>
        </w:rPr>
        <w:t xml:space="preserve">: calque</w:t>
      </w:r>
    </w:p>
    <w:p>
      <w:pPr>
        <w:pStyle w:val="ListParagraph"/>
        <w:numPr>
          <w:ilvl w:val="0"/>
          <w:numId w:val="2"/>
        </w:numPr>
        <w:spacing w:after="110" w:line="320"/>
      </w:pPr>
      <w:r>
        <w:rPr>
          <w:rFonts w:ascii="Calibri" w:cs="Calibri" w:eastAsia="Calibri" w:hAnsi="Calibri"/>
          <w:i/>
          <w:iCs/>
        </w:rPr>
        <w:t xml:space="preserve">Sheraton</w:t>
      </w:r>
      <w:r>
        <w:rPr>
          <w:rFonts w:ascii="Calibri" w:cs="Calibri" w:eastAsia="Calibri" w:hAnsi="Calibri"/>
        </w:rPr>
        <w:t xml:space="preserve"> → </w:t>
      </w:r>
      <w:r>
        <w:rPr>
          <w:rFonts w:ascii="Arial" w:cs="Arial" w:hAnsi="Arial"/>
          <w:sz w:val="23"/>
          <w:szCs w:val="24"/>
          <w:rtl/>
        </w:rPr>
        <w:t xml:space="preserve">فندق شيراتون</w:t>
      </w:r>
      <w:r>
        <w:rPr>
          <w:rFonts w:ascii="Calibri" w:cs="Calibri" w:eastAsia="Calibri" w:hAnsi="Calibri"/>
        </w:rPr>
        <w:t xml:space="preserve">: borrowing, plus the added word </w:t>
      </w:r>
      <w:r>
        <w:rPr>
          <w:rFonts w:ascii="Arial" w:cs="Arial" w:hAnsi="Arial"/>
          <w:sz w:val="23"/>
          <w:szCs w:val="24"/>
          <w:rtl/>
        </w:rPr>
        <w:t xml:space="preserve">فندق</w:t>
      </w:r>
      <w:r>
        <w:rPr>
          <w:rFonts w:ascii="Calibri" w:cs="Calibri" w:eastAsia="Calibri" w:hAnsi="Calibri"/>
        </w:rPr>
        <w:t xml:space="preserve"> (addition, Chapter 13)</w:t>
      </w:r>
    </w:p>
    <w:p>
      <w:pPr>
        <w:pStyle w:val="ListParagraph"/>
        <w:numPr>
          <w:ilvl w:val="0"/>
          <w:numId w:val="2"/>
        </w:numPr>
        <w:spacing w:after="110" w:line="320"/>
      </w:pPr>
      <w:r>
        <w:rPr>
          <w:rFonts w:ascii="Calibri" w:cs="Calibri" w:eastAsia="Calibri" w:hAnsi="Calibri"/>
          <w:i/>
          <w:iCs/>
        </w:rPr>
        <w:t xml:space="preserve">not impossible</w:t>
      </w:r>
      <w:r>
        <w:rPr>
          <w:rFonts w:ascii="Calibri" w:cs="Calibri" w:eastAsia="Calibri" w:hAnsi="Calibri"/>
        </w:rPr>
        <w:t xml:space="preserve"> → </w:t>
      </w:r>
      <w:r>
        <w:rPr>
          <w:rFonts w:ascii="Arial" w:cs="Arial" w:hAnsi="Arial"/>
          <w:sz w:val="23"/>
          <w:szCs w:val="24"/>
          <w:rtl/>
        </w:rPr>
        <w:t xml:space="preserve">ممكنة</w:t>
      </w:r>
      <w:r>
        <w:rPr>
          <w:rFonts w:ascii="Calibri" w:cs="Calibri" w:eastAsia="Calibri" w:hAnsi="Calibri"/>
        </w:rPr>
        <w:t xml:space="preserve">: modulation</w:t>
      </w:r>
    </w:p>
    <w:p>
      <w:pPr>
        <w:spacing w:after="40"/>
      </w:pPr>
    </w:p>
    <w:p>
      <w:pPr>
        <w:pStyle w:val="Heading3"/>
      </w:pPr>
      <w:r>
        <w:t xml:space="preserve">Try it</w:t>
      </w:r>
    </w:p>
    <w:p>
      <w:pPr>
        <w:pStyle w:val="ListParagraph"/>
        <w:numPr>
          <w:ilvl w:val="0"/>
          <w:numId w:val="33"/>
        </w:numPr>
        <w:spacing w:after="110" w:line="320"/>
      </w:pPr>
      <w:r>
        <w:rPr>
          <w:rFonts w:ascii="Calibri" w:cs="Calibri" w:eastAsia="Calibri" w:hAnsi="Calibri"/>
        </w:rPr>
        <w:t xml:space="preserve">Which procedure? </w:t>
      </w:r>
      <w:r>
        <w:rPr>
          <w:rFonts w:ascii="Calibri" w:cs="Calibri" w:eastAsia="Calibri" w:hAnsi="Calibri"/>
          <w:i/>
          <w:iCs/>
        </w:rPr>
        <w:t xml:space="preserve">email</w:t>
      </w:r>
      <w:r>
        <w:rPr>
          <w:rFonts w:ascii="Calibri" w:cs="Calibri" w:eastAsia="Calibri" w:hAnsi="Calibri"/>
        </w:rPr>
        <w:t xml:space="preserve"> → </w:t>
      </w:r>
      <w:r>
        <w:rPr>
          <w:rFonts w:ascii="Arial" w:cs="Arial" w:hAnsi="Arial"/>
          <w:sz w:val="23"/>
          <w:szCs w:val="24"/>
          <w:rtl/>
        </w:rPr>
        <w:t xml:space="preserve">إيميل</w:t>
      </w:r>
    </w:p>
    <w:p>
      <w:pPr>
        <w:pStyle w:val="ListParagraph"/>
        <w:numPr>
          <w:ilvl w:val="0"/>
          <w:numId w:val="33"/>
        </w:numPr>
        <w:spacing w:after="110" w:line="320"/>
      </w:pPr>
      <w:r>
        <w:rPr>
          <w:rFonts w:ascii="Calibri" w:cs="Calibri" w:eastAsia="Calibri" w:hAnsi="Calibri"/>
        </w:rPr>
        <w:t xml:space="preserve">Which procedure? </w:t>
      </w:r>
      <w:r>
        <w:rPr>
          <w:rFonts w:ascii="Calibri" w:cs="Calibri" w:eastAsia="Calibri" w:hAnsi="Calibri"/>
          <w:i/>
          <w:iCs/>
        </w:rPr>
        <w:t xml:space="preserve">honeymoon</w:t>
      </w:r>
      <w:r>
        <w:rPr>
          <w:rFonts w:ascii="Calibri" w:cs="Calibri" w:eastAsia="Calibri" w:hAnsi="Calibri"/>
        </w:rPr>
        <w:t xml:space="preserve"> → </w:t>
      </w:r>
      <w:r>
        <w:rPr>
          <w:rFonts w:ascii="Arial" w:cs="Arial" w:hAnsi="Arial"/>
          <w:sz w:val="23"/>
          <w:szCs w:val="24"/>
          <w:rtl/>
        </w:rPr>
        <w:t xml:space="preserve">شهر العسل</w:t>
      </w:r>
    </w:p>
    <w:p>
      <w:pPr>
        <w:pStyle w:val="ListParagraph"/>
        <w:numPr>
          <w:ilvl w:val="0"/>
          <w:numId w:val="33"/>
        </w:numPr>
        <w:spacing w:after="110" w:line="320"/>
      </w:pPr>
      <w:r>
        <w:rPr>
          <w:rFonts w:ascii="Calibri" w:cs="Calibri" w:eastAsia="Calibri" w:hAnsi="Calibri"/>
        </w:rPr>
        <w:t xml:space="preserve">Which procedure? </w:t>
      </w:r>
      <w:r>
        <w:rPr>
          <w:rFonts w:ascii="Calibri" w:cs="Calibri" w:eastAsia="Calibri" w:hAnsi="Calibri"/>
          <w:i/>
          <w:iCs/>
        </w:rPr>
        <w:t xml:space="preserve">It is not easy.</w:t>
      </w:r>
      <w:r>
        <w:rPr>
          <w:rFonts w:ascii="Calibri" w:cs="Calibri" w:eastAsia="Calibri" w:hAnsi="Calibri"/>
        </w:rPr>
        <w:t xml:space="preserve"> → </w:t>
      </w:r>
      <w:r>
        <w:rPr>
          <w:rFonts w:ascii="Arial" w:cs="Arial" w:hAnsi="Arial"/>
          <w:sz w:val="23"/>
          <w:szCs w:val="24"/>
          <w:rtl/>
        </w:rPr>
        <w:t xml:space="preserve">إنه صعب</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34"/>
        </w:numPr>
        <w:spacing w:after="110" w:line="320"/>
      </w:pPr>
      <w:r>
        <w:rPr>
          <w:rFonts w:ascii="Calibri" w:cs="Calibri" w:eastAsia="Calibri" w:hAnsi="Calibri"/>
          <w:color w:val="6B6680"/>
        </w:rPr>
        <w:t xml:space="preserve">Borrowing.</w:t>
      </w:r>
    </w:p>
    <w:p>
      <w:pPr>
        <w:pStyle w:val="ListParagraph"/>
        <w:numPr>
          <w:ilvl w:val="0"/>
          <w:numId w:val="34"/>
        </w:numPr>
        <w:spacing w:after="110" w:line="320"/>
      </w:pPr>
      <w:r>
        <w:rPr>
          <w:rFonts w:ascii="Calibri" w:cs="Calibri" w:eastAsia="Calibri" w:hAnsi="Calibri"/>
          <w:color w:val="6B6680"/>
        </w:rPr>
        <w:t xml:space="preserve">Calque.</w:t>
      </w:r>
    </w:p>
    <w:p>
      <w:pPr>
        <w:pStyle w:val="ListParagraph"/>
        <w:numPr>
          <w:ilvl w:val="0"/>
          <w:numId w:val="34"/>
        </w:numPr>
        <w:spacing w:after="110" w:line="320"/>
      </w:pPr>
      <w:r>
        <w:rPr>
          <w:rFonts w:ascii="Calibri" w:cs="Calibri" w:eastAsia="Calibri" w:hAnsi="Calibri"/>
          <w:color w:val="6B6680"/>
        </w:rPr>
        <w:t xml:space="preserve">Modulation.</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Procedures 1–3 are direct; 4–7 are oblique.</w:t>
      </w:r>
    </w:p>
    <w:p>
      <w:pPr>
        <w:pStyle w:val="ListParagraph"/>
        <w:keepNext/>
        <w:keepLines/>
        <w:numPr>
          <w:ilvl w:val="0"/>
          <w:numId w:val="2"/>
        </w:numPr>
        <w:shd w:fill="ECE9F7" w:color="auto" w:val="clear"/>
        <w:spacing w:after="0" w:line="300"/>
      </w:pPr>
      <w:r>
        <w:rPr>
          <w:rFonts w:ascii="Calibri" w:cs="Calibri" w:eastAsia="Calibri" w:hAnsi="Calibri"/>
        </w:rPr>
        <w:t xml:space="preserve">Learn their names: you will use them in your commentary (Chapter 25).</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Translation procedure</w:t>
      </w:r>
      <w:r>
        <w:rPr>
          <w:rFonts w:ascii="Calibri" w:cs="Calibri" w:eastAsia="Calibri" w:hAnsi="Calibri"/>
        </w:rPr>
        <w:t xml:space="preserve"> (</w:t>
      </w:r>
      <w:r>
        <w:rPr>
          <w:rFonts w:ascii="Arial" w:cs="Arial" w:hAnsi="Arial"/>
          <w:sz w:val="23"/>
          <w:szCs w:val="24"/>
          <w:rtl/>
        </w:rPr>
        <w:t xml:space="preserve">إجراء الترجمة</w:t>
      </w:r>
      <w:r>
        <w:rPr>
          <w:rFonts w:ascii="Calibri" w:cs="Calibri" w:eastAsia="Calibri" w:hAnsi="Calibri"/>
        </w:rPr>
        <w:t xml:space="preserve">): </w:t>
      </w:r>
      <w:r>
        <w:rPr>
          <w:rFonts w:ascii="Calibri" w:cs="Calibri" w:eastAsia="Calibri" w:hAnsi="Calibri"/>
        </w:rPr>
        <w:t xml:space="preserve">A technique for translating a word, phrase or sentence.</w:t>
      </w:r>
    </w:p>
    <w:p>
      <w:pPr>
        <w:pStyle w:val="ListParagraph"/>
        <w:keepNext/>
        <w:keepLines/>
        <w:numPr>
          <w:ilvl w:val="0"/>
          <w:numId w:val="2"/>
        </w:numPr>
        <w:shd w:fill="ECE9F7" w:color="auto" w:val="clear"/>
        <w:spacing w:after="40" w:line="300"/>
      </w:pPr>
      <w:r>
        <w:rPr>
          <w:rFonts w:ascii="Calibri" w:cs="Calibri" w:eastAsia="Calibri" w:hAnsi="Calibri"/>
          <w:b/>
          <w:bCs/>
        </w:rPr>
        <w:t xml:space="preserve">Borrowing</w:t>
      </w:r>
      <w:r>
        <w:rPr>
          <w:rFonts w:ascii="Calibri" w:cs="Calibri" w:eastAsia="Calibri" w:hAnsi="Calibri"/>
        </w:rPr>
        <w:t xml:space="preserve"> (</w:t>
      </w:r>
      <w:r>
        <w:rPr>
          <w:rFonts w:ascii="Arial" w:cs="Arial" w:hAnsi="Arial"/>
          <w:sz w:val="23"/>
          <w:szCs w:val="24"/>
          <w:rtl/>
        </w:rPr>
        <w:t xml:space="preserve">الاقتراض</w:t>
      </w:r>
      <w:r>
        <w:rPr>
          <w:rFonts w:ascii="Calibri" w:cs="Calibri" w:eastAsia="Calibri" w:hAnsi="Calibri"/>
        </w:rPr>
        <w:t xml:space="preserve">): </w:t>
      </w:r>
      <w:r>
        <w:rPr>
          <w:rFonts w:ascii="Calibri" w:cs="Calibri" w:eastAsia="Calibri" w:hAnsi="Calibri"/>
        </w:rPr>
        <w:t xml:space="preserve">Taking a word from the source language as it is.</w:t>
      </w:r>
    </w:p>
    <w:p>
      <w:pPr>
        <w:pStyle w:val="ListParagraph"/>
        <w:keepNext/>
        <w:keepLines/>
        <w:numPr>
          <w:ilvl w:val="0"/>
          <w:numId w:val="2"/>
        </w:numPr>
        <w:shd w:fill="ECE9F7" w:color="auto" w:val="clear"/>
        <w:spacing w:after="40" w:line="300"/>
      </w:pPr>
      <w:r>
        <w:rPr>
          <w:rFonts w:ascii="Calibri" w:cs="Calibri" w:eastAsia="Calibri" w:hAnsi="Calibri"/>
          <w:b/>
          <w:bCs/>
        </w:rPr>
        <w:t xml:space="preserve">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rPr>
        <w:t xml:space="preserve">Translating each part of an expression literally; also called loan translation (Chapter 16).</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Transposition</w:t>
      </w:r>
      <w:r>
        <w:rPr>
          <w:rFonts w:ascii="Calibri" w:cs="Calibri" w:eastAsia="Calibri" w:hAnsi="Calibri"/>
        </w:rPr>
        <w:t xml:space="preserve"> (</w:t>
      </w:r>
      <w:r>
        <w:rPr>
          <w:rFonts w:ascii="Arial" w:cs="Arial" w:hAnsi="Arial"/>
          <w:sz w:val="23"/>
          <w:szCs w:val="24"/>
          <w:rtl/>
        </w:rPr>
        <w:t xml:space="preserve">الإبدال</w:t>
      </w:r>
      <w:r>
        <w:rPr>
          <w:rFonts w:ascii="Calibri" w:cs="Calibri" w:eastAsia="Calibri" w:hAnsi="Calibri"/>
        </w:rPr>
        <w:t xml:space="preserve">): </w:t>
      </w:r>
      <w:r>
        <w:rPr>
          <w:rFonts w:ascii="Calibri" w:cs="Calibri" w:eastAsia="Calibri" w:hAnsi="Calibri"/>
        </w:rPr>
        <w:t xml:space="preserve">Changing the word class, for example a noun into a verb.</w:t>
      </w:r>
    </w:p>
    <w:p>
      <w:pPr>
        <w:pStyle w:val="ListParagraph"/>
        <w:keepNext/>
        <w:keepLines/>
        <w:numPr>
          <w:ilvl w:val="0"/>
          <w:numId w:val="2"/>
        </w:numPr>
        <w:shd w:fill="ECE9F7" w:color="auto" w:val="clear"/>
        <w:spacing w:after="40" w:line="300"/>
      </w:pPr>
      <w:r>
        <w:rPr>
          <w:rFonts w:ascii="Calibri" w:cs="Calibri" w:eastAsia="Calibri" w:hAnsi="Calibri"/>
          <w:b/>
          <w:bCs/>
        </w:rPr>
        <w:t xml:space="preserve">Modulation</w:t>
      </w:r>
      <w:r>
        <w:rPr>
          <w:rFonts w:ascii="Calibri" w:cs="Calibri" w:eastAsia="Calibri" w:hAnsi="Calibri"/>
        </w:rPr>
        <w:t xml:space="preserve"> (</w:t>
      </w:r>
      <w:r>
        <w:rPr>
          <w:rFonts w:ascii="Arial" w:cs="Arial" w:hAnsi="Arial"/>
          <w:sz w:val="23"/>
          <w:szCs w:val="24"/>
          <w:rtl/>
        </w:rPr>
        <w:t xml:space="preserve">التطويع</w:t>
      </w:r>
      <w:r>
        <w:rPr>
          <w:rFonts w:ascii="Calibri" w:cs="Calibri" w:eastAsia="Calibri" w:hAnsi="Calibri"/>
        </w:rPr>
        <w:t xml:space="preserve">): </w:t>
      </w:r>
      <w:r>
        <w:rPr>
          <w:rFonts w:ascii="Calibri" w:cs="Calibri" w:eastAsia="Calibri" w:hAnsi="Calibri"/>
        </w:rPr>
        <w:t xml:space="preserve">Expressing the same idea from another point of view.</w:t>
      </w:r>
    </w:p>
    <w:p>
      <w:pPr>
        <w:pStyle w:val="ListParagraph"/>
        <w:keepNext/>
        <w:keepLines/>
        <w:numPr>
          <w:ilvl w:val="0"/>
          <w:numId w:val="2"/>
        </w:numPr>
        <w:shd w:fill="ECE9F7" w:color="auto" w:val="clear"/>
        <w:spacing w:after="40" w:line="300"/>
      </w:pPr>
      <w:r>
        <w:rPr>
          <w:rFonts w:ascii="Calibri" w:cs="Calibri" w:eastAsia="Calibri" w:hAnsi="Calibri"/>
          <w:b/>
          <w:bCs/>
        </w:rPr>
        <w:t xml:space="preserve">Equivalence (procedure)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rPr>
        <w:t xml:space="preserve">Describing the same situation with a completely different expression, often an idiom or a proverb; narrower than equivalence in general (Chapter 9).</w:t>
      </w:r>
    </w:p>
    <w:p>
      <w:pPr>
        <w:pStyle w:val="ListParagraph"/>
        <w:keepNext/>
        <w:keepLines/>
        <w:numPr>
          <w:ilvl w:val="0"/>
          <w:numId w:val="2"/>
        </w:numPr>
        <w:shd w:fill="ECE9F7" w:color="auto" w:val="clear"/>
        <w:spacing w:after="40" w:line="300"/>
      </w:pPr>
      <w:r>
        <w:rPr>
          <w:rFonts w:ascii="Calibri" w:cs="Calibri" w:eastAsia="Calibri" w:hAnsi="Calibri"/>
          <w:b/>
          <w:bCs/>
        </w:rPr>
        <w:t xml:space="preserve">Adaptation (procedure)</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rPr>
        <w:t xml:space="preserve">Replacing a cultural situation with a familiar one; smaller in scale than adaptation as a method (Chapter 10).</w:t>
      </w:r>
    </w:p>
    <w:p>
      <w:pPr>
        <w:shd w:fill="ECE9F7" w:color="auto" w:val="clear"/>
        <w:spacing w:after="160" w:line="120"/>
      </w:pPr>
    </w:p>
    <w:p>
      <w:pPr>
        <w:pStyle w:val="Heading2"/>
        <w:pageBreakBefore/>
      </w:pPr>
      <w:r>
        <w:t xml:space="preserve">Chapter 13: Translation strategies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Some problems need a wider plan than the procedures of Chapter 12. Here you will learn the main strategies.</w:t>
      </w:r>
    </w:p>
    <w:p>
      <w:pPr>
        <w:pStyle w:val="Heading3"/>
      </w:pPr>
      <w:r>
        <w:t xml:space="preserve">Step 1: the closest solutions</w:t>
      </w:r>
    </w:p>
    <w:p>
      <w:pPr>
        <w:spacing w:after="200" w:line="330"/>
      </w:pPr>
      <w:r>
        <w:rPr>
          <w:rFonts w:ascii="Calibri" w:cs="Calibri" w:eastAsia="Calibri" w:hAnsi="Calibri"/>
        </w:rPr>
        <w:t xml:space="preserve">A planned solution to a translation problem is called a </w:t>
      </w:r>
      <w:r>
        <w:rPr>
          <w:rFonts w:ascii="Calibri" w:cs="Calibri" w:eastAsia="Calibri" w:hAnsi="Calibri"/>
          <w:b/>
          <w:bCs/>
        </w:rPr>
        <w:t xml:space="preserve">translation strategy</w:t>
      </w:r>
      <w:r>
        <w:rPr>
          <w:rFonts w:ascii="Calibri" w:cs="Calibri" w:eastAsia="Calibri" w:hAnsi="Calibri"/>
        </w:rPr>
        <w:t xml:space="preserve"> (Translation Team, n.d.; Baker, 2018). Begin with the closest ones:</w:t>
      </w:r>
    </w:p>
    <w:p>
      <w:pPr>
        <w:pStyle w:val="ListParagraph"/>
        <w:numPr>
          <w:ilvl w:val="0"/>
          <w:numId w:val="35"/>
        </w:numPr>
        <w:spacing w:after="110" w:line="320"/>
      </w:pPr>
      <w:r>
        <w:rPr>
          <w:rFonts w:ascii="Calibri" w:cs="Calibri" w:eastAsia="Calibri" w:hAnsi="Calibri"/>
          <w:b/>
          <w:bCs/>
        </w:rPr>
        <w:t xml:space="preserve">Literal and idiomatic translation</w:t>
      </w:r>
      <w:r>
        <w:rPr>
          <w:rFonts w:ascii="Calibri" w:cs="Calibri" w:eastAsia="Calibri" w:hAnsi="Calibri"/>
        </w:rPr>
        <w:t xml:space="preserve">: translating literally when the result is natural, and translating an idiom with another idiom when possible. Check the field even for simple terms: </w:t>
      </w:r>
      <w:r>
        <w:rPr>
          <w:rFonts w:ascii="Calibri" w:cs="Calibri" w:eastAsia="Calibri" w:hAnsi="Calibri"/>
          <w:i/>
          <w:iCs/>
        </w:rPr>
        <w:t xml:space="preserve">key word</w:t>
      </w:r>
      <w:r>
        <w:rPr>
          <w:rFonts w:ascii="Calibri" w:cs="Calibri" w:eastAsia="Calibri" w:hAnsi="Calibri"/>
        </w:rPr>
        <w:t xml:space="preserve"> can be </w:t>
      </w:r>
      <w:r>
        <w:rPr>
          <w:rFonts w:ascii="Arial" w:cs="Arial" w:hAnsi="Arial"/>
          <w:sz w:val="23"/>
          <w:szCs w:val="24"/>
          <w:rtl/>
        </w:rPr>
        <w:t xml:space="preserve">كلمة مفتاحية</w:t>
      </w:r>
      <w:r>
        <w:rPr>
          <w:rFonts w:ascii="Calibri" w:cs="Calibri" w:eastAsia="Calibri" w:hAnsi="Calibri"/>
        </w:rPr>
        <w:t xml:space="preserve"> or </w:t>
      </w:r>
      <w:r>
        <w:rPr>
          <w:rFonts w:ascii="Arial" w:cs="Arial" w:hAnsi="Arial"/>
          <w:sz w:val="23"/>
          <w:szCs w:val="24"/>
          <w:rtl/>
        </w:rPr>
        <w:t xml:space="preserve">كلمة دالّة</w:t>
      </w:r>
      <w:r>
        <w:rPr>
          <w:rFonts w:ascii="Calibri" w:cs="Calibri" w:eastAsia="Calibri" w:hAnsi="Calibri"/>
        </w:rPr>
        <w:t xml:space="preserve">, depending on the field.</w:t>
      </w:r>
    </w:p>
    <w:p>
      <w:pPr>
        <w:pStyle w:val="ListParagraph"/>
        <w:numPr>
          <w:ilvl w:val="0"/>
          <w:numId w:val="35"/>
        </w:numPr>
        <w:spacing w:after="110" w:line="320"/>
      </w:pPr>
      <w:r>
        <w:rPr>
          <w:rFonts w:ascii="Calibri" w:cs="Calibri" w:eastAsia="Calibri" w:hAnsi="Calibri"/>
          <w:b/>
          <w:bCs/>
        </w:rPr>
        <w:t xml:space="preserve">Functional translation</w:t>
      </w:r>
      <w:r>
        <w:rPr>
          <w:rFonts w:ascii="Calibri" w:cs="Calibri" w:eastAsia="Calibri" w:hAnsi="Calibri"/>
        </w:rPr>
        <w:t xml:space="preserve">: </w:t>
      </w:r>
      <w:r>
        <w:rPr>
          <w:rFonts w:ascii="Calibri" w:cs="Calibri" w:eastAsia="Calibri" w:hAnsi="Calibri"/>
          <w:i/>
          <w:iCs/>
        </w:rPr>
        <w:t xml:space="preserve">a dead letter</w:t>
      </w:r>
      <w:r>
        <w:rPr>
          <w:rFonts w:ascii="Calibri" w:cs="Calibri" w:eastAsia="Calibri" w:hAnsi="Calibri"/>
        </w:rPr>
        <w:t xml:space="preserve"> → </w:t>
      </w:r>
      <w:r>
        <w:rPr>
          <w:rFonts w:ascii="Arial" w:cs="Arial" w:hAnsi="Arial"/>
          <w:sz w:val="23"/>
          <w:szCs w:val="24"/>
          <w:rtl/>
        </w:rPr>
        <w:t xml:space="preserve">حبرٌ على ورق</w:t>
      </w:r>
      <w:r>
        <w:rPr>
          <w:rFonts w:ascii="Calibri" w:cs="Calibri" w:eastAsia="Calibri" w:hAnsi="Calibri"/>
        </w:rPr>
        <w:t xml:space="preserve">; </w:t>
      </w:r>
      <w:r>
        <w:rPr>
          <w:rFonts w:ascii="Calibri" w:cs="Calibri" w:eastAsia="Calibri" w:hAnsi="Calibri"/>
          <w:i/>
          <w:iCs/>
        </w:rPr>
        <w:t xml:space="preserve">second to none</w:t>
      </w:r>
      <w:r>
        <w:rPr>
          <w:rFonts w:ascii="Calibri" w:cs="Calibri" w:eastAsia="Calibri" w:hAnsi="Calibri"/>
        </w:rPr>
        <w:t xml:space="preserve"> → </w:t>
      </w:r>
      <w:r>
        <w:rPr>
          <w:rFonts w:ascii="Arial" w:cs="Arial" w:hAnsi="Arial"/>
          <w:sz w:val="23"/>
          <w:szCs w:val="24"/>
          <w:rtl/>
        </w:rPr>
        <w:t xml:space="preserve">لا يُشقّ له غبار</w:t>
      </w:r>
      <w:r>
        <w:rPr>
          <w:rFonts w:ascii="Calibri" w:cs="Calibri" w:eastAsia="Calibri" w:hAnsi="Calibri"/>
        </w:rPr>
        <w:t xml:space="preserve"> When there is no matching expression, give the plain meaning, as in ideational equivalence (Chapter 9): </w:t>
      </w:r>
      <w:r>
        <w:rPr>
          <w:rFonts w:ascii="Calibri" w:cs="Calibri" w:eastAsia="Calibri" w:hAnsi="Calibri"/>
          <w:i/>
          <w:iCs/>
        </w:rPr>
        <w:t xml:space="preserve">spill the beans</w:t>
      </w:r>
      <w:r>
        <w:rPr>
          <w:rFonts w:ascii="Calibri" w:cs="Calibri" w:eastAsia="Calibri" w:hAnsi="Calibri"/>
        </w:rPr>
        <w:t xml:space="preserve"> → </w:t>
      </w:r>
      <w:r>
        <w:rPr>
          <w:rFonts w:ascii="Arial" w:cs="Arial" w:hAnsi="Arial"/>
          <w:sz w:val="23"/>
          <w:szCs w:val="24"/>
          <w:rtl/>
        </w:rPr>
        <w:t xml:space="preserve">أفشى السرّ</w:t>
      </w:r>
      <w:r>
        <w:rPr>
          <w:rFonts w:ascii="Calibri" w:cs="Calibri" w:eastAsia="Calibri" w:hAnsi="Calibri"/>
        </w:rPr>
        <w:t xml:space="preserve">; </w:t>
      </w:r>
      <w:r>
        <w:rPr>
          <w:rFonts w:ascii="Calibri" w:cs="Calibri" w:eastAsia="Calibri" w:hAnsi="Calibri"/>
          <w:i/>
          <w:iCs/>
        </w:rPr>
        <w:t xml:space="preserve">mark my words</w:t>
      </w:r>
      <w:r>
        <w:rPr>
          <w:rFonts w:ascii="Calibri" w:cs="Calibri" w:eastAsia="Calibri" w:hAnsi="Calibri"/>
        </w:rPr>
        <w:t xml:space="preserve"> → </w:t>
      </w:r>
      <w:r>
        <w:rPr>
          <w:rFonts w:ascii="Arial" w:cs="Arial" w:hAnsi="Arial"/>
          <w:sz w:val="23"/>
          <w:szCs w:val="24"/>
          <w:rtl/>
        </w:rPr>
        <w:t xml:space="preserve">تذكّر كلامي</w:t>
      </w:r>
      <w:r>
        <w:rPr>
          <w:rFonts w:ascii="Calibri" w:cs="Calibri" w:eastAsia="Calibri" w:hAnsi="Calibri"/>
        </w:rPr>
        <w:t xml:space="preserve">.</w:t>
      </w:r>
    </w:p>
    <w:p>
      <w:pPr>
        <w:pStyle w:val="ListParagraph"/>
        <w:numPr>
          <w:ilvl w:val="0"/>
          <w:numId w:val="35"/>
        </w:numPr>
        <w:spacing w:after="110" w:line="320"/>
      </w:pPr>
      <w:r>
        <w:rPr>
          <w:rFonts w:ascii="Calibri" w:cs="Calibri" w:eastAsia="Calibri" w:hAnsi="Calibri"/>
          <w:b/>
          <w:bCs/>
        </w:rPr>
        <w:t xml:space="preserve">Cultural substitution</w:t>
      </w:r>
      <w:r>
        <w:rPr>
          <w:rFonts w:ascii="Calibri" w:cs="Calibri" w:eastAsia="Calibri" w:hAnsi="Calibri"/>
        </w:rPr>
        <w:t xml:space="preserve"> (adaptation, Chapter 12): </w:t>
      </w:r>
      <w:r>
        <w:rPr>
          <w:rFonts w:ascii="Calibri" w:cs="Calibri" w:eastAsia="Calibri" w:hAnsi="Calibri"/>
          <w:i/>
          <w:iCs/>
        </w:rPr>
        <w:t xml:space="preserve">They are like Romeo and Juliet.</w:t>
      </w:r>
      <w:r>
        <w:rPr>
          <w:rFonts w:ascii="Calibri" w:cs="Calibri" w:eastAsia="Calibri" w:hAnsi="Calibri"/>
        </w:rPr>
        <w:t xml:space="preserve"> → </w:t>
      </w:r>
      <w:r>
        <w:rPr>
          <w:rFonts w:ascii="Arial" w:cs="Arial" w:hAnsi="Arial"/>
          <w:sz w:val="23"/>
          <w:szCs w:val="24"/>
          <w:rtl/>
        </w:rPr>
        <w:t xml:space="preserve">هما كقيسٍ وليلى</w:t>
      </w:r>
      <w:r>
        <w:rPr>
          <w:rFonts w:ascii="Calibri" w:cs="Calibri" w:eastAsia="Calibri" w:hAnsi="Calibri"/>
        </w:rPr>
        <w:t xml:space="preserve">. Measures can also follow the reader’s culture: </w:t>
      </w:r>
      <w:r>
        <w:rPr>
          <w:rFonts w:ascii="Calibri" w:cs="Calibri" w:eastAsia="Calibri" w:hAnsi="Calibri"/>
          <w:i/>
          <w:iCs/>
        </w:rPr>
        <w:t xml:space="preserve">5 miles</w:t>
      </w:r>
      <w:r>
        <w:rPr>
          <w:rFonts w:ascii="Calibri" w:cs="Calibri" w:eastAsia="Calibri" w:hAnsi="Calibri"/>
        </w:rPr>
        <w:t xml:space="preserve"> → </w:t>
      </w:r>
      <w:r>
        <w:rPr>
          <w:rFonts w:ascii="Arial" w:cs="Arial" w:hAnsi="Arial"/>
          <w:sz w:val="23"/>
          <w:szCs w:val="24"/>
          <w:rtl/>
        </w:rPr>
        <w:t xml:space="preserve">نحو 8 كيلومترات</w:t>
      </w:r>
      <w:r>
        <w:rPr>
          <w:rFonts w:ascii="Calibri" w:cs="Calibri" w:eastAsia="Calibri" w:hAnsi="Calibri"/>
        </w:rPr>
        <w:t xml:space="preserve">.</w:t>
      </w:r>
    </w:p>
    <w:p>
      <w:pPr>
        <w:spacing w:after="40"/>
      </w:pPr>
    </w:p>
    <w:p>
      <w:pPr>
        <w:pStyle w:val="Heading3"/>
      </w:pPr>
      <w:r>
        <w:t xml:space="preserve">Step 2: add, remove or explain</w:t>
      </w:r>
    </w:p>
    <w:p>
      <w:pPr>
        <w:pStyle w:val="ListParagraph"/>
        <w:numPr>
          <w:ilvl w:val="0"/>
          <w:numId w:val="36"/>
        </w:numPr>
        <w:spacing w:after="110" w:line="320"/>
      </w:pPr>
      <w:r>
        <w:rPr>
          <w:rFonts w:ascii="Calibri" w:cs="Calibri" w:eastAsia="Calibri" w:hAnsi="Calibri"/>
          <w:b/>
          <w:bCs/>
        </w:rPr>
        <w:t xml:space="preserve">Addition</w:t>
      </w:r>
      <w:r>
        <w:rPr>
          <w:rFonts w:ascii="Calibri" w:cs="Calibri" w:eastAsia="Calibri" w:hAnsi="Calibri"/>
        </w:rPr>
        <w:t xml:space="preserve">: common from English into Arabic, because Arabic style often favours fuller expression (</w:t>
      </w:r>
      <w:r>
        <w:rPr>
          <w:rFonts w:ascii="Arial" w:cs="Arial" w:hAnsi="Arial"/>
          <w:sz w:val="23"/>
          <w:szCs w:val="24"/>
          <w:rtl/>
        </w:rPr>
        <w:t xml:space="preserve">الإطناب</w:t>
      </w:r>
      <w:r>
        <w:rPr>
          <w:rFonts w:ascii="Calibri" w:cs="Calibri" w:eastAsia="Calibri" w:hAnsi="Calibri"/>
        </w:rPr>
        <w:t xml:space="preserve">), and Arab readers may need information that English readers already have. </w:t>
      </w:r>
      <w:r>
        <w:rPr>
          <w:rFonts w:ascii="Calibri" w:cs="Calibri" w:eastAsia="Calibri" w:hAnsi="Calibri"/>
          <w:i/>
          <w:iCs/>
        </w:rPr>
        <w:t xml:space="preserve">the Fed</w:t>
      </w:r>
      <w:r>
        <w:rPr>
          <w:rFonts w:ascii="Calibri" w:cs="Calibri" w:eastAsia="Calibri" w:hAnsi="Calibri"/>
        </w:rPr>
        <w:t xml:space="preserve"> → </w:t>
      </w:r>
      <w:r>
        <w:rPr>
          <w:rFonts w:ascii="Arial" w:cs="Arial" w:hAnsi="Arial"/>
          <w:sz w:val="23"/>
          <w:szCs w:val="24"/>
          <w:rtl/>
        </w:rPr>
        <w:t xml:space="preserve">مجلس الاحتياطي الفيدرالي الأمريكي</w:t>
      </w:r>
      <w:r>
        <w:rPr>
          <w:rFonts w:ascii="Calibri" w:cs="Calibri" w:eastAsia="Calibri" w:hAnsi="Calibri"/>
        </w:rPr>
        <w:t xml:space="preserve">.</w:t>
      </w:r>
    </w:p>
    <w:p>
      <w:pPr>
        <w:pStyle w:val="ListParagraph"/>
        <w:numPr>
          <w:ilvl w:val="0"/>
          <w:numId w:val="36"/>
        </w:numPr>
        <w:spacing w:after="110" w:line="320"/>
      </w:pPr>
      <w:r>
        <w:rPr>
          <w:rFonts w:ascii="Calibri" w:cs="Calibri" w:eastAsia="Calibri" w:hAnsi="Calibri"/>
          <w:b/>
          <w:bCs/>
        </w:rPr>
        <w:t xml:space="preserve">Omission</w:t>
      </w:r>
      <w:r>
        <w:rPr>
          <w:rFonts w:ascii="Calibri" w:cs="Calibri" w:eastAsia="Calibri" w:hAnsi="Calibri"/>
        </w:rPr>
        <w:t xml:space="preserve">: common from Arabic into English, where repeated synonyms sound unnatural. </w:t>
      </w:r>
      <w:r>
        <w:rPr>
          <w:rFonts w:ascii="Arial" w:cs="Arial" w:hAnsi="Arial"/>
          <w:sz w:val="23"/>
          <w:szCs w:val="24"/>
          <w:rtl/>
        </w:rPr>
        <w:t xml:space="preserve">شجاعٌ مِغوار</w:t>
      </w:r>
      <w:r>
        <w:rPr>
          <w:rFonts w:ascii="Calibri" w:cs="Calibri" w:eastAsia="Calibri" w:hAnsi="Calibri"/>
        </w:rPr>
        <w:t xml:space="preserve"> → </w:t>
      </w:r>
      <w:r>
        <w:rPr>
          <w:rFonts w:ascii="Calibri" w:cs="Calibri" w:eastAsia="Calibri" w:hAnsi="Calibri"/>
          <w:i/>
          <w:iCs/>
        </w:rPr>
        <w:t xml:space="preserve">very brave</w:t>
      </w:r>
      <w:r>
        <w:rPr>
          <w:rFonts w:ascii="Calibri" w:cs="Calibri" w:eastAsia="Calibri" w:hAnsi="Calibri"/>
        </w:rPr>
        <w:t xml:space="preserve">. It is also used to avoid words that would offend the reader. Never omit real information.</w:t>
      </w:r>
    </w:p>
    <w:p>
      <w:pPr>
        <w:pStyle w:val="ListParagraph"/>
        <w:numPr>
          <w:ilvl w:val="0"/>
          <w:numId w:val="36"/>
        </w:numPr>
        <w:spacing w:after="110" w:line="320"/>
      </w:pPr>
      <w:r>
        <w:rPr>
          <w:rFonts w:ascii="Calibri" w:cs="Calibri" w:eastAsia="Calibri" w:hAnsi="Calibri"/>
          <w:b/>
          <w:bCs/>
        </w:rPr>
        <w:t xml:space="preserve">Explanatory translation</w:t>
      </w:r>
      <w:r>
        <w:rPr>
          <w:rFonts w:ascii="Calibri" w:cs="Calibri" w:eastAsia="Calibri" w:hAnsi="Calibri"/>
        </w:rPr>
        <w:t xml:space="preserve">: use it only when nothing shorter works, because it makes the text longer. It suits cultural and religious terms such as </w:t>
      </w:r>
      <w:r>
        <w:rPr>
          <w:rFonts w:ascii="Arial" w:cs="Arial" w:hAnsi="Arial"/>
          <w:sz w:val="23"/>
          <w:szCs w:val="24"/>
          <w:rtl/>
        </w:rPr>
        <w:t xml:space="preserve">الزكاة</w:t>
      </w:r>
      <w:r>
        <w:rPr>
          <w:rFonts w:ascii="Calibri" w:cs="Calibri" w:eastAsia="Calibri" w:hAnsi="Calibri"/>
        </w:rPr>
        <w:t xml:space="preserve"> and </w:t>
      </w:r>
      <w:r>
        <w:rPr>
          <w:rFonts w:ascii="Arial" w:cs="Arial" w:hAnsi="Arial"/>
          <w:sz w:val="23"/>
          <w:szCs w:val="24"/>
          <w:rtl/>
        </w:rPr>
        <w:t xml:space="preserve">العِدّة</w:t>
      </w:r>
      <w:r>
        <w:rPr>
          <w:rFonts w:ascii="Calibri" w:cs="Calibri" w:eastAsia="Calibri" w:hAnsi="Calibri"/>
        </w:rPr>
        <w:t xml:space="preserve">, and for dense technical terms (Chapter 15).</w:t>
      </w:r>
    </w:p>
    <w:p>
      <w:pPr>
        <w:spacing w:after="40"/>
      </w:pPr>
    </w:p>
    <w:p>
      <w:pPr>
        <w:pStyle w:val="Heading3"/>
      </w:pPr>
      <w:r>
        <w:t xml:space="preserve">Step 3: say it, or leave it implied</w:t>
      </w:r>
    </w:p>
    <w:p>
      <w:pPr>
        <w:spacing w:after="200" w:line="330"/>
      </w:pPr>
      <w:r>
        <w:rPr>
          <w:rFonts w:ascii="Calibri" w:cs="Calibri" w:eastAsia="Calibri" w:hAnsi="Calibri"/>
          <w:b/>
          <w:bCs/>
        </w:rPr>
        <w:t xml:space="preserve">Explicitation</w:t>
      </w:r>
      <w:r>
        <w:rPr>
          <w:rFonts w:ascii="Calibri" w:cs="Calibri" w:eastAsia="Calibri" w:hAnsi="Calibri"/>
        </w:rPr>
        <w:t xml:space="preserve"> is “the process of introducing information into the target language which is present only implicitly in the source language” (Vinay &amp; Darbelnet, 1958/1995, p. 342). </w:t>
      </w:r>
      <w:r>
        <w:rPr>
          <w:rFonts w:ascii="Calibri" w:cs="Calibri" w:eastAsia="Calibri" w:hAnsi="Calibri"/>
          <w:b/>
          <w:bCs/>
        </w:rPr>
        <w:t xml:space="preserve">Implicitation</w:t>
      </w:r>
      <w:r>
        <w:rPr>
          <w:rFonts w:ascii="Calibri" w:cs="Calibri" w:eastAsia="Calibri" w:hAnsi="Calibri"/>
        </w:rPr>
        <w:t xml:space="preserve"> is the opposite: information stated in the source text is left implied, because the context makes it clear (Vinay &amp; Darbelnet, 1958/1995).</w:t>
      </w:r>
    </w:p>
    <w:p>
      <w:pPr>
        <w:pStyle w:val="ListParagraph"/>
        <w:numPr>
          <w:ilvl w:val="0"/>
          <w:numId w:val="2"/>
        </w:numPr>
        <w:spacing w:after="110" w:line="320"/>
      </w:pPr>
      <w:r>
        <w:rPr>
          <w:rFonts w:ascii="Calibri" w:cs="Calibri" w:eastAsia="Calibri" w:hAnsi="Calibri"/>
          <w:b/>
          <w:bCs/>
        </w:rPr>
        <w:t xml:space="preserve">Explicitation, often required</w:t>
      </w:r>
      <w:r>
        <w:rPr>
          <w:rFonts w:ascii="Calibri" w:cs="Calibri" w:eastAsia="Calibri" w:hAnsi="Calibri"/>
        </w:rPr>
        <w:t xml:space="preserve">: English </w:t>
      </w:r>
      <w:r>
        <w:rPr>
          <w:rFonts w:ascii="Calibri" w:cs="Calibri" w:eastAsia="Calibri" w:hAnsi="Calibri"/>
          <w:i/>
          <w:iCs/>
        </w:rPr>
        <w:t xml:space="preserve">you</w:t>
      </w:r>
      <w:r>
        <w:rPr>
          <w:rFonts w:ascii="Calibri" w:cs="Calibri" w:eastAsia="Calibri" w:hAnsi="Calibri"/>
        </w:rPr>
        <w:t xml:space="preserve"> does not show gender or number, but Arabic must: </w:t>
      </w:r>
      <w:r>
        <w:rPr>
          <w:rFonts w:ascii="Arial" w:cs="Arial" w:hAnsi="Arial"/>
          <w:sz w:val="23"/>
          <w:szCs w:val="24"/>
          <w:rtl/>
        </w:rPr>
        <w:t xml:space="preserve">أنتَ</w:t>
      </w:r>
      <w:r>
        <w:rPr>
          <w:rFonts w:ascii="Calibri" w:cs="Calibri" w:eastAsia="Calibri" w:hAnsi="Calibri"/>
        </w:rPr>
        <w:t xml:space="preserve">, </w:t>
      </w:r>
      <w:r>
        <w:rPr>
          <w:rFonts w:ascii="Arial" w:cs="Arial" w:hAnsi="Arial"/>
          <w:sz w:val="23"/>
          <w:szCs w:val="24"/>
          <w:rtl/>
        </w:rPr>
        <w:t xml:space="preserve">أنتِ</w:t>
      </w:r>
      <w:r>
        <w:rPr>
          <w:rFonts w:ascii="Calibri" w:cs="Calibri" w:eastAsia="Calibri" w:hAnsi="Calibri"/>
        </w:rPr>
        <w:t xml:space="preserve">, </w:t>
      </w:r>
      <w:r>
        <w:rPr>
          <w:rFonts w:ascii="Arial" w:cs="Arial" w:hAnsi="Arial"/>
          <w:sz w:val="23"/>
          <w:szCs w:val="24"/>
          <w:rtl/>
        </w:rPr>
        <w:t xml:space="preserve">أنتما</w:t>
      </w:r>
      <w:r>
        <w:rPr>
          <w:rFonts w:ascii="Calibri" w:cs="Calibri" w:eastAsia="Calibri" w:hAnsi="Calibri"/>
        </w:rPr>
        <w:t xml:space="preserve">, </w:t>
      </w:r>
      <w:r>
        <w:rPr>
          <w:rFonts w:ascii="Arial" w:cs="Arial" w:hAnsi="Arial"/>
          <w:sz w:val="23"/>
          <w:szCs w:val="24"/>
          <w:rtl/>
        </w:rPr>
        <w:t xml:space="preserve">أنتم</w:t>
      </w:r>
      <w:r>
        <w:rPr>
          <w:rFonts w:ascii="Calibri" w:cs="Calibri" w:eastAsia="Calibri" w:hAnsi="Calibri"/>
        </w:rPr>
        <w:t xml:space="preserve"> or </w:t>
      </w:r>
      <w:r>
        <w:rPr>
          <w:rFonts w:ascii="Arial" w:cs="Arial" w:hAnsi="Arial"/>
          <w:sz w:val="23"/>
          <w:szCs w:val="24"/>
          <w:rtl/>
        </w:rPr>
        <w:t xml:space="preserve">أنتنّ</w:t>
      </w:r>
      <w:r>
        <w:rPr>
          <w:rFonts w:ascii="Calibri" w:cs="Calibri" w:eastAsia="Calibri" w:hAnsi="Calibri"/>
        </w:rPr>
        <w:t xml:space="preserve">. Read the context to choose.</w:t>
      </w:r>
    </w:p>
    <w:p>
      <w:pPr>
        <w:pStyle w:val="ListParagraph"/>
        <w:numPr>
          <w:ilvl w:val="0"/>
          <w:numId w:val="2"/>
        </w:numPr>
        <w:spacing w:after="110" w:line="320"/>
      </w:pPr>
      <w:r>
        <w:rPr>
          <w:rFonts w:ascii="Calibri" w:cs="Calibri" w:eastAsia="Calibri" w:hAnsi="Calibri"/>
          <w:b/>
          <w:bCs/>
        </w:rPr>
        <w:t xml:space="preserve">Explicitation, by choice</w:t>
      </w:r>
      <w:r>
        <w:rPr>
          <w:rFonts w:ascii="Calibri" w:cs="Calibri" w:eastAsia="Calibri" w:hAnsi="Calibri"/>
        </w:rPr>
        <w:t xml:space="preserve">: </w:t>
      </w:r>
      <w:r>
        <w:rPr>
          <w:rFonts w:ascii="Calibri" w:cs="Calibri" w:eastAsia="Calibri" w:hAnsi="Calibri"/>
          <w:i/>
          <w:iCs/>
        </w:rPr>
        <w:t xml:space="preserve">He took the Tube.</w:t>
      </w:r>
      <w:r>
        <w:rPr>
          <w:rFonts w:ascii="Calibri" w:cs="Calibri" w:eastAsia="Calibri" w:hAnsi="Calibri"/>
        </w:rPr>
        <w:t xml:space="preserve"> → </w:t>
      </w:r>
      <w:r>
        <w:rPr>
          <w:rFonts w:ascii="Arial" w:cs="Arial" w:hAnsi="Arial"/>
          <w:sz w:val="23"/>
          <w:szCs w:val="24"/>
          <w:rtl/>
        </w:rPr>
        <w:t xml:space="preserve">ركب قطار الأنفاق في لندن</w:t>
      </w:r>
      <w:r>
        <w:rPr>
          <w:rFonts w:ascii="Calibri" w:cs="Calibri" w:eastAsia="Calibri" w:hAnsi="Calibri"/>
        </w:rPr>
        <w:t xml:space="preserve">, for readers who do not know the London Underground.</w:t>
      </w:r>
    </w:p>
    <w:p>
      <w:pPr>
        <w:pStyle w:val="ListParagraph"/>
        <w:numPr>
          <w:ilvl w:val="0"/>
          <w:numId w:val="2"/>
        </w:numPr>
        <w:spacing w:after="110" w:line="320"/>
      </w:pPr>
      <w:r>
        <w:rPr>
          <w:rFonts w:ascii="Calibri" w:cs="Calibri" w:eastAsia="Calibri" w:hAnsi="Calibri"/>
          <w:b/>
          <w:bCs/>
        </w:rPr>
        <w:t xml:space="preserve">Implicitation</w:t>
      </w:r>
      <w:r>
        <w:rPr>
          <w:rFonts w:ascii="Calibri" w:cs="Calibri" w:eastAsia="Calibri" w:hAnsi="Calibri"/>
        </w:rPr>
        <w:t xml:space="preserve">: </w:t>
      </w:r>
      <w:r>
        <w:rPr>
          <w:rFonts w:ascii="Calibri" w:cs="Calibri" w:eastAsia="Calibri" w:hAnsi="Calibri"/>
          <w:i/>
          <w:iCs/>
        </w:rPr>
        <w:t xml:space="preserve">Kuwait’s National Assembly</w:t>
      </w:r>
      <w:r>
        <w:rPr>
          <w:rFonts w:ascii="Calibri" w:cs="Calibri" w:eastAsia="Calibri" w:hAnsi="Calibri"/>
        </w:rPr>
        <w:t xml:space="preserve"> → </w:t>
      </w:r>
      <w:r>
        <w:rPr>
          <w:rFonts w:ascii="Arial" w:cs="Arial" w:hAnsi="Arial"/>
          <w:sz w:val="23"/>
          <w:szCs w:val="24"/>
          <w:rtl/>
        </w:rPr>
        <w:t xml:space="preserve">مجلس الأمة</w:t>
      </w:r>
      <w:r>
        <w:rPr>
          <w:rFonts w:ascii="Calibri" w:cs="Calibri" w:eastAsia="Calibri" w:hAnsi="Calibri"/>
        </w:rPr>
        <w:t xml:space="preserve">, in a Kuwaiti newspaper whose readers already know which assembly it is.</w:t>
      </w:r>
    </w:p>
    <w:p>
      <w:pPr>
        <w:spacing w:after="40"/>
      </w:pPr>
    </w:p>
    <w:p>
      <w:pPr>
        <w:spacing w:after="200" w:line="330"/>
      </w:pPr>
      <w:r>
        <w:rPr>
          <w:rFonts w:ascii="Calibri" w:cs="Calibri" w:eastAsia="Calibri" w:hAnsi="Calibri"/>
        </w:rPr>
        <w:t xml:space="preserve">Make explicit only what the reader needs, and never add new ideas (Chapter 10).</w:t>
      </w:r>
    </w:p>
    <w:p>
      <w:pPr>
        <w:pStyle w:val="Heading3"/>
      </w:pPr>
      <w:r>
        <w:t xml:space="preserve">Step 4: no exact word</w:t>
      </w:r>
    </w:p>
    <w:p>
      <w:pPr>
        <w:spacing w:after="200" w:line="330"/>
      </w:pPr>
      <w:r>
        <w:rPr>
          <w:rFonts w:ascii="Calibri" w:cs="Calibri" w:eastAsia="Calibri" w:hAnsi="Calibri"/>
        </w:rPr>
        <w:t xml:space="preserve">Translators also use these strategies; the first four come from Baker (2018):</w:t>
      </w:r>
    </w:p>
    <w:p>
      <w:pPr>
        <w:pStyle w:val="ListParagraph"/>
        <w:numPr>
          <w:ilvl w:val="0"/>
          <w:numId w:val="37"/>
        </w:numPr>
        <w:spacing w:after="110" w:line="320"/>
      </w:pPr>
      <w:r>
        <w:rPr>
          <w:rFonts w:ascii="Calibri" w:cs="Calibri" w:eastAsia="Calibri" w:hAnsi="Calibri"/>
          <w:b/>
          <w:bCs/>
        </w:rPr>
        <w:t xml:space="preserve">A more general word</w:t>
      </w:r>
      <w:r>
        <w:rPr>
          <w:rFonts w:ascii="Calibri" w:cs="Calibri" w:eastAsia="Calibri" w:hAnsi="Calibri"/>
        </w:rPr>
        <w:t xml:space="preserve">: when the target language has no exact word. </w:t>
      </w:r>
      <w:r>
        <w:rPr>
          <w:rFonts w:ascii="Calibri" w:cs="Calibri" w:eastAsia="Calibri" w:hAnsi="Calibri"/>
          <w:i/>
          <w:iCs/>
        </w:rPr>
        <w:t xml:space="preserve">prawns</w:t>
      </w:r>
      <w:r>
        <w:rPr>
          <w:rFonts w:ascii="Calibri" w:cs="Calibri" w:eastAsia="Calibri" w:hAnsi="Calibri"/>
        </w:rPr>
        <w:t xml:space="preserve"> and </w:t>
      </w:r>
      <w:r>
        <w:rPr>
          <w:rFonts w:ascii="Calibri" w:cs="Calibri" w:eastAsia="Calibri" w:hAnsi="Calibri"/>
          <w:i/>
          <w:iCs/>
        </w:rPr>
        <w:t xml:space="preserve">shrimps</w:t>
      </w:r>
      <w:r>
        <w:rPr>
          <w:rFonts w:ascii="Calibri" w:cs="Calibri" w:eastAsia="Calibri" w:hAnsi="Calibri"/>
        </w:rPr>
        <w:t xml:space="preserve"> → </w:t>
      </w:r>
      <w:r>
        <w:rPr>
          <w:rFonts w:ascii="Arial" w:cs="Arial" w:hAnsi="Arial"/>
          <w:sz w:val="23"/>
          <w:szCs w:val="24"/>
          <w:rtl/>
        </w:rPr>
        <w:t xml:space="preserve">روبيان</w:t>
      </w:r>
      <w:r>
        <w:rPr>
          <w:rFonts w:ascii="Calibri" w:cs="Calibri" w:eastAsia="Calibri" w:hAnsi="Calibri"/>
        </w:rPr>
        <w:t xml:space="preserve">.</w:t>
      </w:r>
    </w:p>
    <w:p>
      <w:pPr>
        <w:pStyle w:val="ListParagraph"/>
        <w:numPr>
          <w:ilvl w:val="0"/>
          <w:numId w:val="37"/>
        </w:numPr>
        <w:spacing w:after="110" w:line="320"/>
      </w:pPr>
      <w:r>
        <w:rPr>
          <w:rFonts w:ascii="Calibri" w:cs="Calibri" w:eastAsia="Calibri" w:hAnsi="Calibri"/>
          <w:b/>
          <w:bCs/>
        </w:rPr>
        <w:t xml:space="preserve">A more neutral word</w:t>
      </w:r>
      <w:r>
        <w:rPr>
          <w:rFonts w:ascii="Calibri" w:cs="Calibri" w:eastAsia="Calibri" w:hAnsi="Calibri"/>
        </w:rPr>
        <w:t xml:space="preserve">: when the source word carries a feeling that would sound wrong in the target text.</w:t>
      </w:r>
    </w:p>
    <w:p>
      <w:pPr>
        <w:pStyle w:val="ListParagraph"/>
        <w:numPr>
          <w:ilvl w:val="0"/>
          <w:numId w:val="37"/>
        </w:numPr>
        <w:spacing w:after="110" w:line="320"/>
      </w:pPr>
      <w:r>
        <w:rPr>
          <w:rFonts w:ascii="Calibri" w:cs="Calibri" w:eastAsia="Calibri" w:hAnsi="Calibri"/>
          <w:b/>
          <w:bCs/>
        </w:rPr>
        <w:t xml:space="preserve">Paraphrase</w:t>
      </w:r>
      <w:r>
        <w:rPr>
          <w:rFonts w:ascii="Calibri" w:cs="Calibri" w:eastAsia="Calibri" w:hAnsi="Calibri"/>
        </w:rPr>
        <w:t xml:space="preserve">: explaining the meaning in other words. </w:t>
      </w:r>
      <w:r>
        <w:rPr>
          <w:rFonts w:ascii="Calibri" w:cs="Calibri" w:eastAsia="Calibri" w:hAnsi="Calibri"/>
          <w:i/>
          <w:iCs/>
        </w:rPr>
        <w:t xml:space="preserve">jet lag</w:t>
      </w:r>
      <w:r>
        <w:rPr>
          <w:rFonts w:ascii="Calibri" w:cs="Calibri" w:eastAsia="Calibri" w:hAnsi="Calibri"/>
        </w:rPr>
        <w:t xml:space="preserve"> → </w:t>
      </w:r>
      <w:r>
        <w:rPr>
          <w:rFonts w:ascii="Arial" w:cs="Arial" w:hAnsi="Arial"/>
          <w:sz w:val="23"/>
          <w:szCs w:val="24"/>
          <w:rtl/>
        </w:rPr>
        <w:t xml:space="preserve">الإرهاق الناتج عن فارق التوقيت</w:t>
      </w:r>
      <w:r>
        <w:rPr>
          <w:rFonts w:ascii="Calibri" w:cs="Calibri" w:eastAsia="Calibri" w:hAnsi="Calibri"/>
        </w:rPr>
        <w:t xml:space="preserve">.</w:t>
      </w:r>
    </w:p>
    <w:p>
      <w:pPr>
        <w:pStyle w:val="ListParagraph"/>
        <w:numPr>
          <w:ilvl w:val="0"/>
          <w:numId w:val="37"/>
        </w:numPr>
        <w:spacing w:after="110" w:line="320"/>
      </w:pPr>
      <w:r>
        <w:rPr>
          <w:rFonts w:ascii="Calibri" w:cs="Calibri" w:eastAsia="Calibri" w:hAnsi="Calibri"/>
          <w:b/>
          <w:bCs/>
        </w:rPr>
        <w:t xml:space="preserve">Loan word plus explanation</w:t>
      </w:r>
      <w:r>
        <w:rPr>
          <w:rFonts w:ascii="Calibri" w:cs="Calibri" w:eastAsia="Calibri" w:hAnsi="Calibri"/>
        </w:rPr>
        <w:t xml:space="preserve">: explain the word the first time, then use it alone: </w:t>
      </w:r>
      <w:r>
        <w:rPr>
          <w:rFonts w:ascii="Calibri" w:cs="Calibri" w:eastAsia="Calibri" w:hAnsi="Calibri"/>
          <w:i/>
          <w:iCs/>
        </w:rPr>
        <w:t xml:space="preserve">waqf</w:t>
      </w:r>
      <w:r>
        <w:rPr>
          <w:rFonts w:ascii="Calibri" w:cs="Calibri" w:eastAsia="Calibri" w:hAnsi="Calibri"/>
        </w:rPr>
        <w:t xml:space="preserve"> (a charitable endowment in Islam). English has also borrowed many Arabic words: </w:t>
      </w:r>
      <w:r>
        <w:rPr>
          <w:rFonts w:ascii="Calibri" w:cs="Calibri" w:eastAsia="Calibri" w:hAnsi="Calibri"/>
          <w:i/>
          <w:iCs/>
        </w:rPr>
        <w:t xml:space="preserve">algebra</w:t>
      </w:r>
      <w:r>
        <w:rPr>
          <w:rFonts w:ascii="Calibri" w:cs="Calibri" w:eastAsia="Calibri" w:hAnsi="Calibri"/>
        </w:rPr>
        <w:t xml:space="preserve">, </w:t>
      </w:r>
      <w:r>
        <w:rPr>
          <w:rFonts w:ascii="Calibri" w:cs="Calibri" w:eastAsia="Calibri" w:hAnsi="Calibri"/>
          <w:i/>
          <w:iCs/>
        </w:rPr>
        <w:t xml:space="preserve">algorithm</w:t>
      </w:r>
      <w:r>
        <w:rPr>
          <w:rFonts w:ascii="Calibri" w:cs="Calibri" w:eastAsia="Calibri" w:hAnsi="Calibri"/>
        </w:rPr>
        <w:t xml:space="preserve">, </w:t>
      </w:r>
      <w:r>
        <w:rPr>
          <w:rFonts w:ascii="Calibri" w:cs="Calibri" w:eastAsia="Calibri" w:hAnsi="Calibri"/>
          <w:i/>
          <w:iCs/>
        </w:rPr>
        <w:t xml:space="preserve">hijab</w:t>
      </w:r>
      <w:r>
        <w:rPr>
          <w:rFonts w:ascii="Calibri" w:cs="Calibri" w:eastAsia="Calibri" w:hAnsi="Calibri"/>
        </w:rPr>
        <w:t xml:space="preserve">.</w:t>
      </w:r>
    </w:p>
    <w:p>
      <w:pPr>
        <w:pStyle w:val="ListParagraph"/>
        <w:numPr>
          <w:ilvl w:val="0"/>
          <w:numId w:val="37"/>
        </w:numPr>
        <w:spacing w:after="110" w:line="320"/>
      </w:pPr>
      <w:r>
        <w:rPr>
          <w:rFonts w:ascii="Calibri" w:cs="Calibri" w:eastAsia="Calibri" w:hAnsi="Calibri"/>
          <w:b/>
          <w:bCs/>
        </w:rPr>
        <w:t xml:space="preserve">Compensation</w:t>
      </w:r>
      <w:r>
        <w:rPr>
          <w:rFonts w:ascii="Calibri" w:cs="Calibri" w:eastAsia="Calibri" w:hAnsi="Calibri"/>
        </w:rPr>
        <w:t xml:space="preserve">: if a pun or a rhyme is lost in one sentence, create a similar effect elsewhere (Dickins et al., 2016).</w:t>
      </w:r>
    </w:p>
    <w:p>
      <w:pPr>
        <w:spacing w:after="40"/>
      </w:pPr>
    </w:p>
    <w:p>
      <w:pPr>
        <w:pStyle w:val="Heading3"/>
      </w:pPr>
      <w:r>
        <w:t xml:space="preserve">Step 5: how local should the text feel?</w:t>
      </w:r>
    </w:p>
    <w:p>
      <w:pPr>
        <w:spacing w:after="200" w:line="330"/>
      </w:pPr>
      <w:r>
        <w:rPr>
          <w:rFonts w:ascii="Calibri" w:cs="Calibri" w:eastAsia="Calibri" w:hAnsi="Calibri"/>
        </w:rPr>
        <w:t xml:space="preserve">For the text as a whole, </w:t>
      </w:r>
      <w:r>
        <w:rPr>
          <w:rFonts w:ascii="Calibri" w:cs="Calibri" w:eastAsia="Calibri" w:hAnsi="Calibri"/>
          <w:b/>
          <w:bCs/>
        </w:rPr>
        <w:t xml:space="preserve">domestication</w:t>
      </w:r>
      <w:r>
        <w:rPr>
          <w:rFonts w:ascii="Calibri" w:cs="Calibri" w:eastAsia="Calibri" w:hAnsi="Calibri"/>
        </w:rPr>
        <w:t xml:space="preserve"> makes it feel local to the reader, and </w:t>
      </w:r>
      <w:r>
        <w:rPr>
          <w:rFonts w:ascii="Calibri" w:cs="Calibri" w:eastAsia="Calibri" w:hAnsi="Calibri"/>
          <w:b/>
          <w:bCs/>
        </w:rPr>
        <w:t xml:space="preserve">foreignisation</w:t>
      </w:r>
      <w:r>
        <w:rPr>
          <w:rFonts w:ascii="Calibri" w:cs="Calibri" w:eastAsia="Calibri" w:hAnsi="Calibri"/>
        </w:rPr>
        <w:t xml:space="preserve"> keeps its foreign flavour (Venuti, 1995). For example, in an English text, </w:t>
      </w:r>
      <w:r>
        <w:rPr>
          <w:rFonts w:ascii="Arial" w:cs="Arial" w:hAnsi="Arial"/>
          <w:sz w:val="23"/>
          <w:szCs w:val="24"/>
          <w:rtl/>
        </w:rPr>
        <w:t xml:space="preserve">الديوانية</w:t>
      </w:r>
      <w:r>
        <w:rPr>
          <w:rFonts w:ascii="Calibri" w:cs="Calibri" w:eastAsia="Calibri" w:hAnsi="Calibri"/>
        </w:rPr>
        <w:t xml:space="preserve"> can become </w:t>
      </w:r>
      <w:r>
        <w:rPr>
          <w:rFonts w:ascii="Calibri" w:cs="Calibri" w:eastAsia="Calibri" w:hAnsi="Calibri"/>
          <w:i/>
          <w:iCs/>
        </w:rPr>
        <w:t xml:space="preserve">a men’s evening gathering</w:t>
      </w:r>
      <w:r>
        <w:rPr>
          <w:rFonts w:ascii="Calibri" w:cs="Calibri" w:eastAsia="Calibri" w:hAnsi="Calibri"/>
        </w:rPr>
        <w:t xml:space="preserve"> (domestication) or stay </w:t>
      </w:r>
      <w:r>
        <w:rPr>
          <w:rFonts w:ascii="Calibri" w:cs="Calibri" w:eastAsia="Calibri" w:hAnsi="Calibri"/>
          <w:i/>
          <w:iCs/>
        </w:rPr>
        <w:t xml:space="preserve">the diwaniya</w:t>
      </w:r>
      <w:r>
        <w:rPr>
          <w:rFonts w:ascii="Calibri" w:cs="Calibri" w:eastAsia="Calibri" w:hAnsi="Calibri"/>
        </w:rPr>
        <w:t xml:space="preserve"> (foreignisation). Let the brief decide (Chapter 2).</w:t>
      </w:r>
    </w:p>
    <w:p>
      <w:pPr>
        <w:pStyle w:val="Heading3"/>
      </w:pPr>
      <w:r>
        <w:t xml:space="preserve">Try it</w:t>
      </w:r>
    </w:p>
    <w:p>
      <w:pPr>
        <w:pStyle w:val="ListParagraph"/>
        <w:numPr>
          <w:ilvl w:val="0"/>
          <w:numId w:val="38"/>
        </w:numPr>
        <w:spacing w:after="110" w:line="320"/>
      </w:pPr>
      <w:r>
        <w:rPr>
          <w:rFonts w:ascii="Calibri" w:cs="Calibri" w:eastAsia="Calibri" w:hAnsi="Calibri"/>
        </w:rPr>
        <w:t xml:space="preserve">Which strategy? </w:t>
      </w:r>
      <w:r>
        <w:rPr>
          <w:rFonts w:ascii="Arial" w:cs="Arial" w:hAnsi="Arial"/>
          <w:sz w:val="23"/>
          <w:szCs w:val="24"/>
          <w:rtl/>
        </w:rPr>
        <w:t xml:space="preserve">شجاعٌ مِغوار</w:t>
      </w:r>
      <w:r>
        <w:rPr>
          <w:rFonts w:ascii="Calibri" w:cs="Calibri" w:eastAsia="Calibri" w:hAnsi="Calibri"/>
        </w:rPr>
        <w:t xml:space="preserve"> → </w:t>
      </w:r>
      <w:r>
        <w:rPr>
          <w:rFonts w:ascii="Calibri" w:cs="Calibri" w:eastAsia="Calibri" w:hAnsi="Calibri"/>
          <w:i/>
          <w:iCs/>
        </w:rPr>
        <w:t xml:space="preserve">very brave</w:t>
      </w:r>
    </w:p>
    <w:p>
      <w:pPr>
        <w:pStyle w:val="ListParagraph"/>
        <w:numPr>
          <w:ilvl w:val="0"/>
          <w:numId w:val="38"/>
        </w:numPr>
        <w:spacing w:after="110" w:line="320"/>
      </w:pPr>
      <w:r>
        <w:rPr>
          <w:rFonts w:ascii="Calibri" w:cs="Calibri" w:eastAsia="Calibri" w:hAnsi="Calibri"/>
        </w:rPr>
        <w:t xml:space="preserve">Which strategy? </w:t>
      </w:r>
      <w:r>
        <w:rPr>
          <w:rFonts w:ascii="Calibri" w:cs="Calibri" w:eastAsia="Calibri" w:hAnsi="Calibri"/>
          <w:i/>
          <w:iCs/>
        </w:rPr>
        <w:t xml:space="preserve">Romeo and Juliet</w:t>
      </w:r>
      <w:r>
        <w:rPr>
          <w:rFonts w:ascii="Calibri" w:cs="Calibri" w:eastAsia="Calibri" w:hAnsi="Calibri"/>
        </w:rPr>
        <w:t xml:space="preserve"> → </w:t>
      </w:r>
      <w:r>
        <w:rPr>
          <w:rFonts w:ascii="Arial" w:cs="Arial" w:hAnsi="Arial"/>
          <w:sz w:val="23"/>
          <w:szCs w:val="24"/>
          <w:rtl/>
        </w:rPr>
        <w:t xml:space="preserve">قيس وليلى</w:t>
      </w:r>
    </w:p>
    <w:p>
      <w:pPr>
        <w:pStyle w:val="ListParagraph"/>
        <w:numPr>
          <w:ilvl w:val="0"/>
          <w:numId w:val="38"/>
        </w:numPr>
        <w:spacing w:after="110" w:line="320"/>
      </w:pPr>
      <w:r>
        <w:rPr>
          <w:rFonts w:ascii="Calibri" w:cs="Calibri" w:eastAsia="Calibri" w:hAnsi="Calibri"/>
        </w:rPr>
        <w:t xml:space="preserve">Why is addition common from English into Arabic?</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39"/>
        </w:numPr>
        <w:spacing w:after="110" w:line="320"/>
      </w:pPr>
      <w:r>
        <w:rPr>
          <w:rFonts w:ascii="Calibri" w:cs="Calibri" w:eastAsia="Calibri" w:hAnsi="Calibri"/>
          <w:color w:val="6B6680"/>
        </w:rPr>
        <w:t xml:space="preserve">Omission.</w:t>
      </w:r>
    </w:p>
    <w:p>
      <w:pPr>
        <w:pStyle w:val="ListParagraph"/>
        <w:numPr>
          <w:ilvl w:val="0"/>
          <w:numId w:val="39"/>
        </w:numPr>
        <w:spacing w:after="110" w:line="320"/>
      </w:pPr>
      <w:r>
        <w:rPr>
          <w:rFonts w:ascii="Calibri" w:cs="Calibri" w:eastAsia="Calibri" w:hAnsi="Calibri"/>
          <w:color w:val="6B6680"/>
        </w:rPr>
        <w:t xml:space="preserve">Cultural substitution.</w:t>
      </w:r>
    </w:p>
    <w:p>
      <w:pPr>
        <w:pStyle w:val="ListParagraph"/>
        <w:numPr>
          <w:ilvl w:val="0"/>
          <w:numId w:val="39"/>
        </w:numPr>
        <w:spacing w:after="110" w:line="320"/>
      </w:pPr>
      <w:r>
        <w:rPr>
          <w:rFonts w:ascii="Calibri" w:cs="Calibri" w:eastAsia="Calibri" w:hAnsi="Calibri"/>
          <w:color w:val="6B6680"/>
        </w:rPr>
        <w:t xml:space="preserve">Because Arabic style often favours fuller expression, and Arab readers may need extra information.</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Choose the right strategy for each problem; do not use the same one everywhere.</w:t>
      </w:r>
    </w:p>
    <w:p>
      <w:pPr>
        <w:pStyle w:val="ListParagraph"/>
        <w:keepNext/>
        <w:keepLines/>
        <w:numPr>
          <w:ilvl w:val="0"/>
          <w:numId w:val="2"/>
        </w:numPr>
        <w:shd w:fill="ECE9F7" w:color="auto" w:val="clear"/>
        <w:spacing w:after="0" w:line="300"/>
      </w:pPr>
      <w:r>
        <w:rPr>
          <w:rFonts w:ascii="Calibri" w:cs="Calibri" w:eastAsia="Calibri" w:hAnsi="Calibri"/>
        </w:rPr>
        <w:t xml:space="preserve">Use explanatory translation only when nothing shorter works.</w:t>
      </w:r>
    </w:p>
    <w:p>
      <w:pPr>
        <w:pStyle w:val="ListParagraph"/>
        <w:keepNext/>
        <w:keepLines/>
        <w:numPr>
          <w:ilvl w:val="0"/>
          <w:numId w:val="2"/>
        </w:numPr>
        <w:shd w:fill="ECE9F7" w:color="auto" w:val="clear"/>
        <w:spacing w:after="0" w:line="300"/>
      </w:pPr>
      <w:r>
        <w:rPr>
          <w:rFonts w:ascii="Calibri" w:cs="Calibri" w:eastAsia="Calibri" w:hAnsi="Calibri"/>
        </w:rPr>
        <w:t xml:space="preserve">Decide, with the brief, whether the text should feel local or foreign.</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Translation strategy</w:t>
      </w:r>
      <w:r>
        <w:rPr>
          <w:rFonts w:ascii="Calibri" w:cs="Calibri" w:eastAsia="Calibri" w:hAnsi="Calibri"/>
        </w:rPr>
        <w:t xml:space="preserve"> (</w:t>
      </w:r>
      <w:r>
        <w:rPr>
          <w:rFonts w:ascii="Arial" w:cs="Arial" w:hAnsi="Arial"/>
          <w:sz w:val="23"/>
          <w:szCs w:val="24"/>
          <w:rtl/>
        </w:rPr>
        <w:t xml:space="preserve">استراتيجية الترجمة</w:t>
      </w:r>
      <w:r>
        <w:rPr>
          <w:rFonts w:ascii="Calibri" w:cs="Calibri" w:eastAsia="Calibri" w:hAnsi="Calibri"/>
        </w:rPr>
        <w:t xml:space="preserve">): </w:t>
      </w:r>
      <w:r>
        <w:rPr>
          <w:rFonts w:ascii="Calibri" w:cs="Calibri" w:eastAsia="Calibri" w:hAnsi="Calibri"/>
        </w:rPr>
        <w:t xml:space="preserve">A planned solution to a translation problem.</w:t>
      </w:r>
    </w:p>
    <w:p>
      <w:pPr>
        <w:pStyle w:val="ListParagraph"/>
        <w:keepNext/>
        <w:keepLines/>
        <w:numPr>
          <w:ilvl w:val="0"/>
          <w:numId w:val="2"/>
        </w:numPr>
        <w:shd w:fill="ECE9F7" w:color="auto" w:val="clear"/>
        <w:spacing w:after="40" w:line="300"/>
      </w:pPr>
      <w:r>
        <w:rPr>
          <w:rFonts w:ascii="Calibri" w:cs="Calibri" w:eastAsia="Calibri" w:hAnsi="Calibri"/>
          <w:b/>
          <w:bCs/>
        </w:rPr>
        <w:t xml:space="preserve">Functional translation</w:t>
      </w:r>
      <w:r>
        <w:rPr>
          <w:rFonts w:ascii="Calibri" w:cs="Calibri" w:eastAsia="Calibri" w:hAnsi="Calibri"/>
        </w:rPr>
        <w:t xml:space="preserve"> (</w:t>
      </w:r>
      <w:r>
        <w:rPr>
          <w:rFonts w:ascii="Arial" w:cs="Arial" w:hAnsi="Arial"/>
          <w:sz w:val="23"/>
          <w:szCs w:val="24"/>
          <w:rtl/>
        </w:rPr>
        <w:t xml:space="preserve">الترجمة الوظيفية</w:t>
      </w:r>
      <w:r>
        <w:rPr>
          <w:rFonts w:ascii="Calibri" w:cs="Calibri" w:eastAsia="Calibri" w:hAnsi="Calibri"/>
        </w:rPr>
        <w:t xml:space="preserve">): </w:t>
      </w:r>
      <w:r>
        <w:rPr>
          <w:rFonts w:ascii="Calibri" w:cs="Calibri" w:eastAsia="Calibri" w:hAnsi="Calibri"/>
        </w:rPr>
        <w:t xml:space="preserve">Translating with a target-language expression that has the same function.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Cultural substitution</w:t>
      </w:r>
      <w:r>
        <w:rPr>
          <w:rFonts w:ascii="Calibri" w:cs="Calibri" w:eastAsia="Calibri" w:hAnsi="Calibri"/>
        </w:rPr>
        <w:t xml:space="preserve"> (</w:t>
      </w:r>
      <w:r>
        <w:rPr>
          <w:rFonts w:ascii="Arial" w:cs="Arial" w:hAnsi="Arial"/>
          <w:sz w:val="23"/>
          <w:szCs w:val="24"/>
          <w:rtl/>
        </w:rPr>
        <w:t xml:space="preserve">الاستبدال الثقافي</w:t>
      </w:r>
      <w:r>
        <w:rPr>
          <w:rFonts w:ascii="Calibri" w:cs="Calibri" w:eastAsia="Calibri" w:hAnsi="Calibri"/>
        </w:rPr>
        <w:t xml:space="preserve">): </w:t>
      </w:r>
      <w:r>
        <w:rPr>
          <w:rFonts w:ascii="Calibri" w:cs="Calibri" w:eastAsia="Calibri" w:hAnsi="Calibri"/>
        </w:rPr>
        <w:t xml:space="preserve">Replacing a cultural reference with one that is familiar to the target reader.</w:t>
      </w:r>
    </w:p>
    <w:p>
      <w:pPr>
        <w:pStyle w:val="ListParagraph"/>
        <w:keepNext/>
        <w:keepLines/>
        <w:numPr>
          <w:ilvl w:val="0"/>
          <w:numId w:val="2"/>
        </w:numPr>
        <w:shd w:fill="ECE9F7" w:color="auto" w:val="clear"/>
        <w:spacing w:after="40" w:line="300"/>
      </w:pPr>
      <w:r>
        <w:rPr>
          <w:rFonts w:ascii="Calibri" w:cs="Calibri" w:eastAsia="Calibri" w:hAnsi="Calibri"/>
          <w:b/>
          <w:bCs/>
        </w:rPr>
        <w:t xml:space="preserve">Addition</w:t>
      </w:r>
      <w:r>
        <w:rPr>
          <w:rFonts w:ascii="Calibri" w:cs="Calibri" w:eastAsia="Calibri" w:hAnsi="Calibri"/>
        </w:rPr>
        <w:t xml:space="preserve"> (</w:t>
      </w:r>
      <w:r>
        <w:rPr>
          <w:rFonts w:ascii="Arial" w:cs="Arial" w:hAnsi="Arial"/>
          <w:sz w:val="23"/>
          <w:szCs w:val="24"/>
          <w:rtl/>
        </w:rPr>
        <w:t xml:space="preserve">الإضافة</w:t>
      </w:r>
      <w:r>
        <w:rPr>
          <w:rFonts w:ascii="Calibri" w:cs="Calibri" w:eastAsia="Calibri" w:hAnsi="Calibri"/>
        </w:rPr>
        <w:t xml:space="preserve">): </w:t>
      </w:r>
      <w:r>
        <w:rPr>
          <w:rFonts w:ascii="Calibri" w:cs="Calibri" w:eastAsia="Calibri" w:hAnsi="Calibri"/>
        </w:rPr>
        <w:t xml:space="preserve">Adding words or information that the reader needs.</w:t>
      </w:r>
    </w:p>
    <w:p>
      <w:pPr>
        <w:pStyle w:val="ListParagraph"/>
        <w:keepNext/>
        <w:keepLines/>
        <w:numPr>
          <w:ilvl w:val="0"/>
          <w:numId w:val="2"/>
        </w:numPr>
        <w:shd w:fill="ECE9F7" w:color="auto" w:val="clear"/>
        <w:spacing w:after="40" w:line="300"/>
      </w:pPr>
      <w:r>
        <w:rPr>
          <w:rFonts w:ascii="Calibri" w:cs="Calibri" w:eastAsia="Calibri" w:hAnsi="Calibri"/>
          <w:b/>
          <w:bCs/>
        </w:rPr>
        <w:t xml:space="preserve">Omission</w:t>
      </w:r>
      <w:r>
        <w:rPr>
          <w:rFonts w:ascii="Calibri" w:cs="Calibri" w:eastAsia="Calibri" w:hAnsi="Calibri"/>
        </w:rPr>
        <w:t xml:space="preserve"> (</w:t>
      </w:r>
      <w:r>
        <w:rPr>
          <w:rFonts w:ascii="Arial" w:cs="Arial" w:hAnsi="Arial"/>
          <w:sz w:val="23"/>
          <w:szCs w:val="24"/>
          <w:rtl/>
        </w:rPr>
        <w:t xml:space="preserve">الحذف</w:t>
      </w:r>
      <w:r>
        <w:rPr>
          <w:rFonts w:ascii="Calibri" w:cs="Calibri" w:eastAsia="Calibri" w:hAnsi="Calibri"/>
        </w:rPr>
        <w:t xml:space="preserve">): </w:t>
      </w:r>
      <w:r>
        <w:rPr>
          <w:rFonts w:ascii="Calibri" w:cs="Calibri" w:eastAsia="Calibri" w:hAnsi="Calibri"/>
        </w:rPr>
        <w:t xml:space="preserve">Leaving out words that are unnecessary in the target language.</w:t>
      </w:r>
    </w:p>
    <w:p>
      <w:pPr>
        <w:pStyle w:val="ListParagraph"/>
        <w:keepNext/>
        <w:keepLines/>
        <w:numPr>
          <w:ilvl w:val="0"/>
          <w:numId w:val="2"/>
        </w:numPr>
        <w:shd w:fill="ECE9F7" w:color="auto" w:val="clear"/>
        <w:spacing w:after="40" w:line="300"/>
      </w:pPr>
      <w:r>
        <w:rPr>
          <w:rFonts w:ascii="Calibri" w:cs="Calibri" w:eastAsia="Calibri" w:hAnsi="Calibri"/>
          <w:b/>
          <w:bCs/>
        </w:rPr>
        <w:t xml:space="preserve">Explanatory translation</w:t>
      </w:r>
      <w:r>
        <w:rPr>
          <w:rFonts w:ascii="Calibri" w:cs="Calibri" w:eastAsia="Calibri" w:hAnsi="Calibri"/>
        </w:rPr>
        <w:t xml:space="preserve"> (</w:t>
      </w:r>
      <w:r>
        <w:rPr>
          <w:rFonts w:ascii="Arial" w:cs="Arial" w:hAnsi="Arial"/>
          <w:sz w:val="23"/>
          <w:szCs w:val="24"/>
          <w:rtl/>
        </w:rPr>
        <w:t xml:space="preserve">الترجمة الشرحية</w:t>
      </w:r>
      <w:r>
        <w:rPr>
          <w:rFonts w:ascii="Calibri" w:cs="Calibri" w:eastAsia="Calibri" w:hAnsi="Calibri"/>
        </w:rPr>
        <w:t xml:space="preserve">): </w:t>
      </w:r>
      <w:r>
        <w:rPr>
          <w:rFonts w:ascii="Calibri" w:cs="Calibri" w:eastAsia="Calibri" w:hAnsi="Calibri"/>
        </w:rPr>
        <w:t xml:space="preserve">Explaining a word or expression that has no equivalent.</w:t>
      </w:r>
    </w:p>
    <w:p>
      <w:pPr>
        <w:pStyle w:val="ListParagraph"/>
        <w:keepNext/>
        <w:keepLines/>
        <w:numPr>
          <w:ilvl w:val="0"/>
          <w:numId w:val="2"/>
        </w:numPr>
        <w:shd w:fill="ECE9F7" w:color="auto" w:val="clear"/>
        <w:spacing w:after="40" w:line="300"/>
      </w:pPr>
      <w:r>
        <w:rPr>
          <w:rFonts w:ascii="Calibri" w:cs="Calibri" w:eastAsia="Calibri" w:hAnsi="Calibri"/>
          <w:b/>
          <w:bCs/>
        </w:rPr>
        <w:t xml:space="preserve">Explicitation</w:t>
      </w:r>
      <w:r>
        <w:rPr>
          <w:rFonts w:ascii="Calibri" w:cs="Calibri" w:eastAsia="Calibri" w:hAnsi="Calibri"/>
        </w:rPr>
        <w:t xml:space="preserve"> (</w:t>
      </w:r>
      <w:r>
        <w:rPr>
          <w:rFonts w:ascii="Arial" w:cs="Arial" w:hAnsi="Arial"/>
          <w:sz w:val="23"/>
          <w:szCs w:val="24"/>
          <w:rtl/>
        </w:rPr>
        <w:t xml:space="preserve">التصريح</w:t>
      </w:r>
      <w:r>
        <w:rPr>
          <w:rFonts w:ascii="Calibri" w:cs="Calibri" w:eastAsia="Calibri" w:hAnsi="Calibri"/>
        </w:rPr>
        <w:t xml:space="preserve">): </w:t>
      </w:r>
      <w:r>
        <w:rPr>
          <w:rFonts w:ascii="Calibri" w:cs="Calibri" w:eastAsia="Calibri" w:hAnsi="Calibri"/>
        </w:rPr>
        <w:t xml:space="preserve">Stating in the target text information that the source text only implies.</w:t>
      </w:r>
    </w:p>
    <w:p>
      <w:pPr>
        <w:pStyle w:val="ListParagraph"/>
        <w:keepNext/>
        <w:keepLines/>
        <w:numPr>
          <w:ilvl w:val="0"/>
          <w:numId w:val="2"/>
        </w:numPr>
        <w:shd w:fill="ECE9F7" w:color="auto" w:val="clear"/>
        <w:spacing w:after="40" w:line="300"/>
      </w:pPr>
      <w:r>
        <w:rPr>
          <w:rFonts w:ascii="Calibri" w:cs="Calibri" w:eastAsia="Calibri" w:hAnsi="Calibri"/>
          <w:b/>
          <w:bCs/>
        </w:rPr>
        <w:t xml:space="preserve">Implicitation</w:t>
      </w:r>
      <w:r>
        <w:rPr>
          <w:rFonts w:ascii="Calibri" w:cs="Calibri" w:eastAsia="Calibri" w:hAnsi="Calibri"/>
        </w:rPr>
        <w:t xml:space="preserve"> (</w:t>
      </w:r>
      <w:r>
        <w:rPr>
          <w:rFonts w:ascii="Arial" w:cs="Arial" w:hAnsi="Arial"/>
          <w:sz w:val="23"/>
          <w:szCs w:val="24"/>
          <w:rtl/>
        </w:rPr>
        <w:t xml:space="preserve">الإضمار</w:t>
      </w:r>
      <w:r>
        <w:rPr>
          <w:rFonts w:ascii="Calibri" w:cs="Calibri" w:eastAsia="Calibri" w:hAnsi="Calibri"/>
        </w:rPr>
        <w:t xml:space="preserve">): </w:t>
      </w:r>
      <w:r>
        <w:rPr>
          <w:rFonts w:ascii="Calibri" w:cs="Calibri" w:eastAsia="Calibri" w:hAnsi="Calibri"/>
        </w:rPr>
        <w:t xml:space="preserve">Leaving implied in the target text information that the reader can understand from the context.</w:t>
      </w:r>
    </w:p>
    <w:p>
      <w:pPr>
        <w:pStyle w:val="ListParagraph"/>
        <w:keepNext/>
        <w:keepLines/>
        <w:numPr>
          <w:ilvl w:val="0"/>
          <w:numId w:val="2"/>
        </w:numPr>
        <w:shd w:fill="ECE9F7" w:color="auto" w:val="clear"/>
        <w:spacing w:after="40" w:line="300"/>
      </w:pPr>
      <w:r>
        <w:rPr>
          <w:rFonts w:ascii="Calibri" w:cs="Calibri" w:eastAsia="Calibri" w:hAnsi="Calibri"/>
          <w:b/>
          <w:bCs/>
        </w:rPr>
        <w:t xml:space="preserve">Compensation</w:t>
      </w:r>
      <w:r>
        <w:rPr>
          <w:rFonts w:ascii="Calibri" w:cs="Calibri" w:eastAsia="Calibri" w:hAnsi="Calibri"/>
        </w:rPr>
        <w:t xml:space="preserve"> (</w:t>
      </w:r>
      <w:r>
        <w:rPr>
          <w:rFonts w:ascii="Arial" w:cs="Arial" w:hAnsi="Arial"/>
          <w:sz w:val="23"/>
          <w:szCs w:val="24"/>
          <w:rtl/>
        </w:rPr>
        <w:t xml:space="preserve">التعويض</w:t>
      </w:r>
      <w:r>
        <w:rPr>
          <w:rFonts w:ascii="Calibri" w:cs="Calibri" w:eastAsia="Calibri" w:hAnsi="Calibri"/>
        </w:rPr>
        <w:t xml:space="preserve">): </w:t>
      </w:r>
      <w:r>
        <w:rPr>
          <w:rFonts w:ascii="Calibri" w:cs="Calibri" w:eastAsia="Calibri" w:hAnsi="Calibri"/>
        </w:rPr>
        <w:t xml:space="preserve">Making up for an effect lost in one place by creating a similar effect elsewhere.</w:t>
      </w:r>
    </w:p>
    <w:p>
      <w:pPr>
        <w:pStyle w:val="ListParagraph"/>
        <w:keepNext/>
        <w:keepLines/>
        <w:numPr>
          <w:ilvl w:val="0"/>
          <w:numId w:val="2"/>
        </w:numPr>
        <w:shd w:fill="ECE9F7" w:color="auto" w:val="clear"/>
        <w:spacing w:after="40" w:line="300"/>
      </w:pPr>
      <w:r>
        <w:rPr>
          <w:rFonts w:ascii="Calibri" w:cs="Calibri" w:eastAsia="Calibri" w:hAnsi="Calibri"/>
          <w:b/>
          <w:bCs/>
        </w:rPr>
        <w:t xml:space="preserve">Domestication</w:t>
      </w:r>
      <w:r>
        <w:rPr>
          <w:rFonts w:ascii="Calibri" w:cs="Calibri" w:eastAsia="Calibri" w:hAnsi="Calibri"/>
        </w:rPr>
        <w:t xml:space="preserve"> (</w:t>
      </w:r>
      <w:r>
        <w:rPr>
          <w:rFonts w:ascii="Arial" w:cs="Arial" w:hAnsi="Arial"/>
          <w:sz w:val="23"/>
          <w:szCs w:val="24"/>
          <w:rtl/>
        </w:rPr>
        <w:t xml:space="preserve">التوطين</w:t>
      </w:r>
      <w:r>
        <w:rPr>
          <w:rFonts w:ascii="Calibri" w:cs="Calibri" w:eastAsia="Calibri" w:hAnsi="Calibri"/>
        </w:rPr>
        <w:t xml:space="preserve">): </w:t>
      </w:r>
      <w:r>
        <w:rPr>
          <w:rFonts w:ascii="Calibri" w:cs="Calibri" w:eastAsia="Calibri" w:hAnsi="Calibri"/>
        </w:rPr>
        <w:t xml:space="preserve">Making a translation feel local to the target reader.</w:t>
      </w:r>
    </w:p>
    <w:p>
      <w:pPr>
        <w:pStyle w:val="ListParagraph"/>
        <w:keepNext/>
        <w:keepLines/>
        <w:numPr>
          <w:ilvl w:val="0"/>
          <w:numId w:val="2"/>
        </w:numPr>
        <w:shd w:fill="ECE9F7" w:color="auto" w:val="clear"/>
        <w:spacing w:after="40" w:line="300"/>
      </w:pPr>
      <w:r>
        <w:rPr>
          <w:rFonts w:ascii="Calibri" w:cs="Calibri" w:eastAsia="Calibri" w:hAnsi="Calibri"/>
          <w:b/>
          <w:bCs/>
        </w:rPr>
        <w:t xml:space="preserve">Foreignisation</w:t>
      </w:r>
      <w:r>
        <w:rPr>
          <w:rFonts w:ascii="Calibri" w:cs="Calibri" w:eastAsia="Calibri" w:hAnsi="Calibri"/>
        </w:rPr>
        <w:t xml:space="preserve"> (</w:t>
      </w:r>
      <w:r>
        <w:rPr>
          <w:rFonts w:ascii="Arial" w:cs="Arial" w:hAnsi="Arial"/>
          <w:sz w:val="23"/>
          <w:szCs w:val="24"/>
          <w:rtl/>
        </w:rPr>
        <w:t xml:space="preserve">التغريب</w:t>
      </w:r>
      <w:r>
        <w:rPr>
          <w:rFonts w:ascii="Calibri" w:cs="Calibri" w:eastAsia="Calibri" w:hAnsi="Calibri"/>
        </w:rPr>
        <w:t xml:space="preserve">): </w:t>
      </w:r>
      <w:r>
        <w:rPr>
          <w:rFonts w:ascii="Calibri" w:cs="Calibri" w:eastAsia="Calibri" w:hAnsi="Calibri"/>
        </w:rPr>
        <w:t xml:space="preserve">Keeping the foreign flavour of the source text.</w:t>
      </w:r>
    </w:p>
    <w:p>
      <w:pPr>
        <w:shd w:fill="ECE9F7" w:color="auto" w:val="clear"/>
        <w:spacing w:after="160" w:line="120"/>
      </w:pPr>
    </w:p>
    <w:p>
      <w:pPr>
        <w:pStyle w:val="Heading1"/>
        <w:pageBreakBefore/>
      </w:pPr>
      <w:r>
        <w:t xml:space="preserve">Part 5: Culture and new words</w:t>
      </w:r>
    </w:p>
    <w:p>
      <w:pPr>
        <w:pStyle w:val="Heading2"/>
      </w:pPr>
      <w:r>
        <w:t xml:space="preserve">Chapter 14: Cultural approximation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A translation is never a perfect copy (Chapter 1), and culture makes this harder still. This chapter shows you how to bring cultural meaning close to your reader.</w:t>
      </w:r>
    </w:p>
    <w:p>
      <w:pPr>
        <w:pStyle w:val="Heading3"/>
      </w:pPr>
      <w:r>
        <w:t xml:space="preserve">Step 1: translate the feeling, not the picture</w:t>
      </w:r>
    </w:p>
    <w:p>
      <w:pPr>
        <w:spacing w:after="200" w:line="330"/>
      </w:pPr>
      <w:r>
        <w:rPr>
          <w:rFonts w:ascii="Calibri" w:cs="Calibri" w:eastAsia="Calibri" w:hAnsi="Calibri"/>
          <w:i/>
          <w:iCs/>
        </w:rPr>
        <w:t xml:space="preserve">I have got the test in the bag</w:t>
      </w:r>
      <w:r>
        <w:rPr>
          <w:rFonts w:ascii="Calibri" w:cs="Calibri" w:eastAsia="Calibri" w:hAnsi="Calibri"/>
        </w:rPr>
        <w:t xml:space="preserve"> is not about a bag: the speaker is sure of success. Arabic says this with a different picture. When a picture carries a different feeling in the other culture, keep the feeling. This is called </w:t>
      </w:r>
      <w:r>
        <w:rPr>
          <w:rFonts w:ascii="Calibri" w:cs="Calibri" w:eastAsia="Calibri" w:hAnsi="Calibri"/>
          <w:b/>
          <w:bCs/>
        </w:rPr>
        <w:t xml:space="preserve">cultural approximation</w:t>
      </w:r>
      <w:r>
        <w:rPr>
          <w:rFonts w:ascii="Calibri" w:cs="Calibri" w:eastAsia="Calibri" w:hAnsi="Calibri"/>
        </w:rPr>
        <w:t xml:space="preserve">, and it needs a good knowledge of both cultures.</w:t>
      </w:r>
    </w:p>
    <w:p>
      <w:pPr>
        <w:spacing w:after="200" w:line="330"/>
      </w:pPr>
      <w:r>
        <w:rPr>
          <w:rFonts w:ascii="Calibri" w:cs="Calibri" w:eastAsia="Calibri" w:hAnsi="Calibri"/>
        </w:rPr>
        <w:t xml:space="preserve">Often Arabic already has an expression with the same effect:</w:t>
      </w:r>
    </w:p>
    <w:p>
      <w:pPr>
        <w:pStyle w:val="ListParagraph"/>
        <w:numPr>
          <w:ilvl w:val="0"/>
          <w:numId w:val="2"/>
        </w:numPr>
        <w:spacing w:after="110" w:line="320"/>
      </w:pPr>
      <w:r>
        <w:rPr>
          <w:rFonts w:ascii="Calibri" w:cs="Calibri" w:eastAsia="Calibri" w:hAnsi="Calibri"/>
          <w:i/>
          <w:iCs/>
        </w:rPr>
        <w:t xml:space="preserve">I have got the test in the bag.</w:t>
      </w:r>
      <w:r>
        <w:rPr>
          <w:rFonts w:ascii="Calibri" w:cs="Calibri" w:eastAsia="Calibri" w:hAnsi="Calibri"/>
        </w:rPr>
        <w:t xml:space="preserve"> → </w:t>
      </w:r>
      <w:r>
        <w:rPr>
          <w:rFonts w:ascii="Arial" w:cs="Arial" w:hAnsi="Arial"/>
          <w:sz w:val="23"/>
          <w:szCs w:val="24"/>
          <w:rtl/>
        </w:rPr>
        <w:t xml:space="preserve">الامتحان في جيبي</w:t>
      </w:r>
      <w:r>
        <w:rPr>
          <w:rFonts w:ascii="Calibri" w:cs="Calibri" w:eastAsia="Calibri" w:hAnsi="Calibri"/>
        </w:rPr>
        <w:t xml:space="preserve"> (informal: it is guaranteed)</w:t>
      </w:r>
    </w:p>
    <w:p>
      <w:pPr>
        <w:pStyle w:val="ListParagraph"/>
        <w:numPr>
          <w:ilvl w:val="0"/>
          <w:numId w:val="2"/>
        </w:numPr>
        <w:spacing w:after="110" w:line="320"/>
      </w:pPr>
      <w:r>
        <w:rPr>
          <w:rFonts w:ascii="Calibri" w:cs="Calibri" w:eastAsia="Calibri" w:hAnsi="Calibri"/>
          <w:i/>
          <w:iCs/>
        </w:rPr>
        <w:t xml:space="preserve">Like mother, like daughter.</w:t>
      </w:r>
      <w:r>
        <w:rPr>
          <w:rFonts w:ascii="Calibri" w:cs="Calibri" w:eastAsia="Calibri" w:hAnsi="Calibri"/>
        </w:rPr>
        <w:t xml:space="preserve"> → </w:t>
      </w:r>
      <w:r>
        <w:rPr>
          <w:rFonts w:ascii="Arial" w:cs="Arial" w:hAnsi="Arial"/>
          <w:sz w:val="23"/>
          <w:szCs w:val="24"/>
          <w:rtl/>
        </w:rPr>
        <w:t xml:space="preserve">اقلب الجرّة على فمها تطلع البنت لأمّها</w:t>
      </w:r>
      <w:r>
        <w:rPr>
          <w:rFonts w:ascii="Calibri" w:cs="Calibri" w:eastAsia="Calibri" w:hAnsi="Calibri"/>
        </w:rPr>
        <w:t xml:space="preserve"> (a colloquial proverb; in a formal text, give the meaning: </w:t>
      </w:r>
      <w:r>
        <w:rPr>
          <w:rFonts w:ascii="Arial" w:cs="Arial" w:hAnsi="Arial"/>
          <w:sz w:val="23"/>
          <w:szCs w:val="24"/>
          <w:rtl/>
        </w:rPr>
        <w:t xml:space="preserve">البنتُ تُشبه أمَّها</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Ali and Ahmad are cut from the same cloth.</w:t>
      </w:r>
      <w:r>
        <w:rPr>
          <w:rFonts w:ascii="Calibri" w:cs="Calibri" w:eastAsia="Calibri" w:hAnsi="Calibri"/>
        </w:rPr>
        <w:t xml:space="preserve"> → </w:t>
      </w:r>
      <w:r>
        <w:rPr>
          <w:rFonts w:ascii="Arial" w:cs="Arial" w:hAnsi="Arial"/>
          <w:sz w:val="23"/>
          <w:szCs w:val="24"/>
          <w:rtl/>
        </w:rPr>
        <w:t xml:space="preserve">عليّ وأحمد من طينةٍ واحدة</w:t>
      </w:r>
    </w:p>
    <w:p>
      <w:pPr>
        <w:pStyle w:val="ListParagraph"/>
        <w:numPr>
          <w:ilvl w:val="0"/>
          <w:numId w:val="2"/>
        </w:numPr>
        <w:spacing w:after="110" w:line="320"/>
      </w:pPr>
      <w:r>
        <w:rPr>
          <w:rFonts w:ascii="Calibri" w:cs="Calibri" w:eastAsia="Calibri" w:hAnsi="Calibri"/>
          <w:i/>
          <w:iCs/>
        </w:rPr>
        <w:t xml:space="preserve">a scapegoat</w:t>
      </w:r>
      <w:r>
        <w:rPr>
          <w:rFonts w:ascii="Calibri" w:cs="Calibri" w:eastAsia="Calibri" w:hAnsi="Calibri"/>
        </w:rPr>
        <w:t xml:space="preserve"> → </w:t>
      </w:r>
      <w:r>
        <w:rPr>
          <w:rFonts w:ascii="Arial" w:cs="Arial" w:hAnsi="Arial"/>
          <w:sz w:val="23"/>
          <w:szCs w:val="24"/>
          <w:rtl/>
        </w:rPr>
        <w:t xml:space="preserve">كبش فداء</w:t>
      </w:r>
    </w:p>
    <w:p>
      <w:pPr>
        <w:pStyle w:val="ListParagraph"/>
        <w:numPr>
          <w:ilvl w:val="0"/>
          <w:numId w:val="2"/>
        </w:numPr>
        <w:spacing w:after="110" w:line="320"/>
      </w:pPr>
      <w:r>
        <w:rPr>
          <w:rFonts w:ascii="Calibri" w:cs="Calibri" w:eastAsia="Calibri" w:hAnsi="Calibri"/>
          <w:i/>
          <w:iCs/>
        </w:rPr>
        <w:t xml:space="preserve">to sleep like a log</w:t>
      </w:r>
      <w:r>
        <w:rPr>
          <w:rFonts w:ascii="Calibri" w:cs="Calibri" w:eastAsia="Calibri" w:hAnsi="Calibri"/>
        </w:rPr>
        <w:t xml:space="preserve"> → </w:t>
      </w:r>
      <w:r>
        <w:rPr>
          <w:rFonts w:ascii="Arial" w:cs="Arial" w:hAnsi="Arial"/>
          <w:sz w:val="23"/>
          <w:szCs w:val="24"/>
          <w:rtl/>
        </w:rPr>
        <w:t xml:space="preserve">نام كالقتيل</w:t>
      </w:r>
    </w:p>
    <w:p>
      <w:pPr>
        <w:pStyle w:val="ListParagraph"/>
        <w:numPr>
          <w:ilvl w:val="0"/>
          <w:numId w:val="2"/>
        </w:numPr>
        <w:spacing w:after="110" w:line="320"/>
      </w:pPr>
      <w:r>
        <w:rPr>
          <w:rFonts w:ascii="Calibri" w:cs="Calibri" w:eastAsia="Calibri" w:hAnsi="Calibri"/>
          <w:i/>
          <w:iCs/>
        </w:rPr>
        <w:t xml:space="preserve">as busy as a bee</w:t>
      </w:r>
      <w:r>
        <w:rPr>
          <w:rFonts w:ascii="Calibri" w:cs="Calibri" w:eastAsia="Calibri" w:hAnsi="Calibri"/>
        </w:rPr>
        <w:t xml:space="preserve"> → </w:t>
      </w:r>
      <w:r>
        <w:rPr>
          <w:rFonts w:ascii="Arial" w:cs="Arial" w:hAnsi="Arial"/>
          <w:sz w:val="23"/>
          <w:szCs w:val="24"/>
          <w:rtl/>
        </w:rPr>
        <w:t xml:space="preserve">نشيطٌ كالنحلة</w:t>
      </w:r>
    </w:p>
    <w:p>
      <w:pPr>
        <w:spacing w:after="40"/>
      </w:pPr>
    </w:p>
    <w:p>
      <w:pPr>
        <w:pStyle w:val="Heading3"/>
      </w:pPr>
      <w:r>
        <w:t xml:space="preserve">Step 2: when the climate changes the meaning</w:t>
      </w:r>
    </w:p>
    <w:p>
      <w:pPr>
        <w:spacing w:after="200" w:line="330"/>
      </w:pPr>
      <w:r>
        <w:rPr>
          <w:rFonts w:ascii="Calibri" w:cs="Calibri" w:eastAsia="Calibri" w:hAnsi="Calibri"/>
        </w:rPr>
        <w:t xml:space="preserve">In a hot climate, relief and joy are linked with coolness. So </w:t>
      </w:r>
      <w:r>
        <w:rPr>
          <w:rFonts w:ascii="Calibri" w:cs="Calibri" w:eastAsia="Calibri" w:hAnsi="Calibri"/>
          <w:i/>
          <w:iCs/>
        </w:rPr>
        <w:t xml:space="preserve">The news warmed my heart</w:t>
      </w:r>
      <w:r>
        <w:rPr>
          <w:rFonts w:ascii="Calibri" w:cs="Calibri" w:eastAsia="Calibri" w:hAnsi="Calibri"/>
        </w:rPr>
        <w:t xml:space="preserve"> becomes </w:t>
      </w:r>
      <w:r>
        <w:rPr>
          <w:rFonts w:ascii="Arial" w:cs="Arial" w:hAnsi="Arial"/>
          <w:sz w:val="23"/>
          <w:szCs w:val="24"/>
          <w:rtl/>
        </w:rPr>
        <w:t xml:space="preserve">أثلجَ الخبرُ صدري</w:t>
      </w:r>
      <w:r>
        <w:rPr>
          <w:rFonts w:ascii="Calibri" w:cs="Calibri" w:eastAsia="Calibri" w:hAnsi="Calibri"/>
        </w:rPr>
        <w:t xml:space="preserve">. Likewise, a translator of Shakespeare’s line “Shall I compare thee to a summer’s day?” (Shakespeare, 1609) may choose spring for Arab readers: </w:t>
      </w:r>
      <w:r>
        <w:rPr>
          <w:rFonts w:ascii="Arial" w:cs="Arial" w:hAnsi="Arial"/>
          <w:sz w:val="23"/>
          <w:szCs w:val="24"/>
          <w:rtl/>
        </w:rPr>
        <w:t xml:space="preserve">أأشبّهك بيومٍ ربيعيّ؟</w:t>
      </w:r>
    </w:p>
    <w:p>
      <w:pPr>
        <w:pStyle w:val="Heading3"/>
      </w:pPr>
      <w:r>
        <w:t xml:space="preserve">Step 3: titles, institutions and business words</w:t>
      </w:r>
    </w:p>
    <w:p>
      <w:pPr>
        <w:spacing w:after="200" w:line="330"/>
      </w:pPr>
      <w:r>
        <w:rPr>
          <w:rFonts w:ascii="Calibri" w:cs="Calibri" w:eastAsia="Calibri" w:hAnsi="Calibri"/>
        </w:rPr>
        <w:t xml:space="preserve">Titles and offices are </w:t>
      </w:r>
      <w:r>
        <w:rPr>
          <w:rFonts w:ascii="Calibri" w:cs="Calibri" w:eastAsia="Calibri" w:hAnsi="Calibri"/>
          <w:b/>
          <w:bCs/>
        </w:rPr>
        <w:t xml:space="preserve">culture-specific items</w:t>
      </w:r>
      <w:r>
        <w:rPr>
          <w:rFonts w:ascii="Calibri" w:cs="Calibri" w:eastAsia="Calibri" w:hAnsi="Calibri"/>
        </w:rPr>
        <w:t xml:space="preserve">: each country names them in its own way. Translate the job, not the words:</w:t>
      </w:r>
    </w:p>
    <w:p>
      <w:pPr>
        <w:pStyle w:val="ListParagraph"/>
        <w:numPr>
          <w:ilvl w:val="0"/>
          <w:numId w:val="2"/>
        </w:numPr>
        <w:spacing w:after="110" w:line="320"/>
      </w:pPr>
      <w:r>
        <w:rPr>
          <w:rFonts w:ascii="Calibri" w:cs="Calibri" w:eastAsia="Calibri" w:hAnsi="Calibri"/>
          <w:i/>
          <w:iCs/>
        </w:rPr>
        <w:t xml:space="preserve">the Home Office</w:t>
      </w:r>
      <w:r>
        <w:rPr>
          <w:rFonts w:ascii="Calibri" w:cs="Calibri" w:eastAsia="Calibri" w:hAnsi="Calibri"/>
        </w:rPr>
        <w:t xml:space="preserve"> (UK) → </w:t>
      </w:r>
      <w:r>
        <w:rPr>
          <w:rFonts w:ascii="Arial" w:cs="Arial" w:hAnsi="Arial"/>
          <w:sz w:val="23"/>
          <w:szCs w:val="24"/>
          <w:rtl/>
        </w:rPr>
        <w:t xml:space="preserve">وزارة الداخلية البريطانية</w:t>
      </w:r>
    </w:p>
    <w:p>
      <w:pPr>
        <w:pStyle w:val="ListParagraph"/>
        <w:numPr>
          <w:ilvl w:val="0"/>
          <w:numId w:val="2"/>
        </w:numPr>
        <w:spacing w:after="110" w:line="320"/>
      </w:pPr>
      <w:r>
        <w:rPr>
          <w:rFonts w:ascii="Calibri" w:cs="Calibri" w:eastAsia="Calibri" w:hAnsi="Calibri"/>
          <w:i/>
          <w:iCs/>
        </w:rPr>
        <w:t xml:space="preserve">the Chancellor of the Exchequer</w:t>
      </w:r>
      <w:r>
        <w:rPr>
          <w:rFonts w:ascii="Calibri" w:cs="Calibri" w:eastAsia="Calibri" w:hAnsi="Calibri"/>
        </w:rPr>
        <w:t xml:space="preserve"> (UK) → </w:t>
      </w:r>
      <w:r>
        <w:rPr>
          <w:rFonts w:ascii="Arial" w:cs="Arial" w:hAnsi="Arial"/>
          <w:sz w:val="23"/>
          <w:szCs w:val="24"/>
          <w:rtl/>
        </w:rPr>
        <w:t xml:space="preserve">وزير المالية البريطاني</w:t>
      </w:r>
    </w:p>
    <w:p>
      <w:pPr>
        <w:pStyle w:val="ListParagraph"/>
        <w:numPr>
          <w:ilvl w:val="0"/>
          <w:numId w:val="2"/>
        </w:numPr>
        <w:spacing w:after="110" w:line="320"/>
      </w:pPr>
      <w:r>
        <w:rPr>
          <w:rFonts w:ascii="Calibri" w:cs="Calibri" w:eastAsia="Calibri" w:hAnsi="Calibri"/>
          <w:i/>
          <w:iCs/>
        </w:rPr>
        <w:t xml:space="preserve">the Secretary of the Treasury</w:t>
      </w:r>
      <w:r>
        <w:rPr>
          <w:rFonts w:ascii="Calibri" w:cs="Calibri" w:eastAsia="Calibri" w:hAnsi="Calibri"/>
        </w:rPr>
        <w:t xml:space="preserve"> (US) → </w:t>
      </w:r>
      <w:r>
        <w:rPr>
          <w:rFonts w:ascii="Arial" w:cs="Arial" w:hAnsi="Arial"/>
          <w:sz w:val="23"/>
          <w:szCs w:val="24"/>
          <w:rtl/>
        </w:rPr>
        <w:t xml:space="preserve">وزير الخزانة الأمريكي</w:t>
      </w:r>
    </w:p>
    <w:p>
      <w:pPr>
        <w:pStyle w:val="ListParagraph"/>
        <w:numPr>
          <w:ilvl w:val="0"/>
          <w:numId w:val="2"/>
        </w:numPr>
        <w:spacing w:after="110" w:line="320"/>
      </w:pPr>
      <w:r>
        <w:rPr>
          <w:rFonts w:ascii="Calibri" w:cs="Calibri" w:eastAsia="Calibri" w:hAnsi="Calibri"/>
          <w:i/>
          <w:iCs/>
        </w:rPr>
        <w:t xml:space="preserve">the Secretary of State</w:t>
      </w:r>
      <w:r>
        <w:rPr>
          <w:rFonts w:ascii="Calibri" w:cs="Calibri" w:eastAsia="Calibri" w:hAnsi="Calibri"/>
        </w:rPr>
        <w:t xml:space="preserve"> (US) → </w:t>
      </w:r>
      <w:r>
        <w:rPr>
          <w:rFonts w:ascii="Arial" w:cs="Arial" w:hAnsi="Arial"/>
          <w:sz w:val="23"/>
          <w:szCs w:val="24"/>
          <w:rtl/>
        </w:rPr>
        <w:t xml:space="preserve">وزير الخارجية الأمريكي</w:t>
      </w:r>
    </w:p>
    <w:p>
      <w:pPr>
        <w:pStyle w:val="ListParagraph"/>
        <w:numPr>
          <w:ilvl w:val="0"/>
          <w:numId w:val="2"/>
        </w:numPr>
        <w:spacing w:after="110" w:line="320"/>
      </w:pPr>
      <w:r>
        <w:rPr>
          <w:rFonts w:ascii="Calibri" w:cs="Calibri" w:eastAsia="Calibri" w:hAnsi="Calibri"/>
          <w:i/>
          <w:iCs/>
        </w:rPr>
        <w:t xml:space="preserve">sheriff</w:t>
      </w:r>
      <w:r>
        <w:rPr>
          <w:rFonts w:ascii="Calibri" w:cs="Calibri" w:eastAsia="Calibri" w:hAnsi="Calibri"/>
        </w:rPr>
        <w:t xml:space="preserve"> (US) → </w:t>
      </w:r>
      <w:r>
        <w:rPr>
          <w:rFonts w:ascii="Arial" w:cs="Arial" w:hAnsi="Arial"/>
          <w:sz w:val="23"/>
          <w:szCs w:val="24"/>
          <w:rtl/>
        </w:rPr>
        <w:t xml:space="preserve">رئيس شرطة المقاطعة</w:t>
      </w:r>
    </w:p>
    <w:p>
      <w:pPr>
        <w:spacing w:after="40"/>
      </w:pPr>
    </w:p>
    <w:p>
      <w:pPr>
        <w:spacing w:after="200" w:line="330"/>
      </w:pPr>
      <w:r>
        <w:rPr>
          <w:rFonts w:ascii="Calibri" w:cs="Calibri" w:eastAsia="Calibri" w:hAnsi="Calibri"/>
        </w:rPr>
        <w:t xml:space="preserve">Media and business words, too:</w:t>
      </w:r>
    </w:p>
    <w:p>
      <w:pPr>
        <w:pStyle w:val="ListParagraph"/>
        <w:numPr>
          <w:ilvl w:val="0"/>
          <w:numId w:val="2"/>
        </w:numPr>
        <w:spacing w:after="110" w:line="320"/>
      </w:pPr>
      <w:r>
        <w:rPr>
          <w:rFonts w:ascii="Calibri" w:cs="Calibri" w:eastAsia="Calibri" w:hAnsi="Calibri"/>
          <w:i/>
          <w:iCs/>
        </w:rPr>
        <w:t xml:space="preserve">watchdog press</w:t>
      </w:r>
      <w:r>
        <w:rPr>
          <w:rFonts w:ascii="Calibri" w:cs="Calibri" w:eastAsia="Calibri" w:hAnsi="Calibri"/>
        </w:rPr>
        <w:t xml:space="preserve"> → </w:t>
      </w:r>
      <w:r>
        <w:rPr>
          <w:rFonts w:ascii="Arial" w:cs="Arial" w:hAnsi="Arial"/>
          <w:sz w:val="23"/>
          <w:szCs w:val="24"/>
          <w:rtl/>
        </w:rPr>
        <w:t xml:space="preserve">الصحافة الرقابية</w:t>
      </w:r>
      <w:r>
        <w:rPr>
          <w:rFonts w:ascii="Calibri" w:cs="Calibri" w:eastAsia="Calibri" w:hAnsi="Calibri"/>
        </w:rPr>
        <w:t xml:space="preserve">; </w:t>
      </w:r>
      <w:r>
        <w:rPr>
          <w:rFonts w:ascii="Calibri" w:cs="Calibri" w:eastAsia="Calibri" w:hAnsi="Calibri"/>
          <w:i/>
          <w:iCs/>
        </w:rPr>
        <w:t xml:space="preserve">lapdog press</w:t>
      </w:r>
      <w:r>
        <w:rPr>
          <w:rFonts w:ascii="Calibri" w:cs="Calibri" w:eastAsia="Calibri" w:hAnsi="Calibri"/>
        </w:rPr>
        <w:t xml:space="preserve"> → </w:t>
      </w:r>
      <w:r>
        <w:rPr>
          <w:rFonts w:ascii="Arial" w:cs="Arial" w:hAnsi="Arial"/>
          <w:sz w:val="23"/>
          <w:szCs w:val="24"/>
          <w:rtl/>
        </w:rPr>
        <w:t xml:space="preserve">الصحافة الموالية</w:t>
      </w:r>
    </w:p>
    <w:p>
      <w:pPr>
        <w:pStyle w:val="ListParagraph"/>
        <w:numPr>
          <w:ilvl w:val="0"/>
          <w:numId w:val="2"/>
        </w:numPr>
        <w:spacing w:after="110" w:line="320"/>
      </w:pPr>
      <w:r>
        <w:rPr>
          <w:rFonts w:ascii="Calibri" w:cs="Calibri" w:eastAsia="Calibri" w:hAnsi="Calibri"/>
          <w:i/>
          <w:iCs/>
        </w:rPr>
        <w:t xml:space="preserve">mocktail</w:t>
      </w:r>
      <w:r>
        <w:rPr>
          <w:rFonts w:ascii="Calibri" w:cs="Calibri" w:eastAsia="Calibri" w:hAnsi="Calibri"/>
        </w:rPr>
        <w:t xml:space="preserve"> (a drink without alcohol) → </w:t>
      </w:r>
      <w:r>
        <w:rPr>
          <w:rFonts w:ascii="Arial" w:cs="Arial" w:hAnsi="Arial"/>
          <w:sz w:val="23"/>
          <w:szCs w:val="24"/>
          <w:rtl/>
        </w:rPr>
        <w:t xml:space="preserve">مشروب مُنعش بلا كحول</w:t>
      </w:r>
    </w:p>
    <w:p>
      <w:pPr>
        <w:pStyle w:val="ListParagraph"/>
        <w:numPr>
          <w:ilvl w:val="0"/>
          <w:numId w:val="2"/>
        </w:numPr>
        <w:spacing w:after="110" w:line="320"/>
      </w:pPr>
      <w:r>
        <w:rPr>
          <w:rFonts w:ascii="Calibri" w:cs="Calibri" w:eastAsia="Calibri" w:hAnsi="Calibri"/>
          <w:i/>
          <w:iCs/>
        </w:rPr>
        <w:t xml:space="preserve">product cannibalisation</w:t>
      </w:r>
      <w:r>
        <w:rPr>
          <w:rFonts w:ascii="Calibri" w:cs="Calibri" w:eastAsia="Calibri" w:hAnsi="Calibri"/>
        </w:rPr>
        <w:t xml:space="preserve"> (a new product takes sales from another product of the same company) → </w:t>
      </w:r>
      <w:r>
        <w:rPr>
          <w:rFonts w:ascii="Arial" w:cs="Arial" w:hAnsi="Arial"/>
          <w:sz w:val="23"/>
          <w:szCs w:val="24"/>
          <w:rtl/>
        </w:rPr>
        <w:t xml:space="preserve">مزاحمةُ منتجٍ جديد لمنتجٍ آخر للشركة نفسها</w:t>
      </w:r>
    </w:p>
    <w:p>
      <w:pPr>
        <w:spacing w:after="40"/>
      </w:pPr>
    </w:p>
    <w:p>
      <w:pPr>
        <w:pStyle w:val="Heading3"/>
      </w:pPr>
      <w:r>
        <w:t xml:space="preserve">Step 4: say what people really say</w:t>
      </w:r>
    </w:p>
    <w:p>
      <w:pPr>
        <w:spacing w:after="200" w:line="330"/>
      </w:pPr>
      <w:r>
        <w:rPr>
          <w:rFonts w:ascii="Calibri" w:cs="Calibri" w:eastAsia="Calibri" w:hAnsi="Calibri"/>
        </w:rPr>
        <w:t xml:space="preserve">Use the phrase people actually say in the same situation, in the variety of Arabic that suits your reader:</w:t>
      </w:r>
    </w:p>
    <w:p>
      <w:pPr>
        <w:pStyle w:val="ListParagraph"/>
        <w:numPr>
          <w:ilvl w:val="0"/>
          <w:numId w:val="2"/>
        </w:numPr>
        <w:spacing w:after="110" w:line="320"/>
      </w:pPr>
      <w:r>
        <w:rPr>
          <w:rFonts w:ascii="Calibri" w:cs="Calibri" w:eastAsia="Calibri" w:hAnsi="Calibri"/>
          <w:i/>
          <w:iCs/>
        </w:rPr>
        <w:t xml:space="preserve">God willing.</w:t>
      </w:r>
      <w:r>
        <w:rPr>
          <w:rFonts w:ascii="Calibri" w:cs="Calibri" w:eastAsia="Calibri" w:hAnsi="Calibri"/>
        </w:rPr>
        <w:t xml:space="preserve"> → </w:t>
      </w:r>
      <w:r>
        <w:rPr>
          <w:rFonts w:ascii="Arial" w:cs="Arial" w:hAnsi="Arial"/>
          <w:sz w:val="23"/>
          <w:szCs w:val="24"/>
          <w:rtl/>
        </w:rPr>
        <w:t xml:space="preserve">إن شاء الله</w:t>
      </w:r>
    </w:p>
    <w:p>
      <w:pPr>
        <w:pStyle w:val="ListParagraph"/>
        <w:numPr>
          <w:ilvl w:val="0"/>
          <w:numId w:val="2"/>
        </w:numPr>
        <w:spacing w:after="110" w:line="320"/>
      </w:pPr>
      <w:r>
        <w:rPr>
          <w:rFonts w:ascii="Calibri" w:cs="Calibri" w:eastAsia="Calibri" w:hAnsi="Calibri"/>
          <w:i/>
          <w:iCs/>
        </w:rPr>
        <w:t xml:space="preserve">We are very well.</w:t>
      </w:r>
      <w:r>
        <w:rPr>
          <w:rFonts w:ascii="Calibri" w:cs="Calibri" w:eastAsia="Calibri" w:hAnsi="Calibri"/>
        </w:rPr>
        <w:t xml:space="preserve"> → </w:t>
      </w:r>
      <w:r>
        <w:rPr>
          <w:rFonts w:ascii="Arial" w:cs="Arial" w:hAnsi="Arial"/>
          <w:sz w:val="23"/>
          <w:szCs w:val="24"/>
          <w:rtl/>
        </w:rPr>
        <w:t xml:space="preserve">الحمد لله، بخير</w:t>
      </w:r>
    </w:p>
    <w:p>
      <w:pPr>
        <w:pStyle w:val="ListParagraph"/>
        <w:numPr>
          <w:ilvl w:val="0"/>
          <w:numId w:val="2"/>
        </w:numPr>
        <w:spacing w:after="110" w:line="320"/>
      </w:pPr>
      <w:r>
        <w:rPr>
          <w:rFonts w:ascii="Calibri" w:cs="Calibri" w:eastAsia="Calibri" w:hAnsi="Calibri"/>
          <w:i/>
          <w:iCs/>
        </w:rPr>
        <w:t xml:space="preserve">Welcome! It is an honour to have you here.</w:t>
      </w:r>
      <w:r>
        <w:rPr>
          <w:rFonts w:ascii="Calibri" w:cs="Calibri" w:eastAsia="Calibri" w:hAnsi="Calibri"/>
        </w:rPr>
        <w:t xml:space="preserve"> → </w:t>
      </w:r>
      <w:r>
        <w:rPr>
          <w:rFonts w:ascii="Arial" w:cs="Arial" w:hAnsi="Arial"/>
          <w:sz w:val="23"/>
          <w:szCs w:val="24"/>
          <w:rtl/>
        </w:rPr>
        <w:t xml:space="preserve">أهلاً وسهلاً، شرّفتمونا</w:t>
      </w:r>
    </w:p>
    <w:p>
      <w:pPr>
        <w:pStyle w:val="ListParagraph"/>
        <w:numPr>
          <w:ilvl w:val="0"/>
          <w:numId w:val="2"/>
        </w:numPr>
        <w:spacing w:after="110" w:line="320"/>
      </w:pPr>
      <w:r>
        <w:rPr>
          <w:rFonts w:ascii="Calibri" w:cs="Calibri" w:eastAsia="Calibri" w:hAnsi="Calibri"/>
          <w:i/>
          <w:iCs/>
        </w:rPr>
        <w:t xml:space="preserve">I am sorry for your loss.</w:t>
      </w:r>
      <w:r>
        <w:rPr>
          <w:rFonts w:ascii="Calibri" w:cs="Calibri" w:eastAsia="Calibri" w:hAnsi="Calibri"/>
        </w:rPr>
        <w:t xml:space="preserve"> → </w:t>
      </w:r>
      <w:r>
        <w:rPr>
          <w:rFonts w:ascii="Arial" w:cs="Arial" w:hAnsi="Arial"/>
          <w:sz w:val="23"/>
          <w:szCs w:val="24"/>
          <w:rtl/>
        </w:rPr>
        <w:t xml:space="preserve">عظّم الله أجركم</w:t>
      </w:r>
      <w:r>
        <w:rPr>
          <w:rFonts w:ascii="Calibri" w:cs="Calibri" w:eastAsia="Calibri" w:hAnsi="Calibri"/>
        </w:rPr>
        <w:t xml:space="preserve"> (formal); in Egyptian Arabic, </w:t>
      </w:r>
      <w:r>
        <w:rPr>
          <w:rFonts w:ascii="Arial" w:cs="Arial" w:hAnsi="Arial"/>
          <w:sz w:val="23"/>
          <w:szCs w:val="24"/>
          <w:rtl/>
        </w:rPr>
        <w:t xml:space="preserve">البقية في حياتك</w:t>
      </w:r>
    </w:p>
    <w:p>
      <w:pPr>
        <w:pStyle w:val="ListParagraph"/>
        <w:numPr>
          <w:ilvl w:val="0"/>
          <w:numId w:val="2"/>
        </w:numPr>
        <w:spacing w:after="110" w:line="320"/>
      </w:pPr>
      <w:r>
        <w:rPr>
          <w:rFonts w:ascii="Calibri" w:cs="Calibri" w:eastAsia="Calibri" w:hAnsi="Calibri"/>
          <w:i/>
          <w:iCs/>
        </w:rPr>
        <w:t xml:space="preserve">Thank you for your hard work.</w:t>
      </w:r>
      <w:r>
        <w:rPr>
          <w:rFonts w:ascii="Calibri" w:cs="Calibri" w:eastAsia="Calibri" w:hAnsi="Calibri"/>
        </w:rPr>
        <w:t xml:space="preserve"> → </w:t>
      </w:r>
      <w:r>
        <w:rPr>
          <w:rFonts w:ascii="Arial" w:cs="Arial" w:hAnsi="Arial"/>
          <w:sz w:val="23"/>
          <w:szCs w:val="24"/>
          <w:rtl/>
        </w:rPr>
        <w:t xml:space="preserve">يعطيك العافية</w:t>
      </w:r>
      <w:r>
        <w:rPr>
          <w:rFonts w:ascii="Calibri" w:cs="Calibri" w:eastAsia="Calibri" w:hAnsi="Calibri"/>
        </w:rPr>
        <w:t xml:space="preserve"> (Gulf and Levantine spoken Arabic)</w:t>
      </w:r>
    </w:p>
    <w:p>
      <w:pPr>
        <w:spacing w:after="40"/>
      </w:pPr>
    </w:p>
    <w:p>
      <w:pPr>
        <w:pStyle w:val="Heading3"/>
      </w:pPr>
      <w:r>
        <w:t xml:space="preserve">Try it</w:t>
      </w:r>
    </w:p>
    <w:p>
      <w:pPr>
        <w:pStyle w:val="ListParagraph"/>
        <w:numPr>
          <w:ilvl w:val="0"/>
          <w:numId w:val="40"/>
        </w:numPr>
        <w:spacing w:after="110" w:line="320"/>
      </w:pPr>
      <w:r>
        <w:rPr>
          <w:rFonts w:ascii="Calibri" w:cs="Calibri" w:eastAsia="Calibri" w:hAnsi="Calibri"/>
        </w:rPr>
        <w:t xml:space="preserve">Translate: </w:t>
      </w:r>
      <w:r>
        <w:rPr>
          <w:rFonts w:ascii="Calibri" w:cs="Calibri" w:eastAsia="Calibri" w:hAnsi="Calibri"/>
          <w:i/>
          <w:iCs/>
        </w:rPr>
        <w:t xml:space="preserve">cut from the same cloth</w:t>
      </w:r>
    </w:p>
    <w:p>
      <w:pPr>
        <w:pStyle w:val="ListParagraph"/>
        <w:numPr>
          <w:ilvl w:val="0"/>
          <w:numId w:val="40"/>
        </w:numPr>
        <w:spacing w:after="110" w:line="320"/>
      </w:pPr>
      <w:r>
        <w:rPr>
          <w:rFonts w:ascii="Calibri" w:cs="Calibri" w:eastAsia="Calibri" w:hAnsi="Calibri"/>
        </w:rPr>
        <w:t xml:space="preserve">Translate: </w:t>
      </w:r>
      <w:r>
        <w:rPr>
          <w:rFonts w:ascii="Calibri" w:cs="Calibri" w:eastAsia="Calibri" w:hAnsi="Calibri"/>
          <w:i/>
          <w:iCs/>
        </w:rPr>
        <w:t xml:space="preserve">the Secretary of State</w:t>
      </w:r>
      <w:r>
        <w:rPr>
          <w:rFonts w:ascii="Calibri" w:cs="Calibri" w:eastAsia="Calibri" w:hAnsi="Calibri"/>
        </w:rPr>
        <w:t xml:space="preserve"> (US)</w:t>
      </w:r>
    </w:p>
    <w:p>
      <w:pPr>
        <w:pStyle w:val="ListParagraph"/>
        <w:numPr>
          <w:ilvl w:val="0"/>
          <w:numId w:val="40"/>
        </w:numPr>
        <w:spacing w:after="110" w:line="320"/>
      </w:pPr>
      <w:r>
        <w:rPr>
          <w:rFonts w:ascii="Calibri" w:cs="Calibri" w:eastAsia="Calibri" w:hAnsi="Calibri"/>
        </w:rPr>
        <w:t xml:space="preserve">Why does </w:t>
      </w:r>
      <w:r>
        <w:rPr>
          <w:rFonts w:ascii="Calibri" w:cs="Calibri" w:eastAsia="Calibri" w:hAnsi="Calibri"/>
          <w:i/>
          <w:iCs/>
        </w:rPr>
        <w:t xml:space="preserve">warmed my heart</w:t>
      </w:r>
      <w:r>
        <w:rPr>
          <w:rFonts w:ascii="Calibri" w:cs="Calibri" w:eastAsia="Calibri" w:hAnsi="Calibri"/>
        </w:rPr>
        <w:t xml:space="preserve"> become </w:t>
      </w:r>
      <w:r>
        <w:rPr>
          <w:rFonts w:ascii="Arial" w:cs="Arial" w:hAnsi="Arial"/>
          <w:sz w:val="23"/>
          <w:szCs w:val="24"/>
          <w:rtl/>
        </w:rPr>
        <w:t xml:space="preserve">أثلجَ صدري</w:t>
      </w:r>
      <w:r>
        <w:rPr>
          <w:rFonts w:ascii="Calibri" w:cs="Calibri" w:eastAsia="Calibri" w:hAnsi="Calibri"/>
        </w:rPr>
        <w:t xml:space="preserve">?</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41"/>
        </w:numPr>
        <w:spacing w:after="110" w:line="320"/>
      </w:pPr>
      <w:r>
        <w:rPr>
          <w:rFonts w:ascii="Arial" w:cs="Arial" w:hAnsi="Arial"/>
          <w:color w:val="6B6680"/>
          <w:sz w:val="23"/>
          <w:szCs w:val="24"/>
          <w:rtl/>
        </w:rPr>
        <w:t xml:space="preserve">من طينةٍ واحدة</w:t>
      </w:r>
      <w:r>
        <w:rPr>
          <w:rFonts w:ascii="Calibri" w:cs="Calibri" w:eastAsia="Calibri" w:hAnsi="Calibri"/>
          <w:color w:val="6B6680"/>
        </w:rPr>
        <w:t xml:space="preserve">.</w:t>
      </w:r>
    </w:p>
    <w:p>
      <w:pPr>
        <w:pStyle w:val="ListParagraph"/>
        <w:numPr>
          <w:ilvl w:val="0"/>
          <w:numId w:val="41"/>
        </w:numPr>
        <w:spacing w:after="110" w:line="320"/>
      </w:pPr>
      <w:r>
        <w:rPr>
          <w:rFonts w:ascii="Arial" w:cs="Arial" w:hAnsi="Arial"/>
          <w:color w:val="6B6680"/>
          <w:sz w:val="23"/>
          <w:szCs w:val="24"/>
          <w:rtl/>
        </w:rPr>
        <w:t xml:space="preserve">وزير الخارجية الأمريكي</w:t>
      </w:r>
      <w:r>
        <w:rPr>
          <w:rFonts w:ascii="Calibri" w:cs="Calibri" w:eastAsia="Calibri" w:hAnsi="Calibri"/>
          <w:color w:val="6B6680"/>
        </w:rPr>
        <w:t xml:space="preserve">.</w:t>
      </w:r>
    </w:p>
    <w:p>
      <w:pPr>
        <w:pStyle w:val="ListParagraph"/>
        <w:numPr>
          <w:ilvl w:val="0"/>
          <w:numId w:val="41"/>
        </w:numPr>
        <w:spacing w:after="110" w:line="320"/>
      </w:pPr>
      <w:r>
        <w:rPr>
          <w:rFonts w:ascii="Calibri" w:cs="Calibri" w:eastAsia="Calibri" w:hAnsi="Calibri"/>
          <w:color w:val="6B6680"/>
        </w:rPr>
        <w:t xml:space="preserve">In a hot climate, relief is linked with coolness, not warmth.</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Translate the effect, not the image.</w:t>
      </w:r>
    </w:p>
    <w:p>
      <w:pPr>
        <w:pStyle w:val="ListParagraph"/>
        <w:keepNext/>
        <w:keepLines/>
        <w:numPr>
          <w:ilvl w:val="0"/>
          <w:numId w:val="2"/>
        </w:numPr>
        <w:shd w:fill="ECE9F7" w:color="auto" w:val="clear"/>
        <w:spacing w:after="0" w:line="300"/>
      </w:pPr>
      <w:r>
        <w:rPr>
          <w:rFonts w:ascii="Calibri" w:cs="Calibri" w:eastAsia="Calibri" w:hAnsi="Calibri"/>
        </w:rPr>
        <w:t xml:space="preserve">Use what a target-language speaker would say in the same situation.</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Cultural approximation</w:t>
      </w:r>
      <w:r>
        <w:rPr>
          <w:rFonts w:ascii="Calibri" w:cs="Calibri" w:eastAsia="Calibri" w:hAnsi="Calibri"/>
        </w:rPr>
        <w:t xml:space="preserve"> (</w:t>
      </w:r>
      <w:r>
        <w:rPr>
          <w:rFonts w:ascii="Arial" w:cs="Arial" w:hAnsi="Arial"/>
          <w:sz w:val="23"/>
          <w:szCs w:val="24"/>
          <w:rtl/>
        </w:rPr>
        <w:t xml:space="preserve">التقريب الثقافي</w:t>
      </w:r>
      <w:r>
        <w:rPr>
          <w:rFonts w:ascii="Calibri" w:cs="Calibri" w:eastAsia="Calibri" w:hAnsi="Calibri"/>
        </w:rPr>
        <w:t xml:space="preserve">): </w:t>
      </w:r>
      <w:r>
        <w:rPr>
          <w:rFonts w:ascii="Calibri" w:cs="Calibri" w:eastAsia="Calibri" w:hAnsi="Calibri"/>
        </w:rPr>
        <w:t xml:space="preserve">Bringing the source text’s cultural meaning as close as possible to the target reader.</w:t>
      </w:r>
    </w:p>
    <w:p>
      <w:pPr>
        <w:pStyle w:val="ListParagraph"/>
        <w:keepNext/>
        <w:keepLines/>
        <w:numPr>
          <w:ilvl w:val="0"/>
          <w:numId w:val="2"/>
        </w:numPr>
        <w:shd w:fill="ECE9F7" w:color="auto" w:val="clear"/>
        <w:spacing w:after="40" w:line="300"/>
      </w:pPr>
      <w:r>
        <w:rPr>
          <w:rFonts w:ascii="Calibri" w:cs="Calibri" w:eastAsia="Calibri" w:hAnsi="Calibri"/>
          <w:b/>
          <w:bCs/>
        </w:rPr>
        <w:t xml:space="preserve">Culture-specific item</w:t>
      </w:r>
      <w:r>
        <w:rPr>
          <w:rFonts w:ascii="Calibri" w:cs="Calibri" w:eastAsia="Calibri" w:hAnsi="Calibri"/>
        </w:rPr>
        <w:t xml:space="preserve"> (</w:t>
      </w:r>
      <w:r>
        <w:rPr>
          <w:rFonts w:ascii="Arial" w:cs="Arial" w:hAnsi="Arial"/>
          <w:sz w:val="23"/>
          <w:szCs w:val="24"/>
          <w:rtl/>
        </w:rPr>
        <w:t xml:space="preserve">عنصر ذو خصوصية ثقافية</w:t>
      </w:r>
      <w:r>
        <w:rPr>
          <w:rFonts w:ascii="Calibri" w:cs="Calibri" w:eastAsia="Calibri" w:hAnsi="Calibri"/>
        </w:rPr>
        <w:t xml:space="preserve">): </w:t>
      </w:r>
      <w:r>
        <w:rPr>
          <w:rFonts w:ascii="Calibri" w:cs="Calibri" w:eastAsia="Calibri" w:hAnsi="Calibri"/>
        </w:rPr>
        <w:t xml:space="preserve">A word, custom or reference that belongs to one culture.</w:t>
      </w:r>
    </w:p>
    <w:p>
      <w:pPr>
        <w:shd w:fill="ECE9F7" w:color="auto" w:val="clear"/>
        <w:spacing w:after="160" w:line="120"/>
      </w:pPr>
    </w:p>
    <w:p>
      <w:pPr>
        <w:pStyle w:val="Heading2"/>
        <w:pageBreakBefore/>
      </w:pPr>
      <w:r>
        <w:t xml:space="preserve">Chapter 15: Descriptive translation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In Chapter 14, the other language had a similar expression ready. Sometimes it has no word and no similar custom. This chapter shows you how to explain such a word.</w:t>
      </w:r>
    </w:p>
    <w:p>
      <w:pPr>
        <w:pStyle w:val="Heading3"/>
      </w:pPr>
      <w:r>
        <w:t xml:space="preserve">Step 1: when there is nothing to match</w:t>
      </w:r>
    </w:p>
    <w:p>
      <w:pPr>
        <w:spacing w:after="200" w:line="330"/>
      </w:pPr>
      <w:r>
        <w:rPr>
          <w:rFonts w:ascii="Calibri" w:cs="Calibri" w:eastAsia="Calibri" w:hAnsi="Calibri"/>
        </w:rPr>
        <w:t xml:space="preserve">English has no exact word for </w:t>
      </w:r>
      <w:r>
        <w:rPr>
          <w:rFonts w:ascii="Arial" w:cs="Arial" w:hAnsi="Arial"/>
          <w:sz w:val="23"/>
          <w:szCs w:val="24"/>
          <w:rtl/>
        </w:rPr>
        <w:t xml:space="preserve">الزكاة</w:t>
      </w:r>
      <w:r>
        <w:rPr>
          <w:rFonts w:ascii="Calibri" w:cs="Calibri" w:eastAsia="Calibri" w:hAnsi="Calibri"/>
        </w:rPr>
        <w:t xml:space="preserve">, and no identical custom. So you describe the meaning. This is called </w:t>
      </w:r>
      <w:r>
        <w:rPr>
          <w:rFonts w:ascii="Calibri" w:cs="Calibri" w:eastAsia="Calibri" w:hAnsi="Calibri"/>
          <w:b/>
          <w:bCs/>
        </w:rPr>
        <w:t xml:space="preserve">descriptive translation</w:t>
      </w:r>
      <w:r>
        <w:rPr>
          <w:rFonts w:ascii="Calibri" w:cs="Calibri" w:eastAsia="Calibri" w:hAnsi="Calibri"/>
        </w:rPr>
        <w:t xml:space="preserve">:</w:t>
      </w:r>
    </w:p>
    <w:p>
      <w:pPr>
        <w:pStyle w:val="ListParagraph"/>
        <w:numPr>
          <w:ilvl w:val="0"/>
          <w:numId w:val="42"/>
        </w:numPr>
        <w:spacing w:after="110" w:line="320"/>
      </w:pPr>
      <w:r>
        <w:rPr>
          <w:rFonts w:ascii="Calibri" w:cs="Calibri" w:eastAsia="Calibri" w:hAnsi="Calibri"/>
          <w:b/>
          <w:bCs/>
        </w:rPr>
        <w:t xml:space="preserve">Transliterate</w:t>
      </w:r>
      <w:r>
        <w:rPr>
          <w:rFonts w:ascii="Calibri" w:cs="Calibri" w:eastAsia="Calibri" w:hAnsi="Calibri"/>
        </w:rPr>
        <w:t xml:space="preserve"> the source word, for example </w:t>
      </w:r>
      <w:r>
        <w:rPr>
          <w:rFonts w:ascii="Calibri" w:cs="Calibri" w:eastAsia="Calibri" w:hAnsi="Calibri"/>
          <w:i/>
          <w:iCs/>
        </w:rPr>
        <w:t xml:space="preserve">zakat</w:t>
      </w:r>
      <w:r>
        <w:rPr>
          <w:rFonts w:ascii="Calibri" w:cs="Calibri" w:eastAsia="Calibri" w:hAnsi="Calibri"/>
        </w:rPr>
        <w:t xml:space="preserve">.</w:t>
      </w:r>
    </w:p>
    <w:p>
      <w:pPr>
        <w:pStyle w:val="ListParagraph"/>
        <w:numPr>
          <w:ilvl w:val="0"/>
          <w:numId w:val="42"/>
        </w:numPr>
        <w:spacing w:after="110" w:line="320"/>
      </w:pPr>
      <w:r>
        <w:rPr>
          <w:rFonts w:ascii="Calibri" w:cs="Calibri" w:eastAsia="Calibri" w:hAnsi="Calibri"/>
          <w:b/>
          <w:bCs/>
        </w:rPr>
        <w:t xml:space="preserve">Describe</w:t>
      </w:r>
      <w:r>
        <w:rPr>
          <w:rFonts w:ascii="Calibri" w:cs="Calibri" w:eastAsia="Calibri" w:hAnsi="Calibri"/>
        </w:rPr>
        <w:t xml:space="preserve"> its meaning, in brackets after the word or in a footnote.</w:t>
      </w:r>
    </w:p>
    <w:p>
      <w:pPr>
        <w:pStyle w:val="ListParagraph"/>
        <w:numPr>
          <w:ilvl w:val="0"/>
          <w:numId w:val="42"/>
        </w:numPr>
        <w:spacing w:after="110" w:line="320"/>
      </w:pPr>
      <w:r>
        <w:rPr>
          <w:rFonts w:ascii="Calibri" w:cs="Calibri" w:eastAsia="Calibri" w:hAnsi="Calibri"/>
        </w:rPr>
        <w:t xml:space="preserve">Describe it </w:t>
      </w:r>
      <w:r>
        <w:rPr>
          <w:rFonts w:ascii="Calibri" w:cs="Calibri" w:eastAsia="Calibri" w:hAnsi="Calibri"/>
          <w:b/>
          <w:bCs/>
        </w:rPr>
        <w:t xml:space="preserve">only the first time</w:t>
      </w:r>
      <w:r>
        <w:rPr>
          <w:rFonts w:ascii="Calibri" w:cs="Calibri" w:eastAsia="Calibri" w:hAnsi="Calibri"/>
        </w:rPr>
        <w:t xml:space="preserve">. After that, the transliterated word is enough.</w:t>
      </w:r>
    </w:p>
    <w:p>
      <w:pPr>
        <w:spacing w:after="40"/>
      </w:pPr>
    </w:p>
    <w:p>
      <w:pPr>
        <w:pStyle w:val="Heading3"/>
      </w:pPr>
      <w:r>
        <w:t xml:space="preserve">Step 2: see it done</w:t>
      </w:r>
    </w:p>
    <w:p>
      <w:pPr>
        <w:pStyle w:val="ListParagraph"/>
        <w:numPr>
          <w:ilvl w:val="0"/>
          <w:numId w:val="2"/>
        </w:numPr>
        <w:spacing w:after="110" w:line="320"/>
      </w:pPr>
      <w:r>
        <w:rPr>
          <w:rFonts w:ascii="Arial" w:cs="Arial" w:hAnsi="Arial"/>
          <w:sz w:val="23"/>
          <w:szCs w:val="24"/>
          <w:rtl/>
        </w:rPr>
        <w:t xml:space="preserve">الزكاة</w:t>
      </w:r>
      <w:r>
        <w:rPr>
          <w:rFonts w:ascii="Calibri" w:cs="Calibri" w:eastAsia="Calibri" w:hAnsi="Calibri"/>
        </w:rPr>
        <w:t xml:space="preserve"> → </w:t>
      </w:r>
      <w:r>
        <w:rPr>
          <w:rFonts w:ascii="Calibri" w:cs="Calibri" w:eastAsia="Calibri" w:hAnsi="Calibri"/>
          <w:i/>
          <w:iCs/>
        </w:rPr>
        <w:t xml:space="preserve">zakat</w:t>
      </w:r>
      <w:r>
        <w:rPr>
          <w:rFonts w:ascii="Calibri" w:cs="Calibri" w:eastAsia="Calibri" w:hAnsi="Calibri"/>
        </w:rPr>
        <w:t xml:space="preserve"> (obligatory annual alms in Islam: a fixed share of savings and wealth above a minimum amount, given to those in need)</w:t>
      </w:r>
    </w:p>
    <w:p>
      <w:pPr>
        <w:pStyle w:val="ListParagraph"/>
        <w:numPr>
          <w:ilvl w:val="0"/>
          <w:numId w:val="2"/>
        </w:numPr>
        <w:spacing w:after="110" w:line="320"/>
      </w:pPr>
      <w:r>
        <w:rPr>
          <w:rFonts w:ascii="Arial" w:cs="Arial" w:hAnsi="Arial"/>
          <w:sz w:val="23"/>
          <w:szCs w:val="24"/>
          <w:rtl/>
        </w:rPr>
        <w:t xml:space="preserve">التيمّم</w:t>
      </w:r>
      <w:r>
        <w:rPr>
          <w:rFonts w:ascii="Calibri" w:cs="Calibri" w:eastAsia="Calibri" w:hAnsi="Calibri"/>
        </w:rPr>
        <w:t xml:space="preserve"> → </w:t>
      </w:r>
      <w:r>
        <w:rPr>
          <w:rFonts w:ascii="Calibri" w:cs="Calibri" w:eastAsia="Calibri" w:hAnsi="Calibri"/>
          <w:i/>
          <w:iCs/>
        </w:rPr>
        <w:t xml:space="preserve">tayammum</w:t>
      </w:r>
      <w:r>
        <w:rPr>
          <w:rFonts w:ascii="Calibri" w:cs="Calibri" w:eastAsia="Calibri" w:hAnsi="Calibri"/>
        </w:rPr>
        <w:t xml:space="preserve"> (dry ritual purification: wiping the face and hands with clean earth when water is missing or cannot be used)</w:t>
      </w:r>
    </w:p>
    <w:p>
      <w:pPr>
        <w:pStyle w:val="ListParagraph"/>
        <w:numPr>
          <w:ilvl w:val="0"/>
          <w:numId w:val="2"/>
        </w:numPr>
        <w:spacing w:after="110" w:line="320"/>
      </w:pPr>
      <w:r>
        <w:rPr>
          <w:rFonts w:ascii="Arial" w:cs="Arial" w:hAnsi="Arial"/>
          <w:sz w:val="23"/>
          <w:szCs w:val="24"/>
          <w:rtl/>
        </w:rPr>
        <w:t xml:space="preserve">البسملة</w:t>
      </w:r>
      <w:r>
        <w:rPr>
          <w:rFonts w:ascii="Calibri" w:cs="Calibri" w:eastAsia="Calibri" w:hAnsi="Calibri"/>
        </w:rPr>
        <w:t xml:space="preserve"> → </w:t>
      </w:r>
      <w:r>
        <w:rPr>
          <w:rFonts w:ascii="Calibri" w:cs="Calibri" w:eastAsia="Calibri" w:hAnsi="Calibri"/>
          <w:i/>
          <w:iCs/>
        </w:rPr>
        <w:t xml:space="preserve">the basmala</w:t>
      </w:r>
      <w:r>
        <w:rPr>
          <w:rFonts w:ascii="Calibri" w:cs="Calibri" w:eastAsia="Calibri" w:hAnsi="Calibri"/>
        </w:rPr>
        <w:t xml:space="preserve"> (saying “In the name of God, the Most Gracious, the Most Merciful”)</w:t>
      </w:r>
    </w:p>
    <w:p>
      <w:pPr>
        <w:pStyle w:val="ListParagraph"/>
        <w:numPr>
          <w:ilvl w:val="0"/>
          <w:numId w:val="2"/>
        </w:numPr>
        <w:spacing w:after="110" w:line="320"/>
      </w:pPr>
      <w:r>
        <w:rPr>
          <w:rFonts w:ascii="Arial" w:cs="Arial" w:hAnsi="Arial"/>
          <w:sz w:val="23"/>
          <w:szCs w:val="24"/>
          <w:rtl/>
        </w:rPr>
        <w:t xml:space="preserve">الحوقلة</w:t>
      </w:r>
      <w:r>
        <w:rPr>
          <w:rFonts w:ascii="Calibri" w:cs="Calibri" w:eastAsia="Calibri" w:hAnsi="Calibri"/>
        </w:rPr>
        <w:t xml:space="preserve"> → </w:t>
      </w:r>
      <w:r>
        <w:rPr>
          <w:rFonts w:ascii="Calibri" w:cs="Calibri" w:eastAsia="Calibri" w:hAnsi="Calibri"/>
          <w:i/>
          <w:iCs/>
        </w:rPr>
        <w:t xml:space="preserve">the hawqala</w:t>
      </w:r>
      <w:r>
        <w:rPr>
          <w:rFonts w:ascii="Calibri" w:cs="Calibri" w:eastAsia="Calibri" w:hAnsi="Calibri"/>
        </w:rPr>
        <w:t xml:space="preserve"> (saying “There is no might and no power except by God”)</w:t>
      </w:r>
    </w:p>
    <w:p>
      <w:pPr>
        <w:pStyle w:val="ListParagraph"/>
        <w:numPr>
          <w:ilvl w:val="0"/>
          <w:numId w:val="2"/>
        </w:numPr>
        <w:spacing w:after="110" w:line="320"/>
      </w:pPr>
      <w:r>
        <w:rPr>
          <w:rFonts w:ascii="Arial" w:cs="Arial" w:hAnsi="Arial"/>
          <w:sz w:val="23"/>
          <w:szCs w:val="24"/>
          <w:rtl/>
        </w:rPr>
        <w:t xml:space="preserve">العِدّة</w:t>
      </w:r>
      <w:r>
        <w:rPr>
          <w:rFonts w:ascii="Calibri" w:cs="Calibri" w:eastAsia="Calibri" w:hAnsi="Calibri"/>
        </w:rPr>
        <w:t xml:space="preserve"> → </w:t>
      </w:r>
      <w:r>
        <w:rPr>
          <w:rFonts w:ascii="Calibri" w:cs="Calibri" w:eastAsia="Calibri" w:hAnsi="Calibri"/>
          <w:i/>
          <w:iCs/>
        </w:rPr>
        <w:t xml:space="preserve">ʿidda</w:t>
      </w:r>
      <w:r>
        <w:rPr>
          <w:rFonts w:ascii="Calibri" w:cs="Calibri" w:eastAsia="Calibri" w:hAnsi="Calibri"/>
        </w:rPr>
        <w:t xml:space="preserve"> (the waiting period before a divorced or widowed woman may remarry)</w:t>
      </w:r>
    </w:p>
    <w:p>
      <w:pPr>
        <w:pStyle w:val="ListParagraph"/>
        <w:numPr>
          <w:ilvl w:val="0"/>
          <w:numId w:val="2"/>
        </w:numPr>
        <w:spacing w:after="110" w:line="320"/>
      </w:pPr>
      <w:r>
        <w:rPr>
          <w:rFonts w:ascii="Arial" w:cs="Arial" w:hAnsi="Arial"/>
          <w:sz w:val="23"/>
          <w:szCs w:val="24"/>
          <w:rtl/>
        </w:rPr>
        <w:t xml:space="preserve">العطوة</w:t>
      </w:r>
      <w:r>
        <w:rPr>
          <w:rFonts w:ascii="Calibri" w:cs="Calibri" w:eastAsia="Calibri" w:hAnsi="Calibri"/>
        </w:rPr>
        <w:t xml:space="preserve"> → </w:t>
      </w:r>
      <w:r>
        <w:rPr>
          <w:rFonts w:ascii="Calibri" w:cs="Calibri" w:eastAsia="Calibri" w:hAnsi="Calibri"/>
          <w:i/>
          <w:iCs/>
        </w:rPr>
        <w:t xml:space="preserve">ʿatwa</w:t>
      </w:r>
      <w:r>
        <w:rPr>
          <w:rFonts w:ascii="Calibri" w:cs="Calibri" w:eastAsia="Calibri" w:hAnsi="Calibri"/>
        </w:rPr>
        <w:t xml:space="preserve"> (a temporary truce in tribal customary law, for example in Jordan)</w:t>
      </w:r>
    </w:p>
    <w:p>
      <w:pPr>
        <w:pStyle w:val="ListParagraph"/>
        <w:numPr>
          <w:ilvl w:val="0"/>
          <w:numId w:val="2"/>
        </w:numPr>
        <w:spacing w:after="110" w:line="320"/>
      </w:pPr>
      <w:r>
        <w:rPr>
          <w:rFonts w:ascii="Calibri" w:cs="Calibri" w:eastAsia="Calibri" w:hAnsi="Calibri"/>
          <w:i/>
          <w:iCs/>
        </w:rPr>
        <w:t xml:space="preserve">Ali has been sectioned.</w:t>
      </w:r>
      <w:r>
        <w:rPr>
          <w:rFonts w:ascii="Calibri" w:cs="Calibri" w:eastAsia="Calibri" w:hAnsi="Calibri"/>
        </w:rPr>
        <w:t xml:space="preserve"> (UK) → </w:t>
      </w:r>
      <w:r>
        <w:rPr>
          <w:rFonts w:ascii="Arial" w:cs="Arial" w:hAnsi="Arial"/>
          <w:sz w:val="23"/>
          <w:szCs w:val="24"/>
          <w:rtl/>
        </w:rPr>
        <w:t xml:space="preserve">أُودِع عليٌّ مستشفى للأمراض النفسية بموجب القانون</w:t>
      </w:r>
    </w:p>
    <w:p>
      <w:pPr>
        <w:spacing w:after="40"/>
      </w:pPr>
    </w:p>
    <w:p>
      <w:pPr>
        <w:pStyle w:val="Heading3"/>
      </w:pPr>
      <w:r>
        <w:t xml:space="preserve">Step 3: know when to use it</w:t>
      </w:r>
    </w:p>
    <w:p>
      <w:pPr>
        <w:spacing w:after="200" w:line="330"/>
      </w:pPr>
      <w:r>
        <w:rPr>
          <w:rFonts w:ascii="Calibri" w:cs="Calibri" w:eastAsia="Calibri" w:hAnsi="Calibri"/>
        </w:rPr>
        <w:t xml:space="preserve">When readers do not need the source word, give the description alone, as in the last example. Use descriptive translation as your last option, because it makes the text longer. It suits cultural words and complex technical terms.</w:t>
      </w:r>
    </w:p>
    <w:p>
      <w:pPr>
        <w:pStyle w:val="Heading3"/>
      </w:pPr>
      <w:r>
        <w:t xml:space="preserve">Try it</w:t>
      </w:r>
    </w:p>
    <w:p>
      <w:pPr>
        <w:pStyle w:val="ListParagraph"/>
        <w:numPr>
          <w:ilvl w:val="0"/>
          <w:numId w:val="43"/>
        </w:numPr>
        <w:spacing w:after="110" w:line="320"/>
      </w:pPr>
      <w:r>
        <w:rPr>
          <w:rFonts w:ascii="Calibri" w:cs="Calibri" w:eastAsia="Calibri" w:hAnsi="Calibri"/>
        </w:rPr>
        <w:t xml:space="preserve">Translate for English readers: </w:t>
      </w:r>
      <w:r>
        <w:rPr>
          <w:rFonts w:ascii="Arial" w:cs="Arial" w:hAnsi="Arial"/>
          <w:sz w:val="23"/>
          <w:szCs w:val="24"/>
          <w:rtl/>
        </w:rPr>
        <w:t xml:space="preserve">الوقف</w:t>
      </w:r>
    </w:p>
    <w:p>
      <w:pPr>
        <w:pStyle w:val="ListParagraph"/>
        <w:numPr>
          <w:ilvl w:val="0"/>
          <w:numId w:val="43"/>
        </w:numPr>
        <w:spacing w:after="110" w:line="320"/>
      </w:pPr>
      <w:r>
        <w:rPr>
          <w:rFonts w:ascii="Calibri" w:cs="Calibri" w:eastAsia="Calibri" w:hAnsi="Calibri"/>
        </w:rPr>
        <w:t xml:space="preserve">Where can you put the description?</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44"/>
        </w:numPr>
        <w:spacing w:after="110" w:line="320"/>
      </w:pPr>
      <w:r>
        <w:rPr>
          <w:rFonts w:ascii="Calibri" w:cs="Calibri" w:eastAsia="Calibri" w:hAnsi="Calibri"/>
          <w:i/>
          <w:iCs/>
          <w:color w:val="6B6680"/>
        </w:rPr>
        <w:t xml:space="preserve">waqf</w:t>
      </w:r>
      <w:r>
        <w:rPr>
          <w:rFonts w:ascii="Calibri" w:cs="Calibri" w:eastAsia="Calibri" w:hAnsi="Calibri"/>
          <w:color w:val="6B6680"/>
        </w:rPr>
        <w:t xml:space="preserve"> (a charitable endowment in Islam).</w:t>
      </w:r>
    </w:p>
    <w:p>
      <w:pPr>
        <w:pStyle w:val="ListParagraph"/>
        <w:numPr>
          <w:ilvl w:val="0"/>
          <w:numId w:val="44"/>
        </w:numPr>
        <w:spacing w:after="110" w:line="320"/>
      </w:pPr>
      <w:r>
        <w:rPr>
          <w:rFonts w:ascii="Calibri" w:cs="Calibri" w:eastAsia="Calibri" w:hAnsi="Calibri"/>
          <w:color w:val="6B6680"/>
        </w:rPr>
        <w:t xml:space="preserve">In brackets after the word, or in a footnote.</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Transliterate first, then describe.</w:t>
      </w:r>
    </w:p>
    <w:p>
      <w:pPr>
        <w:pStyle w:val="ListParagraph"/>
        <w:keepNext/>
        <w:keepLines/>
        <w:numPr>
          <w:ilvl w:val="0"/>
          <w:numId w:val="2"/>
        </w:numPr>
        <w:shd w:fill="ECE9F7" w:color="auto" w:val="clear"/>
        <w:spacing w:after="0" w:line="300"/>
      </w:pPr>
      <w:r>
        <w:rPr>
          <w:rFonts w:ascii="Calibri" w:cs="Calibri" w:eastAsia="Calibri" w:hAnsi="Calibri"/>
        </w:rPr>
        <w:t xml:space="preserve">Describe only the first time a word appears.</w:t>
      </w:r>
    </w:p>
    <w:p>
      <w:pPr>
        <w:pStyle w:val="ListParagraph"/>
        <w:keepNext/>
        <w:keepLines/>
        <w:numPr>
          <w:ilvl w:val="0"/>
          <w:numId w:val="2"/>
        </w:numPr>
        <w:shd w:fill="ECE9F7" w:color="auto" w:val="clear"/>
        <w:spacing w:after="0" w:line="300"/>
      </w:pPr>
      <w:r>
        <w:rPr>
          <w:rFonts w:ascii="Calibri" w:cs="Calibri" w:eastAsia="Calibri" w:hAnsi="Calibri"/>
        </w:rPr>
        <w:t xml:space="preserve">Use it as the last option.</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Descriptive translation</w:t>
      </w:r>
      <w:r>
        <w:rPr>
          <w:rFonts w:ascii="Calibri" w:cs="Calibri" w:eastAsia="Calibri" w:hAnsi="Calibri"/>
        </w:rPr>
        <w:t xml:space="preserve"> (</w:t>
      </w:r>
      <w:r>
        <w:rPr>
          <w:rFonts w:ascii="Arial" w:cs="Arial" w:hAnsi="Arial"/>
          <w:sz w:val="23"/>
          <w:szCs w:val="24"/>
          <w:rtl/>
        </w:rPr>
        <w:t xml:space="preserve">الترجمة الوصفية</w:t>
      </w:r>
      <w:r>
        <w:rPr>
          <w:rFonts w:ascii="Calibri" w:cs="Calibri" w:eastAsia="Calibri" w:hAnsi="Calibri"/>
        </w:rPr>
        <w:t xml:space="preserve">): </w:t>
      </w:r>
      <w:r>
        <w:rPr>
          <w:rFonts w:ascii="Calibri" w:cs="Calibri" w:eastAsia="Calibri" w:hAnsi="Calibri"/>
        </w:rPr>
        <w:t xml:space="preserve">Paraphrasing a source expression by describing its meaning. Also called explanatory translation (</w:t>
      </w:r>
      <w:r>
        <w:rPr>
          <w:rFonts w:ascii="Arial" w:cs="Arial" w:hAnsi="Arial"/>
          <w:sz w:val="23"/>
          <w:szCs w:val="24"/>
          <w:rtl/>
        </w:rPr>
        <w:t xml:space="preserve">الترجمة الشرحية</w:t>
      </w:r>
      <w:r>
        <w:rPr>
          <w:rFonts w:ascii="Calibri" w:cs="Calibri" w:eastAsia="Calibri" w:hAnsi="Calibri"/>
        </w:rPr>
        <w:t xml:space="preserve">, Chapter 13).</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Transliteration</w:t>
      </w:r>
      <w:r>
        <w:rPr>
          <w:rFonts w:ascii="Calibri" w:cs="Calibri" w:eastAsia="Calibri" w:hAnsi="Calibri"/>
        </w:rPr>
        <w:t xml:space="preserve"> (</w:t>
      </w:r>
      <w:r>
        <w:rPr>
          <w:rFonts w:ascii="Arial" w:cs="Arial" w:hAnsi="Arial"/>
          <w:sz w:val="23"/>
          <w:szCs w:val="24"/>
          <w:rtl/>
        </w:rPr>
        <w:t xml:space="preserve">النقل الصوتي</w:t>
      </w:r>
      <w:r>
        <w:rPr>
          <w:rFonts w:ascii="Calibri" w:cs="Calibri" w:eastAsia="Calibri" w:hAnsi="Calibri"/>
        </w:rPr>
        <w:t xml:space="preserve">): </w:t>
      </w:r>
      <w:r>
        <w:rPr>
          <w:rFonts w:ascii="Calibri" w:cs="Calibri" w:eastAsia="Calibri" w:hAnsi="Calibri"/>
        </w:rPr>
        <w:t xml:space="preserve">Writing the sounds of a word in the letters of another language.</w:t>
      </w:r>
    </w:p>
    <w:p>
      <w:pPr>
        <w:pStyle w:val="ListParagraph"/>
        <w:keepNext/>
        <w:keepLines/>
        <w:numPr>
          <w:ilvl w:val="0"/>
          <w:numId w:val="2"/>
        </w:numPr>
        <w:shd w:fill="ECE9F7" w:color="auto" w:val="clear"/>
        <w:spacing w:after="40" w:line="300"/>
      </w:pPr>
      <w:r>
        <w:rPr>
          <w:rFonts w:ascii="Calibri" w:cs="Calibri" w:eastAsia="Calibri" w:hAnsi="Calibri"/>
          <w:b/>
          <w:bCs/>
        </w:rPr>
        <w:t xml:space="preserve">Concept</w:t>
      </w:r>
      <w:r>
        <w:rPr>
          <w:rFonts w:ascii="Calibri" w:cs="Calibri" w:eastAsia="Calibri" w:hAnsi="Calibri"/>
        </w:rPr>
        <w:t xml:space="preserve"> (</w:t>
      </w:r>
      <w:r>
        <w:rPr>
          <w:rFonts w:ascii="Arial" w:cs="Arial" w:hAnsi="Arial"/>
          <w:sz w:val="23"/>
          <w:szCs w:val="24"/>
          <w:rtl/>
        </w:rPr>
        <w:t xml:space="preserve">المفهوم</w:t>
      </w:r>
      <w:r>
        <w:rPr>
          <w:rFonts w:ascii="Calibri" w:cs="Calibri" w:eastAsia="Calibri" w:hAnsi="Calibri"/>
        </w:rPr>
        <w:t xml:space="preserve">): </w:t>
      </w:r>
      <w:r>
        <w:rPr>
          <w:rFonts w:ascii="Calibri" w:cs="Calibri" w:eastAsia="Calibri" w:hAnsi="Calibri"/>
        </w:rPr>
        <w:t xml:space="preserve">An idea that a word or term stands for.</w:t>
      </w:r>
    </w:p>
    <w:p>
      <w:pPr>
        <w:shd w:fill="ECE9F7" w:color="auto" w:val="clear"/>
        <w:spacing w:after="160" w:line="120"/>
      </w:pPr>
    </w:p>
    <w:p>
      <w:pPr>
        <w:pStyle w:val="Heading2"/>
        <w:pageBreakBefore/>
      </w:pPr>
      <w:r>
        <w:t xml:space="preserve">Chapter 16: Lexical creation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When a word is needed again and again, a long explanation (Chapter 15) is not practical, and the language needs a new word. This chapter shows you how translators make one, and why you should search first.</w:t>
      </w:r>
    </w:p>
    <w:p>
      <w:pPr>
        <w:pStyle w:val="Heading3"/>
      </w:pPr>
      <w:r>
        <w:t xml:space="preserve">Step 1: why new words are needed</w:t>
      </w:r>
    </w:p>
    <w:p>
      <w:pPr>
        <w:spacing w:after="200" w:line="330"/>
      </w:pPr>
      <w:r>
        <w:rPr>
          <w:rFonts w:ascii="Calibri" w:cs="Calibri" w:eastAsia="Calibri" w:hAnsi="Calibri"/>
        </w:rPr>
        <w:t xml:space="preserve">Some cultural, religious, political or technical concepts have no equivalent, because the target language has a gap in its vocabulary. The translator then has to coin a word. This is called </w:t>
      </w:r>
      <w:r>
        <w:rPr>
          <w:rFonts w:ascii="Calibri" w:cs="Calibri" w:eastAsia="Calibri" w:hAnsi="Calibri"/>
          <w:b/>
          <w:bCs/>
        </w:rPr>
        <w:t xml:space="preserve">lexical creation</w:t>
      </w:r>
      <w:r>
        <w:rPr>
          <w:rFonts w:ascii="Calibri" w:cs="Calibri" w:eastAsia="Calibri" w:hAnsi="Calibri"/>
        </w:rPr>
        <w:t xml:space="preserve">.</w:t>
      </w:r>
    </w:p>
    <w:p>
      <w:pPr>
        <w:pStyle w:val="Heading3"/>
      </w:pPr>
      <w:r>
        <w:t xml:space="preserve">Step 2: five ways to make a word</w:t>
      </w:r>
    </w:p>
    <w:p>
      <w:pPr>
        <w:pStyle w:val="ListParagraph"/>
        <w:numPr>
          <w:ilvl w:val="0"/>
          <w:numId w:val="45"/>
        </w:numPr>
        <w:spacing w:after="110" w:line="320"/>
      </w:pPr>
      <w:r>
        <w:rPr>
          <w:rFonts w:ascii="Calibri" w:cs="Calibri" w:eastAsia="Calibri" w:hAnsi="Calibri"/>
          <w:b/>
          <w:bCs/>
        </w:rPr>
        <w:t xml:space="preserve">Neologism</w:t>
      </w:r>
      <w:r>
        <w:rPr>
          <w:rFonts w:ascii="Calibri" w:cs="Calibri" w:eastAsia="Calibri" w:hAnsi="Calibri"/>
        </w:rPr>
        <w:t xml:space="preserve">: a new word, often derived from an Arabic root (</w:t>
      </w:r>
      <w:r>
        <w:rPr>
          <w:rFonts w:ascii="Arial" w:cs="Arial" w:hAnsi="Arial"/>
          <w:sz w:val="23"/>
          <w:szCs w:val="24"/>
          <w:rtl/>
        </w:rPr>
        <w:t xml:space="preserve">الاشتقاق</w:t>
      </w:r>
      <w:r>
        <w:rPr>
          <w:rFonts w:ascii="Calibri" w:cs="Calibri" w:eastAsia="Calibri" w:hAnsi="Calibri"/>
        </w:rPr>
        <w:t xml:space="preserve">), or an old word with a new meaning. </w:t>
      </w:r>
      <w:r>
        <w:rPr>
          <w:rFonts w:ascii="Calibri" w:cs="Calibri" w:eastAsia="Calibri" w:hAnsi="Calibri"/>
          <w:i/>
          <w:iCs/>
        </w:rPr>
        <w:t xml:space="preserve">blog</w:t>
      </w:r>
      <w:r>
        <w:rPr>
          <w:rFonts w:ascii="Calibri" w:cs="Calibri" w:eastAsia="Calibri" w:hAnsi="Calibri"/>
        </w:rPr>
        <w:t xml:space="preserve"> → </w:t>
      </w:r>
      <w:r>
        <w:rPr>
          <w:rFonts w:ascii="Arial" w:cs="Arial" w:hAnsi="Arial"/>
          <w:sz w:val="23"/>
          <w:szCs w:val="24"/>
          <w:rtl/>
        </w:rPr>
        <w:t xml:space="preserve">مدوّنة</w:t>
      </w:r>
      <w:r>
        <w:rPr>
          <w:rFonts w:ascii="Calibri" w:cs="Calibri" w:eastAsia="Calibri" w:hAnsi="Calibri"/>
        </w:rPr>
        <w:t xml:space="preserve"> (from </w:t>
      </w:r>
      <w:r>
        <w:rPr>
          <w:rFonts w:ascii="Arial" w:cs="Arial" w:hAnsi="Arial"/>
          <w:sz w:val="23"/>
          <w:szCs w:val="24"/>
          <w:rtl/>
        </w:rPr>
        <w:t xml:space="preserve">دوّن</w:t>
      </w:r>
      <w:r>
        <w:rPr>
          <w:rFonts w:ascii="Calibri" w:cs="Calibri" w:eastAsia="Calibri" w:hAnsi="Calibri"/>
        </w:rPr>
        <w:t xml:space="preserve">, “to write down”)</w:t>
      </w:r>
    </w:p>
    <w:p>
      <w:pPr>
        <w:pStyle w:val="ListParagraph"/>
        <w:numPr>
          <w:ilvl w:val="0"/>
          <w:numId w:val="45"/>
        </w:numPr>
        <w:spacing w:after="110" w:line="320"/>
      </w:pPr>
      <w:r>
        <w:rPr>
          <w:rFonts w:ascii="Calibri" w:cs="Calibri" w:eastAsia="Calibri" w:hAnsi="Calibri"/>
          <w:b/>
          <w:bCs/>
        </w:rPr>
        <w:t xml:space="preserve">Loan translation (calque)</w:t>
      </w:r>
      <w:r>
        <w:rPr>
          <w:rFonts w:ascii="Calibri" w:cs="Calibri" w:eastAsia="Calibri" w:hAnsi="Calibri"/>
        </w:rPr>
        <w:t xml:space="preserve">: </w:t>
      </w:r>
      <w:r>
        <w:rPr>
          <w:rFonts w:ascii="Calibri" w:cs="Calibri" w:eastAsia="Calibri" w:hAnsi="Calibri"/>
          <w:i/>
          <w:iCs/>
        </w:rPr>
        <w:t xml:space="preserve">smartphone</w:t>
      </w:r>
      <w:r>
        <w:rPr>
          <w:rFonts w:ascii="Calibri" w:cs="Calibri" w:eastAsia="Calibri" w:hAnsi="Calibri"/>
        </w:rPr>
        <w:t xml:space="preserve"> → </w:t>
      </w:r>
      <w:r>
        <w:rPr>
          <w:rFonts w:ascii="Arial" w:cs="Arial" w:hAnsi="Arial"/>
          <w:sz w:val="23"/>
          <w:szCs w:val="24"/>
          <w:rtl/>
        </w:rPr>
        <w:t xml:space="preserve">الهاتف الذكي</w:t>
      </w:r>
      <w:r>
        <w:rPr>
          <w:rFonts w:ascii="Calibri" w:cs="Calibri" w:eastAsia="Calibri" w:hAnsi="Calibri"/>
        </w:rPr>
        <w:t xml:space="preserve">; </w:t>
      </w:r>
      <w:r>
        <w:rPr>
          <w:rFonts w:ascii="Calibri" w:cs="Calibri" w:eastAsia="Calibri" w:hAnsi="Calibri"/>
          <w:i/>
          <w:iCs/>
        </w:rPr>
        <w:t xml:space="preserve">shadow government</w:t>
      </w:r>
      <w:r>
        <w:rPr>
          <w:rFonts w:ascii="Calibri" w:cs="Calibri" w:eastAsia="Calibri" w:hAnsi="Calibri"/>
        </w:rPr>
        <w:t xml:space="preserve"> → </w:t>
      </w:r>
      <w:r>
        <w:rPr>
          <w:rFonts w:ascii="Arial" w:cs="Arial" w:hAnsi="Arial"/>
          <w:sz w:val="23"/>
          <w:szCs w:val="24"/>
          <w:rtl/>
        </w:rPr>
        <w:t xml:space="preserve">حكومة الظل</w:t>
      </w:r>
      <w:r>
        <w:rPr>
          <w:rFonts w:ascii="Calibri" w:cs="Calibri" w:eastAsia="Calibri" w:hAnsi="Calibri"/>
        </w:rPr>
        <w:t xml:space="preserve">; </w:t>
      </w:r>
      <w:r>
        <w:rPr>
          <w:rFonts w:ascii="Calibri" w:cs="Calibri" w:eastAsia="Calibri" w:hAnsi="Calibri"/>
          <w:i/>
          <w:iCs/>
        </w:rPr>
        <w:t xml:space="preserve">Thanksgiving</w:t>
      </w:r>
      <w:r>
        <w:rPr>
          <w:rFonts w:ascii="Calibri" w:cs="Calibri" w:eastAsia="Calibri" w:hAnsi="Calibri"/>
        </w:rPr>
        <w:t xml:space="preserve"> → </w:t>
      </w:r>
      <w:r>
        <w:rPr>
          <w:rFonts w:ascii="Arial" w:cs="Arial" w:hAnsi="Arial"/>
          <w:sz w:val="23"/>
          <w:szCs w:val="24"/>
          <w:rtl/>
        </w:rPr>
        <w:t xml:space="preserve">عيد الشكر</w:t>
      </w:r>
    </w:p>
    <w:p>
      <w:pPr>
        <w:pStyle w:val="ListParagraph"/>
        <w:numPr>
          <w:ilvl w:val="0"/>
          <w:numId w:val="45"/>
        </w:numPr>
        <w:spacing w:after="110" w:line="320"/>
      </w:pPr>
      <w:r>
        <w:rPr>
          <w:rFonts w:ascii="Calibri" w:cs="Calibri" w:eastAsia="Calibri" w:hAnsi="Calibri"/>
          <w:b/>
          <w:bCs/>
        </w:rPr>
        <w:t xml:space="preserve">Transliteration</w:t>
      </w:r>
      <w:r>
        <w:rPr>
          <w:rFonts w:ascii="Calibri" w:cs="Calibri" w:eastAsia="Calibri" w:hAnsi="Calibri"/>
        </w:rPr>
        <w:t xml:space="preserve"> (borrowing), with a short definition the first time: </w:t>
      </w:r>
      <w:r>
        <w:rPr>
          <w:rFonts w:ascii="Arial" w:cs="Arial" w:hAnsi="Arial"/>
          <w:sz w:val="23"/>
          <w:szCs w:val="24"/>
          <w:rtl/>
        </w:rPr>
        <w:t xml:space="preserve">الصكوك</w:t>
      </w:r>
      <w:r>
        <w:rPr>
          <w:rFonts w:ascii="Calibri" w:cs="Calibri" w:eastAsia="Calibri" w:hAnsi="Calibri"/>
        </w:rPr>
        <w:t xml:space="preserve"> → </w:t>
      </w:r>
      <w:r>
        <w:rPr>
          <w:rFonts w:ascii="Calibri" w:cs="Calibri" w:eastAsia="Calibri" w:hAnsi="Calibri"/>
          <w:i/>
          <w:iCs/>
        </w:rPr>
        <w:t xml:space="preserve">sukuk</w:t>
      </w:r>
      <w:r>
        <w:rPr>
          <w:rFonts w:ascii="Calibri" w:cs="Calibri" w:eastAsia="Calibri" w:hAnsi="Calibri"/>
        </w:rPr>
        <w:t xml:space="preserve"> (Islamic investment certificates). Into Arabic, this is called Arabicisation (</w:t>
      </w:r>
      <w:r>
        <w:rPr>
          <w:rFonts w:ascii="Arial" w:cs="Arial" w:hAnsi="Arial"/>
          <w:sz w:val="23"/>
          <w:szCs w:val="24"/>
          <w:rtl/>
        </w:rPr>
        <w:t xml:space="preserve">التعريب</w:t>
      </w:r>
      <w:r>
        <w:rPr>
          <w:rFonts w:ascii="Calibri" w:cs="Calibri" w:eastAsia="Calibri" w:hAnsi="Calibri"/>
        </w:rPr>
        <w:t xml:space="preserve">): </w:t>
      </w:r>
      <w:r>
        <w:rPr>
          <w:rFonts w:ascii="Calibri" w:cs="Calibri" w:eastAsia="Calibri" w:hAnsi="Calibri"/>
          <w:i/>
          <w:iCs/>
        </w:rPr>
        <w:t xml:space="preserve">radio</w:t>
      </w:r>
      <w:r>
        <w:rPr>
          <w:rFonts w:ascii="Calibri" w:cs="Calibri" w:eastAsia="Calibri" w:hAnsi="Calibri"/>
        </w:rPr>
        <w:t xml:space="preserve"> → </w:t>
      </w:r>
      <w:r>
        <w:rPr>
          <w:rFonts w:ascii="Arial" w:cs="Arial" w:hAnsi="Arial"/>
          <w:sz w:val="23"/>
          <w:szCs w:val="24"/>
          <w:rtl/>
        </w:rPr>
        <w:t xml:space="preserve">الراديو</w:t>
      </w:r>
      <w:r>
        <w:rPr>
          <w:rFonts w:ascii="Calibri" w:cs="Calibri" w:eastAsia="Calibri" w:hAnsi="Calibri"/>
        </w:rPr>
        <w:t xml:space="preserve">; </w:t>
      </w:r>
      <w:r>
        <w:rPr>
          <w:rFonts w:ascii="Calibri" w:cs="Calibri" w:eastAsia="Calibri" w:hAnsi="Calibri"/>
          <w:i/>
          <w:iCs/>
        </w:rPr>
        <w:t xml:space="preserve">strategy</w:t>
      </w:r>
      <w:r>
        <w:rPr>
          <w:rFonts w:ascii="Calibri" w:cs="Calibri" w:eastAsia="Calibri" w:hAnsi="Calibri"/>
        </w:rPr>
        <w:t xml:space="preserve"> → </w:t>
      </w:r>
      <w:r>
        <w:rPr>
          <w:rFonts w:ascii="Arial" w:cs="Arial" w:hAnsi="Arial"/>
          <w:sz w:val="23"/>
          <w:szCs w:val="24"/>
          <w:rtl/>
        </w:rPr>
        <w:t xml:space="preserve">استراتيجية</w:t>
      </w:r>
      <w:r>
        <w:rPr>
          <w:rFonts w:ascii="Calibri" w:cs="Calibri" w:eastAsia="Calibri" w:hAnsi="Calibri"/>
        </w:rPr>
        <w:t xml:space="preserve">; </w:t>
      </w:r>
      <w:r>
        <w:rPr>
          <w:rFonts w:ascii="Calibri" w:cs="Calibri" w:eastAsia="Calibri" w:hAnsi="Calibri"/>
          <w:i/>
          <w:iCs/>
        </w:rPr>
        <w:t xml:space="preserve">technology</w:t>
      </w:r>
      <w:r>
        <w:rPr>
          <w:rFonts w:ascii="Calibri" w:cs="Calibri" w:eastAsia="Calibri" w:hAnsi="Calibri"/>
        </w:rPr>
        <w:t xml:space="preserve"> → </w:t>
      </w:r>
      <w:r>
        <w:rPr>
          <w:rFonts w:ascii="Arial" w:cs="Arial" w:hAnsi="Arial"/>
          <w:sz w:val="23"/>
          <w:szCs w:val="24"/>
          <w:rtl/>
        </w:rPr>
        <w:t xml:space="preserve">تكنولوجيا</w:t>
      </w:r>
    </w:p>
    <w:p>
      <w:pPr>
        <w:pStyle w:val="ListParagraph"/>
        <w:numPr>
          <w:ilvl w:val="0"/>
          <w:numId w:val="45"/>
        </w:numPr>
        <w:spacing w:after="110" w:line="320"/>
      </w:pPr>
      <w:r>
        <w:rPr>
          <w:rFonts w:ascii="Calibri" w:cs="Calibri" w:eastAsia="Calibri" w:hAnsi="Calibri"/>
          <w:b/>
          <w:bCs/>
        </w:rPr>
        <w:t xml:space="preserve">Explanation</w:t>
      </w:r>
      <w:r>
        <w:rPr>
          <w:rFonts w:ascii="Calibri" w:cs="Calibri" w:eastAsia="Calibri" w:hAnsi="Calibri"/>
        </w:rPr>
        <w:t xml:space="preserve">: a term that explains the idea instead of copying the parts (“green” + “washing”): </w:t>
      </w:r>
      <w:r>
        <w:rPr>
          <w:rFonts w:ascii="Calibri" w:cs="Calibri" w:eastAsia="Calibri" w:hAnsi="Calibri"/>
          <w:i/>
          <w:iCs/>
        </w:rPr>
        <w:t xml:space="preserve">greenwashing</w:t>
      </w:r>
      <w:r>
        <w:rPr>
          <w:rFonts w:ascii="Calibri" w:cs="Calibri" w:eastAsia="Calibri" w:hAnsi="Calibri"/>
        </w:rPr>
        <w:t xml:space="preserve"> → </w:t>
      </w:r>
      <w:r>
        <w:rPr>
          <w:rFonts w:ascii="Arial" w:cs="Arial" w:hAnsi="Arial"/>
          <w:sz w:val="23"/>
          <w:szCs w:val="24"/>
          <w:rtl/>
        </w:rPr>
        <w:t xml:space="preserve">التضليل البيئي</w:t>
      </w:r>
      <w:r>
        <w:rPr>
          <w:rFonts w:ascii="Calibri" w:cs="Calibri" w:eastAsia="Calibri" w:hAnsi="Calibri"/>
        </w:rPr>
        <w:t xml:space="preserve"> (companies falsely claiming that their products are environmentally friendly)</w:t>
      </w:r>
    </w:p>
    <w:p>
      <w:pPr>
        <w:pStyle w:val="ListParagraph"/>
        <w:numPr>
          <w:ilvl w:val="0"/>
          <w:numId w:val="45"/>
        </w:numPr>
        <w:spacing w:after="110" w:line="320"/>
      </w:pPr>
      <w:r>
        <w:rPr>
          <w:rFonts w:ascii="Calibri" w:cs="Calibri" w:eastAsia="Calibri" w:hAnsi="Calibri"/>
          <w:b/>
          <w:bCs/>
        </w:rPr>
        <w:t xml:space="preserve">Hybrid form</w:t>
      </w:r>
      <w:r>
        <w:rPr>
          <w:rFonts w:ascii="Calibri" w:cs="Calibri" w:eastAsia="Calibri" w:hAnsi="Calibri"/>
        </w:rPr>
        <w:t xml:space="preserve">: part translated, part borrowed. </w:t>
      </w:r>
      <w:r>
        <w:rPr>
          <w:rFonts w:ascii="Calibri" w:cs="Calibri" w:eastAsia="Calibri" w:hAnsi="Calibri"/>
          <w:i/>
          <w:iCs/>
        </w:rPr>
        <w:t xml:space="preserve">cybersecurity</w:t>
      </w:r>
      <w:r>
        <w:rPr>
          <w:rFonts w:ascii="Calibri" w:cs="Calibri" w:eastAsia="Calibri" w:hAnsi="Calibri"/>
        </w:rPr>
        <w:t xml:space="preserve"> → </w:t>
      </w:r>
      <w:r>
        <w:rPr>
          <w:rFonts w:ascii="Arial" w:cs="Arial" w:hAnsi="Arial"/>
          <w:sz w:val="23"/>
          <w:szCs w:val="24"/>
          <w:rtl/>
        </w:rPr>
        <w:t xml:space="preserve">الأمن السيبراني</w:t>
      </w:r>
    </w:p>
    <w:p>
      <w:pPr>
        <w:spacing w:after="40"/>
      </w:pPr>
    </w:p>
    <w:p>
      <w:pPr>
        <w:spacing w:after="200" w:line="330"/>
      </w:pPr>
      <w:r>
        <w:rPr>
          <w:rFonts w:ascii="Calibri" w:cs="Calibri" w:eastAsia="Calibri" w:hAnsi="Calibri"/>
        </w:rPr>
        <w:t xml:space="preserve">Arabic can also blend two words into one, called </w:t>
      </w:r>
      <w:r>
        <w:rPr>
          <w:rFonts w:ascii="Arial" w:cs="Arial" w:hAnsi="Arial"/>
          <w:sz w:val="23"/>
          <w:szCs w:val="24"/>
          <w:rtl/>
        </w:rPr>
        <w:t xml:space="preserve">النحت</w:t>
      </w:r>
      <w:r>
        <w:rPr>
          <w:rFonts w:ascii="Calibri" w:cs="Calibri" w:eastAsia="Calibri" w:hAnsi="Calibri"/>
        </w:rPr>
        <w:t xml:space="preserve">: </w:t>
      </w:r>
      <w:r>
        <w:rPr>
          <w:rFonts w:ascii="Calibri" w:cs="Calibri" w:eastAsia="Calibri" w:hAnsi="Calibri"/>
          <w:i/>
          <w:iCs/>
        </w:rPr>
        <w:t xml:space="preserve">amphibious</w:t>
      </w:r>
      <w:r>
        <w:rPr>
          <w:rFonts w:ascii="Calibri" w:cs="Calibri" w:eastAsia="Calibri" w:hAnsi="Calibri"/>
        </w:rPr>
        <w:t xml:space="preserve"> → </w:t>
      </w:r>
      <w:r>
        <w:rPr>
          <w:rFonts w:ascii="Arial" w:cs="Arial" w:hAnsi="Arial"/>
          <w:sz w:val="23"/>
          <w:szCs w:val="24"/>
          <w:rtl/>
        </w:rPr>
        <w:t xml:space="preserve">برمائي</w:t>
      </w:r>
      <w:r>
        <w:rPr>
          <w:rFonts w:ascii="Calibri" w:cs="Calibri" w:eastAsia="Calibri" w:hAnsi="Calibri"/>
        </w:rPr>
        <w:t xml:space="preserve"> (</w:t>
      </w:r>
      <w:r>
        <w:rPr>
          <w:rFonts w:ascii="Arial" w:cs="Arial" w:hAnsi="Arial"/>
          <w:sz w:val="23"/>
          <w:szCs w:val="24"/>
          <w:rtl/>
        </w:rPr>
        <w:t xml:space="preserve">برّ</w:t>
      </w:r>
      <w:r>
        <w:rPr>
          <w:rFonts w:ascii="Calibri" w:cs="Calibri" w:eastAsia="Calibri" w:hAnsi="Calibri"/>
        </w:rPr>
        <w:t xml:space="preserve"> + </w:t>
      </w:r>
      <w:r>
        <w:rPr>
          <w:rFonts w:ascii="Arial" w:cs="Arial" w:hAnsi="Arial"/>
          <w:sz w:val="23"/>
          <w:szCs w:val="24"/>
          <w:rtl/>
        </w:rPr>
        <w:t xml:space="preserve">ماء</w:t>
      </w:r>
      <w:r>
        <w:rPr>
          <w:rFonts w:ascii="Calibri" w:cs="Calibri" w:eastAsia="Calibri" w:hAnsi="Calibri"/>
        </w:rPr>
        <w:t xml:space="preserve">).</w:t>
      </w:r>
    </w:p>
    <w:p>
      <w:pPr>
        <w:pStyle w:val="Heading3"/>
      </w:pPr>
      <w:r>
        <w:t xml:space="preserve">Step 3: search before you create</w:t>
      </w:r>
    </w:p>
    <w:p>
      <w:pPr>
        <w:spacing w:after="200" w:line="330"/>
      </w:pPr>
      <w:r>
        <w:rPr>
          <w:rFonts w:ascii="Calibri" w:cs="Calibri" w:eastAsia="Calibri" w:hAnsi="Calibri"/>
        </w:rPr>
        <w:t xml:space="preserve">First search for an accepted term. The Arabic language academies, UNTERM (United Nations, n.d.) and Arabterm (ALECSO &amp; GIZ, n.d.) record many new terms. For example: </w:t>
      </w:r>
      <w:r>
        <w:rPr>
          <w:rFonts w:ascii="Calibri" w:cs="Calibri" w:eastAsia="Calibri" w:hAnsi="Calibri"/>
          <w:i/>
          <w:iCs/>
        </w:rPr>
        <w:t xml:space="preserve">global warming</w:t>
      </w:r>
      <w:r>
        <w:rPr>
          <w:rFonts w:ascii="Calibri" w:cs="Calibri" w:eastAsia="Calibri" w:hAnsi="Calibri"/>
        </w:rPr>
        <w:t xml:space="preserve"> → </w:t>
      </w:r>
      <w:r>
        <w:rPr>
          <w:rFonts w:ascii="Arial" w:cs="Arial" w:hAnsi="Arial"/>
          <w:sz w:val="23"/>
          <w:szCs w:val="24"/>
          <w:rtl/>
        </w:rPr>
        <w:t xml:space="preserve">الاحترار العالمي</w:t>
      </w:r>
      <w:r>
        <w:rPr>
          <w:rFonts w:ascii="Calibri" w:cs="Calibri" w:eastAsia="Calibri" w:hAnsi="Calibri"/>
        </w:rPr>
        <w:t xml:space="preserve">; </w:t>
      </w:r>
      <w:r>
        <w:rPr>
          <w:rFonts w:ascii="Calibri" w:cs="Calibri" w:eastAsia="Calibri" w:hAnsi="Calibri"/>
          <w:i/>
          <w:iCs/>
        </w:rPr>
        <w:t xml:space="preserve">greenhouse effect</w:t>
      </w:r>
      <w:r>
        <w:rPr>
          <w:rFonts w:ascii="Calibri" w:cs="Calibri" w:eastAsia="Calibri" w:hAnsi="Calibri"/>
        </w:rPr>
        <w:t xml:space="preserve"> → </w:t>
      </w:r>
      <w:r>
        <w:rPr>
          <w:rFonts w:ascii="Arial" w:cs="Arial" w:hAnsi="Arial"/>
          <w:sz w:val="23"/>
          <w:szCs w:val="24"/>
          <w:rtl/>
        </w:rPr>
        <w:t xml:space="preserve">الاحتباس الحراري</w:t>
      </w:r>
      <w:r>
        <w:rPr>
          <w:rFonts w:ascii="Calibri" w:cs="Calibri" w:eastAsia="Calibri" w:hAnsi="Calibri"/>
        </w:rPr>
        <w:t xml:space="preserve">; </w:t>
      </w:r>
      <w:r>
        <w:rPr>
          <w:rFonts w:ascii="Calibri" w:cs="Calibri" w:eastAsia="Calibri" w:hAnsi="Calibri"/>
          <w:i/>
          <w:iCs/>
        </w:rPr>
        <w:t xml:space="preserve">cancel culture</w:t>
      </w:r>
      <w:r>
        <w:rPr>
          <w:rFonts w:ascii="Calibri" w:cs="Calibri" w:eastAsia="Calibri" w:hAnsi="Calibri"/>
        </w:rPr>
        <w:t xml:space="preserve"> → </w:t>
      </w:r>
      <w:r>
        <w:rPr>
          <w:rFonts w:ascii="Arial" w:cs="Arial" w:hAnsi="Arial"/>
          <w:sz w:val="23"/>
          <w:szCs w:val="24"/>
          <w:rtl/>
        </w:rPr>
        <w:t xml:space="preserve">ثقافة الإلغاء</w:t>
      </w:r>
      <w:r>
        <w:rPr>
          <w:rFonts w:ascii="Calibri" w:cs="Calibri" w:eastAsia="Calibri" w:hAnsi="Calibri"/>
        </w:rPr>
        <w:t xml:space="preserve">.</w:t>
      </w:r>
    </w:p>
    <w:p>
      <w:pPr>
        <w:spacing w:after="200" w:line="330"/>
      </w:pPr>
      <w:r>
        <w:rPr>
          <w:rFonts w:ascii="Calibri" w:cs="Calibri" w:eastAsia="Calibri" w:hAnsi="Calibri"/>
        </w:rPr>
        <w:t xml:space="preserve">An accepted term is always better than a new invention. When a new word becomes widely accepted and enters the dictionary, it is </w:t>
      </w:r>
      <w:r>
        <w:rPr>
          <w:rFonts w:ascii="Calibri" w:cs="Calibri" w:eastAsia="Calibri" w:hAnsi="Calibri"/>
          <w:b/>
          <w:bCs/>
        </w:rPr>
        <w:t xml:space="preserve">lexicalised</w:t>
      </w:r>
      <w:r>
        <w:rPr>
          <w:rFonts w:ascii="Calibri" w:cs="Calibri" w:eastAsia="Calibri" w:hAnsi="Calibri"/>
        </w:rPr>
        <w:t xml:space="preserve"> (</w:t>
      </w:r>
      <w:r>
        <w:rPr>
          <w:rFonts w:ascii="Arial" w:cs="Arial" w:hAnsi="Arial"/>
          <w:sz w:val="23"/>
          <w:szCs w:val="24"/>
          <w:rtl/>
        </w:rPr>
        <w:t xml:space="preserve">المَعْجَمة</w:t>
      </w:r>
      <w:r>
        <w:rPr>
          <w:rFonts w:ascii="Calibri" w:cs="Calibri" w:eastAsia="Calibri" w:hAnsi="Calibri"/>
        </w:rPr>
        <w:t xml:space="preserve">).</w:t>
      </w:r>
    </w:p>
    <w:p>
      <w:pPr>
        <w:pStyle w:val="Heading3"/>
      </w:pPr>
      <w:r>
        <w:t xml:space="preserve">Try it</w:t>
      </w:r>
    </w:p>
    <w:p>
      <w:pPr>
        <w:pStyle w:val="ListParagraph"/>
        <w:numPr>
          <w:ilvl w:val="0"/>
          <w:numId w:val="46"/>
        </w:numPr>
        <w:spacing w:after="110" w:line="320"/>
      </w:pPr>
      <w:r>
        <w:rPr>
          <w:rFonts w:ascii="Calibri" w:cs="Calibri" w:eastAsia="Calibri" w:hAnsi="Calibri"/>
        </w:rPr>
        <w:t xml:space="preserve">Which method? </w:t>
      </w:r>
      <w:r>
        <w:rPr>
          <w:rFonts w:ascii="Calibri" w:cs="Calibri" w:eastAsia="Calibri" w:hAnsi="Calibri"/>
          <w:i/>
          <w:iCs/>
        </w:rPr>
        <w:t xml:space="preserve">smartphone</w:t>
      </w:r>
      <w:r>
        <w:rPr>
          <w:rFonts w:ascii="Calibri" w:cs="Calibri" w:eastAsia="Calibri" w:hAnsi="Calibri"/>
        </w:rPr>
        <w:t xml:space="preserve"> → </w:t>
      </w:r>
      <w:r>
        <w:rPr>
          <w:rFonts w:ascii="Arial" w:cs="Arial" w:hAnsi="Arial"/>
          <w:sz w:val="23"/>
          <w:szCs w:val="24"/>
          <w:rtl/>
        </w:rPr>
        <w:t xml:space="preserve">الهاتف الذكي</w:t>
      </w:r>
    </w:p>
    <w:p>
      <w:pPr>
        <w:pStyle w:val="ListParagraph"/>
        <w:numPr>
          <w:ilvl w:val="0"/>
          <w:numId w:val="46"/>
        </w:numPr>
        <w:spacing w:after="110" w:line="320"/>
      </w:pPr>
      <w:r>
        <w:rPr>
          <w:rFonts w:ascii="Calibri" w:cs="Calibri" w:eastAsia="Calibri" w:hAnsi="Calibri"/>
        </w:rPr>
        <w:t xml:space="preserve">What should you do before creating a new word?</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47"/>
        </w:numPr>
        <w:spacing w:after="110" w:line="320"/>
      </w:pPr>
      <w:r>
        <w:rPr>
          <w:rFonts w:ascii="Calibri" w:cs="Calibri" w:eastAsia="Calibri" w:hAnsi="Calibri"/>
          <w:color w:val="6B6680"/>
        </w:rPr>
        <w:t xml:space="preserve">Loan translation (calque).</w:t>
      </w:r>
    </w:p>
    <w:p>
      <w:pPr>
        <w:pStyle w:val="ListParagraph"/>
        <w:numPr>
          <w:ilvl w:val="0"/>
          <w:numId w:val="47"/>
        </w:numPr>
        <w:spacing w:after="110" w:line="320"/>
      </w:pPr>
      <w:r>
        <w:rPr>
          <w:rFonts w:ascii="Calibri" w:cs="Calibri" w:eastAsia="Calibri" w:hAnsi="Calibri"/>
          <w:color w:val="6B6680"/>
        </w:rPr>
        <w:t xml:space="preserve">Search for an accepted term in the academies, UNTERM or Arabterm.</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Create a new word only when no accepted term exists.</w:t>
      </w:r>
    </w:p>
    <w:p>
      <w:pPr>
        <w:pStyle w:val="ListParagraph"/>
        <w:keepNext/>
        <w:keepLines/>
        <w:numPr>
          <w:ilvl w:val="0"/>
          <w:numId w:val="2"/>
        </w:numPr>
        <w:shd w:fill="ECE9F7" w:color="auto" w:val="clear"/>
        <w:spacing w:after="0" w:line="300"/>
      </w:pPr>
      <w:r>
        <w:rPr>
          <w:rFonts w:ascii="Calibri" w:cs="Calibri" w:eastAsia="Calibri" w:hAnsi="Calibri"/>
        </w:rPr>
        <w:t xml:space="preserve">The five methods: neologism, calque, transliteration, explanation and hybrid form.</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Lexical creation</w:t>
      </w:r>
      <w:r>
        <w:rPr>
          <w:rFonts w:ascii="Calibri" w:cs="Calibri" w:eastAsia="Calibri" w:hAnsi="Calibri"/>
        </w:rPr>
        <w:t xml:space="preserve"> (</w:t>
      </w:r>
      <w:r>
        <w:rPr>
          <w:rFonts w:ascii="Arial" w:cs="Arial" w:hAnsi="Arial"/>
          <w:sz w:val="23"/>
          <w:szCs w:val="24"/>
          <w:rtl/>
        </w:rPr>
        <w:t xml:space="preserve">التوليد المعجمي</w:t>
      </w:r>
      <w:r>
        <w:rPr>
          <w:rFonts w:ascii="Calibri" w:cs="Calibri" w:eastAsia="Calibri" w:hAnsi="Calibri"/>
        </w:rPr>
        <w:t xml:space="preserve">): </w:t>
      </w:r>
      <w:r>
        <w:rPr>
          <w:rFonts w:ascii="Calibri" w:cs="Calibri" w:eastAsia="Calibri" w:hAnsi="Calibri"/>
        </w:rPr>
        <w:t xml:space="preserve">Coining new target-language words for items with no direct equivalent.</w:t>
      </w:r>
    </w:p>
    <w:p>
      <w:pPr>
        <w:pStyle w:val="ListParagraph"/>
        <w:keepNext/>
        <w:keepLines/>
        <w:numPr>
          <w:ilvl w:val="0"/>
          <w:numId w:val="2"/>
        </w:numPr>
        <w:shd w:fill="ECE9F7" w:color="auto" w:val="clear"/>
        <w:spacing w:after="40" w:line="300"/>
      </w:pPr>
      <w:r>
        <w:rPr>
          <w:rFonts w:ascii="Calibri" w:cs="Calibri" w:eastAsia="Calibri" w:hAnsi="Calibri"/>
          <w:b/>
          <w:bCs/>
        </w:rPr>
        <w:t xml:space="preserve">Neologism</w:t>
      </w:r>
      <w:r>
        <w:rPr>
          <w:rFonts w:ascii="Calibri" w:cs="Calibri" w:eastAsia="Calibri" w:hAnsi="Calibri"/>
        </w:rPr>
        <w:t xml:space="preserve"> (</w:t>
      </w:r>
      <w:r>
        <w:rPr>
          <w:rFonts w:ascii="Arial" w:cs="Arial" w:hAnsi="Arial"/>
          <w:sz w:val="23"/>
          <w:szCs w:val="24"/>
          <w:rtl/>
        </w:rPr>
        <w:t xml:space="preserve">اللفظ المستحدث</w:t>
      </w:r>
      <w:r>
        <w:rPr>
          <w:rFonts w:ascii="Calibri" w:cs="Calibri" w:eastAsia="Calibri" w:hAnsi="Calibri"/>
        </w:rPr>
        <w:t xml:space="preserve">): </w:t>
      </w:r>
      <w:r>
        <w:rPr>
          <w:rFonts w:ascii="Calibri" w:cs="Calibri" w:eastAsia="Calibri" w:hAnsi="Calibri"/>
        </w:rPr>
        <w:t xml:space="preserve">A new word, or an existing word given a new meaning.</w:t>
      </w:r>
    </w:p>
    <w:p>
      <w:pPr>
        <w:pStyle w:val="ListParagraph"/>
        <w:keepNext/>
        <w:keepLines/>
        <w:numPr>
          <w:ilvl w:val="0"/>
          <w:numId w:val="2"/>
        </w:numPr>
        <w:shd w:fill="ECE9F7" w:color="auto" w:val="clear"/>
        <w:spacing w:after="40" w:line="300"/>
      </w:pPr>
      <w:r>
        <w:rPr>
          <w:rFonts w:ascii="Calibri" w:cs="Calibri" w:eastAsia="Calibri" w:hAnsi="Calibri"/>
          <w:b/>
          <w:bCs/>
        </w:rPr>
        <w:t xml:space="preserve">Loan translation (calque)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rPr>
        <w:t xml:space="preserve">Translating the parts of a compound word one by one.</w:t>
      </w:r>
    </w:p>
    <w:p>
      <w:pPr>
        <w:shd w:fill="ECE9F7" w:color="auto" w:val="clear"/>
        <w:spacing w:after="160" w:line="120"/>
      </w:pPr>
    </w:p>
    <w:p>
      <w:pPr>
        <w:pStyle w:val="Heading1"/>
        <w:pageBreakBefore/>
      </w:pPr>
      <w:r>
        <w:t xml:space="preserve">Part 6: Working with whole texts</w:t>
      </w:r>
    </w:p>
    <w:p>
      <w:pPr>
        <w:pStyle w:val="Heading2"/>
      </w:pPr>
      <w:r>
        <w:t xml:space="preserve">Chapter 17: Text analysis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So far you have worked with words and sentences. Now you move to whole texts. This chapter gives you a checklist for studying any text before you translate it.</w:t>
      </w:r>
    </w:p>
    <w:p>
      <w:pPr>
        <w:pStyle w:val="Heading3"/>
      </w:pPr>
      <w:r>
        <w:t xml:space="preserve">Step 1: why study the text first?</w:t>
      </w:r>
    </w:p>
    <w:p>
      <w:pPr>
        <w:spacing w:after="200" w:line="330"/>
      </w:pPr>
      <w:r>
        <w:rPr>
          <w:rFonts w:ascii="Calibri" w:cs="Calibri" w:eastAsia="Calibri" w:hAnsi="Calibri"/>
        </w:rPr>
        <w:t xml:space="preserve">Studying a text before translating it is called </w:t>
      </w:r>
      <w:r>
        <w:rPr>
          <w:rFonts w:ascii="Calibri" w:cs="Calibri" w:eastAsia="Calibri" w:hAnsi="Calibri"/>
          <w:b/>
          <w:bCs/>
        </w:rPr>
        <w:t xml:space="preserve">text analysis</w:t>
      </w:r>
      <w:r>
        <w:rPr>
          <w:rFonts w:ascii="Calibri" w:cs="Calibri" w:eastAsia="Calibri" w:hAnsi="Calibri"/>
        </w:rPr>
        <w:t xml:space="preserve"> (Nord, 2005). It is the first of three phases: analysis, translation and commentary (Chapter 25). It helps you in several ways:</w:t>
      </w:r>
    </w:p>
    <w:p>
      <w:pPr>
        <w:pStyle w:val="ListParagraph"/>
        <w:numPr>
          <w:ilvl w:val="0"/>
          <w:numId w:val="2"/>
        </w:numPr>
        <w:spacing w:after="110" w:line="320"/>
      </w:pPr>
      <w:r>
        <w:rPr>
          <w:rFonts w:ascii="Calibri" w:cs="Calibri" w:eastAsia="Calibri" w:hAnsi="Calibri"/>
        </w:rPr>
        <w:t xml:space="preserve">Each new reading brings new ideas.</w:t>
      </w:r>
    </w:p>
    <w:p>
      <w:pPr>
        <w:pStyle w:val="ListParagraph"/>
        <w:numPr>
          <w:ilvl w:val="0"/>
          <w:numId w:val="2"/>
        </w:numPr>
        <w:spacing w:after="110" w:line="320"/>
      </w:pPr>
      <w:r>
        <w:rPr>
          <w:rFonts w:ascii="Calibri" w:cs="Calibri" w:eastAsia="Calibri" w:hAnsi="Calibri"/>
        </w:rPr>
        <w:t xml:space="preserve">You identify the field, the source and target audiences, the time, purpose, tone and genre.</w:t>
      </w:r>
    </w:p>
    <w:p>
      <w:pPr>
        <w:pStyle w:val="ListParagraph"/>
        <w:numPr>
          <w:ilvl w:val="0"/>
          <w:numId w:val="2"/>
        </w:numPr>
        <w:spacing w:after="110" w:line="320"/>
      </w:pPr>
      <w:r>
        <w:rPr>
          <w:rFonts w:ascii="Calibri" w:cs="Calibri" w:eastAsia="Calibri" w:hAnsi="Calibri"/>
        </w:rPr>
        <w:t xml:space="preserve">You find difficult terms early, so you translate faster.</w:t>
      </w:r>
    </w:p>
    <w:p>
      <w:pPr>
        <w:pStyle w:val="ListParagraph"/>
        <w:numPr>
          <w:ilvl w:val="0"/>
          <w:numId w:val="2"/>
        </w:numPr>
        <w:spacing w:after="110" w:line="320"/>
      </w:pPr>
      <w:r>
        <w:rPr>
          <w:rFonts w:ascii="Calibri" w:cs="Calibri" w:eastAsia="Calibri" w:hAnsi="Calibri"/>
        </w:rPr>
        <w:t xml:space="preserve">You choose your strategies and see what resources you need.</w:t>
      </w:r>
    </w:p>
    <w:p>
      <w:pPr>
        <w:pStyle w:val="ListParagraph"/>
        <w:numPr>
          <w:ilvl w:val="0"/>
          <w:numId w:val="2"/>
        </w:numPr>
        <w:spacing w:after="110" w:line="320"/>
      </w:pPr>
      <w:r>
        <w:rPr>
          <w:rFonts w:ascii="Calibri" w:cs="Calibri" w:eastAsia="Calibri" w:hAnsi="Calibri"/>
        </w:rPr>
        <w:t xml:space="preserve">You form a mental draft of the translation.</w:t>
      </w:r>
    </w:p>
    <w:p>
      <w:pPr>
        <w:spacing w:after="40"/>
      </w:pPr>
    </w:p>
    <w:p>
      <w:pPr>
        <w:spacing w:after="200" w:line="330"/>
      </w:pPr>
      <w:r>
        <w:rPr>
          <w:rFonts w:ascii="Calibri" w:cs="Calibri" w:eastAsia="Calibri" w:hAnsi="Calibri"/>
        </w:rPr>
        <w:t xml:space="preserve">Begin “by reading the original for two purposes: first, to understand what it is about; second, to analyse it from a ‘translator’s’ point of view” (Newmark, 1988, p. 11).</w:t>
      </w:r>
    </w:p>
    <w:p>
      <w:pPr>
        <w:pStyle w:val="Heading3"/>
      </w:pPr>
      <w:r>
        <w:t xml:space="preserve">Step 2: analyse, do not summarise</w:t>
      </w:r>
    </w:p>
    <w:p>
      <w:pPr>
        <w:spacing w:after="200" w:line="330"/>
      </w:pPr>
      <w:r>
        <w:rPr>
          <w:rFonts w:ascii="Calibri" w:cs="Calibri" w:eastAsia="Calibri" w:hAnsi="Calibri"/>
        </w:rPr>
        <w:t xml:space="preserve">A </w:t>
      </w:r>
      <w:r>
        <w:rPr>
          <w:rFonts w:ascii="Calibri" w:cs="Calibri" w:eastAsia="Calibri" w:hAnsi="Calibri"/>
          <w:b/>
          <w:bCs/>
        </w:rPr>
        <w:t xml:space="preserve">summary</w:t>
      </w:r>
      <w:r>
        <w:rPr>
          <w:rFonts w:ascii="Calibri" w:cs="Calibri" w:eastAsia="Calibri" w:hAnsi="Calibri"/>
        </w:rPr>
        <w:t xml:space="preserve"> gives only the facts. An </w:t>
      </w:r>
      <w:r>
        <w:rPr>
          <w:rFonts w:ascii="Calibri" w:cs="Calibri" w:eastAsia="Calibri" w:hAnsi="Calibri"/>
          <w:b/>
          <w:bCs/>
        </w:rPr>
        <w:t xml:space="preserve">analysis</w:t>
      </w:r>
      <w:r>
        <w:rPr>
          <w:rFonts w:ascii="Calibri" w:cs="Calibri" w:eastAsia="Calibri" w:hAnsi="Calibri"/>
        </w:rPr>
        <w:t xml:space="preserve"> looks at who wrote the text, for whom, why and how. When asked to analyse, do not summarise.</w:t>
      </w:r>
    </w:p>
    <w:p>
      <w:pPr>
        <w:pStyle w:val="Heading3"/>
      </w:pPr>
      <w:r>
        <w:t xml:space="preserve">Step 3: look at two levels</w:t>
      </w:r>
    </w:p>
    <w:p>
      <w:pPr>
        <w:spacing w:after="200" w:line="330"/>
      </w:pPr>
      <w:r>
        <w:rPr>
          <w:rFonts w:ascii="Calibri" w:cs="Calibri" w:eastAsia="Calibri" w:hAnsi="Calibri"/>
        </w:rPr>
        <w:t xml:space="preserve">One useful model studies a text on two levels that complete each other (Translation Team, n.d.; Fairclough, 2003):</w:t>
      </w:r>
    </w:p>
    <w:p>
      <w:pPr>
        <w:pStyle w:val="ListParagraph"/>
        <w:numPr>
          <w:ilvl w:val="0"/>
          <w:numId w:val="2"/>
        </w:numPr>
        <w:spacing w:after="110" w:line="320"/>
      </w:pPr>
      <w:r>
        <w:rPr>
          <w:rFonts w:ascii="Calibri" w:cs="Calibri" w:eastAsia="Calibri" w:hAnsi="Calibri"/>
          <w:b/>
          <w:bCs/>
        </w:rPr>
        <w:t xml:space="preserve">The linguistic level</w:t>
      </w:r>
      <w:r>
        <w:rPr>
          <w:rFonts w:ascii="Calibri" w:cs="Calibri" w:eastAsia="Calibri" w:hAnsi="Calibri"/>
        </w:rPr>
        <w:t xml:space="preserve">: what you can see in the text. Look at the </w:t>
      </w:r>
      <w:r>
        <w:rPr>
          <w:rFonts w:ascii="Calibri" w:cs="Calibri" w:eastAsia="Calibri" w:hAnsi="Calibri"/>
          <w:b/>
          <w:bCs/>
        </w:rPr>
        <w:t xml:space="preserve">words</w:t>
      </w:r>
      <w:r>
        <w:rPr>
          <w:rFonts w:ascii="Calibri" w:cs="Calibri" w:eastAsia="Calibri" w:hAnsi="Calibri"/>
        </w:rPr>
        <w:t xml:space="preserve"> (vocabulary, terms, figurative language, official titles, cultural expressions), the </w:t>
      </w:r>
      <w:r>
        <w:rPr>
          <w:rFonts w:ascii="Calibri" w:cs="Calibri" w:eastAsia="Calibri" w:hAnsi="Calibri"/>
          <w:b/>
          <w:bCs/>
        </w:rPr>
        <w:t xml:space="preserve">grammar</w:t>
      </w:r>
      <w:r>
        <w:rPr>
          <w:rFonts w:ascii="Calibri" w:cs="Calibri" w:eastAsia="Calibri" w:hAnsi="Calibri"/>
        </w:rPr>
        <w:t xml:space="preserve"> (sentence structure, tenses, pronouns, how sentences are linked) and the </w:t>
      </w:r>
      <w:r>
        <w:rPr>
          <w:rFonts w:ascii="Calibri" w:cs="Calibri" w:eastAsia="Calibri" w:hAnsi="Calibri"/>
          <w:b/>
          <w:bCs/>
        </w:rPr>
        <w:t xml:space="preserve">meaning</w:t>
      </w:r>
      <w:r>
        <w:rPr>
          <w:rFonts w:ascii="Calibri" w:cs="Calibri" w:eastAsia="Calibri" w:hAnsi="Calibri"/>
        </w:rPr>
        <w:t xml:space="preserve"> (denotative, connotative, idiomatic and figurative meaning; Chapter 5).</w:t>
      </w:r>
    </w:p>
    <w:p>
      <w:pPr>
        <w:pStyle w:val="ListParagraph"/>
        <w:numPr>
          <w:ilvl w:val="0"/>
          <w:numId w:val="2"/>
        </w:numPr>
        <w:spacing w:after="110" w:line="320"/>
      </w:pPr>
      <w:r>
        <w:rPr>
          <w:rFonts w:ascii="Calibri" w:cs="Calibri" w:eastAsia="Calibri" w:hAnsi="Calibri"/>
          <w:b/>
          <w:bCs/>
        </w:rPr>
        <w:t xml:space="preserve">The external level</w:t>
      </w:r>
      <w:r>
        <w:rPr>
          <w:rFonts w:ascii="Calibri" w:cs="Calibri" w:eastAsia="Calibri" w:hAnsi="Calibri"/>
        </w:rPr>
        <w:t xml:space="preserve">: what is not visible in the words but still affects the translation, such as the author, the publisher, the audience, the purpose and the situation.</w:t>
      </w:r>
    </w:p>
    <w:p>
      <w:pPr>
        <w:spacing w:after="40"/>
      </w:pPr>
    </w:p>
    <w:p>
      <w:pPr>
        <w:pStyle w:val="Heading3"/>
      </w:pPr>
      <w:r>
        <w:t xml:space="preserve">Step 4: use the checklist</w:t>
      </w:r>
    </w:p>
    <w:p>
      <w:pPr>
        <w:spacing w:after="200" w:line="330"/>
      </w:pPr>
      <w:r>
        <w:rPr>
          <w:rFonts w:ascii="Calibri" w:cs="Calibri" w:eastAsia="Calibri" w:hAnsi="Calibri"/>
        </w:rPr>
        <w:t xml:space="preserve">Answer these questions for every text:</w:t>
      </w:r>
    </w:p>
    <w:p>
      <w:pPr>
        <w:pStyle w:val="ListParagraph"/>
        <w:numPr>
          <w:ilvl w:val="0"/>
          <w:numId w:val="48"/>
        </w:numPr>
        <w:spacing w:after="110" w:line="320"/>
      </w:pPr>
      <w:r>
        <w:rPr>
          <w:rFonts w:ascii="Calibri" w:cs="Calibri" w:eastAsia="Calibri" w:hAnsi="Calibri"/>
        </w:rPr>
        <w:t xml:space="preserve">Who is the author or speaker?</w:t>
      </w:r>
    </w:p>
    <w:p>
      <w:pPr>
        <w:pStyle w:val="ListParagraph"/>
        <w:numPr>
          <w:ilvl w:val="0"/>
          <w:numId w:val="48"/>
        </w:numPr>
        <w:spacing w:after="110" w:line="320"/>
      </w:pPr>
      <w:r>
        <w:rPr>
          <w:rFonts w:ascii="Calibri" w:cs="Calibri" w:eastAsia="Calibri" w:hAnsi="Calibri"/>
        </w:rPr>
        <w:t xml:space="preserve">Who published it?</w:t>
      </w:r>
    </w:p>
    <w:p>
      <w:pPr>
        <w:pStyle w:val="ListParagraph"/>
        <w:numPr>
          <w:ilvl w:val="0"/>
          <w:numId w:val="48"/>
        </w:numPr>
        <w:spacing w:after="110" w:line="320"/>
      </w:pPr>
      <w:r>
        <w:rPr>
          <w:rFonts w:ascii="Calibri" w:cs="Calibri" w:eastAsia="Calibri" w:hAnsi="Calibri"/>
        </w:rPr>
        <w:t xml:space="preserve">What is the field?</w:t>
      </w:r>
    </w:p>
    <w:p>
      <w:pPr>
        <w:pStyle w:val="ListParagraph"/>
        <w:numPr>
          <w:ilvl w:val="0"/>
          <w:numId w:val="48"/>
        </w:numPr>
        <w:spacing w:after="110" w:line="320"/>
      </w:pPr>
      <w:r>
        <w:rPr>
          <w:rFonts w:ascii="Calibri" w:cs="Calibri" w:eastAsia="Calibri" w:hAnsi="Calibri"/>
        </w:rPr>
        <w:t xml:space="preserve">What is the genre and the purpose?</w:t>
      </w:r>
    </w:p>
    <w:p>
      <w:pPr>
        <w:pStyle w:val="ListParagraph"/>
        <w:numPr>
          <w:ilvl w:val="0"/>
          <w:numId w:val="48"/>
        </w:numPr>
        <w:spacing w:after="110" w:line="320"/>
      </w:pPr>
      <w:r>
        <w:rPr>
          <w:rFonts w:ascii="Calibri" w:cs="Calibri" w:eastAsia="Calibri" w:hAnsi="Calibri"/>
        </w:rPr>
        <w:t xml:space="preserve">What is the tone, and what is the style of writing?</w:t>
      </w:r>
    </w:p>
    <w:p>
      <w:pPr>
        <w:pStyle w:val="ListParagraph"/>
        <w:numPr>
          <w:ilvl w:val="0"/>
          <w:numId w:val="48"/>
        </w:numPr>
        <w:spacing w:after="110" w:line="320"/>
      </w:pPr>
      <w:r>
        <w:rPr>
          <w:rFonts w:ascii="Calibri" w:cs="Calibri" w:eastAsia="Calibri" w:hAnsi="Calibri"/>
        </w:rPr>
        <w:t xml:space="preserve">Who is the target audience?</w:t>
      </w:r>
    </w:p>
    <w:p>
      <w:pPr>
        <w:pStyle w:val="ListParagraph"/>
        <w:numPr>
          <w:ilvl w:val="0"/>
          <w:numId w:val="48"/>
        </w:numPr>
        <w:spacing w:after="110" w:line="320"/>
      </w:pPr>
      <w:r>
        <w:rPr>
          <w:rFonts w:ascii="Calibri" w:cs="Calibri" w:eastAsia="Calibri" w:hAnsi="Calibri"/>
        </w:rPr>
        <w:t xml:space="preserve">Which terms and words need checking?</w:t>
      </w:r>
    </w:p>
    <w:p>
      <w:pPr>
        <w:pStyle w:val="ListParagraph"/>
        <w:numPr>
          <w:ilvl w:val="0"/>
          <w:numId w:val="48"/>
        </w:numPr>
        <w:spacing w:after="110" w:line="320"/>
      </w:pPr>
      <w:r>
        <w:rPr>
          <w:rFonts w:ascii="Calibri" w:cs="Calibri" w:eastAsia="Calibri" w:hAnsi="Calibri"/>
        </w:rPr>
        <w:t xml:space="preserve">Which strategies will you use?</w:t>
      </w:r>
    </w:p>
    <w:p>
      <w:pPr>
        <w:spacing w:after="40"/>
      </w:pPr>
    </w:p>
    <w:p>
      <w:pPr>
        <w:spacing w:after="200" w:line="330"/>
      </w:pPr>
      <w:r>
        <w:rPr>
          <w:rFonts w:ascii="Calibri" w:cs="Calibri" w:eastAsia="Calibri" w:hAnsi="Calibri"/>
        </w:rPr>
        <w:t xml:space="preserve">For example, take a short KUNA news report about relations between Kuwait and Australia. </w:t>
      </w:r>
      <w:r>
        <w:rPr>
          <w:rFonts w:ascii="Calibri" w:cs="Calibri" w:eastAsia="Calibri" w:hAnsi="Calibri"/>
          <w:b/>
          <w:bCs/>
        </w:rPr>
        <w:t xml:space="preserve">Field</w:t>
      </w:r>
      <w:r>
        <w:rPr>
          <w:rFonts w:ascii="Calibri" w:cs="Calibri" w:eastAsia="Calibri" w:hAnsi="Calibri"/>
        </w:rPr>
        <w:t xml:space="preserve">: politics. </w:t>
      </w:r>
      <w:r>
        <w:rPr>
          <w:rFonts w:ascii="Calibri" w:cs="Calibri" w:eastAsia="Calibri" w:hAnsi="Calibri"/>
          <w:b/>
          <w:bCs/>
        </w:rPr>
        <w:t xml:space="preserve">Genre and purpose</w:t>
      </w:r>
      <w:r>
        <w:rPr>
          <w:rFonts w:ascii="Calibri" w:cs="Calibri" w:eastAsia="Calibri" w:hAnsi="Calibri"/>
        </w:rPr>
        <w:t xml:space="preserve">: news report, to inform. </w:t>
      </w:r>
      <w:r>
        <w:rPr>
          <w:rFonts w:ascii="Calibri" w:cs="Calibri" w:eastAsia="Calibri" w:hAnsi="Calibri"/>
          <w:b/>
          <w:bCs/>
        </w:rPr>
        <w:t xml:space="preserve">Tone</w:t>
      </w:r>
      <w:r>
        <w:rPr>
          <w:rFonts w:ascii="Calibri" w:cs="Calibri" w:eastAsia="Calibri" w:hAnsi="Calibri"/>
        </w:rPr>
        <w:t xml:space="preserve">: neutral and straightforward. </w:t>
      </w:r>
      <w:r>
        <w:rPr>
          <w:rFonts w:ascii="Calibri" w:cs="Calibri" w:eastAsia="Calibri" w:hAnsi="Calibri"/>
          <w:b/>
          <w:bCs/>
        </w:rPr>
        <w:t xml:space="preserve">Publisher</w:t>
      </w:r>
      <w:r>
        <w:rPr>
          <w:rFonts w:ascii="Calibri" w:cs="Calibri" w:eastAsia="Calibri" w:hAnsi="Calibri"/>
        </w:rPr>
        <w:t xml:space="preserve">: KUNA. </w:t>
      </w:r>
      <w:r>
        <w:rPr>
          <w:rFonts w:ascii="Calibri" w:cs="Calibri" w:eastAsia="Calibri" w:hAnsi="Calibri"/>
          <w:b/>
          <w:bCs/>
        </w:rPr>
        <w:t xml:space="preserve">Audience</w:t>
      </w:r>
      <w:r>
        <w:rPr>
          <w:rFonts w:ascii="Calibri" w:cs="Calibri" w:eastAsia="Calibri" w:hAnsi="Calibri"/>
        </w:rPr>
        <w:t xml:space="preserve">: readers interested in Kuwait and the Middle East. </w:t>
      </w:r>
      <w:r>
        <w:rPr>
          <w:rFonts w:ascii="Calibri" w:cs="Calibri" w:eastAsia="Calibri" w:hAnsi="Calibri"/>
          <w:b/>
          <w:bCs/>
        </w:rPr>
        <w:t xml:space="preserve">Style</w:t>
      </w:r>
      <w:r>
        <w:rPr>
          <w:rFonts w:ascii="Calibri" w:cs="Calibri" w:eastAsia="Calibri" w:hAnsi="Calibri"/>
        </w:rPr>
        <w:t xml:space="preserve">: formal, with no short forms. </w:t>
      </w:r>
      <w:r>
        <w:rPr>
          <w:rFonts w:ascii="Calibri" w:cs="Calibri" w:eastAsia="Calibri" w:hAnsi="Calibri"/>
          <w:b/>
          <w:bCs/>
        </w:rPr>
        <w:t xml:space="preserve">Strategy</w:t>
      </w:r>
      <w:r>
        <w:rPr>
          <w:rFonts w:ascii="Calibri" w:cs="Calibri" w:eastAsia="Calibri" w:hAnsi="Calibri"/>
        </w:rPr>
        <w:t xml:space="preserve">: mostly literal, because the text has no metaphors.</w:t>
      </w:r>
    </w:p>
    <w:p>
      <w:pPr>
        <w:pStyle w:val="Heading3"/>
      </w:pPr>
      <w:r>
        <w:t xml:space="preserve">Step 5: let the analysis guide you</w:t>
      </w:r>
    </w:p>
    <w:p>
      <w:pPr>
        <w:spacing w:after="200" w:line="330"/>
      </w:pPr>
      <w:r>
        <w:rPr>
          <w:rFonts w:ascii="Calibri" w:cs="Calibri" w:eastAsia="Calibri" w:hAnsi="Calibri"/>
        </w:rPr>
        <w:t xml:space="preserve">A good analyst:</w:t>
      </w:r>
    </w:p>
    <w:p>
      <w:pPr>
        <w:pStyle w:val="ListParagraph"/>
        <w:numPr>
          <w:ilvl w:val="0"/>
          <w:numId w:val="2"/>
        </w:numPr>
        <w:spacing w:after="110" w:line="320"/>
      </w:pPr>
      <w:r>
        <w:rPr>
          <w:rFonts w:ascii="Calibri" w:cs="Calibri" w:eastAsia="Calibri" w:hAnsi="Calibri"/>
        </w:rPr>
        <w:t xml:space="preserve">keeps training their analytical skills;</w:t>
      </w:r>
    </w:p>
    <w:p>
      <w:pPr>
        <w:pStyle w:val="ListParagraph"/>
        <w:numPr>
          <w:ilvl w:val="0"/>
          <w:numId w:val="2"/>
        </w:numPr>
        <w:spacing w:after="110" w:line="320"/>
      </w:pPr>
      <w:r>
        <w:rPr>
          <w:rFonts w:ascii="Calibri" w:cs="Calibri" w:eastAsia="Calibri" w:hAnsi="Calibri"/>
        </w:rPr>
        <w:t xml:space="preserve">builds a personal model of analysis;</w:t>
      </w:r>
    </w:p>
    <w:p>
      <w:pPr>
        <w:pStyle w:val="ListParagraph"/>
        <w:numPr>
          <w:ilvl w:val="0"/>
          <w:numId w:val="2"/>
        </w:numPr>
        <w:spacing w:after="110" w:line="320"/>
      </w:pPr>
      <w:r>
        <w:rPr>
          <w:rFonts w:ascii="Calibri" w:cs="Calibri" w:eastAsia="Calibri" w:hAnsi="Calibri"/>
        </w:rPr>
        <w:t xml:space="preserve">makes the translation match the analysis: a formal tone means a formal translation;</w:t>
      </w:r>
    </w:p>
    <w:p>
      <w:pPr>
        <w:pStyle w:val="ListParagraph"/>
        <w:numPr>
          <w:ilvl w:val="0"/>
          <w:numId w:val="2"/>
        </w:numPr>
        <w:spacing w:after="110" w:line="320"/>
      </w:pPr>
      <w:r>
        <w:rPr>
          <w:rFonts w:ascii="Calibri" w:cs="Calibri" w:eastAsia="Calibri" w:hAnsi="Calibri"/>
        </w:rPr>
        <w:t xml:space="preserve">notes the text’s problems, so the commentary can explain the solutions.</w:t>
      </w:r>
    </w:p>
    <w:p>
      <w:pPr>
        <w:spacing w:after="40"/>
      </w:pPr>
    </w:p>
    <w:p>
      <w:pPr>
        <w:pStyle w:val="Heading3"/>
      </w:pPr>
      <w:r>
        <w:t xml:space="preserve">Try it</w:t>
      </w:r>
    </w:p>
    <w:p>
      <w:pPr>
        <w:pStyle w:val="ListParagraph"/>
        <w:numPr>
          <w:ilvl w:val="0"/>
          <w:numId w:val="49"/>
        </w:numPr>
        <w:spacing w:after="110" w:line="320"/>
      </w:pPr>
      <w:r>
        <w:rPr>
          <w:rFonts w:ascii="Calibri" w:cs="Calibri" w:eastAsia="Calibri" w:hAnsi="Calibri"/>
        </w:rPr>
        <w:t xml:space="preserve">What is the difference between an analysis and a summary?</w:t>
      </w:r>
    </w:p>
    <w:p>
      <w:pPr>
        <w:pStyle w:val="ListParagraph"/>
        <w:numPr>
          <w:ilvl w:val="0"/>
          <w:numId w:val="49"/>
        </w:numPr>
        <w:spacing w:after="110" w:line="320"/>
      </w:pPr>
      <w:r>
        <w:rPr>
          <w:rFonts w:ascii="Calibri" w:cs="Calibri" w:eastAsia="Calibri" w:hAnsi="Calibri"/>
        </w:rPr>
        <w:t xml:space="preserve">Name the three phases of translation.</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50"/>
        </w:numPr>
        <w:spacing w:after="110" w:line="320"/>
      </w:pPr>
      <w:r>
        <w:rPr>
          <w:rFonts w:ascii="Calibri" w:cs="Calibri" w:eastAsia="Calibri" w:hAnsi="Calibri"/>
          <w:color w:val="6B6680"/>
        </w:rPr>
        <w:t xml:space="preserve">A summary gives the facts; an analysis describes the features, background, purpose and style.</w:t>
      </w:r>
    </w:p>
    <w:p>
      <w:pPr>
        <w:pStyle w:val="ListParagraph"/>
        <w:numPr>
          <w:ilvl w:val="0"/>
          <w:numId w:val="50"/>
        </w:numPr>
        <w:spacing w:after="110" w:line="320"/>
      </w:pPr>
      <w:r>
        <w:rPr>
          <w:rFonts w:ascii="Calibri" w:cs="Calibri" w:eastAsia="Calibri" w:hAnsi="Calibri"/>
          <w:color w:val="6B6680"/>
        </w:rPr>
        <w:t xml:space="preserve">Analysis, translation and commentary.</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Analyse </w:t>
      </w:r>
      <w:r>
        <w:rPr>
          <w:rFonts w:ascii="Calibri" w:cs="Calibri" w:eastAsia="Calibri" w:hAnsi="Calibri"/>
          <w:b/>
          <w:bCs/>
        </w:rPr>
        <w:t xml:space="preserve">before</w:t>
      </w:r>
      <w:r>
        <w:rPr>
          <w:rFonts w:ascii="Calibri" w:cs="Calibri" w:eastAsia="Calibri" w:hAnsi="Calibri"/>
        </w:rPr>
        <w:t xml:space="preserve"> you translate.</w:t>
      </w:r>
    </w:p>
    <w:p>
      <w:pPr>
        <w:pStyle w:val="ListParagraph"/>
        <w:keepNext/>
        <w:keepLines/>
        <w:numPr>
          <w:ilvl w:val="0"/>
          <w:numId w:val="2"/>
        </w:numPr>
        <w:shd w:fill="ECE9F7" w:color="auto" w:val="clear"/>
        <w:spacing w:after="0" w:line="300"/>
      </w:pPr>
      <w:r>
        <w:rPr>
          <w:rFonts w:ascii="Calibri" w:cs="Calibri" w:eastAsia="Calibri" w:hAnsi="Calibri"/>
        </w:rPr>
        <w:t xml:space="preserve">Your translation must match your analysis.</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Text</w:t>
      </w:r>
      <w:r>
        <w:rPr>
          <w:rFonts w:ascii="Calibri" w:cs="Calibri" w:eastAsia="Calibri" w:hAnsi="Calibri"/>
        </w:rPr>
        <w:t xml:space="preserve"> (</w:t>
      </w:r>
      <w:r>
        <w:rPr>
          <w:rFonts w:ascii="Arial" w:cs="Arial" w:hAnsi="Arial"/>
          <w:sz w:val="23"/>
          <w:szCs w:val="24"/>
          <w:rtl/>
        </w:rPr>
        <w:t xml:space="preserve">النص</w:t>
      </w:r>
      <w:r>
        <w:rPr>
          <w:rFonts w:ascii="Calibri" w:cs="Calibri" w:eastAsia="Calibri" w:hAnsi="Calibri"/>
        </w:rPr>
        <w:t xml:space="preserve">): </w:t>
      </w:r>
      <w:r>
        <w:rPr>
          <w:rFonts w:ascii="Calibri" w:cs="Calibri" w:eastAsia="Calibri" w:hAnsi="Calibri"/>
        </w:rPr>
        <w:t xml:space="preserve">Any piece of language, written or spoken, that forms a complete message: from a one-word sign to a whole book.</w:t>
      </w:r>
    </w:p>
    <w:p>
      <w:pPr>
        <w:pStyle w:val="ListParagraph"/>
        <w:keepNext/>
        <w:keepLines/>
        <w:numPr>
          <w:ilvl w:val="0"/>
          <w:numId w:val="2"/>
        </w:numPr>
        <w:shd w:fill="ECE9F7" w:color="auto" w:val="clear"/>
        <w:spacing w:after="40" w:line="300"/>
      </w:pPr>
      <w:r>
        <w:rPr>
          <w:rFonts w:ascii="Calibri" w:cs="Calibri" w:eastAsia="Calibri" w:hAnsi="Calibri"/>
          <w:b/>
          <w:bCs/>
        </w:rPr>
        <w:t xml:space="preserve">Text analysis</w:t>
      </w:r>
      <w:r>
        <w:rPr>
          <w:rFonts w:ascii="Calibri" w:cs="Calibri" w:eastAsia="Calibri" w:hAnsi="Calibri"/>
        </w:rPr>
        <w:t xml:space="preserve"> (</w:t>
      </w:r>
      <w:r>
        <w:rPr>
          <w:rFonts w:ascii="Arial" w:cs="Arial" w:hAnsi="Arial"/>
          <w:sz w:val="23"/>
          <w:szCs w:val="24"/>
          <w:rtl/>
        </w:rPr>
        <w:t xml:space="preserve">تحليل النص</w:t>
      </w:r>
      <w:r>
        <w:rPr>
          <w:rFonts w:ascii="Calibri" w:cs="Calibri" w:eastAsia="Calibri" w:hAnsi="Calibri"/>
        </w:rPr>
        <w:t xml:space="preserve">): </w:t>
      </w:r>
      <w:r>
        <w:rPr>
          <w:rFonts w:ascii="Calibri" w:cs="Calibri" w:eastAsia="Calibri" w:hAnsi="Calibri"/>
        </w:rPr>
        <w:t xml:space="preserve">Breaking down and studying a text before translating it.</w:t>
      </w:r>
    </w:p>
    <w:p>
      <w:pPr>
        <w:pStyle w:val="ListParagraph"/>
        <w:keepNext/>
        <w:keepLines/>
        <w:numPr>
          <w:ilvl w:val="0"/>
          <w:numId w:val="2"/>
        </w:numPr>
        <w:shd w:fill="ECE9F7" w:color="auto" w:val="clear"/>
        <w:spacing w:after="40" w:line="300"/>
      </w:pPr>
      <w:r>
        <w:rPr>
          <w:rFonts w:ascii="Calibri" w:cs="Calibri" w:eastAsia="Calibri" w:hAnsi="Calibri"/>
          <w:b/>
          <w:bCs/>
        </w:rPr>
        <w:t xml:space="preserve">Genre</w:t>
      </w:r>
      <w:r>
        <w:rPr>
          <w:rFonts w:ascii="Calibri" w:cs="Calibri" w:eastAsia="Calibri" w:hAnsi="Calibri"/>
        </w:rPr>
        <w:t xml:space="preserve"> (</w:t>
      </w:r>
      <w:r>
        <w:rPr>
          <w:rFonts w:ascii="Arial" w:cs="Arial" w:hAnsi="Arial"/>
          <w:sz w:val="23"/>
          <w:szCs w:val="24"/>
          <w:rtl/>
        </w:rPr>
        <w:t xml:space="preserve">الجنس النصّي</w:t>
      </w:r>
      <w:r>
        <w:rPr>
          <w:rFonts w:ascii="Calibri" w:cs="Calibri" w:eastAsia="Calibri" w:hAnsi="Calibri"/>
        </w:rPr>
        <w:t xml:space="preserve">): </w:t>
      </w:r>
      <w:r>
        <w:rPr>
          <w:rFonts w:ascii="Calibri" w:cs="Calibri" w:eastAsia="Calibri" w:hAnsi="Calibri"/>
        </w:rPr>
        <w:t xml:space="preserve">A kind of text with its own rules, such as a news report, a contract or a poem.</w:t>
      </w:r>
    </w:p>
    <w:p>
      <w:pPr>
        <w:pStyle w:val="ListParagraph"/>
        <w:keepNext/>
        <w:keepLines/>
        <w:numPr>
          <w:ilvl w:val="0"/>
          <w:numId w:val="2"/>
        </w:numPr>
        <w:shd w:fill="ECE9F7" w:color="auto" w:val="clear"/>
        <w:spacing w:after="40" w:line="300"/>
      </w:pPr>
      <w:r>
        <w:rPr>
          <w:rFonts w:ascii="Calibri" w:cs="Calibri" w:eastAsia="Calibri" w:hAnsi="Calibri"/>
          <w:b/>
          <w:bCs/>
        </w:rPr>
        <w:t xml:space="preserve">Tone</w:t>
      </w:r>
      <w:r>
        <w:rPr>
          <w:rFonts w:ascii="Calibri" w:cs="Calibri" w:eastAsia="Calibri" w:hAnsi="Calibri"/>
        </w:rPr>
        <w:t xml:space="preserve"> (</w:t>
      </w:r>
      <w:r>
        <w:rPr>
          <w:rFonts w:ascii="Arial" w:cs="Arial" w:hAnsi="Arial"/>
          <w:sz w:val="23"/>
          <w:szCs w:val="24"/>
          <w:rtl/>
        </w:rPr>
        <w:t xml:space="preserve">النبرة</w:t>
      </w:r>
      <w:r>
        <w:rPr>
          <w:rFonts w:ascii="Calibri" w:cs="Calibri" w:eastAsia="Calibri" w:hAnsi="Calibri"/>
        </w:rPr>
        <w:t xml:space="preserve">): </w:t>
      </w:r>
      <w:r>
        <w:rPr>
          <w:rFonts w:ascii="Calibri" w:cs="Calibri" w:eastAsia="Calibri" w:hAnsi="Calibri"/>
        </w:rPr>
        <w:t xml:space="preserve">The writer’s attitude, for example neutral, critical or friendly.</w:t>
      </w:r>
    </w:p>
    <w:p>
      <w:pPr>
        <w:pStyle w:val="ListParagraph"/>
        <w:keepNext/>
        <w:keepLines/>
        <w:numPr>
          <w:ilvl w:val="0"/>
          <w:numId w:val="2"/>
        </w:numPr>
        <w:shd w:fill="ECE9F7" w:color="auto" w:val="clear"/>
        <w:spacing w:after="40" w:line="300"/>
      </w:pPr>
      <w:r>
        <w:rPr>
          <w:rFonts w:ascii="Calibri" w:cs="Calibri" w:eastAsia="Calibri" w:hAnsi="Calibri"/>
          <w:b/>
          <w:bCs/>
        </w:rPr>
        <w:t xml:space="preserve">Field</w:t>
      </w:r>
      <w:r>
        <w:rPr>
          <w:rFonts w:ascii="Calibri" w:cs="Calibri" w:eastAsia="Calibri" w:hAnsi="Calibri"/>
        </w:rPr>
        <w:t xml:space="preserve"> (</w:t>
      </w:r>
      <w:r>
        <w:rPr>
          <w:rFonts w:ascii="Arial" w:cs="Arial" w:hAnsi="Arial"/>
          <w:sz w:val="23"/>
          <w:szCs w:val="24"/>
          <w:rtl/>
        </w:rPr>
        <w:t xml:space="preserve">المجال</w:t>
      </w:r>
      <w:r>
        <w:rPr>
          <w:rFonts w:ascii="Calibri" w:cs="Calibri" w:eastAsia="Calibri" w:hAnsi="Calibri"/>
        </w:rPr>
        <w:t xml:space="preserve">): </w:t>
      </w:r>
      <w:r>
        <w:rPr>
          <w:rFonts w:ascii="Calibri" w:cs="Calibri" w:eastAsia="Calibri" w:hAnsi="Calibri"/>
        </w:rPr>
        <w:t xml:space="preserve">The subject area of a text, such as politics, health or law.</w:t>
      </w:r>
    </w:p>
    <w:p>
      <w:pPr>
        <w:shd w:fill="ECE9F7" w:color="auto" w:val="clear"/>
        <w:spacing w:after="160" w:line="120"/>
      </w:pPr>
    </w:p>
    <w:p>
      <w:pPr>
        <w:pStyle w:val="Heading2"/>
        <w:pageBreakBefore/>
      </w:pPr>
      <w:r>
        <w:t xml:space="preserve">Chapter 18: Text types and genres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In Chapter 17 you learned to name a text’s genre. This chapter shows you why the genre matters, with an example of each main genre.</w:t>
      </w:r>
    </w:p>
    <w:p>
      <w:pPr>
        <w:pStyle w:val="Heading3"/>
      </w:pPr>
      <w:r>
        <w:t xml:space="preserve">Step 1: what is the text for?</w:t>
      </w:r>
    </w:p>
    <w:p>
      <w:pPr>
        <w:spacing w:after="200" w:line="330"/>
      </w:pPr>
      <w:r>
        <w:rPr>
          <w:rFonts w:ascii="Calibri" w:cs="Calibri" w:eastAsia="Calibri" w:hAnsi="Calibri"/>
        </w:rPr>
        <w:t xml:space="preserve">Texts can be grouped by their main function (Reiss, 1971/2000). </w:t>
      </w:r>
      <w:r>
        <w:rPr>
          <w:rFonts w:ascii="Calibri" w:cs="Calibri" w:eastAsia="Calibri" w:hAnsi="Calibri"/>
          <w:b/>
          <w:bCs/>
        </w:rPr>
        <w:t xml:space="preserve">Informative</w:t>
      </w:r>
      <w:r>
        <w:rPr>
          <w:rFonts w:ascii="Calibri" w:cs="Calibri" w:eastAsia="Calibri" w:hAnsi="Calibri"/>
        </w:rPr>
        <w:t xml:space="preserve"> texts give facts, </w:t>
      </w:r>
      <w:r>
        <w:rPr>
          <w:rFonts w:ascii="Calibri" w:cs="Calibri" w:eastAsia="Calibri" w:hAnsi="Calibri"/>
          <w:b/>
          <w:bCs/>
        </w:rPr>
        <w:t xml:space="preserve">expressive</w:t>
      </w:r>
      <w:r>
        <w:rPr>
          <w:rFonts w:ascii="Calibri" w:cs="Calibri" w:eastAsia="Calibri" w:hAnsi="Calibri"/>
        </w:rPr>
        <w:t xml:space="preserve"> texts are creative and focus on form, as in literature, and </w:t>
      </w:r>
      <w:r>
        <w:rPr>
          <w:rFonts w:ascii="Calibri" w:cs="Calibri" w:eastAsia="Calibri" w:hAnsi="Calibri"/>
          <w:b/>
          <w:bCs/>
        </w:rPr>
        <w:t xml:space="preserve">operative</w:t>
      </w:r>
      <w:r>
        <w:rPr>
          <w:rFonts w:ascii="Calibri" w:cs="Calibri" w:eastAsia="Calibri" w:hAnsi="Calibri"/>
        </w:rPr>
        <w:t xml:space="preserve"> texts persuade.</w:t>
      </w:r>
    </w:p>
    <w:p>
      <w:pPr>
        <w:pStyle w:val="Heading3"/>
      </w:pPr>
      <w:r>
        <w:t xml:space="preserve">Step 2: each genre has its own rules</w:t>
      </w:r>
    </w:p>
    <w:p>
      <w:pPr>
        <w:pStyle w:val="ListParagraph"/>
        <w:numPr>
          <w:ilvl w:val="0"/>
          <w:numId w:val="2"/>
        </w:numPr>
        <w:spacing w:after="110" w:line="320"/>
      </w:pPr>
      <w:r>
        <w:rPr>
          <w:rFonts w:ascii="Calibri" w:cs="Calibri" w:eastAsia="Calibri" w:hAnsi="Calibri"/>
          <w:b/>
          <w:bCs/>
        </w:rPr>
        <w:t xml:space="preserve">News</w:t>
      </w:r>
      <w:r>
        <w:rPr>
          <w:rFonts w:ascii="Calibri" w:cs="Calibri" w:eastAsia="Calibri" w:hAnsi="Calibri"/>
        </w:rPr>
        <w:t xml:space="preserve">: facts, neutral tone and short headlines. </w:t>
      </w:r>
      <w:r>
        <w:rPr>
          <w:rFonts w:ascii="Calibri" w:cs="Calibri" w:eastAsia="Calibri" w:hAnsi="Calibri"/>
          <w:i/>
          <w:iCs/>
        </w:rPr>
        <w:t xml:space="preserve">Oil prices rose sharply on Monday.</w:t>
      </w:r>
      <w:r>
        <w:rPr>
          <w:rFonts w:ascii="Calibri" w:cs="Calibri" w:eastAsia="Calibri" w:hAnsi="Calibri"/>
        </w:rPr>
        <w:t xml:space="preserve"> → </w:t>
      </w:r>
      <w:r>
        <w:rPr>
          <w:rFonts w:ascii="Arial" w:cs="Arial" w:hAnsi="Arial"/>
          <w:sz w:val="23"/>
          <w:szCs w:val="24"/>
          <w:rtl/>
        </w:rPr>
        <w:t xml:space="preserve">ارتفعت أسعار النفط ارتفاعاً حادّاً يوم الاثنين.</w:t>
      </w:r>
    </w:p>
    <w:p>
      <w:pPr>
        <w:pStyle w:val="ListParagraph"/>
        <w:numPr>
          <w:ilvl w:val="0"/>
          <w:numId w:val="2"/>
        </w:numPr>
        <w:spacing w:after="110" w:line="320"/>
      </w:pPr>
      <w:r>
        <w:rPr>
          <w:rFonts w:ascii="Calibri" w:cs="Calibri" w:eastAsia="Calibri" w:hAnsi="Calibri"/>
          <w:b/>
          <w:bCs/>
        </w:rPr>
        <w:t xml:space="preserve">Legal</w:t>
      </w:r>
      <w:r>
        <w:rPr>
          <w:rFonts w:ascii="Calibri" w:cs="Calibri" w:eastAsia="Calibri" w:hAnsi="Calibri"/>
        </w:rPr>
        <w:t xml:space="preserve">: exact words; </w:t>
      </w:r>
      <w:r>
        <w:rPr>
          <w:rFonts w:ascii="Calibri" w:cs="Calibri" w:eastAsia="Calibri" w:hAnsi="Calibri"/>
          <w:i/>
          <w:iCs/>
        </w:rPr>
        <w:t xml:space="preserve">shall</w:t>
      </w:r>
      <w:r>
        <w:rPr>
          <w:rFonts w:ascii="Calibri" w:cs="Calibri" w:eastAsia="Calibri" w:hAnsi="Calibri"/>
        </w:rPr>
        <w:t xml:space="preserve"> expresses an obligation or a legal rule. </w:t>
      </w:r>
      <w:r>
        <w:rPr>
          <w:rFonts w:ascii="Calibri" w:cs="Calibri" w:eastAsia="Calibri" w:hAnsi="Calibri"/>
          <w:i/>
          <w:iCs/>
        </w:rPr>
        <w:t xml:space="preserve">This Agreement shall be governed by the laws of the State of Kuwait.</w:t>
      </w:r>
      <w:r>
        <w:rPr>
          <w:rFonts w:ascii="Calibri" w:cs="Calibri" w:eastAsia="Calibri" w:hAnsi="Calibri"/>
        </w:rPr>
        <w:t xml:space="preserve"> → </w:t>
      </w:r>
      <w:r>
        <w:rPr>
          <w:rFonts w:ascii="Arial" w:cs="Arial" w:hAnsi="Arial"/>
          <w:sz w:val="23"/>
          <w:szCs w:val="24"/>
          <w:rtl/>
        </w:rPr>
        <w:t xml:space="preserve">تخضع هذه الاتفاقية لقوانين دولة الكويت.</w:t>
      </w:r>
    </w:p>
    <w:p>
      <w:pPr>
        <w:pStyle w:val="ListParagraph"/>
        <w:numPr>
          <w:ilvl w:val="0"/>
          <w:numId w:val="2"/>
        </w:numPr>
        <w:spacing w:after="110" w:line="320"/>
      </w:pPr>
      <w:r>
        <w:rPr>
          <w:rFonts w:ascii="Calibri" w:cs="Calibri" w:eastAsia="Calibri" w:hAnsi="Calibri"/>
          <w:b/>
          <w:bCs/>
        </w:rPr>
        <w:t xml:space="preserve">Political</w:t>
      </w:r>
      <w:r>
        <w:rPr>
          <w:rFonts w:ascii="Calibri" w:cs="Calibri" w:eastAsia="Calibri" w:hAnsi="Calibri"/>
        </w:rPr>
        <w:t xml:space="preserve">: careful, sensitive words. </w:t>
      </w:r>
      <w:r>
        <w:rPr>
          <w:rFonts w:ascii="Calibri" w:cs="Calibri" w:eastAsia="Calibri" w:hAnsi="Calibri"/>
          <w:i/>
          <w:iCs/>
        </w:rPr>
        <w:t xml:space="preserve">The two sides held frank and constructive talks.</w:t>
      </w:r>
      <w:r>
        <w:rPr>
          <w:rFonts w:ascii="Calibri" w:cs="Calibri" w:eastAsia="Calibri" w:hAnsi="Calibri"/>
        </w:rPr>
        <w:t xml:space="preserve"> → </w:t>
      </w:r>
      <w:r>
        <w:rPr>
          <w:rFonts w:ascii="Arial" w:cs="Arial" w:hAnsi="Arial"/>
          <w:sz w:val="23"/>
          <w:szCs w:val="24"/>
          <w:rtl/>
        </w:rPr>
        <w:t xml:space="preserve">أجرى الجانبان محادثاتٍ صريحةً وبنّاءةً.</w:t>
      </w:r>
    </w:p>
    <w:p>
      <w:pPr>
        <w:pStyle w:val="ListParagraph"/>
        <w:numPr>
          <w:ilvl w:val="0"/>
          <w:numId w:val="2"/>
        </w:numPr>
        <w:spacing w:after="110" w:line="320"/>
      </w:pPr>
      <w:r>
        <w:rPr>
          <w:rFonts w:ascii="Calibri" w:cs="Calibri" w:eastAsia="Calibri" w:hAnsi="Calibri"/>
          <w:b/>
          <w:bCs/>
        </w:rPr>
        <w:t xml:space="preserve">Medical</w:t>
      </w:r>
      <w:r>
        <w:rPr>
          <w:rFonts w:ascii="Calibri" w:cs="Calibri" w:eastAsia="Calibri" w:hAnsi="Calibri"/>
        </w:rPr>
        <w:t xml:space="preserve">: no ambiguity and exact doses. </w:t>
      </w:r>
      <w:r>
        <w:rPr>
          <w:rFonts w:ascii="Calibri" w:cs="Calibri" w:eastAsia="Calibri" w:hAnsi="Calibri"/>
          <w:i/>
          <w:iCs/>
        </w:rPr>
        <w:t xml:space="preserve">Take one tablet twice daily.</w:t>
      </w:r>
      <w:r>
        <w:rPr>
          <w:rFonts w:ascii="Calibri" w:cs="Calibri" w:eastAsia="Calibri" w:hAnsi="Calibri"/>
        </w:rPr>
        <w:t xml:space="preserve"> → </w:t>
      </w:r>
      <w:r>
        <w:rPr>
          <w:rFonts w:ascii="Arial" w:cs="Arial" w:hAnsi="Arial"/>
          <w:sz w:val="23"/>
          <w:szCs w:val="24"/>
          <w:rtl/>
        </w:rPr>
        <w:t xml:space="preserve">تناوَل قرصاً واحداً مرّتين يومياً.</w:t>
      </w:r>
    </w:p>
    <w:p>
      <w:pPr>
        <w:pStyle w:val="ListParagraph"/>
        <w:numPr>
          <w:ilvl w:val="0"/>
          <w:numId w:val="2"/>
        </w:numPr>
        <w:spacing w:after="110" w:line="320"/>
      </w:pPr>
      <w:r>
        <w:rPr>
          <w:rFonts w:ascii="Calibri" w:cs="Calibri" w:eastAsia="Calibri" w:hAnsi="Calibri"/>
          <w:b/>
          <w:bCs/>
        </w:rPr>
        <w:t xml:space="preserve">Technical</w:t>
      </w:r>
      <w:r>
        <w:rPr>
          <w:rFonts w:ascii="Calibri" w:cs="Calibri" w:eastAsia="Calibri" w:hAnsi="Calibri"/>
        </w:rPr>
        <w:t xml:space="preserve">: clear instructions and consistent terms. </w:t>
      </w:r>
      <w:r>
        <w:rPr>
          <w:rFonts w:ascii="Calibri" w:cs="Calibri" w:eastAsia="Calibri" w:hAnsi="Calibri"/>
          <w:i/>
          <w:iCs/>
        </w:rPr>
        <w:t xml:space="preserve">Press and hold the power button.</w:t>
      </w:r>
      <w:r>
        <w:rPr>
          <w:rFonts w:ascii="Calibri" w:cs="Calibri" w:eastAsia="Calibri" w:hAnsi="Calibri"/>
        </w:rPr>
        <w:t xml:space="preserve"> → </w:t>
      </w:r>
      <w:r>
        <w:rPr>
          <w:rFonts w:ascii="Arial" w:cs="Arial" w:hAnsi="Arial"/>
          <w:sz w:val="23"/>
          <w:szCs w:val="24"/>
          <w:rtl/>
        </w:rPr>
        <w:t xml:space="preserve">اضغط مطوّلاً على زرّ التشغيل.</w:t>
      </w:r>
    </w:p>
    <w:p>
      <w:pPr>
        <w:pStyle w:val="ListParagraph"/>
        <w:numPr>
          <w:ilvl w:val="0"/>
          <w:numId w:val="2"/>
        </w:numPr>
        <w:spacing w:after="110" w:line="320"/>
      </w:pPr>
      <w:r>
        <w:rPr>
          <w:rFonts w:ascii="Calibri" w:cs="Calibri" w:eastAsia="Calibri" w:hAnsi="Calibri"/>
          <w:b/>
          <w:bCs/>
        </w:rPr>
        <w:t xml:space="preserve">Literary</w:t>
      </w:r>
      <w:r>
        <w:rPr>
          <w:rFonts w:ascii="Calibri" w:cs="Calibri" w:eastAsia="Calibri" w:hAnsi="Calibri"/>
        </w:rPr>
        <w:t xml:space="preserve">: feeling, voice and natural dialogue. </w:t>
      </w:r>
      <w:r>
        <w:rPr>
          <w:rFonts w:ascii="Calibri" w:cs="Calibri" w:eastAsia="Calibri" w:hAnsi="Calibri"/>
          <w:i/>
          <w:iCs/>
        </w:rPr>
        <w:t xml:space="preserve">It has been a long day.</w:t>
      </w:r>
      <w:r>
        <w:rPr>
          <w:rFonts w:ascii="Calibri" w:cs="Calibri" w:eastAsia="Calibri" w:hAnsi="Calibri"/>
        </w:rPr>
        <w:t xml:space="preserve"> → </w:t>
      </w:r>
      <w:r>
        <w:rPr>
          <w:rFonts w:ascii="Arial" w:cs="Arial" w:hAnsi="Arial"/>
          <w:sz w:val="23"/>
          <w:szCs w:val="24"/>
          <w:rtl/>
        </w:rPr>
        <w:t xml:space="preserve">لقد كان يوماً شاقّاً.</w:t>
      </w:r>
    </w:p>
    <w:p>
      <w:pPr>
        <w:pStyle w:val="ListParagraph"/>
        <w:numPr>
          <w:ilvl w:val="0"/>
          <w:numId w:val="2"/>
        </w:numPr>
        <w:spacing w:after="110" w:line="320"/>
      </w:pPr>
      <w:r>
        <w:rPr>
          <w:rFonts w:ascii="Calibri" w:cs="Calibri" w:eastAsia="Calibri" w:hAnsi="Calibri"/>
          <w:b/>
          <w:bCs/>
        </w:rPr>
        <w:t xml:space="preserve">Poetry</w:t>
      </w:r>
      <w:r>
        <w:rPr>
          <w:rFonts w:ascii="Calibri" w:cs="Calibri" w:eastAsia="Calibri" w:hAnsi="Calibri"/>
        </w:rPr>
        <w:t xml:space="preserve">: images and rhythm, with more freedom. </w:t>
      </w:r>
      <w:r>
        <w:rPr>
          <w:rFonts w:ascii="Arial" w:cs="Arial" w:hAnsi="Arial"/>
          <w:sz w:val="23"/>
          <w:szCs w:val="24"/>
          <w:rtl/>
        </w:rPr>
        <w:t xml:space="preserve">الخيلُ والليلُ والبيداءُ تعرفني</w:t>
      </w:r>
      <w:r>
        <w:rPr>
          <w:rFonts w:ascii="Calibri" w:cs="Calibri" w:eastAsia="Calibri" w:hAnsi="Calibri"/>
        </w:rPr>
        <w:t xml:space="preserve"> (al-Mutanabbi, n.d.) → </w:t>
      </w:r>
      <w:r>
        <w:rPr>
          <w:rFonts w:ascii="Calibri" w:cs="Calibri" w:eastAsia="Calibri" w:hAnsi="Calibri"/>
          <w:i/>
          <w:iCs/>
        </w:rPr>
        <w:t xml:space="preserve">The horses, the night and the desert know me.</w:t>
      </w:r>
    </w:p>
    <w:p>
      <w:pPr>
        <w:pStyle w:val="ListParagraph"/>
        <w:numPr>
          <w:ilvl w:val="0"/>
          <w:numId w:val="2"/>
        </w:numPr>
        <w:spacing w:after="110" w:line="320"/>
      </w:pPr>
      <w:r>
        <w:rPr>
          <w:rFonts w:ascii="Calibri" w:cs="Calibri" w:eastAsia="Calibri" w:hAnsi="Calibri"/>
          <w:b/>
          <w:bCs/>
        </w:rPr>
        <w:t xml:space="preserve">Advertising</w:t>
      </w:r>
      <w:r>
        <w:rPr>
          <w:rFonts w:ascii="Calibri" w:cs="Calibri" w:eastAsia="Calibri" w:hAnsi="Calibri"/>
        </w:rPr>
        <w:t xml:space="preserve">: persuasion and rhythm. </w:t>
      </w:r>
      <w:r>
        <w:rPr>
          <w:rFonts w:ascii="Calibri" w:cs="Calibri" w:eastAsia="Calibri" w:hAnsi="Calibri"/>
          <w:i/>
          <w:iCs/>
        </w:rPr>
        <w:t xml:space="preserve">Save more. Smile more.</w:t>
      </w:r>
      <w:r>
        <w:rPr>
          <w:rFonts w:ascii="Calibri" w:cs="Calibri" w:eastAsia="Calibri" w:hAnsi="Calibri"/>
        </w:rPr>
        <w:t xml:space="preserve"> → </w:t>
      </w:r>
      <w:r>
        <w:rPr>
          <w:rFonts w:ascii="Arial" w:cs="Arial" w:hAnsi="Arial"/>
          <w:sz w:val="23"/>
          <w:szCs w:val="24"/>
          <w:rtl/>
        </w:rPr>
        <w:t xml:space="preserve">وفّر أكثر… وابتسم أكثر!</w:t>
      </w:r>
    </w:p>
    <w:p>
      <w:pPr>
        <w:spacing w:after="40"/>
      </w:pPr>
    </w:p>
    <w:p>
      <w:pPr>
        <w:pStyle w:val="Heading3"/>
      </w:pPr>
      <w:r>
        <w:t xml:space="preserve">Step 3: translating news</w:t>
      </w:r>
    </w:p>
    <w:p>
      <w:pPr>
        <w:spacing w:after="200" w:line="330"/>
      </w:pPr>
      <w:r>
        <w:rPr>
          <w:rFonts w:ascii="Calibri" w:cs="Calibri" w:eastAsia="Calibri" w:hAnsi="Calibri"/>
        </w:rPr>
        <w:t xml:space="preserve">English headlines have their own grammar:</w:t>
      </w:r>
    </w:p>
    <w:p>
      <w:pPr>
        <w:pStyle w:val="ListParagraph"/>
        <w:numPr>
          <w:ilvl w:val="0"/>
          <w:numId w:val="2"/>
        </w:numPr>
        <w:spacing w:after="110" w:line="320"/>
      </w:pPr>
      <w:r>
        <w:rPr>
          <w:rFonts w:ascii="Calibri" w:cs="Calibri" w:eastAsia="Calibri" w:hAnsi="Calibri"/>
        </w:rPr>
        <w:t xml:space="preserve">No </w:t>
      </w:r>
      <w:r>
        <w:rPr>
          <w:rFonts w:ascii="Calibri" w:cs="Calibri" w:eastAsia="Calibri" w:hAnsi="Calibri"/>
          <w:i/>
          <w:iCs/>
        </w:rPr>
        <w:t xml:space="preserve">a</w:t>
      </w:r>
      <w:r>
        <w:rPr>
          <w:rFonts w:ascii="Calibri" w:cs="Calibri" w:eastAsia="Calibri" w:hAnsi="Calibri"/>
        </w:rPr>
        <w:t xml:space="preserve">, </w:t>
      </w:r>
      <w:r>
        <w:rPr>
          <w:rFonts w:ascii="Calibri" w:cs="Calibri" w:eastAsia="Calibri" w:hAnsi="Calibri"/>
          <w:i/>
          <w:iCs/>
        </w:rPr>
        <w:t xml:space="preserve">the</w:t>
      </w:r>
      <w:r>
        <w:rPr>
          <w:rFonts w:ascii="Calibri" w:cs="Calibri" w:eastAsia="Calibri" w:hAnsi="Calibri"/>
        </w:rPr>
        <w:t xml:space="preserve"> or </w:t>
      </w:r>
      <w:r>
        <w:rPr>
          <w:rFonts w:ascii="Calibri" w:cs="Calibri" w:eastAsia="Calibri" w:hAnsi="Calibri"/>
          <w:i/>
          <w:iCs/>
        </w:rPr>
        <w:t xml:space="preserve">is</w:t>
      </w:r>
      <w:r>
        <w:rPr>
          <w:rFonts w:ascii="Calibri" w:cs="Calibri" w:eastAsia="Calibri" w:hAnsi="Calibri"/>
        </w:rPr>
        <w:t xml:space="preserve">. A passive headline often becomes a verbal noun (</w:t>
      </w:r>
      <w:r>
        <w:rPr>
          <w:rFonts w:ascii="Arial" w:cs="Arial" w:hAnsi="Arial"/>
          <w:sz w:val="23"/>
          <w:szCs w:val="24"/>
          <w:rtl/>
        </w:rPr>
        <w:t xml:space="preserve">مصدر</w:t>
      </w:r>
      <w:r>
        <w:rPr>
          <w:rFonts w:ascii="Calibri" w:cs="Calibri" w:eastAsia="Calibri" w:hAnsi="Calibri"/>
        </w:rPr>
        <w:t xml:space="preserve">) in Arabic: </w:t>
      </w:r>
      <w:r>
        <w:rPr>
          <w:rFonts w:ascii="Calibri" w:cs="Calibri" w:eastAsia="Calibri" w:hAnsi="Calibri"/>
          <w:i/>
          <w:iCs/>
        </w:rPr>
        <w:t xml:space="preserve">Man killed, woman wounded in shooting</w:t>
      </w:r>
      <w:r>
        <w:rPr>
          <w:rFonts w:ascii="Calibri" w:cs="Calibri" w:eastAsia="Calibri" w:hAnsi="Calibri"/>
        </w:rPr>
        <w:t xml:space="preserve"> → </w:t>
      </w:r>
      <w:r>
        <w:rPr>
          <w:rFonts w:ascii="Arial" w:cs="Arial" w:hAnsi="Arial"/>
          <w:sz w:val="23"/>
          <w:szCs w:val="24"/>
          <w:rtl/>
        </w:rPr>
        <w:t xml:space="preserve">مقتل رجل وإصابة امرأة في إطلاق نار</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The simple present reports a recent event: </w:t>
      </w:r>
      <w:r>
        <w:rPr>
          <w:rFonts w:ascii="Calibri" w:cs="Calibri" w:eastAsia="Calibri" w:hAnsi="Calibri"/>
          <w:i/>
          <w:iCs/>
        </w:rPr>
        <w:t xml:space="preserve">Minister opens new hospital</w:t>
      </w:r>
      <w:r>
        <w:rPr>
          <w:rFonts w:ascii="Calibri" w:cs="Calibri" w:eastAsia="Calibri" w:hAnsi="Calibri"/>
        </w:rPr>
        <w:t xml:space="preserve"> → </w:t>
      </w:r>
      <w:r>
        <w:rPr>
          <w:rFonts w:ascii="Arial" w:cs="Arial" w:hAnsi="Arial"/>
          <w:sz w:val="23"/>
          <w:szCs w:val="24"/>
          <w:rtl/>
        </w:rPr>
        <w:t xml:space="preserve">الوزير يفتتح مستشفى جديداً</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to</w:t>
      </w:r>
      <w:r>
        <w:rPr>
          <w:rFonts w:ascii="Calibri" w:cs="Calibri" w:eastAsia="Calibri" w:hAnsi="Calibri"/>
        </w:rPr>
        <w:t xml:space="preserve"> + verb means the future: </w:t>
      </w:r>
      <w:r>
        <w:rPr>
          <w:rFonts w:ascii="Calibri" w:cs="Calibri" w:eastAsia="Calibri" w:hAnsi="Calibri"/>
          <w:i/>
          <w:iCs/>
        </w:rPr>
        <w:t xml:space="preserve">Saudi Arabia to extend visas for expats</w:t>
      </w:r>
      <w:r>
        <w:rPr>
          <w:rFonts w:ascii="Calibri" w:cs="Calibri" w:eastAsia="Calibri" w:hAnsi="Calibri"/>
        </w:rPr>
        <w:t xml:space="preserve"> → </w:t>
      </w:r>
      <w:r>
        <w:rPr>
          <w:rFonts w:ascii="Arial" w:cs="Arial" w:hAnsi="Arial"/>
          <w:sz w:val="23"/>
          <w:szCs w:val="24"/>
          <w:rtl/>
        </w:rPr>
        <w:t xml:space="preserve">السعودية ستمدّد تأشيرات الوافدين</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Add what Arab readers may not know: </w:t>
      </w:r>
      <w:r>
        <w:rPr>
          <w:rFonts w:ascii="Calibri" w:cs="Calibri" w:eastAsia="Calibri" w:hAnsi="Calibri"/>
          <w:i/>
          <w:iCs/>
        </w:rPr>
        <w:t xml:space="preserve">Mustang customer complaint</w:t>
      </w:r>
      <w:r>
        <w:rPr>
          <w:rFonts w:ascii="Calibri" w:cs="Calibri" w:eastAsia="Calibri" w:hAnsi="Calibri"/>
        </w:rPr>
        <w:t xml:space="preserve"> → </w:t>
      </w:r>
      <w:r>
        <w:rPr>
          <w:rFonts w:ascii="Arial" w:cs="Arial" w:hAnsi="Arial"/>
          <w:sz w:val="23"/>
          <w:szCs w:val="24"/>
          <w:rtl/>
        </w:rPr>
        <w:t xml:space="preserve">شكوى زبون من سيارة فورد موستانج</w:t>
      </w:r>
      <w:r>
        <w:rPr>
          <w:rFonts w:ascii="Calibri" w:cs="Calibri" w:eastAsia="Calibri" w:hAnsi="Calibri"/>
        </w:rPr>
        <w:t xml:space="preserve">.</w:t>
      </w:r>
    </w:p>
    <w:p>
      <w:pPr>
        <w:spacing w:after="40"/>
      </w:pPr>
    </w:p>
    <w:p>
      <w:pPr>
        <w:spacing w:after="200" w:line="330"/>
      </w:pPr>
      <w:r>
        <w:rPr>
          <w:rFonts w:ascii="Calibri" w:cs="Calibri" w:eastAsia="Calibri" w:hAnsi="Calibri"/>
        </w:rPr>
        <w:t xml:space="preserve">Most news stories give the most important facts first, in the headline and the first paragraph (the lead), and the details follow. This is the </w:t>
      </w:r>
      <w:r>
        <w:rPr>
          <w:rFonts w:ascii="Calibri" w:cs="Calibri" w:eastAsia="Calibri" w:hAnsi="Calibri"/>
          <w:b/>
          <w:bCs/>
        </w:rPr>
        <w:t xml:space="preserve">inverted pyramid</w:t>
      </w:r>
      <w:r>
        <w:rPr>
          <w:rFonts w:ascii="Calibri" w:cs="Calibri" w:eastAsia="Calibri" w:hAnsi="Calibri"/>
        </w:rPr>
        <w:t xml:space="preserve">. Keep this order in your translation.</w:t>
      </w:r>
    </w:p>
    <w:p>
      <w:pPr>
        <w:spacing w:after="200" w:line="330"/>
      </w:pPr>
      <w:r>
        <w:rPr>
          <w:rFonts w:ascii="Calibri" w:cs="Calibri" w:eastAsia="Calibri" w:hAnsi="Calibri"/>
          <w:b/>
          <w:bCs/>
        </w:rPr>
        <w:t xml:space="preserve">Hard news</w:t>
      </w:r>
      <w:r>
        <w:rPr>
          <w:rFonts w:ascii="Calibri" w:cs="Calibri" w:eastAsia="Calibri" w:hAnsi="Calibri"/>
        </w:rPr>
        <w:t xml:space="preserve"> reports facts, such as decisions, disasters and discoveries, without the writer’s opinion. </w:t>
      </w:r>
      <w:r>
        <w:rPr>
          <w:rFonts w:ascii="Calibri" w:cs="Calibri" w:eastAsia="Calibri" w:hAnsi="Calibri"/>
          <w:b/>
          <w:bCs/>
        </w:rPr>
        <w:t xml:space="preserve">Soft news</w:t>
      </w:r>
      <w:r>
        <w:rPr>
          <w:rFonts w:ascii="Calibri" w:cs="Calibri" w:eastAsia="Calibri" w:hAnsi="Calibri"/>
        </w:rPr>
        <w:t xml:space="preserve"> tells human stories, to interest or move the reader.</w:t>
      </w:r>
    </w:p>
    <w:p>
      <w:pPr>
        <w:pStyle w:val="Heading3"/>
      </w:pPr>
      <w:r>
        <w:t xml:space="preserve">Step 4: technical and literary texts</w:t>
      </w:r>
    </w:p>
    <w:p>
      <w:pPr>
        <w:spacing w:after="200" w:line="330"/>
      </w:pPr>
      <w:r>
        <w:rPr>
          <w:rFonts w:ascii="Calibri" w:cs="Calibri" w:eastAsia="Calibri" w:hAnsi="Calibri"/>
        </w:rPr>
        <w:t xml:space="preserve">In technical texts, one word can be a different term in each field: </w:t>
      </w:r>
      <w:r>
        <w:rPr>
          <w:rFonts w:ascii="Calibri" w:cs="Calibri" w:eastAsia="Calibri" w:hAnsi="Calibri"/>
          <w:i/>
          <w:iCs/>
        </w:rPr>
        <w:t xml:space="preserve">depression</w:t>
      </w:r>
      <w:r>
        <w:rPr>
          <w:rFonts w:ascii="Calibri" w:cs="Calibri" w:eastAsia="Calibri" w:hAnsi="Calibri"/>
        </w:rPr>
        <w:t xml:space="preserve"> is </w:t>
      </w:r>
      <w:r>
        <w:rPr>
          <w:rFonts w:ascii="Arial" w:cs="Arial" w:hAnsi="Arial"/>
          <w:sz w:val="23"/>
          <w:szCs w:val="24"/>
          <w:rtl/>
        </w:rPr>
        <w:t xml:space="preserve">الاكتئاب</w:t>
      </w:r>
      <w:r>
        <w:rPr>
          <w:rFonts w:ascii="Calibri" w:cs="Calibri" w:eastAsia="Calibri" w:hAnsi="Calibri"/>
        </w:rPr>
        <w:t xml:space="preserve"> in psychology, </w:t>
      </w:r>
      <w:r>
        <w:rPr>
          <w:rFonts w:ascii="Arial" w:cs="Arial" w:hAnsi="Arial"/>
          <w:sz w:val="23"/>
          <w:szCs w:val="24"/>
          <w:rtl/>
        </w:rPr>
        <w:t xml:space="preserve">الكساد</w:t>
      </w:r>
      <w:r>
        <w:rPr>
          <w:rFonts w:ascii="Calibri" w:cs="Calibri" w:eastAsia="Calibri" w:hAnsi="Calibri"/>
        </w:rPr>
        <w:t xml:space="preserve"> in economics and </w:t>
      </w:r>
      <w:r>
        <w:rPr>
          <w:rFonts w:ascii="Arial" w:cs="Arial" w:hAnsi="Arial"/>
          <w:sz w:val="23"/>
          <w:szCs w:val="24"/>
          <w:rtl/>
        </w:rPr>
        <w:t xml:space="preserve">منخفض جوي</w:t>
      </w:r>
      <w:r>
        <w:rPr>
          <w:rFonts w:ascii="Calibri" w:cs="Calibri" w:eastAsia="Calibri" w:hAnsi="Calibri"/>
        </w:rPr>
        <w:t xml:space="preserve"> in a weather report. Check the field every time (Chapter 21).</w:t>
      </w:r>
    </w:p>
    <w:p>
      <w:pPr>
        <w:spacing w:after="200" w:line="330"/>
      </w:pPr>
      <w:r>
        <w:rPr>
          <w:rFonts w:ascii="Calibri" w:cs="Calibri" w:eastAsia="Calibri" w:hAnsi="Calibri"/>
        </w:rPr>
        <w:t xml:space="preserve">In literary texts, </w:t>
      </w:r>
      <w:r>
        <w:rPr>
          <w:rFonts w:ascii="Calibri" w:cs="Calibri" w:eastAsia="Calibri" w:hAnsi="Calibri"/>
          <w:b/>
          <w:bCs/>
        </w:rPr>
        <w:t xml:space="preserve">style</w:t>
      </w:r>
      <w:r>
        <w:rPr>
          <w:rFonts w:ascii="Calibri" w:cs="Calibri" w:eastAsia="Calibri" w:hAnsi="Calibri"/>
        </w:rPr>
        <w:t xml:space="preserve"> matters as much as content: word choice, sentence length, tone and dialogue. If a character speaks in dialect to show who they are, find a way to keep that effect.</w:t>
      </w:r>
    </w:p>
    <w:p>
      <w:pPr>
        <w:pStyle w:val="Heading3"/>
      </w:pPr>
      <w:r>
        <w:t xml:space="preserve">Try it</w:t>
      </w:r>
    </w:p>
    <w:p>
      <w:pPr>
        <w:pStyle w:val="ListParagraph"/>
        <w:numPr>
          <w:ilvl w:val="0"/>
          <w:numId w:val="51"/>
        </w:numPr>
        <w:spacing w:after="110" w:line="320"/>
      </w:pPr>
      <w:r>
        <w:rPr>
          <w:rFonts w:ascii="Calibri" w:cs="Calibri" w:eastAsia="Calibri" w:hAnsi="Calibri"/>
        </w:rPr>
        <w:t xml:space="preserve">Which text type is an advert: informative, expressive or operative?</w:t>
      </w:r>
    </w:p>
    <w:p>
      <w:pPr>
        <w:pStyle w:val="ListParagraph"/>
        <w:numPr>
          <w:ilvl w:val="0"/>
          <w:numId w:val="51"/>
        </w:numPr>
        <w:spacing w:after="110" w:line="320"/>
      </w:pPr>
      <w:r>
        <w:rPr>
          <w:rFonts w:ascii="Calibri" w:cs="Calibri" w:eastAsia="Calibri" w:hAnsi="Calibri"/>
        </w:rPr>
        <w:t xml:space="preserve">Why does a medical text need exact words?</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52"/>
        </w:numPr>
        <w:spacing w:after="110" w:line="320"/>
      </w:pPr>
      <w:r>
        <w:rPr>
          <w:rFonts w:ascii="Calibri" w:cs="Calibri" w:eastAsia="Calibri" w:hAnsi="Calibri"/>
          <w:color w:val="6B6680"/>
        </w:rPr>
        <w:t xml:space="preserve">Operative: it tries to persuade.</w:t>
      </w:r>
    </w:p>
    <w:p>
      <w:pPr>
        <w:pStyle w:val="ListParagraph"/>
        <w:numPr>
          <w:ilvl w:val="0"/>
          <w:numId w:val="52"/>
        </w:numPr>
        <w:spacing w:after="110" w:line="320"/>
      </w:pPr>
      <w:r>
        <w:rPr>
          <w:rFonts w:ascii="Calibri" w:cs="Calibri" w:eastAsia="Calibri" w:hAnsi="Calibri"/>
          <w:color w:val="6B6680"/>
        </w:rPr>
        <w:t xml:space="preserve">Because a mistake, such as a wrong dose, can harm the reader.</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Identify the genre before you translate.</w:t>
      </w:r>
    </w:p>
    <w:p>
      <w:pPr>
        <w:pStyle w:val="ListParagraph"/>
        <w:keepNext/>
        <w:keepLines/>
        <w:numPr>
          <w:ilvl w:val="0"/>
          <w:numId w:val="2"/>
        </w:numPr>
        <w:shd w:fill="ECE9F7" w:color="auto" w:val="clear"/>
        <w:spacing w:after="0" w:line="300"/>
      </w:pPr>
      <w:r>
        <w:rPr>
          <w:rFonts w:ascii="Calibri" w:cs="Calibri" w:eastAsia="Calibri" w:hAnsi="Calibri"/>
        </w:rPr>
        <w:t xml:space="preserve">Follow the rules of the same genre in the target language.</w:t>
      </w:r>
    </w:p>
    <w:p>
      <w:pPr>
        <w:pStyle w:val="ListParagraph"/>
        <w:keepNext/>
        <w:keepLines/>
        <w:numPr>
          <w:ilvl w:val="0"/>
          <w:numId w:val="2"/>
        </w:numPr>
        <w:shd w:fill="ECE9F7" w:color="auto" w:val="clear"/>
        <w:spacing w:after="0" w:line="300"/>
      </w:pPr>
      <w:r>
        <w:rPr>
          <w:rFonts w:ascii="Calibri" w:cs="Calibri" w:eastAsia="Calibri" w:hAnsi="Calibri"/>
        </w:rPr>
        <w:t xml:space="preserve">News headlines have their own grammar; translate them into natural Arabic headlines.</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Text type</w:t>
      </w:r>
      <w:r>
        <w:rPr>
          <w:rFonts w:ascii="Calibri" w:cs="Calibri" w:eastAsia="Calibri" w:hAnsi="Calibri"/>
        </w:rPr>
        <w:t xml:space="preserve"> (</w:t>
      </w:r>
      <w:r>
        <w:rPr>
          <w:rFonts w:ascii="Arial" w:cs="Arial" w:hAnsi="Arial"/>
          <w:sz w:val="23"/>
          <w:szCs w:val="24"/>
          <w:rtl/>
        </w:rPr>
        <w:t xml:space="preserve">نمط النص</w:t>
      </w:r>
      <w:r>
        <w:rPr>
          <w:rFonts w:ascii="Calibri" w:cs="Calibri" w:eastAsia="Calibri" w:hAnsi="Calibri"/>
        </w:rPr>
        <w:t xml:space="preserve">): </w:t>
      </w:r>
      <w:r>
        <w:rPr>
          <w:rFonts w:ascii="Calibri" w:cs="Calibri" w:eastAsia="Calibri" w:hAnsi="Calibri"/>
        </w:rPr>
        <w:t xml:space="preserve">A group of texts that share one main function: to inform, to express or to persuade.</w:t>
      </w:r>
    </w:p>
    <w:p>
      <w:pPr>
        <w:pStyle w:val="ListParagraph"/>
        <w:keepNext/>
        <w:keepLines/>
        <w:numPr>
          <w:ilvl w:val="0"/>
          <w:numId w:val="2"/>
        </w:numPr>
        <w:shd w:fill="ECE9F7" w:color="auto" w:val="clear"/>
        <w:spacing w:after="40" w:line="300"/>
      </w:pPr>
      <w:r>
        <w:rPr>
          <w:rFonts w:ascii="Calibri" w:cs="Calibri" w:eastAsia="Calibri" w:hAnsi="Calibri"/>
          <w:b/>
          <w:bCs/>
        </w:rPr>
        <w:t xml:space="preserve">Genre</w:t>
      </w:r>
      <w:r>
        <w:rPr>
          <w:rFonts w:ascii="Calibri" w:cs="Calibri" w:eastAsia="Calibri" w:hAnsi="Calibri"/>
        </w:rPr>
        <w:t xml:space="preserve"> (</w:t>
      </w:r>
      <w:r>
        <w:rPr>
          <w:rFonts w:ascii="Arial" w:cs="Arial" w:hAnsi="Arial"/>
          <w:sz w:val="23"/>
          <w:szCs w:val="24"/>
          <w:rtl/>
        </w:rPr>
        <w:t xml:space="preserve">الجنس النصّي</w:t>
      </w:r>
      <w:r>
        <w:rPr>
          <w:rFonts w:ascii="Calibri" w:cs="Calibri" w:eastAsia="Calibri" w:hAnsi="Calibri"/>
        </w:rPr>
        <w:t xml:space="preserve">): </w:t>
      </w:r>
      <w:r>
        <w:rPr>
          <w:rFonts w:ascii="Calibri" w:cs="Calibri" w:eastAsia="Calibri" w:hAnsi="Calibri"/>
        </w:rPr>
        <w:t xml:space="preserve">A kind of text with its own rules, such as a news report or a recipe.</w:t>
      </w:r>
    </w:p>
    <w:p>
      <w:pPr>
        <w:pStyle w:val="ListParagraph"/>
        <w:keepNext/>
        <w:keepLines/>
        <w:numPr>
          <w:ilvl w:val="0"/>
          <w:numId w:val="2"/>
        </w:numPr>
        <w:shd w:fill="ECE9F7" w:color="auto" w:val="clear"/>
        <w:spacing w:after="40" w:line="300"/>
      </w:pPr>
      <w:r>
        <w:rPr>
          <w:rFonts w:ascii="Calibri" w:cs="Calibri" w:eastAsia="Calibri" w:hAnsi="Calibri"/>
          <w:b/>
          <w:bCs/>
        </w:rPr>
        <w:t xml:space="preserve">Headline</w:t>
      </w:r>
      <w:r>
        <w:rPr>
          <w:rFonts w:ascii="Calibri" w:cs="Calibri" w:eastAsia="Calibri" w:hAnsi="Calibri"/>
        </w:rPr>
        <w:t xml:space="preserve"> (</w:t>
      </w:r>
      <w:r>
        <w:rPr>
          <w:rFonts w:ascii="Arial" w:cs="Arial" w:hAnsi="Arial"/>
          <w:sz w:val="23"/>
          <w:szCs w:val="24"/>
          <w:rtl/>
        </w:rPr>
        <w:t xml:space="preserve">العنوان الرئيسي</w:t>
      </w:r>
      <w:r>
        <w:rPr>
          <w:rFonts w:ascii="Calibri" w:cs="Calibri" w:eastAsia="Calibri" w:hAnsi="Calibri"/>
        </w:rPr>
        <w:t xml:space="preserve">): </w:t>
      </w:r>
      <w:r>
        <w:rPr>
          <w:rFonts w:ascii="Calibri" w:cs="Calibri" w:eastAsia="Calibri" w:hAnsi="Calibri"/>
        </w:rPr>
        <w:t xml:space="preserve">The title of a news story.</w:t>
      </w:r>
    </w:p>
    <w:p>
      <w:pPr>
        <w:pStyle w:val="ListParagraph"/>
        <w:keepNext/>
        <w:keepLines/>
        <w:numPr>
          <w:ilvl w:val="0"/>
          <w:numId w:val="2"/>
        </w:numPr>
        <w:shd w:fill="ECE9F7" w:color="auto" w:val="clear"/>
        <w:spacing w:after="40" w:line="300"/>
      </w:pPr>
      <w:r>
        <w:rPr>
          <w:rFonts w:ascii="Calibri" w:cs="Calibri" w:eastAsia="Calibri" w:hAnsi="Calibri"/>
          <w:b/>
          <w:bCs/>
        </w:rPr>
        <w:t xml:space="preserve">Inverted pyramid</w:t>
      </w:r>
      <w:r>
        <w:rPr>
          <w:rFonts w:ascii="Calibri" w:cs="Calibri" w:eastAsia="Calibri" w:hAnsi="Calibri"/>
        </w:rPr>
        <w:t xml:space="preserve"> (</w:t>
      </w:r>
      <w:r>
        <w:rPr>
          <w:rFonts w:ascii="Arial" w:cs="Arial" w:hAnsi="Arial"/>
          <w:sz w:val="23"/>
          <w:szCs w:val="24"/>
          <w:rtl/>
        </w:rPr>
        <w:t xml:space="preserve">الهرم المقلوب</w:t>
      </w:r>
      <w:r>
        <w:rPr>
          <w:rFonts w:ascii="Calibri" w:cs="Calibri" w:eastAsia="Calibri" w:hAnsi="Calibri"/>
        </w:rPr>
        <w:t xml:space="preserve">): </w:t>
      </w:r>
      <w:r>
        <w:rPr>
          <w:rFonts w:ascii="Calibri" w:cs="Calibri" w:eastAsia="Calibri" w:hAnsi="Calibri"/>
        </w:rPr>
        <w:t xml:space="preserve">A news structure that gives the most important facts first.</w:t>
      </w:r>
    </w:p>
    <w:p>
      <w:pPr>
        <w:shd w:fill="ECE9F7" w:color="auto" w:val="clear"/>
        <w:spacing w:after="160" w:line="120"/>
      </w:pPr>
    </w:p>
    <w:p>
      <w:pPr>
        <w:pStyle w:val="Heading2"/>
        <w:pageBreakBefore/>
      </w:pPr>
      <w:r>
        <w:t xml:space="preserve">Chapter 19: Words and points of view</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After genre (Chapter 18), look for the writer’s point of view, often hidden in single words. Three simple questions will help you find it.</w:t>
      </w:r>
    </w:p>
    <w:p>
      <w:pPr>
        <w:pStyle w:val="Heading3"/>
      </w:pPr>
      <w:r>
        <w:t xml:space="preserve">Step 1: words are rarely neutral</w:t>
      </w:r>
    </w:p>
    <w:p>
      <w:pPr>
        <w:spacing w:after="200" w:line="330"/>
      </w:pPr>
      <w:r>
        <w:rPr>
          <w:rFonts w:ascii="Calibri" w:cs="Calibri" w:eastAsia="Calibri" w:hAnsi="Calibri"/>
        </w:rPr>
        <w:t xml:space="preserve">Many word choices show a point of view, shaped by the writer’s </w:t>
      </w:r>
      <w:r>
        <w:rPr>
          <w:rFonts w:ascii="Calibri" w:cs="Calibri" w:eastAsia="Calibri" w:hAnsi="Calibri"/>
          <w:b/>
          <w:bCs/>
        </w:rPr>
        <w:t xml:space="preserve">ideology</w:t>
      </w:r>
      <w:r>
        <w:rPr>
          <w:rFonts w:ascii="Calibri" w:cs="Calibri" w:eastAsia="Calibri" w:hAnsi="Calibri"/>
        </w:rPr>
        <w:t xml:space="preserve">, and your translation can keep, soften or strengthen it. A word that carries a judgement is a </w:t>
      </w:r>
      <w:r>
        <w:rPr>
          <w:rFonts w:ascii="Calibri" w:cs="Calibri" w:eastAsia="Calibri" w:hAnsi="Calibri"/>
          <w:b/>
          <w:bCs/>
        </w:rPr>
        <w:t xml:space="preserve">loaded word</w:t>
      </w:r>
      <w:r>
        <w:rPr>
          <w:rFonts w:ascii="Calibri" w:cs="Calibri" w:eastAsia="Calibri" w:hAnsi="Calibri"/>
        </w:rPr>
        <w:t xml:space="preserve">. Follow the client’s policy on sensitive words (Chapter 2).</w:t>
      </w:r>
    </w:p>
    <w:p>
      <w:pPr>
        <w:pStyle w:val="ListParagraph"/>
        <w:numPr>
          <w:ilvl w:val="0"/>
          <w:numId w:val="2"/>
        </w:numPr>
        <w:spacing w:after="110" w:line="320"/>
      </w:pPr>
      <w:r>
        <w:rPr>
          <w:rFonts w:ascii="Calibri" w:cs="Calibri" w:eastAsia="Calibri" w:hAnsi="Calibri"/>
          <w:i/>
          <w:iCs/>
        </w:rPr>
        <w:t xml:space="preserve">A suicide bomber killed ten people.</w:t>
      </w:r>
      <w:r>
        <w:rPr>
          <w:rFonts w:ascii="Calibri" w:cs="Calibri" w:eastAsia="Calibri" w:hAnsi="Calibri"/>
        </w:rPr>
        <w:t xml:space="preserve"> → </w:t>
      </w:r>
      <w:r>
        <w:rPr>
          <w:rFonts w:ascii="Arial" w:cs="Arial" w:hAnsi="Arial"/>
          <w:sz w:val="23"/>
          <w:szCs w:val="24"/>
          <w:rtl/>
        </w:rPr>
        <w:t xml:space="preserve">انتحاري</w:t>
      </w:r>
      <w:r>
        <w:rPr>
          <w:rFonts w:ascii="Calibri" w:cs="Calibri" w:eastAsia="Calibri" w:hAnsi="Calibri"/>
        </w:rPr>
        <w:t xml:space="preserve"> matches the English; </w:t>
      </w:r>
      <w:r>
        <w:rPr>
          <w:rFonts w:ascii="Arial" w:cs="Arial" w:hAnsi="Arial"/>
          <w:sz w:val="23"/>
          <w:szCs w:val="24"/>
          <w:rtl/>
        </w:rPr>
        <w:t xml:space="preserve">استشهادي</w:t>
      </w:r>
      <w:r>
        <w:rPr>
          <w:rFonts w:ascii="Calibri" w:cs="Calibri" w:eastAsia="Calibri" w:hAnsi="Calibri"/>
        </w:rPr>
        <w:t xml:space="preserve"> adds praise. The same person is seen from opposite points of view, so follow the client’s policy.</w:t>
      </w:r>
    </w:p>
    <w:p>
      <w:pPr>
        <w:pStyle w:val="ListParagraph"/>
        <w:numPr>
          <w:ilvl w:val="0"/>
          <w:numId w:val="2"/>
        </w:numPr>
        <w:spacing w:after="110" w:line="320"/>
      </w:pPr>
      <w:r>
        <w:rPr>
          <w:rFonts w:ascii="Calibri" w:cs="Calibri" w:eastAsia="Calibri" w:hAnsi="Calibri"/>
          <w:i/>
          <w:iCs/>
        </w:rPr>
        <w:t xml:space="preserve">regime</w:t>
      </w:r>
      <w:r>
        <w:rPr>
          <w:rFonts w:ascii="Calibri" w:cs="Calibri" w:eastAsia="Calibri" w:hAnsi="Calibri"/>
        </w:rPr>
        <w:t xml:space="preserve"> or </w:t>
      </w:r>
      <w:r>
        <w:rPr>
          <w:rFonts w:ascii="Calibri" w:cs="Calibri" w:eastAsia="Calibri" w:hAnsi="Calibri"/>
          <w:i/>
          <w:iCs/>
        </w:rPr>
        <w:t xml:space="preserve">government</w:t>
      </w:r>
      <w:r>
        <w:rPr>
          <w:rFonts w:ascii="Calibri" w:cs="Calibri" w:eastAsia="Calibri" w:hAnsi="Calibri"/>
        </w:rPr>
        <w:t xml:space="preserve"> (</w:t>
      </w:r>
      <w:r>
        <w:rPr>
          <w:rFonts w:ascii="Arial" w:cs="Arial" w:hAnsi="Arial"/>
          <w:sz w:val="23"/>
          <w:szCs w:val="24"/>
          <w:rtl/>
        </w:rPr>
        <w:t xml:space="preserve">نظام</w:t>
      </w:r>
      <w:r>
        <w:rPr>
          <w:rFonts w:ascii="Calibri" w:cs="Calibri" w:eastAsia="Calibri" w:hAnsi="Calibri"/>
        </w:rPr>
        <w:t xml:space="preserve"> or </w:t>
      </w:r>
      <w:r>
        <w:rPr>
          <w:rFonts w:ascii="Arial" w:cs="Arial" w:hAnsi="Arial"/>
          <w:sz w:val="23"/>
          <w:szCs w:val="24"/>
          <w:rtl/>
        </w:rPr>
        <w:t xml:space="preserve">حكومة</w:t>
      </w:r>
      <w:r>
        <w:rPr>
          <w:rFonts w:ascii="Calibri" w:cs="Calibri" w:eastAsia="Calibri" w:hAnsi="Calibri"/>
        </w:rPr>
        <w:t xml:space="preserve">): in political texts, “regime” is negative.</w:t>
      </w:r>
    </w:p>
    <w:p>
      <w:pPr>
        <w:pStyle w:val="ListParagraph"/>
        <w:numPr>
          <w:ilvl w:val="0"/>
          <w:numId w:val="2"/>
        </w:numPr>
        <w:spacing w:after="110" w:line="320"/>
      </w:pPr>
      <w:r>
        <w:rPr>
          <w:rFonts w:ascii="Calibri" w:cs="Calibri" w:eastAsia="Calibri" w:hAnsi="Calibri"/>
          <w:i/>
          <w:iCs/>
        </w:rPr>
        <w:t xml:space="preserve">Protesters were killed.</w:t>
      </w:r>
      <w:r>
        <w:rPr>
          <w:rFonts w:ascii="Calibri" w:cs="Calibri" w:eastAsia="Calibri" w:hAnsi="Calibri"/>
        </w:rPr>
        <w:t xml:space="preserve"> (</w:t>
      </w:r>
      <w:r>
        <w:rPr>
          <w:rFonts w:ascii="Arial" w:cs="Arial" w:hAnsi="Arial"/>
          <w:sz w:val="23"/>
          <w:szCs w:val="24"/>
          <w:rtl/>
        </w:rPr>
        <w:t xml:space="preserve">قُتل متظاهرون</w:t>
      </w:r>
      <w:r>
        <w:rPr>
          <w:rFonts w:ascii="Calibri" w:cs="Calibri" w:eastAsia="Calibri" w:hAnsi="Calibri"/>
        </w:rPr>
        <w:t xml:space="preserve">): the passive hides who did the killing.</w:t>
      </w:r>
    </w:p>
    <w:p>
      <w:pPr>
        <w:spacing w:after="40"/>
      </w:pPr>
    </w:p>
    <w:p>
      <w:pPr>
        <w:pStyle w:val="Heading3"/>
      </w:pPr>
      <w:r>
        <w:t xml:space="preserve">Step 2: ask three questions</w:t>
      </w:r>
    </w:p>
    <w:p>
      <w:pPr>
        <w:spacing w:after="200" w:line="330"/>
      </w:pPr>
      <w:r>
        <w:rPr>
          <w:rFonts w:ascii="Calibri" w:cs="Calibri" w:eastAsia="Calibri" w:hAnsi="Calibri"/>
        </w:rPr>
        <w:t xml:space="preserve">Language is connected to power and society (Fairclough, 1992). This gives you three questions:</w:t>
      </w:r>
    </w:p>
    <w:p>
      <w:pPr>
        <w:pStyle w:val="ListParagraph"/>
        <w:numPr>
          <w:ilvl w:val="0"/>
          <w:numId w:val="53"/>
        </w:numPr>
        <w:spacing w:after="110" w:line="320"/>
      </w:pPr>
      <w:r>
        <w:rPr>
          <w:rFonts w:ascii="Calibri" w:cs="Calibri" w:eastAsia="Calibri" w:hAnsi="Calibri"/>
          <w:b/>
          <w:bCs/>
        </w:rPr>
        <w:t xml:space="preserve">The words</w:t>
      </w:r>
      <w:r>
        <w:rPr>
          <w:rFonts w:ascii="Calibri" w:cs="Calibri" w:eastAsia="Calibri" w:hAnsi="Calibri"/>
        </w:rPr>
        <w:t xml:space="preserve">: which words show a judgement? Who is shown doing what, and who is hidden?</w:t>
      </w:r>
    </w:p>
    <w:p>
      <w:pPr>
        <w:pStyle w:val="ListParagraph"/>
        <w:numPr>
          <w:ilvl w:val="0"/>
          <w:numId w:val="53"/>
        </w:numPr>
        <w:spacing w:after="110" w:line="320"/>
      </w:pPr>
      <w:r>
        <w:rPr>
          <w:rFonts w:ascii="Calibri" w:cs="Calibri" w:eastAsia="Calibri" w:hAnsi="Calibri"/>
          <w:b/>
          <w:bCs/>
        </w:rPr>
        <w:t xml:space="preserve">The writer</w:t>
      </w:r>
      <w:r>
        <w:rPr>
          <w:rFonts w:ascii="Calibri" w:cs="Calibri" w:eastAsia="Calibri" w:hAnsi="Calibri"/>
        </w:rPr>
        <w:t xml:space="preserve">: who wrote the text, for which newspaper or organisation, and for which readers?</w:t>
      </w:r>
    </w:p>
    <w:p>
      <w:pPr>
        <w:pStyle w:val="ListParagraph"/>
        <w:numPr>
          <w:ilvl w:val="0"/>
          <w:numId w:val="53"/>
        </w:numPr>
        <w:spacing w:after="110" w:line="320"/>
      </w:pPr>
      <w:r>
        <w:rPr>
          <w:rFonts w:ascii="Calibri" w:cs="Calibri" w:eastAsia="Calibri" w:hAnsi="Calibri"/>
          <w:b/>
          <w:bCs/>
        </w:rPr>
        <w:t xml:space="preserve">The purpose</w:t>
      </w:r>
      <w:r>
        <w:rPr>
          <w:rFonts w:ascii="Calibri" w:cs="Calibri" w:eastAsia="Calibri" w:hAnsi="Calibri"/>
        </w:rPr>
        <w:t xml:space="preserve">: whose interests does the text serve?</w:t>
      </w:r>
    </w:p>
    <w:p>
      <w:pPr>
        <w:spacing w:after="40"/>
      </w:pPr>
    </w:p>
    <w:p>
      <w:pPr>
        <w:pStyle w:val="Heading3"/>
      </w:pPr>
      <w:r>
        <w:t xml:space="preserve">Try it</w:t>
      </w:r>
    </w:p>
    <w:p>
      <w:pPr>
        <w:pStyle w:val="ListParagraph"/>
        <w:numPr>
          <w:ilvl w:val="0"/>
          <w:numId w:val="54"/>
        </w:numPr>
        <w:spacing w:after="110" w:line="320"/>
      </w:pPr>
      <w:r>
        <w:rPr>
          <w:rFonts w:ascii="Calibri" w:cs="Calibri" w:eastAsia="Calibri" w:hAnsi="Calibri"/>
        </w:rPr>
        <w:t xml:space="preserve">Why is </w:t>
      </w:r>
      <w:r>
        <w:rPr>
          <w:rFonts w:ascii="Calibri" w:cs="Calibri" w:eastAsia="Calibri" w:hAnsi="Calibri"/>
          <w:i/>
          <w:iCs/>
        </w:rPr>
        <w:t xml:space="preserve">regime</w:t>
      </w:r>
      <w:r>
        <w:rPr>
          <w:rFonts w:ascii="Calibri" w:cs="Calibri" w:eastAsia="Calibri" w:hAnsi="Calibri"/>
        </w:rPr>
        <w:t xml:space="preserve"> not neutral?</w:t>
      </w:r>
    </w:p>
    <w:p>
      <w:pPr>
        <w:pStyle w:val="ListParagraph"/>
        <w:numPr>
          <w:ilvl w:val="0"/>
          <w:numId w:val="54"/>
        </w:numPr>
        <w:spacing w:after="110" w:line="320"/>
      </w:pPr>
      <w:r>
        <w:rPr>
          <w:rFonts w:ascii="Calibri" w:cs="Calibri" w:eastAsia="Calibri" w:hAnsi="Calibri"/>
        </w:rPr>
        <w:t xml:space="preserve">What does the passive in </w:t>
      </w:r>
      <w:r>
        <w:rPr>
          <w:rFonts w:ascii="Calibri" w:cs="Calibri" w:eastAsia="Calibri" w:hAnsi="Calibri"/>
          <w:i/>
          <w:iCs/>
        </w:rPr>
        <w:t xml:space="preserve">Protesters were killed</w:t>
      </w:r>
      <w:r>
        <w:rPr>
          <w:rFonts w:ascii="Calibri" w:cs="Calibri" w:eastAsia="Calibri" w:hAnsi="Calibri"/>
        </w:rPr>
        <w:t xml:space="preserve"> hide?</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55"/>
        </w:numPr>
        <w:spacing w:after="110" w:line="320"/>
      </w:pPr>
      <w:r>
        <w:rPr>
          <w:rFonts w:ascii="Calibri" w:cs="Calibri" w:eastAsia="Calibri" w:hAnsi="Calibri"/>
          <w:color w:val="6B6680"/>
        </w:rPr>
        <w:t xml:space="preserve">It suggests a harsh or illegitimate government.</w:t>
      </w:r>
    </w:p>
    <w:p>
      <w:pPr>
        <w:pStyle w:val="ListParagraph"/>
        <w:numPr>
          <w:ilvl w:val="0"/>
          <w:numId w:val="55"/>
        </w:numPr>
        <w:spacing w:after="110" w:line="320"/>
      </w:pPr>
      <w:r>
        <w:rPr>
          <w:rFonts w:ascii="Calibri" w:cs="Calibri" w:eastAsia="Calibri" w:hAnsi="Calibri"/>
          <w:color w:val="6B6680"/>
        </w:rPr>
        <w:t xml:space="preserve">Who did the killing.</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Notice loaded words and hidden doers.</w:t>
      </w:r>
    </w:p>
    <w:p>
      <w:pPr>
        <w:pStyle w:val="ListParagraph"/>
        <w:keepNext/>
        <w:keepLines/>
        <w:numPr>
          <w:ilvl w:val="0"/>
          <w:numId w:val="2"/>
        </w:numPr>
        <w:shd w:fill="ECE9F7" w:color="auto" w:val="clear"/>
        <w:spacing w:after="0" w:line="300"/>
      </w:pPr>
      <w:r>
        <w:rPr>
          <w:rFonts w:ascii="Calibri" w:cs="Calibri" w:eastAsia="Calibri" w:hAnsi="Calibri"/>
        </w:rPr>
        <w:t xml:space="preserve">Follow the client’s policy, and explain sensitive choices in your commentary (Chapter 25).</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Ideology</w:t>
      </w:r>
      <w:r>
        <w:rPr>
          <w:rFonts w:ascii="Calibri" w:cs="Calibri" w:eastAsia="Calibri" w:hAnsi="Calibri"/>
        </w:rPr>
        <w:t xml:space="preserve"> (</w:t>
      </w:r>
      <w:r>
        <w:rPr>
          <w:rFonts w:ascii="Arial" w:cs="Arial" w:hAnsi="Arial"/>
          <w:sz w:val="23"/>
          <w:szCs w:val="24"/>
          <w:rtl/>
        </w:rPr>
        <w:t xml:space="preserve">الأيديولوجيا</w:t>
      </w:r>
      <w:r>
        <w:rPr>
          <w:rFonts w:ascii="Calibri" w:cs="Calibri" w:eastAsia="Calibri" w:hAnsi="Calibri"/>
        </w:rPr>
        <w:t xml:space="preserve">): </w:t>
      </w:r>
      <w:r>
        <w:rPr>
          <w:rFonts w:ascii="Calibri" w:cs="Calibri" w:eastAsia="Calibri" w:hAnsi="Calibri"/>
        </w:rPr>
        <w:t xml:space="preserve">A set of beliefs that shapes how people describe events.</w:t>
      </w:r>
    </w:p>
    <w:p>
      <w:pPr>
        <w:pStyle w:val="ListParagraph"/>
        <w:keepNext/>
        <w:keepLines/>
        <w:numPr>
          <w:ilvl w:val="0"/>
          <w:numId w:val="2"/>
        </w:numPr>
        <w:shd w:fill="ECE9F7" w:color="auto" w:val="clear"/>
        <w:spacing w:after="40" w:line="300"/>
      </w:pPr>
      <w:r>
        <w:rPr>
          <w:rFonts w:ascii="Calibri" w:cs="Calibri" w:eastAsia="Calibri" w:hAnsi="Calibri"/>
          <w:b/>
          <w:bCs/>
        </w:rPr>
        <w:t xml:space="preserve">Loaded word</w:t>
      </w:r>
      <w:r>
        <w:rPr>
          <w:rFonts w:ascii="Calibri" w:cs="Calibri" w:eastAsia="Calibri" w:hAnsi="Calibri"/>
        </w:rPr>
        <w:t xml:space="preserve"> (</w:t>
      </w:r>
      <w:r>
        <w:rPr>
          <w:rFonts w:ascii="Arial" w:cs="Arial" w:hAnsi="Arial"/>
          <w:sz w:val="23"/>
          <w:szCs w:val="24"/>
          <w:rtl/>
        </w:rPr>
        <w:t xml:space="preserve">كلمة مشحونة</w:t>
      </w:r>
      <w:r>
        <w:rPr>
          <w:rFonts w:ascii="Calibri" w:cs="Calibri" w:eastAsia="Calibri" w:hAnsi="Calibri"/>
        </w:rPr>
        <w:t xml:space="preserve">): </w:t>
      </w:r>
      <w:r>
        <w:rPr>
          <w:rFonts w:ascii="Calibri" w:cs="Calibri" w:eastAsia="Calibri" w:hAnsi="Calibri"/>
        </w:rPr>
        <w:t xml:space="preserve">A word that carries a judgement, positive or negative.</w:t>
      </w:r>
    </w:p>
    <w:p>
      <w:pPr>
        <w:shd w:fill="ECE9F7" w:color="auto" w:val="clear"/>
        <w:spacing w:after="160" w:line="120"/>
      </w:pPr>
    </w:p>
    <w:p>
      <w:pPr>
        <w:pStyle w:val="Heading1"/>
        <w:pageBreakBefore/>
      </w:pPr>
      <w:r>
        <w:t xml:space="preserve">Part 7: Tools and resources</w:t>
      </w:r>
    </w:p>
    <w:p>
      <w:pPr>
        <w:pStyle w:val="Heading2"/>
      </w:pPr>
      <w:r>
        <w:t xml:space="preserve">Chapter 20: Printed and digital dictionaries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In Chapter 2 you checked key terms in a dictionary. This chapter shows you which dictionaries to use, and how to choose the right meaning.</w:t>
      </w:r>
    </w:p>
    <w:p>
      <w:pPr>
        <w:pStyle w:val="Heading3"/>
      </w:pPr>
      <w:r>
        <w:t xml:space="preserve">Step 1: a dictionary gives options, not answers</w:t>
      </w:r>
    </w:p>
    <w:p>
      <w:pPr>
        <w:spacing w:after="200" w:line="330"/>
      </w:pPr>
      <w:r>
        <w:rPr>
          <w:rFonts w:ascii="Calibri" w:cs="Calibri" w:eastAsia="Calibri" w:hAnsi="Calibri"/>
        </w:rPr>
        <w:t xml:space="preserve">A famous saying goes: “Dictionaries are like watches; the worst is better than none, and the best cannot be expected to go quite true” (Johnson, 1784/1897, p. 309). So do not simply take the first meaning. Use the three-check rule:</w:t>
      </w:r>
    </w:p>
    <w:p>
      <w:pPr>
        <w:pStyle w:val="ListParagraph"/>
        <w:numPr>
          <w:ilvl w:val="0"/>
          <w:numId w:val="56"/>
        </w:numPr>
        <w:spacing w:after="110" w:line="320"/>
      </w:pPr>
      <w:r>
        <w:rPr>
          <w:rFonts w:ascii="Calibri" w:cs="Calibri" w:eastAsia="Calibri" w:hAnsi="Calibri"/>
        </w:rPr>
        <w:t xml:space="preserve">Find the options in a </w:t>
      </w:r>
      <w:r>
        <w:rPr>
          <w:rFonts w:ascii="Calibri" w:cs="Calibri" w:eastAsia="Calibri" w:hAnsi="Calibri"/>
          <w:b/>
          <w:bCs/>
        </w:rPr>
        <w:t xml:space="preserve">bilingual dictionary</w:t>
      </w:r>
      <w:r>
        <w:rPr>
          <w:rFonts w:ascii="Calibri" w:cs="Calibri" w:eastAsia="Calibri" w:hAnsi="Calibri"/>
        </w:rPr>
        <w:t xml:space="preserve">.</w:t>
      </w:r>
    </w:p>
    <w:p>
      <w:pPr>
        <w:pStyle w:val="ListParagraph"/>
        <w:numPr>
          <w:ilvl w:val="0"/>
          <w:numId w:val="56"/>
        </w:numPr>
        <w:spacing w:after="110" w:line="320"/>
      </w:pPr>
      <w:r>
        <w:rPr>
          <w:rFonts w:ascii="Calibri" w:cs="Calibri" w:eastAsia="Calibri" w:hAnsi="Calibri"/>
        </w:rPr>
        <w:t xml:space="preserve">Confirm the meaning in a </w:t>
      </w:r>
      <w:r>
        <w:rPr>
          <w:rFonts w:ascii="Calibri" w:cs="Calibri" w:eastAsia="Calibri" w:hAnsi="Calibri"/>
          <w:b/>
          <w:bCs/>
        </w:rPr>
        <w:t xml:space="preserve">monolingual dictionary</w:t>
      </w:r>
      <w:r>
        <w:rPr>
          <w:rFonts w:ascii="Calibri" w:cs="Calibri" w:eastAsia="Calibri" w:hAnsi="Calibri"/>
        </w:rPr>
        <w:t xml:space="preserve">.</w:t>
      </w:r>
    </w:p>
    <w:p>
      <w:pPr>
        <w:pStyle w:val="ListParagraph"/>
        <w:numPr>
          <w:ilvl w:val="0"/>
          <w:numId w:val="56"/>
        </w:numPr>
        <w:spacing w:after="110" w:line="320"/>
      </w:pPr>
      <w:r>
        <w:rPr>
          <w:rFonts w:ascii="Calibri" w:cs="Calibri" w:eastAsia="Calibri" w:hAnsi="Calibri"/>
        </w:rPr>
        <w:t xml:space="preserve">See how the word is really used in a text written in the target language.</w:t>
      </w:r>
    </w:p>
    <w:p>
      <w:pPr>
        <w:spacing w:after="40"/>
      </w:pPr>
    </w:p>
    <w:p>
      <w:pPr>
        <w:spacing w:after="200" w:line="330"/>
      </w:pPr>
      <w:r>
        <w:rPr>
          <w:rFonts w:ascii="Calibri" w:cs="Calibri" w:eastAsia="Calibri" w:hAnsi="Calibri"/>
        </w:rPr>
        <w:t xml:space="preserve">For example, for </w:t>
      </w:r>
      <w:r>
        <w:rPr>
          <w:rFonts w:ascii="Calibri" w:cs="Calibri" w:eastAsia="Calibri" w:hAnsi="Calibri"/>
          <w:i/>
          <w:iCs/>
        </w:rPr>
        <w:t xml:space="preserve">a fast colour</w:t>
      </w:r>
      <w:r>
        <w:rPr>
          <w:rFonts w:ascii="Calibri" w:cs="Calibri" w:eastAsia="Calibri" w:hAnsi="Calibri"/>
        </w:rPr>
        <w:t xml:space="preserve"> a bilingual dictionary gives </w:t>
      </w:r>
      <w:r>
        <w:rPr>
          <w:rFonts w:ascii="Arial" w:cs="Arial" w:hAnsi="Arial"/>
          <w:sz w:val="23"/>
          <w:szCs w:val="24"/>
          <w:rtl/>
        </w:rPr>
        <w:t xml:space="preserve">سريع</w:t>
      </w:r>
      <w:r>
        <w:rPr>
          <w:rFonts w:ascii="Calibri" w:cs="Calibri" w:eastAsia="Calibri" w:hAnsi="Calibri"/>
        </w:rPr>
        <w:t xml:space="preserve"> and </w:t>
      </w:r>
      <w:r>
        <w:rPr>
          <w:rFonts w:ascii="Arial" w:cs="Arial" w:hAnsi="Arial"/>
          <w:sz w:val="23"/>
          <w:szCs w:val="24"/>
          <w:rtl/>
        </w:rPr>
        <w:t xml:space="preserve">ثابت</w:t>
      </w:r>
      <w:r>
        <w:rPr>
          <w:rFonts w:ascii="Calibri" w:cs="Calibri" w:eastAsia="Calibri" w:hAnsi="Calibri"/>
        </w:rPr>
        <w:t xml:space="preserve">. An Arabic dictionary confirms that </w:t>
      </w:r>
      <w:r>
        <w:rPr>
          <w:rFonts w:ascii="Arial" w:cs="Arial" w:hAnsi="Arial"/>
          <w:sz w:val="23"/>
          <w:szCs w:val="24"/>
          <w:rtl/>
        </w:rPr>
        <w:t xml:space="preserve">ثابت</w:t>
      </w:r>
      <w:r>
        <w:rPr>
          <w:rFonts w:ascii="Calibri" w:cs="Calibri" w:eastAsia="Calibri" w:hAnsi="Calibri"/>
        </w:rPr>
        <w:t xml:space="preserve"> can mean “not fading”, and clothing labels use </w:t>
      </w:r>
      <w:r>
        <w:rPr>
          <w:rFonts w:ascii="Arial" w:cs="Arial" w:hAnsi="Arial"/>
          <w:sz w:val="23"/>
          <w:szCs w:val="24"/>
          <w:rtl/>
        </w:rPr>
        <w:t xml:space="preserve">لون ثابت</w:t>
      </w:r>
      <w:r>
        <w:rPr>
          <w:rFonts w:ascii="Calibri" w:cs="Calibri" w:eastAsia="Calibri" w:hAnsi="Calibri"/>
        </w:rPr>
        <w:t xml:space="preserve">. So the answer is </w:t>
      </w:r>
      <w:r>
        <w:rPr>
          <w:rFonts w:ascii="Arial" w:cs="Arial" w:hAnsi="Arial"/>
          <w:sz w:val="23"/>
          <w:szCs w:val="24"/>
          <w:rtl/>
        </w:rPr>
        <w:t xml:space="preserve">لون ثابت</w:t>
      </w:r>
      <w:r>
        <w:rPr>
          <w:rFonts w:ascii="Calibri" w:cs="Calibri" w:eastAsia="Calibri" w:hAnsi="Calibri"/>
        </w:rPr>
        <w:t xml:space="preserve">.</w:t>
      </w:r>
    </w:p>
    <w:p>
      <w:pPr>
        <w:pStyle w:val="Heading3"/>
      </w:pPr>
      <w:r>
        <w:t xml:space="preserve">Step 2: printed or digital?</w:t>
      </w:r>
    </w:p>
    <w:p>
      <w:pPr>
        <w:pStyle w:val="ListParagraph"/>
        <w:numPr>
          <w:ilvl w:val="0"/>
          <w:numId w:val="2"/>
        </w:numPr>
        <w:spacing w:after="110" w:line="320"/>
      </w:pPr>
      <w:r>
        <w:rPr>
          <w:rFonts w:ascii="Calibri" w:cs="Calibri" w:eastAsia="Calibri" w:hAnsi="Calibri"/>
          <w:b/>
          <w:bCs/>
        </w:rPr>
        <w:t xml:space="preserve">Printed dictionaries</w:t>
      </w:r>
      <w:r>
        <w:rPr>
          <w:rFonts w:ascii="Calibri" w:cs="Calibri" w:eastAsia="Calibri" w:hAnsi="Calibri"/>
        </w:rPr>
        <w:t xml:space="preserve">: edited by experts, with full entries and examples, but slower to use, and they may lack new words.</w:t>
      </w:r>
    </w:p>
    <w:p>
      <w:pPr>
        <w:pStyle w:val="ListParagraph"/>
        <w:numPr>
          <w:ilvl w:val="0"/>
          <w:numId w:val="2"/>
        </w:numPr>
        <w:spacing w:after="110" w:line="320"/>
      </w:pPr>
      <w:r>
        <w:rPr>
          <w:rFonts w:ascii="Calibri" w:cs="Calibri" w:eastAsia="Calibri" w:hAnsi="Calibri"/>
          <w:b/>
          <w:bCs/>
        </w:rPr>
        <w:t xml:space="preserve">Digital dictionaries</w:t>
      </w:r>
      <w:r>
        <w:rPr>
          <w:rFonts w:ascii="Calibri" w:cs="Calibri" w:eastAsia="Calibri" w:hAnsi="Calibri"/>
        </w:rPr>
        <w:t xml:space="preserve">: fast and often updated, but quality varies. Check the publisher: a digital version of a known printed dictionary is safer than an unknown website.</w:t>
      </w:r>
    </w:p>
    <w:p>
      <w:pPr>
        <w:spacing w:after="40"/>
      </w:pPr>
    </w:p>
    <w:p>
      <w:pPr>
        <w:pStyle w:val="Heading3"/>
      </w:pPr>
      <w:r>
        <w:t xml:space="preserve">Step 3: dictionaries to start with</w:t>
      </w:r>
    </w:p>
    <w:p>
      <w:pPr>
        <w:pStyle w:val="ListParagraph"/>
        <w:numPr>
          <w:ilvl w:val="0"/>
          <w:numId w:val="2"/>
        </w:numPr>
        <w:spacing w:after="110" w:line="320"/>
      </w:pPr>
      <w:r>
        <w:rPr>
          <w:rFonts w:ascii="Calibri" w:cs="Calibri" w:eastAsia="Calibri" w:hAnsi="Calibri"/>
          <w:i/>
          <w:iCs/>
        </w:rPr>
        <w:t xml:space="preserve">Al-Mawrid</w:t>
      </w:r>
      <w:r>
        <w:rPr>
          <w:rFonts w:ascii="Calibri" w:cs="Calibri" w:eastAsia="Calibri" w:hAnsi="Calibri"/>
        </w:rPr>
        <w:t xml:space="preserve"> (Baalbaki, n.d.): English–Arabic, for general words.</w:t>
      </w:r>
    </w:p>
    <w:p>
      <w:pPr>
        <w:pStyle w:val="ListParagraph"/>
        <w:numPr>
          <w:ilvl w:val="0"/>
          <w:numId w:val="2"/>
        </w:numPr>
        <w:spacing w:after="110" w:line="320"/>
      </w:pPr>
      <w:r>
        <w:rPr>
          <w:rFonts w:ascii="Calibri" w:cs="Calibri" w:eastAsia="Calibri" w:hAnsi="Calibri"/>
          <w:i/>
          <w:iCs/>
        </w:rPr>
        <w:t xml:space="preserve">A Dictionary of Modern Written Arabic</w:t>
      </w:r>
      <w:r>
        <w:rPr>
          <w:rFonts w:ascii="Calibri" w:cs="Calibri" w:eastAsia="Calibri" w:hAnsi="Calibri"/>
        </w:rPr>
        <w:t xml:space="preserve"> (Wehr, 1994): Arabic–English, with words listed by root.</w:t>
      </w:r>
    </w:p>
    <w:p>
      <w:pPr>
        <w:pStyle w:val="ListParagraph"/>
        <w:numPr>
          <w:ilvl w:val="0"/>
          <w:numId w:val="2"/>
        </w:numPr>
        <w:spacing w:after="110" w:line="320"/>
      </w:pPr>
      <w:r>
        <w:rPr>
          <w:rFonts w:ascii="Calibri" w:cs="Calibri" w:eastAsia="Calibri" w:hAnsi="Calibri"/>
          <w:i/>
          <w:iCs/>
        </w:rPr>
        <w:t xml:space="preserve">Al-Muʿjam al-Wasīṭ</w:t>
      </w:r>
      <w:r>
        <w:rPr>
          <w:rFonts w:ascii="Calibri" w:cs="Calibri" w:eastAsia="Calibri" w:hAnsi="Calibri"/>
        </w:rPr>
        <w:t xml:space="preserve"> (</w:t>
      </w:r>
      <w:r>
        <w:rPr>
          <w:rFonts w:ascii="Arial" w:cs="Arial" w:hAnsi="Arial"/>
          <w:sz w:val="23"/>
          <w:szCs w:val="24"/>
          <w:rtl/>
        </w:rPr>
        <w:t xml:space="preserve">المعجم الوسيط</w:t>
      </w:r>
      <w:r>
        <w:rPr>
          <w:rFonts w:ascii="Calibri" w:cs="Calibri" w:eastAsia="Calibri" w:hAnsi="Calibri"/>
        </w:rPr>
        <w:t xml:space="preserve">) (Academy of the Arabic Language in Cairo, n.d.): a monolingual Arabic dictionary from the Academy in Cairo.</w:t>
      </w:r>
    </w:p>
    <w:p>
      <w:pPr>
        <w:pStyle w:val="ListParagraph"/>
        <w:numPr>
          <w:ilvl w:val="0"/>
          <w:numId w:val="2"/>
        </w:numPr>
        <w:spacing w:after="110" w:line="320"/>
      </w:pPr>
      <w:r>
        <w:rPr>
          <w:rFonts w:ascii="Calibri" w:cs="Calibri" w:eastAsia="Calibri" w:hAnsi="Calibri"/>
          <w:i/>
          <w:iCs/>
        </w:rPr>
        <w:t xml:space="preserve">Oxford Collocations Dictionary for Students of English</w:t>
      </w:r>
      <w:r>
        <w:rPr>
          <w:rFonts w:ascii="Calibri" w:cs="Calibri" w:eastAsia="Calibri" w:hAnsi="Calibri"/>
        </w:rPr>
        <w:t xml:space="preserve"> (2009): natural English word partners.</w:t>
      </w:r>
    </w:p>
    <w:p>
      <w:pPr>
        <w:pStyle w:val="ListParagraph"/>
        <w:numPr>
          <w:ilvl w:val="0"/>
          <w:numId w:val="2"/>
        </w:numPr>
        <w:spacing w:after="110" w:line="320"/>
      </w:pPr>
      <w:r>
        <w:rPr>
          <w:rFonts w:ascii="Calibri" w:cs="Calibri" w:eastAsia="Calibri" w:hAnsi="Calibri"/>
        </w:rPr>
        <w:t xml:space="preserve">UNTERM (United Nations, n.d.) and Arabterm (ALECSO &amp; GIZ, n.d.): official and technical terms. For one field, such as law or medicine, add a </w:t>
      </w:r>
      <w:r>
        <w:rPr>
          <w:rFonts w:ascii="Calibri" w:cs="Calibri" w:eastAsia="Calibri" w:hAnsi="Calibri"/>
          <w:b/>
          <w:bCs/>
        </w:rPr>
        <w:t xml:space="preserve">specialised dictionary</w:t>
      </w:r>
      <w:r>
        <w:rPr>
          <w:rFonts w:ascii="Calibri" w:cs="Calibri" w:eastAsia="Calibri" w:hAnsi="Calibri"/>
        </w:rPr>
        <w:t xml:space="preserve">.</w:t>
      </w:r>
    </w:p>
    <w:p>
      <w:pPr>
        <w:spacing w:after="40"/>
      </w:pPr>
    </w:p>
    <w:p>
      <w:pPr>
        <w:pStyle w:val="Heading3"/>
      </w:pPr>
      <w:r>
        <w:t xml:space="preserve">Try it</w:t>
      </w:r>
    </w:p>
    <w:p>
      <w:pPr>
        <w:pStyle w:val="ListParagraph"/>
        <w:numPr>
          <w:ilvl w:val="0"/>
          <w:numId w:val="57"/>
        </w:numPr>
        <w:spacing w:after="110" w:line="320"/>
      </w:pPr>
      <w:r>
        <w:rPr>
          <w:rFonts w:ascii="Calibri" w:cs="Calibri" w:eastAsia="Calibri" w:hAnsi="Calibri"/>
        </w:rPr>
        <w:t xml:space="preserve">Which dictionary do you use to confirm a meaning?</w:t>
      </w:r>
    </w:p>
    <w:p>
      <w:pPr>
        <w:pStyle w:val="ListParagraph"/>
        <w:numPr>
          <w:ilvl w:val="0"/>
          <w:numId w:val="57"/>
        </w:numPr>
        <w:spacing w:after="110" w:line="320"/>
      </w:pPr>
      <w:r>
        <w:rPr>
          <w:rFonts w:ascii="Calibri" w:cs="Calibri" w:eastAsia="Calibri" w:hAnsi="Calibri"/>
        </w:rPr>
        <w:t xml:space="preserve">What should you check before trusting a digital dictionary?</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58"/>
        </w:numPr>
        <w:spacing w:after="110" w:line="320"/>
      </w:pPr>
      <w:r>
        <w:rPr>
          <w:rFonts w:ascii="Calibri" w:cs="Calibri" w:eastAsia="Calibri" w:hAnsi="Calibri"/>
          <w:color w:val="6B6680"/>
        </w:rPr>
        <w:t xml:space="preserve">A monolingual dictionary.</w:t>
      </w:r>
    </w:p>
    <w:p>
      <w:pPr>
        <w:pStyle w:val="ListParagraph"/>
        <w:numPr>
          <w:ilvl w:val="0"/>
          <w:numId w:val="58"/>
        </w:numPr>
        <w:spacing w:after="110" w:line="320"/>
      </w:pPr>
      <w:r>
        <w:rPr>
          <w:rFonts w:ascii="Calibri" w:cs="Calibri" w:eastAsia="Calibri" w:hAnsi="Calibri"/>
          <w:color w:val="6B6680"/>
        </w:rPr>
        <w:t xml:space="preserve">Who publishes it.</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Check a bilingual dictionary, then a monolingual one, then a real text.</w:t>
      </w:r>
    </w:p>
    <w:p>
      <w:pPr>
        <w:pStyle w:val="ListParagraph"/>
        <w:keepNext/>
        <w:keepLines/>
        <w:numPr>
          <w:ilvl w:val="0"/>
          <w:numId w:val="2"/>
        </w:numPr>
        <w:shd w:fill="ECE9F7" w:color="auto" w:val="clear"/>
        <w:spacing w:after="0" w:line="300"/>
      </w:pPr>
      <w:r>
        <w:rPr>
          <w:rFonts w:ascii="Calibri" w:cs="Calibri" w:eastAsia="Calibri" w:hAnsi="Calibri"/>
        </w:rPr>
        <w:t xml:space="preserve">Use printed and digital dictionaries together; check digital sources.</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Bilingual dictionary</w:t>
      </w:r>
      <w:r>
        <w:rPr>
          <w:rFonts w:ascii="Calibri" w:cs="Calibri" w:eastAsia="Calibri" w:hAnsi="Calibri"/>
        </w:rPr>
        <w:t xml:space="preserve"> (</w:t>
      </w:r>
      <w:r>
        <w:rPr>
          <w:rFonts w:ascii="Arial" w:cs="Arial" w:hAnsi="Arial"/>
          <w:sz w:val="23"/>
          <w:szCs w:val="24"/>
          <w:rtl/>
        </w:rPr>
        <w:t xml:space="preserve">معجم ثنائي اللغة</w:t>
      </w:r>
      <w:r>
        <w:rPr>
          <w:rFonts w:ascii="Calibri" w:cs="Calibri" w:eastAsia="Calibri" w:hAnsi="Calibri"/>
        </w:rPr>
        <w:t xml:space="preserve">): </w:t>
      </w:r>
      <w:r>
        <w:rPr>
          <w:rFonts w:ascii="Calibri" w:cs="Calibri" w:eastAsia="Calibri" w:hAnsi="Calibri"/>
        </w:rPr>
        <w:t xml:space="preserve">A dictionary that gives equivalents in another language.</w:t>
      </w:r>
    </w:p>
    <w:p>
      <w:pPr>
        <w:pStyle w:val="ListParagraph"/>
        <w:keepNext/>
        <w:keepLines/>
        <w:numPr>
          <w:ilvl w:val="0"/>
          <w:numId w:val="2"/>
        </w:numPr>
        <w:shd w:fill="ECE9F7" w:color="auto" w:val="clear"/>
        <w:spacing w:after="40" w:line="300"/>
      </w:pPr>
      <w:r>
        <w:rPr>
          <w:rFonts w:ascii="Calibri" w:cs="Calibri" w:eastAsia="Calibri" w:hAnsi="Calibri"/>
          <w:b/>
          <w:bCs/>
        </w:rPr>
        <w:t xml:space="preserve">Monolingual dictionary</w:t>
      </w:r>
      <w:r>
        <w:rPr>
          <w:rFonts w:ascii="Calibri" w:cs="Calibri" w:eastAsia="Calibri" w:hAnsi="Calibri"/>
        </w:rPr>
        <w:t xml:space="preserve"> (</w:t>
      </w:r>
      <w:r>
        <w:rPr>
          <w:rFonts w:ascii="Arial" w:cs="Arial" w:hAnsi="Arial"/>
          <w:sz w:val="23"/>
          <w:szCs w:val="24"/>
          <w:rtl/>
        </w:rPr>
        <w:t xml:space="preserve">معجم أحادي اللغة</w:t>
      </w:r>
      <w:r>
        <w:rPr>
          <w:rFonts w:ascii="Calibri" w:cs="Calibri" w:eastAsia="Calibri" w:hAnsi="Calibri"/>
        </w:rPr>
        <w:t xml:space="preserve">): </w:t>
      </w:r>
      <w:r>
        <w:rPr>
          <w:rFonts w:ascii="Calibri" w:cs="Calibri" w:eastAsia="Calibri" w:hAnsi="Calibri"/>
        </w:rPr>
        <w:t xml:space="preserve">A dictionary that explains words in the same language.</w:t>
      </w:r>
    </w:p>
    <w:p>
      <w:pPr>
        <w:pStyle w:val="ListParagraph"/>
        <w:keepNext/>
        <w:keepLines/>
        <w:numPr>
          <w:ilvl w:val="0"/>
          <w:numId w:val="2"/>
        </w:numPr>
        <w:shd w:fill="ECE9F7" w:color="auto" w:val="clear"/>
        <w:spacing w:after="40" w:line="300"/>
      </w:pPr>
      <w:r>
        <w:rPr>
          <w:rFonts w:ascii="Calibri" w:cs="Calibri" w:eastAsia="Calibri" w:hAnsi="Calibri"/>
          <w:b/>
          <w:bCs/>
        </w:rPr>
        <w:t xml:space="preserve">Specialised dictionary</w:t>
      </w:r>
      <w:r>
        <w:rPr>
          <w:rFonts w:ascii="Calibri" w:cs="Calibri" w:eastAsia="Calibri" w:hAnsi="Calibri"/>
        </w:rPr>
        <w:t xml:space="preserve"> (</w:t>
      </w:r>
      <w:r>
        <w:rPr>
          <w:rFonts w:ascii="Arial" w:cs="Arial" w:hAnsi="Arial"/>
          <w:sz w:val="23"/>
          <w:szCs w:val="24"/>
          <w:rtl/>
        </w:rPr>
        <w:t xml:space="preserve">معجم متخصص</w:t>
      </w:r>
      <w:r>
        <w:rPr>
          <w:rFonts w:ascii="Calibri" w:cs="Calibri" w:eastAsia="Calibri" w:hAnsi="Calibri"/>
        </w:rPr>
        <w:t xml:space="preserve">): </w:t>
      </w:r>
      <w:r>
        <w:rPr>
          <w:rFonts w:ascii="Calibri" w:cs="Calibri" w:eastAsia="Calibri" w:hAnsi="Calibri"/>
        </w:rPr>
        <w:t xml:space="preserve">A dictionary for one field, such as law or medicine.</w:t>
      </w:r>
    </w:p>
    <w:p>
      <w:pPr>
        <w:pStyle w:val="ListParagraph"/>
        <w:keepNext/>
        <w:keepLines/>
        <w:numPr>
          <w:ilvl w:val="0"/>
          <w:numId w:val="2"/>
        </w:numPr>
        <w:shd w:fill="ECE9F7" w:color="auto" w:val="clear"/>
        <w:spacing w:after="40" w:line="300"/>
      </w:pPr>
      <w:r>
        <w:rPr>
          <w:rFonts w:ascii="Calibri" w:cs="Calibri" w:eastAsia="Calibri" w:hAnsi="Calibri"/>
          <w:b/>
          <w:bCs/>
        </w:rPr>
        <w:t xml:space="preserve">Collocations dictionary</w:t>
      </w:r>
      <w:r>
        <w:rPr>
          <w:rFonts w:ascii="Calibri" w:cs="Calibri" w:eastAsia="Calibri" w:hAnsi="Calibri"/>
        </w:rPr>
        <w:t xml:space="preserve"> (</w:t>
      </w:r>
      <w:r>
        <w:rPr>
          <w:rFonts w:ascii="Arial" w:cs="Arial" w:hAnsi="Arial"/>
          <w:sz w:val="23"/>
          <w:szCs w:val="24"/>
          <w:rtl/>
        </w:rPr>
        <w:t xml:space="preserve">معجم المتلازمات اللفظية</w:t>
      </w:r>
      <w:r>
        <w:rPr>
          <w:rFonts w:ascii="Calibri" w:cs="Calibri" w:eastAsia="Calibri" w:hAnsi="Calibri"/>
        </w:rPr>
        <w:t xml:space="preserve">): </w:t>
      </w:r>
      <w:r>
        <w:rPr>
          <w:rFonts w:ascii="Calibri" w:cs="Calibri" w:eastAsia="Calibri" w:hAnsi="Calibri"/>
        </w:rPr>
        <w:t xml:space="preserve">A dictionary of the natural word partners of a language.</w:t>
      </w:r>
    </w:p>
    <w:p>
      <w:pPr>
        <w:shd w:fill="ECE9F7" w:color="auto" w:val="clear"/>
        <w:spacing w:after="160" w:line="120"/>
      </w:pPr>
    </w:p>
    <w:p>
      <w:pPr>
        <w:pStyle w:val="Heading2"/>
        <w:pageBreakBefore/>
      </w:pPr>
      <w:r>
        <w:t xml:space="preserve">Chapter 21: Terminology and terminology management</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In Chapter 20 you learned to use dictionaries. This chapter looks at the special words of each field. By the end, you will be able to find, record and use them consistently.</w:t>
      </w:r>
    </w:p>
    <w:p>
      <w:pPr>
        <w:pStyle w:val="Heading3"/>
      </w:pPr>
      <w:r>
        <w:t xml:space="preserve">Step 1: spot the special words in a text</w:t>
      </w:r>
    </w:p>
    <w:p>
      <w:pPr>
        <w:spacing w:after="200" w:line="330"/>
      </w:pPr>
      <w:r>
        <w:rPr>
          <w:rFonts w:ascii="Calibri" w:cs="Calibri" w:eastAsia="Calibri" w:hAnsi="Calibri"/>
        </w:rPr>
        <w:t xml:space="preserve">In a contract or a medical leaflet, some words have one exact meaning in that field. These are </w:t>
      </w:r>
      <w:r>
        <w:rPr>
          <w:rFonts w:ascii="Calibri" w:cs="Calibri" w:eastAsia="Calibri" w:hAnsi="Calibri"/>
          <w:b/>
          <w:bCs/>
        </w:rPr>
        <w:t xml:space="preserve">terms</w:t>
      </w:r>
      <w:r>
        <w:rPr>
          <w:rFonts w:ascii="Calibri" w:cs="Calibri" w:eastAsia="Calibri" w:hAnsi="Calibri"/>
        </w:rPr>
        <w:t xml:space="preserve">. One wrong term can change the meaning of a contract or a medical instruction.</w:t>
      </w:r>
    </w:p>
    <w:p>
      <w:pPr>
        <w:spacing w:after="200" w:line="330"/>
      </w:pPr>
      <w:r>
        <w:rPr>
          <w:rFonts w:ascii="Calibri" w:cs="Calibri" w:eastAsia="Calibri" w:hAnsi="Calibri"/>
        </w:rPr>
        <w:t xml:space="preserve">The study of how terms are collected, named and managed is called </w:t>
      </w:r>
      <w:r>
        <w:rPr>
          <w:rFonts w:ascii="Calibri" w:cs="Calibri" w:eastAsia="Calibri" w:hAnsi="Calibri"/>
          <w:b/>
          <w:bCs/>
        </w:rPr>
        <w:t xml:space="preserve">terminology</w:t>
      </w:r>
      <w:r>
        <w:rPr>
          <w:rFonts w:ascii="Calibri" w:cs="Calibri" w:eastAsia="Calibri" w:hAnsi="Calibri"/>
        </w:rPr>
        <w:t xml:space="preserve"> (Cabré, 1999).</w:t>
      </w:r>
    </w:p>
    <w:p>
      <w:pPr>
        <w:spacing w:after="200" w:line="330"/>
      </w:pPr>
      <w:r>
        <w:rPr>
          <w:rFonts w:ascii="Calibri" w:cs="Calibri" w:eastAsia="Calibri" w:hAnsi="Calibri"/>
        </w:rPr>
        <w:t xml:space="preserve">Terms often appear in short forms. Learn to recognise four kinds:</w:t>
      </w:r>
    </w:p>
    <w:p>
      <w:pPr>
        <w:pStyle w:val="ListParagraph"/>
        <w:numPr>
          <w:ilvl w:val="0"/>
          <w:numId w:val="2"/>
        </w:numPr>
        <w:spacing w:after="110" w:line="320"/>
      </w:pPr>
      <w:r>
        <w:rPr>
          <w:rFonts w:ascii="Calibri" w:cs="Calibri" w:eastAsia="Calibri" w:hAnsi="Calibri"/>
          <w:b/>
          <w:bCs/>
        </w:rPr>
        <w:t xml:space="preserve">Initialism</w:t>
      </w:r>
      <w:r>
        <w:rPr>
          <w:rFonts w:ascii="Calibri" w:cs="Calibri" w:eastAsia="Calibri" w:hAnsi="Calibri"/>
        </w:rPr>
        <w:t xml:space="preserve">: letters read one by one: </w:t>
      </w:r>
      <w:r>
        <w:rPr>
          <w:rFonts w:ascii="Calibri" w:cs="Calibri" w:eastAsia="Calibri" w:hAnsi="Calibri"/>
          <w:i/>
          <w:iCs/>
        </w:rPr>
        <w:t xml:space="preserve">CIA</w:t>
      </w:r>
      <w:r>
        <w:rPr>
          <w:rFonts w:ascii="Calibri" w:cs="Calibri" w:eastAsia="Calibri" w:hAnsi="Calibri"/>
        </w:rPr>
        <w:t xml:space="preserve">, </w:t>
      </w:r>
      <w:r>
        <w:rPr>
          <w:rFonts w:ascii="Calibri" w:cs="Calibri" w:eastAsia="Calibri" w:hAnsi="Calibri"/>
          <w:i/>
          <w:iCs/>
        </w:rPr>
        <w:t xml:space="preserve">CBC</w:t>
      </w:r>
      <w:r>
        <w:rPr>
          <w:rFonts w:ascii="Calibri" w:cs="Calibri" w:eastAsia="Calibri" w:hAnsi="Calibri"/>
        </w:rPr>
        <w:t xml:space="preserve"> (complete blood count).</w:t>
      </w:r>
    </w:p>
    <w:p>
      <w:pPr>
        <w:pStyle w:val="ListParagraph"/>
        <w:numPr>
          <w:ilvl w:val="0"/>
          <w:numId w:val="2"/>
        </w:numPr>
        <w:spacing w:after="110" w:line="320"/>
      </w:pPr>
      <w:r>
        <w:rPr>
          <w:rFonts w:ascii="Calibri" w:cs="Calibri" w:eastAsia="Calibri" w:hAnsi="Calibri"/>
          <w:b/>
          <w:bCs/>
        </w:rPr>
        <w:t xml:space="preserve">Acronym</w:t>
      </w:r>
      <w:r>
        <w:rPr>
          <w:rFonts w:ascii="Calibri" w:cs="Calibri" w:eastAsia="Calibri" w:hAnsi="Calibri"/>
        </w:rPr>
        <w:t xml:space="preserve">: letters read as a word: </w:t>
      </w:r>
      <w:r>
        <w:rPr>
          <w:rFonts w:ascii="Calibri" w:cs="Calibri" w:eastAsia="Calibri" w:hAnsi="Calibri"/>
          <w:i/>
          <w:iCs/>
        </w:rPr>
        <w:t xml:space="preserve">LASER</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Abbreviation</w:t>
      </w:r>
      <w:r>
        <w:rPr>
          <w:rFonts w:ascii="Calibri" w:cs="Calibri" w:eastAsia="Calibri" w:hAnsi="Calibri"/>
        </w:rPr>
        <w:t xml:space="preserve">: part of a word: </w:t>
      </w:r>
      <w:r>
        <w:rPr>
          <w:rFonts w:ascii="Calibri" w:cs="Calibri" w:eastAsia="Calibri" w:hAnsi="Calibri"/>
          <w:i/>
          <w:iCs/>
        </w:rPr>
        <w:t xml:space="preserve">vol.</w:t>
      </w:r>
      <w:r>
        <w:rPr>
          <w:rFonts w:ascii="Calibri" w:cs="Calibri" w:eastAsia="Calibri" w:hAnsi="Calibri"/>
        </w:rPr>
        <w:t xml:space="preserve"> (volume).</w:t>
      </w:r>
    </w:p>
    <w:p>
      <w:pPr>
        <w:pStyle w:val="ListParagraph"/>
        <w:numPr>
          <w:ilvl w:val="0"/>
          <w:numId w:val="2"/>
        </w:numPr>
        <w:spacing w:after="110" w:line="320"/>
      </w:pPr>
      <w:r>
        <w:rPr>
          <w:rFonts w:ascii="Calibri" w:cs="Calibri" w:eastAsia="Calibri" w:hAnsi="Calibri"/>
          <w:b/>
          <w:bCs/>
        </w:rPr>
        <w:t xml:space="preserve">Clipping</w:t>
      </w:r>
      <w:r>
        <w:rPr>
          <w:rFonts w:ascii="Calibri" w:cs="Calibri" w:eastAsia="Calibri" w:hAnsi="Calibri"/>
        </w:rPr>
        <w:t xml:space="preserve">: a word cut short, often keeping its first part: </w:t>
      </w:r>
      <w:r>
        <w:rPr>
          <w:rFonts w:ascii="Calibri" w:cs="Calibri" w:eastAsia="Calibri" w:hAnsi="Calibri"/>
          <w:i/>
          <w:iCs/>
        </w:rPr>
        <w:t xml:space="preserve">super</w:t>
      </w:r>
      <w:r>
        <w:rPr>
          <w:rFonts w:ascii="Calibri" w:cs="Calibri" w:eastAsia="Calibri" w:hAnsi="Calibri"/>
        </w:rPr>
        <w:t xml:space="preserve"> (superintendent).</w:t>
      </w:r>
    </w:p>
    <w:p>
      <w:pPr>
        <w:spacing w:after="40"/>
      </w:pPr>
    </w:p>
    <w:p>
      <w:pPr>
        <w:pStyle w:val="Heading3"/>
      </w:pPr>
      <w:r>
        <w:t xml:space="preserve">Step 2: know who looks after terms</w:t>
      </w:r>
    </w:p>
    <w:p>
      <w:pPr>
        <w:pStyle w:val="ListParagraph"/>
        <w:numPr>
          <w:ilvl w:val="0"/>
          <w:numId w:val="2"/>
        </w:numPr>
        <w:spacing w:after="110" w:line="320"/>
      </w:pPr>
      <w:r>
        <w:rPr>
          <w:rFonts w:ascii="Calibri" w:cs="Calibri" w:eastAsia="Calibri" w:hAnsi="Calibri"/>
        </w:rPr>
        <w:t xml:space="preserve">A </w:t>
      </w:r>
      <w:r>
        <w:rPr>
          <w:rFonts w:ascii="Calibri" w:cs="Calibri" w:eastAsia="Calibri" w:hAnsi="Calibri"/>
          <w:b/>
          <w:bCs/>
        </w:rPr>
        <w:t xml:space="preserve">translator</w:t>
      </w:r>
      <w:r>
        <w:rPr>
          <w:rFonts w:ascii="Calibri" w:cs="Calibri" w:eastAsia="Calibri" w:hAnsi="Calibri"/>
        </w:rPr>
        <w:t xml:space="preserve"> works across two languages and uses terms from glossaries, dictionaries and termbases.</w:t>
      </w:r>
    </w:p>
    <w:p>
      <w:pPr>
        <w:pStyle w:val="ListParagraph"/>
        <w:numPr>
          <w:ilvl w:val="0"/>
          <w:numId w:val="2"/>
        </w:numPr>
        <w:spacing w:after="110" w:line="320"/>
      </w:pPr>
      <w:r>
        <w:rPr>
          <w:rFonts w:ascii="Calibri" w:cs="Calibri" w:eastAsia="Calibri" w:hAnsi="Calibri"/>
        </w:rPr>
        <w:t xml:space="preserve">A </w:t>
      </w:r>
      <w:r>
        <w:rPr>
          <w:rFonts w:ascii="Calibri" w:cs="Calibri" w:eastAsia="Calibri" w:hAnsi="Calibri"/>
          <w:b/>
          <w:bCs/>
        </w:rPr>
        <w:t xml:space="preserve">terminologist</w:t>
      </w:r>
      <w:r>
        <w:rPr>
          <w:rFonts w:ascii="Calibri" w:cs="Calibri" w:eastAsia="Calibri" w:hAnsi="Calibri"/>
        </w:rPr>
        <w:t xml:space="preserve"> studies the terms of a field rather than whole texts: they collect, record and sometimes standardise them, in one or more languages.</w:t>
      </w:r>
    </w:p>
    <w:p>
      <w:pPr>
        <w:spacing w:after="40"/>
      </w:pPr>
    </w:p>
    <w:p>
      <w:pPr>
        <w:spacing w:after="200" w:line="330"/>
      </w:pPr>
      <w:r>
        <w:rPr>
          <w:rFonts w:ascii="Calibri" w:cs="Calibri" w:eastAsia="Calibri" w:hAnsi="Calibri"/>
        </w:rPr>
        <w:t xml:space="preserve">For Arabic, the Arabic language academies (</w:t>
      </w:r>
      <w:r>
        <w:rPr>
          <w:rFonts w:ascii="Arial" w:cs="Arial" w:hAnsi="Arial"/>
          <w:sz w:val="23"/>
          <w:szCs w:val="24"/>
          <w:rtl/>
        </w:rPr>
        <w:t xml:space="preserve">مجامع اللغة العربية</w:t>
      </w:r>
      <w:r>
        <w:rPr>
          <w:rFonts w:ascii="Calibri" w:cs="Calibri" w:eastAsia="Calibri" w:hAnsi="Calibri"/>
        </w:rPr>
        <w:t xml:space="preserve">), for example in Cairo, Baghdad and Amman, create and approve terms (Translation Team, n.d.). There is also an academy in Damascus, and the Coordination Bureau of Arabization in Rabat (</w:t>
      </w:r>
      <w:r>
        <w:rPr>
          <w:rFonts w:ascii="Arial" w:cs="Arial" w:hAnsi="Arial"/>
          <w:sz w:val="23"/>
          <w:szCs w:val="24"/>
          <w:rtl/>
        </w:rPr>
        <w:t xml:space="preserve">مكتب تنسيق التعريب</w:t>
      </w:r>
      <w:r>
        <w:rPr>
          <w:rFonts w:ascii="Calibri" w:cs="Calibri" w:eastAsia="Calibri" w:hAnsi="Calibri"/>
        </w:rPr>
        <w:t xml:space="preserve">) helps to unify them across the Arab world.</w:t>
      </w:r>
    </w:p>
    <w:p>
      <w:pPr>
        <w:pStyle w:val="Heading3"/>
      </w:pPr>
      <w:r>
        <w:t xml:space="preserve">Step 3: translate a term</w:t>
      </w:r>
    </w:p>
    <w:p>
      <w:pPr>
        <w:pStyle w:val="ListParagraph"/>
        <w:numPr>
          <w:ilvl w:val="0"/>
          <w:numId w:val="59"/>
        </w:numPr>
        <w:spacing w:after="110" w:line="320"/>
      </w:pPr>
      <w:r>
        <w:rPr>
          <w:rFonts w:ascii="Calibri" w:cs="Calibri" w:eastAsia="Calibri" w:hAnsi="Calibri"/>
          <w:b/>
          <w:bCs/>
        </w:rPr>
        <w:t xml:space="preserve">Understand</w:t>
      </w:r>
      <w:r>
        <w:rPr>
          <w:rFonts w:ascii="Calibri" w:cs="Calibri" w:eastAsia="Calibri" w:hAnsi="Calibri"/>
        </w:rPr>
        <w:t xml:space="preserve"> its exact meaning in its field. In a medical text, </w:t>
      </w:r>
      <w:r>
        <w:rPr>
          <w:rFonts w:ascii="Calibri" w:cs="Calibri" w:eastAsia="Calibri" w:hAnsi="Calibri"/>
          <w:i/>
          <w:iCs/>
        </w:rPr>
        <w:t xml:space="preserve">allergic</w:t>
      </w:r>
      <w:r>
        <w:rPr>
          <w:rFonts w:ascii="Calibri" w:cs="Calibri" w:eastAsia="Calibri" w:hAnsi="Calibri"/>
        </w:rPr>
        <w:t xml:space="preserve"> is </w:t>
      </w:r>
      <w:r>
        <w:rPr>
          <w:rFonts w:ascii="Arial" w:cs="Arial" w:hAnsi="Arial"/>
          <w:sz w:val="23"/>
          <w:szCs w:val="24"/>
          <w:rtl/>
        </w:rPr>
        <w:t xml:space="preserve">أرَجيّ</w:t>
      </w:r>
      <w:r>
        <w:rPr>
          <w:rFonts w:ascii="Calibri" w:cs="Calibri" w:eastAsia="Calibri" w:hAnsi="Calibri"/>
        </w:rPr>
        <w:t xml:space="preserve"> (everyday Arabic often says </w:t>
      </w:r>
      <w:r>
        <w:rPr>
          <w:rFonts w:ascii="Arial" w:cs="Arial" w:hAnsi="Arial"/>
          <w:sz w:val="23"/>
          <w:szCs w:val="24"/>
          <w:rtl/>
        </w:rPr>
        <w:t xml:space="preserve">تحسّسي</w:t>
      </w:r>
      <w:r>
        <w:rPr>
          <w:rFonts w:ascii="Calibri" w:cs="Calibri" w:eastAsia="Calibri" w:hAnsi="Calibri"/>
        </w:rPr>
        <w:t xml:space="preserve">), an </w:t>
      </w:r>
      <w:r>
        <w:rPr>
          <w:rFonts w:ascii="Calibri" w:cs="Calibri" w:eastAsia="Calibri" w:hAnsi="Calibri"/>
          <w:i/>
          <w:iCs/>
        </w:rPr>
        <w:t xml:space="preserve">allergen</w:t>
      </w:r>
      <w:r>
        <w:rPr>
          <w:rFonts w:ascii="Calibri" w:cs="Calibri" w:eastAsia="Calibri" w:hAnsi="Calibri"/>
        </w:rPr>
        <w:t xml:space="preserve"> is </w:t>
      </w:r>
      <w:r>
        <w:rPr>
          <w:rFonts w:ascii="Arial" w:cs="Arial" w:hAnsi="Arial"/>
          <w:sz w:val="23"/>
          <w:szCs w:val="24"/>
          <w:rtl/>
        </w:rPr>
        <w:t xml:space="preserve">مادة مُحسِّسة</w:t>
      </w:r>
      <w:r>
        <w:rPr>
          <w:rFonts w:ascii="Calibri" w:cs="Calibri" w:eastAsia="Calibri" w:hAnsi="Calibri"/>
        </w:rPr>
        <w:t xml:space="preserve">, and </w:t>
      </w:r>
      <w:r>
        <w:rPr>
          <w:rFonts w:ascii="Calibri" w:cs="Calibri" w:eastAsia="Calibri" w:hAnsi="Calibri"/>
          <w:i/>
          <w:iCs/>
        </w:rPr>
        <w:t xml:space="preserve">contact eczema</w:t>
      </w:r>
      <w:r>
        <w:rPr>
          <w:rFonts w:ascii="Calibri" w:cs="Calibri" w:eastAsia="Calibri" w:hAnsi="Calibri"/>
        </w:rPr>
        <w:t xml:space="preserve"> is </w:t>
      </w:r>
      <w:r>
        <w:rPr>
          <w:rFonts w:ascii="Arial" w:cs="Arial" w:hAnsi="Arial"/>
          <w:sz w:val="23"/>
          <w:szCs w:val="24"/>
          <w:rtl/>
        </w:rPr>
        <w:t xml:space="preserve">إكزيما التماس</w:t>
      </w:r>
      <w:r>
        <w:rPr>
          <w:rFonts w:ascii="Calibri" w:cs="Calibri" w:eastAsia="Calibri" w:hAnsi="Calibri"/>
        </w:rPr>
        <w:t xml:space="preserve">.</w:t>
      </w:r>
    </w:p>
    <w:p>
      <w:pPr>
        <w:pStyle w:val="ListParagraph"/>
        <w:numPr>
          <w:ilvl w:val="0"/>
          <w:numId w:val="59"/>
        </w:numPr>
        <w:spacing w:after="110" w:line="320"/>
      </w:pPr>
      <w:r>
        <w:rPr>
          <w:rFonts w:ascii="Calibri" w:cs="Calibri" w:eastAsia="Calibri" w:hAnsi="Calibri"/>
          <w:b/>
          <w:bCs/>
        </w:rPr>
        <w:t xml:space="preserve">Look at its origin</w:t>
      </w:r>
      <w:r>
        <w:rPr>
          <w:rFonts w:ascii="Calibri" w:cs="Calibri" w:eastAsia="Calibri" w:hAnsi="Calibri"/>
        </w:rPr>
        <w:t xml:space="preserve">: its parts often explain it.</w:t>
      </w:r>
    </w:p>
    <w:p>
      <w:pPr>
        <w:pStyle w:val="ListParagraph"/>
        <w:numPr>
          <w:ilvl w:val="0"/>
          <w:numId w:val="59"/>
        </w:numPr>
        <w:spacing w:after="110" w:line="320"/>
      </w:pPr>
      <w:r>
        <w:rPr>
          <w:rFonts w:ascii="Calibri" w:cs="Calibri" w:eastAsia="Calibri" w:hAnsi="Calibri"/>
          <w:b/>
          <w:bCs/>
        </w:rPr>
        <w:t xml:space="preserve">Find the equivalent</w:t>
      </w:r>
      <w:r>
        <w:rPr>
          <w:rFonts w:ascii="Calibri" w:cs="Calibri" w:eastAsia="Calibri" w:hAnsi="Calibri"/>
        </w:rPr>
        <w:t xml:space="preserve">: check the client’s guide first, then the academies’ term lists, UNTERM and Arabterm.</w:t>
      </w:r>
    </w:p>
    <w:p>
      <w:pPr>
        <w:pStyle w:val="ListParagraph"/>
        <w:numPr>
          <w:ilvl w:val="0"/>
          <w:numId w:val="59"/>
        </w:numPr>
        <w:spacing w:after="110" w:line="320"/>
      </w:pPr>
      <w:r>
        <w:rPr>
          <w:rFonts w:ascii="Calibri" w:cs="Calibri" w:eastAsia="Calibri" w:hAnsi="Calibri"/>
          <w:b/>
          <w:bCs/>
        </w:rPr>
        <w:t xml:space="preserve">If none exists</w:t>
      </w:r>
      <w:r>
        <w:rPr>
          <w:rFonts w:ascii="Calibri" w:cs="Calibri" w:eastAsia="Calibri" w:hAnsi="Calibri"/>
        </w:rPr>
        <w:t xml:space="preserve">, think like a terminologist and create an accurate one (Chapter 16). A good term is clear and short, has one meaning, and follows the language’s normal rules for making words.</w:t>
      </w:r>
    </w:p>
    <w:p>
      <w:pPr>
        <w:pStyle w:val="ListParagraph"/>
        <w:numPr>
          <w:ilvl w:val="0"/>
          <w:numId w:val="59"/>
        </w:numPr>
        <w:spacing w:after="110" w:line="320"/>
      </w:pPr>
      <w:r>
        <w:rPr>
          <w:rFonts w:ascii="Calibri" w:cs="Calibri" w:eastAsia="Calibri" w:hAnsi="Calibri"/>
          <w:b/>
          <w:bCs/>
        </w:rPr>
        <w:t xml:space="preserve">Record</w:t>
      </w:r>
      <w:r>
        <w:rPr>
          <w:rFonts w:ascii="Calibri" w:cs="Calibri" w:eastAsia="Calibri" w:hAnsi="Calibri"/>
        </w:rPr>
        <w:t xml:space="preserve"> it in your term list, and </w:t>
      </w:r>
      <w:r>
        <w:rPr>
          <w:rFonts w:ascii="Calibri" w:cs="Calibri" w:eastAsia="Calibri" w:hAnsi="Calibri"/>
          <w:b/>
          <w:bCs/>
        </w:rPr>
        <w:t xml:space="preserve">share</w:t>
      </w:r>
      <w:r>
        <w:rPr>
          <w:rFonts w:ascii="Calibri" w:cs="Calibri" w:eastAsia="Calibri" w:hAnsi="Calibri"/>
        </w:rPr>
        <w:t xml:space="preserve"> the list with your team.</w:t>
      </w:r>
    </w:p>
    <w:p>
      <w:pPr>
        <w:spacing w:after="40"/>
      </w:pPr>
    </w:p>
    <w:p>
      <w:pPr>
        <w:pStyle w:val="Heading3"/>
      </w:pPr>
      <w:r>
        <w:t xml:space="preserve">Step 4: record your terms</w:t>
      </w:r>
    </w:p>
    <w:p>
      <w:pPr>
        <w:spacing w:after="200" w:line="330"/>
      </w:pPr>
      <w:r>
        <w:rPr>
          <w:rFonts w:ascii="Calibri" w:cs="Calibri" w:eastAsia="Calibri" w:hAnsi="Calibri"/>
        </w:rPr>
        <w:t xml:space="preserve">Here is part of a simple term list:</w:t>
      </w:r>
    </w:p>
    <w:tbl>
      <w:tblPr>
        <w:tblW w:type="dxa" w:w="7485"/>
        <w:tblBorders>
          <w:top w:val="single" w:color="CFC9DE" w:sz="4"/>
          <w:left w:val="single" w:color="CFC9DE" w:sz="4"/>
          <w:bottom w:val="single" w:color="CFC9DE" w:sz="4"/>
          <w:right w:val="single" w:color="CFC9DE" w:sz="4"/>
          <w:insideH w:val="single" w:color="CFC9DE" w:sz="4"/>
          <w:insideV w:val="single" w:color="CFC9DE" w:sz="4"/>
        </w:tblBorders>
      </w:tblPr>
      <w:tblGrid>
        <w:gridCol w:w="2096"/>
        <w:gridCol w:w="2096"/>
        <w:gridCol w:w="1048"/>
        <w:gridCol w:w="2245"/>
      </w:tblGrid>
      <w:tr>
        <w:trPr>
          <w:tblHeader/>
        </w:trPr>
        <w:tc>
          <w:tcPr>
            <w:tcW w:type="dxa" w:w="2096"/>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English term</w:t>
            </w:r>
          </w:p>
        </w:tc>
        <w:tc>
          <w:tcPr>
            <w:tcW w:type="dxa" w:w="2096"/>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Arabic term</w:t>
            </w:r>
          </w:p>
        </w:tc>
        <w:tc>
          <w:tcPr>
            <w:tcW w:type="dxa" w:w="1048"/>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Field</w:t>
            </w:r>
          </w:p>
        </w:tc>
        <w:tc>
          <w:tcPr>
            <w:tcW w:type="dxa" w:w="2245"/>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Note</w:t>
            </w:r>
          </w:p>
        </w:tc>
      </w:tr>
      <w:tr>
        <w:trPr>
          <w:cantSplit/>
        </w:trPr>
        <w:tc>
          <w:tcPr>
            <w:tcW w:type="dxa" w:w="2096"/>
            <w:tcMar>
              <w:top w:type="dxa" w:w="50"/>
              <w:left w:type="dxa" w:w="80"/>
              <w:bottom w:type="dxa" w:w="50"/>
              <w:right w:type="dxa" w:w="80"/>
            </w:tcMar>
          </w:tcPr>
          <w:p>
            <w:pPr>
              <w:spacing w:after="0" w:line="260"/>
            </w:pPr>
            <w:r>
              <w:rPr>
                <w:rFonts w:ascii="Calibri" w:cs="Calibri" w:eastAsia="Calibri" w:hAnsi="Calibri"/>
                <w:i/>
                <w:iCs/>
                <w:sz w:val="18"/>
                <w:szCs w:val="18"/>
              </w:rPr>
              <w:t xml:space="preserve">governing law</w:t>
            </w:r>
          </w:p>
        </w:tc>
        <w:tc>
          <w:tcPr>
            <w:tcW w:type="dxa" w:w="2096"/>
            <w:tcMar>
              <w:top w:type="dxa" w:w="50"/>
              <w:left w:type="dxa" w:w="80"/>
              <w:bottom w:type="dxa" w:w="50"/>
              <w:right w:type="dxa" w:w="80"/>
            </w:tcMar>
          </w:tcPr>
          <w:p>
            <w:pPr>
              <w:spacing w:after="0" w:line="260"/>
            </w:pPr>
            <w:r>
              <w:rPr>
                <w:rFonts w:ascii="Arial" w:cs="Arial" w:hAnsi="Arial"/>
                <w:sz w:val="18"/>
                <w:szCs w:val="18"/>
                <w:rtl/>
              </w:rPr>
              <w:t xml:space="preserve">القانون الواجب التطبيق</w:t>
            </w:r>
          </w:p>
        </w:tc>
        <w:tc>
          <w:tcPr>
            <w:tcW w:type="dxa" w:w="1048"/>
            <w:tcMar>
              <w:top w:type="dxa" w:w="50"/>
              <w:left w:type="dxa" w:w="80"/>
              <w:bottom w:type="dxa" w:w="50"/>
              <w:right w:type="dxa" w:w="80"/>
            </w:tcMar>
          </w:tcPr>
          <w:p>
            <w:pPr>
              <w:spacing w:after="0" w:line="260"/>
            </w:pPr>
            <w:r>
              <w:rPr>
                <w:rFonts w:ascii="Calibri" w:cs="Calibri" w:eastAsia="Calibri" w:hAnsi="Calibri"/>
                <w:sz w:val="18"/>
                <w:szCs w:val="18"/>
              </w:rPr>
              <w:t xml:space="preserve">Legal</w:t>
            </w:r>
          </w:p>
        </w:tc>
        <w:tc>
          <w:tcPr>
            <w:tcW w:type="dxa" w:w="2245"/>
            <w:tcMar>
              <w:top w:type="dxa" w:w="50"/>
              <w:left w:type="dxa" w:w="80"/>
              <w:bottom w:type="dxa" w:w="50"/>
              <w:right w:type="dxa" w:w="80"/>
            </w:tcMar>
          </w:tcPr>
          <w:p>
            <w:pPr>
              <w:spacing w:after="0" w:line="260"/>
            </w:pPr>
            <w:r>
              <w:rPr>
                <w:rFonts w:ascii="Calibri" w:cs="Calibri" w:eastAsia="Calibri" w:hAnsi="Calibri"/>
                <w:sz w:val="18"/>
                <w:szCs w:val="18"/>
              </w:rPr>
              <w:t xml:space="preserve">Also </w:t>
            </w:r>
            <w:r>
              <w:rPr>
                <w:rFonts w:ascii="Arial" w:cs="Arial" w:hAnsi="Arial"/>
                <w:sz w:val="18"/>
                <w:szCs w:val="18"/>
                <w:rtl/>
              </w:rPr>
              <w:t xml:space="preserve">القانون المطبَّق</w:t>
            </w:r>
            <w:r>
              <w:rPr>
                <w:rFonts w:ascii="Calibri" w:cs="Calibri" w:eastAsia="Calibri" w:hAnsi="Calibri"/>
                <w:sz w:val="18"/>
                <w:szCs w:val="18"/>
              </w:rPr>
              <w:t xml:space="preserve">; </w:t>
            </w:r>
            <w:r>
              <w:rPr>
                <w:rFonts w:ascii="Arial" w:cs="Arial" w:hAnsi="Arial"/>
                <w:sz w:val="18"/>
                <w:szCs w:val="18"/>
                <w:rtl/>
              </w:rPr>
              <w:t xml:space="preserve">القانون الحاكم</w:t>
            </w:r>
            <w:r>
              <w:rPr>
                <w:rFonts w:ascii="Calibri" w:cs="Calibri" w:eastAsia="Calibri" w:hAnsi="Calibri"/>
                <w:sz w:val="18"/>
                <w:szCs w:val="18"/>
              </w:rPr>
              <w:t xml:space="preserve"> is a common calque</w:t>
            </w:r>
          </w:p>
        </w:tc>
      </w:tr>
      <w:tr>
        <w:trPr>
          <w:cantSplit/>
        </w:trPr>
        <w:tc>
          <w:tcPr>
            <w:tcW w:type="dxa" w:w="2096"/>
            <w:tcMar>
              <w:top w:type="dxa" w:w="50"/>
              <w:left w:type="dxa" w:w="80"/>
              <w:bottom w:type="dxa" w:w="50"/>
              <w:right w:type="dxa" w:w="80"/>
            </w:tcMar>
          </w:tcPr>
          <w:p>
            <w:pPr>
              <w:spacing w:after="0" w:line="260"/>
            </w:pPr>
            <w:r>
              <w:rPr>
                <w:rFonts w:ascii="Calibri" w:cs="Calibri" w:eastAsia="Calibri" w:hAnsi="Calibri"/>
                <w:i/>
                <w:iCs/>
                <w:sz w:val="18"/>
                <w:szCs w:val="18"/>
              </w:rPr>
              <w:t xml:space="preserve">provided that</w:t>
            </w:r>
          </w:p>
        </w:tc>
        <w:tc>
          <w:tcPr>
            <w:tcW w:type="dxa" w:w="2096"/>
            <w:tcMar>
              <w:top w:type="dxa" w:w="50"/>
              <w:left w:type="dxa" w:w="80"/>
              <w:bottom w:type="dxa" w:w="50"/>
              <w:right w:type="dxa" w:w="80"/>
            </w:tcMar>
          </w:tcPr>
          <w:p>
            <w:pPr>
              <w:spacing w:after="0" w:line="260"/>
            </w:pPr>
            <w:r>
              <w:rPr>
                <w:rFonts w:ascii="Arial" w:cs="Arial" w:hAnsi="Arial"/>
                <w:sz w:val="18"/>
                <w:szCs w:val="18"/>
                <w:rtl/>
              </w:rPr>
              <w:t xml:space="preserve">شريطةَ أن</w:t>
            </w:r>
          </w:p>
        </w:tc>
        <w:tc>
          <w:tcPr>
            <w:tcW w:type="dxa" w:w="1048"/>
            <w:tcMar>
              <w:top w:type="dxa" w:w="50"/>
              <w:left w:type="dxa" w:w="80"/>
              <w:bottom w:type="dxa" w:w="50"/>
              <w:right w:type="dxa" w:w="80"/>
            </w:tcMar>
          </w:tcPr>
          <w:p>
            <w:pPr>
              <w:spacing w:after="0" w:line="260"/>
            </w:pPr>
            <w:r>
              <w:rPr>
                <w:rFonts w:ascii="Calibri" w:cs="Calibri" w:eastAsia="Calibri" w:hAnsi="Calibri"/>
                <w:sz w:val="18"/>
                <w:szCs w:val="18"/>
              </w:rPr>
              <w:t xml:space="preserve">Legal</w:t>
            </w:r>
          </w:p>
        </w:tc>
        <w:tc>
          <w:tcPr>
            <w:tcW w:type="dxa" w:w="2245"/>
            <w:tcMar>
              <w:top w:type="dxa" w:w="50"/>
              <w:left w:type="dxa" w:w="80"/>
              <w:bottom w:type="dxa" w:w="50"/>
              <w:right w:type="dxa" w:w="80"/>
            </w:tcMar>
          </w:tcPr>
          <w:p>
            <w:pPr>
              <w:spacing w:after="0" w:line="260"/>
            </w:pPr>
            <w:r>
              <w:rPr>
                <w:rFonts w:ascii="Calibri" w:cs="Calibri" w:eastAsia="Calibri" w:hAnsi="Calibri"/>
                <w:sz w:val="18"/>
                <w:szCs w:val="18"/>
              </w:rPr>
              <w:t xml:space="preserve">A contract condition</w:t>
            </w:r>
          </w:p>
        </w:tc>
      </w:tr>
      <w:tr>
        <w:trPr>
          <w:cantSplit/>
        </w:trPr>
        <w:tc>
          <w:tcPr>
            <w:tcW w:type="dxa" w:w="2096"/>
            <w:tcMar>
              <w:top w:type="dxa" w:w="50"/>
              <w:left w:type="dxa" w:w="80"/>
              <w:bottom w:type="dxa" w:w="50"/>
              <w:right w:type="dxa" w:w="80"/>
            </w:tcMar>
          </w:tcPr>
          <w:p>
            <w:pPr>
              <w:spacing w:after="0" w:line="260"/>
            </w:pPr>
            <w:r>
              <w:rPr>
                <w:rFonts w:ascii="Calibri" w:cs="Calibri" w:eastAsia="Calibri" w:hAnsi="Calibri"/>
                <w:i/>
                <w:iCs/>
                <w:sz w:val="18"/>
                <w:szCs w:val="18"/>
              </w:rPr>
              <w:t xml:space="preserve">Article</w:t>
            </w:r>
            <w:r>
              <w:rPr>
                <w:rFonts w:ascii="Calibri" w:cs="Calibri" w:eastAsia="Calibri" w:hAnsi="Calibri"/>
                <w:sz w:val="18"/>
                <w:szCs w:val="18"/>
              </w:rPr>
              <w:t xml:space="preserve"> (of a law)</w:t>
            </w:r>
          </w:p>
        </w:tc>
        <w:tc>
          <w:tcPr>
            <w:tcW w:type="dxa" w:w="2096"/>
            <w:tcMar>
              <w:top w:type="dxa" w:w="50"/>
              <w:left w:type="dxa" w:w="80"/>
              <w:bottom w:type="dxa" w:w="50"/>
              <w:right w:type="dxa" w:w="80"/>
            </w:tcMar>
          </w:tcPr>
          <w:p>
            <w:pPr>
              <w:spacing w:after="0" w:line="260"/>
            </w:pPr>
            <w:r>
              <w:rPr>
                <w:rFonts w:ascii="Arial" w:cs="Arial" w:hAnsi="Arial"/>
                <w:sz w:val="18"/>
                <w:szCs w:val="18"/>
                <w:rtl/>
              </w:rPr>
              <w:t xml:space="preserve">مادّة</w:t>
            </w:r>
          </w:p>
        </w:tc>
        <w:tc>
          <w:tcPr>
            <w:tcW w:type="dxa" w:w="1048"/>
            <w:tcMar>
              <w:top w:type="dxa" w:w="50"/>
              <w:left w:type="dxa" w:w="80"/>
              <w:bottom w:type="dxa" w:w="50"/>
              <w:right w:type="dxa" w:w="80"/>
            </w:tcMar>
          </w:tcPr>
          <w:p>
            <w:pPr>
              <w:spacing w:after="0" w:line="260"/>
            </w:pPr>
            <w:r>
              <w:rPr>
                <w:rFonts w:ascii="Calibri" w:cs="Calibri" w:eastAsia="Calibri" w:hAnsi="Calibri"/>
                <w:sz w:val="18"/>
                <w:szCs w:val="18"/>
              </w:rPr>
              <w:t xml:space="preserve">Legal</w:t>
            </w:r>
          </w:p>
        </w:tc>
        <w:tc>
          <w:tcPr>
            <w:tcW w:type="dxa" w:w="2245"/>
            <w:tcMar>
              <w:top w:type="dxa" w:w="50"/>
              <w:left w:type="dxa" w:w="80"/>
              <w:bottom w:type="dxa" w:w="50"/>
              <w:right w:type="dxa" w:w="80"/>
            </w:tcMar>
          </w:tcPr>
          <w:p>
            <w:pPr>
              <w:spacing w:after="0" w:line="260"/>
            </w:pPr>
            <w:r>
              <w:rPr>
                <w:rFonts w:ascii="Calibri" w:cs="Calibri" w:eastAsia="Calibri" w:hAnsi="Calibri"/>
                <w:sz w:val="18"/>
                <w:szCs w:val="18"/>
              </w:rPr>
              <w:t xml:space="preserve">A contract </w:t>
            </w:r>
            <w:r>
              <w:rPr>
                <w:rFonts w:ascii="Calibri" w:cs="Calibri" w:eastAsia="Calibri" w:hAnsi="Calibri"/>
                <w:i/>
                <w:iCs/>
                <w:sz w:val="18"/>
                <w:szCs w:val="18"/>
              </w:rPr>
              <w:t xml:space="preserve">clause</w:t>
            </w:r>
            <w:r>
              <w:rPr>
                <w:rFonts w:ascii="Calibri" w:cs="Calibri" w:eastAsia="Calibri" w:hAnsi="Calibri"/>
                <w:sz w:val="18"/>
                <w:szCs w:val="18"/>
              </w:rPr>
              <w:t xml:space="preserve"> is </w:t>
            </w:r>
            <w:r>
              <w:rPr>
                <w:rFonts w:ascii="Arial" w:cs="Arial" w:hAnsi="Arial"/>
                <w:sz w:val="18"/>
                <w:szCs w:val="18"/>
                <w:rtl/>
              </w:rPr>
              <w:t xml:space="preserve">بند</w:t>
            </w:r>
          </w:p>
        </w:tc>
      </w:tr>
      <w:tr>
        <w:trPr>
          <w:cantSplit/>
        </w:trPr>
        <w:tc>
          <w:tcPr>
            <w:tcW w:type="dxa" w:w="2096"/>
            <w:tcMar>
              <w:top w:type="dxa" w:w="50"/>
              <w:left w:type="dxa" w:w="80"/>
              <w:bottom w:type="dxa" w:w="50"/>
              <w:right w:type="dxa" w:w="80"/>
            </w:tcMar>
          </w:tcPr>
          <w:p>
            <w:pPr>
              <w:spacing w:after="0" w:line="260"/>
            </w:pPr>
            <w:r>
              <w:rPr>
                <w:rFonts w:ascii="Calibri" w:cs="Calibri" w:eastAsia="Calibri" w:hAnsi="Calibri"/>
                <w:i/>
                <w:iCs/>
                <w:sz w:val="18"/>
                <w:szCs w:val="18"/>
              </w:rPr>
              <w:t xml:space="preserve">CBC</w:t>
            </w:r>
          </w:p>
        </w:tc>
        <w:tc>
          <w:tcPr>
            <w:tcW w:type="dxa" w:w="2096"/>
            <w:tcMar>
              <w:top w:type="dxa" w:w="50"/>
              <w:left w:type="dxa" w:w="80"/>
              <w:bottom w:type="dxa" w:w="50"/>
              <w:right w:type="dxa" w:w="80"/>
            </w:tcMar>
          </w:tcPr>
          <w:p>
            <w:pPr>
              <w:spacing w:after="0" w:line="260"/>
            </w:pPr>
            <w:r>
              <w:rPr>
                <w:rFonts w:ascii="Arial" w:cs="Arial" w:hAnsi="Arial"/>
                <w:sz w:val="18"/>
                <w:szCs w:val="18"/>
                <w:rtl/>
              </w:rPr>
              <w:t xml:space="preserve">تعداد الدم الكامل</w:t>
            </w:r>
          </w:p>
        </w:tc>
        <w:tc>
          <w:tcPr>
            <w:tcW w:type="dxa" w:w="1048"/>
            <w:tcMar>
              <w:top w:type="dxa" w:w="50"/>
              <w:left w:type="dxa" w:w="80"/>
              <w:bottom w:type="dxa" w:w="50"/>
              <w:right w:type="dxa" w:w="80"/>
            </w:tcMar>
          </w:tcPr>
          <w:p>
            <w:pPr>
              <w:spacing w:after="0" w:line="260"/>
            </w:pPr>
            <w:r>
              <w:rPr>
                <w:rFonts w:ascii="Calibri" w:cs="Calibri" w:eastAsia="Calibri" w:hAnsi="Calibri"/>
                <w:sz w:val="18"/>
                <w:szCs w:val="18"/>
              </w:rPr>
              <w:t xml:space="preserve">Medical</w:t>
            </w:r>
          </w:p>
        </w:tc>
        <w:tc>
          <w:tcPr>
            <w:tcW w:type="dxa" w:w="2245"/>
            <w:tcMar>
              <w:top w:type="dxa" w:w="50"/>
              <w:left w:type="dxa" w:w="80"/>
              <w:bottom w:type="dxa" w:w="50"/>
              <w:right w:type="dxa" w:w="80"/>
            </w:tcMar>
          </w:tcPr>
          <w:p>
            <w:pPr>
              <w:spacing w:after="0" w:line="260"/>
            </w:pPr>
            <w:r>
              <w:rPr>
                <w:rFonts w:ascii="Calibri" w:cs="Calibri" w:eastAsia="Calibri" w:hAnsi="Calibri"/>
                <w:sz w:val="18"/>
                <w:szCs w:val="18"/>
              </w:rPr>
              <w:t xml:space="preserve">Also </w:t>
            </w:r>
            <w:r>
              <w:rPr>
                <w:rFonts w:ascii="Arial" w:cs="Arial" w:hAnsi="Arial"/>
                <w:sz w:val="18"/>
                <w:szCs w:val="18"/>
                <w:rtl/>
              </w:rPr>
              <w:t xml:space="preserve">صورة الدم الكاملة</w:t>
            </w:r>
          </w:p>
        </w:tc>
      </w:tr>
    </w:tbl>
    <w:p>
      <w:pPr>
        <w:spacing w:after="120"/>
      </w:pPr>
    </w:p>
    <w:p>
      <w:pPr>
        <w:spacing w:after="200" w:line="330"/>
      </w:pPr>
      <w:r>
        <w:rPr>
          <w:rFonts w:ascii="Calibri" w:cs="Calibri" w:eastAsia="Calibri" w:hAnsi="Calibri"/>
        </w:rPr>
        <w:t xml:space="preserve">Other tools help too:</w:t>
      </w:r>
    </w:p>
    <w:p>
      <w:pPr>
        <w:pStyle w:val="ListParagraph"/>
        <w:numPr>
          <w:ilvl w:val="0"/>
          <w:numId w:val="2"/>
        </w:numPr>
        <w:spacing w:after="110" w:line="320"/>
      </w:pPr>
      <w:r>
        <w:rPr>
          <w:rFonts w:ascii="Calibri" w:cs="Calibri" w:eastAsia="Calibri" w:hAnsi="Calibri"/>
          <w:b/>
          <w:bCs/>
        </w:rPr>
        <w:t xml:space="preserve">Specialised dictionary</w:t>
      </w:r>
      <w:r>
        <w:rPr>
          <w:rFonts w:ascii="Calibri" w:cs="Calibri" w:eastAsia="Calibri" w:hAnsi="Calibri"/>
        </w:rPr>
        <w:t xml:space="preserve"> (Chapter 20): the terms of one field.</w:t>
      </w:r>
    </w:p>
    <w:p>
      <w:pPr>
        <w:pStyle w:val="ListParagraph"/>
        <w:numPr>
          <w:ilvl w:val="0"/>
          <w:numId w:val="2"/>
        </w:numPr>
        <w:spacing w:after="110" w:line="320"/>
      </w:pPr>
      <w:r>
        <w:rPr>
          <w:rFonts w:ascii="Calibri" w:cs="Calibri" w:eastAsia="Calibri" w:hAnsi="Calibri"/>
          <w:b/>
          <w:bCs/>
        </w:rPr>
        <w:t xml:space="preserve">Termbase</w:t>
      </w:r>
      <w:r>
        <w:rPr>
          <w:rFonts w:ascii="Calibri" w:cs="Calibri" w:eastAsia="Calibri" w:hAnsi="Calibri"/>
        </w:rPr>
        <w:t xml:space="preserve">: each entry holds the term in each language, with its definition, field, source and date. A team can share and update it.</w:t>
      </w:r>
    </w:p>
    <w:p>
      <w:pPr>
        <w:pStyle w:val="ListParagraph"/>
        <w:numPr>
          <w:ilvl w:val="0"/>
          <w:numId w:val="2"/>
        </w:numPr>
        <w:spacing w:after="110" w:line="320"/>
      </w:pPr>
      <w:r>
        <w:rPr>
          <w:rFonts w:ascii="Calibri" w:cs="Calibri" w:eastAsia="Calibri" w:hAnsi="Calibri"/>
          <w:b/>
          <w:bCs/>
        </w:rPr>
        <w:t xml:space="preserve">Terminology guide</w:t>
      </w:r>
      <w:r>
        <w:rPr>
          <w:rFonts w:ascii="Calibri" w:cs="Calibri" w:eastAsia="Calibri" w:hAnsi="Calibri"/>
        </w:rPr>
        <w:t xml:space="preserve">: the client’s approved terms and writing rules. Always ask for one, and follow it.</w:t>
      </w:r>
    </w:p>
    <w:p>
      <w:pPr>
        <w:spacing w:after="40"/>
      </w:pPr>
    </w:p>
    <w:p>
      <w:pPr>
        <w:pStyle w:val="Heading3"/>
      </w:pPr>
      <w:r>
        <w:t xml:space="preserve">Step 5: use one term for one idea</w:t>
      </w:r>
    </w:p>
    <w:p>
      <w:pPr>
        <w:spacing w:after="200" w:line="330"/>
      </w:pPr>
      <w:r>
        <w:rPr>
          <w:rFonts w:ascii="Calibri" w:cs="Calibri" w:eastAsia="Calibri" w:hAnsi="Calibri"/>
        </w:rPr>
        <w:t xml:space="preserve">Suppose </w:t>
      </w:r>
      <w:r>
        <w:rPr>
          <w:rFonts w:ascii="Calibri" w:cs="Calibri" w:eastAsia="Calibri" w:hAnsi="Calibri"/>
          <w:i/>
          <w:iCs/>
        </w:rPr>
        <w:t xml:space="preserve">Article</w:t>
      </w:r>
      <w:r>
        <w:rPr>
          <w:rFonts w:ascii="Calibri" w:cs="Calibri" w:eastAsia="Calibri" w:hAnsi="Calibri"/>
        </w:rPr>
        <w:t xml:space="preserve"> is </w:t>
      </w:r>
      <w:r>
        <w:rPr>
          <w:rFonts w:ascii="Arial" w:cs="Arial" w:hAnsi="Arial"/>
          <w:sz w:val="23"/>
          <w:szCs w:val="24"/>
          <w:rtl/>
        </w:rPr>
        <w:t xml:space="preserve">مادّة</w:t>
      </w:r>
      <w:r>
        <w:rPr>
          <w:rFonts w:ascii="Calibri" w:cs="Calibri" w:eastAsia="Calibri" w:hAnsi="Calibri"/>
        </w:rPr>
        <w:t xml:space="preserve"> in the first paragraph. Later you switch to </w:t>
      </w:r>
      <w:r>
        <w:rPr>
          <w:rFonts w:ascii="Arial" w:cs="Arial" w:hAnsi="Arial"/>
          <w:sz w:val="23"/>
          <w:szCs w:val="24"/>
          <w:rtl/>
        </w:rPr>
        <w:t xml:space="preserve">بند</w:t>
      </w:r>
      <w:r>
        <w:rPr>
          <w:rFonts w:ascii="Calibri" w:cs="Calibri" w:eastAsia="Calibri" w:hAnsi="Calibri"/>
        </w:rPr>
        <w:t xml:space="preserve"> “for variety”. Your reader now thinks you mean something new, because a new word suggests a new meaning.</w:t>
      </w:r>
    </w:p>
    <w:p>
      <w:pPr>
        <w:spacing w:after="200" w:line="330"/>
      </w:pPr>
      <w:r>
        <w:rPr>
          <w:rFonts w:ascii="Calibri" w:cs="Calibri" w:eastAsia="Calibri" w:hAnsi="Calibri"/>
        </w:rPr>
        <w:t xml:space="preserve">When terms are not managed, one concept gets several names. Readers get confused, and earlier translations are harder to reuse. So use the same term throughout, and do not change an accepted term without a good reason.</w:t>
      </w:r>
    </w:p>
    <w:p>
      <w:pPr>
        <w:pStyle w:val="Heading3"/>
      </w:pPr>
      <w:r>
        <w:t xml:space="preserve">Try it</w:t>
      </w:r>
    </w:p>
    <w:p>
      <w:pPr>
        <w:pStyle w:val="ListParagraph"/>
        <w:numPr>
          <w:ilvl w:val="0"/>
          <w:numId w:val="60"/>
        </w:numPr>
        <w:spacing w:after="110" w:line="320"/>
      </w:pPr>
      <w:r>
        <w:rPr>
          <w:rFonts w:ascii="Calibri" w:cs="Calibri" w:eastAsia="Calibri" w:hAnsi="Calibri"/>
        </w:rPr>
        <w:t xml:space="preserve">What is the difference between a translator and a terminologist?</w:t>
      </w:r>
    </w:p>
    <w:p>
      <w:pPr>
        <w:pStyle w:val="ListParagraph"/>
        <w:numPr>
          <w:ilvl w:val="0"/>
          <w:numId w:val="60"/>
        </w:numPr>
        <w:spacing w:after="110" w:line="320"/>
      </w:pPr>
      <w:r>
        <w:rPr>
          <w:rFonts w:ascii="Calibri" w:cs="Calibri" w:eastAsia="Calibri" w:hAnsi="Calibri"/>
        </w:rPr>
        <w:t xml:space="preserve">Is </w:t>
      </w:r>
      <w:r>
        <w:rPr>
          <w:rFonts w:ascii="Calibri" w:cs="Calibri" w:eastAsia="Calibri" w:hAnsi="Calibri"/>
          <w:i/>
          <w:iCs/>
        </w:rPr>
        <w:t xml:space="preserve">LASER</w:t>
      </w:r>
      <w:r>
        <w:rPr>
          <w:rFonts w:ascii="Calibri" w:cs="Calibri" w:eastAsia="Calibri" w:hAnsi="Calibri"/>
        </w:rPr>
        <w:t xml:space="preserve"> an initialism or an acronym?</w:t>
      </w:r>
    </w:p>
    <w:p>
      <w:pPr>
        <w:pStyle w:val="ListParagraph"/>
        <w:numPr>
          <w:ilvl w:val="0"/>
          <w:numId w:val="60"/>
        </w:numPr>
        <w:spacing w:after="110" w:line="320"/>
      </w:pPr>
      <w:r>
        <w:rPr>
          <w:rFonts w:ascii="Calibri" w:cs="Calibri" w:eastAsia="Calibri" w:hAnsi="Calibri"/>
        </w:rPr>
        <w:t xml:space="preserve">What should you do when no dictionary gives you the term?</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61"/>
        </w:numPr>
        <w:spacing w:after="110" w:line="320"/>
      </w:pPr>
      <w:r>
        <w:rPr>
          <w:rFonts w:ascii="Calibri" w:cs="Calibri" w:eastAsia="Calibri" w:hAnsi="Calibri"/>
          <w:color w:val="6B6680"/>
        </w:rPr>
        <w:t xml:space="preserve">A translator translates whole texts; a terminologist collects, records and sometimes standardises the terms of a field.</w:t>
      </w:r>
    </w:p>
    <w:p>
      <w:pPr>
        <w:pStyle w:val="ListParagraph"/>
        <w:numPr>
          <w:ilvl w:val="0"/>
          <w:numId w:val="61"/>
        </w:numPr>
        <w:spacing w:after="110" w:line="320"/>
      </w:pPr>
      <w:r>
        <w:rPr>
          <w:rFonts w:ascii="Calibri" w:cs="Calibri" w:eastAsia="Calibri" w:hAnsi="Calibri"/>
          <w:color w:val="6B6680"/>
        </w:rPr>
        <w:t xml:space="preserve">An acronym: the letters are read as a word.</w:t>
      </w:r>
    </w:p>
    <w:p>
      <w:pPr>
        <w:pStyle w:val="ListParagraph"/>
        <w:numPr>
          <w:ilvl w:val="0"/>
          <w:numId w:val="61"/>
        </w:numPr>
        <w:spacing w:after="110" w:line="320"/>
      </w:pPr>
      <w:r>
        <w:rPr>
          <w:rFonts w:ascii="Calibri" w:cs="Calibri" w:eastAsia="Calibri" w:hAnsi="Calibri"/>
          <w:color w:val="6B6680"/>
        </w:rPr>
        <w:t xml:space="preserve">Search the client’s guide, UNTERM and Arabterm; if there is still no term, think like a terminologist: create an accurate equivalent and record it.</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Keep a term list for every project, and ask for the client’s guide.</w:t>
      </w:r>
    </w:p>
    <w:p>
      <w:pPr>
        <w:pStyle w:val="ListParagraph"/>
        <w:keepNext/>
        <w:keepLines/>
        <w:numPr>
          <w:ilvl w:val="0"/>
          <w:numId w:val="2"/>
        </w:numPr>
        <w:shd w:fill="ECE9F7" w:color="auto" w:val="clear"/>
        <w:spacing w:after="0" w:line="300"/>
      </w:pPr>
      <w:r>
        <w:rPr>
          <w:rFonts w:ascii="Calibri" w:cs="Calibri" w:eastAsia="Calibri" w:hAnsi="Calibri"/>
        </w:rPr>
        <w:t xml:space="preserve">Search the academies, UNTERM and Arabterm before you create a term.</w:t>
      </w:r>
    </w:p>
    <w:p>
      <w:pPr>
        <w:pStyle w:val="ListParagraph"/>
        <w:keepNext/>
        <w:keepLines/>
        <w:numPr>
          <w:ilvl w:val="0"/>
          <w:numId w:val="2"/>
        </w:numPr>
        <w:shd w:fill="ECE9F7" w:color="auto" w:val="clear"/>
        <w:spacing w:after="0" w:line="300"/>
      </w:pPr>
      <w:r>
        <w:rPr>
          <w:rFonts w:ascii="Calibri" w:cs="Calibri" w:eastAsia="Calibri" w:hAnsi="Calibri"/>
        </w:rPr>
        <w:t xml:space="preserve">Use one term for one idea.</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Term</w:t>
      </w:r>
      <w:r>
        <w:rPr>
          <w:rFonts w:ascii="Calibri" w:cs="Calibri" w:eastAsia="Calibri" w:hAnsi="Calibri"/>
        </w:rPr>
        <w:t xml:space="preserve"> (</w:t>
      </w:r>
      <w:r>
        <w:rPr>
          <w:rFonts w:ascii="Arial" w:cs="Arial" w:hAnsi="Arial"/>
          <w:sz w:val="23"/>
          <w:szCs w:val="24"/>
          <w:rtl/>
        </w:rPr>
        <w:t xml:space="preserve">المصطلح</w:t>
      </w:r>
      <w:r>
        <w:rPr>
          <w:rFonts w:ascii="Calibri" w:cs="Calibri" w:eastAsia="Calibri" w:hAnsi="Calibri"/>
        </w:rPr>
        <w:t xml:space="preserve">): </w:t>
      </w:r>
      <w:r>
        <w:rPr>
          <w:rFonts w:ascii="Calibri" w:cs="Calibri" w:eastAsia="Calibri" w:hAnsi="Calibri"/>
        </w:rPr>
        <w:t xml:space="preserve">A word or expression that names a concept in a special field.</w:t>
      </w:r>
    </w:p>
    <w:p>
      <w:pPr>
        <w:pStyle w:val="ListParagraph"/>
        <w:keepNext/>
        <w:keepLines/>
        <w:numPr>
          <w:ilvl w:val="0"/>
          <w:numId w:val="2"/>
        </w:numPr>
        <w:shd w:fill="ECE9F7" w:color="auto" w:val="clear"/>
        <w:spacing w:after="40" w:line="300"/>
      </w:pPr>
      <w:r>
        <w:rPr>
          <w:rFonts w:ascii="Calibri" w:cs="Calibri" w:eastAsia="Calibri" w:hAnsi="Calibri"/>
          <w:b/>
          <w:bCs/>
        </w:rPr>
        <w:t xml:space="preserve">Terminology</w:t>
      </w:r>
      <w:r>
        <w:rPr>
          <w:rFonts w:ascii="Calibri" w:cs="Calibri" w:eastAsia="Calibri" w:hAnsi="Calibri"/>
        </w:rPr>
        <w:t xml:space="preserve"> (</w:t>
      </w:r>
      <w:r>
        <w:rPr>
          <w:rFonts w:ascii="Arial" w:cs="Arial" w:hAnsi="Arial"/>
          <w:sz w:val="23"/>
          <w:szCs w:val="24"/>
          <w:rtl/>
        </w:rPr>
        <w:t xml:space="preserve">علم المصطلح (المصطلحية)</w:t>
      </w:r>
      <w:r>
        <w:rPr>
          <w:rFonts w:ascii="Calibri" w:cs="Calibri" w:eastAsia="Calibri" w:hAnsi="Calibri"/>
        </w:rPr>
        <w:t xml:space="preserve">): </w:t>
      </w:r>
      <w:r>
        <w:rPr>
          <w:rFonts w:ascii="Calibri" w:cs="Calibri" w:eastAsia="Calibri" w:hAnsi="Calibri"/>
        </w:rPr>
        <w:t xml:space="preserve">The study, collection and management of specialised terms; also the set of terms used in one field.</w:t>
      </w:r>
    </w:p>
    <w:p>
      <w:pPr>
        <w:pStyle w:val="ListParagraph"/>
        <w:keepNext/>
        <w:keepLines/>
        <w:numPr>
          <w:ilvl w:val="0"/>
          <w:numId w:val="2"/>
        </w:numPr>
        <w:shd w:fill="ECE9F7" w:color="auto" w:val="clear"/>
        <w:spacing w:after="40" w:line="300"/>
      </w:pPr>
      <w:r>
        <w:rPr>
          <w:rFonts w:ascii="Calibri" w:cs="Calibri" w:eastAsia="Calibri" w:hAnsi="Calibri"/>
          <w:b/>
          <w:bCs/>
        </w:rPr>
        <w:t xml:space="preserve">Terminologist</w:t>
      </w:r>
      <w:r>
        <w:rPr>
          <w:rFonts w:ascii="Calibri" w:cs="Calibri" w:eastAsia="Calibri" w:hAnsi="Calibri"/>
        </w:rPr>
        <w:t xml:space="preserve"> (</w:t>
      </w:r>
      <w:r>
        <w:rPr>
          <w:rFonts w:ascii="Arial" w:cs="Arial" w:hAnsi="Arial"/>
          <w:sz w:val="23"/>
          <w:szCs w:val="24"/>
          <w:rtl/>
        </w:rPr>
        <w:t xml:space="preserve">المصطلحي (خبير المصطلحات)</w:t>
      </w:r>
      <w:r>
        <w:rPr>
          <w:rFonts w:ascii="Calibri" w:cs="Calibri" w:eastAsia="Calibri" w:hAnsi="Calibri"/>
        </w:rPr>
        <w:t xml:space="preserve">): </w:t>
      </w:r>
      <w:r>
        <w:rPr>
          <w:rFonts w:ascii="Calibri" w:cs="Calibri" w:eastAsia="Calibri" w:hAnsi="Calibri"/>
        </w:rPr>
        <w:t xml:space="preserve">A specialist who collects, describes and records the terms of a field, and sometimes standardises them, in one or more languages.</w:t>
      </w:r>
    </w:p>
    <w:p>
      <w:pPr>
        <w:pStyle w:val="ListParagraph"/>
        <w:keepNext/>
        <w:keepLines/>
        <w:numPr>
          <w:ilvl w:val="0"/>
          <w:numId w:val="2"/>
        </w:numPr>
        <w:shd w:fill="ECE9F7" w:color="auto" w:val="clear"/>
        <w:spacing w:after="40" w:line="300"/>
      </w:pPr>
      <w:r>
        <w:rPr>
          <w:rFonts w:ascii="Calibri" w:cs="Calibri" w:eastAsia="Calibri" w:hAnsi="Calibri"/>
          <w:b/>
          <w:bCs/>
        </w:rPr>
        <w:t xml:space="preserve">Term list</w:t>
      </w:r>
      <w:r>
        <w:rPr>
          <w:rFonts w:ascii="Calibri" w:cs="Calibri" w:eastAsia="Calibri" w:hAnsi="Calibri"/>
        </w:rPr>
        <w:t xml:space="preserve"> (</w:t>
      </w:r>
      <w:r>
        <w:rPr>
          <w:rFonts w:ascii="Arial" w:cs="Arial" w:hAnsi="Arial"/>
          <w:sz w:val="23"/>
          <w:szCs w:val="24"/>
          <w:rtl/>
        </w:rPr>
        <w:t xml:space="preserve">قائمة المصطلحات</w:t>
      </w:r>
      <w:r>
        <w:rPr>
          <w:rFonts w:ascii="Calibri" w:cs="Calibri" w:eastAsia="Calibri" w:hAnsi="Calibri"/>
        </w:rPr>
        <w:t xml:space="preserve">): </w:t>
      </w:r>
      <w:r>
        <w:rPr>
          <w:rFonts w:ascii="Calibri" w:cs="Calibri" w:eastAsia="Calibri" w:hAnsi="Calibri"/>
        </w:rPr>
        <w:t xml:space="preserve">A list of the approved terms for a project, with their translations.</w:t>
      </w:r>
    </w:p>
    <w:p>
      <w:pPr>
        <w:pStyle w:val="ListParagraph"/>
        <w:keepNext/>
        <w:keepLines/>
        <w:numPr>
          <w:ilvl w:val="0"/>
          <w:numId w:val="2"/>
        </w:numPr>
        <w:shd w:fill="ECE9F7" w:color="auto" w:val="clear"/>
        <w:spacing w:after="40" w:line="300"/>
      </w:pPr>
      <w:r>
        <w:rPr>
          <w:rFonts w:ascii="Calibri" w:cs="Calibri" w:eastAsia="Calibri" w:hAnsi="Calibri"/>
          <w:b/>
          <w:bCs/>
        </w:rPr>
        <w:t xml:space="preserve">Termbase</w:t>
      </w:r>
      <w:r>
        <w:rPr>
          <w:rFonts w:ascii="Calibri" w:cs="Calibri" w:eastAsia="Calibri" w:hAnsi="Calibri"/>
        </w:rPr>
        <w:t xml:space="preserve"> (</w:t>
      </w:r>
      <w:r>
        <w:rPr>
          <w:rFonts w:ascii="Arial" w:cs="Arial" w:hAnsi="Arial"/>
          <w:sz w:val="23"/>
          <w:szCs w:val="24"/>
          <w:rtl/>
        </w:rPr>
        <w:t xml:space="preserve">قاعدة بيانات المصطلحات (بنك المصطلحات)</w:t>
      </w:r>
      <w:r>
        <w:rPr>
          <w:rFonts w:ascii="Calibri" w:cs="Calibri" w:eastAsia="Calibri" w:hAnsi="Calibri"/>
        </w:rPr>
        <w:t xml:space="preserve">): </w:t>
      </w:r>
      <w:r>
        <w:rPr>
          <w:rFonts w:ascii="Calibri" w:cs="Calibri" w:eastAsia="Calibri" w:hAnsi="Calibri"/>
        </w:rPr>
        <w:t xml:space="preserve">A database of terms and information about them.</w:t>
      </w:r>
    </w:p>
    <w:p>
      <w:pPr>
        <w:pStyle w:val="ListParagraph"/>
        <w:keepNext/>
        <w:keepLines/>
        <w:numPr>
          <w:ilvl w:val="0"/>
          <w:numId w:val="2"/>
        </w:numPr>
        <w:shd w:fill="ECE9F7" w:color="auto" w:val="clear"/>
        <w:spacing w:after="40" w:line="300"/>
      </w:pPr>
      <w:r>
        <w:rPr>
          <w:rFonts w:ascii="Calibri" w:cs="Calibri" w:eastAsia="Calibri" w:hAnsi="Calibri"/>
          <w:b/>
          <w:bCs/>
        </w:rPr>
        <w:t xml:space="preserve">Terminology guide</w:t>
      </w:r>
      <w:r>
        <w:rPr>
          <w:rFonts w:ascii="Calibri" w:cs="Calibri" w:eastAsia="Calibri" w:hAnsi="Calibri"/>
        </w:rPr>
        <w:t xml:space="preserve"> (</w:t>
      </w:r>
      <w:r>
        <w:rPr>
          <w:rFonts w:ascii="Arial" w:cs="Arial" w:hAnsi="Arial"/>
          <w:sz w:val="23"/>
          <w:szCs w:val="24"/>
          <w:rtl/>
        </w:rPr>
        <w:t xml:space="preserve">دليل المصطلحات</w:t>
      </w:r>
      <w:r>
        <w:rPr>
          <w:rFonts w:ascii="Calibri" w:cs="Calibri" w:eastAsia="Calibri" w:hAnsi="Calibri"/>
        </w:rPr>
        <w:t xml:space="preserve">): </w:t>
      </w:r>
      <w:r>
        <w:rPr>
          <w:rFonts w:ascii="Calibri" w:cs="Calibri" w:eastAsia="Calibri" w:hAnsi="Calibri"/>
        </w:rPr>
        <w:t xml:space="preserve">A document that tells translators which terms to use for a client.</w:t>
      </w:r>
    </w:p>
    <w:p>
      <w:pPr>
        <w:shd w:fill="ECE9F7" w:color="auto" w:val="clear"/>
        <w:spacing w:after="160" w:line="120"/>
      </w:pPr>
    </w:p>
    <w:p>
      <w:pPr>
        <w:pStyle w:val="Heading2"/>
        <w:pageBreakBefore/>
      </w:pPr>
      <w:r>
        <w:t xml:space="preserve">Chapter 22: Machine translation and AI</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Many translators now work with software, from translation memories to AI chat tools. This chapter shows you what these tools do, where they go wrong, and how to correct their output safely.</w:t>
      </w:r>
    </w:p>
    <w:p>
      <w:pPr>
        <w:pStyle w:val="Heading3"/>
      </w:pPr>
      <w:r>
        <w:t xml:space="preserve">Step 1: meet the tools</w:t>
      </w:r>
    </w:p>
    <w:p>
      <w:pPr>
        <w:pStyle w:val="ListParagraph"/>
        <w:numPr>
          <w:ilvl w:val="0"/>
          <w:numId w:val="2"/>
        </w:numPr>
        <w:spacing w:after="110" w:line="320"/>
      </w:pPr>
      <w:r>
        <w:rPr>
          <w:rFonts w:ascii="Calibri" w:cs="Calibri" w:eastAsia="Calibri" w:hAnsi="Calibri"/>
          <w:b/>
          <w:bCs/>
        </w:rPr>
        <w:t xml:space="preserve">Machine translation</w:t>
      </w:r>
      <w:r>
        <w:rPr>
          <w:rFonts w:ascii="Calibri" w:cs="Calibri" w:eastAsia="Calibri" w:hAnsi="Calibri"/>
        </w:rPr>
        <w:t xml:space="preserve">: early systems used rules, then statistics; today most use neural networks. Neural systems are much more fluent, but they can still be wrong.</w:t>
      </w:r>
    </w:p>
    <w:p>
      <w:pPr>
        <w:pStyle w:val="ListParagraph"/>
        <w:numPr>
          <w:ilvl w:val="0"/>
          <w:numId w:val="2"/>
        </w:numPr>
        <w:spacing w:after="110" w:line="320"/>
      </w:pPr>
      <w:r>
        <w:rPr>
          <w:rFonts w:ascii="Calibri" w:cs="Calibri" w:eastAsia="Calibri" w:hAnsi="Calibri"/>
          <w:b/>
          <w:bCs/>
        </w:rPr>
        <w:t xml:space="preserve">Translation memory</w:t>
      </w:r>
      <w:r>
        <w:rPr>
          <w:rFonts w:ascii="Calibri" w:cs="Calibri" w:eastAsia="Calibri" w:hAnsi="Calibri"/>
        </w:rPr>
        <w:t xml:space="preserve">: stores your past translations sentence by sentence and suggests them when a similar sentence appears. It saves time and keeps your work consistent.</w:t>
      </w:r>
    </w:p>
    <w:p>
      <w:pPr>
        <w:pStyle w:val="ListParagraph"/>
        <w:numPr>
          <w:ilvl w:val="0"/>
          <w:numId w:val="2"/>
        </w:numPr>
        <w:spacing w:after="110" w:line="320"/>
      </w:pPr>
      <w:r>
        <w:rPr>
          <w:rFonts w:ascii="Calibri" w:cs="Calibri" w:eastAsia="Calibri" w:hAnsi="Calibri"/>
          <w:b/>
          <w:bCs/>
        </w:rPr>
        <w:t xml:space="preserve">Termbases</w:t>
      </w:r>
      <w:r>
        <w:rPr>
          <w:rFonts w:ascii="Calibri" w:cs="Calibri" w:eastAsia="Calibri" w:hAnsi="Calibri"/>
        </w:rPr>
        <w:t xml:space="preserve">: help you keep one term for one idea across a project (Chapter 21).</w:t>
      </w:r>
    </w:p>
    <w:p>
      <w:pPr>
        <w:pStyle w:val="ListParagraph"/>
        <w:numPr>
          <w:ilvl w:val="0"/>
          <w:numId w:val="2"/>
        </w:numPr>
        <w:spacing w:after="110" w:line="320"/>
      </w:pPr>
      <w:r>
        <w:rPr>
          <w:rFonts w:ascii="Calibri" w:cs="Calibri" w:eastAsia="Calibri" w:hAnsi="Calibri"/>
          <w:b/>
          <w:bCs/>
        </w:rPr>
        <w:t xml:space="preserve">CAT tools</w:t>
      </w:r>
      <w:r>
        <w:rPr>
          <w:rFonts w:ascii="Calibri" w:cs="Calibri" w:eastAsia="Calibri" w:hAnsi="Calibri"/>
        </w:rPr>
        <w:t xml:space="preserve"> combine these, for example Trados, memoQ, and the free OmegaT and Matecat.</w:t>
      </w:r>
    </w:p>
    <w:p>
      <w:pPr>
        <w:spacing w:after="40"/>
      </w:pPr>
    </w:p>
    <w:p>
      <w:pPr>
        <w:pStyle w:val="Heading3"/>
      </w:pPr>
      <w:r>
        <w:t xml:space="preserve">Step 2: decide when a machine can help</w:t>
      </w:r>
    </w:p>
    <w:p>
      <w:pPr>
        <w:spacing w:after="200" w:line="330"/>
      </w:pPr>
      <w:r>
        <w:rPr>
          <w:rFonts w:ascii="Calibri" w:cs="Calibri" w:eastAsia="Calibri" w:hAnsi="Calibri"/>
        </w:rPr>
        <w:t xml:space="preserve">Machine translation can give a first draft of a simple text, or help you check your ideas. It is risky for legal, medical and religious texts, idioms, poetry and confidential texts.</w:t>
      </w:r>
    </w:p>
    <w:p>
      <w:pPr>
        <w:spacing w:after="200" w:line="330"/>
      </w:pPr>
      <w:r>
        <w:rPr>
          <w:rFonts w:ascii="Calibri" w:cs="Calibri" w:eastAsia="Calibri" w:hAnsi="Calibri"/>
        </w:rPr>
        <w:t xml:space="preserve">You, not the machine, are responsible for the final translation (Kenny, 2022).</w:t>
      </w:r>
    </w:p>
    <w:p>
      <w:pPr>
        <w:pStyle w:val="Heading3"/>
      </w:pPr>
      <w:r>
        <w:t xml:space="preserve">Step 3: learn the machine’s typical mistakes</w:t>
      </w:r>
    </w:p>
    <w:p>
      <w:pPr>
        <w:pStyle w:val="ListParagraph"/>
        <w:numPr>
          <w:ilvl w:val="0"/>
          <w:numId w:val="2"/>
        </w:numPr>
        <w:spacing w:after="110" w:line="320"/>
      </w:pPr>
      <w:r>
        <w:rPr>
          <w:rFonts w:ascii="Calibri" w:cs="Calibri" w:eastAsia="Calibri" w:hAnsi="Calibri"/>
          <w:i/>
          <w:iCs/>
        </w:rPr>
        <w:t xml:space="preserve">It’s raining cats and dogs.</w:t>
      </w:r>
      <w:r>
        <w:rPr>
          <w:rFonts w:ascii="Calibri" w:cs="Calibri" w:eastAsia="Calibri" w:hAnsi="Calibri"/>
        </w:rPr>
        <w:t xml:space="preserve"> → </w:t>
      </w:r>
      <w:r>
        <w:rPr>
          <w:rFonts w:ascii="Arial" w:cs="Arial" w:hAnsi="Arial"/>
          <w:sz w:val="23"/>
          <w:szCs w:val="24"/>
          <w:rtl/>
        </w:rPr>
        <w:t xml:space="preserve">إنها تمطر قططاً وكلاباً</w:t>
      </w:r>
      <w:r>
        <w:rPr>
          <w:rFonts w:ascii="Calibri" w:cs="Calibri" w:eastAsia="Calibri" w:hAnsi="Calibri"/>
        </w:rPr>
        <w:t xml:space="preserve">: the idiom is translated word by word. Correct: </w:t>
      </w:r>
      <w:r>
        <w:rPr>
          <w:rFonts w:ascii="Arial" w:cs="Arial" w:hAnsi="Arial"/>
          <w:sz w:val="23"/>
          <w:szCs w:val="24"/>
          <w:rtl/>
        </w:rPr>
        <w:t xml:space="preserve">تمطر بغزارة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The doctor finished her shift.</w:t>
      </w:r>
      <w:r>
        <w:rPr>
          <w:rFonts w:ascii="Calibri" w:cs="Calibri" w:eastAsia="Calibri" w:hAnsi="Calibri"/>
        </w:rPr>
        <w:t xml:space="preserve"> → </w:t>
      </w:r>
      <w:r>
        <w:rPr>
          <w:rFonts w:ascii="Arial" w:cs="Arial" w:hAnsi="Arial"/>
          <w:sz w:val="23"/>
          <w:szCs w:val="24"/>
          <w:rtl/>
        </w:rPr>
        <w:t xml:space="preserve">أنهى الطبيب نوبته</w:t>
      </w:r>
      <w:r>
        <w:rPr>
          <w:rFonts w:ascii="Calibri" w:cs="Calibri" w:eastAsia="Calibri" w:hAnsi="Calibri"/>
        </w:rPr>
        <w:t xml:space="preserve">: the machine made the doctor a man, although the English says </w:t>
      </w:r>
      <w:r>
        <w:rPr>
          <w:rFonts w:ascii="Calibri" w:cs="Calibri" w:eastAsia="Calibri" w:hAnsi="Calibri"/>
          <w:i/>
          <w:iCs/>
        </w:rPr>
        <w:t xml:space="preserve">her</w:t>
      </w:r>
      <w:r>
        <w:rPr>
          <w:rFonts w:ascii="Calibri" w:cs="Calibri" w:eastAsia="Calibri" w:hAnsi="Calibri"/>
        </w:rPr>
        <w:t xml:space="preserve">. Correct: </w:t>
      </w:r>
      <w:r>
        <w:rPr>
          <w:rFonts w:ascii="Arial" w:cs="Arial" w:hAnsi="Arial"/>
          <w:sz w:val="23"/>
          <w:szCs w:val="24"/>
          <w:rtl/>
        </w:rPr>
        <w:t xml:space="preserve">أنهت الطبيبة نوبتها</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AI tools may add facts that are not in the text. This is called </w:t>
      </w:r>
      <w:r>
        <w:rPr>
          <w:rFonts w:ascii="Calibri" w:cs="Calibri" w:eastAsia="Calibri" w:hAnsi="Calibri"/>
          <w:b/>
          <w:bCs/>
        </w:rPr>
        <w:t xml:space="preserve">hallucination</w:t>
      </w:r>
      <w:r>
        <w:rPr>
          <w:rFonts w:ascii="Calibri" w:cs="Calibri" w:eastAsia="Calibri" w:hAnsi="Calibri"/>
        </w:rPr>
        <w:t xml:space="preserve">.</w:t>
      </w:r>
    </w:p>
    <w:p>
      <w:pPr>
        <w:spacing w:after="40"/>
      </w:pPr>
    </w:p>
    <w:p>
      <w:pPr>
        <w:pStyle w:val="Heading3"/>
      </w:pPr>
      <w:r>
        <w:t xml:space="preserve">Step 4: correct the machine’s output</w:t>
      </w:r>
    </w:p>
    <w:p>
      <w:pPr>
        <w:spacing w:after="200" w:line="330"/>
      </w:pPr>
      <w:r>
        <w:rPr>
          <w:rFonts w:ascii="Calibri" w:cs="Calibri" w:eastAsia="Calibri" w:hAnsi="Calibri"/>
          <w:i/>
          <w:iCs/>
        </w:rPr>
        <w:t xml:space="preserve">Our new branch opens on Monday. Don’t miss out!</w:t>
      </w:r>
    </w:p>
    <w:p>
      <w:pPr>
        <w:pStyle w:val="ListParagraph"/>
        <w:numPr>
          <w:ilvl w:val="0"/>
          <w:numId w:val="2"/>
        </w:numPr>
        <w:spacing w:after="110" w:line="320"/>
      </w:pPr>
      <w:r>
        <w:rPr>
          <w:rFonts w:ascii="Calibri" w:cs="Calibri" w:eastAsia="Calibri" w:hAnsi="Calibri"/>
        </w:rPr>
        <w:t xml:space="preserve">Machine output: </w:t>
      </w:r>
      <w:r>
        <w:rPr>
          <w:rFonts w:ascii="Arial" w:cs="Arial" w:hAnsi="Arial"/>
          <w:sz w:val="23"/>
          <w:szCs w:val="24"/>
          <w:rtl/>
        </w:rPr>
        <w:t xml:space="preserve">فرعنا الجديد يفتح يوم الاثنين. لا تفوّت الخروج!</w:t>
      </w:r>
      <w:r>
        <w:rPr>
          <w:rFonts w:ascii="Calibri" w:cs="Calibri" w:eastAsia="Calibri" w:hAnsi="Calibri"/>
        </w:rPr>
        <w:t xml:space="preserve"> ✗ (</w:t>
      </w:r>
      <w:r>
        <w:rPr>
          <w:rFonts w:ascii="Calibri" w:cs="Calibri" w:eastAsia="Calibri" w:hAnsi="Calibri"/>
          <w:i/>
          <w:iCs/>
        </w:rPr>
        <w:t xml:space="preserve">miss out</w:t>
      </w:r>
      <w:r>
        <w:rPr>
          <w:rFonts w:ascii="Calibri" w:cs="Calibri" w:eastAsia="Calibri" w:hAnsi="Calibri"/>
        </w:rPr>
        <w:t xml:space="preserve"> was read as “going out”)</w:t>
      </w:r>
    </w:p>
    <w:p>
      <w:pPr>
        <w:pStyle w:val="ListParagraph"/>
        <w:numPr>
          <w:ilvl w:val="0"/>
          <w:numId w:val="2"/>
        </w:numPr>
        <w:spacing w:after="110" w:line="320"/>
      </w:pPr>
      <w:r>
        <w:rPr>
          <w:rFonts w:ascii="Calibri" w:cs="Calibri" w:eastAsia="Calibri" w:hAnsi="Calibri"/>
        </w:rPr>
        <w:t xml:space="preserve">Corrected: </w:t>
      </w:r>
      <w:r>
        <w:rPr>
          <w:rFonts w:ascii="Arial" w:cs="Arial" w:hAnsi="Arial"/>
          <w:sz w:val="23"/>
          <w:szCs w:val="24"/>
          <w:rtl/>
        </w:rPr>
        <w:t xml:space="preserve">يُفتتح فرعنا الجديد يوم الاثنين. لا تفوّتوا الفرصة!</w:t>
      </w:r>
      <w:r>
        <w:rPr>
          <w:rFonts w:ascii="Calibri" w:cs="Calibri" w:eastAsia="Calibri" w:hAnsi="Calibri"/>
        </w:rPr>
        <w:t xml:space="preserve"> ✓</w:t>
      </w:r>
    </w:p>
    <w:p>
      <w:pPr>
        <w:spacing w:after="40"/>
      </w:pPr>
    </w:p>
    <w:p>
      <w:pPr>
        <w:spacing w:after="200" w:line="330"/>
      </w:pPr>
      <w:r>
        <w:rPr>
          <w:rFonts w:ascii="Calibri" w:cs="Calibri" w:eastAsia="Calibri" w:hAnsi="Calibri"/>
        </w:rPr>
        <w:t xml:space="preserve">Correcting a machine translation like this is called </w:t>
      </w:r>
      <w:r>
        <w:rPr>
          <w:rFonts w:ascii="Calibri" w:cs="Calibri" w:eastAsia="Calibri" w:hAnsi="Calibri"/>
          <w:b/>
          <w:bCs/>
        </w:rPr>
        <w:t xml:space="preserve">post-editing</w:t>
      </w:r>
      <w:r>
        <w:rPr>
          <w:rFonts w:ascii="Calibri" w:cs="Calibri" w:eastAsia="Calibri" w:hAnsi="Calibri"/>
        </w:rPr>
        <w:t xml:space="preserve">. The course materials call it the new direction for translators worldwide (Translation Team, n.d.). </w:t>
      </w:r>
      <w:r>
        <w:rPr>
          <w:rFonts w:ascii="Calibri" w:cs="Calibri" w:eastAsia="Calibri" w:hAnsi="Calibri"/>
          <w:b/>
          <w:bCs/>
        </w:rPr>
        <w:t xml:space="preserve">Light</w:t>
      </w:r>
      <w:r>
        <w:rPr>
          <w:rFonts w:ascii="Calibri" w:cs="Calibri" w:eastAsia="Calibri" w:hAnsi="Calibri"/>
        </w:rPr>
        <w:t xml:space="preserve"> post-editing (</w:t>
      </w:r>
      <w:r>
        <w:rPr>
          <w:rFonts w:ascii="Arial" w:cs="Arial" w:hAnsi="Arial"/>
          <w:sz w:val="23"/>
          <w:szCs w:val="24"/>
          <w:rtl/>
        </w:rPr>
        <w:t xml:space="preserve">التحرير اللاحق الخفيف</w:t>
      </w:r>
      <w:r>
        <w:rPr>
          <w:rFonts w:ascii="Calibri" w:cs="Calibri" w:eastAsia="Calibri" w:hAnsi="Calibri"/>
        </w:rPr>
        <w:t xml:space="preserve">) makes the text accurate and understandable; </w:t>
      </w:r>
      <w:r>
        <w:rPr>
          <w:rFonts w:ascii="Calibri" w:cs="Calibri" w:eastAsia="Calibri" w:hAnsi="Calibri"/>
          <w:b/>
          <w:bCs/>
        </w:rPr>
        <w:t xml:space="preserve">full</w:t>
      </w:r>
      <w:r>
        <w:rPr>
          <w:rFonts w:ascii="Calibri" w:cs="Calibri" w:eastAsia="Calibri" w:hAnsi="Calibri"/>
        </w:rPr>
        <w:t xml:space="preserve"> post-editing (</w:t>
      </w:r>
      <w:r>
        <w:rPr>
          <w:rFonts w:ascii="Arial" w:cs="Arial" w:hAnsi="Arial"/>
          <w:sz w:val="23"/>
          <w:szCs w:val="24"/>
          <w:rtl/>
        </w:rPr>
        <w:t xml:space="preserve">التحرير اللاحق الكامل</w:t>
      </w:r>
      <w:r>
        <w:rPr>
          <w:rFonts w:ascii="Calibri" w:cs="Calibri" w:eastAsia="Calibri" w:hAnsi="Calibri"/>
        </w:rPr>
        <w:t xml:space="preserve">) also makes it natural and ready to publish.</w:t>
      </w:r>
    </w:p>
    <w:p>
      <w:pPr>
        <w:spacing w:after="200" w:line="330"/>
      </w:pPr>
      <w:r>
        <w:rPr>
          <w:rFonts w:ascii="Calibri" w:cs="Calibri" w:eastAsia="Calibri" w:hAnsi="Calibri"/>
        </w:rPr>
        <w:t xml:space="preserve">To post-edit, first compare the output with the source sentence by sentence. Then read it again as a normal text.</w:t>
      </w:r>
    </w:p>
    <w:p>
      <w:pPr>
        <w:pStyle w:val="Heading3"/>
      </w:pPr>
      <w:r>
        <w:t xml:space="preserve">Step 5: use AI tools well, and adapt the whole product</w:t>
      </w:r>
    </w:p>
    <w:p>
      <w:pPr>
        <w:pStyle w:val="ListParagraph"/>
        <w:numPr>
          <w:ilvl w:val="0"/>
          <w:numId w:val="2"/>
        </w:numPr>
        <w:spacing w:after="110" w:line="320"/>
      </w:pPr>
      <w:r>
        <w:rPr>
          <w:rFonts w:ascii="Calibri" w:cs="Calibri" w:eastAsia="Calibri" w:hAnsi="Calibri"/>
        </w:rPr>
        <w:t xml:space="preserve">Tell the tool the text type, the audience and the terms you want.</w:t>
      </w:r>
    </w:p>
    <w:p>
      <w:pPr>
        <w:pStyle w:val="ListParagraph"/>
        <w:numPr>
          <w:ilvl w:val="0"/>
          <w:numId w:val="2"/>
        </w:numPr>
        <w:spacing w:after="110" w:line="320"/>
      </w:pPr>
      <w:r>
        <w:rPr>
          <w:rFonts w:ascii="Calibri" w:cs="Calibri" w:eastAsia="Calibri" w:hAnsi="Calibri"/>
        </w:rPr>
        <w:t xml:space="preserve">Ask for two or three options, then choose yourself.</w:t>
      </w:r>
    </w:p>
    <w:p>
      <w:pPr>
        <w:pStyle w:val="ListParagraph"/>
        <w:numPr>
          <w:ilvl w:val="0"/>
          <w:numId w:val="2"/>
        </w:numPr>
        <w:spacing w:after="110" w:line="320"/>
      </w:pPr>
      <w:r>
        <w:rPr>
          <w:rFonts w:ascii="Calibri" w:cs="Calibri" w:eastAsia="Calibri" w:hAnsi="Calibri"/>
        </w:rPr>
        <w:t xml:space="preserve">Check every name, number, date and term against a reliable source.</w:t>
      </w:r>
    </w:p>
    <w:p>
      <w:pPr>
        <w:spacing w:after="40"/>
      </w:pPr>
    </w:p>
    <w:p>
      <w:pPr>
        <w:spacing w:after="200" w:line="330"/>
      </w:pPr>
      <w:r>
        <w:rPr>
          <w:rFonts w:ascii="Calibri" w:cs="Calibri" w:eastAsia="Calibri" w:hAnsi="Calibri"/>
        </w:rPr>
        <w:t xml:space="preserve">In localisation (Chapter 1), translation is only one part. Also adapt dates, numbers, currencies and units, images and colours, and the direction of the page: an Arabic website reads from right to left.</w:t>
      </w:r>
    </w:p>
    <w:p>
      <w:pPr>
        <w:pStyle w:val="Heading3"/>
      </w:pPr>
      <w:r>
        <w:t xml:space="preserve">Step 6: follow four safety rules</w:t>
      </w:r>
    </w:p>
    <w:p>
      <w:pPr>
        <w:pStyle w:val="ListParagraph"/>
        <w:numPr>
          <w:ilvl w:val="0"/>
          <w:numId w:val="62"/>
        </w:numPr>
        <w:spacing w:after="110" w:line="320"/>
      </w:pPr>
      <w:r>
        <w:rPr>
          <w:rFonts w:ascii="Calibri" w:cs="Calibri" w:eastAsia="Calibri" w:hAnsi="Calibri"/>
        </w:rPr>
        <w:t xml:space="preserve">You are responsible for every word.</w:t>
      </w:r>
    </w:p>
    <w:p>
      <w:pPr>
        <w:pStyle w:val="ListParagraph"/>
        <w:numPr>
          <w:ilvl w:val="0"/>
          <w:numId w:val="62"/>
        </w:numPr>
        <w:spacing w:after="110" w:line="320"/>
      </w:pPr>
      <w:r>
        <w:rPr>
          <w:rFonts w:ascii="Calibri" w:cs="Calibri" w:eastAsia="Calibri" w:hAnsi="Calibri"/>
        </w:rPr>
        <w:t xml:space="preserve">Never put a client’s private text into a public AI tool.</w:t>
      </w:r>
    </w:p>
    <w:p>
      <w:pPr>
        <w:pStyle w:val="ListParagraph"/>
        <w:numPr>
          <w:ilvl w:val="0"/>
          <w:numId w:val="62"/>
        </w:numPr>
        <w:spacing w:after="110" w:line="320"/>
      </w:pPr>
      <w:r>
        <w:rPr>
          <w:rFonts w:ascii="Calibri" w:cs="Calibri" w:eastAsia="Calibri" w:hAnsi="Calibri"/>
        </w:rPr>
        <w:t xml:space="preserve">Check terms, names, numbers, idioms and every “not”.</w:t>
      </w:r>
    </w:p>
    <w:p>
      <w:pPr>
        <w:pStyle w:val="ListParagraph"/>
        <w:numPr>
          <w:ilvl w:val="0"/>
          <w:numId w:val="62"/>
        </w:numPr>
        <w:spacing w:after="110" w:line="320"/>
      </w:pPr>
      <w:r>
        <w:rPr>
          <w:rFonts w:ascii="Calibri" w:cs="Calibri" w:eastAsia="Calibri" w:hAnsi="Calibri"/>
        </w:rPr>
        <w:t xml:space="preserve">Tell the client if you used a machine or AI.</w:t>
      </w:r>
    </w:p>
    <w:p>
      <w:pPr>
        <w:spacing w:after="40"/>
      </w:pPr>
    </w:p>
    <w:p>
      <w:pPr>
        <w:pStyle w:val="Heading3"/>
      </w:pPr>
      <w:r>
        <w:t xml:space="preserve">Try it</w:t>
      </w:r>
    </w:p>
    <w:p>
      <w:pPr>
        <w:pStyle w:val="ListParagraph"/>
        <w:numPr>
          <w:ilvl w:val="0"/>
          <w:numId w:val="63"/>
        </w:numPr>
        <w:spacing w:after="110" w:line="320"/>
      </w:pPr>
      <w:r>
        <w:rPr>
          <w:rFonts w:ascii="Calibri" w:cs="Calibri" w:eastAsia="Calibri" w:hAnsi="Calibri"/>
        </w:rPr>
        <w:t xml:space="preserve">Should you paste a client’s confidential contract into a free AI tool?</w:t>
      </w:r>
    </w:p>
    <w:p>
      <w:pPr>
        <w:pStyle w:val="ListParagraph"/>
        <w:numPr>
          <w:ilvl w:val="0"/>
          <w:numId w:val="63"/>
        </w:numPr>
        <w:spacing w:after="110" w:line="320"/>
      </w:pPr>
      <w:r>
        <w:rPr>
          <w:rFonts w:ascii="Calibri" w:cs="Calibri" w:eastAsia="Calibri" w:hAnsi="Calibri"/>
        </w:rPr>
        <w:t xml:space="preserve">What is post-editing?</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64"/>
        </w:numPr>
        <w:spacing w:after="110" w:line="320"/>
      </w:pPr>
      <w:r>
        <w:rPr>
          <w:rFonts w:ascii="Calibri" w:cs="Calibri" w:eastAsia="Calibri" w:hAnsi="Calibri"/>
          <w:color w:val="6B6680"/>
        </w:rPr>
        <w:t xml:space="preserve">No, never.</w:t>
      </w:r>
    </w:p>
    <w:p>
      <w:pPr>
        <w:pStyle w:val="ListParagraph"/>
        <w:numPr>
          <w:ilvl w:val="0"/>
          <w:numId w:val="64"/>
        </w:numPr>
        <w:spacing w:after="110" w:line="320"/>
      </w:pPr>
      <w:r>
        <w:rPr>
          <w:rFonts w:ascii="Calibri" w:cs="Calibri" w:eastAsia="Calibri" w:hAnsi="Calibri"/>
          <w:color w:val="6B6680"/>
        </w:rPr>
        <w:t xml:space="preserve">A human correcting and improving machine translation.</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Machine translation is a first draft, not a final translation.</w:t>
      </w:r>
    </w:p>
    <w:p>
      <w:pPr>
        <w:pStyle w:val="ListParagraph"/>
        <w:keepNext/>
        <w:keepLines/>
        <w:numPr>
          <w:ilvl w:val="0"/>
          <w:numId w:val="2"/>
        </w:numPr>
        <w:shd w:fill="ECE9F7" w:color="auto" w:val="clear"/>
        <w:spacing w:after="0" w:line="300"/>
      </w:pPr>
      <w:r>
        <w:rPr>
          <w:rFonts w:ascii="Calibri" w:cs="Calibri" w:eastAsia="Calibri" w:hAnsi="Calibri"/>
        </w:rPr>
        <w:t xml:space="preserve">Always post-edit, and protect your client’s privacy.</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Machine translation (MT)</w:t>
      </w:r>
      <w:r>
        <w:rPr>
          <w:rFonts w:ascii="Calibri" w:cs="Calibri" w:eastAsia="Calibri" w:hAnsi="Calibri"/>
        </w:rPr>
        <w:t xml:space="preserve"> (</w:t>
      </w:r>
      <w:r>
        <w:rPr>
          <w:rFonts w:ascii="Arial" w:cs="Arial" w:hAnsi="Arial"/>
          <w:sz w:val="23"/>
          <w:szCs w:val="24"/>
          <w:rtl/>
        </w:rPr>
        <w:t xml:space="preserve">الترجمة الآلية</w:t>
      </w:r>
      <w:r>
        <w:rPr>
          <w:rFonts w:ascii="Calibri" w:cs="Calibri" w:eastAsia="Calibri" w:hAnsi="Calibri"/>
        </w:rPr>
        <w:t xml:space="preserve">): </w:t>
      </w:r>
      <w:r>
        <w:rPr>
          <w:rFonts w:ascii="Calibri" w:cs="Calibri" w:eastAsia="Calibri" w:hAnsi="Calibri"/>
        </w:rPr>
        <w:t xml:space="preserve">Translation done by software, such as online translation tools or AI chat tools.</w:t>
      </w:r>
    </w:p>
    <w:p>
      <w:pPr>
        <w:pStyle w:val="ListParagraph"/>
        <w:keepNext/>
        <w:keepLines/>
        <w:numPr>
          <w:ilvl w:val="0"/>
          <w:numId w:val="2"/>
        </w:numPr>
        <w:shd w:fill="ECE9F7" w:color="auto" w:val="clear"/>
        <w:spacing w:after="40" w:line="300"/>
      </w:pPr>
      <w:r>
        <w:rPr>
          <w:rFonts w:ascii="Calibri" w:cs="Calibri" w:eastAsia="Calibri" w:hAnsi="Calibri"/>
          <w:b/>
          <w:bCs/>
        </w:rPr>
        <w:t xml:space="preserve">Post-editing</w:t>
      </w:r>
      <w:r>
        <w:rPr>
          <w:rFonts w:ascii="Calibri" w:cs="Calibri" w:eastAsia="Calibri" w:hAnsi="Calibri"/>
        </w:rPr>
        <w:t xml:space="preserve"> (</w:t>
      </w:r>
      <w:r>
        <w:rPr>
          <w:rFonts w:ascii="Arial" w:cs="Arial" w:hAnsi="Arial"/>
          <w:sz w:val="23"/>
          <w:szCs w:val="24"/>
          <w:rtl/>
        </w:rPr>
        <w:t xml:space="preserve">التحرير اللاحق</w:t>
      </w:r>
      <w:r>
        <w:rPr>
          <w:rFonts w:ascii="Calibri" w:cs="Calibri" w:eastAsia="Calibri" w:hAnsi="Calibri"/>
        </w:rPr>
        <w:t xml:space="preserve">): </w:t>
      </w:r>
      <w:r>
        <w:rPr>
          <w:rFonts w:ascii="Calibri" w:cs="Calibri" w:eastAsia="Calibri" w:hAnsi="Calibri"/>
        </w:rPr>
        <w:t xml:space="preserve">A human correcting and improving machine translation output, lightly or fully.</w:t>
      </w:r>
    </w:p>
    <w:p>
      <w:pPr>
        <w:pStyle w:val="ListParagraph"/>
        <w:keepNext/>
        <w:keepLines/>
        <w:numPr>
          <w:ilvl w:val="0"/>
          <w:numId w:val="2"/>
        </w:numPr>
        <w:shd w:fill="ECE9F7" w:color="auto" w:val="clear"/>
        <w:spacing w:after="40" w:line="300"/>
      </w:pPr>
      <w:r>
        <w:rPr>
          <w:rFonts w:ascii="Calibri" w:cs="Calibri" w:eastAsia="Calibri" w:hAnsi="Calibri"/>
          <w:b/>
          <w:bCs/>
        </w:rPr>
        <w:t xml:space="preserve">Hallucination</w:t>
      </w:r>
      <w:r>
        <w:rPr>
          <w:rFonts w:ascii="Calibri" w:cs="Calibri" w:eastAsia="Calibri" w:hAnsi="Calibri"/>
        </w:rPr>
        <w:t xml:space="preserve"> (</w:t>
      </w:r>
      <w:r>
        <w:rPr>
          <w:rFonts w:ascii="Arial" w:cs="Arial" w:hAnsi="Arial"/>
          <w:sz w:val="23"/>
          <w:szCs w:val="24"/>
          <w:rtl/>
        </w:rPr>
        <w:t xml:space="preserve">الهلوسة</w:t>
      </w:r>
      <w:r>
        <w:rPr>
          <w:rFonts w:ascii="Calibri" w:cs="Calibri" w:eastAsia="Calibri" w:hAnsi="Calibri"/>
        </w:rPr>
        <w:t xml:space="preserve">): </w:t>
      </w:r>
      <w:r>
        <w:rPr>
          <w:rFonts w:ascii="Calibri" w:cs="Calibri" w:eastAsia="Calibri" w:hAnsi="Calibri"/>
        </w:rPr>
        <w:t xml:space="preserve">Invented or false content produced by an AI tool, such as facts that are not in the source text.</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Translation memory</w:t>
      </w:r>
      <w:r>
        <w:rPr>
          <w:rFonts w:ascii="Calibri" w:cs="Calibri" w:eastAsia="Calibri" w:hAnsi="Calibri"/>
        </w:rPr>
        <w:t xml:space="preserve"> (</w:t>
      </w:r>
      <w:r>
        <w:rPr>
          <w:rFonts w:ascii="Arial" w:cs="Arial" w:hAnsi="Arial"/>
          <w:sz w:val="23"/>
          <w:szCs w:val="24"/>
          <w:rtl/>
        </w:rPr>
        <w:t xml:space="preserve">ذاكرة الترجمة</w:t>
      </w:r>
      <w:r>
        <w:rPr>
          <w:rFonts w:ascii="Calibri" w:cs="Calibri" w:eastAsia="Calibri" w:hAnsi="Calibri"/>
        </w:rPr>
        <w:t xml:space="preserve">): </w:t>
      </w:r>
      <w:r>
        <w:rPr>
          <w:rFonts w:ascii="Calibri" w:cs="Calibri" w:eastAsia="Calibri" w:hAnsi="Calibri"/>
        </w:rPr>
        <w:t xml:space="preserve">A database of earlier translations that the translator can reuse.</w:t>
      </w:r>
    </w:p>
    <w:p>
      <w:pPr>
        <w:pStyle w:val="ListParagraph"/>
        <w:keepNext/>
        <w:keepLines/>
        <w:numPr>
          <w:ilvl w:val="0"/>
          <w:numId w:val="2"/>
        </w:numPr>
        <w:shd w:fill="ECE9F7" w:color="auto" w:val="clear"/>
        <w:spacing w:after="40" w:line="300"/>
      </w:pPr>
      <w:r>
        <w:rPr>
          <w:rFonts w:ascii="Calibri" w:cs="Calibri" w:eastAsia="Calibri" w:hAnsi="Calibri"/>
          <w:b/>
          <w:bCs/>
        </w:rPr>
        <w:t xml:space="preserve">CAT tool</w:t>
      </w:r>
      <w:r>
        <w:rPr>
          <w:rFonts w:ascii="Calibri" w:cs="Calibri" w:eastAsia="Calibri" w:hAnsi="Calibri"/>
        </w:rPr>
        <w:t xml:space="preserve"> (</w:t>
      </w:r>
      <w:r>
        <w:rPr>
          <w:rFonts w:ascii="Arial" w:cs="Arial" w:hAnsi="Arial"/>
          <w:sz w:val="23"/>
          <w:szCs w:val="24"/>
          <w:rtl/>
        </w:rPr>
        <w:t xml:space="preserve">أداة الترجمة بمساعدة الحاسوب</w:t>
      </w:r>
      <w:r>
        <w:rPr>
          <w:rFonts w:ascii="Calibri" w:cs="Calibri" w:eastAsia="Calibri" w:hAnsi="Calibri"/>
        </w:rPr>
        <w:t xml:space="preserve">): </w:t>
      </w:r>
      <w:r>
        <w:rPr>
          <w:rFonts w:ascii="Calibri" w:cs="Calibri" w:eastAsia="Calibri" w:hAnsi="Calibri"/>
        </w:rPr>
        <w:t xml:space="preserve">Computer-assisted translation software that helps a human translator, usually with a translation memory and a termbase.</w:t>
      </w:r>
    </w:p>
    <w:p>
      <w:pPr>
        <w:shd w:fill="ECE9F7" w:color="auto" w:val="clear"/>
        <w:spacing w:after="160" w:line="120"/>
      </w:pPr>
    </w:p>
    <w:p>
      <w:pPr>
        <w:pStyle w:val="Heading1"/>
        <w:pageBreakBefore/>
      </w:pPr>
      <w:r>
        <w:t xml:space="preserve">Part 8: Checking and explaining</w:t>
      </w:r>
    </w:p>
    <w:p>
      <w:pPr>
        <w:pStyle w:val="Heading2"/>
      </w:pPr>
      <w:r>
        <w:t xml:space="preserve">Chapter 23: Revision and common mistakes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You can now translate, with or without a machine. Next, you check your work before anyone else sees it. By the end, you will be able to revise a draft in three readings and spot common mistakes.</w:t>
      </w:r>
    </w:p>
    <w:p>
      <w:pPr>
        <w:pStyle w:val="Heading3"/>
      </w:pPr>
      <w:r>
        <w:t xml:space="preserve">Step 1: read your draft three times</w:t>
      </w:r>
    </w:p>
    <w:p>
      <w:pPr>
        <w:spacing w:after="200" w:line="330"/>
      </w:pPr>
      <w:r>
        <w:rPr>
          <w:rFonts w:ascii="Calibri" w:cs="Calibri" w:eastAsia="Calibri" w:hAnsi="Calibri"/>
        </w:rPr>
        <w:t xml:space="preserve">Every translator makes mistakes in a draft, even experts. Revision is where you find them. Checking your own draft is called </w:t>
      </w:r>
      <w:r>
        <w:rPr>
          <w:rFonts w:ascii="Calibri" w:cs="Calibri" w:eastAsia="Calibri" w:hAnsi="Calibri"/>
          <w:b/>
          <w:bCs/>
        </w:rPr>
        <w:t xml:space="preserve">self-revision</w:t>
      </w:r>
      <w:r>
        <w:rPr>
          <w:rFonts w:ascii="Calibri" w:cs="Calibri" w:eastAsia="Calibri" w:hAnsi="Calibri"/>
        </w:rPr>
        <w:t xml:space="preserve"> (Mossop, 2014). Read it three times:</w:t>
      </w:r>
    </w:p>
    <w:p>
      <w:pPr>
        <w:pStyle w:val="ListParagraph"/>
        <w:numPr>
          <w:ilvl w:val="0"/>
          <w:numId w:val="65"/>
        </w:numPr>
        <w:spacing w:after="110" w:line="320"/>
      </w:pPr>
      <w:r>
        <w:rPr>
          <w:rFonts w:ascii="Calibri" w:cs="Calibri" w:eastAsia="Calibri" w:hAnsi="Calibri"/>
          <w:b/>
          <w:bCs/>
        </w:rPr>
        <w:t xml:space="preserve">With the original</w:t>
      </w:r>
      <w:r>
        <w:rPr>
          <w:rFonts w:ascii="Calibri" w:cs="Calibri" w:eastAsia="Calibri" w:hAnsi="Calibri"/>
        </w:rPr>
        <w:t xml:space="preserve">: is anything missing, added or changed?</w:t>
      </w:r>
    </w:p>
    <w:p>
      <w:pPr>
        <w:pStyle w:val="ListParagraph"/>
        <w:numPr>
          <w:ilvl w:val="0"/>
          <w:numId w:val="65"/>
        </w:numPr>
        <w:spacing w:after="110" w:line="320"/>
      </w:pPr>
      <w:r>
        <w:rPr>
          <w:rFonts w:ascii="Calibri" w:cs="Calibri" w:eastAsia="Calibri" w:hAnsi="Calibri"/>
          <w:b/>
          <w:bCs/>
        </w:rPr>
        <w:t xml:space="preserve">Without the original</w:t>
      </w:r>
      <w:r>
        <w:rPr>
          <w:rFonts w:ascii="Calibri" w:cs="Calibri" w:eastAsia="Calibri" w:hAnsi="Calibri"/>
        </w:rPr>
        <w:t xml:space="preserve">: does it sound natural? If a sentence sounds translated, rewrite it.</w:t>
      </w:r>
    </w:p>
    <w:p>
      <w:pPr>
        <w:pStyle w:val="ListParagraph"/>
        <w:numPr>
          <w:ilvl w:val="0"/>
          <w:numId w:val="65"/>
        </w:numPr>
        <w:spacing w:after="110" w:line="320"/>
      </w:pPr>
      <w:r>
        <w:rPr>
          <w:rFonts w:ascii="Calibri" w:cs="Calibri" w:eastAsia="Calibri" w:hAnsi="Calibri"/>
          <w:b/>
          <w:bCs/>
        </w:rPr>
        <w:t xml:space="preserve">The details</w:t>
      </w:r>
      <w:r>
        <w:rPr>
          <w:rFonts w:ascii="Calibri" w:cs="Calibri" w:eastAsia="Calibri" w:hAnsi="Calibri"/>
        </w:rPr>
        <w:t xml:space="preserve">: numbers, names, spelling, punctuation, titles and captions.</w:t>
      </w:r>
    </w:p>
    <w:p>
      <w:pPr>
        <w:spacing w:after="40"/>
      </w:pPr>
    </w:p>
    <w:p>
      <w:pPr>
        <w:pStyle w:val="Heading3"/>
      </w:pPr>
      <w:r>
        <w:t xml:space="preserve">Step 2: check your Arabic (EN → AR)</w:t>
      </w:r>
    </w:p>
    <w:p>
      <w:pPr>
        <w:spacing w:after="200" w:line="330"/>
      </w:pPr>
      <w:r>
        <w:rPr>
          <w:rFonts w:ascii="Calibri" w:cs="Calibri" w:eastAsia="Calibri" w:hAnsi="Calibri"/>
        </w:rPr>
        <w:t xml:space="preserve">Each line shows a weak version, then a better one:</w:t>
      </w:r>
    </w:p>
    <w:p>
      <w:pPr>
        <w:pStyle w:val="ListParagraph"/>
        <w:numPr>
          <w:ilvl w:val="0"/>
          <w:numId w:val="2"/>
        </w:numPr>
        <w:spacing w:after="110" w:line="320"/>
      </w:pPr>
      <w:r>
        <w:rPr>
          <w:rFonts w:ascii="Calibri" w:cs="Calibri" w:eastAsia="Calibri" w:hAnsi="Calibri"/>
        </w:rPr>
        <w:t xml:space="preserve">Starting every sentence with the subject (correct, but it sounds translated): </w:t>
      </w:r>
      <w:r>
        <w:rPr>
          <w:rFonts w:ascii="Arial" w:cs="Arial" w:hAnsi="Arial"/>
          <w:sz w:val="23"/>
          <w:szCs w:val="24"/>
          <w:rtl/>
        </w:rPr>
        <w:t xml:space="preserve">الحكومة أعلنت…</w:t>
      </w:r>
      <w:r>
        <w:rPr>
          <w:rFonts w:ascii="Calibri" w:cs="Calibri" w:eastAsia="Calibri" w:hAnsi="Calibri"/>
        </w:rPr>
        <w:t xml:space="preserve"> → </w:t>
      </w:r>
      <w:r>
        <w:rPr>
          <w:rFonts w:ascii="Arial" w:cs="Arial" w:hAnsi="Arial"/>
          <w:sz w:val="23"/>
          <w:szCs w:val="24"/>
          <w:rtl/>
        </w:rPr>
        <w:t xml:space="preserve">أعلنت الحكومة…</w:t>
      </w:r>
    </w:p>
    <w:p>
      <w:pPr>
        <w:pStyle w:val="ListParagraph"/>
        <w:numPr>
          <w:ilvl w:val="0"/>
          <w:numId w:val="2"/>
        </w:numPr>
        <w:spacing w:after="110" w:line="320"/>
      </w:pPr>
      <w:r>
        <w:rPr>
          <w:rFonts w:ascii="Calibri" w:cs="Calibri" w:eastAsia="Calibri" w:hAnsi="Calibri"/>
        </w:rPr>
        <w:t xml:space="preserve">Overusing </w:t>
      </w:r>
      <w:r>
        <w:rPr>
          <w:rFonts w:ascii="Arial" w:cs="Arial" w:hAnsi="Arial"/>
          <w:sz w:val="23"/>
          <w:szCs w:val="24"/>
          <w:rtl/>
        </w:rPr>
        <w:t xml:space="preserve">قام بـ</w:t>
      </w:r>
      <w:r>
        <w:rPr>
          <w:rFonts w:ascii="Calibri" w:cs="Calibri" w:eastAsia="Calibri" w:hAnsi="Calibri"/>
        </w:rPr>
        <w:t xml:space="preserve">: </w:t>
      </w:r>
      <w:r>
        <w:rPr>
          <w:rFonts w:ascii="Arial" w:cs="Arial" w:hAnsi="Arial"/>
          <w:sz w:val="23"/>
          <w:szCs w:val="24"/>
          <w:rtl/>
        </w:rPr>
        <w:t xml:space="preserve">قام الوزير بزيارة الكويت</w:t>
      </w:r>
      <w:r>
        <w:rPr>
          <w:rFonts w:ascii="Calibri" w:cs="Calibri" w:eastAsia="Calibri" w:hAnsi="Calibri"/>
        </w:rPr>
        <w:t xml:space="preserve"> → </w:t>
      </w:r>
      <w:r>
        <w:rPr>
          <w:rFonts w:ascii="Arial" w:cs="Arial" w:hAnsi="Arial"/>
          <w:sz w:val="23"/>
          <w:szCs w:val="24"/>
          <w:rtl/>
        </w:rPr>
        <w:t xml:space="preserve">زار الوزير الكويت</w:t>
      </w:r>
    </w:p>
    <w:p>
      <w:pPr>
        <w:pStyle w:val="ListParagraph"/>
        <w:numPr>
          <w:ilvl w:val="0"/>
          <w:numId w:val="2"/>
        </w:numPr>
        <w:spacing w:after="110" w:line="320"/>
      </w:pPr>
      <w:r>
        <w:rPr>
          <w:rFonts w:ascii="Calibri" w:cs="Calibri" w:eastAsia="Calibri" w:hAnsi="Calibri"/>
        </w:rPr>
        <w:t xml:space="preserve">Copying the English passive: </w:t>
      </w:r>
      <w:r>
        <w:rPr>
          <w:rFonts w:ascii="Arial" w:cs="Arial" w:hAnsi="Arial"/>
          <w:sz w:val="23"/>
          <w:szCs w:val="24"/>
          <w:rtl/>
        </w:rPr>
        <w:t xml:space="preserve">تمّ افتتاح المعرض من قِبَل الوزير</w:t>
      </w:r>
      <w:r>
        <w:rPr>
          <w:rFonts w:ascii="Calibri" w:cs="Calibri" w:eastAsia="Calibri" w:hAnsi="Calibri"/>
        </w:rPr>
        <w:t xml:space="preserve"> → </w:t>
      </w:r>
      <w:r>
        <w:rPr>
          <w:rFonts w:ascii="Arial" w:cs="Arial" w:hAnsi="Arial"/>
          <w:sz w:val="23"/>
          <w:szCs w:val="24"/>
          <w:rtl/>
        </w:rPr>
        <w:t xml:space="preserve">افتتح الوزير المعرض</w:t>
      </w:r>
    </w:p>
    <w:p>
      <w:pPr>
        <w:pStyle w:val="ListParagraph"/>
        <w:numPr>
          <w:ilvl w:val="0"/>
          <w:numId w:val="2"/>
        </w:numPr>
        <w:spacing w:after="110" w:line="320"/>
      </w:pPr>
      <w:r>
        <w:rPr>
          <w:rFonts w:ascii="Calibri" w:cs="Calibri" w:eastAsia="Calibri" w:hAnsi="Calibri"/>
        </w:rPr>
        <w:t xml:space="preserve">Numbers 3 to 10: </w:t>
      </w:r>
      <w:r>
        <w:rPr>
          <w:rFonts w:ascii="Arial" w:cs="Arial" w:hAnsi="Arial"/>
          <w:sz w:val="23"/>
          <w:szCs w:val="24"/>
          <w:rtl/>
        </w:rPr>
        <w:t xml:space="preserve">ثلاث طلاب</w:t>
      </w:r>
      <w:r>
        <w:rPr>
          <w:rFonts w:ascii="Calibri" w:cs="Calibri" w:eastAsia="Calibri" w:hAnsi="Calibri"/>
        </w:rPr>
        <w:t xml:space="preserve"> → </w:t>
      </w:r>
      <w:r>
        <w:rPr>
          <w:rFonts w:ascii="Arial" w:cs="Arial" w:hAnsi="Arial"/>
          <w:sz w:val="23"/>
          <w:szCs w:val="24"/>
          <w:rtl/>
        </w:rPr>
        <w:t xml:space="preserve">ثلاثة طلاب</w:t>
      </w:r>
    </w:p>
    <w:p>
      <w:pPr>
        <w:pStyle w:val="ListParagraph"/>
        <w:numPr>
          <w:ilvl w:val="0"/>
          <w:numId w:val="2"/>
        </w:numPr>
        <w:spacing w:after="110" w:line="320"/>
      </w:pPr>
      <w:r>
        <w:rPr>
          <w:rFonts w:ascii="Calibri" w:cs="Calibri" w:eastAsia="Calibri" w:hAnsi="Calibri"/>
        </w:rPr>
        <w:t xml:space="preserve">Hamza and taa marbuta: </w:t>
      </w:r>
      <w:r>
        <w:rPr>
          <w:rFonts w:ascii="Arial" w:cs="Arial" w:hAnsi="Arial"/>
          <w:sz w:val="23"/>
          <w:szCs w:val="24"/>
          <w:rtl/>
        </w:rPr>
        <w:t xml:space="preserve">انشاء، مدرسه، الى</w:t>
      </w:r>
      <w:r>
        <w:rPr>
          <w:rFonts w:ascii="Calibri" w:cs="Calibri" w:eastAsia="Calibri" w:hAnsi="Calibri"/>
        </w:rPr>
        <w:t xml:space="preserve"> → </w:t>
      </w:r>
      <w:r>
        <w:rPr>
          <w:rFonts w:ascii="Arial" w:cs="Arial" w:hAnsi="Arial"/>
          <w:sz w:val="23"/>
          <w:szCs w:val="24"/>
          <w:rtl/>
        </w:rPr>
        <w:t xml:space="preserve">إنشاء، مدرسة، إلى</w:t>
      </w:r>
    </w:p>
    <w:p>
      <w:pPr>
        <w:pStyle w:val="ListParagraph"/>
        <w:numPr>
          <w:ilvl w:val="0"/>
          <w:numId w:val="2"/>
        </w:numPr>
        <w:spacing w:after="110" w:line="320"/>
      </w:pPr>
      <w:r>
        <w:rPr>
          <w:rFonts w:ascii="Calibri" w:cs="Calibri" w:eastAsia="Calibri" w:hAnsi="Calibri"/>
        </w:rPr>
        <w:t xml:space="preserve">Word-for-word collocations: </w:t>
      </w:r>
      <w:r>
        <w:rPr>
          <w:rFonts w:ascii="Arial" w:cs="Arial" w:hAnsi="Arial"/>
          <w:sz w:val="23"/>
          <w:szCs w:val="24"/>
          <w:rtl/>
        </w:rPr>
        <w:t xml:space="preserve">كسر القانون</w:t>
      </w:r>
      <w:r>
        <w:rPr>
          <w:rFonts w:ascii="Calibri" w:cs="Calibri" w:eastAsia="Calibri" w:hAnsi="Calibri"/>
        </w:rPr>
        <w:t xml:space="preserve"> → </w:t>
      </w:r>
      <w:r>
        <w:rPr>
          <w:rFonts w:ascii="Arial" w:cs="Arial" w:hAnsi="Arial"/>
          <w:sz w:val="23"/>
          <w:szCs w:val="24"/>
          <w:rtl/>
        </w:rPr>
        <w:t xml:space="preserve">خالف القانون</w:t>
      </w:r>
    </w:p>
    <w:p>
      <w:pPr>
        <w:pStyle w:val="ListParagraph"/>
        <w:numPr>
          <w:ilvl w:val="0"/>
          <w:numId w:val="2"/>
        </w:numPr>
        <w:spacing w:after="110" w:line="320"/>
      </w:pPr>
      <w:r>
        <w:rPr>
          <w:rFonts w:ascii="Calibri" w:cs="Calibri" w:eastAsia="Calibri" w:hAnsi="Calibri"/>
        </w:rPr>
        <w:t xml:space="preserve">English punctuation: </w:t>
      </w:r>
      <w:r>
        <w:rPr>
          <w:rFonts w:ascii="Arial" w:cs="Arial" w:hAnsi="Arial"/>
          <w:sz w:val="23"/>
          <w:szCs w:val="24"/>
          <w:rtl/>
        </w:rPr>
        <w:t xml:space="preserve">نعم, سأحضر. هل ستحضر أنت?</w:t>
      </w:r>
      <w:r>
        <w:rPr>
          <w:rFonts w:ascii="Calibri" w:cs="Calibri" w:eastAsia="Calibri" w:hAnsi="Calibri"/>
        </w:rPr>
        <w:t xml:space="preserve"> → </w:t>
      </w:r>
      <w:r>
        <w:rPr>
          <w:rFonts w:ascii="Arial" w:cs="Arial" w:hAnsi="Arial"/>
          <w:sz w:val="23"/>
          <w:szCs w:val="24"/>
          <w:rtl/>
        </w:rPr>
        <w:t xml:space="preserve">نعم، سأحضر. هل ستحضر أنت؟</w:t>
      </w:r>
    </w:p>
    <w:p>
      <w:pPr>
        <w:spacing w:after="40"/>
      </w:pPr>
    </w:p>
    <w:p>
      <w:pPr>
        <w:pStyle w:val="Heading3"/>
      </w:pPr>
      <w:r>
        <w:t xml:space="preserve">Step 3: check your English (AR → EN)</w:t>
      </w:r>
    </w:p>
    <w:p>
      <w:pPr>
        <w:pStyle w:val="ListParagraph"/>
        <w:numPr>
          <w:ilvl w:val="0"/>
          <w:numId w:val="2"/>
        </w:numPr>
        <w:spacing w:after="110" w:line="320"/>
      </w:pPr>
      <w:r>
        <w:rPr>
          <w:rFonts w:ascii="Calibri" w:cs="Calibri" w:eastAsia="Calibri" w:hAnsi="Calibri"/>
        </w:rPr>
        <w:t xml:space="preserve">Long sentences joined with “and”: split them with full stops.</w:t>
      </w:r>
    </w:p>
    <w:p>
      <w:pPr>
        <w:pStyle w:val="ListParagraph"/>
        <w:numPr>
          <w:ilvl w:val="0"/>
          <w:numId w:val="2"/>
        </w:numPr>
        <w:spacing w:after="110" w:line="320"/>
      </w:pPr>
      <w:r>
        <w:rPr>
          <w:rFonts w:ascii="Calibri" w:cs="Calibri" w:eastAsia="Calibri" w:hAnsi="Calibri"/>
        </w:rPr>
        <w:t xml:space="preserve">Repeated synonyms: </w:t>
      </w:r>
      <w:r>
        <w:rPr>
          <w:rFonts w:ascii="Calibri" w:cs="Calibri" w:eastAsia="Calibri" w:hAnsi="Calibri"/>
          <w:i/>
          <w:iCs/>
        </w:rPr>
        <w:t xml:space="preserve">brave and daring</w:t>
      </w:r>
      <w:r>
        <w:rPr>
          <w:rFonts w:ascii="Calibri" w:cs="Calibri" w:eastAsia="Calibri" w:hAnsi="Calibri"/>
        </w:rPr>
        <w:t xml:space="preserve"> → </w:t>
      </w:r>
      <w:r>
        <w:rPr>
          <w:rFonts w:ascii="Calibri" w:cs="Calibri" w:eastAsia="Calibri" w:hAnsi="Calibri"/>
          <w:i/>
          <w:iCs/>
        </w:rPr>
        <w:t xml:space="preserve">very brave</w:t>
      </w:r>
    </w:p>
    <w:p>
      <w:pPr>
        <w:pStyle w:val="ListParagraph"/>
        <w:numPr>
          <w:ilvl w:val="0"/>
          <w:numId w:val="2"/>
        </w:numPr>
        <w:spacing w:after="110" w:line="320"/>
      </w:pPr>
      <w:r>
        <w:rPr>
          <w:rFonts w:ascii="Calibri" w:cs="Calibri" w:eastAsia="Calibri" w:hAnsi="Calibri"/>
        </w:rPr>
        <w:t xml:space="preserve">An extra “the”: </w:t>
      </w:r>
      <w:r>
        <w:rPr>
          <w:rFonts w:ascii="Calibri" w:cs="Calibri" w:eastAsia="Calibri" w:hAnsi="Calibri"/>
          <w:i/>
          <w:iCs/>
        </w:rPr>
        <w:t xml:space="preserve">The life is beautiful.</w:t>
      </w:r>
      <w:r>
        <w:rPr>
          <w:rFonts w:ascii="Calibri" w:cs="Calibri" w:eastAsia="Calibri" w:hAnsi="Calibri"/>
        </w:rPr>
        <w:t xml:space="preserve"> → </w:t>
      </w:r>
      <w:r>
        <w:rPr>
          <w:rFonts w:ascii="Calibri" w:cs="Calibri" w:eastAsia="Calibri" w:hAnsi="Calibri"/>
          <w:i/>
          <w:iCs/>
        </w:rPr>
        <w:t xml:space="preserve">Life is beautiful.</w:t>
      </w:r>
    </w:p>
    <w:p>
      <w:pPr>
        <w:pStyle w:val="ListParagraph"/>
        <w:numPr>
          <w:ilvl w:val="0"/>
          <w:numId w:val="2"/>
        </w:numPr>
        <w:spacing w:after="110" w:line="320"/>
      </w:pPr>
      <w:r>
        <w:rPr>
          <w:rFonts w:ascii="Calibri" w:cs="Calibri" w:eastAsia="Calibri" w:hAnsi="Calibri"/>
        </w:rPr>
        <w:t xml:space="preserve">A missing “is”: </w:t>
      </w:r>
      <w:r>
        <w:rPr>
          <w:rFonts w:ascii="Calibri" w:cs="Calibri" w:eastAsia="Calibri" w:hAnsi="Calibri"/>
          <w:i/>
          <w:iCs/>
        </w:rPr>
        <w:t xml:space="preserve">He in the office.</w:t>
      </w:r>
      <w:r>
        <w:rPr>
          <w:rFonts w:ascii="Calibri" w:cs="Calibri" w:eastAsia="Calibri" w:hAnsi="Calibri"/>
        </w:rPr>
        <w:t xml:space="preserve"> → </w:t>
      </w:r>
      <w:r>
        <w:rPr>
          <w:rFonts w:ascii="Calibri" w:cs="Calibri" w:eastAsia="Calibri" w:hAnsi="Calibri"/>
          <w:i/>
          <w:iCs/>
        </w:rPr>
        <w:t xml:space="preserve">He is in the office.</w:t>
      </w:r>
    </w:p>
    <w:p>
      <w:pPr>
        <w:pStyle w:val="ListParagraph"/>
        <w:numPr>
          <w:ilvl w:val="0"/>
          <w:numId w:val="2"/>
        </w:numPr>
        <w:spacing w:after="110" w:line="320"/>
      </w:pPr>
      <w:r>
        <w:rPr>
          <w:rFonts w:ascii="Calibri" w:cs="Calibri" w:eastAsia="Calibri" w:hAnsi="Calibri"/>
        </w:rPr>
        <w:t xml:space="preserve">Arabic prepositions: </w:t>
      </w:r>
      <w:r>
        <w:rPr>
          <w:rFonts w:ascii="Calibri" w:cs="Calibri" w:eastAsia="Calibri" w:hAnsi="Calibri"/>
          <w:i/>
          <w:iCs/>
        </w:rPr>
        <w:t xml:space="preserve">He married from her.</w:t>
      </w:r>
      <w:r>
        <w:rPr>
          <w:rFonts w:ascii="Calibri" w:cs="Calibri" w:eastAsia="Calibri" w:hAnsi="Calibri"/>
        </w:rPr>
        <w:t xml:space="preserve"> → </w:t>
      </w:r>
      <w:r>
        <w:rPr>
          <w:rFonts w:ascii="Calibri" w:cs="Calibri" w:eastAsia="Calibri" w:hAnsi="Calibri"/>
          <w:i/>
          <w:iCs/>
        </w:rPr>
        <w:t xml:space="preserve">He married her.</w:t>
      </w:r>
    </w:p>
    <w:p>
      <w:pPr>
        <w:pStyle w:val="ListParagraph"/>
        <w:numPr>
          <w:ilvl w:val="0"/>
          <w:numId w:val="2"/>
        </w:numPr>
        <w:spacing w:after="110" w:line="320"/>
      </w:pPr>
      <w:r>
        <w:rPr>
          <w:rFonts w:ascii="Calibri" w:cs="Calibri" w:eastAsia="Calibri" w:hAnsi="Calibri"/>
        </w:rPr>
        <w:t xml:space="preserve">Missing capital letters in a title before a name: </w:t>
      </w:r>
      <w:r>
        <w:rPr>
          <w:rFonts w:ascii="Calibri" w:cs="Calibri" w:eastAsia="Calibri" w:hAnsi="Calibri"/>
          <w:i/>
          <w:iCs/>
        </w:rPr>
        <w:t xml:space="preserve">minister of health Ahmad Ali</w:t>
      </w:r>
      <w:r>
        <w:rPr>
          <w:rFonts w:ascii="Calibri" w:cs="Calibri" w:eastAsia="Calibri" w:hAnsi="Calibri"/>
        </w:rPr>
        <w:t xml:space="preserve"> → </w:t>
      </w:r>
      <w:r>
        <w:rPr>
          <w:rFonts w:ascii="Calibri" w:cs="Calibri" w:eastAsia="Calibri" w:hAnsi="Calibri"/>
          <w:i/>
          <w:iCs/>
        </w:rPr>
        <w:t xml:space="preserve">Minister of Health Ahmad Ali</w:t>
      </w:r>
    </w:p>
    <w:p>
      <w:pPr>
        <w:spacing w:after="40"/>
      </w:pPr>
    </w:p>
    <w:p>
      <w:pPr>
        <w:pStyle w:val="Heading3"/>
      </w:pPr>
      <w:r>
        <w:t xml:space="preserve">Try it</w:t>
      </w:r>
    </w:p>
    <w:p>
      <w:pPr>
        <w:pStyle w:val="ListParagraph"/>
        <w:numPr>
          <w:ilvl w:val="0"/>
          <w:numId w:val="66"/>
        </w:numPr>
        <w:spacing w:after="110" w:line="320"/>
      </w:pPr>
      <w:r>
        <w:rPr>
          <w:rFonts w:ascii="Calibri" w:cs="Calibri" w:eastAsia="Calibri" w:hAnsi="Calibri"/>
        </w:rPr>
        <w:t xml:space="preserve">Improve: </w:t>
      </w:r>
      <w:r>
        <w:rPr>
          <w:rFonts w:ascii="Arial" w:cs="Arial" w:hAnsi="Arial"/>
          <w:sz w:val="23"/>
          <w:szCs w:val="24"/>
          <w:rtl/>
        </w:rPr>
        <w:t xml:space="preserve">قام المدير بتوقيع العقد.</w:t>
      </w:r>
    </w:p>
    <w:p>
      <w:pPr>
        <w:pStyle w:val="ListParagraph"/>
        <w:numPr>
          <w:ilvl w:val="0"/>
          <w:numId w:val="66"/>
        </w:numPr>
        <w:spacing w:after="110" w:line="320"/>
      </w:pPr>
      <w:r>
        <w:rPr>
          <w:rFonts w:ascii="Calibri" w:cs="Calibri" w:eastAsia="Calibri" w:hAnsi="Calibri"/>
        </w:rPr>
        <w:t xml:space="preserve">Improve: </w:t>
      </w:r>
      <w:r>
        <w:rPr>
          <w:rFonts w:ascii="Calibri" w:cs="Calibri" w:eastAsia="Calibri" w:hAnsi="Calibri"/>
          <w:i/>
          <w:iCs/>
        </w:rPr>
        <w:t xml:space="preserve">She is a doctor in the hospital and she works hard and she likes her job.</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67"/>
        </w:numPr>
        <w:spacing w:after="110" w:line="320"/>
      </w:pPr>
      <w:r>
        <w:rPr>
          <w:rFonts w:ascii="Arial" w:cs="Arial" w:hAnsi="Arial"/>
          <w:color w:val="6B6680"/>
          <w:sz w:val="23"/>
          <w:szCs w:val="24"/>
          <w:rtl/>
        </w:rPr>
        <w:t xml:space="preserve">وقّع المديرُ العقد.</w:t>
      </w:r>
    </w:p>
    <w:p>
      <w:pPr>
        <w:pStyle w:val="ListParagraph"/>
        <w:numPr>
          <w:ilvl w:val="0"/>
          <w:numId w:val="67"/>
        </w:numPr>
        <w:spacing w:after="110" w:line="320"/>
      </w:pPr>
      <w:r>
        <w:rPr>
          <w:rFonts w:ascii="Calibri" w:cs="Calibri" w:eastAsia="Calibri" w:hAnsi="Calibri"/>
          <w:i/>
          <w:iCs/>
          <w:color w:val="6B6680"/>
        </w:rPr>
        <w:t xml:space="preserve">She is a doctor at the hospital. She works hard and likes her job.</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Read your translation once </w:t>
      </w:r>
      <w:r>
        <w:rPr>
          <w:rFonts w:ascii="Calibri" w:cs="Calibri" w:eastAsia="Calibri" w:hAnsi="Calibri"/>
          <w:b/>
          <w:bCs/>
        </w:rPr>
        <w:t xml:space="preserve">without</w:t>
      </w:r>
      <w:r>
        <w:rPr>
          <w:rFonts w:ascii="Calibri" w:cs="Calibri" w:eastAsia="Calibri" w:hAnsi="Calibri"/>
        </w:rPr>
        <w:t xml:space="preserve"> the original.</w:t>
      </w:r>
    </w:p>
    <w:p>
      <w:pPr>
        <w:pStyle w:val="ListParagraph"/>
        <w:keepNext/>
        <w:keepLines/>
        <w:numPr>
          <w:ilvl w:val="0"/>
          <w:numId w:val="2"/>
        </w:numPr>
        <w:shd w:fill="ECE9F7" w:color="auto" w:val="clear"/>
        <w:spacing w:after="0" w:line="300"/>
      </w:pPr>
      <w:r>
        <w:rPr>
          <w:rFonts w:ascii="Calibri" w:cs="Calibri" w:eastAsia="Calibri" w:hAnsi="Calibri"/>
        </w:rPr>
        <w:t xml:space="preserve">If a sentence sounds translated, rewrite it.</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Draft</w:t>
      </w:r>
      <w:r>
        <w:rPr>
          <w:rFonts w:ascii="Calibri" w:cs="Calibri" w:eastAsia="Calibri" w:hAnsi="Calibri"/>
        </w:rPr>
        <w:t xml:space="preserve"> (</w:t>
      </w:r>
      <w:r>
        <w:rPr>
          <w:rFonts w:ascii="Arial" w:cs="Arial" w:hAnsi="Arial"/>
          <w:sz w:val="23"/>
          <w:szCs w:val="24"/>
          <w:rtl/>
        </w:rPr>
        <w:t xml:space="preserve">المسوّدة</w:t>
      </w:r>
      <w:r>
        <w:rPr>
          <w:rFonts w:ascii="Calibri" w:cs="Calibri" w:eastAsia="Calibri" w:hAnsi="Calibri"/>
        </w:rPr>
        <w:t xml:space="preserve">): </w:t>
      </w:r>
      <w:r>
        <w:rPr>
          <w:rFonts w:ascii="Calibri" w:cs="Calibri" w:eastAsia="Calibri" w:hAnsi="Calibri"/>
        </w:rPr>
        <w:t xml:space="preserve">The first version of a translation.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Revision</w:t>
      </w:r>
      <w:r>
        <w:rPr>
          <w:rFonts w:ascii="Calibri" w:cs="Calibri" w:eastAsia="Calibri" w:hAnsi="Calibri"/>
        </w:rPr>
        <w:t xml:space="preserve"> (</w:t>
      </w:r>
      <w:r>
        <w:rPr>
          <w:rFonts w:ascii="Arial" w:cs="Arial" w:hAnsi="Arial"/>
          <w:sz w:val="23"/>
          <w:szCs w:val="24"/>
          <w:rtl/>
        </w:rPr>
        <w:t xml:space="preserve">المراجعة</w:t>
      </w:r>
      <w:r>
        <w:rPr>
          <w:rFonts w:ascii="Calibri" w:cs="Calibri" w:eastAsia="Calibri" w:hAnsi="Calibri"/>
        </w:rPr>
        <w:t xml:space="preserve">): </w:t>
      </w:r>
      <w:r>
        <w:rPr>
          <w:rFonts w:ascii="Calibri" w:cs="Calibri" w:eastAsia="Calibri" w:hAnsi="Calibri"/>
        </w:rPr>
        <w:t xml:space="preserve">Checking a translation against the source and correcting it.</w:t>
      </w:r>
    </w:p>
    <w:p>
      <w:pPr>
        <w:pStyle w:val="ListParagraph"/>
        <w:keepNext/>
        <w:keepLines/>
        <w:numPr>
          <w:ilvl w:val="0"/>
          <w:numId w:val="2"/>
        </w:numPr>
        <w:shd w:fill="ECE9F7" w:color="auto" w:val="clear"/>
        <w:spacing w:after="40" w:line="300"/>
      </w:pPr>
      <w:r>
        <w:rPr>
          <w:rFonts w:ascii="Calibri" w:cs="Calibri" w:eastAsia="Calibri" w:hAnsi="Calibri"/>
          <w:b/>
          <w:bCs/>
        </w:rPr>
        <w:t xml:space="preserve">Self-revision</w:t>
      </w:r>
      <w:r>
        <w:rPr>
          <w:rFonts w:ascii="Calibri" w:cs="Calibri" w:eastAsia="Calibri" w:hAnsi="Calibri"/>
        </w:rPr>
        <w:t xml:space="preserve"> (</w:t>
      </w:r>
      <w:r>
        <w:rPr>
          <w:rFonts w:ascii="Arial" w:cs="Arial" w:hAnsi="Arial"/>
          <w:sz w:val="23"/>
          <w:szCs w:val="24"/>
          <w:rtl/>
        </w:rPr>
        <w:t xml:space="preserve">المراجعة الذاتية</w:t>
      </w:r>
      <w:r>
        <w:rPr>
          <w:rFonts w:ascii="Calibri" w:cs="Calibri" w:eastAsia="Calibri" w:hAnsi="Calibri"/>
        </w:rPr>
        <w:t xml:space="preserve">): </w:t>
      </w:r>
      <w:r>
        <w:rPr>
          <w:rFonts w:ascii="Calibri" w:cs="Calibri" w:eastAsia="Calibri" w:hAnsi="Calibri"/>
        </w:rPr>
        <w:t xml:space="preserve">Revising your own translation.</w:t>
      </w:r>
    </w:p>
    <w:p>
      <w:pPr>
        <w:shd w:fill="ECE9F7" w:color="auto" w:val="clear"/>
        <w:spacing w:after="160" w:line="120"/>
      </w:pPr>
    </w:p>
    <w:p>
      <w:pPr>
        <w:pStyle w:val="Heading2"/>
        <w:pageBreakBefore/>
      </w:pPr>
      <w:r>
        <w:t xml:space="preserve">Chapter 24: Interlingual risk assessment</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Some mistakes do far more harm than others. This chapter gives you a simple table that shows where to check most carefully after revision (Chapter 23).</w:t>
      </w:r>
    </w:p>
    <w:p>
      <w:pPr>
        <w:pStyle w:val="Heading3"/>
      </w:pPr>
      <w:r>
        <w:t xml:space="preserve">Step 1: see why some mistakes matter more</w:t>
      </w:r>
    </w:p>
    <w:p>
      <w:pPr>
        <w:spacing w:after="200" w:line="330"/>
      </w:pPr>
      <w:r>
        <w:rPr>
          <w:rFonts w:ascii="Calibri" w:cs="Calibri" w:eastAsia="Calibri" w:hAnsi="Calibri"/>
        </w:rPr>
        <w:t xml:space="preserve">A wrong dose in a medicine leaflet or a missing “not” in a contract can cause real harm. So the more serious the possible harm, the more care a text needs. Seen this way, translating is a kind of </w:t>
      </w:r>
      <w:r>
        <w:rPr>
          <w:rFonts w:ascii="Calibri" w:cs="Calibri" w:eastAsia="Calibri" w:hAnsi="Calibri"/>
          <w:b/>
          <w:bCs/>
        </w:rPr>
        <w:t xml:space="preserve">risk management</w:t>
      </w:r>
      <w:r>
        <w:rPr>
          <w:rFonts w:ascii="Calibri" w:cs="Calibri" w:eastAsia="Calibri" w:hAnsi="Calibri"/>
        </w:rPr>
        <w:t xml:space="preserve"> (Pym, 2015).</w:t>
      </w:r>
    </w:p>
    <w:p>
      <w:pPr>
        <w:pStyle w:val="Heading3"/>
      </w:pPr>
      <w:r>
        <w:t xml:space="preserve">Step 2: look at the risk matrix</w:t>
      </w:r>
    </w:p>
    <w:p>
      <w:pPr>
        <w:spacing w:after="200" w:line="330"/>
      </w:pPr>
      <w:r>
        <w:rPr>
          <w:rFonts w:ascii="Calibri" w:cs="Calibri" w:eastAsia="Calibri" w:hAnsi="Calibri"/>
        </w:rPr>
        <w:t xml:space="preserve">This table lists the main risk areas in English–Arabic translation, how serious each is, and what to do. It is called a </w:t>
      </w:r>
      <w:r>
        <w:rPr>
          <w:rFonts w:ascii="Calibri" w:cs="Calibri" w:eastAsia="Calibri" w:hAnsi="Calibri"/>
          <w:b/>
          <w:bCs/>
        </w:rPr>
        <w:t xml:space="preserve">risk matrix</w:t>
      </w:r>
      <w:r>
        <w:rPr>
          <w:rFonts w:ascii="Calibri" w:cs="Calibri" w:eastAsia="Calibri" w:hAnsi="Calibri"/>
        </w:rPr>
        <w:t xml:space="preserve">.</w:t>
      </w:r>
    </w:p>
    <w:tbl>
      <w:tblPr>
        <w:tblW w:type="dxa" w:w="7485"/>
        <w:tblBorders>
          <w:top w:val="single" w:color="CFC9DE" w:sz="4"/>
          <w:left w:val="single" w:color="CFC9DE" w:sz="4"/>
          <w:bottom w:val="single" w:color="CFC9DE" w:sz="4"/>
          <w:right w:val="single" w:color="CFC9DE" w:sz="4"/>
          <w:insideH w:val="single" w:color="CFC9DE" w:sz="4"/>
          <w:insideV w:val="single" w:color="CFC9DE" w:sz="4"/>
        </w:tblBorders>
      </w:tblPr>
      <w:tblGrid>
        <w:gridCol w:w="1347"/>
        <w:gridCol w:w="2395"/>
        <w:gridCol w:w="1347"/>
        <w:gridCol w:w="2396"/>
      </w:tblGrid>
      <w:tr>
        <w:trPr>
          <w:tblHeader/>
        </w:trPr>
        <w:tc>
          <w:tcPr>
            <w:tcW w:type="dxa" w:w="1347"/>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Risk area</w:t>
            </w:r>
          </w:p>
        </w:tc>
        <w:tc>
          <w:tcPr>
            <w:tcW w:type="dxa" w:w="2395"/>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Example</w:t>
            </w:r>
          </w:p>
        </w:tc>
        <w:tc>
          <w:tcPr>
            <w:tcW w:type="dxa" w:w="1347"/>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Risk level</w:t>
            </w:r>
          </w:p>
        </w:tc>
        <w:tc>
          <w:tcPr>
            <w:tcW w:type="dxa" w:w="2396"/>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What to do</w:t>
            </w:r>
          </w:p>
        </w:tc>
      </w:tr>
      <w:tr>
        <w:trPr>
          <w:cantSplit/>
        </w:trPr>
        <w:tc>
          <w:tcPr>
            <w:tcW w:type="dxa" w:w="1347"/>
            <w:tcMar>
              <w:top w:type="dxa" w:w="50"/>
              <w:left w:type="dxa" w:w="80"/>
              <w:bottom w:type="dxa" w:w="50"/>
              <w:right w:type="dxa" w:w="80"/>
            </w:tcMar>
          </w:tcPr>
          <w:p>
            <w:pPr>
              <w:spacing w:after="0" w:line="260"/>
            </w:pPr>
            <w:r>
              <w:rPr>
                <w:rFonts w:ascii="Calibri" w:cs="Calibri" w:eastAsia="Calibri" w:hAnsi="Calibri"/>
                <w:sz w:val="18"/>
                <w:szCs w:val="18"/>
              </w:rPr>
              <w:t xml:space="preserve">Terms</w:t>
            </w:r>
          </w:p>
        </w:tc>
        <w:tc>
          <w:tcPr>
            <w:tcW w:type="dxa" w:w="2395"/>
            <w:tcMar>
              <w:top w:type="dxa" w:w="50"/>
              <w:left w:type="dxa" w:w="80"/>
              <w:bottom w:type="dxa" w:w="50"/>
              <w:right w:type="dxa" w:w="80"/>
            </w:tcMar>
          </w:tcPr>
          <w:p>
            <w:pPr>
              <w:spacing w:after="0" w:line="260"/>
            </w:pPr>
            <w:r>
              <w:rPr>
                <w:rFonts w:ascii="Calibri" w:cs="Calibri" w:eastAsia="Calibri" w:hAnsi="Calibri"/>
                <w:i/>
                <w:iCs/>
                <w:sz w:val="18"/>
                <w:szCs w:val="18"/>
              </w:rPr>
              <w:t xml:space="preserve">governing law</w:t>
            </w:r>
            <w:r>
              <w:rPr>
                <w:rFonts w:ascii="Calibri" w:cs="Calibri" w:eastAsia="Calibri" w:hAnsi="Calibri"/>
                <w:sz w:val="18"/>
                <w:szCs w:val="18"/>
              </w:rPr>
              <w:t xml:space="preserve"> → </w:t>
            </w:r>
            <w:r>
              <w:rPr>
                <w:rFonts w:ascii="Arial" w:cs="Arial" w:hAnsi="Arial"/>
                <w:sz w:val="18"/>
                <w:szCs w:val="18"/>
                <w:rtl/>
              </w:rPr>
              <w:t xml:space="preserve">القانون الواجب التطبيق</w:t>
            </w:r>
          </w:p>
        </w:tc>
        <w:tc>
          <w:tcPr>
            <w:tcW w:type="dxa" w:w="1347"/>
            <w:tcMar>
              <w:top w:type="dxa" w:w="50"/>
              <w:left w:type="dxa" w:w="80"/>
              <w:bottom w:type="dxa" w:w="50"/>
              <w:right w:type="dxa" w:w="80"/>
            </w:tcMar>
          </w:tcPr>
          <w:p>
            <w:pPr>
              <w:spacing w:after="0" w:line="260"/>
            </w:pPr>
            <w:r>
              <w:rPr>
                <w:rFonts w:ascii="Calibri" w:cs="Calibri" w:eastAsia="Calibri" w:hAnsi="Calibri"/>
                <w:sz w:val="18"/>
                <w:szCs w:val="18"/>
              </w:rPr>
              <w:t xml:space="preserve">High in legal texts</w:t>
            </w:r>
          </w:p>
        </w:tc>
        <w:tc>
          <w:tcPr>
            <w:tcW w:type="dxa" w:w="2396"/>
            <w:tcMar>
              <w:top w:type="dxa" w:w="50"/>
              <w:left w:type="dxa" w:w="80"/>
              <w:bottom w:type="dxa" w:w="50"/>
              <w:right w:type="dxa" w:w="80"/>
            </w:tcMar>
          </w:tcPr>
          <w:p>
            <w:pPr>
              <w:spacing w:after="0" w:line="260"/>
            </w:pPr>
            <w:r>
              <w:rPr>
                <w:rFonts w:ascii="Calibri" w:cs="Calibri" w:eastAsia="Calibri" w:hAnsi="Calibri"/>
                <w:sz w:val="18"/>
                <w:szCs w:val="18"/>
              </w:rPr>
              <w:t xml:space="preserve">Check a specialised dictionary and the term list</w:t>
            </w:r>
          </w:p>
        </w:tc>
      </w:tr>
      <w:tr>
        <w:trPr>
          <w:cantSplit/>
        </w:trPr>
        <w:tc>
          <w:tcPr>
            <w:tcW w:type="dxa" w:w="1347"/>
            <w:tcMar>
              <w:top w:type="dxa" w:w="50"/>
              <w:left w:type="dxa" w:w="80"/>
              <w:bottom w:type="dxa" w:w="50"/>
              <w:right w:type="dxa" w:w="80"/>
            </w:tcMar>
          </w:tcPr>
          <w:p>
            <w:pPr>
              <w:spacing w:after="0" w:line="260"/>
            </w:pPr>
            <w:r>
              <w:rPr>
                <w:rFonts w:ascii="Calibri" w:cs="Calibri" w:eastAsia="Calibri" w:hAnsi="Calibri"/>
                <w:sz w:val="18"/>
                <w:szCs w:val="18"/>
              </w:rPr>
              <w:t xml:space="preserve">Negatives</w:t>
            </w:r>
          </w:p>
        </w:tc>
        <w:tc>
          <w:tcPr>
            <w:tcW w:type="dxa" w:w="2395"/>
            <w:tcMar>
              <w:top w:type="dxa" w:w="50"/>
              <w:left w:type="dxa" w:w="80"/>
              <w:bottom w:type="dxa" w:w="50"/>
              <w:right w:type="dxa" w:w="80"/>
            </w:tcMar>
          </w:tcPr>
          <w:p>
            <w:pPr>
              <w:spacing w:after="0" w:line="260"/>
            </w:pPr>
            <w:r>
              <w:rPr>
                <w:rFonts w:ascii="Calibri" w:cs="Calibri" w:eastAsia="Calibri" w:hAnsi="Calibri"/>
                <w:sz w:val="18"/>
                <w:szCs w:val="18"/>
              </w:rPr>
              <w:t xml:space="preserve">A lost “not” reverses the meaning</w:t>
            </w:r>
          </w:p>
        </w:tc>
        <w:tc>
          <w:tcPr>
            <w:tcW w:type="dxa" w:w="1347"/>
            <w:tcMar>
              <w:top w:type="dxa" w:w="50"/>
              <w:left w:type="dxa" w:w="80"/>
              <w:bottom w:type="dxa" w:w="50"/>
              <w:right w:type="dxa" w:w="80"/>
            </w:tcMar>
          </w:tcPr>
          <w:p>
            <w:pPr>
              <w:spacing w:after="0" w:line="260"/>
            </w:pPr>
            <w:r>
              <w:rPr>
                <w:rFonts w:ascii="Calibri" w:cs="Calibri" w:eastAsia="Calibri" w:hAnsi="Calibri"/>
                <w:sz w:val="18"/>
                <w:szCs w:val="18"/>
              </w:rPr>
              <w:t xml:space="preserve">High</w:t>
            </w:r>
          </w:p>
        </w:tc>
        <w:tc>
          <w:tcPr>
            <w:tcW w:type="dxa" w:w="2396"/>
            <w:tcMar>
              <w:top w:type="dxa" w:w="50"/>
              <w:left w:type="dxa" w:w="80"/>
              <w:bottom w:type="dxa" w:w="50"/>
              <w:right w:type="dxa" w:w="80"/>
            </w:tcMar>
          </w:tcPr>
          <w:p>
            <w:pPr>
              <w:spacing w:after="0" w:line="260"/>
            </w:pPr>
            <w:r>
              <w:rPr>
                <w:rFonts w:ascii="Calibri" w:cs="Calibri" w:eastAsia="Calibri" w:hAnsi="Calibri"/>
                <w:sz w:val="18"/>
                <w:szCs w:val="18"/>
              </w:rPr>
              <w:t xml:space="preserve">Compare sentence by sentence</w:t>
            </w:r>
          </w:p>
        </w:tc>
      </w:tr>
      <w:tr>
        <w:trPr>
          <w:cantSplit/>
        </w:trPr>
        <w:tc>
          <w:tcPr>
            <w:tcW w:type="dxa" w:w="1347"/>
            <w:tcMar>
              <w:top w:type="dxa" w:w="50"/>
              <w:left w:type="dxa" w:w="80"/>
              <w:bottom w:type="dxa" w:w="50"/>
              <w:right w:type="dxa" w:w="80"/>
            </w:tcMar>
          </w:tcPr>
          <w:p>
            <w:pPr>
              <w:spacing w:after="0" w:line="260"/>
            </w:pPr>
            <w:r>
              <w:rPr>
                <w:rFonts w:ascii="Calibri" w:cs="Calibri" w:eastAsia="Calibri" w:hAnsi="Calibri"/>
                <w:sz w:val="18"/>
                <w:szCs w:val="18"/>
              </w:rPr>
              <w:t xml:space="preserve">Numbers and dates</w:t>
            </w:r>
          </w:p>
        </w:tc>
        <w:tc>
          <w:tcPr>
            <w:tcW w:type="dxa" w:w="2395"/>
            <w:tcMar>
              <w:top w:type="dxa" w:w="50"/>
              <w:left w:type="dxa" w:w="80"/>
              <w:bottom w:type="dxa" w:w="50"/>
              <w:right w:type="dxa" w:w="80"/>
            </w:tcMar>
          </w:tcPr>
          <w:p>
            <w:pPr>
              <w:spacing w:after="0" w:line="260"/>
            </w:pPr>
            <w:r>
              <w:rPr>
                <w:rFonts w:ascii="Calibri" w:cs="Calibri" w:eastAsia="Calibri" w:hAnsi="Calibri"/>
                <w:sz w:val="18"/>
                <w:szCs w:val="18"/>
              </w:rPr>
              <w:t xml:space="preserve">A wrong dose; Hijri or Gregorian date</w:t>
            </w:r>
          </w:p>
        </w:tc>
        <w:tc>
          <w:tcPr>
            <w:tcW w:type="dxa" w:w="1347"/>
            <w:tcMar>
              <w:top w:type="dxa" w:w="50"/>
              <w:left w:type="dxa" w:w="80"/>
              <w:bottom w:type="dxa" w:w="50"/>
              <w:right w:type="dxa" w:w="80"/>
            </w:tcMar>
          </w:tcPr>
          <w:p>
            <w:pPr>
              <w:spacing w:after="0" w:line="260"/>
            </w:pPr>
            <w:r>
              <w:rPr>
                <w:rFonts w:ascii="Calibri" w:cs="Calibri" w:eastAsia="Calibri" w:hAnsi="Calibri"/>
                <w:sz w:val="18"/>
                <w:szCs w:val="18"/>
              </w:rPr>
              <w:t xml:space="preserve">High</w:t>
            </w:r>
          </w:p>
        </w:tc>
        <w:tc>
          <w:tcPr>
            <w:tcW w:type="dxa" w:w="2396"/>
            <w:tcMar>
              <w:top w:type="dxa" w:w="50"/>
              <w:left w:type="dxa" w:w="80"/>
              <w:bottom w:type="dxa" w:w="50"/>
              <w:right w:type="dxa" w:w="80"/>
            </w:tcMar>
          </w:tcPr>
          <w:p>
            <w:pPr>
              <w:spacing w:after="0" w:line="260"/>
            </w:pPr>
            <w:r>
              <w:rPr>
                <w:rFonts w:ascii="Calibri" w:cs="Calibri" w:eastAsia="Calibri" w:hAnsi="Calibri"/>
                <w:sz w:val="18"/>
                <w:szCs w:val="18"/>
              </w:rPr>
              <w:t xml:space="preserve">Check every figure twice</w:t>
            </w:r>
          </w:p>
        </w:tc>
      </w:tr>
      <w:tr>
        <w:trPr>
          <w:cantSplit/>
        </w:trPr>
        <w:tc>
          <w:tcPr>
            <w:tcW w:type="dxa" w:w="1347"/>
            <w:tcMar>
              <w:top w:type="dxa" w:w="50"/>
              <w:left w:type="dxa" w:w="80"/>
              <w:bottom w:type="dxa" w:w="50"/>
              <w:right w:type="dxa" w:w="80"/>
            </w:tcMar>
          </w:tcPr>
          <w:p>
            <w:pPr>
              <w:spacing w:after="0" w:line="260"/>
            </w:pPr>
            <w:r>
              <w:rPr>
                <w:rFonts w:ascii="Calibri" w:cs="Calibri" w:eastAsia="Calibri" w:hAnsi="Calibri"/>
                <w:sz w:val="18"/>
                <w:szCs w:val="18"/>
              </w:rPr>
              <w:t xml:space="preserve">Legal verbs</w:t>
            </w:r>
          </w:p>
        </w:tc>
        <w:tc>
          <w:tcPr>
            <w:tcW w:type="dxa" w:w="2395"/>
            <w:tcMar>
              <w:top w:type="dxa" w:w="50"/>
              <w:left w:type="dxa" w:w="80"/>
              <w:bottom w:type="dxa" w:w="50"/>
              <w:right w:type="dxa" w:w="80"/>
            </w:tcMar>
          </w:tcPr>
          <w:p>
            <w:pPr>
              <w:spacing w:after="0" w:line="260"/>
            </w:pPr>
            <w:r>
              <w:rPr>
                <w:rFonts w:ascii="Calibri" w:cs="Calibri" w:eastAsia="Calibri" w:hAnsi="Calibri"/>
                <w:i/>
                <w:iCs/>
                <w:sz w:val="18"/>
                <w:szCs w:val="18"/>
              </w:rPr>
              <w:t xml:space="preserve">shall</w:t>
            </w:r>
            <w:r>
              <w:rPr>
                <w:rFonts w:ascii="Calibri" w:cs="Calibri" w:eastAsia="Calibri" w:hAnsi="Calibri"/>
                <w:sz w:val="18"/>
                <w:szCs w:val="18"/>
              </w:rPr>
              <w:t xml:space="preserve"> → </w:t>
            </w:r>
            <w:r>
              <w:rPr>
                <w:rFonts w:ascii="Arial" w:cs="Arial" w:hAnsi="Arial"/>
                <w:sz w:val="18"/>
                <w:szCs w:val="18"/>
                <w:rtl/>
              </w:rPr>
              <w:t xml:space="preserve">سوف</w:t>
            </w:r>
            <w:r>
              <w:rPr>
                <w:rFonts w:ascii="Calibri" w:cs="Calibri" w:eastAsia="Calibri" w:hAnsi="Calibri"/>
                <w:sz w:val="18"/>
                <w:szCs w:val="18"/>
              </w:rPr>
              <w:t xml:space="preserve"> ✗</w:t>
            </w:r>
          </w:p>
        </w:tc>
        <w:tc>
          <w:tcPr>
            <w:tcW w:type="dxa" w:w="1347"/>
            <w:tcMar>
              <w:top w:type="dxa" w:w="50"/>
              <w:left w:type="dxa" w:w="80"/>
              <w:bottom w:type="dxa" w:w="50"/>
              <w:right w:type="dxa" w:w="80"/>
            </w:tcMar>
          </w:tcPr>
          <w:p>
            <w:pPr>
              <w:spacing w:after="0" w:line="260"/>
            </w:pPr>
            <w:r>
              <w:rPr>
                <w:rFonts w:ascii="Calibri" w:cs="Calibri" w:eastAsia="Calibri" w:hAnsi="Calibri"/>
                <w:sz w:val="18"/>
                <w:szCs w:val="18"/>
              </w:rPr>
              <w:t xml:space="preserve">High in contracts</w:t>
            </w:r>
          </w:p>
        </w:tc>
        <w:tc>
          <w:tcPr>
            <w:tcW w:type="dxa" w:w="2396"/>
            <w:tcMar>
              <w:top w:type="dxa" w:w="50"/>
              <w:left w:type="dxa" w:w="80"/>
              <w:bottom w:type="dxa" w:w="50"/>
              <w:right w:type="dxa" w:w="80"/>
            </w:tcMar>
          </w:tcPr>
          <w:p>
            <w:pPr>
              <w:spacing w:after="0" w:line="260"/>
            </w:pPr>
            <w:r>
              <w:rPr>
                <w:rFonts w:ascii="Calibri" w:cs="Calibri" w:eastAsia="Calibri" w:hAnsi="Calibri"/>
                <w:sz w:val="18"/>
                <w:szCs w:val="18"/>
              </w:rPr>
              <w:t xml:space="preserve">Use the Arabic present tense for obligations</w:t>
            </w:r>
          </w:p>
        </w:tc>
      </w:tr>
      <w:tr>
        <w:trPr>
          <w:cantSplit/>
        </w:trPr>
        <w:tc>
          <w:tcPr>
            <w:tcW w:type="dxa" w:w="1347"/>
            <w:tcMar>
              <w:top w:type="dxa" w:w="50"/>
              <w:left w:type="dxa" w:w="80"/>
              <w:bottom w:type="dxa" w:w="50"/>
              <w:right w:type="dxa" w:w="80"/>
            </w:tcMar>
          </w:tcPr>
          <w:p>
            <w:pPr>
              <w:spacing w:after="0" w:line="260"/>
            </w:pPr>
            <w:r>
              <w:rPr>
                <w:rFonts w:ascii="Calibri" w:cs="Calibri" w:eastAsia="Calibri" w:hAnsi="Calibri"/>
                <w:sz w:val="18"/>
                <w:szCs w:val="18"/>
              </w:rPr>
              <w:t xml:space="preserve">Sensitive names</w:t>
            </w:r>
          </w:p>
        </w:tc>
        <w:tc>
          <w:tcPr>
            <w:tcW w:type="dxa" w:w="2395"/>
            <w:tcMar>
              <w:top w:type="dxa" w:w="50"/>
              <w:left w:type="dxa" w:w="80"/>
              <w:bottom w:type="dxa" w:w="50"/>
              <w:right w:type="dxa" w:w="80"/>
            </w:tcMar>
          </w:tcPr>
          <w:p>
            <w:pPr>
              <w:spacing w:after="0" w:line="260"/>
            </w:pPr>
            <w:r>
              <w:rPr>
                <w:rFonts w:ascii="Calibri" w:cs="Calibri" w:eastAsia="Calibri" w:hAnsi="Calibri"/>
                <w:i/>
                <w:iCs/>
                <w:sz w:val="18"/>
                <w:szCs w:val="18"/>
              </w:rPr>
              <w:t xml:space="preserve">Persian Gulf</w:t>
            </w:r>
            <w:r>
              <w:rPr>
                <w:rFonts w:ascii="Calibri" w:cs="Calibri" w:eastAsia="Calibri" w:hAnsi="Calibri"/>
                <w:sz w:val="18"/>
                <w:szCs w:val="18"/>
              </w:rPr>
              <w:t xml:space="preserve"> / </w:t>
            </w:r>
            <w:r>
              <w:rPr>
                <w:rFonts w:ascii="Calibri" w:cs="Calibri" w:eastAsia="Calibri" w:hAnsi="Calibri"/>
                <w:i/>
                <w:iCs/>
                <w:sz w:val="18"/>
                <w:szCs w:val="18"/>
              </w:rPr>
              <w:t xml:space="preserve">Arabian Gulf</w:t>
            </w:r>
          </w:p>
        </w:tc>
        <w:tc>
          <w:tcPr>
            <w:tcW w:type="dxa" w:w="1347"/>
            <w:tcMar>
              <w:top w:type="dxa" w:w="50"/>
              <w:left w:type="dxa" w:w="80"/>
              <w:bottom w:type="dxa" w:w="50"/>
              <w:right w:type="dxa" w:w="80"/>
            </w:tcMar>
          </w:tcPr>
          <w:p>
            <w:pPr>
              <w:spacing w:after="0" w:line="260"/>
            </w:pPr>
            <w:r>
              <w:rPr>
                <w:rFonts w:ascii="Calibri" w:cs="Calibri" w:eastAsia="Calibri" w:hAnsi="Calibri"/>
                <w:sz w:val="18"/>
                <w:szCs w:val="18"/>
              </w:rPr>
              <w:t xml:space="preserve">Medium to high</w:t>
            </w:r>
          </w:p>
        </w:tc>
        <w:tc>
          <w:tcPr>
            <w:tcW w:type="dxa" w:w="2396"/>
            <w:tcMar>
              <w:top w:type="dxa" w:w="50"/>
              <w:left w:type="dxa" w:w="80"/>
              <w:bottom w:type="dxa" w:w="50"/>
              <w:right w:type="dxa" w:w="80"/>
            </w:tcMar>
          </w:tcPr>
          <w:p>
            <w:pPr>
              <w:spacing w:after="0" w:line="260"/>
            </w:pPr>
            <w:r>
              <w:rPr>
                <w:rFonts w:ascii="Calibri" w:cs="Calibri" w:eastAsia="Calibri" w:hAnsi="Calibri"/>
                <w:sz w:val="18"/>
                <w:szCs w:val="18"/>
              </w:rPr>
              <w:t xml:space="preserve">Follow the client’s policy; explain in the commentary</w:t>
            </w:r>
          </w:p>
        </w:tc>
      </w:tr>
      <w:tr>
        <w:trPr>
          <w:cantSplit/>
        </w:trPr>
        <w:tc>
          <w:tcPr>
            <w:tcW w:type="dxa" w:w="1347"/>
            <w:tcMar>
              <w:top w:type="dxa" w:w="50"/>
              <w:left w:type="dxa" w:w="80"/>
              <w:bottom w:type="dxa" w:w="50"/>
              <w:right w:type="dxa" w:w="80"/>
            </w:tcMar>
          </w:tcPr>
          <w:p>
            <w:pPr>
              <w:spacing w:after="0" w:line="260"/>
            </w:pPr>
            <w:r>
              <w:rPr>
                <w:rFonts w:ascii="Calibri" w:cs="Calibri" w:eastAsia="Calibri" w:hAnsi="Calibri"/>
                <w:sz w:val="18"/>
                <w:szCs w:val="18"/>
              </w:rPr>
              <w:t xml:space="preserve">Ideological words</w:t>
            </w:r>
          </w:p>
        </w:tc>
        <w:tc>
          <w:tcPr>
            <w:tcW w:type="dxa" w:w="2395"/>
            <w:tcMar>
              <w:top w:type="dxa" w:w="50"/>
              <w:left w:type="dxa" w:w="80"/>
              <w:bottom w:type="dxa" w:w="50"/>
              <w:right w:type="dxa" w:w="80"/>
            </w:tcMar>
          </w:tcPr>
          <w:p>
            <w:pPr>
              <w:spacing w:after="0" w:line="260"/>
            </w:pPr>
            <w:r>
              <w:rPr>
                <w:rFonts w:ascii="Arial" w:cs="Arial" w:hAnsi="Arial"/>
                <w:sz w:val="18"/>
                <w:szCs w:val="18"/>
                <w:rtl/>
              </w:rPr>
              <w:t xml:space="preserve">انتحاري</w:t>
            </w:r>
            <w:r>
              <w:rPr>
                <w:rFonts w:ascii="Calibri" w:cs="Calibri" w:eastAsia="Calibri" w:hAnsi="Calibri"/>
                <w:sz w:val="18"/>
                <w:szCs w:val="18"/>
              </w:rPr>
              <w:t xml:space="preserve"> / </w:t>
            </w:r>
            <w:r>
              <w:rPr>
                <w:rFonts w:ascii="Arial" w:cs="Arial" w:hAnsi="Arial"/>
                <w:sz w:val="18"/>
                <w:szCs w:val="18"/>
                <w:rtl/>
              </w:rPr>
              <w:t xml:space="preserve">استشهادي</w:t>
            </w:r>
          </w:p>
        </w:tc>
        <w:tc>
          <w:tcPr>
            <w:tcW w:type="dxa" w:w="1347"/>
            <w:tcMar>
              <w:top w:type="dxa" w:w="50"/>
              <w:left w:type="dxa" w:w="80"/>
              <w:bottom w:type="dxa" w:w="50"/>
              <w:right w:type="dxa" w:w="80"/>
            </w:tcMar>
          </w:tcPr>
          <w:p>
            <w:pPr>
              <w:spacing w:after="0" w:line="260"/>
            </w:pPr>
            <w:r>
              <w:rPr>
                <w:rFonts w:ascii="Calibri" w:cs="Calibri" w:eastAsia="Calibri" w:hAnsi="Calibri"/>
                <w:sz w:val="18"/>
                <w:szCs w:val="18"/>
              </w:rPr>
              <w:t xml:space="preserve">Medium to high</w:t>
            </w:r>
          </w:p>
        </w:tc>
        <w:tc>
          <w:tcPr>
            <w:tcW w:type="dxa" w:w="2396"/>
            <w:tcMar>
              <w:top w:type="dxa" w:w="50"/>
              <w:left w:type="dxa" w:w="80"/>
              <w:bottom w:type="dxa" w:w="50"/>
              <w:right w:type="dxa" w:w="80"/>
            </w:tcMar>
          </w:tcPr>
          <w:p>
            <w:pPr>
              <w:spacing w:after="0" w:line="260"/>
            </w:pPr>
            <w:r>
              <w:rPr>
                <w:rFonts w:ascii="Calibri" w:cs="Calibri" w:eastAsia="Calibri" w:hAnsi="Calibri"/>
                <w:sz w:val="18"/>
                <w:szCs w:val="18"/>
              </w:rPr>
              <w:t xml:space="preserve">Follow the client’s policy (Chapter 19)</w:t>
            </w:r>
          </w:p>
        </w:tc>
      </w:tr>
      <w:tr>
        <w:trPr>
          <w:cantSplit/>
        </w:trPr>
        <w:tc>
          <w:tcPr>
            <w:tcW w:type="dxa" w:w="1347"/>
            <w:tcMar>
              <w:top w:type="dxa" w:w="50"/>
              <w:left w:type="dxa" w:w="80"/>
              <w:bottom w:type="dxa" w:w="50"/>
              <w:right w:type="dxa" w:w="80"/>
            </w:tcMar>
          </w:tcPr>
          <w:p>
            <w:pPr>
              <w:spacing w:after="0" w:line="260"/>
            </w:pPr>
            <w:r>
              <w:rPr>
                <w:rFonts w:ascii="Calibri" w:cs="Calibri" w:eastAsia="Calibri" w:hAnsi="Calibri"/>
                <w:sz w:val="18"/>
                <w:szCs w:val="18"/>
              </w:rPr>
              <w:t xml:space="preserve">Cultural images</w:t>
            </w:r>
          </w:p>
        </w:tc>
        <w:tc>
          <w:tcPr>
            <w:tcW w:type="dxa" w:w="2395"/>
            <w:tcMar>
              <w:top w:type="dxa" w:w="50"/>
              <w:left w:type="dxa" w:w="80"/>
              <w:bottom w:type="dxa" w:w="50"/>
              <w:right w:type="dxa" w:w="80"/>
            </w:tcMar>
          </w:tcPr>
          <w:p>
            <w:pPr>
              <w:spacing w:after="0" w:line="260"/>
            </w:pPr>
            <w:r>
              <w:rPr>
                <w:rFonts w:ascii="Calibri" w:cs="Calibri" w:eastAsia="Calibri" w:hAnsi="Calibri"/>
                <w:i/>
                <w:iCs/>
                <w:sz w:val="18"/>
                <w:szCs w:val="18"/>
              </w:rPr>
              <w:t xml:space="preserve">warmed my heart</w:t>
            </w:r>
            <w:r>
              <w:rPr>
                <w:rFonts w:ascii="Calibri" w:cs="Calibri" w:eastAsia="Calibri" w:hAnsi="Calibri"/>
                <w:sz w:val="18"/>
                <w:szCs w:val="18"/>
              </w:rPr>
              <w:t xml:space="preserve"> → </w:t>
            </w:r>
            <w:r>
              <w:rPr>
                <w:rFonts w:ascii="Arial" w:cs="Arial" w:hAnsi="Arial"/>
                <w:sz w:val="18"/>
                <w:szCs w:val="18"/>
                <w:rtl/>
              </w:rPr>
              <w:t xml:space="preserve">أدفأ قلبي</w:t>
            </w:r>
            <w:r>
              <w:rPr>
                <w:rFonts w:ascii="Calibri" w:cs="Calibri" w:eastAsia="Calibri" w:hAnsi="Calibri"/>
                <w:sz w:val="18"/>
                <w:szCs w:val="18"/>
              </w:rPr>
              <w:t xml:space="preserve"> ✗</w:t>
            </w:r>
          </w:p>
        </w:tc>
        <w:tc>
          <w:tcPr>
            <w:tcW w:type="dxa" w:w="1347"/>
            <w:tcMar>
              <w:top w:type="dxa" w:w="50"/>
              <w:left w:type="dxa" w:w="80"/>
              <w:bottom w:type="dxa" w:w="50"/>
              <w:right w:type="dxa" w:w="80"/>
            </w:tcMar>
          </w:tcPr>
          <w:p>
            <w:pPr>
              <w:spacing w:after="0" w:line="260"/>
            </w:pPr>
            <w:r>
              <w:rPr>
                <w:rFonts w:ascii="Calibri" w:cs="Calibri" w:eastAsia="Calibri" w:hAnsi="Calibri"/>
                <w:sz w:val="18"/>
                <w:szCs w:val="18"/>
              </w:rPr>
              <w:t xml:space="preserve">Medium</w:t>
            </w:r>
          </w:p>
        </w:tc>
        <w:tc>
          <w:tcPr>
            <w:tcW w:type="dxa" w:w="2396"/>
            <w:tcMar>
              <w:top w:type="dxa" w:w="50"/>
              <w:left w:type="dxa" w:w="80"/>
              <w:bottom w:type="dxa" w:w="50"/>
              <w:right w:type="dxa" w:w="80"/>
            </w:tcMar>
          </w:tcPr>
          <w:p>
            <w:pPr>
              <w:spacing w:after="0" w:line="260"/>
            </w:pPr>
            <w:r>
              <w:rPr>
                <w:rFonts w:ascii="Calibri" w:cs="Calibri" w:eastAsia="Calibri" w:hAnsi="Calibri"/>
                <w:sz w:val="18"/>
                <w:szCs w:val="18"/>
              </w:rPr>
              <w:t xml:space="preserve">Use cultural approximation (Chapter 14)</w:t>
            </w:r>
          </w:p>
        </w:tc>
      </w:tr>
      <w:tr>
        <w:trPr>
          <w:cantSplit/>
        </w:trPr>
        <w:tc>
          <w:tcPr>
            <w:tcW w:type="dxa" w:w="1347"/>
            <w:tcMar>
              <w:top w:type="dxa" w:w="50"/>
              <w:left w:type="dxa" w:w="80"/>
              <w:bottom w:type="dxa" w:w="50"/>
              <w:right w:type="dxa" w:w="80"/>
            </w:tcMar>
          </w:tcPr>
          <w:p>
            <w:pPr>
              <w:spacing w:after="0" w:line="260"/>
            </w:pPr>
            <w:r>
              <w:rPr>
                <w:rFonts w:ascii="Calibri" w:cs="Calibri" w:eastAsia="Calibri" w:hAnsi="Calibri"/>
                <w:sz w:val="18"/>
                <w:szCs w:val="18"/>
              </w:rPr>
              <w:t xml:space="preserve">Words with several meanings</w:t>
            </w:r>
          </w:p>
        </w:tc>
        <w:tc>
          <w:tcPr>
            <w:tcW w:type="dxa" w:w="2395"/>
            <w:tcMar>
              <w:top w:type="dxa" w:w="50"/>
              <w:left w:type="dxa" w:w="80"/>
              <w:bottom w:type="dxa" w:w="50"/>
              <w:right w:type="dxa" w:w="80"/>
            </w:tcMar>
          </w:tcPr>
          <w:p>
            <w:pPr>
              <w:spacing w:after="0" w:line="260"/>
            </w:pPr>
            <w:r>
              <w:rPr>
                <w:rFonts w:ascii="Arial" w:cs="Arial" w:hAnsi="Arial"/>
                <w:sz w:val="18"/>
                <w:szCs w:val="18"/>
                <w:rtl/>
              </w:rPr>
              <w:t xml:space="preserve">علم</w:t>
            </w:r>
            <w:r>
              <w:rPr>
                <w:rFonts w:ascii="Calibri" w:cs="Calibri" w:eastAsia="Calibri" w:hAnsi="Calibri"/>
                <w:sz w:val="18"/>
                <w:szCs w:val="18"/>
              </w:rPr>
              <w:t xml:space="preserve">: </w:t>
            </w:r>
            <w:r>
              <w:rPr>
                <w:rFonts w:ascii="Arial" w:cs="Arial" w:hAnsi="Arial"/>
                <w:sz w:val="18"/>
                <w:szCs w:val="18"/>
                <w:rtl/>
              </w:rPr>
              <w:t xml:space="preserve">عَلَم</w:t>
            </w:r>
            <w:r>
              <w:rPr>
                <w:rFonts w:ascii="Calibri" w:cs="Calibri" w:eastAsia="Calibri" w:hAnsi="Calibri"/>
                <w:sz w:val="18"/>
                <w:szCs w:val="18"/>
              </w:rPr>
              <w:t xml:space="preserve"> (flag), </w:t>
            </w:r>
            <w:r>
              <w:rPr>
                <w:rFonts w:ascii="Arial" w:cs="Arial" w:hAnsi="Arial"/>
                <w:sz w:val="18"/>
                <w:szCs w:val="18"/>
                <w:rtl/>
              </w:rPr>
              <w:t xml:space="preserve">عِلْم</w:t>
            </w:r>
            <w:r>
              <w:rPr>
                <w:rFonts w:ascii="Calibri" w:cs="Calibri" w:eastAsia="Calibri" w:hAnsi="Calibri"/>
                <w:sz w:val="18"/>
                <w:szCs w:val="18"/>
              </w:rPr>
              <w:t xml:space="preserve"> (knowledge) or </w:t>
            </w:r>
            <w:r>
              <w:rPr>
                <w:rFonts w:ascii="Arial" w:cs="Arial" w:hAnsi="Arial"/>
                <w:sz w:val="18"/>
                <w:szCs w:val="18"/>
                <w:rtl/>
              </w:rPr>
              <w:t xml:space="preserve">عَلِمَ</w:t>
            </w:r>
            <w:r>
              <w:rPr>
                <w:rFonts w:ascii="Calibri" w:cs="Calibri" w:eastAsia="Calibri" w:hAnsi="Calibri"/>
                <w:sz w:val="18"/>
                <w:szCs w:val="18"/>
              </w:rPr>
              <w:t xml:space="preserve"> (knew)?</w:t>
            </w:r>
          </w:p>
        </w:tc>
        <w:tc>
          <w:tcPr>
            <w:tcW w:type="dxa" w:w="1347"/>
            <w:tcMar>
              <w:top w:type="dxa" w:w="50"/>
              <w:left w:type="dxa" w:w="80"/>
              <w:bottom w:type="dxa" w:w="50"/>
              <w:right w:type="dxa" w:w="80"/>
            </w:tcMar>
          </w:tcPr>
          <w:p>
            <w:pPr>
              <w:spacing w:after="0" w:line="260"/>
            </w:pPr>
            <w:r>
              <w:rPr>
                <w:rFonts w:ascii="Calibri" w:cs="Calibri" w:eastAsia="Calibri" w:hAnsi="Calibri"/>
                <w:sz w:val="18"/>
                <w:szCs w:val="18"/>
              </w:rPr>
              <w:t xml:space="preserve">Medium</w:t>
            </w:r>
          </w:p>
        </w:tc>
        <w:tc>
          <w:tcPr>
            <w:tcW w:type="dxa" w:w="2396"/>
            <w:tcMar>
              <w:top w:type="dxa" w:w="50"/>
              <w:left w:type="dxa" w:w="80"/>
              <w:bottom w:type="dxa" w:w="50"/>
              <w:right w:type="dxa" w:w="80"/>
            </w:tcMar>
          </w:tcPr>
          <w:p>
            <w:pPr>
              <w:spacing w:after="0" w:line="260"/>
            </w:pPr>
            <w:r>
              <w:rPr>
                <w:rFonts w:ascii="Calibri" w:cs="Calibri" w:eastAsia="Calibri" w:hAnsi="Calibri"/>
                <w:sz w:val="18"/>
                <w:szCs w:val="18"/>
              </w:rPr>
              <w:t xml:space="preserve">Read the context (Chapter 6)</w:t>
            </w:r>
          </w:p>
        </w:tc>
      </w:tr>
      <w:tr>
        <w:trPr>
          <w:cantSplit/>
        </w:trPr>
        <w:tc>
          <w:tcPr>
            <w:tcW w:type="dxa" w:w="1347"/>
            <w:tcMar>
              <w:top w:type="dxa" w:w="50"/>
              <w:left w:type="dxa" w:w="80"/>
              <w:bottom w:type="dxa" w:w="50"/>
              <w:right w:type="dxa" w:w="80"/>
            </w:tcMar>
          </w:tcPr>
          <w:p>
            <w:pPr>
              <w:spacing w:after="0" w:line="260"/>
            </w:pPr>
            <w:r>
              <w:rPr>
                <w:rFonts w:ascii="Calibri" w:cs="Calibri" w:eastAsia="Calibri" w:hAnsi="Calibri"/>
                <w:sz w:val="18"/>
                <w:szCs w:val="18"/>
              </w:rPr>
              <w:t xml:space="preserve">Style and register</w:t>
            </w:r>
          </w:p>
        </w:tc>
        <w:tc>
          <w:tcPr>
            <w:tcW w:type="dxa" w:w="2395"/>
            <w:tcMar>
              <w:top w:type="dxa" w:w="50"/>
              <w:left w:type="dxa" w:w="80"/>
              <w:bottom w:type="dxa" w:w="50"/>
              <w:right w:type="dxa" w:w="80"/>
            </w:tcMar>
          </w:tcPr>
          <w:p>
            <w:pPr>
              <w:spacing w:after="0" w:line="260"/>
            </w:pPr>
            <w:r>
              <w:rPr>
                <w:rFonts w:ascii="Calibri" w:cs="Calibri" w:eastAsia="Calibri" w:hAnsi="Calibri"/>
                <w:sz w:val="18"/>
                <w:szCs w:val="18"/>
              </w:rPr>
              <w:t xml:space="preserve">A dialect word in a formal report</w:t>
            </w:r>
          </w:p>
        </w:tc>
        <w:tc>
          <w:tcPr>
            <w:tcW w:type="dxa" w:w="1347"/>
            <w:tcMar>
              <w:top w:type="dxa" w:w="50"/>
              <w:left w:type="dxa" w:w="80"/>
              <w:bottom w:type="dxa" w:w="50"/>
              <w:right w:type="dxa" w:w="80"/>
            </w:tcMar>
          </w:tcPr>
          <w:p>
            <w:pPr>
              <w:spacing w:after="0" w:line="260"/>
            </w:pPr>
            <w:r>
              <w:rPr>
                <w:rFonts w:ascii="Calibri" w:cs="Calibri" w:eastAsia="Calibri" w:hAnsi="Calibri"/>
                <w:sz w:val="18"/>
                <w:szCs w:val="18"/>
              </w:rPr>
              <w:t xml:space="preserve">Low to medium</w:t>
            </w:r>
          </w:p>
        </w:tc>
        <w:tc>
          <w:tcPr>
            <w:tcW w:type="dxa" w:w="2396"/>
            <w:tcMar>
              <w:top w:type="dxa" w:w="50"/>
              <w:left w:type="dxa" w:w="80"/>
              <w:bottom w:type="dxa" w:w="50"/>
              <w:right w:type="dxa" w:w="80"/>
            </w:tcMar>
          </w:tcPr>
          <w:p>
            <w:pPr>
              <w:spacing w:after="0" w:line="260"/>
            </w:pPr>
            <w:r>
              <w:rPr>
                <w:rFonts w:ascii="Calibri" w:cs="Calibri" w:eastAsia="Calibri" w:hAnsi="Calibri"/>
                <w:sz w:val="18"/>
                <w:szCs w:val="18"/>
              </w:rPr>
              <w:t xml:space="preserve">Re-read with the brief in mind</w:t>
            </w:r>
          </w:p>
        </w:tc>
      </w:tr>
      <w:tr>
        <w:trPr>
          <w:cantSplit/>
        </w:trPr>
        <w:tc>
          <w:tcPr>
            <w:tcW w:type="dxa" w:w="1347"/>
            <w:tcMar>
              <w:top w:type="dxa" w:w="50"/>
              <w:left w:type="dxa" w:w="80"/>
              <w:bottom w:type="dxa" w:w="50"/>
              <w:right w:type="dxa" w:w="80"/>
            </w:tcMar>
          </w:tcPr>
          <w:p>
            <w:pPr>
              <w:spacing w:after="0" w:line="260"/>
            </w:pPr>
            <w:r>
              <w:rPr>
                <w:rFonts w:ascii="Calibri" w:cs="Calibri" w:eastAsia="Calibri" w:hAnsi="Calibri"/>
                <w:sz w:val="18"/>
                <w:szCs w:val="18"/>
              </w:rPr>
              <w:t xml:space="preserve">Idioms</w:t>
            </w:r>
          </w:p>
        </w:tc>
        <w:tc>
          <w:tcPr>
            <w:tcW w:type="dxa" w:w="2395"/>
            <w:tcMar>
              <w:top w:type="dxa" w:w="50"/>
              <w:left w:type="dxa" w:w="80"/>
              <w:bottom w:type="dxa" w:w="50"/>
              <w:right w:type="dxa" w:w="80"/>
            </w:tcMar>
          </w:tcPr>
          <w:p>
            <w:pPr>
              <w:spacing w:after="0" w:line="260"/>
            </w:pPr>
            <w:r>
              <w:rPr>
                <w:rFonts w:ascii="Calibri" w:cs="Calibri" w:eastAsia="Calibri" w:hAnsi="Calibri"/>
                <w:sz w:val="18"/>
                <w:szCs w:val="18"/>
              </w:rPr>
              <w:t xml:space="preserve">An idiom translated word by word</w:t>
            </w:r>
          </w:p>
        </w:tc>
        <w:tc>
          <w:tcPr>
            <w:tcW w:type="dxa" w:w="1347"/>
            <w:tcMar>
              <w:top w:type="dxa" w:w="50"/>
              <w:left w:type="dxa" w:w="80"/>
              <w:bottom w:type="dxa" w:w="50"/>
              <w:right w:type="dxa" w:w="80"/>
            </w:tcMar>
          </w:tcPr>
          <w:p>
            <w:pPr>
              <w:spacing w:after="0" w:line="260"/>
            </w:pPr>
            <w:r>
              <w:rPr>
                <w:rFonts w:ascii="Calibri" w:cs="Calibri" w:eastAsia="Calibri" w:hAnsi="Calibri"/>
                <w:sz w:val="18"/>
                <w:szCs w:val="18"/>
              </w:rPr>
              <w:t xml:space="preserve">Medium</w:t>
            </w:r>
          </w:p>
        </w:tc>
        <w:tc>
          <w:tcPr>
            <w:tcW w:type="dxa" w:w="2396"/>
            <w:tcMar>
              <w:top w:type="dxa" w:w="50"/>
              <w:left w:type="dxa" w:w="80"/>
              <w:bottom w:type="dxa" w:w="50"/>
              <w:right w:type="dxa" w:w="80"/>
            </w:tcMar>
          </w:tcPr>
          <w:p>
            <w:pPr>
              <w:spacing w:after="0" w:line="260"/>
            </w:pPr>
            <w:r>
              <w:rPr>
                <w:rFonts w:ascii="Calibri" w:cs="Calibri" w:eastAsia="Calibri" w:hAnsi="Calibri"/>
                <w:sz w:val="18"/>
                <w:szCs w:val="18"/>
              </w:rPr>
              <w:t xml:space="preserve">Check whether it is an idiom (Chapter 8)</w:t>
            </w:r>
          </w:p>
        </w:tc>
      </w:tr>
    </w:tbl>
    <w:p>
      <w:pPr>
        <w:spacing w:after="120"/>
      </w:pPr>
    </w:p>
    <w:p>
      <w:pPr>
        <w:pStyle w:val="Heading3"/>
      </w:pPr>
      <w:r>
        <w:t xml:space="preserve">Step 3: use the matrix before you deliver</w:t>
      </w:r>
    </w:p>
    <w:p>
      <w:pPr>
        <w:pStyle w:val="ListParagraph"/>
        <w:numPr>
          <w:ilvl w:val="0"/>
          <w:numId w:val="68"/>
        </w:numPr>
        <w:spacing w:after="110" w:line="320"/>
      </w:pPr>
      <w:r>
        <w:rPr>
          <w:rFonts w:ascii="Calibri" w:cs="Calibri" w:eastAsia="Calibri" w:hAnsi="Calibri"/>
        </w:rPr>
        <w:t xml:space="preserve">Check your translation against each row.</w:t>
      </w:r>
    </w:p>
    <w:p>
      <w:pPr>
        <w:pStyle w:val="ListParagraph"/>
        <w:numPr>
          <w:ilvl w:val="0"/>
          <w:numId w:val="68"/>
        </w:numPr>
        <w:spacing w:after="110" w:line="320"/>
      </w:pPr>
      <w:r>
        <w:rPr>
          <w:rFonts w:ascii="Calibri" w:cs="Calibri" w:eastAsia="Calibri" w:hAnsi="Calibri"/>
        </w:rPr>
        <w:t xml:space="preserve">Give most time to the high-risk areas.</w:t>
      </w:r>
    </w:p>
    <w:p>
      <w:pPr>
        <w:pStyle w:val="ListParagraph"/>
        <w:numPr>
          <w:ilvl w:val="0"/>
          <w:numId w:val="68"/>
        </w:numPr>
        <w:spacing w:after="110" w:line="320"/>
      </w:pPr>
      <w:r>
        <w:rPr>
          <w:rFonts w:ascii="Calibri" w:cs="Calibri" w:eastAsia="Calibri" w:hAnsi="Calibri"/>
        </w:rPr>
        <w:t xml:space="preserve">For high-risk texts, such as legal and medical ones, ask a second person to check.</w:t>
      </w:r>
    </w:p>
    <w:p>
      <w:pPr>
        <w:spacing w:after="40"/>
      </w:pPr>
    </w:p>
    <w:p>
      <w:pPr>
        <w:spacing w:after="200" w:line="330"/>
      </w:pPr>
      <w:r>
        <w:rPr>
          <w:rFonts w:ascii="Calibri" w:cs="Calibri" w:eastAsia="Calibri" w:hAnsi="Calibri"/>
        </w:rPr>
        <w:t xml:space="preserve">Example: </w:t>
      </w:r>
      <w:r>
        <w:rPr>
          <w:rFonts w:ascii="Calibri" w:cs="Calibri" w:eastAsia="Calibri" w:hAnsi="Calibri"/>
          <w:i/>
          <w:iCs/>
        </w:rPr>
        <w:t xml:space="preserve">This Agreement shall be governed by the laws of the State of Kuwait.</w:t>
      </w:r>
      <w:r>
        <w:rPr>
          <w:rFonts w:ascii="Calibri" w:cs="Calibri" w:eastAsia="Calibri" w:hAnsi="Calibri"/>
        </w:rPr>
        <w:t xml:space="preserve"> → </w:t>
      </w:r>
      <w:r>
        <w:rPr>
          <w:rFonts w:ascii="Arial" w:cs="Arial" w:hAnsi="Arial"/>
          <w:sz w:val="23"/>
          <w:szCs w:val="24"/>
          <w:rtl/>
        </w:rPr>
        <w:t xml:space="preserve">تخضع هذه الاتفاقية لقوانين دولة الكويت.</w:t>
      </w:r>
      <w:r>
        <w:rPr>
          <w:rFonts w:ascii="Calibri" w:cs="Calibri" w:eastAsia="Calibri" w:hAnsi="Calibri"/>
        </w:rPr>
        <w:t xml:space="preserve"> (not </w:t>
      </w:r>
      <w:r>
        <w:rPr>
          <w:rFonts w:ascii="Arial" w:cs="Arial" w:hAnsi="Arial"/>
          <w:sz w:val="23"/>
          <w:szCs w:val="24"/>
          <w:rtl/>
        </w:rPr>
        <w:t xml:space="preserve">سوف تخضع</w:t>
      </w:r>
      <w:r>
        <w:rPr>
          <w:rFonts w:ascii="Calibri" w:cs="Calibri" w:eastAsia="Calibri" w:hAnsi="Calibri"/>
        </w:rPr>
        <w:t xml:space="preserve">).</w:t>
      </w:r>
    </w:p>
    <w:p>
      <w:pPr>
        <w:pStyle w:val="Heading3"/>
      </w:pPr>
      <w:r>
        <w:t xml:space="preserve">Try it</w:t>
      </w:r>
    </w:p>
    <w:p>
      <w:pPr>
        <w:pStyle w:val="ListParagraph"/>
        <w:numPr>
          <w:ilvl w:val="0"/>
          <w:numId w:val="69"/>
        </w:numPr>
        <w:spacing w:after="110" w:line="320"/>
      </w:pPr>
      <w:r>
        <w:rPr>
          <w:rFonts w:ascii="Calibri" w:cs="Calibri" w:eastAsia="Calibri" w:hAnsi="Calibri"/>
        </w:rPr>
        <w:t xml:space="preserve">What is the main risk in </w:t>
      </w:r>
      <w:r>
        <w:rPr>
          <w:rFonts w:ascii="Calibri" w:cs="Calibri" w:eastAsia="Calibri" w:hAnsi="Calibri"/>
          <w:i/>
          <w:iCs/>
        </w:rPr>
        <w:t xml:space="preserve">Take one tablet twice daily</w:t>
      </w:r>
      <w:r>
        <w:rPr>
          <w:rFonts w:ascii="Calibri" w:cs="Calibri" w:eastAsia="Calibri" w:hAnsi="Calibri"/>
        </w:rPr>
        <w:t xml:space="preserve">?</w:t>
      </w:r>
    </w:p>
    <w:p>
      <w:pPr>
        <w:pStyle w:val="ListParagraph"/>
        <w:numPr>
          <w:ilvl w:val="0"/>
          <w:numId w:val="69"/>
        </w:numPr>
        <w:spacing w:after="110" w:line="320"/>
      </w:pPr>
      <w:r>
        <w:rPr>
          <w:rFonts w:ascii="Calibri" w:cs="Calibri" w:eastAsia="Calibri" w:hAnsi="Calibri"/>
        </w:rPr>
        <w:t xml:space="preserve">What should you do with a high-risk text?</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70"/>
        </w:numPr>
        <w:spacing w:after="110" w:line="320"/>
      </w:pPr>
      <w:r>
        <w:rPr>
          <w:rFonts w:ascii="Calibri" w:cs="Calibri" w:eastAsia="Calibri" w:hAnsi="Calibri"/>
          <w:color w:val="6B6680"/>
        </w:rPr>
        <w:t xml:space="preserve">The dose: the numbers must be exactly right.</w:t>
      </w:r>
    </w:p>
    <w:p>
      <w:pPr>
        <w:pStyle w:val="ListParagraph"/>
        <w:numPr>
          <w:ilvl w:val="0"/>
          <w:numId w:val="70"/>
        </w:numPr>
        <w:spacing w:after="110" w:line="320"/>
      </w:pPr>
      <w:r>
        <w:rPr>
          <w:rFonts w:ascii="Calibri" w:cs="Calibri" w:eastAsia="Calibri" w:hAnsi="Calibri"/>
          <w:color w:val="6B6680"/>
        </w:rPr>
        <w:t xml:space="preserve">Check it with extra care, and ask a second person to review it.</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Check numbers, names, negatives, terms and legal verbs every time.</w:t>
      </w:r>
    </w:p>
    <w:p>
      <w:pPr>
        <w:pStyle w:val="ListParagraph"/>
        <w:keepNext/>
        <w:keepLines/>
        <w:numPr>
          <w:ilvl w:val="0"/>
          <w:numId w:val="2"/>
        </w:numPr>
        <w:shd w:fill="ECE9F7" w:color="auto" w:val="clear"/>
        <w:spacing w:after="0" w:line="300"/>
      </w:pPr>
      <w:r>
        <w:rPr>
          <w:rFonts w:ascii="Calibri" w:cs="Calibri" w:eastAsia="Calibri" w:hAnsi="Calibri"/>
        </w:rPr>
        <w:t xml:space="preserve">The higher the risk, the more careful the check.</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Risk</w:t>
      </w:r>
      <w:r>
        <w:rPr>
          <w:rFonts w:ascii="Calibri" w:cs="Calibri" w:eastAsia="Calibri" w:hAnsi="Calibri"/>
        </w:rPr>
        <w:t xml:space="preserve"> (</w:t>
      </w:r>
      <w:r>
        <w:rPr>
          <w:rFonts w:ascii="Arial" w:cs="Arial" w:hAnsi="Arial"/>
          <w:sz w:val="23"/>
          <w:szCs w:val="24"/>
          <w:rtl/>
        </w:rPr>
        <w:t xml:space="preserve">الخطر</w:t>
      </w:r>
      <w:r>
        <w:rPr>
          <w:rFonts w:ascii="Calibri" w:cs="Calibri" w:eastAsia="Calibri" w:hAnsi="Calibri"/>
        </w:rPr>
        <w:t xml:space="preserve">): </w:t>
      </w:r>
      <w:r>
        <w:rPr>
          <w:rFonts w:ascii="Calibri" w:cs="Calibri" w:eastAsia="Calibri" w:hAnsi="Calibri"/>
        </w:rPr>
        <w:t xml:space="preserve">The chance that a choice causes a problem, and how serious it would be.</w:t>
      </w:r>
    </w:p>
    <w:p>
      <w:pPr>
        <w:pStyle w:val="ListParagraph"/>
        <w:keepNext/>
        <w:keepLines/>
        <w:numPr>
          <w:ilvl w:val="0"/>
          <w:numId w:val="2"/>
        </w:numPr>
        <w:shd w:fill="ECE9F7" w:color="auto" w:val="clear"/>
        <w:spacing w:after="40" w:line="300"/>
      </w:pPr>
      <w:r>
        <w:rPr>
          <w:rFonts w:ascii="Calibri" w:cs="Calibri" w:eastAsia="Calibri" w:hAnsi="Calibri"/>
          <w:b/>
          <w:bCs/>
        </w:rPr>
        <w:t xml:space="preserve">Risk management</w:t>
      </w:r>
      <w:r>
        <w:rPr>
          <w:rFonts w:ascii="Calibri" w:cs="Calibri" w:eastAsia="Calibri" w:hAnsi="Calibri"/>
        </w:rPr>
        <w:t xml:space="preserve"> (</w:t>
      </w:r>
      <w:r>
        <w:rPr>
          <w:rFonts w:ascii="Arial" w:cs="Arial" w:hAnsi="Arial"/>
          <w:sz w:val="23"/>
          <w:szCs w:val="24"/>
          <w:rtl/>
        </w:rPr>
        <w:t xml:space="preserve">إدارة المخاطر</w:t>
      </w:r>
      <w:r>
        <w:rPr>
          <w:rFonts w:ascii="Calibri" w:cs="Calibri" w:eastAsia="Calibri" w:hAnsi="Calibri"/>
        </w:rPr>
        <w:t xml:space="preserve">): </w:t>
      </w:r>
      <w:r>
        <w:rPr>
          <w:rFonts w:ascii="Calibri" w:cs="Calibri" w:eastAsia="Calibri" w:hAnsi="Calibri"/>
        </w:rPr>
        <w:t xml:space="preserve">Spending more effort where a mistake could cause more harm.</w:t>
      </w:r>
    </w:p>
    <w:p>
      <w:pPr>
        <w:pStyle w:val="ListParagraph"/>
        <w:keepNext/>
        <w:keepLines/>
        <w:numPr>
          <w:ilvl w:val="0"/>
          <w:numId w:val="2"/>
        </w:numPr>
        <w:shd w:fill="ECE9F7" w:color="auto" w:val="clear"/>
        <w:spacing w:after="40" w:line="300"/>
      </w:pPr>
      <w:r>
        <w:rPr>
          <w:rFonts w:ascii="Calibri" w:cs="Calibri" w:eastAsia="Calibri" w:hAnsi="Calibri"/>
          <w:b/>
          <w:bCs/>
        </w:rPr>
        <w:t xml:space="preserve">Risk matrix</w:t>
      </w:r>
      <w:r>
        <w:rPr>
          <w:rFonts w:ascii="Calibri" w:cs="Calibri" w:eastAsia="Calibri" w:hAnsi="Calibri"/>
        </w:rPr>
        <w:t xml:space="preserve"> (</w:t>
      </w:r>
      <w:r>
        <w:rPr>
          <w:rFonts w:ascii="Arial" w:cs="Arial" w:hAnsi="Arial"/>
          <w:sz w:val="23"/>
          <w:szCs w:val="24"/>
          <w:rtl/>
        </w:rPr>
        <w:t xml:space="preserve">مصفوفة تقييم المخاطر</w:t>
      </w:r>
      <w:r>
        <w:rPr>
          <w:rFonts w:ascii="Calibri" w:cs="Calibri" w:eastAsia="Calibri" w:hAnsi="Calibri"/>
        </w:rPr>
        <w:t xml:space="preserve">): </w:t>
      </w:r>
      <w:r>
        <w:rPr>
          <w:rFonts w:ascii="Calibri" w:cs="Calibri" w:eastAsia="Calibri" w:hAnsi="Calibri"/>
        </w:rPr>
        <w:t xml:space="preserve">A table of possible risks, how serious they are, and what to do.</w:t>
      </w:r>
    </w:p>
    <w:p>
      <w:pPr>
        <w:shd w:fill="ECE9F7" w:color="auto" w:val="clear"/>
        <w:spacing w:after="160" w:line="120"/>
      </w:pPr>
    </w:p>
    <w:p>
      <w:pPr>
        <w:pStyle w:val="Heading2"/>
        <w:pageBreakBefore/>
      </w:pPr>
      <w:r>
        <w:t xml:space="preserve">Chapter 25: Translation commentary</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You can now translate and check a text. Often you must also explain your choices. This chapter shows you how to write a commentary, the third phase after analysis and translation.</w:t>
      </w:r>
    </w:p>
    <w:p>
      <w:pPr>
        <w:pStyle w:val="Heading3"/>
      </w:pPr>
      <w:r>
        <w:t xml:space="preserve">Step 1: understand what a commentary is for</w:t>
      </w:r>
    </w:p>
    <w:p>
      <w:pPr>
        <w:spacing w:after="200" w:line="330"/>
      </w:pPr>
      <w:r>
        <w:rPr>
          <w:rFonts w:ascii="Calibri" w:cs="Calibri" w:eastAsia="Calibri" w:hAnsi="Calibri"/>
        </w:rPr>
        <w:t xml:space="preserve">In a maths exam, you show your working, not just the answer. A </w:t>
      </w:r>
      <w:r>
        <w:rPr>
          <w:rFonts w:ascii="Calibri" w:cs="Calibri" w:eastAsia="Calibri" w:hAnsi="Calibri"/>
          <w:b/>
          <w:bCs/>
        </w:rPr>
        <w:t xml:space="preserve">translation commentary</w:t>
      </w:r>
      <w:r>
        <w:rPr>
          <w:rFonts w:ascii="Calibri" w:cs="Calibri" w:eastAsia="Calibri" w:hAnsi="Calibri"/>
        </w:rPr>
        <w:t xml:space="preserve"> does the same for a translation: it shows your thinking. It sharpens your reasoning and helps you judge translations, your own and other people’s (Dickins et al., 2016).</w:t>
      </w:r>
    </w:p>
    <w:p>
      <w:pPr>
        <w:pStyle w:val="Heading3"/>
      </w:pPr>
      <w:r>
        <w:t xml:space="preserve">Step 2: plan the two parts</w:t>
      </w:r>
    </w:p>
    <w:p>
      <w:pPr>
        <w:pStyle w:val="ListParagraph"/>
        <w:numPr>
          <w:ilvl w:val="0"/>
          <w:numId w:val="71"/>
        </w:numPr>
        <w:spacing w:after="110" w:line="320"/>
      </w:pPr>
      <w:r>
        <w:rPr>
          <w:rFonts w:ascii="Calibri" w:cs="Calibri" w:eastAsia="Calibri" w:hAnsi="Calibri"/>
          <w:b/>
          <w:bCs/>
        </w:rPr>
        <w:t xml:space="preserve">Reflecting on your analysis</w:t>
      </w:r>
      <w:r>
        <w:rPr>
          <w:rFonts w:ascii="Calibri" w:cs="Calibri" w:eastAsia="Calibri" w:hAnsi="Calibri"/>
        </w:rPr>
        <w:t xml:space="preserve">: which problems did it identify?</w:t>
      </w:r>
    </w:p>
    <w:p>
      <w:pPr>
        <w:pStyle w:val="ListParagraph"/>
        <w:numPr>
          <w:ilvl w:val="0"/>
          <w:numId w:val="71"/>
        </w:numPr>
        <w:spacing w:after="110" w:line="320"/>
      </w:pPr>
      <w:r>
        <w:rPr>
          <w:rFonts w:ascii="Calibri" w:cs="Calibri" w:eastAsia="Calibri" w:hAnsi="Calibri"/>
          <w:b/>
          <w:bCs/>
        </w:rPr>
        <w:t xml:space="preserve">Reflecting on your translation</w:t>
      </w:r>
      <w:r>
        <w:rPr>
          <w:rFonts w:ascii="Calibri" w:cs="Calibri" w:eastAsia="Calibri" w:hAnsi="Calibri"/>
        </w:rPr>
        <w:t xml:space="preserve">: how did you solve each problem?</w:t>
      </w:r>
    </w:p>
    <w:p>
      <w:pPr>
        <w:spacing w:after="40"/>
      </w:pPr>
    </w:p>
    <w:p>
      <w:pPr>
        <w:pStyle w:val="Heading3"/>
      </w:pPr>
      <w:r>
        <w:t xml:space="preserve">Step 3: answer five questions for each problem</w:t>
      </w:r>
    </w:p>
    <w:p>
      <w:pPr>
        <w:pStyle w:val="ListParagraph"/>
        <w:numPr>
          <w:ilvl w:val="0"/>
          <w:numId w:val="72"/>
        </w:numPr>
        <w:spacing w:after="110" w:line="320"/>
      </w:pPr>
      <w:r>
        <w:rPr>
          <w:rFonts w:ascii="Calibri" w:cs="Calibri" w:eastAsia="Calibri" w:hAnsi="Calibri"/>
          <w:b/>
          <w:bCs/>
        </w:rPr>
        <w:t xml:space="preserve">The problem</w:t>
      </w:r>
      <w:r>
        <w:rPr>
          <w:rFonts w:ascii="Calibri" w:cs="Calibri" w:eastAsia="Calibri" w:hAnsi="Calibri"/>
        </w:rPr>
        <w:t xml:space="preserve">: what was difficult?</w:t>
      </w:r>
    </w:p>
    <w:p>
      <w:pPr>
        <w:pStyle w:val="ListParagraph"/>
        <w:numPr>
          <w:ilvl w:val="0"/>
          <w:numId w:val="72"/>
        </w:numPr>
        <w:spacing w:after="110" w:line="320"/>
      </w:pPr>
      <w:r>
        <w:rPr>
          <w:rFonts w:ascii="Calibri" w:cs="Calibri" w:eastAsia="Calibri" w:hAnsi="Calibri"/>
          <w:b/>
          <w:bCs/>
        </w:rPr>
        <w:t xml:space="preserve">The solution</w:t>
      </w:r>
      <w:r>
        <w:rPr>
          <w:rFonts w:ascii="Calibri" w:cs="Calibri" w:eastAsia="Calibri" w:hAnsi="Calibri"/>
        </w:rPr>
        <w:t xml:space="preserve">: what did you write?</w:t>
      </w:r>
    </w:p>
    <w:p>
      <w:pPr>
        <w:pStyle w:val="ListParagraph"/>
        <w:numPr>
          <w:ilvl w:val="0"/>
          <w:numId w:val="72"/>
        </w:numPr>
        <w:spacing w:after="110" w:line="320"/>
      </w:pPr>
      <w:r>
        <w:rPr>
          <w:rFonts w:ascii="Calibri" w:cs="Calibri" w:eastAsia="Calibri" w:hAnsi="Calibri"/>
          <w:b/>
          <w:bCs/>
        </w:rPr>
        <w:t xml:space="preserve">The procedure or strategy</w:t>
      </w:r>
      <w:r>
        <w:rPr>
          <w:rFonts w:ascii="Calibri" w:cs="Calibri" w:eastAsia="Calibri" w:hAnsi="Calibri"/>
        </w:rPr>
        <w:t xml:space="preserve">: which technique did you use (Chapters 9 to 16)?</w:t>
      </w:r>
    </w:p>
    <w:p>
      <w:pPr>
        <w:pStyle w:val="ListParagraph"/>
        <w:numPr>
          <w:ilvl w:val="0"/>
          <w:numId w:val="72"/>
        </w:numPr>
        <w:spacing w:after="110" w:line="320"/>
      </w:pPr>
      <w:r>
        <w:rPr>
          <w:rFonts w:ascii="Calibri" w:cs="Calibri" w:eastAsia="Calibri" w:hAnsi="Calibri"/>
          <w:b/>
          <w:bCs/>
        </w:rPr>
        <w:t xml:space="preserve">The resource</w:t>
      </w:r>
      <w:r>
        <w:rPr>
          <w:rFonts w:ascii="Calibri" w:cs="Calibri" w:eastAsia="Calibri" w:hAnsi="Calibri"/>
        </w:rPr>
        <w:t xml:space="preserve">: which dictionary or source did you check?</w:t>
      </w:r>
    </w:p>
    <w:p>
      <w:pPr>
        <w:pStyle w:val="ListParagraph"/>
        <w:numPr>
          <w:ilvl w:val="0"/>
          <w:numId w:val="72"/>
        </w:numPr>
        <w:spacing w:after="110" w:line="320"/>
      </w:pPr>
      <w:r>
        <w:rPr>
          <w:rFonts w:ascii="Calibri" w:cs="Calibri" w:eastAsia="Calibri" w:hAnsi="Calibri"/>
          <w:b/>
          <w:bCs/>
        </w:rPr>
        <w:t xml:space="preserve">The justification</w:t>
      </w:r>
      <w:r>
        <w:rPr>
          <w:rFonts w:ascii="Calibri" w:cs="Calibri" w:eastAsia="Calibri" w:hAnsi="Calibri"/>
        </w:rPr>
        <w:t xml:space="preserve">: why is your choice right for the reader?</w:t>
      </w:r>
    </w:p>
    <w:p>
      <w:pPr>
        <w:spacing w:after="40"/>
      </w:pPr>
    </w:p>
    <w:p>
      <w:pPr>
        <w:pStyle w:val="Heading3"/>
      </w:pPr>
      <w:r>
        <w:t xml:space="preserve">Step 4: write it clearly</w:t>
      </w:r>
    </w:p>
    <w:p>
      <w:pPr>
        <w:pStyle w:val="ListParagraph"/>
        <w:numPr>
          <w:ilvl w:val="0"/>
          <w:numId w:val="2"/>
        </w:numPr>
        <w:spacing w:after="110" w:line="320"/>
      </w:pPr>
      <w:r>
        <w:rPr>
          <w:rFonts w:ascii="Calibri" w:cs="Calibri" w:eastAsia="Calibri" w:hAnsi="Calibri"/>
        </w:rPr>
        <w:t xml:space="preserve">Write in the </w:t>
      </w:r>
      <w:r>
        <w:rPr>
          <w:rFonts w:ascii="Calibri" w:cs="Calibri" w:eastAsia="Calibri" w:hAnsi="Calibri"/>
          <w:b/>
          <w:bCs/>
        </w:rPr>
        <w:t xml:space="preserve">third person</w:t>
      </w:r>
      <w:r>
        <w:rPr>
          <w:rFonts w:ascii="Calibri" w:cs="Calibri" w:eastAsia="Calibri" w:hAnsi="Calibri"/>
        </w:rPr>
        <w:t xml:space="preserve">: “The translator faced…”, “The translator changed some parts to make them more comprehensible…”.</w:t>
      </w:r>
    </w:p>
    <w:p>
      <w:pPr>
        <w:pStyle w:val="ListParagraph"/>
        <w:numPr>
          <w:ilvl w:val="0"/>
          <w:numId w:val="2"/>
        </w:numPr>
        <w:spacing w:after="110" w:line="320"/>
      </w:pPr>
      <w:r>
        <w:rPr>
          <w:rFonts w:ascii="Calibri" w:cs="Calibri" w:eastAsia="Calibri" w:hAnsi="Calibri"/>
        </w:rPr>
        <w:t xml:space="preserve">Let WH-questions guide you: what, why, how?</w:t>
      </w:r>
    </w:p>
    <w:p>
      <w:pPr>
        <w:pStyle w:val="ListParagraph"/>
        <w:numPr>
          <w:ilvl w:val="0"/>
          <w:numId w:val="2"/>
        </w:numPr>
        <w:spacing w:after="110" w:line="320"/>
      </w:pPr>
      <w:r>
        <w:rPr>
          <w:rFonts w:ascii="Calibri" w:cs="Calibri" w:eastAsia="Calibri" w:hAnsi="Calibri"/>
        </w:rPr>
        <w:t xml:space="preserve">Always give examples from the source and the translation.</w:t>
      </w:r>
    </w:p>
    <w:p>
      <w:pPr>
        <w:pStyle w:val="ListParagraph"/>
        <w:numPr>
          <w:ilvl w:val="0"/>
          <w:numId w:val="2"/>
        </w:numPr>
        <w:spacing w:after="110" w:line="320"/>
      </w:pPr>
      <w:r>
        <w:rPr>
          <w:rFonts w:ascii="Calibri" w:cs="Calibri" w:eastAsia="Calibri" w:hAnsi="Calibri"/>
        </w:rPr>
        <w:t xml:space="preserve">Explain omissions, for example: “This was omitted because it is irrelevant to the target audience.”</w:t>
      </w:r>
    </w:p>
    <w:p>
      <w:pPr>
        <w:pStyle w:val="ListParagraph"/>
        <w:numPr>
          <w:ilvl w:val="0"/>
          <w:numId w:val="2"/>
        </w:numPr>
        <w:spacing w:after="110" w:line="320"/>
      </w:pPr>
      <w:r>
        <w:rPr>
          <w:rFonts w:ascii="Calibri" w:cs="Calibri" w:eastAsia="Calibri" w:hAnsi="Calibri"/>
        </w:rPr>
        <w:t xml:space="preserve">Mention the dictionaries and resources you used.</w:t>
      </w:r>
    </w:p>
    <w:p>
      <w:pPr>
        <w:pStyle w:val="ListParagraph"/>
        <w:numPr>
          <w:ilvl w:val="0"/>
          <w:numId w:val="2"/>
        </w:numPr>
        <w:spacing w:after="110" w:line="320"/>
      </w:pPr>
      <w:r>
        <w:rPr>
          <w:rFonts w:ascii="Calibri" w:cs="Calibri" w:eastAsia="Calibri" w:hAnsi="Calibri"/>
        </w:rPr>
        <w:t xml:space="preserve">Keep it short and clear.</w:t>
      </w:r>
    </w:p>
    <w:p>
      <w:pPr>
        <w:spacing w:after="40"/>
      </w:pPr>
    </w:p>
    <w:p>
      <w:pPr>
        <w:spacing w:after="200" w:line="330"/>
      </w:pPr>
      <w:r>
        <w:rPr>
          <w:rFonts w:ascii="Calibri" w:cs="Calibri" w:eastAsia="Calibri" w:hAnsi="Calibri"/>
        </w:rPr>
        <w:t xml:space="preserve">An example:</w:t>
      </w:r>
    </w:p>
    <w:p>
      <w:pPr>
        <w:spacing w:after="200" w:line="330"/>
        <w:ind w:left="567"/>
      </w:pPr>
      <w:r>
        <w:rPr>
          <w:rFonts w:ascii="Calibri" w:cs="Calibri" w:eastAsia="Calibri" w:hAnsi="Calibri"/>
          <w:i/>
          <w:iCs/>
        </w:rPr>
        <w:t xml:space="preserve">The source text says the agreement “remained a dead letter”. A literal translation, </w:t>
      </w:r>
      <w:r>
        <w:rPr>
          <w:rFonts w:ascii="Arial" w:cs="Arial" w:hAnsi="Arial"/>
          <w:sz w:val="23"/>
          <w:szCs w:val="24"/>
          <w:rtl/>
        </w:rPr>
        <w:t xml:space="preserve">حرفاً ميتاً</w:t>
      </w:r>
      <w:r>
        <w:rPr>
          <w:rFonts w:ascii="Calibri" w:cs="Calibri" w:eastAsia="Calibri" w:hAnsi="Calibri"/>
          <w:i/>
          <w:iCs/>
        </w:rPr>
        <w:t xml:space="preserve">, would confuse Arab readers, so the translator chose the functional equivalent </w:t>
      </w:r>
      <w:r>
        <w:rPr>
          <w:rFonts w:ascii="Arial" w:cs="Arial" w:hAnsi="Arial"/>
          <w:sz w:val="23"/>
          <w:szCs w:val="24"/>
          <w:rtl/>
        </w:rPr>
        <w:t xml:space="preserve">حبراً على ورق</w:t>
      </w:r>
      <w:r>
        <w:rPr>
          <w:rFonts w:ascii="Calibri" w:cs="Calibri" w:eastAsia="Calibri" w:hAnsi="Calibri"/>
          <w:i/>
          <w:iCs/>
        </w:rPr>
        <w:t xml:space="preserve">. The expression was checked in Arabic newspapers. It is a familiar idiom and suits the formal style of a news report.</w:t>
      </w:r>
    </w:p>
    <w:p>
      <w:pPr>
        <w:pStyle w:val="Heading3"/>
      </w:pPr>
      <w:r>
        <w:t xml:space="preserve">Try it</w:t>
      </w:r>
    </w:p>
    <w:p>
      <w:pPr>
        <w:pStyle w:val="ListParagraph"/>
        <w:numPr>
          <w:ilvl w:val="0"/>
          <w:numId w:val="73"/>
        </w:numPr>
        <w:spacing w:after="110" w:line="320"/>
      </w:pPr>
      <w:r>
        <w:rPr>
          <w:rFonts w:ascii="Calibri" w:cs="Calibri" w:eastAsia="Calibri" w:hAnsi="Calibri"/>
        </w:rPr>
        <w:t xml:space="preserve">Write one commentary sentence for </w:t>
      </w:r>
      <w:r>
        <w:rPr>
          <w:rFonts w:ascii="Calibri" w:cs="Calibri" w:eastAsia="Calibri" w:hAnsi="Calibri"/>
          <w:i/>
          <w:iCs/>
        </w:rPr>
        <w:t xml:space="preserve">strong tea</w:t>
      </w:r>
      <w:r>
        <w:rPr>
          <w:rFonts w:ascii="Calibri" w:cs="Calibri" w:eastAsia="Calibri" w:hAnsi="Calibri"/>
        </w:rPr>
        <w:t xml:space="preserve"> → </w:t>
      </w:r>
      <w:r>
        <w:rPr>
          <w:rFonts w:ascii="Arial" w:cs="Arial" w:hAnsi="Arial"/>
          <w:sz w:val="23"/>
          <w:szCs w:val="24"/>
          <w:rtl/>
        </w:rPr>
        <w:t xml:space="preserve">شاي ثقيل</w:t>
      </w:r>
      <w:r>
        <w:rPr>
          <w:rFonts w:ascii="Calibri" w:cs="Calibri" w:eastAsia="Calibri" w:hAnsi="Calibri"/>
        </w:rPr>
        <w:t xml:space="preserve">.</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74"/>
        </w:numPr>
        <w:spacing w:after="110" w:line="320"/>
      </w:pPr>
      <w:r>
        <w:rPr>
          <w:rFonts w:ascii="Calibri" w:cs="Calibri" w:eastAsia="Calibri" w:hAnsi="Calibri"/>
          <w:color w:val="6B6680"/>
        </w:rPr>
        <w:t xml:space="preserve">For example: “</w:t>
      </w:r>
      <w:r>
        <w:rPr>
          <w:rFonts w:ascii="Calibri" w:cs="Calibri" w:eastAsia="Calibri" w:hAnsi="Calibri"/>
          <w:i/>
          <w:iCs/>
          <w:color w:val="6B6680"/>
        </w:rPr>
        <w:t xml:space="preserve">Strong tea</w:t>
      </w:r>
      <w:r>
        <w:rPr>
          <w:rFonts w:ascii="Calibri" w:cs="Calibri" w:eastAsia="Calibri" w:hAnsi="Calibri"/>
          <w:color w:val="6B6680"/>
        </w:rPr>
        <w:t xml:space="preserve"> is a collocation, so it could not be translated word by word; the translator used the Arabic partner </w:t>
      </w:r>
      <w:r>
        <w:rPr>
          <w:rFonts w:ascii="Arial" w:cs="Arial" w:hAnsi="Arial"/>
          <w:color w:val="6B6680"/>
          <w:sz w:val="23"/>
          <w:szCs w:val="24"/>
          <w:rtl/>
        </w:rPr>
        <w:t xml:space="preserve">شاي ثقيل</w:t>
      </w:r>
      <w:r>
        <w:rPr>
          <w:rFonts w:ascii="Calibri" w:cs="Calibri" w:eastAsia="Calibri" w:hAnsi="Calibri"/>
          <w:color w:val="6B6680"/>
        </w:rPr>
        <w:t xml:space="preserve">, which sounds natural to Arab readers.”</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Analysis → translation → commentary.</w:t>
      </w:r>
    </w:p>
    <w:p>
      <w:pPr>
        <w:pStyle w:val="ListParagraph"/>
        <w:keepNext/>
        <w:keepLines/>
        <w:numPr>
          <w:ilvl w:val="0"/>
          <w:numId w:val="2"/>
        </w:numPr>
        <w:shd w:fill="ECE9F7" w:color="auto" w:val="clear"/>
        <w:spacing w:after="0" w:line="300"/>
      </w:pPr>
      <w:r>
        <w:rPr>
          <w:rFonts w:ascii="Calibri" w:cs="Calibri" w:eastAsia="Calibri" w:hAnsi="Calibri"/>
        </w:rPr>
        <w:t xml:space="preserve">For each problem: problem, solution, procedure or strategy, resource, justification.</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Translation commentary</w:t>
      </w:r>
      <w:r>
        <w:rPr>
          <w:rFonts w:ascii="Calibri" w:cs="Calibri" w:eastAsia="Calibri" w:hAnsi="Calibri"/>
        </w:rPr>
        <w:t xml:space="preserve"> (</w:t>
      </w:r>
      <w:r>
        <w:rPr>
          <w:rFonts w:ascii="Arial" w:cs="Arial" w:hAnsi="Arial"/>
          <w:sz w:val="23"/>
          <w:szCs w:val="24"/>
          <w:rtl/>
        </w:rPr>
        <w:t xml:space="preserve">التعليق على الترجمة</w:t>
      </w:r>
      <w:r>
        <w:rPr>
          <w:rFonts w:ascii="Calibri" w:cs="Calibri" w:eastAsia="Calibri" w:hAnsi="Calibri"/>
        </w:rPr>
        <w:t xml:space="preserve">): </w:t>
      </w:r>
      <w:r>
        <w:rPr>
          <w:rFonts w:ascii="Calibri" w:cs="Calibri" w:eastAsia="Calibri" w:hAnsi="Calibri"/>
        </w:rPr>
        <w:t xml:space="preserve">A text that explains the problems in a translation and justifies the solutions.</w:t>
      </w:r>
    </w:p>
    <w:p>
      <w:pPr>
        <w:pStyle w:val="ListParagraph"/>
        <w:keepNext/>
        <w:keepLines/>
        <w:numPr>
          <w:ilvl w:val="0"/>
          <w:numId w:val="2"/>
        </w:numPr>
        <w:shd w:fill="ECE9F7" w:color="auto" w:val="clear"/>
        <w:spacing w:after="40" w:line="300"/>
      </w:pPr>
      <w:r>
        <w:rPr>
          <w:rFonts w:ascii="Calibri" w:cs="Calibri" w:eastAsia="Calibri" w:hAnsi="Calibri"/>
          <w:b/>
          <w:bCs/>
        </w:rPr>
        <w:t xml:space="preserve">Justification</w:t>
      </w:r>
      <w:r>
        <w:rPr>
          <w:rFonts w:ascii="Calibri" w:cs="Calibri" w:eastAsia="Calibri" w:hAnsi="Calibri"/>
        </w:rPr>
        <w:t xml:space="preserve"> (</w:t>
      </w:r>
      <w:r>
        <w:rPr>
          <w:rFonts w:ascii="Arial" w:cs="Arial" w:hAnsi="Arial"/>
          <w:sz w:val="23"/>
          <w:szCs w:val="24"/>
          <w:rtl/>
        </w:rPr>
        <w:t xml:space="preserve">التبرير</w:t>
      </w:r>
      <w:r>
        <w:rPr>
          <w:rFonts w:ascii="Calibri" w:cs="Calibri" w:eastAsia="Calibri" w:hAnsi="Calibri"/>
        </w:rPr>
        <w:t xml:space="preserve">): </w:t>
      </w:r>
      <w:r>
        <w:rPr>
          <w:rFonts w:ascii="Calibri" w:cs="Calibri" w:eastAsia="Calibri" w:hAnsi="Calibri"/>
        </w:rPr>
        <w:t xml:space="preserve">The reason why a translation choice is right.</w:t>
      </w:r>
    </w:p>
    <w:p>
      <w:pPr>
        <w:shd w:fill="ECE9F7" w:color="auto" w:val="clear"/>
        <w:spacing w:after="160" w:line="120"/>
      </w:pPr>
    </w:p>
    <w:p>
      <w:pPr>
        <w:pStyle w:val="Heading1"/>
        <w:pageBreakBefore/>
      </w:pPr>
      <w:r>
        <w:t xml:space="preserve">Part 9: Audiovisual translation</w:t>
      </w:r>
    </w:p>
    <w:p>
      <w:pPr>
        <w:pStyle w:val="Heading2"/>
      </w:pPr>
      <w:r>
        <w:t xml:space="preserve">Chapter 26: Introduction to audiovisual translation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So far you have translated words on a page. Now you move to films, series and games, where words work with pictures and sound. By the end, you will know the main types and how to begin.</w:t>
      </w:r>
    </w:p>
    <w:p>
      <w:pPr>
        <w:pStyle w:val="Heading3"/>
      </w:pPr>
      <w:r>
        <w:t xml:space="preserve">Step 1: see what makes a video different</w:t>
      </w:r>
    </w:p>
    <w:p>
      <w:pPr>
        <w:spacing w:after="200" w:line="330"/>
      </w:pPr>
      <w:r>
        <w:rPr>
          <w:rFonts w:ascii="Calibri" w:cs="Calibri" w:eastAsia="Calibri" w:hAnsi="Calibri"/>
        </w:rPr>
        <w:t xml:space="preserve">Films, series, games and online videos are part of almost everyone’s life today (Pérez-González, 2014). Driven by technology, </w:t>
      </w:r>
      <w:r>
        <w:rPr>
          <w:rFonts w:ascii="Calibri" w:cs="Calibri" w:eastAsia="Calibri" w:hAnsi="Calibri"/>
          <w:b/>
          <w:bCs/>
        </w:rPr>
        <w:t xml:space="preserve">audiovisual translation</w:t>
      </w:r>
      <w:r>
        <w:rPr>
          <w:rFonts w:ascii="Calibri" w:cs="Calibri" w:eastAsia="Calibri" w:hAnsi="Calibri"/>
        </w:rPr>
        <w:t xml:space="preserve"> (AVT) is one of the fastest-growing areas of Translation Studies.</w:t>
      </w:r>
    </w:p>
    <w:p>
      <w:pPr>
        <w:pStyle w:val="ListParagraph"/>
        <w:numPr>
          <w:ilvl w:val="0"/>
          <w:numId w:val="2"/>
        </w:numPr>
        <w:spacing w:after="110" w:line="320"/>
      </w:pPr>
      <w:r>
        <w:rPr>
          <w:rFonts w:ascii="Calibri" w:cs="Calibri" w:eastAsia="Calibri" w:hAnsi="Calibri"/>
        </w:rPr>
        <w:t xml:space="preserve">It depends heavily on technology.</w:t>
      </w:r>
    </w:p>
    <w:p>
      <w:pPr>
        <w:pStyle w:val="ListParagraph"/>
        <w:numPr>
          <w:ilvl w:val="0"/>
          <w:numId w:val="2"/>
        </w:numPr>
        <w:spacing w:after="110" w:line="320"/>
      </w:pPr>
      <w:r>
        <w:rPr>
          <w:rFonts w:ascii="Calibri" w:cs="Calibri" w:eastAsia="Calibri" w:hAnsi="Calibri"/>
          <w:b/>
          <w:bCs/>
        </w:rPr>
        <w:t xml:space="preserve">Images</w:t>
      </w:r>
      <w:r>
        <w:rPr>
          <w:rFonts w:ascii="Calibri" w:cs="Calibri" w:eastAsia="Calibri" w:hAnsi="Calibri"/>
        </w:rPr>
        <w:t xml:space="preserve">, </w:t>
      </w:r>
      <w:r>
        <w:rPr>
          <w:rFonts w:ascii="Calibri" w:cs="Calibri" w:eastAsia="Calibri" w:hAnsi="Calibri"/>
          <w:b/>
          <w:bCs/>
        </w:rPr>
        <w:t xml:space="preserve">sound</w:t>
      </w:r>
      <w:r>
        <w:rPr>
          <w:rFonts w:ascii="Calibri" w:cs="Calibri" w:eastAsia="Calibri" w:hAnsi="Calibri"/>
        </w:rPr>
        <w:t xml:space="preserve"> (dialogue, music, sound effects) and </w:t>
      </w:r>
      <w:r>
        <w:rPr>
          <w:rFonts w:ascii="Calibri" w:cs="Calibri" w:eastAsia="Calibri" w:hAnsi="Calibri"/>
          <w:b/>
          <w:bCs/>
        </w:rPr>
        <w:t xml:space="preserve">written words</w:t>
      </w:r>
      <w:r>
        <w:rPr>
          <w:rFonts w:ascii="Calibri" w:cs="Calibri" w:eastAsia="Calibri" w:hAnsi="Calibri"/>
        </w:rPr>
        <w:t xml:space="preserve"> on screen work together to make meaning.</w:t>
      </w:r>
    </w:p>
    <w:p>
      <w:pPr>
        <w:pStyle w:val="ListParagraph"/>
        <w:numPr>
          <w:ilvl w:val="0"/>
          <w:numId w:val="2"/>
        </w:numPr>
        <w:spacing w:after="110" w:line="320"/>
      </w:pPr>
      <w:r>
        <w:rPr>
          <w:rFonts w:ascii="Calibri" w:cs="Calibri" w:eastAsia="Calibri" w:hAnsi="Calibri"/>
        </w:rPr>
        <w:t xml:space="preserve">The translator must connect the words with the pictures and sound (Gambier, 2003).</w:t>
      </w:r>
    </w:p>
    <w:p>
      <w:pPr>
        <w:spacing w:after="40"/>
      </w:pPr>
    </w:p>
    <w:p>
      <w:pPr>
        <w:pStyle w:val="Heading3"/>
      </w:pPr>
      <w:r>
        <w:t xml:space="preserve">Step 2: know the main types</w:t>
      </w:r>
    </w:p>
    <w:p>
      <w:pPr>
        <w:pStyle w:val="ListParagraph"/>
        <w:numPr>
          <w:ilvl w:val="0"/>
          <w:numId w:val="2"/>
        </w:numPr>
        <w:spacing w:after="110" w:line="320"/>
      </w:pPr>
      <w:r>
        <w:rPr>
          <w:rFonts w:ascii="Calibri" w:cs="Calibri" w:eastAsia="Calibri" w:hAnsi="Calibri"/>
          <w:b/>
          <w:bCs/>
        </w:rPr>
        <w:t xml:space="preserve">Subtitling</w:t>
      </w:r>
      <w:r>
        <w:rPr>
          <w:rFonts w:ascii="Calibri" w:cs="Calibri" w:eastAsia="Calibri" w:hAnsi="Calibri"/>
        </w:rPr>
        <w:t xml:space="preserve">: written text on the screen (Chapter 27).</w:t>
      </w:r>
    </w:p>
    <w:p>
      <w:pPr>
        <w:pStyle w:val="ListParagraph"/>
        <w:numPr>
          <w:ilvl w:val="0"/>
          <w:numId w:val="2"/>
        </w:numPr>
        <w:spacing w:after="110" w:line="320"/>
      </w:pPr>
      <w:r>
        <w:rPr>
          <w:rFonts w:ascii="Calibri" w:cs="Calibri" w:eastAsia="Calibri" w:hAnsi="Calibri"/>
          <w:b/>
          <w:bCs/>
        </w:rPr>
        <w:t xml:space="preserve">Dubbing</w:t>
      </w:r>
      <w:r>
        <w:rPr>
          <w:rFonts w:ascii="Calibri" w:cs="Calibri" w:eastAsia="Calibri" w:hAnsi="Calibri"/>
        </w:rPr>
        <w:t xml:space="preserve">: new dialogue in the target language, often matched to the actors’ lips.</w:t>
      </w:r>
    </w:p>
    <w:p>
      <w:pPr>
        <w:pStyle w:val="ListParagraph"/>
        <w:numPr>
          <w:ilvl w:val="0"/>
          <w:numId w:val="2"/>
        </w:numPr>
        <w:spacing w:after="110" w:line="320"/>
      </w:pPr>
      <w:r>
        <w:rPr>
          <w:rFonts w:ascii="Calibri" w:cs="Calibri" w:eastAsia="Calibri" w:hAnsi="Calibri"/>
          <w:b/>
          <w:bCs/>
        </w:rPr>
        <w:t xml:space="preserve">Voice-over</w:t>
      </w:r>
      <w:r>
        <w:rPr>
          <w:rFonts w:ascii="Calibri" w:cs="Calibri" w:eastAsia="Calibri" w:hAnsi="Calibri"/>
        </w:rPr>
        <w:t xml:space="preserve">: a translation read over the original voice, as in documentaries.</w:t>
      </w:r>
    </w:p>
    <w:p>
      <w:pPr>
        <w:pStyle w:val="ListParagraph"/>
        <w:numPr>
          <w:ilvl w:val="0"/>
          <w:numId w:val="2"/>
        </w:numPr>
        <w:spacing w:after="110" w:line="320"/>
      </w:pPr>
      <w:r>
        <w:rPr>
          <w:rFonts w:ascii="Calibri" w:cs="Calibri" w:eastAsia="Calibri" w:hAnsi="Calibri"/>
          <w:b/>
          <w:bCs/>
        </w:rPr>
        <w:t xml:space="preserve">Audio description</w:t>
      </w:r>
      <w:r>
        <w:rPr>
          <w:rFonts w:ascii="Calibri" w:cs="Calibri" w:eastAsia="Calibri" w:hAnsi="Calibri"/>
        </w:rPr>
        <w:t xml:space="preserve">: a spoken description of the action, for blind and partially sighted viewers.</w:t>
      </w:r>
    </w:p>
    <w:p>
      <w:pPr>
        <w:spacing w:after="40"/>
      </w:pPr>
    </w:p>
    <w:p>
      <w:pPr>
        <w:spacing w:after="200" w:line="330"/>
      </w:pPr>
      <w:r>
        <w:rPr>
          <w:rFonts w:ascii="Calibri" w:cs="Calibri" w:eastAsia="Calibri" w:hAnsi="Calibri"/>
        </w:rPr>
        <w:t xml:space="preserve">Dubbing is used for cartoons, games and commercials, and in the Arab world for many children’s programmes and series. Its challenges are matching lip movements, adapting cultural content and staying consistent across a series. When the cartoon </w:t>
      </w:r>
      <w:r>
        <w:rPr>
          <w:rFonts w:ascii="Calibri" w:cs="Calibri" w:eastAsia="Calibri" w:hAnsi="Calibri"/>
          <w:i/>
          <w:iCs/>
        </w:rPr>
        <w:t xml:space="preserve">The Simpsons</w:t>
      </w:r>
      <w:r>
        <w:rPr>
          <w:rFonts w:ascii="Calibri" w:cs="Calibri" w:eastAsia="Calibri" w:hAnsi="Calibri"/>
        </w:rPr>
        <w:t xml:space="preserve"> was dubbed into Arabic as </w:t>
      </w:r>
      <w:r>
        <w:rPr>
          <w:rFonts w:ascii="Arial" w:cs="Arial" w:hAnsi="Arial"/>
          <w:sz w:val="23"/>
          <w:szCs w:val="24"/>
          <w:rtl/>
        </w:rPr>
        <w:t xml:space="preserve">آل شمشون</w:t>
      </w:r>
      <w:r>
        <w:rPr>
          <w:rFonts w:ascii="Calibri" w:cs="Calibri" w:eastAsia="Calibri" w:hAnsi="Calibri"/>
        </w:rPr>
        <w:t xml:space="preserve">, the family’s habits were adapted for Arab family viewers: Homer’s beer, for example, became a soft drink (Translation Team, n.d.).</w:t>
      </w:r>
    </w:p>
    <w:p>
      <w:pPr>
        <w:pStyle w:val="Heading3"/>
      </w:pPr>
      <w:r>
        <w:t xml:space="preserve">Step 3: put the purpose first</w:t>
      </w:r>
    </w:p>
    <w:p>
      <w:pPr>
        <w:spacing w:after="200" w:line="330"/>
      </w:pPr>
      <w:r>
        <w:rPr>
          <w:rFonts w:ascii="Calibri" w:cs="Calibri" w:eastAsia="Calibri" w:hAnsi="Calibri"/>
        </w:rPr>
        <w:t xml:space="preserve">A cartoon for children and a documentary for adults need very different choices. So before you translate a video, ask what it is for and who will watch it. This idea is called </w:t>
      </w:r>
      <w:r>
        <w:rPr>
          <w:rFonts w:ascii="Calibri" w:cs="Calibri" w:eastAsia="Calibri" w:hAnsi="Calibri"/>
          <w:b/>
          <w:bCs/>
        </w:rPr>
        <w:t xml:space="preserve">Skopos theory</w:t>
      </w:r>
      <w:r>
        <w:rPr>
          <w:rFonts w:ascii="Calibri" w:cs="Calibri" w:eastAsia="Calibri" w:hAnsi="Calibri"/>
        </w:rPr>
        <w:t xml:space="preserve"> (Reiss &amp; Vermeer, 1984).</w:t>
      </w:r>
    </w:p>
    <w:p>
      <w:pPr>
        <w:pStyle w:val="Heading3"/>
      </w:pPr>
      <w:r>
        <w:t xml:space="preserve">Step 4: prepare for the challenges</w:t>
      </w:r>
    </w:p>
    <w:p>
      <w:pPr>
        <w:pStyle w:val="ListParagraph"/>
        <w:numPr>
          <w:ilvl w:val="0"/>
          <w:numId w:val="2"/>
        </w:numPr>
        <w:spacing w:after="110" w:line="320"/>
      </w:pPr>
      <w:r>
        <w:rPr>
          <w:rFonts w:ascii="Calibri" w:cs="Calibri" w:eastAsia="Calibri" w:hAnsi="Calibri"/>
          <w:b/>
          <w:bCs/>
        </w:rPr>
        <w:t xml:space="preserve">Culture</w:t>
      </w:r>
      <w:r>
        <w:rPr>
          <w:rFonts w:ascii="Calibri" w:cs="Calibri" w:eastAsia="Calibri" w:hAnsi="Calibri"/>
        </w:rPr>
        <w:t xml:space="preserve">: a reference may have no equivalent (Chapters 14 to 16).</w:t>
      </w:r>
    </w:p>
    <w:p>
      <w:pPr>
        <w:pStyle w:val="ListParagraph"/>
        <w:numPr>
          <w:ilvl w:val="0"/>
          <w:numId w:val="2"/>
        </w:numPr>
        <w:spacing w:after="110" w:line="320"/>
      </w:pPr>
      <w:r>
        <w:rPr>
          <w:rFonts w:ascii="Calibri" w:cs="Calibri" w:eastAsia="Calibri" w:hAnsi="Calibri"/>
          <w:b/>
          <w:bCs/>
        </w:rPr>
        <w:t xml:space="preserve">Language</w:t>
      </w:r>
      <w:r>
        <w:rPr>
          <w:rFonts w:ascii="Calibri" w:cs="Calibri" w:eastAsia="Calibri" w:hAnsi="Calibri"/>
        </w:rPr>
        <w:t xml:space="preserve">: English and Arabic are built differently, yet you must be accurate and brief (Chapter 3).</w:t>
      </w:r>
    </w:p>
    <w:p>
      <w:pPr>
        <w:pStyle w:val="ListParagraph"/>
        <w:numPr>
          <w:ilvl w:val="0"/>
          <w:numId w:val="2"/>
        </w:numPr>
        <w:spacing w:after="110" w:line="320"/>
      </w:pPr>
      <w:r>
        <w:rPr>
          <w:rFonts w:ascii="Calibri" w:cs="Calibri" w:eastAsia="Calibri" w:hAnsi="Calibri"/>
          <w:b/>
          <w:bCs/>
        </w:rPr>
        <w:t xml:space="preserve">Technology</w:t>
      </w:r>
      <w:r>
        <w:rPr>
          <w:rFonts w:ascii="Calibri" w:cs="Calibri" w:eastAsia="Calibri" w:hAnsi="Calibri"/>
        </w:rPr>
        <w:t xml:space="preserve">: subtitles have strict limits of space and time.</w:t>
      </w:r>
    </w:p>
    <w:p>
      <w:pPr>
        <w:pStyle w:val="ListParagraph"/>
        <w:numPr>
          <w:ilvl w:val="0"/>
          <w:numId w:val="2"/>
        </w:numPr>
        <w:spacing w:after="110" w:line="320"/>
      </w:pPr>
      <w:r>
        <w:rPr>
          <w:rFonts w:ascii="Calibri" w:cs="Calibri" w:eastAsia="Calibri" w:hAnsi="Calibri"/>
          <w:b/>
          <w:bCs/>
        </w:rPr>
        <w:t xml:space="preserve">Creativity</w:t>
      </w:r>
      <w:r>
        <w:rPr>
          <w:rFonts w:ascii="Calibri" w:cs="Calibri" w:eastAsia="Calibri" w:hAnsi="Calibri"/>
        </w:rPr>
        <w:t xml:space="preserve">: jokes, wordplay, songs and slang need creative solutions.</w:t>
      </w:r>
    </w:p>
    <w:p>
      <w:pPr>
        <w:spacing w:after="40"/>
      </w:pPr>
    </w:p>
    <w:p>
      <w:pPr>
        <w:pStyle w:val="Heading3"/>
      </w:pPr>
      <w:r>
        <w:t xml:space="preserve">Step 5: take your first steps</w:t>
      </w:r>
    </w:p>
    <w:p>
      <w:pPr>
        <w:pStyle w:val="ListParagraph"/>
        <w:numPr>
          <w:ilvl w:val="0"/>
          <w:numId w:val="75"/>
        </w:numPr>
        <w:spacing w:after="110" w:line="320"/>
      </w:pPr>
      <w:r>
        <w:rPr>
          <w:rFonts w:ascii="Calibri" w:cs="Calibri" w:eastAsia="Calibri" w:hAnsi="Calibri"/>
        </w:rPr>
        <w:t xml:space="preserve">Watch the whole video first, then read the script or dialogue list.</w:t>
      </w:r>
    </w:p>
    <w:p>
      <w:pPr>
        <w:pStyle w:val="ListParagraph"/>
        <w:numPr>
          <w:ilvl w:val="0"/>
          <w:numId w:val="75"/>
        </w:numPr>
        <w:spacing w:after="110" w:line="320"/>
      </w:pPr>
      <w:r>
        <w:rPr>
          <w:rFonts w:ascii="Calibri" w:cs="Calibri" w:eastAsia="Calibri" w:hAnsi="Calibri"/>
        </w:rPr>
        <w:t xml:space="preserve">Ask for the brief: subtitles or dubbing? For which viewers? In which Arabic?</w:t>
      </w:r>
    </w:p>
    <w:p>
      <w:pPr>
        <w:pStyle w:val="ListParagraph"/>
        <w:numPr>
          <w:ilvl w:val="0"/>
          <w:numId w:val="75"/>
        </w:numPr>
        <w:spacing w:after="110" w:line="320"/>
      </w:pPr>
      <w:r>
        <w:rPr>
          <w:rFonts w:ascii="Calibri" w:cs="Calibri" w:eastAsia="Calibri" w:hAnsi="Calibri"/>
        </w:rPr>
        <w:t xml:space="preserve">Practise with free subtitling software, such as Subtitle Edit or Aegisub.</w:t>
      </w:r>
    </w:p>
    <w:p>
      <w:pPr>
        <w:pStyle w:val="ListParagraph"/>
        <w:numPr>
          <w:ilvl w:val="0"/>
          <w:numId w:val="75"/>
        </w:numPr>
        <w:spacing w:after="110" w:line="320"/>
      </w:pPr>
      <w:r>
        <w:rPr>
          <w:rFonts w:ascii="Calibri" w:cs="Calibri" w:eastAsia="Calibri" w:hAnsi="Calibri"/>
        </w:rPr>
        <w:t xml:space="preserve">Watch films with Arabic subtitles and notice what the subtitler shortened.</w:t>
      </w:r>
    </w:p>
    <w:p>
      <w:pPr>
        <w:spacing w:after="40"/>
      </w:pPr>
    </w:p>
    <w:p>
      <w:pPr>
        <w:pStyle w:val="Heading3"/>
      </w:pPr>
      <w:r>
        <w:t xml:space="preserve">Try it</w:t>
      </w:r>
    </w:p>
    <w:p>
      <w:pPr>
        <w:pStyle w:val="ListParagraph"/>
        <w:numPr>
          <w:ilvl w:val="0"/>
          <w:numId w:val="76"/>
        </w:numPr>
        <w:spacing w:after="110" w:line="320"/>
      </w:pPr>
      <w:r>
        <w:rPr>
          <w:rFonts w:ascii="Calibri" w:cs="Calibri" w:eastAsia="Calibri" w:hAnsi="Calibri"/>
        </w:rPr>
        <w:t xml:space="preserve">What are the three elements of an audiovisual text?</w:t>
      </w:r>
    </w:p>
    <w:p>
      <w:pPr>
        <w:pStyle w:val="ListParagraph"/>
        <w:numPr>
          <w:ilvl w:val="0"/>
          <w:numId w:val="76"/>
        </w:numPr>
        <w:spacing w:after="110" w:line="320"/>
      </w:pPr>
      <w:r>
        <w:rPr>
          <w:rFonts w:ascii="Calibri" w:cs="Calibri" w:eastAsia="Calibri" w:hAnsi="Calibri"/>
        </w:rPr>
        <w:t xml:space="preserve">Which type of AVT describes the action on screen for blind viewers?</w:t>
      </w:r>
    </w:p>
    <w:p>
      <w:pPr>
        <w:pStyle w:val="ListParagraph"/>
        <w:numPr>
          <w:ilvl w:val="0"/>
          <w:numId w:val="76"/>
        </w:numPr>
        <w:spacing w:after="110" w:line="320"/>
      </w:pPr>
      <w:r>
        <w:rPr>
          <w:rFonts w:ascii="Calibri" w:cs="Calibri" w:eastAsia="Calibri" w:hAnsi="Calibri"/>
        </w:rPr>
        <w:t xml:space="preserve">What does Skopos theory put first?</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77"/>
        </w:numPr>
        <w:spacing w:after="110" w:line="320"/>
      </w:pPr>
      <w:r>
        <w:rPr>
          <w:rFonts w:ascii="Calibri" w:cs="Calibri" w:eastAsia="Calibri" w:hAnsi="Calibri"/>
          <w:color w:val="6B6680"/>
        </w:rPr>
        <w:t xml:space="preserve">Images, sound and written words.</w:t>
      </w:r>
    </w:p>
    <w:p>
      <w:pPr>
        <w:pStyle w:val="ListParagraph"/>
        <w:numPr>
          <w:ilvl w:val="0"/>
          <w:numId w:val="77"/>
        </w:numPr>
        <w:spacing w:after="110" w:line="320"/>
      </w:pPr>
      <w:r>
        <w:rPr>
          <w:rFonts w:ascii="Calibri" w:cs="Calibri" w:eastAsia="Calibri" w:hAnsi="Calibri"/>
          <w:color w:val="6B6680"/>
        </w:rPr>
        <w:t xml:space="preserve">Audio description.</w:t>
      </w:r>
    </w:p>
    <w:p>
      <w:pPr>
        <w:pStyle w:val="ListParagraph"/>
        <w:numPr>
          <w:ilvl w:val="0"/>
          <w:numId w:val="77"/>
        </w:numPr>
        <w:spacing w:after="110" w:line="320"/>
      </w:pPr>
      <w:r>
        <w:rPr>
          <w:rFonts w:ascii="Calibri" w:cs="Calibri" w:eastAsia="Calibri" w:hAnsi="Calibri"/>
          <w:color w:val="6B6680"/>
        </w:rPr>
        <w:t xml:space="preserve">The purpose of the translation.</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AVT combines images, sound and words, and depends on technology.</w:t>
      </w:r>
    </w:p>
    <w:p>
      <w:pPr>
        <w:pStyle w:val="ListParagraph"/>
        <w:keepNext/>
        <w:keepLines/>
        <w:numPr>
          <w:ilvl w:val="0"/>
          <w:numId w:val="2"/>
        </w:numPr>
        <w:shd w:fill="ECE9F7" w:color="auto" w:val="clear"/>
        <w:spacing w:after="0" w:line="300"/>
      </w:pPr>
      <w:r>
        <w:rPr>
          <w:rFonts w:ascii="Calibri" w:cs="Calibri" w:eastAsia="Calibri" w:hAnsi="Calibri"/>
        </w:rPr>
        <w:t xml:space="preserve">Main types: subtitling, dubbing, voice-over and audio description.</w:t>
      </w:r>
    </w:p>
    <w:p>
      <w:pPr>
        <w:pStyle w:val="ListParagraph"/>
        <w:keepNext/>
        <w:keepLines/>
        <w:numPr>
          <w:ilvl w:val="0"/>
          <w:numId w:val="2"/>
        </w:numPr>
        <w:shd w:fill="ECE9F7" w:color="auto" w:val="clear"/>
        <w:spacing w:after="0" w:line="300"/>
      </w:pPr>
      <w:r>
        <w:rPr>
          <w:rFonts w:ascii="Calibri" w:cs="Calibri" w:eastAsia="Calibri" w:hAnsi="Calibri"/>
        </w:rPr>
        <w:t xml:space="preserve">The purpose and the viewers decide how you translate.</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Audiovisual translation (AVT)</w:t>
      </w:r>
      <w:r>
        <w:rPr>
          <w:rFonts w:ascii="Calibri" w:cs="Calibri" w:eastAsia="Calibri" w:hAnsi="Calibri"/>
        </w:rPr>
        <w:t xml:space="preserve"> (</w:t>
      </w:r>
      <w:r>
        <w:rPr>
          <w:rFonts w:ascii="Arial" w:cs="Arial" w:hAnsi="Arial"/>
          <w:sz w:val="23"/>
          <w:szCs w:val="24"/>
          <w:rtl/>
        </w:rPr>
        <w:t xml:space="preserve">الترجمة السمعية البصرية</w:t>
      </w:r>
      <w:r>
        <w:rPr>
          <w:rFonts w:ascii="Calibri" w:cs="Calibri" w:eastAsia="Calibri" w:hAnsi="Calibri"/>
        </w:rPr>
        <w:t xml:space="preserve">): </w:t>
      </w:r>
      <w:r>
        <w:rPr>
          <w:rFonts w:ascii="Calibri" w:cs="Calibri" w:eastAsia="Calibri" w:hAnsi="Calibri"/>
        </w:rPr>
        <w:t xml:space="preserve">Translating texts that combine words, images and sound, such as films and video games.</w:t>
      </w:r>
    </w:p>
    <w:p>
      <w:pPr>
        <w:pStyle w:val="ListParagraph"/>
        <w:keepNext/>
        <w:keepLines/>
        <w:numPr>
          <w:ilvl w:val="0"/>
          <w:numId w:val="2"/>
        </w:numPr>
        <w:shd w:fill="ECE9F7" w:color="auto" w:val="clear"/>
        <w:spacing w:after="40" w:line="300"/>
      </w:pPr>
      <w:r>
        <w:rPr>
          <w:rFonts w:ascii="Calibri" w:cs="Calibri" w:eastAsia="Calibri" w:hAnsi="Calibri"/>
          <w:b/>
          <w:bCs/>
        </w:rPr>
        <w:t xml:space="preserve">Dubbing</w:t>
      </w:r>
      <w:r>
        <w:rPr>
          <w:rFonts w:ascii="Calibri" w:cs="Calibri" w:eastAsia="Calibri" w:hAnsi="Calibri"/>
        </w:rPr>
        <w:t xml:space="preserve"> (</w:t>
      </w:r>
      <w:r>
        <w:rPr>
          <w:rFonts w:ascii="Arial" w:cs="Arial" w:hAnsi="Arial"/>
          <w:sz w:val="23"/>
          <w:szCs w:val="24"/>
          <w:rtl/>
        </w:rPr>
        <w:t xml:space="preserve">الدبلجة</w:t>
      </w:r>
      <w:r>
        <w:rPr>
          <w:rFonts w:ascii="Calibri" w:cs="Calibri" w:eastAsia="Calibri" w:hAnsi="Calibri"/>
        </w:rPr>
        <w:t xml:space="preserve">): </w:t>
      </w:r>
      <w:r>
        <w:rPr>
          <w:rFonts w:ascii="Calibri" w:cs="Calibri" w:eastAsia="Calibri" w:hAnsi="Calibri"/>
        </w:rPr>
        <w:t xml:space="preserve">Replacing the original dialogue with recorded dialogue in the target language.</w:t>
      </w:r>
    </w:p>
    <w:p>
      <w:pPr>
        <w:pStyle w:val="ListParagraph"/>
        <w:keepNext/>
        <w:keepLines/>
        <w:numPr>
          <w:ilvl w:val="0"/>
          <w:numId w:val="2"/>
        </w:numPr>
        <w:shd w:fill="ECE9F7" w:color="auto" w:val="clear"/>
        <w:spacing w:after="40" w:line="300"/>
      </w:pPr>
      <w:r>
        <w:rPr>
          <w:rFonts w:ascii="Calibri" w:cs="Calibri" w:eastAsia="Calibri" w:hAnsi="Calibri"/>
          <w:b/>
          <w:bCs/>
        </w:rPr>
        <w:t xml:space="preserve">Voice-over</w:t>
      </w:r>
      <w:r>
        <w:rPr>
          <w:rFonts w:ascii="Calibri" w:cs="Calibri" w:eastAsia="Calibri" w:hAnsi="Calibri"/>
        </w:rPr>
        <w:t xml:space="preserve"> (</w:t>
      </w:r>
      <w:r>
        <w:rPr>
          <w:rFonts w:ascii="Arial" w:cs="Arial" w:hAnsi="Arial"/>
          <w:sz w:val="23"/>
          <w:szCs w:val="24"/>
          <w:rtl/>
        </w:rPr>
        <w:t xml:space="preserve">التعليق الصوتي</w:t>
      </w:r>
      <w:r>
        <w:rPr>
          <w:rFonts w:ascii="Calibri" w:cs="Calibri" w:eastAsia="Calibri" w:hAnsi="Calibri"/>
        </w:rPr>
        <w:t xml:space="preserve">): </w:t>
      </w:r>
      <w:r>
        <w:rPr>
          <w:rFonts w:ascii="Calibri" w:cs="Calibri" w:eastAsia="Calibri" w:hAnsi="Calibri"/>
        </w:rPr>
        <w:t xml:space="preserve">Recording a translation over the original voice, which can still be heard quietly.</w:t>
      </w:r>
    </w:p>
    <w:p>
      <w:pPr>
        <w:pStyle w:val="ListParagraph"/>
        <w:keepNext/>
        <w:keepLines/>
        <w:numPr>
          <w:ilvl w:val="0"/>
          <w:numId w:val="2"/>
        </w:numPr>
        <w:shd w:fill="ECE9F7" w:color="auto" w:val="clear"/>
        <w:spacing w:after="40" w:line="300"/>
      </w:pPr>
      <w:r>
        <w:rPr>
          <w:rFonts w:ascii="Calibri" w:cs="Calibri" w:eastAsia="Calibri" w:hAnsi="Calibri"/>
          <w:b/>
          <w:bCs/>
        </w:rPr>
        <w:t xml:space="preserve">Audio description</w:t>
      </w:r>
      <w:r>
        <w:rPr>
          <w:rFonts w:ascii="Calibri" w:cs="Calibri" w:eastAsia="Calibri" w:hAnsi="Calibri"/>
        </w:rPr>
        <w:t xml:space="preserve"> (</w:t>
      </w:r>
      <w:r>
        <w:rPr>
          <w:rFonts w:ascii="Arial" w:cs="Arial" w:hAnsi="Arial"/>
          <w:sz w:val="23"/>
          <w:szCs w:val="24"/>
          <w:rtl/>
        </w:rPr>
        <w:t xml:space="preserve">الوصف الصوتي</w:t>
      </w:r>
      <w:r>
        <w:rPr>
          <w:rFonts w:ascii="Calibri" w:cs="Calibri" w:eastAsia="Calibri" w:hAnsi="Calibri"/>
        </w:rPr>
        <w:t xml:space="preserve">): </w:t>
      </w:r>
      <w:r>
        <w:rPr>
          <w:rFonts w:ascii="Calibri" w:cs="Calibri" w:eastAsia="Calibri" w:hAnsi="Calibri"/>
        </w:rPr>
        <w:t xml:space="preserve">A spoken description of what happens on screen, for blind and partially sighted viewers.</w:t>
      </w:r>
    </w:p>
    <w:p>
      <w:pPr>
        <w:pStyle w:val="ListParagraph"/>
        <w:keepNext/>
        <w:keepLines/>
        <w:numPr>
          <w:ilvl w:val="0"/>
          <w:numId w:val="2"/>
        </w:numPr>
        <w:shd w:fill="ECE9F7" w:color="auto" w:val="clear"/>
        <w:spacing w:after="40" w:line="300"/>
      </w:pPr>
      <w:r>
        <w:rPr>
          <w:rFonts w:ascii="Calibri" w:cs="Calibri" w:eastAsia="Calibri" w:hAnsi="Calibri"/>
          <w:b/>
          <w:bCs/>
        </w:rPr>
        <w:t xml:space="preserve">Skopos theory</w:t>
      </w:r>
      <w:r>
        <w:rPr>
          <w:rFonts w:ascii="Calibri" w:cs="Calibri" w:eastAsia="Calibri" w:hAnsi="Calibri"/>
        </w:rPr>
        <w:t xml:space="preserve"> (</w:t>
      </w:r>
      <w:r>
        <w:rPr>
          <w:rFonts w:ascii="Arial" w:cs="Arial" w:hAnsi="Arial"/>
          <w:sz w:val="23"/>
          <w:szCs w:val="24"/>
          <w:rtl/>
        </w:rPr>
        <w:t xml:space="preserve">نظرية الغاية</w:t>
      </w:r>
      <w:r>
        <w:rPr>
          <w:rFonts w:ascii="Calibri" w:cs="Calibri" w:eastAsia="Calibri" w:hAnsi="Calibri"/>
        </w:rPr>
        <w:t xml:space="preserve">): </w:t>
      </w:r>
      <w:r>
        <w:rPr>
          <w:rFonts w:ascii="Calibri" w:cs="Calibri" w:eastAsia="Calibri" w:hAnsi="Calibri"/>
        </w:rPr>
        <w:t xml:space="preserve">The idea that the purpose of a translation decides how it is translated.</w:t>
      </w:r>
    </w:p>
    <w:p>
      <w:pPr>
        <w:shd w:fill="ECE9F7" w:color="auto" w:val="clear"/>
        <w:spacing w:after="160" w:line="120"/>
      </w:pPr>
    </w:p>
    <w:p>
      <w:pPr>
        <w:pStyle w:val="Heading2"/>
        <w:pageBreakBefore/>
      </w:pPr>
      <w:r>
        <w:t xml:space="preserve">Chapter 27: Subtitling</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Chapter 26 introduced audiovisual translation. Now you will focus on subtitles. By the end, you will be able to write and check a subtitle, and handle cultural references and strong language.</w:t>
      </w:r>
    </w:p>
    <w:p>
      <w:pPr>
        <w:pStyle w:val="Heading3"/>
      </w:pPr>
      <w:r>
        <w:t xml:space="preserve">Step 1: learn the limits of a subtitle</w:t>
      </w:r>
    </w:p>
    <w:p>
      <w:pPr>
        <w:spacing w:after="200" w:line="330"/>
      </w:pPr>
      <w:r>
        <w:rPr>
          <w:rFonts w:ascii="Calibri" w:cs="Calibri" w:eastAsia="Calibri" w:hAnsi="Calibri"/>
        </w:rPr>
        <w:t xml:space="preserve">Viewers read while they watch, so a subtitle normally has one or two lines. Each line traditionally holds about 37 to 39 characters; streaming platforms now allow up to 42. It must stay on screen long enough to be read, usually from about one to six or seven seconds. It must also appear and disappear with the speech: marking these in and out times is called </w:t>
      </w:r>
      <w:r>
        <w:rPr>
          <w:rFonts w:ascii="Calibri" w:cs="Calibri" w:eastAsia="Calibri" w:hAnsi="Calibri"/>
          <w:b/>
          <w:bCs/>
        </w:rPr>
        <w:t xml:space="preserve">spotting</w:t>
      </w:r>
      <w:r>
        <w:rPr>
          <w:rFonts w:ascii="Calibri" w:cs="Calibri" w:eastAsia="Calibri" w:hAnsi="Calibri"/>
        </w:rPr>
        <w:t xml:space="preserve"> (Díaz Cintas &amp; Remael, 2021). Always follow the client’s guidelines.</w:t>
      </w:r>
    </w:p>
    <w:p>
      <w:pPr>
        <w:spacing w:after="200" w:line="330"/>
      </w:pPr>
      <w:r>
        <w:rPr>
          <w:rFonts w:ascii="Calibri" w:cs="Calibri" w:eastAsia="Calibri" w:hAnsi="Calibri"/>
        </w:rPr>
        <w:t xml:space="preserve">There are several kinds:</w:t>
      </w:r>
    </w:p>
    <w:p>
      <w:pPr>
        <w:pStyle w:val="ListParagraph"/>
        <w:numPr>
          <w:ilvl w:val="0"/>
          <w:numId w:val="2"/>
        </w:numPr>
        <w:spacing w:after="110" w:line="320"/>
      </w:pPr>
      <w:r>
        <w:rPr>
          <w:rFonts w:ascii="Calibri" w:cs="Calibri" w:eastAsia="Calibri" w:hAnsi="Calibri"/>
          <w:b/>
          <w:bCs/>
        </w:rPr>
        <w:t xml:space="preserve">Intralingual</w:t>
      </w:r>
      <w:r>
        <w:rPr>
          <w:rFonts w:ascii="Calibri" w:cs="Calibri" w:eastAsia="Calibri" w:hAnsi="Calibri"/>
        </w:rPr>
        <w:t xml:space="preserve">: the same language as the dialogue, for example subtitles for the deaf and hard of hearing (</w:t>
      </w:r>
      <w:r>
        <w:rPr>
          <w:rFonts w:ascii="Calibri" w:cs="Calibri" w:eastAsia="Calibri" w:hAnsi="Calibri"/>
          <w:b/>
          <w:bCs/>
        </w:rPr>
        <w:t xml:space="preserve">SDH</w:t>
      </w:r>
      <w:r>
        <w:rPr>
          <w:rFonts w:ascii="Calibri" w:cs="Calibri" w:eastAsia="Calibri" w:hAnsi="Calibri"/>
        </w:rPr>
        <w:t xml:space="preserve">), which also describe important sounds, or subtitles for language learners.</w:t>
      </w:r>
    </w:p>
    <w:p>
      <w:pPr>
        <w:pStyle w:val="ListParagraph"/>
        <w:numPr>
          <w:ilvl w:val="0"/>
          <w:numId w:val="2"/>
        </w:numPr>
        <w:spacing w:after="110" w:line="320"/>
      </w:pPr>
      <w:r>
        <w:rPr>
          <w:rFonts w:ascii="Calibri" w:cs="Calibri" w:eastAsia="Calibri" w:hAnsi="Calibri"/>
          <w:b/>
          <w:bCs/>
        </w:rPr>
        <w:t xml:space="preserve">Interlingual</w:t>
      </w:r>
      <w:r>
        <w:rPr>
          <w:rFonts w:ascii="Calibri" w:cs="Calibri" w:eastAsia="Calibri" w:hAnsi="Calibri"/>
        </w:rPr>
        <w:t xml:space="preserve">: another language; what translators usually make.</w:t>
      </w:r>
    </w:p>
    <w:p>
      <w:pPr>
        <w:pStyle w:val="ListParagraph"/>
        <w:numPr>
          <w:ilvl w:val="0"/>
          <w:numId w:val="2"/>
        </w:numPr>
        <w:spacing w:after="110" w:line="320"/>
      </w:pPr>
      <w:r>
        <w:rPr>
          <w:rFonts w:ascii="Calibri" w:cs="Calibri" w:eastAsia="Calibri" w:hAnsi="Calibri"/>
          <w:b/>
          <w:bCs/>
        </w:rPr>
        <w:t xml:space="preserve">Pre-prepared</w:t>
      </w:r>
      <w:r>
        <w:rPr>
          <w:rFonts w:ascii="Calibri" w:cs="Calibri" w:eastAsia="Calibri" w:hAnsi="Calibri"/>
        </w:rPr>
        <w:t xml:space="preserve"> (offline) or </w:t>
      </w:r>
      <w:r>
        <w:rPr>
          <w:rFonts w:ascii="Calibri" w:cs="Calibri" w:eastAsia="Calibri" w:hAnsi="Calibri"/>
          <w:b/>
          <w:bCs/>
        </w:rPr>
        <w:t xml:space="preserve">live</w:t>
      </w:r>
      <w:r>
        <w:rPr>
          <w:rFonts w:ascii="Calibri" w:cs="Calibri" w:eastAsia="Calibri" w:hAnsi="Calibri"/>
        </w:rPr>
        <w:t xml:space="preserve"> (online), as in live news.</w:t>
      </w:r>
    </w:p>
    <w:p>
      <w:pPr>
        <w:pStyle w:val="ListParagraph"/>
        <w:numPr>
          <w:ilvl w:val="0"/>
          <w:numId w:val="2"/>
        </w:numPr>
        <w:spacing w:after="110" w:line="320"/>
      </w:pPr>
      <w:r>
        <w:rPr>
          <w:rFonts w:ascii="Calibri" w:cs="Calibri" w:eastAsia="Calibri" w:hAnsi="Calibri"/>
          <w:b/>
          <w:bCs/>
        </w:rPr>
        <w:t xml:space="preserve">Open</w:t>
      </w:r>
      <w:r>
        <w:rPr>
          <w:rFonts w:ascii="Calibri" w:cs="Calibri" w:eastAsia="Calibri" w:hAnsi="Calibri"/>
        </w:rPr>
        <w:t xml:space="preserve"> (burned into the picture) or </w:t>
      </w:r>
      <w:r>
        <w:rPr>
          <w:rFonts w:ascii="Calibri" w:cs="Calibri" w:eastAsia="Calibri" w:hAnsi="Calibri"/>
          <w:b/>
          <w:bCs/>
        </w:rPr>
        <w:t xml:space="preserve">closed</w:t>
      </w:r>
      <w:r>
        <w:rPr>
          <w:rFonts w:ascii="Calibri" w:cs="Calibri" w:eastAsia="Calibri" w:hAnsi="Calibri"/>
        </w:rPr>
        <w:t xml:space="preserve"> (can be turned on and off).</w:t>
      </w:r>
    </w:p>
    <w:p>
      <w:pPr>
        <w:spacing w:after="40"/>
      </w:pPr>
    </w:p>
    <w:p>
      <w:pPr>
        <w:pStyle w:val="Heading3"/>
      </w:pPr>
      <w:r>
        <w:t xml:space="preserve">Step 2: subtitle a clip</w:t>
      </w:r>
    </w:p>
    <w:p>
      <w:pPr>
        <w:pStyle w:val="ListParagraph"/>
        <w:numPr>
          <w:ilvl w:val="0"/>
          <w:numId w:val="78"/>
        </w:numPr>
        <w:spacing w:after="110" w:line="320"/>
      </w:pPr>
      <w:r>
        <w:rPr>
          <w:rFonts w:ascii="Calibri" w:cs="Calibri" w:eastAsia="Calibri" w:hAnsi="Calibri"/>
        </w:rPr>
        <w:t xml:space="preserve">Watch the whole film or video, with the dialogue list if you have one.</w:t>
      </w:r>
    </w:p>
    <w:p>
      <w:pPr>
        <w:pStyle w:val="ListParagraph"/>
        <w:numPr>
          <w:ilvl w:val="0"/>
          <w:numId w:val="78"/>
        </w:numPr>
        <w:spacing w:after="110" w:line="320"/>
      </w:pPr>
      <w:r>
        <w:rPr>
          <w:rFonts w:ascii="Calibri" w:cs="Calibri" w:eastAsia="Calibri" w:hAnsi="Calibri"/>
          <w:b/>
          <w:bCs/>
        </w:rPr>
        <w:t xml:space="preserve">Spot</w:t>
      </w:r>
      <w:r>
        <w:rPr>
          <w:rFonts w:ascii="Calibri" w:cs="Calibri" w:eastAsia="Calibri" w:hAnsi="Calibri"/>
        </w:rPr>
        <w:t xml:space="preserve"> the subtitles: mark when each one starts and ends.</w:t>
      </w:r>
    </w:p>
    <w:p>
      <w:pPr>
        <w:pStyle w:val="ListParagraph"/>
        <w:numPr>
          <w:ilvl w:val="0"/>
          <w:numId w:val="78"/>
        </w:numPr>
        <w:spacing w:after="110" w:line="320"/>
      </w:pPr>
      <w:r>
        <w:rPr>
          <w:rFonts w:ascii="Calibri" w:cs="Calibri" w:eastAsia="Calibri" w:hAnsi="Calibri"/>
        </w:rPr>
        <w:t xml:space="preserve">Translate the meaning of each line.</w:t>
      </w:r>
    </w:p>
    <w:p>
      <w:pPr>
        <w:pStyle w:val="ListParagraph"/>
        <w:numPr>
          <w:ilvl w:val="0"/>
          <w:numId w:val="78"/>
        </w:numPr>
        <w:spacing w:after="110" w:line="320"/>
      </w:pPr>
      <w:r>
        <w:rPr>
          <w:rFonts w:ascii="Calibri" w:cs="Calibri" w:eastAsia="Calibri" w:hAnsi="Calibri"/>
          <w:b/>
          <w:bCs/>
        </w:rPr>
        <w:t xml:space="preserve">Condense</w:t>
      </w:r>
      <w:r>
        <w:rPr>
          <w:rFonts w:ascii="Calibri" w:cs="Calibri" w:eastAsia="Calibri" w:hAnsi="Calibri"/>
        </w:rPr>
        <w:t xml:space="preserve">: cut what viewers can see or do not need, such as repetitions and fillers like </w:t>
      </w:r>
      <w:r>
        <w:rPr>
          <w:rFonts w:ascii="Calibri" w:cs="Calibri" w:eastAsia="Calibri" w:hAnsi="Calibri"/>
          <w:i/>
          <w:iCs/>
        </w:rPr>
        <w:t xml:space="preserve">well</w:t>
      </w:r>
      <w:r>
        <w:rPr>
          <w:rFonts w:ascii="Calibri" w:cs="Calibri" w:eastAsia="Calibri" w:hAnsi="Calibri"/>
        </w:rPr>
        <w:t xml:space="preserve"> and </w:t>
      </w:r>
      <w:r>
        <w:rPr>
          <w:rFonts w:ascii="Calibri" w:cs="Calibri" w:eastAsia="Calibri" w:hAnsi="Calibri"/>
          <w:i/>
          <w:iCs/>
        </w:rPr>
        <w:t xml:space="preserve">you know</w:t>
      </w:r>
      <w:r>
        <w:rPr>
          <w:rFonts w:ascii="Calibri" w:cs="Calibri" w:eastAsia="Calibri" w:hAnsi="Calibri"/>
        </w:rPr>
        <w:t xml:space="preserve">.</w:t>
      </w:r>
    </w:p>
    <w:p>
      <w:pPr>
        <w:pStyle w:val="ListParagraph"/>
        <w:numPr>
          <w:ilvl w:val="0"/>
          <w:numId w:val="78"/>
        </w:numPr>
        <w:spacing w:after="110" w:line="320"/>
      </w:pPr>
      <w:r>
        <w:rPr>
          <w:rFonts w:ascii="Calibri" w:cs="Calibri" w:eastAsia="Calibri" w:hAnsi="Calibri"/>
        </w:rPr>
        <w:t xml:space="preserve">Check the length, reading time and line breaks, then watch the video with your subtitles.</w:t>
      </w:r>
    </w:p>
    <w:p>
      <w:pPr>
        <w:spacing w:after="40"/>
      </w:pPr>
    </w:p>
    <w:p>
      <w:pPr>
        <w:spacing w:after="200" w:line="330"/>
      </w:pPr>
      <w:r>
        <w:rPr>
          <w:rFonts w:ascii="Calibri" w:cs="Calibri" w:eastAsia="Calibri" w:hAnsi="Calibri"/>
        </w:rPr>
        <w:t xml:space="preserve">A condensed line:</w:t>
      </w:r>
    </w:p>
    <w:p>
      <w:pPr>
        <w:spacing w:after="200" w:line="330"/>
      </w:pPr>
      <w:r>
        <w:rPr>
          <w:rFonts w:ascii="Calibri" w:cs="Calibri" w:eastAsia="Calibri" w:hAnsi="Calibri"/>
          <w:i/>
          <w:iCs/>
        </w:rPr>
        <w:t xml:space="preserve">Well, you know, I really don’t think we should go out tonight, because it’s going to rain.</w:t>
      </w:r>
    </w:p>
    <w:p>
      <w:pPr>
        <w:bidi/>
        <w:spacing w:after="200" w:line="320"/>
        <w:ind w:left="567"/>
      </w:pPr>
      <w:r>
        <w:rPr>
          <w:rFonts w:ascii="Arial" w:cs="Arial" w:hAnsi="Arial"/>
          <w:sz w:val="23"/>
          <w:szCs w:val="24"/>
          <w:rtl/>
        </w:rPr>
        <w:t xml:space="preserve">لا أظنّ أن علينا الخروج الليلة، فالمطر قادم.</w:t>
      </w:r>
    </w:p>
    <w:p>
      <w:pPr>
        <w:spacing w:after="200" w:line="330"/>
      </w:pPr>
      <w:r>
        <w:rPr>
          <w:rFonts w:ascii="Calibri" w:cs="Calibri" w:eastAsia="Calibri" w:hAnsi="Calibri"/>
        </w:rPr>
        <w:t xml:space="preserve">The fillers disappear, and the meaning stays.</w:t>
      </w:r>
    </w:p>
    <w:p>
      <w:pPr>
        <w:pStyle w:val="Heading3"/>
      </w:pPr>
      <w:r>
        <w:t xml:space="preserve">Step 3: write good Arabic subtitles</w:t>
      </w:r>
    </w:p>
    <w:p>
      <w:pPr>
        <w:pStyle w:val="ListParagraph"/>
        <w:numPr>
          <w:ilvl w:val="0"/>
          <w:numId w:val="2"/>
        </w:numPr>
        <w:spacing w:after="110" w:line="320"/>
      </w:pPr>
      <w:r>
        <w:rPr>
          <w:rFonts w:ascii="Calibri" w:cs="Calibri" w:eastAsia="Calibri" w:hAnsi="Calibri"/>
        </w:rPr>
        <w:t xml:space="preserve">Write in Modern Standard Arabic, even when the characters speak a dialect, unless the client asks otherwise.</w:t>
      </w:r>
    </w:p>
    <w:p>
      <w:pPr>
        <w:pStyle w:val="ListParagraph"/>
        <w:numPr>
          <w:ilvl w:val="0"/>
          <w:numId w:val="2"/>
        </w:numPr>
        <w:spacing w:after="110" w:line="320"/>
      </w:pPr>
      <w:r>
        <w:rPr>
          <w:rFonts w:ascii="Calibri" w:cs="Calibri" w:eastAsia="Calibri" w:hAnsi="Calibri"/>
        </w:rPr>
        <w:t xml:space="preserve">Break a line where the meaning breaks: keep a noun with its adjective, a preposition with its noun, and pairs such as </w:t>
      </w:r>
      <w:r>
        <w:rPr>
          <w:rFonts w:ascii="Arial" w:cs="Arial" w:hAnsi="Arial"/>
          <w:sz w:val="23"/>
          <w:szCs w:val="24"/>
          <w:rtl/>
        </w:rPr>
        <w:t xml:space="preserve">مدير المدرسة</w:t>
      </w:r>
      <w:r>
        <w:rPr>
          <w:rFonts w:ascii="Calibri" w:cs="Calibri" w:eastAsia="Calibri" w:hAnsi="Calibri"/>
        </w:rPr>
        <w:t xml:space="preserve"> together.</w:t>
      </w:r>
    </w:p>
    <w:p>
      <w:pPr>
        <w:pStyle w:val="ListParagraph"/>
        <w:numPr>
          <w:ilvl w:val="0"/>
          <w:numId w:val="2"/>
        </w:numPr>
        <w:spacing w:after="110" w:line="320"/>
      </w:pPr>
      <w:r>
        <w:rPr>
          <w:rFonts w:ascii="Calibri" w:cs="Calibri" w:eastAsia="Calibri" w:hAnsi="Calibri"/>
        </w:rPr>
        <w:t xml:space="preserve">Use Arabic punctuation.</w:t>
      </w:r>
    </w:p>
    <w:p>
      <w:pPr>
        <w:pStyle w:val="ListParagraph"/>
        <w:numPr>
          <w:ilvl w:val="0"/>
          <w:numId w:val="2"/>
        </w:numPr>
        <w:spacing w:after="110" w:line="320"/>
      </w:pPr>
      <w:r>
        <w:rPr>
          <w:rFonts w:ascii="Calibri" w:cs="Calibri" w:eastAsia="Calibri" w:hAnsi="Calibri"/>
        </w:rPr>
        <w:t xml:space="preserve">Work with the images, dialogue, music and sound effects. If the picture already shows something, the subtitle can be shorter. If the words refer to something on screen, make sure the subtitle still matches it.</w:t>
      </w:r>
    </w:p>
    <w:p>
      <w:pPr>
        <w:spacing w:after="40"/>
      </w:pPr>
    </w:p>
    <w:p>
      <w:pPr>
        <w:spacing w:after="200" w:line="330"/>
      </w:pPr>
      <w:r>
        <w:rPr>
          <w:rFonts w:ascii="Calibri" w:cs="Calibri" w:eastAsia="Calibri" w:hAnsi="Calibri"/>
        </w:rPr>
        <w:t xml:space="preserve">It is not easy. Viewers who know some of the source language hear the original and read your translation, so they notice mistakes. Speech must be cut down to short written lines. And how characters speak shows who they are: their </w:t>
      </w:r>
      <w:r>
        <w:rPr>
          <w:rFonts w:ascii="Calibri" w:cs="Calibri" w:eastAsia="Calibri" w:hAnsi="Calibri"/>
          <w:b/>
          <w:bCs/>
        </w:rPr>
        <w:t xml:space="preserve">sociolect</w:t>
      </w:r>
      <w:r>
        <w:rPr>
          <w:rFonts w:ascii="Calibri" w:cs="Calibri" w:eastAsia="Calibri" w:hAnsi="Calibri"/>
        </w:rPr>
        <w:t xml:space="preserve"> (social group), </w:t>
      </w:r>
      <w:r>
        <w:rPr>
          <w:rFonts w:ascii="Calibri" w:cs="Calibri" w:eastAsia="Calibri" w:hAnsi="Calibri"/>
          <w:b/>
          <w:bCs/>
        </w:rPr>
        <w:t xml:space="preserve">slang</w:t>
      </w:r>
      <w:r>
        <w:rPr>
          <w:rFonts w:ascii="Calibri" w:cs="Calibri" w:eastAsia="Calibri" w:hAnsi="Calibri"/>
        </w:rPr>
        <w:t xml:space="preserve"> and </w:t>
      </w:r>
      <w:r>
        <w:rPr>
          <w:rFonts w:ascii="Calibri" w:cs="Calibri" w:eastAsia="Calibri" w:hAnsi="Calibri"/>
          <w:b/>
          <w:bCs/>
        </w:rPr>
        <w:t xml:space="preserve">idiolect</w:t>
      </w:r>
      <w:r>
        <w:rPr>
          <w:rFonts w:ascii="Calibri" w:cs="Calibri" w:eastAsia="Calibri" w:hAnsi="Calibri"/>
        </w:rPr>
        <w:t xml:space="preserve"> (personal habits). Even in MSA, try to keep some of this through your choice of words.</w:t>
      </w:r>
    </w:p>
    <w:p>
      <w:pPr>
        <w:pStyle w:val="Heading3"/>
      </w:pPr>
      <w:r>
        <w:t xml:space="preserve">Step 4: handle cultural references</w:t>
      </w:r>
    </w:p>
    <w:p>
      <w:pPr>
        <w:spacing w:after="200" w:line="330"/>
      </w:pPr>
      <w:r>
        <w:rPr>
          <w:rFonts w:ascii="Calibri" w:cs="Calibri" w:eastAsia="Calibri" w:hAnsi="Calibri"/>
        </w:rPr>
        <w:t xml:space="preserve">Cultural references, or </w:t>
      </w:r>
      <w:r>
        <w:rPr>
          <w:rFonts w:ascii="Calibri" w:cs="Calibri" w:eastAsia="Calibri" w:hAnsi="Calibri"/>
          <w:b/>
          <w:bCs/>
        </w:rPr>
        <w:t xml:space="preserve">culture-bound terms</w:t>
      </w:r>
      <w:r>
        <w:rPr>
          <w:rFonts w:ascii="Calibri" w:cs="Calibri" w:eastAsia="Calibri" w:hAnsi="Calibri"/>
        </w:rPr>
        <w:t xml:space="preserve">, may be </w:t>
      </w:r>
      <w:r>
        <w:rPr>
          <w:rFonts w:ascii="Calibri" w:cs="Calibri" w:eastAsia="Calibri" w:hAnsi="Calibri"/>
          <w:b/>
          <w:bCs/>
        </w:rPr>
        <w:t xml:space="preserve">geographical</w:t>
      </w:r>
      <w:r>
        <w:rPr>
          <w:rFonts w:ascii="Calibri" w:cs="Calibri" w:eastAsia="Calibri" w:hAnsi="Calibri"/>
        </w:rPr>
        <w:t xml:space="preserve"> (places), </w:t>
      </w:r>
      <w:r>
        <w:rPr>
          <w:rFonts w:ascii="Calibri" w:cs="Calibri" w:eastAsia="Calibri" w:hAnsi="Calibri"/>
          <w:b/>
          <w:bCs/>
        </w:rPr>
        <w:t xml:space="preserve">ethnographic</w:t>
      </w:r>
      <w:r>
        <w:rPr>
          <w:rFonts w:ascii="Calibri" w:cs="Calibri" w:eastAsia="Calibri" w:hAnsi="Calibri"/>
        </w:rPr>
        <w:t xml:space="preserve"> (food, holidays, daily life) or </w:t>
      </w:r>
      <w:r>
        <w:rPr>
          <w:rFonts w:ascii="Calibri" w:cs="Calibri" w:eastAsia="Calibri" w:hAnsi="Calibri"/>
          <w:b/>
          <w:bCs/>
        </w:rPr>
        <w:t xml:space="preserve">socio-political</w:t>
      </w:r>
      <w:r>
        <w:rPr>
          <w:rFonts w:ascii="Calibri" w:cs="Calibri" w:eastAsia="Calibri" w:hAnsi="Calibri"/>
        </w:rPr>
        <w:t xml:space="preserve"> (government, institutions) (Díaz Cintas &amp; Remael, 2007).</w:t>
      </w:r>
    </w:p>
    <w:p>
      <w:pPr>
        <w:spacing w:after="200" w:line="330"/>
      </w:pPr>
      <w:r>
        <w:rPr>
          <w:rFonts w:ascii="Calibri" w:cs="Calibri" w:eastAsia="Calibri" w:hAnsi="Calibri"/>
        </w:rPr>
        <w:t xml:space="preserve">The most useful strategies are (Díaz Cintas &amp; Remael, 2007; Pedersen, 2011):</w:t>
      </w:r>
    </w:p>
    <w:p>
      <w:pPr>
        <w:pStyle w:val="ListParagraph"/>
        <w:numPr>
          <w:ilvl w:val="0"/>
          <w:numId w:val="79"/>
        </w:numPr>
        <w:spacing w:after="110" w:line="320"/>
      </w:pPr>
      <w:r>
        <w:rPr>
          <w:rFonts w:ascii="Calibri" w:cs="Calibri" w:eastAsia="Calibri" w:hAnsi="Calibri"/>
          <w:b/>
          <w:bCs/>
        </w:rPr>
        <w:t xml:space="preserve">Loan</w:t>
      </w:r>
      <w:r>
        <w:rPr>
          <w:rFonts w:ascii="Calibri" w:cs="Calibri" w:eastAsia="Calibri" w:hAnsi="Calibri"/>
        </w:rPr>
        <w:t xml:space="preserve"> (retention): keep the source word.</w:t>
      </w:r>
    </w:p>
    <w:p>
      <w:pPr>
        <w:pStyle w:val="ListParagraph"/>
        <w:numPr>
          <w:ilvl w:val="0"/>
          <w:numId w:val="79"/>
        </w:numPr>
        <w:spacing w:after="110" w:line="320"/>
      </w:pPr>
      <w:r>
        <w:rPr>
          <w:rFonts w:ascii="Calibri" w:cs="Calibri" w:eastAsia="Calibri" w:hAnsi="Calibri"/>
          <w:b/>
          <w:bCs/>
        </w:rPr>
        <w:t xml:space="preserve">Calque</w:t>
      </w:r>
      <w:r>
        <w:rPr>
          <w:rFonts w:ascii="Calibri" w:cs="Calibri" w:eastAsia="Calibri" w:hAnsi="Calibri"/>
        </w:rPr>
        <w:t xml:space="preserve"> (direct translation): translate it word for word.</w:t>
      </w:r>
    </w:p>
    <w:p>
      <w:pPr>
        <w:pStyle w:val="ListParagraph"/>
        <w:numPr>
          <w:ilvl w:val="0"/>
          <w:numId w:val="79"/>
        </w:numPr>
        <w:spacing w:after="110" w:line="320"/>
      </w:pPr>
      <w:r>
        <w:rPr>
          <w:rFonts w:ascii="Calibri" w:cs="Calibri" w:eastAsia="Calibri" w:hAnsi="Calibri"/>
          <w:b/>
          <w:bCs/>
        </w:rPr>
        <w:t xml:space="preserve">Explicitation</w:t>
      </w:r>
      <w:r>
        <w:rPr>
          <w:rFonts w:ascii="Calibri" w:cs="Calibri" w:eastAsia="Calibri" w:hAnsi="Calibri"/>
        </w:rPr>
        <w:t xml:space="preserve"> (specification): add a little information.</w:t>
      </w:r>
    </w:p>
    <w:p>
      <w:pPr>
        <w:pStyle w:val="ListParagraph"/>
        <w:numPr>
          <w:ilvl w:val="0"/>
          <w:numId w:val="79"/>
        </w:numPr>
        <w:spacing w:after="110" w:line="320"/>
      </w:pPr>
      <w:r>
        <w:rPr>
          <w:rFonts w:ascii="Calibri" w:cs="Calibri" w:eastAsia="Calibri" w:hAnsi="Calibri"/>
          <w:b/>
          <w:bCs/>
        </w:rPr>
        <w:t xml:space="preserve">Generalisation</w:t>
      </w:r>
      <w:r>
        <w:rPr>
          <w:rFonts w:ascii="Calibri" w:cs="Calibri" w:eastAsia="Calibri" w:hAnsi="Calibri"/>
        </w:rPr>
        <w:t xml:space="preserve">: use a more general word.</w:t>
      </w:r>
    </w:p>
    <w:p>
      <w:pPr>
        <w:pStyle w:val="ListParagraph"/>
        <w:numPr>
          <w:ilvl w:val="0"/>
          <w:numId w:val="79"/>
        </w:numPr>
        <w:spacing w:after="110" w:line="320"/>
      </w:pPr>
      <w:r>
        <w:rPr>
          <w:rFonts w:ascii="Calibri" w:cs="Calibri" w:eastAsia="Calibri" w:hAnsi="Calibri"/>
          <w:b/>
          <w:bCs/>
        </w:rPr>
        <w:t xml:space="preserve">Substitution</w:t>
      </w:r>
      <w:r>
        <w:rPr>
          <w:rFonts w:ascii="Calibri" w:cs="Calibri" w:eastAsia="Calibri" w:hAnsi="Calibri"/>
        </w:rPr>
        <w:t xml:space="preserve">: use something familiar to the audience.</w:t>
      </w:r>
    </w:p>
    <w:p>
      <w:pPr>
        <w:pStyle w:val="ListParagraph"/>
        <w:numPr>
          <w:ilvl w:val="0"/>
          <w:numId w:val="79"/>
        </w:numPr>
        <w:spacing w:after="110" w:line="320"/>
      </w:pPr>
      <w:r>
        <w:rPr>
          <w:rFonts w:ascii="Calibri" w:cs="Calibri" w:eastAsia="Calibri" w:hAnsi="Calibri"/>
          <w:b/>
          <w:bCs/>
        </w:rPr>
        <w:t xml:space="preserve">Official equivalent</w:t>
      </w:r>
      <w:r>
        <w:rPr>
          <w:rFonts w:ascii="Calibri" w:cs="Calibri" w:eastAsia="Calibri" w:hAnsi="Calibri"/>
        </w:rPr>
        <w:t xml:space="preserve">: use the accepted translation, if there is one.</w:t>
      </w:r>
    </w:p>
    <w:p>
      <w:pPr>
        <w:pStyle w:val="ListParagraph"/>
        <w:numPr>
          <w:ilvl w:val="0"/>
          <w:numId w:val="79"/>
        </w:numPr>
        <w:spacing w:after="110" w:line="320"/>
      </w:pPr>
      <w:r>
        <w:rPr>
          <w:rFonts w:ascii="Calibri" w:cs="Calibri" w:eastAsia="Calibri" w:hAnsi="Calibri"/>
          <w:b/>
          <w:bCs/>
        </w:rPr>
        <w:t xml:space="preserve">Compensation</w:t>
      </w:r>
      <w:r>
        <w:rPr>
          <w:rFonts w:ascii="Calibri" w:cs="Calibri" w:eastAsia="Calibri" w:hAnsi="Calibri"/>
        </w:rPr>
        <w:t xml:space="preserve">: make up for a lost effect somewhere else.</w:t>
      </w:r>
    </w:p>
    <w:p>
      <w:pPr>
        <w:pStyle w:val="ListParagraph"/>
        <w:numPr>
          <w:ilvl w:val="0"/>
          <w:numId w:val="79"/>
        </w:numPr>
        <w:spacing w:after="110" w:line="320"/>
      </w:pPr>
      <w:r>
        <w:rPr>
          <w:rFonts w:ascii="Calibri" w:cs="Calibri" w:eastAsia="Calibri" w:hAnsi="Calibri"/>
          <w:b/>
          <w:bCs/>
        </w:rPr>
        <w:t xml:space="preserve">Omission</w:t>
      </w:r>
      <w:r>
        <w:rPr>
          <w:rFonts w:ascii="Calibri" w:cs="Calibri" w:eastAsia="Calibri" w:hAnsi="Calibri"/>
        </w:rPr>
        <w:t xml:space="preserve">: leave it out when it is unimportant and there is no space.</w:t>
      </w:r>
    </w:p>
    <w:p>
      <w:pPr>
        <w:spacing w:after="40"/>
      </w:pPr>
    </w:p>
    <w:p>
      <w:pPr>
        <w:spacing w:after="200" w:line="330"/>
      </w:pPr>
      <w:r>
        <w:rPr>
          <w:rFonts w:ascii="Calibri" w:cs="Calibri" w:eastAsia="Calibri" w:hAnsi="Calibri"/>
        </w:rPr>
        <w:t xml:space="preserve">You met most of these in Chapters 12 and 13. In subtitling, you must also respect limits of space and time.</w:t>
      </w:r>
    </w:p>
    <w:p>
      <w:pPr>
        <w:pStyle w:val="Heading3"/>
      </w:pPr>
      <w:r>
        <w:t xml:space="preserve">Step 5: handle strong and taboo language</w:t>
      </w:r>
    </w:p>
    <w:p>
      <w:pPr>
        <w:spacing w:after="200" w:line="330"/>
      </w:pPr>
      <w:r>
        <w:rPr>
          <w:rFonts w:ascii="Calibri" w:cs="Calibri" w:eastAsia="Calibri" w:hAnsi="Calibri"/>
        </w:rPr>
        <w:t xml:space="preserve">Films use swearing and other forbidden words for realism, character or humour. This is called </w:t>
      </w:r>
      <w:r>
        <w:rPr>
          <w:rFonts w:ascii="Calibri" w:cs="Calibri" w:eastAsia="Calibri" w:hAnsi="Calibri"/>
          <w:b/>
          <w:bCs/>
        </w:rPr>
        <w:t xml:space="preserve">taboo language</w:t>
      </w:r>
      <w:r>
        <w:rPr>
          <w:rFonts w:ascii="Calibri" w:cs="Calibri" w:eastAsia="Calibri" w:hAnsi="Calibri"/>
        </w:rPr>
        <w:t xml:space="preserve">. Subtitlers often soften it, for several reasons: swear words look stronger in writing than in speech; audiences have different norms; and broadcasters or authorities may require it (</w:t>
      </w:r>
      <w:r>
        <w:rPr>
          <w:rFonts w:ascii="Calibri" w:cs="Calibri" w:eastAsia="Calibri" w:hAnsi="Calibri"/>
          <w:b/>
          <w:bCs/>
        </w:rPr>
        <w:t xml:space="preserve">censorship</w:t>
      </w:r>
      <w:r>
        <w:rPr>
          <w:rFonts w:ascii="Calibri" w:cs="Calibri" w:eastAsia="Calibri" w:hAnsi="Calibri"/>
        </w:rPr>
        <w:t xml:space="preserve">), or subtitlers may choose it themselves (self-censorship). Follow the client’s guidelines, and keep the emotion of the scene where you can.</w:t>
      </w:r>
    </w:p>
    <w:p>
      <w:pPr>
        <w:pStyle w:val="Heading3"/>
      </w:pPr>
      <w:r>
        <w:t xml:space="preserve">Try it</w:t>
      </w:r>
    </w:p>
    <w:p>
      <w:pPr>
        <w:pStyle w:val="ListParagraph"/>
        <w:numPr>
          <w:ilvl w:val="0"/>
          <w:numId w:val="80"/>
        </w:numPr>
        <w:spacing w:after="110" w:line="320"/>
      </w:pPr>
      <w:r>
        <w:rPr>
          <w:rFonts w:ascii="Calibri" w:cs="Calibri" w:eastAsia="Calibri" w:hAnsi="Calibri"/>
        </w:rPr>
        <w:t xml:space="preserve">What is the difference between open and closed subtitles?</w:t>
      </w:r>
    </w:p>
    <w:p>
      <w:pPr>
        <w:pStyle w:val="ListParagraph"/>
        <w:numPr>
          <w:ilvl w:val="0"/>
          <w:numId w:val="80"/>
        </w:numPr>
        <w:spacing w:after="110" w:line="320"/>
      </w:pPr>
      <w:r>
        <w:rPr>
          <w:rFonts w:ascii="Calibri" w:cs="Calibri" w:eastAsia="Calibri" w:hAnsi="Calibri"/>
        </w:rPr>
        <w:t xml:space="preserve">Which strategy uses an accepted translation?</w:t>
      </w:r>
    </w:p>
    <w:p>
      <w:pPr>
        <w:pStyle w:val="ListParagraph"/>
        <w:numPr>
          <w:ilvl w:val="0"/>
          <w:numId w:val="80"/>
        </w:numPr>
        <w:spacing w:after="110" w:line="320"/>
      </w:pPr>
      <w:r>
        <w:rPr>
          <w:rFonts w:ascii="Calibri" w:cs="Calibri" w:eastAsia="Calibri" w:hAnsi="Calibri"/>
        </w:rPr>
        <w:t xml:space="preserve">Why do viewers notice mistakes in subtitles easily?</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81"/>
        </w:numPr>
        <w:spacing w:after="110" w:line="320"/>
      </w:pPr>
      <w:r>
        <w:rPr>
          <w:rFonts w:ascii="Calibri" w:cs="Calibri" w:eastAsia="Calibri" w:hAnsi="Calibri"/>
          <w:color w:val="6B6680"/>
        </w:rPr>
        <w:t xml:space="preserve">Open subtitles are burned into the picture; closed subtitles can be turned on and off.</w:t>
      </w:r>
    </w:p>
    <w:p>
      <w:pPr>
        <w:pStyle w:val="ListParagraph"/>
        <w:numPr>
          <w:ilvl w:val="0"/>
          <w:numId w:val="81"/>
        </w:numPr>
        <w:spacing w:after="110" w:line="320"/>
      </w:pPr>
      <w:r>
        <w:rPr>
          <w:rFonts w:ascii="Calibri" w:cs="Calibri" w:eastAsia="Calibri" w:hAnsi="Calibri"/>
          <w:color w:val="6B6680"/>
        </w:rPr>
        <w:t xml:space="preserve">The official equivalent.</w:t>
      </w:r>
    </w:p>
    <w:p>
      <w:pPr>
        <w:pStyle w:val="ListParagraph"/>
        <w:numPr>
          <w:ilvl w:val="0"/>
          <w:numId w:val="81"/>
        </w:numPr>
        <w:spacing w:after="110" w:line="320"/>
      </w:pPr>
      <w:r>
        <w:rPr>
          <w:rFonts w:ascii="Calibri" w:cs="Calibri" w:eastAsia="Calibri" w:hAnsi="Calibri"/>
          <w:color w:val="6B6680"/>
        </w:rPr>
        <w:t xml:space="preserve">Because they hear the original and read the translation at the same time, and many understand some of the original.</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A subtitle normally has no more than two short lines, stays on screen long enough to be read, and works with images and sound.</w:t>
      </w:r>
    </w:p>
    <w:p>
      <w:pPr>
        <w:pStyle w:val="ListParagraph"/>
        <w:keepNext/>
        <w:keepLines/>
        <w:numPr>
          <w:ilvl w:val="0"/>
          <w:numId w:val="2"/>
        </w:numPr>
        <w:shd w:fill="ECE9F7" w:color="auto" w:val="clear"/>
        <w:spacing w:after="0" w:line="300"/>
      </w:pPr>
      <w:r>
        <w:rPr>
          <w:rFonts w:ascii="Calibri" w:cs="Calibri" w:eastAsia="Calibri" w:hAnsi="Calibri"/>
        </w:rPr>
        <w:t xml:space="preserve">Choose a strategy for each cultural reference, within the limits of space and time.</w:t>
      </w:r>
    </w:p>
    <w:p>
      <w:pPr>
        <w:pStyle w:val="ListParagraph"/>
        <w:keepNext/>
        <w:keepLines/>
        <w:numPr>
          <w:ilvl w:val="0"/>
          <w:numId w:val="2"/>
        </w:numPr>
        <w:shd w:fill="ECE9F7" w:color="auto" w:val="clear"/>
        <w:spacing w:after="0" w:line="300"/>
      </w:pPr>
      <w:r>
        <w:rPr>
          <w:rFonts w:ascii="Calibri" w:cs="Calibri" w:eastAsia="Calibri" w:hAnsi="Calibri"/>
        </w:rPr>
        <w:t xml:space="preserve">Follow the client’s guidelines on strong language.</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Subtitling</w:t>
      </w:r>
      <w:r>
        <w:rPr>
          <w:rFonts w:ascii="Calibri" w:cs="Calibri" w:eastAsia="Calibri" w:hAnsi="Calibri"/>
        </w:rPr>
        <w:t xml:space="preserve"> (</w:t>
      </w:r>
      <w:r>
        <w:rPr>
          <w:rFonts w:ascii="Arial" w:cs="Arial" w:hAnsi="Arial"/>
          <w:sz w:val="23"/>
          <w:szCs w:val="24"/>
          <w:rtl/>
        </w:rPr>
        <w:t xml:space="preserve">السترجة / الترجمة المرئية</w:t>
      </w:r>
      <w:r>
        <w:rPr>
          <w:rFonts w:ascii="Calibri" w:cs="Calibri" w:eastAsia="Calibri" w:hAnsi="Calibri"/>
        </w:rPr>
        <w:t xml:space="preserve">): </w:t>
      </w:r>
      <w:r>
        <w:rPr>
          <w:rFonts w:ascii="Calibri" w:cs="Calibri" w:eastAsia="Calibri" w:hAnsi="Calibri"/>
        </w:rPr>
        <w:t xml:space="preserve">Showing a written version of the dialogue, usually at the bottom of the screen, together with important on-screen text and song lyrics.</w:t>
      </w:r>
    </w:p>
    <w:p>
      <w:pPr>
        <w:pStyle w:val="ListParagraph"/>
        <w:keepNext/>
        <w:keepLines/>
        <w:numPr>
          <w:ilvl w:val="0"/>
          <w:numId w:val="2"/>
        </w:numPr>
        <w:shd w:fill="ECE9F7" w:color="auto" w:val="clear"/>
        <w:spacing w:after="40" w:line="300"/>
      </w:pPr>
      <w:r>
        <w:rPr>
          <w:rFonts w:ascii="Calibri" w:cs="Calibri" w:eastAsia="Calibri" w:hAnsi="Calibri"/>
          <w:b/>
          <w:bCs/>
        </w:rPr>
        <w:t xml:space="preserve">Dialogue list</w:t>
      </w:r>
      <w:r>
        <w:rPr>
          <w:rFonts w:ascii="Calibri" w:cs="Calibri" w:eastAsia="Calibri" w:hAnsi="Calibri"/>
        </w:rPr>
        <w:t xml:space="preserve"> (</w:t>
      </w:r>
      <w:r>
        <w:rPr>
          <w:rFonts w:ascii="Arial" w:cs="Arial" w:hAnsi="Arial"/>
          <w:sz w:val="23"/>
          <w:szCs w:val="24"/>
          <w:rtl/>
        </w:rPr>
        <w:t xml:space="preserve">قائمة الحوار</w:t>
      </w:r>
      <w:r>
        <w:rPr>
          <w:rFonts w:ascii="Calibri" w:cs="Calibri" w:eastAsia="Calibri" w:hAnsi="Calibri"/>
        </w:rPr>
        <w:t xml:space="preserve">): </w:t>
      </w:r>
      <w:r>
        <w:rPr>
          <w:rFonts w:ascii="Calibri" w:cs="Calibri" w:eastAsia="Calibri" w:hAnsi="Calibri"/>
        </w:rPr>
        <w:t xml:space="preserve">A written script of everything said in a film, given to the translator.</w:t>
      </w:r>
    </w:p>
    <w:p>
      <w:pPr>
        <w:pStyle w:val="ListParagraph"/>
        <w:keepNext/>
        <w:keepLines/>
        <w:numPr>
          <w:ilvl w:val="0"/>
          <w:numId w:val="2"/>
        </w:numPr>
        <w:shd w:fill="ECE9F7" w:color="auto" w:val="clear"/>
        <w:spacing w:after="40" w:line="300"/>
      </w:pPr>
      <w:r>
        <w:rPr>
          <w:rFonts w:ascii="Calibri" w:cs="Calibri" w:eastAsia="Calibri" w:hAnsi="Calibri"/>
          <w:b/>
          <w:bCs/>
        </w:rPr>
        <w:t xml:space="preserve">Culture-bound term</w:t>
      </w:r>
      <w:r>
        <w:rPr>
          <w:rFonts w:ascii="Calibri" w:cs="Calibri" w:eastAsia="Calibri" w:hAnsi="Calibri"/>
        </w:rPr>
        <w:t xml:space="preserve"> (</w:t>
      </w:r>
      <w:r>
        <w:rPr>
          <w:rFonts w:ascii="Arial" w:cs="Arial" w:hAnsi="Arial"/>
          <w:sz w:val="23"/>
          <w:szCs w:val="24"/>
          <w:rtl/>
        </w:rPr>
        <w:t xml:space="preserve">مصطلح ذو خصوصية ثقافية</w:t>
      </w:r>
      <w:r>
        <w:rPr>
          <w:rFonts w:ascii="Calibri" w:cs="Calibri" w:eastAsia="Calibri" w:hAnsi="Calibri"/>
        </w:rPr>
        <w:t xml:space="preserve">): </w:t>
      </w:r>
      <w:r>
        <w:rPr>
          <w:rFonts w:ascii="Calibri" w:cs="Calibri" w:eastAsia="Calibri" w:hAnsi="Calibri"/>
        </w:rPr>
        <w:t xml:space="preserve">A reference to something from one culture, such as a food or a holiday. Also called a culture-specific item (Chapter 14).</w:t>
      </w:r>
    </w:p>
    <w:p>
      <w:pPr>
        <w:pStyle w:val="ListParagraph"/>
        <w:keepNext/>
        <w:keepLines/>
        <w:numPr>
          <w:ilvl w:val="0"/>
          <w:numId w:val="2"/>
        </w:numPr>
        <w:shd w:fill="ECE9F7" w:color="auto" w:val="clear"/>
        <w:spacing w:after="40" w:line="300"/>
      </w:pPr>
      <w:r>
        <w:rPr>
          <w:rFonts w:ascii="Calibri" w:cs="Calibri" w:eastAsia="Calibri" w:hAnsi="Calibri"/>
          <w:b/>
          <w:bCs/>
        </w:rPr>
        <w:t xml:space="preserve">Taboo language</w:t>
      </w:r>
      <w:r>
        <w:rPr>
          <w:rFonts w:ascii="Calibri" w:cs="Calibri" w:eastAsia="Calibri" w:hAnsi="Calibri"/>
        </w:rPr>
        <w:t xml:space="preserve"> (</w:t>
      </w:r>
      <w:r>
        <w:rPr>
          <w:rFonts w:ascii="Arial" w:cs="Arial" w:hAnsi="Arial"/>
          <w:sz w:val="23"/>
          <w:szCs w:val="24"/>
          <w:rtl/>
        </w:rPr>
        <w:t xml:space="preserve">اللغة المحظورة</w:t>
      </w:r>
      <w:r>
        <w:rPr>
          <w:rFonts w:ascii="Calibri" w:cs="Calibri" w:eastAsia="Calibri" w:hAnsi="Calibri"/>
        </w:rPr>
        <w:t xml:space="preserve">): </w:t>
      </w:r>
      <w:r>
        <w:rPr>
          <w:rFonts w:ascii="Calibri" w:cs="Calibri" w:eastAsia="Calibri" w:hAnsi="Calibri"/>
        </w:rPr>
        <w:t xml:space="preserve">Words that a society or religion forbids or restricts, such as swear words.</w:t>
      </w:r>
    </w:p>
    <w:p>
      <w:pPr>
        <w:pStyle w:val="ListParagraph"/>
        <w:keepNext/>
        <w:keepLines/>
        <w:numPr>
          <w:ilvl w:val="0"/>
          <w:numId w:val="2"/>
        </w:numPr>
        <w:shd w:fill="ECE9F7" w:color="auto" w:val="clear"/>
        <w:spacing w:after="40" w:line="300"/>
      </w:pPr>
      <w:r>
        <w:rPr>
          <w:rFonts w:ascii="Calibri" w:cs="Calibri" w:eastAsia="Calibri" w:hAnsi="Calibri"/>
          <w:b/>
          <w:bCs/>
        </w:rPr>
        <w:t xml:space="preserve">Censorship</w:t>
      </w:r>
      <w:r>
        <w:rPr>
          <w:rFonts w:ascii="Calibri" w:cs="Calibri" w:eastAsia="Calibri" w:hAnsi="Calibri"/>
        </w:rPr>
        <w:t xml:space="preserve"> (</w:t>
      </w:r>
      <w:r>
        <w:rPr>
          <w:rFonts w:ascii="Arial" w:cs="Arial" w:hAnsi="Arial"/>
          <w:sz w:val="23"/>
          <w:szCs w:val="24"/>
          <w:rtl/>
        </w:rPr>
        <w:t xml:space="preserve">الرقابة</w:t>
      </w:r>
      <w:r>
        <w:rPr>
          <w:rFonts w:ascii="Calibri" w:cs="Calibri" w:eastAsia="Calibri" w:hAnsi="Calibri"/>
        </w:rPr>
        <w:t xml:space="preserve">): </w:t>
      </w:r>
      <w:r>
        <w:rPr>
          <w:rFonts w:ascii="Calibri" w:cs="Calibri" w:eastAsia="Calibri" w:hAnsi="Calibri"/>
        </w:rPr>
        <w:t xml:space="preserve">Removing or changing content that is considered unacceptable.</w:t>
      </w:r>
    </w:p>
    <w:p>
      <w:pPr>
        <w:shd w:fill="ECE9F7" w:color="auto" w:val="clear"/>
        <w:spacing w:after="160" w:line="120"/>
      </w:pPr>
    </w:p>
    <w:p>
      <w:pPr>
        <w:pStyle w:val="Heading1"/>
        <w:pageBreakBefore/>
      </w:pPr>
      <w:r>
        <w:t xml:space="preserve">Abbreviations</w:t>
      </w:r>
    </w:p>
    <w:p>
      <w:pPr>
        <w:pStyle w:val="ListParagraph"/>
        <w:numPr>
          <w:ilvl w:val="0"/>
          <w:numId w:val="2"/>
        </w:numPr>
        <w:spacing w:after="110" w:line="320"/>
      </w:pPr>
      <w:r>
        <w:rPr>
          <w:rFonts w:ascii="Calibri" w:cs="Calibri" w:eastAsia="Calibri" w:hAnsi="Calibri"/>
          <w:b/>
          <w:bCs/>
        </w:rPr>
        <w:t xml:space="preserve">AI</w:t>
      </w:r>
      <w:r>
        <w:rPr>
          <w:rFonts w:ascii="Calibri" w:cs="Calibri" w:eastAsia="Calibri" w:hAnsi="Calibri"/>
        </w:rPr>
        <w:t xml:space="preserve">: artificial intelligence (</w:t>
      </w:r>
      <w:r>
        <w:rPr>
          <w:rFonts w:ascii="Arial" w:cs="Arial" w:hAnsi="Arial"/>
          <w:sz w:val="23"/>
          <w:szCs w:val="24"/>
          <w:rtl/>
        </w:rPr>
        <w:t xml:space="preserve">الذكاء الاصطناعي</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AR → EN</w:t>
      </w:r>
      <w:r>
        <w:rPr>
          <w:rFonts w:ascii="Calibri" w:cs="Calibri" w:eastAsia="Calibri" w:hAnsi="Calibri"/>
        </w:rPr>
        <w:t xml:space="preserve">: from Arabic into English</w:t>
      </w:r>
    </w:p>
    <w:p>
      <w:pPr>
        <w:pStyle w:val="ListParagraph"/>
        <w:numPr>
          <w:ilvl w:val="0"/>
          <w:numId w:val="2"/>
        </w:numPr>
        <w:spacing w:after="110" w:line="320"/>
      </w:pPr>
      <w:r>
        <w:rPr>
          <w:rFonts w:ascii="Calibri" w:cs="Calibri" w:eastAsia="Calibri" w:hAnsi="Calibri"/>
          <w:b/>
          <w:bCs/>
        </w:rPr>
        <w:t xml:space="preserve">AVT</w:t>
      </w:r>
      <w:r>
        <w:rPr>
          <w:rFonts w:ascii="Calibri" w:cs="Calibri" w:eastAsia="Calibri" w:hAnsi="Calibri"/>
        </w:rPr>
        <w:t xml:space="preserve">: audiovisual translation (</w:t>
      </w:r>
      <w:r>
        <w:rPr>
          <w:rFonts w:ascii="Arial" w:cs="Arial" w:hAnsi="Arial"/>
          <w:sz w:val="23"/>
          <w:szCs w:val="24"/>
          <w:rtl/>
        </w:rPr>
        <w:t xml:space="preserve">الترجمة السمعية البصرية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CAT</w:t>
      </w:r>
      <w:r>
        <w:rPr>
          <w:rFonts w:ascii="Calibri" w:cs="Calibri" w:eastAsia="Calibri" w:hAnsi="Calibri"/>
        </w:rPr>
        <w:t xml:space="preserve">: computer-assisted translation (</w:t>
      </w:r>
      <w:r>
        <w:rPr>
          <w:rFonts w:ascii="Arial" w:cs="Arial" w:hAnsi="Arial"/>
          <w:sz w:val="23"/>
          <w:szCs w:val="24"/>
          <w:rtl/>
        </w:rPr>
        <w:t xml:space="preserve">الترجمة بمساعدة الحاسوب</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EN → AR</w:t>
      </w:r>
      <w:r>
        <w:rPr>
          <w:rFonts w:ascii="Calibri" w:cs="Calibri" w:eastAsia="Calibri" w:hAnsi="Calibri"/>
        </w:rPr>
        <w:t xml:space="preserve">: from English into Arabic</w:t>
      </w:r>
    </w:p>
    <w:p>
      <w:pPr>
        <w:pStyle w:val="ListParagraph"/>
        <w:numPr>
          <w:ilvl w:val="0"/>
          <w:numId w:val="2"/>
        </w:numPr>
        <w:spacing w:after="110" w:line="320"/>
      </w:pPr>
      <w:r>
        <w:rPr>
          <w:rFonts w:ascii="Calibri" w:cs="Calibri" w:eastAsia="Calibri" w:hAnsi="Calibri"/>
          <w:b/>
          <w:bCs/>
        </w:rPr>
        <w:t xml:space="preserve">MSA</w:t>
      </w:r>
      <w:r>
        <w:rPr>
          <w:rFonts w:ascii="Calibri" w:cs="Calibri" w:eastAsia="Calibri" w:hAnsi="Calibri"/>
        </w:rPr>
        <w:t xml:space="preserve">: Modern Standard Arabic (</w:t>
      </w:r>
      <w:r>
        <w:rPr>
          <w:rFonts w:ascii="Arial" w:cs="Arial" w:hAnsi="Arial"/>
          <w:sz w:val="23"/>
          <w:szCs w:val="24"/>
          <w:rtl/>
        </w:rPr>
        <w:t xml:space="preserve">الفصحى المعاصرة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MT</w:t>
      </w:r>
      <w:r>
        <w:rPr>
          <w:rFonts w:ascii="Calibri" w:cs="Calibri" w:eastAsia="Calibri" w:hAnsi="Calibri"/>
        </w:rPr>
        <w:t xml:space="preserve">: machine translation (</w:t>
      </w:r>
      <w:r>
        <w:rPr>
          <w:rFonts w:ascii="Arial" w:cs="Arial" w:hAnsi="Arial"/>
          <w:sz w:val="23"/>
          <w:szCs w:val="24"/>
          <w:rtl/>
        </w:rPr>
        <w:t xml:space="preserve">الترجمة الآلية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SDH</w:t>
      </w:r>
      <w:r>
        <w:rPr>
          <w:rFonts w:ascii="Calibri" w:cs="Calibri" w:eastAsia="Calibri" w:hAnsi="Calibri"/>
        </w:rPr>
        <w:t xml:space="preserve">: subtitles for the deaf and hard of hearing</w:t>
      </w:r>
    </w:p>
    <w:p>
      <w:pPr>
        <w:pStyle w:val="ListParagraph"/>
        <w:numPr>
          <w:ilvl w:val="0"/>
          <w:numId w:val="2"/>
        </w:numPr>
        <w:spacing w:after="110" w:line="320"/>
      </w:pPr>
      <w:r>
        <w:rPr>
          <w:rFonts w:ascii="Calibri" w:cs="Calibri" w:eastAsia="Calibri" w:hAnsi="Calibri"/>
          <w:b/>
          <w:bCs/>
        </w:rPr>
        <w:t xml:space="preserve">SL</w:t>
      </w:r>
      <w:r>
        <w:rPr>
          <w:rFonts w:ascii="Calibri" w:cs="Calibri" w:eastAsia="Calibri" w:hAnsi="Calibri"/>
        </w:rPr>
        <w:t xml:space="preserve">: source language (</w:t>
      </w:r>
      <w:r>
        <w:rPr>
          <w:rFonts w:ascii="Arial" w:cs="Arial" w:hAnsi="Arial"/>
          <w:sz w:val="23"/>
          <w:szCs w:val="24"/>
          <w:rtl/>
        </w:rPr>
        <w:t xml:space="preserve">اللغة المصدر</w:t>
      </w:r>
      <w:r>
        <w:rPr>
          <w:rFonts w:ascii="Calibri" w:cs="Calibri" w:eastAsia="Calibri" w:hAnsi="Calibri"/>
        </w:rPr>
        <w:t xml:space="preserve">); </w:t>
      </w:r>
      <w:r>
        <w:rPr>
          <w:rFonts w:ascii="Calibri" w:cs="Calibri" w:eastAsia="Calibri" w:hAnsi="Calibri"/>
          <w:b/>
          <w:bCs/>
        </w:rPr>
        <w:t xml:space="preserve">SLC</w:t>
      </w:r>
      <w:r>
        <w:rPr>
          <w:rFonts w:ascii="Calibri" w:cs="Calibri" w:eastAsia="Calibri" w:hAnsi="Calibri"/>
        </w:rPr>
        <w:t xml:space="preserve">: source language culture (</w:t>
      </w:r>
      <w:r>
        <w:rPr>
          <w:rFonts w:ascii="Arial" w:cs="Arial" w:hAnsi="Arial"/>
          <w:sz w:val="23"/>
          <w:szCs w:val="24"/>
          <w:rtl/>
        </w:rPr>
        <w:t xml:space="preserve">ثقافة اللغة المصدر</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ST</w:t>
      </w:r>
      <w:r>
        <w:rPr>
          <w:rFonts w:ascii="Calibri" w:cs="Calibri" w:eastAsia="Calibri" w:hAnsi="Calibri"/>
        </w:rPr>
        <w:t xml:space="preserve">: source text (</w:t>
      </w:r>
      <w:r>
        <w:rPr>
          <w:rFonts w:ascii="Arial" w:cs="Arial" w:hAnsi="Arial"/>
          <w:sz w:val="23"/>
          <w:szCs w:val="24"/>
          <w:rtl/>
        </w:rPr>
        <w:t xml:space="preserve">النص المصدر</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TL</w:t>
      </w:r>
      <w:r>
        <w:rPr>
          <w:rFonts w:ascii="Calibri" w:cs="Calibri" w:eastAsia="Calibri" w:hAnsi="Calibri"/>
        </w:rPr>
        <w:t xml:space="preserve">: target language (</w:t>
      </w:r>
      <w:r>
        <w:rPr>
          <w:rFonts w:ascii="Arial" w:cs="Arial" w:hAnsi="Arial"/>
          <w:sz w:val="23"/>
          <w:szCs w:val="24"/>
          <w:rtl/>
        </w:rPr>
        <w:t xml:space="preserve">اللغة الهدف</w:t>
      </w:r>
      <w:r>
        <w:rPr>
          <w:rFonts w:ascii="Calibri" w:cs="Calibri" w:eastAsia="Calibri" w:hAnsi="Calibri"/>
        </w:rPr>
        <w:t xml:space="preserve">); </w:t>
      </w:r>
      <w:r>
        <w:rPr>
          <w:rFonts w:ascii="Calibri" w:cs="Calibri" w:eastAsia="Calibri" w:hAnsi="Calibri"/>
          <w:b/>
          <w:bCs/>
        </w:rPr>
        <w:t xml:space="preserve">TLC</w:t>
      </w:r>
      <w:r>
        <w:rPr>
          <w:rFonts w:ascii="Calibri" w:cs="Calibri" w:eastAsia="Calibri" w:hAnsi="Calibri"/>
        </w:rPr>
        <w:t xml:space="preserve">: target language culture (</w:t>
      </w:r>
      <w:r>
        <w:rPr>
          <w:rFonts w:ascii="Arial" w:cs="Arial" w:hAnsi="Arial"/>
          <w:sz w:val="23"/>
          <w:szCs w:val="24"/>
          <w:rtl/>
        </w:rPr>
        <w:t xml:space="preserve">ثقافة اللغة الهدف</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TS</w:t>
      </w:r>
      <w:r>
        <w:rPr>
          <w:rFonts w:ascii="Calibri" w:cs="Calibri" w:eastAsia="Calibri" w:hAnsi="Calibri"/>
        </w:rPr>
        <w:t xml:space="preserve">: Translation Studies (</w:t>
      </w:r>
      <w:r>
        <w:rPr>
          <w:rFonts w:ascii="Arial" w:cs="Arial" w:hAnsi="Arial"/>
          <w:sz w:val="23"/>
          <w:szCs w:val="24"/>
          <w:rtl/>
        </w:rPr>
        <w:t xml:space="preserve">دراسات الترجمة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TT</w:t>
      </w:r>
      <w:r>
        <w:rPr>
          <w:rFonts w:ascii="Calibri" w:cs="Calibri" w:eastAsia="Calibri" w:hAnsi="Calibri"/>
        </w:rPr>
        <w:t xml:space="preserve">: target text (</w:t>
      </w:r>
      <w:r>
        <w:rPr>
          <w:rFonts w:ascii="Arial" w:cs="Arial" w:hAnsi="Arial"/>
          <w:sz w:val="23"/>
          <w:szCs w:val="24"/>
          <w:rtl/>
        </w:rPr>
        <w:t xml:space="preserve">النص الهدف</w:t>
      </w:r>
      <w:r>
        <w:rPr>
          <w:rFonts w:ascii="Calibri" w:cs="Calibri" w:eastAsia="Calibri" w:hAnsi="Calibri"/>
        </w:rPr>
        <w:t xml:space="preserve">)</w:t>
      </w:r>
    </w:p>
    <w:p>
      <w:pPr>
        <w:spacing w:after="40"/>
      </w:pPr>
    </w:p>
    <w:p>
      <w:pPr>
        <w:pStyle w:val="Heading1"/>
        <w:pageBreakBefore/>
      </w:pPr>
      <w:r>
        <w:t xml:space="preserve">Further reading</w:t>
      </w:r>
    </w:p>
    <w:p>
      <w:pPr>
        <w:spacing w:after="360" w:line="290"/>
      </w:pPr>
      <w:r>
        <w:rPr>
          <w:rFonts w:ascii="Calibri" w:cs="Calibri" w:eastAsia="Calibri" w:hAnsi="Calibri"/>
          <w:i/>
          <w:iCs/>
          <w:color w:val="6B6680"/>
        </w:rPr>
        <w:t xml:space="preserve">If you want to go further, start with these books. Full details are in the References.</w:t>
      </w:r>
    </w:p>
    <w:p>
      <w:pPr>
        <w:pStyle w:val="ListParagraph"/>
        <w:numPr>
          <w:ilvl w:val="0"/>
          <w:numId w:val="2"/>
        </w:numPr>
        <w:spacing w:after="110" w:line="320"/>
      </w:pPr>
      <w:r>
        <w:rPr>
          <w:rFonts w:ascii="Calibri" w:cs="Calibri" w:eastAsia="Calibri" w:hAnsi="Calibri"/>
          <w:b/>
          <w:bCs/>
        </w:rPr>
        <w:t xml:space="preserve">Baker (2018)</w:t>
      </w:r>
      <w:r>
        <w:rPr>
          <w:rFonts w:ascii="Calibri" w:cs="Calibri" w:eastAsia="Calibri" w:hAnsi="Calibri"/>
        </w:rPr>
        <w:t xml:space="preserve">, </w:t>
      </w:r>
      <w:r>
        <w:rPr>
          <w:rFonts w:ascii="Calibri" w:cs="Calibri" w:eastAsia="Calibri" w:hAnsi="Calibri"/>
          <w:i/>
          <w:iCs/>
        </w:rPr>
        <w:t xml:space="preserve">In other words</w:t>
      </w:r>
      <w:r>
        <w:rPr>
          <w:rFonts w:ascii="Calibri" w:cs="Calibri" w:eastAsia="Calibri" w:hAnsi="Calibri"/>
        </w:rPr>
        <w:t xml:space="preserve">: the classic coursebook, with problems and strategies at word, grammar and text level.</w:t>
      </w:r>
    </w:p>
    <w:p>
      <w:pPr>
        <w:pStyle w:val="ListParagraph"/>
        <w:numPr>
          <w:ilvl w:val="0"/>
          <w:numId w:val="2"/>
        </w:numPr>
        <w:spacing w:after="110" w:line="320"/>
      </w:pPr>
      <w:r>
        <w:rPr>
          <w:rFonts w:ascii="Calibri" w:cs="Calibri" w:eastAsia="Calibri" w:hAnsi="Calibri"/>
          <w:b/>
          <w:bCs/>
        </w:rPr>
        <w:t xml:space="preserve">Ghazala (2008)</w:t>
      </w:r>
      <w:r>
        <w:rPr>
          <w:rFonts w:ascii="Calibri" w:cs="Calibri" w:eastAsia="Calibri" w:hAnsi="Calibri"/>
        </w:rPr>
        <w:t xml:space="preserve">, </w:t>
      </w:r>
      <w:r>
        <w:rPr>
          <w:rFonts w:ascii="Calibri" w:cs="Calibri" w:eastAsia="Calibri" w:hAnsi="Calibri"/>
          <w:i/>
          <w:iCs/>
        </w:rPr>
        <w:t xml:space="preserve">Translation as problems and solutions</w:t>
      </w:r>
      <w:r>
        <w:rPr>
          <w:rFonts w:ascii="Calibri" w:cs="Calibri" w:eastAsia="Calibri" w:hAnsi="Calibri"/>
        </w:rPr>
        <w:t xml:space="preserve">: English–Arabic examples of common problems, each with its solutions.</w:t>
      </w:r>
    </w:p>
    <w:p>
      <w:pPr>
        <w:pStyle w:val="ListParagraph"/>
        <w:numPr>
          <w:ilvl w:val="0"/>
          <w:numId w:val="2"/>
        </w:numPr>
        <w:spacing w:after="110" w:line="320"/>
      </w:pPr>
      <w:r>
        <w:rPr>
          <w:rFonts w:ascii="Calibri" w:cs="Calibri" w:eastAsia="Calibri" w:hAnsi="Calibri"/>
          <w:b/>
          <w:bCs/>
        </w:rPr>
        <w:t xml:space="preserve">Dickins et al. (2016)</w:t>
      </w:r>
      <w:r>
        <w:rPr>
          <w:rFonts w:ascii="Calibri" w:cs="Calibri" w:eastAsia="Calibri" w:hAnsi="Calibri"/>
        </w:rPr>
        <w:t xml:space="preserve">, </w:t>
      </w:r>
      <w:r>
        <w:rPr>
          <w:rFonts w:ascii="Calibri" w:cs="Calibri" w:eastAsia="Calibri" w:hAnsi="Calibri"/>
          <w:i/>
          <w:iCs/>
        </w:rPr>
        <w:t xml:space="preserve">Thinking Arabic translation</w:t>
      </w:r>
      <w:r>
        <w:rPr>
          <w:rFonts w:ascii="Calibri" w:cs="Calibri" w:eastAsia="Calibri" w:hAnsi="Calibri"/>
        </w:rPr>
        <w:t xml:space="preserve">: a practical course in translating from Arabic into English.</w:t>
      </w:r>
    </w:p>
    <w:p>
      <w:pPr>
        <w:pStyle w:val="ListParagraph"/>
        <w:numPr>
          <w:ilvl w:val="0"/>
          <w:numId w:val="2"/>
        </w:numPr>
        <w:spacing w:after="110" w:line="320"/>
      </w:pPr>
      <w:r>
        <w:rPr>
          <w:rFonts w:ascii="Calibri" w:cs="Calibri" w:eastAsia="Calibri" w:hAnsi="Calibri"/>
          <w:b/>
          <w:bCs/>
        </w:rPr>
        <w:t xml:space="preserve">Newmark (1988)</w:t>
      </w:r>
      <w:r>
        <w:rPr>
          <w:rFonts w:ascii="Calibri" w:cs="Calibri" w:eastAsia="Calibri" w:hAnsi="Calibri"/>
        </w:rPr>
        <w:t xml:space="preserve">, </w:t>
      </w:r>
      <w:r>
        <w:rPr>
          <w:rFonts w:ascii="Calibri" w:cs="Calibri" w:eastAsia="Calibri" w:hAnsi="Calibri"/>
          <w:i/>
          <w:iCs/>
        </w:rPr>
        <w:t xml:space="preserve">A textbook of translation</w:t>
      </w:r>
      <w:r>
        <w:rPr>
          <w:rFonts w:ascii="Calibri" w:cs="Calibri" w:eastAsia="Calibri" w:hAnsi="Calibri"/>
        </w:rPr>
        <w:t xml:space="preserve">: methods and procedures, with many examples.</w:t>
      </w:r>
    </w:p>
    <w:p>
      <w:pPr>
        <w:pStyle w:val="ListParagraph"/>
        <w:numPr>
          <w:ilvl w:val="0"/>
          <w:numId w:val="2"/>
        </w:numPr>
        <w:spacing w:after="110" w:line="320"/>
      </w:pPr>
      <w:r>
        <w:rPr>
          <w:rFonts w:ascii="Calibri" w:cs="Calibri" w:eastAsia="Calibri" w:hAnsi="Calibri"/>
          <w:b/>
          <w:bCs/>
        </w:rPr>
        <w:t xml:space="preserve">Díaz Cintas and Remael (2021)</w:t>
      </w:r>
      <w:r>
        <w:rPr>
          <w:rFonts w:ascii="Calibri" w:cs="Calibri" w:eastAsia="Calibri" w:hAnsi="Calibri"/>
        </w:rPr>
        <w:t xml:space="preserve">, </w:t>
      </w:r>
      <w:r>
        <w:rPr>
          <w:rFonts w:ascii="Calibri" w:cs="Calibri" w:eastAsia="Calibri" w:hAnsi="Calibri"/>
          <w:i/>
          <w:iCs/>
        </w:rPr>
        <w:t xml:space="preserve">Subtitling</w:t>
      </w:r>
      <w:r>
        <w:rPr>
          <w:rFonts w:ascii="Calibri" w:cs="Calibri" w:eastAsia="Calibri" w:hAnsi="Calibri"/>
        </w:rPr>
        <w:t xml:space="preserve">: a practical guide to the subtitler’s work, with many examples.</w:t>
      </w:r>
    </w:p>
    <w:p>
      <w:pPr>
        <w:spacing w:after="40"/>
      </w:pPr>
    </w:p>
    <w:p>
      <w:pPr>
        <w:pStyle w:val="Heading1"/>
        <w:pageBreakBefore/>
      </w:pPr>
      <w:r>
        <w:t xml:space="preserve">Glossary</w:t>
      </w:r>
    </w:p>
    <w:p>
      <w:pPr>
        <w:spacing w:after="360" w:line="290"/>
      </w:pPr>
      <w:r>
        <w:rPr>
          <w:rFonts w:ascii="Calibri" w:cs="Calibri" w:eastAsia="Calibri" w:hAnsi="Calibri"/>
          <w:i/>
          <w:iCs/>
          <w:color w:val="6B6680"/>
        </w:rPr>
        <w:t xml:space="preserve">All the key terms defined in this handbook, in alphabetical order, with the chapter where each one is explained.</w:t>
      </w:r>
    </w:p>
    <w:p>
      <w:pPr>
        <w:spacing w:after="90" w:line="280"/>
      </w:pPr>
      <w:r>
        <w:rPr>
          <w:rFonts w:ascii="Calibri" w:cs="Calibri" w:eastAsia="Calibri" w:hAnsi="Calibri"/>
          <w:b/>
          <w:bCs/>
        </w:rPr>
        <w:t xml:space="preserve">Adaptation (method)</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rPr>
        <w:t xml:space="preserve">A very free rewriting; some specialists see it as a new text, not a translation. </w:t>
      </w:r>
      <w:r>
        <w:rPr>
          <w:rFonts w:ascii="Calibri" w:cs="Calibri" w:eastAsia="Calibri" w:hAnsi="Calibri"/>
          <w:color w:val="6B6680"/>
        </w:rPr>
        <w:t xml:space="preserve">(Chapter 10)</w:t>
      </w:r>
    </w:p>
    <w:p>
      <w:pPr>
        <w:spacing w:after="90" w:line="280"/>
      </w:pPr>
      <w:r>
        <w:rPr>
          <w:rFonts w:ascii="Calibri" w:cs="Calibri" w:eastAsia="Calibri" w:hAnsi="Calibri"/>
          <w:b/>
          <w:bCs/>
        </w:rPr>
        <w:t xml:space="preserve">Adaptation (procedure)</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rPr>
        <w:t xml:space="preserve">Replacing a cultural situation with a familiar one; smaller in scale than adaptation as a method (Chapter 10). </w:t>
      </w:r>
      <w:r>
        <w:rPr>
          <w:rFonts w:ascii="Calibri" w:cs="Calibri" w:eastAsia="Calibri" w:hAnsi="Calibri"/>
          <w:color w:val="6B6680"/>
        </w:rPr>
        <w:t xml:space="preserve">(Chapter 12)</w:t>
      </w:r>
    </w:p>
    <w:p>
      <w:pPr>
        <w:spacing w:after="90" w:line="280"/>
      </w:pPr>
      <w:r>
        <w:rPr>
          <w:rFonts w:ascii="Calibri" w:cs="Calibri" w:eastAsia="Calibri" w:hAnsi="Calibri"/>
          <w:b/>
          <w:bCs/>
        </w:rPr>
        <w:t xml:space="preserve">Addition</w:t>
      </w:r>
      <w:r>
        <w:rPr>
          <w:rFonts w:ascii="Calibri" w:cs="Calibri" w:eastAsia="Calibri" w:hAnsi="Calibri"/>
        </w:rPr>
        <w:t xml:space="preserve">  </w:t>
      </w:r>
      <w:r>
        <w:rPr>
          <w:rFonts w:ascii="Arial" w:cs="Arial" w:hAnsi="Arial"/>
          <w:sz w:val="23"/>
          <w:szCs w:val="24"/>
          <w:rtl/>
        </w:rPr>
        <w:t xml:space="preserve">الإضافة</w:t>
      </w:r>
      <w:r>
        <w:rPr>
          <w:rFonts w:ascii="Calibri" w:cs="Calibri" w:eastAsia="Calibri" w:hAnsi="Calibri"/>
        </w:rPr>
        <w:t xml:space="preserve">  </w:t>
      </w:r>
      <w:r>
        <w:rPr>
          <w:rFonts w:ascii="Calibri" w:cs="Calibri" w:eastAsia="Calibri" w:hAnsi="Calibri"/>
        </w:rPr>
        <w:t xml:space="preserve">Adding words or information that the reader needs.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Approximation</w:t>
      </w:r>
      <w:r>
        <w:rPr>
          <w:rFonts w:ascii="Calibri" w:cs="Calibri" w:eastAsia="Calibri" w:hAnsi="Calibri"/>
        </w:rPr>
        <w:t xml:space="preserve">  </w:t>
      </w:r>
      <w:r>
        <w:rPr>
          <w:rFonts w:ascii="Arial" w:cs="Arial" w:hAnsi="Arial"/>
          <w:sz w:val="23"/>
          <w:szCs w:val="24"/>
          <w:rtl/>
        </w:rPr>
        <w:t xml:space="preserve">التقريب</w:t>
      </w:r>
      <w:r>
        <w:rPr>
          <w:rFonts w:ascii="Calibri" w:cs="Calibri" w:eastAsia="Calibri" w:hAnsi="Calibri"/>
        </w:rPr>
        <w:t xml:space="preserve">  </w:t>
      </w:r>
      <w:r>
        <w:rPr>
          <w:rFonts w:ascii="Calibri" w:cs="Calibri" w:eastAsia="Calibri" w:hAnsi="Calibri"/>
        </w:rPr>
        <w:t xml:space="preserve">Rendering the meaning of the source text as closely as possible in the target language, knowing that an exact match is impossible.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Audio description</w:t>
      </w:r>
      <w:r>
        <w:rPr>
          <w:rFonts w:ascii="Calibri" w:cs="Calibri" w:eastAsia="Calibri" w:hAnsi="Calibri"/>
        </w:rPr>
        <w:t xml:space="preserve">  </w:t>
      </w:r>
      <w:r>
        <w:rPr>
          <w:rFonts w:ascii="Arial" w:cs="Arial" w:hAnsi="Arial"/>
          <w:sz w:val="23"/>
          <w:szCs w:val="24"/>
          <w:rtl/>
        </w:rPr>
        <w:t xml:space="preserve">الوصف الصوتي</w:t>
      </w:r>
      <w:r>
        <w:rPr>
          <w:rFonts w:ascii="Calibri" w:cs="Calibri" w:eastAsia="Calibri" w:hAnsi="Calibri"/>
        </w:rPr>
        <w:t xml:space="preserve">  </w:t>
      </w:r>
      <w:r>
        <w:rPr>
          <w:rFonts w:ascii="Calibri" w:cs="Calibri" w:eastAsia="Calibri" w:hAnsi="Calibri"/>
        </w:rPr>
        <w:t xml:space="preserve">A spoken description of what happens on screen, for blind and partially sighted viewers. </w:t>
      </w:r>
      <w:r>
        <w:rPr>
          <w:rFonts w:ascii="Calibri" w:cs="Calibri" w:eastAsia="Calibri" w:hAnsi="Calibri"/>
          <w:color w:val="6B6680"/>
        </w:rPr>
        <w:t xml:space="preserve">(Chapter 26)</w:t>
      </w:r>
    </w:p>
    <w:p>
      <w:pPr>
        <w:spacing w:after="90" w:line="280"/>
      </w:pPr>
      <w:r>
        <w:rPr>
          <w:rFonts w:ascii="Calibri" w:cs="Calibri" w:eastAsia="Calibri" w:hAnsi="Calibri"/>
          <w:b/>
          <w:bCs/>
        </w:rPr>
        <w:t xml:space="preserve">Audiovisual translation (AVT)</w:t>
      </w:r>
      <w:r>
        <w:rPr>
          <w:rFonts w:ascii="Calibri" w:cs="Calibri" w:eastAsia="Calibri" w:hAnsi="Calibri"/>
        </w:rPr>
        <w:t xml:space="preserve">  </w:t>
      </w:r>
      <w:r>
        <w:rPr>
          <w:rFonts w:ascii="Arial" w:cs="Arial" w:hAnsi="Arial"/>
          <w:sz w:val="23"/>
          <w:szCs w:val="24"/>
          <w:rtl/>
        </w:rPr>
        <w:t xml:space="preserve">الترجمة السمعية البصرية</w:t>
      </w:r>
      <w:r>
        <w:rPr>
          <w:rFonts w:ascii="Calibri" w:cs="Calibri" w:eastAsia="Calibri" w:hAnsi="Calibri"/>
        </w:rPr>
        <w:t xml:space="preserve">  </w:t>
      </w:r>
      <w:r>
        <w:rPr>
          <w:rFonts w:ascii="Calibri" w:cs="Calibri" w:eastAsia="Calibri" w:hAnsi="Calibri"/>
        </w:rPr>
        <w:t xml:space="preserve">Translating texts that combine words, images and sound, such as films and video games. </w:t>
      </w:r>
      <w:r>
        <w:rPr>
          <w:rFonts w:ascii="Calibri" w:cs="Calibri" w:eastAsia="Calibri" w:hAnsi="Calibri"/>
          <w:color w:val="6B6680"/>
        </w:rPr>
        <w:t xml:space="preserve">(Chapter 26)</w:t>
      </w:r>
    </w:p>
    <w:p>
      <w:pPr>
        <w:spacing w:after="90" w:line="280"/>
      </w:pPr>
      <w:r>
        <w:rPr>
          <w:rFonts w:ascii="Calibri" w:cs="Calibri" w:eastAsia="Calibri" w:hAnsi="Calibri"/>
          <w:b/>
          <w:bCs/>
        </w:rPr>
        <w:t xml:space="preserve">Bilingual dictionary</w:t>
      </w:r>
      <w:r>
        <w:rPr>
          <w:rFonts w:ascii="Calibri" w:cs="Calibri" w:eastAsia="Calibri" w:hAnsi="Calibri"/>
        </w:rPr>
        <w:t xml:space="preserve">  </w:t>
      </w:r>
      <w:r>
        <w:rPr>
          <w:rFonts w:ascii="Arial" w:cs="Arial" w:hAnsi="Arial"/>
          <w:sz w:val="23"/>
          <w:szCs w:val="24"/>
          <w:rtl/>
        </w:rPr>
        <w:t xml:space="preserve">معجم ثنائي اللغة</w:t>
      </w:r>
      <w:r>
        <w:rPr>
          <w:rFonts w:ascii="Calibri" w:cs="Calibri" w:eastAsia="Calibri" w:hAnsi="Calibri"/>
        </w:rPr>
        <w:t xml:space="preserve">  </w:t>
      </w:r>
      <w:r>
        <w:rPr>
          <w:rFonts w:ascii="Calibri" w:cs="Calibri" w:eastAsia="Calibri" w:hAnsi="Calibri"/>
        </w:rPr>
        <w:t xml:space="preserve">A dictionary that gives equivalents in another language. </w:t>
      </w:r>
      <w:r>
        <w:rPr>
          <w:rFonts w:ascii="Calibri" w:cs="Calibri" w:eastAsia="Calibri" w:hAnsi="Calibri"/>
          <w:color w:val="6B6680"/>
        </w:rPr>
        <w:t xml:space="preserve">(Chapter 20)</w:t>
      </w:r>
    </w:p>
    <w:p>
      <w:pPr>
        <w:spacing w:after="90" w:line="280"/>
      </w:pPr>
      <w:r>
        <w:rPr>
          <w:rFonts w:ascii="Calibri" w:cs="Calibri" w:eastAsia="Calibri" w:hAnsi="Calibri"/>
          <w:b/>
          <w:bCs/>
        </w:rPr>
        <w:t xml:space="preserve">Borrowing</w:t>
      </w:r>
      <w:r>
        <w:rPr>
          <w:rFonts w:ascii="Calibri" w:cs="Calibri" w:eastAsia="Calibri" w:hAnsi="Calibri"/>
        </w:rPr>
        <w:t xml:space="preserve">  </w:t>
      </w:r>
      <w:r>
        <w:rPr>
          <w:rFonts w:ascii="Arial" w:cs="Arial" w:hAnsi="Arial"/>
          <w:sz w:val="23"/>
          <w:szCs w:val="24"/>
          <w:rtl/>
        </w:rPr>
        <w:t xml:space="preserve">الاقتراض</w:t>
      </w:r>
      <w:r>
        <w:rPr>
          <w:rFonts w:ascii="Calibri" w:cs="Calibri" w:eastAsia="Calibri" w:hAnsi="Calibri"/>
        </w:rPr>
        <w:t xml:space="preserve">  </w:t>
      </w:r>
      <w:r>
        <w:rPr>
          <w:rFonts w:ascii="Calibri" w:cs="Calibri" w:eastAsia="Calibri" w:hAnsi="Calibri"/>
        </w:rPr>
        <w:t xml:space="preserve">Taking a word from the source language as it is. </w:t>
      </w:r>
      <w:r>
        <w:rPr>
          <w:rFonts w:ascii="Calibri" w:cs="Calibri" w:eastAsia="Calibri" w:hAnsi="Calibri"/>
          <w:color w:val="6B6680"/>
        </w:rPr>
        <w:t xml:space="preserve">(Chapter 12)</w:t>
      </w:r>
    </w:p>
    <w:p>
      <w:pPr>
        <w:spacing w:after="90" w:line="280"/>
      </w:pPr>
      <w:r>
        <w:rPr>
          <w:rFonts w:ascii="Calibri" w:cs="Calibri" w:eastAsia="Calibri" w:hAnsi="Calibri"/>
          <w:b/>
          <w:bCs/>
        </w:rPr>
        <w:t xml:space="preserve">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rPr>
        <w:t xml:space="preserve">Translating each part of an expression literally; also called loan translation (Chapter 16). </w:t>
      </w:r>
      <w:r>
        <w:rPr>
          <w:rFonts w:ascii="Calibri" w:cs="Calibri" w:eastAsia="Calibri" w:hAnsi="Calibri"/>
          <w:color w:val="6B6680"/>
        </w:rPr>
        <w:t xml:space="preserve">(Chapter 12)</w:t>
      </w:r>
    </w:p>
    <w:p>
      <w:pPr>
        <w:spacing w:after="90" w:line="280"/>
      </w:pPr>
      <w:r>
        <w:rPr>
          <w:rFonts w:ascii="Calibri" w:cs="Calibri" w:eastAsia="Calibri" w:hAnsi="Calibri"/>
          <w:b/>
          <w:bCs/>
        </w:rPr>
        <w:t xml:space="preserve">CAT tool</w:t>
      </w:r>
      <w:r>
        <w:rPr>
          <w:rFonts w:ascii="Calibri" w:cs="Calibri" w:eastAsia="Calibri" w:hAnsi="Calibri"/>
        </w:rPr>
        <w:t xml:space="preserve">  </w:t>
      </w:r>
      <w:r>
        <w:rPr>
          <w:rFonts w:ascii="Arial" w:cs="Arial" w:hAnsi="Arial"/>
          <w:sz w:val="23"/>
          <w:szCs w:val="24"/>
          <w:rtl/>
        </w:rPr>
        <w:t xml:space="preserve">أداة الترجمة بمساعدة الحاسوب</w:t>
      </w:r>
      <w:r>
        <w:rPr>
          <w:rFonts w:ascii="Calibri" w:cs="Calibri" w:eastAsia="Calibri" w:hAnsi="Calibri"/>
        </w:rPr>
        <w:t xml:space="preserve">  </w:t>
      </w:r>
      <w:r>
        <w:rPr>
          <w:rFonts w:ascii="Calibri" w:cs="Calibri" w:eastAsia="Calibri" w:hAnsi="Calibri"/>
        </w:rPr>
        <w:t xml:space="preserve">Computer-assisted translation software that helps a human translator, usually with a translation memory and a termbase. </w:t>
      </w:r>
      <w:r>
        <w:rPr>
          <w:rFonts w:ascii="Calibri" w:cs="Calibri" w:eastAsia="Calibri" w:hAnsi="Calibri"/>
          <w:color w:val="6B6680"/>
        </w:rPr>
        <w:t xml:space="preserve">(Chapter 22)</w:t>
      </w:r>
    </w:p>
    <w:p>
      <w:pPr>
        <w:spacing w:after="90" w:line="280"/>
      </w:pPr>
      <w:r>
        <w:rPr>
          <w:rFonts w:ascii="Calibri" w:cs="Calibri" w:eastAsia="Calibri" w:hAnsi="Calibri"/>
          <w:b/>
          <w:bCs/>
        </w:rPr>
        <w:t xml:space="preserve">Censorship</w:t>
      </w:r>
      <w:r>
        <w:rPr>
          <w:rFonts w:ascii="Calibri" w:cs="Calibri" w:eastAsia="Calibri" w:hAnsi="Calibri"/>
        </w:rPr>
        <w:t xml:space="preserve">  </w:t>
      </w:r>
      <w:r>
        <w:rPr>
          <w:rFonts w:ascii="Arial" w:cs="Arial" w:hAnsi="Arial"/>
          <w:sz w:val="23"/>
          <w:szCs w:val="24"/>
          <w:rtl/>
        </w:rPr>
        <w:t xml:space="preserve">الرقابة</w:t>
      </w:r>
      <w:r>
        <w:rPr>
          <w:rFonts w:ascii="Calibri" w:cs="Calibri" w:eastAsia="Calibri" w:hAnsi="Calibri"/>
        </w:rPr>
        <w:t xml:space="preserve">  </w:t>
      </w:r>
      <w:r>
        <w:rPr>
          <w:rFonts w:ascii="Calibri" w:cs="Calibri" w:eastAsia="Calibri" w:hAnsi="Calibri"/>
        </w:rPr>
        <w:t xml:space="preserve">Removing or changing content that is considered unacceptable. </w:t>
      </w:r>
      <w:r>
        <w:rPr>
          <w:rFonts w:ascii="Calibri" w:cs="Calibri" w:eastAsia="Calibri" w:hAnsi="Calibri"/>
          <w:color w:val="6B6680"/>
        </w:rPr>
        <w:t xml:space="preserve">(Chapter 27)</w:t>
      </w:r>
    </w:p>
    <w:p>
      <w:pPr>
        <w:spacing w:after="90" w:line="280"/>
      </w:pPr>
      <w:r>
        <w:rPr>
          <w:rFonts w:ascii="Calibri" w:cs="Calibri" w:eastAsia="Calibri" w:hAnsi="Calibri"/>
          <w:b/>
          <w:bCs/>
        </w:rPr>
        <w:t xml:space="preserve">Client</w:t>
      </w:r>
      <w:r>
        <w:rPr>
          <w:rFonts w:ascii="Calibri" w:cs="Calibri" w:eastAsia="Calibri" w:hAnsi="Calibri"/>
        </w:rPr>
        <w:t xml:space="preserve">  </w:t>
      </w:r>
      <w:r>
        <w:rPr>
          <w:rFonts w:ascii="Arial" w:cs="Arial" w:hAnsi="Arial"/>
          <w:sz w:val="23"/>
          <w:szCs w:val="24"/>
          <w:rtl/>
        </w:rPr>
        <w:t xml:space="preserve">العميل</w:t>
      </w:r>
      <w:r>
        <w:rPr>
          <w:rFonts w:ascii="Calibri" w:cs="Calibri" w:eastAsia="Calibri" w:hAnsi="Calibri"/>
        </w:rPr>
        <w:t xml:space="preserve">  </w:t>
      </w:r>
      <w:r>
        <w:rPr>
          <w:rFonts w:ascii="Calibri" w:cs="Calibri" w:eastAsia="Calibri" w:hAnsi="Calibri"/>
        </w:rPr>
        <w:t xml:space="preserve">The person or organisation that asks for a translation. </w:t>
      </w:r>
      <w:r>
        <w:rPr>
          <w:rFonts w:ascii="Calibri" w:cs="Calibri" w:eastAsia="Calibri" w:hAnsi="Calibri"/>
          <w:color w:val="6B6680"/>
        </w:rPr>
        <w:t xml:space="preserve">(Chapter 2)</w:t>
      </w:r>
    </w:p>
    <w:p>
      <w:pPr>
        <w:spacing w:after="90" w:line="280"/>
      </w:pPr>
      <w:r>
        <w:rPr>
          <w:rFonts w:ascii="Calibri" w:cs="Calibri" w:eastAsia="Calibri" w:hAnsi="Calibri"/>
          <w:b/>
          <w:bCs/>
        </w:rPr>
        <w:t xml:space="preserve">Collocation</w:t>
      </w:r>
      <w:r>
        <w:rPr>
          <w:rFonts w:ascii="Calibri" w:cs="Calibri" w:eastAsia="Calibri" w:hAnsi="Calibri"/>
        </w:rPr>
        <w:t xml:space="preserve">  </w:t>
      </w:r>
      <w:r>
        <w:rPr>
          <w:rFonts w:ascii="Arial" w:cs="Arial" w:hAnsi="Arial"/>
          <w:sz w:val="23"/>
          <w:szCs w:val="24"/>
          <w:rtl/>
        </w:rPr>
        <w:t xml:space="preserve">التلازم اللفظي</w:t>
      </w:r>
      <w:r>
        <w:rPr>
          <w:rFonts w:ascii="Calibri" w:cs="Calibri" w:eastAsia="Calibri" w:hAnsi="Calibri"/>
        </w:rPr>
        <w:t xml:space="preserve">  </w:t>
      </w:r>
      <w:r>
        <w:rPr>
          <w:rFonts w:ascii="Calibri" w:cs="Calibri" w:eastAsia="Calibri" w:hAnsi="Calibri"/>
        </w:rPr>
        <w:t xml:space="preserve">Words that naturally go together; the company a word keeps. </w:t>
      </w:r>
      <w:r>
        <w:rPr>
          <w:rFonts w:ascii="Calibri" w:cs="Calibri" w:eastAsia="Calibri" w:hAnsi="Calibri"/>
          <w:color w:val="6B6680"/>
        </w:rPr>
        <w:t xml:space="preserve">(Chapter 7)</w:t>
      </w:r>
    </w:p>
    <w:p>
      <w:pPr>
        <w:spacing w:after="90" w:line="280"/>
      </w:pPr>
      <w:r>
        <w:rPr>
          <w:rFonts w:ascii="Calibri" w:cs="Calibri" w:eastAsia="Calibri" w:hAnsi="Calibri"/>
          <w:b/>
          <w:bCs/>
        </w:rPr>
        <w:t xml:space="preserve">Collocations dictionary</w:t>
      </w:r>
      <w:r>
        <w:rPr>
          <w:rFonts w:ascii="Calibri" w:cs="Calibri" w:eastAsia="Calibri" w:hAnsi="Calibri"/>
        </w:rPr>
        <w:t xml:space="preserve">  </w:t>
      </w:r>
      <w:r>
        <w:rPr>
          <w:rFonts w:ascii="Arial" w:cs="Arial" w:hAnsi="Arial"/>
          <w:sz w:val="23"/>
          <w:szCs w:val="24"/>
          <w:rtl/>
        </w:rPr>
        <w:t xml:space="preserve">معجم المتلازمات اللفظية</w:t>
      </w:r>
      <w:r>
        <w:rPr>
          <w:rFonts w:ascii="Calibri" w:cs="Calibri" w:eastAsia="Calibri" w:hAnsi="Calibri"/>
        </w:rPr>
        <w:t xml:space="preserve">  </w:t>
      </w:r>
      <w:r>
        <w:rPr>
          <w:rFonts w:ascii="Calibri" w:cs="Calibri" w:eastAsia="Calibri" w:hAnsi="Calibri"/>
        </w:rPr>
        <w:t xml:space="preserve">A dictionary of the natural word partners of a language. </w:t>
      </w:r>
      <w:r>
        <w:rPr>
          <w:rFonts w:ascii="Calibri" w:cs="Calibri" w:eastAsia="Calibri" w:hAnsi="Calibri"/>
          <w:color w:val="6B6680"/>
        </w:rPr>
        <w:t xml:space="preserve">(Chapter 20)</w:t>
      </w:r>
    </w:p>
    <w:p>
      <w:pPr>
        <w:spacing w:after="90" w:line="280"/>
      </w:pPr>
      <w:r>
        <w:rPr>
          <w:rFonts w:ascii="Calibri" w:cs="Calibri" w:eastAsia="Calibri" w:hAnsi="Calibri"/>
          <w:b/>
          <w:bCs/>
        </w:rPr>
        <w:t xml:space="preserve">Commissioned translator</w:t>
      </w:r>
      <w:r>
        <w:rPr>
          <w:rFonts w:ascii="Calibri" w:cs="Calibri" w:eastAsia="Calibri" w:hAnsi="Calibri"/>
        </w:rPr>
        <w:t xml:space="preserve">  </w:t>
      </w:r>
      <w:r>
        <w:rPr>
          <w:rFonts w:ascii="Arial" w:cs="Arial" w:hAnsi="Arial"/>
          <w:sz w:val="23"/>
          <w:szCs w:val="24"/>
          <w:rtl/>
        </w:rPr>
        <w:t xml:space="preserve">مترجم بتكليف</w:t>
      </w:r>
      <w:r>
        <w:rPr>
          <w:rFonts w:ascii="Calibri" w:cs="Calibri" w:eastAsia="Calibri" w:hAnsi="Calibri"/>
        </w:rPr>
        <w:t xml:space="preserve">  </w:t>
      </w:r>
      <w:r>
        <w:rPr>
          <w:rFonts w:ascii="Calibri" w:cs="Calibri" w:eastAsia="Calibri" w:hAnsi="Calibri"/>
        </w:rPr>
        <w:t xml:space="preserve">A translator who translates a text at someone else’s request.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Communicative purpose</w:t>
      </w:r>
      <w:r>
        <w:rPr>
          <w:rFonts w:ascii="Calibri" w:cs="Calibri" w:eastAsia="Calibri" w:hAnsi="Calibri"/>
        </w:rPr>
        <w:t xml:space="preserve">  </w:t>
      </w:r>
      <w:r>
        <w:rPr>
          <w:rFonts w:ascii="Arial" w:cs="Arial" w:hAnsi="Arial"/>
          <w:sz w:val="23"/>
          <w:szCs w:val="24"/>
          <w:rtl/>
        </w:rPr>
        <w:t xml:space="preserve">الغرض التواصلي</w:t>
      </w:r>
      <w:r>
        <w:rPr>
          <w:rFonts w:ascii="Calibri" w:cs="Calibri" w:eastAsia="Calibri" w:hAnsi="Calibri"/>
        </w:rPr>
        <w:t xml:space="preserve">  </w:t>
      </w:r>
      <w:r>
        <w:rPr>
          <w:rFonts w:ascii="Calibri" w:cs="Calibri" w:eastAsia="Calibri" w:hAnsi="Calibri"/>
        </w:rPr>
        <w:t xml:space="preserve">What the translation is for: to inform, persuade, instruct or entertain. </w:t>
      </w:r>
      <w:r>
        <w:rPr>
          <w:rFonts w:ascii="Calibri" w:cs="Calibri" w:eastAsia="Calibri" w:hAnsi="Calibri"/>
          <w:color w:val="6B6680"/>
        </w:rPr>
        <w:t xml:space="preserve">(Chapter 2)</w:t>
      </w:r>
    </w:p>
    <w:p>
      <w:pPr>
        <w:spacing w:after="90" w:line="280"/>
      </w:pPr>
      <w:r>
        <w:rPr>
          <w:rFonts w:ascii="Calibri" w:cs="Calibri" w:eastAsia="Calibri" w:hAnsi="Calibri"/>
          <w:b/>
          <w:bCs/>
        </w:rPr>
        <w:t xml:space="preserve">Communicative translation</w:t>
      </w:r>
      <w:r>
        <w:rPr>
          <w:rFonts w:ascii="Calibri" w:cs="Calibri" w:eastAsia="Calibri" w:hAnsi="Calibri"/>
        </w:rPr>
        <w:t xml:space="preserve">  </w:t>
      </w:r>
      <w:r>
        <w:rPr>
          <w:rFonts w:ascii="Arial" w:cs="Arial" w:hAnsi="Arial"/>
          <w:sz w:val="23"/>
          <w:szCs w:val="24"/>
          <w:rtl/>
        </w:rPr>
        <w:t xml:space="preserve">الترجمة التواصلية</w:t>
      </w:r>
      <w:r>
        <w:rPr>
          <w:rFonts w:ascii="Calibri" w:cs="Calibri" w:eastAsia="Calibri" w:hAnsi="Calibri"/>
        </w:rPr>
        <w:t xml:space="preserve">  </w:t>
      </w:r>
      <w:r>
        <w:rPr>
          <w:rFonts w:ascii="Calibri" w:cs="Calibri" w:eastAsia="Calibri" w:hAnsi="Calibri"/>
        </w:rPr>
        <w:t xml:space="preserve">Translating the meaning in context so that the reader understands and accepts it easily, as a target-language writer would say it. </w:t>
      </w:r>
      <w:r>
        <w:rPr>
          <w:rFonts w:ascii="Calibri" w:cs="Calibri" w:eastAsia="Calibri" w:hAnsi="Calibri"/>
          <w:color w:val="6B6680"/>
        </w:rPr>
        <w:t xml:space="preserve">(Chapter 10)</w:t>
      </w:r>
    </w:p>
    <w:p>
      <w:pPr>
        <w:spacing w:after="90" w:line="280"/>
      </w:pPr>
      <w:r>
        <w:rPr>
          <w:rFonts w:ascii="Calibri" w:cs="Calibri" w:eastAsia="Calibri" w:hAnsi="Calibri"/>
          <w:b/>
          <w:bCs/>
        </w:rPr>
        <w:t xml:space="preserve">Compensation</w:t>
      </w:r>
      <w:r>
        <w:rPr>
          <w:rFonts w:ascii="Calibri" w:cs="Calibri" w:eastAsia="Calibri" w:hAnsi="Calibri"/>
        </w:rPr>
        <w:t xml:space="preserve">  </w:t>
      </w:r>
      <w:r>
        <w:rPr>
          <w:rFonts w:ascii="Arial" w:cs="Arial" w:hAnsi="Arial"/>
          <w:sz w:val="23"/>
          <w:szCs w:val="24"/>
          <w:rtl/>
        </w:rPr>
        <w:t xml:space="preserve">التعويض</w:t>
      </w:r>
      <w:r>
        <w:rPr>
          <w:rFonts w:ascii="Calibri" w:cs="Calibri" w:eastAsia="Calibri" w:hAnsi="Calibri"/>
        </w:rPr>
        <w:t xml:space="preserve">  </w:t>
      </w:r>
      <w:r>
        <w:rPr>
          <w:rFonts w:ascii="Calibri" w:cs="Calibri" w:eastAsia="Calibri" w:hAnsi="Calibri"/>
        </w:rPr>
        <w:t xml:space="preserve">Making up for an effect lost in one place by creating a similar effect elsewhere.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Concept</w:t>
      </w:r>
      <w:r>
        <w:rPr>
          <w:rFonts w:ascii="Calibri" w:cs="Calibri" w:eastAsia="Calibri" w:hAnsi="Calibri"/>
        </w:rPr>
        <w:t xml:space="preserve">  </w:t>
      </w:r>
      <w:r>
        <w:rPr>
          <w:rFonts w:ascii="Arial" w:cs="Arial" w:hAnsi="Arial"/>
          <w:sz w:val="23"/>
          <w:szCs w:val="24"/>
          <w:rtl/>
        </w:rPr>
        <w:t xml:space="preserve">المفهوم</w:t>
      </w:r>
      <w:r>
        <w:rPr>
          <w:rFonts w:ascii="Calibri" w:cs="Calibri" w:eastAsia="Calibri" w:hAnsi="Calibri"/>
        </w:rPr>
        <w:t xml:space="preserve">  </w:t>
      </w:r>
      <w:r>
        <w:rPr>
          <w:rFonts w:ascii="Calibri" w:cs="Calibri" w:eastAsia="Calibri" w:hAnsi="Calibri"/>
        </w:rPr>
        <w:t xml:space="preserve">An idea that a word or term stands for. </w:t>
      </w:r>
      <w:r>
        <w:rPr>
          <w:rFonts w:ascii="Calibri" w:cs="Calibri" w:eastAsia="Calibri" w:hAnsi="Calibri"/>
          <w:color w:val="6B6680"/>
        </w:rPr>
        <w:t xml:space="preserve">(Chapter 15)</w:t>
      </w:r>
    </w:p>
    <w:p>
      <w:pPr>
        <w:spacing w:after="90" w:line="280"/>
      </w:pPr>
      <w:r>
        <w:rPr>
          <w:rFonts w:ascii="Calibri" w:cs="Calibri" w:eastAsia="Calibri" w:hAnsi="Calibri"/>
          <w:b/>
          <w:bCs/>
        </w:rPr>
        <w:t xml:space="preserve">Connotation</w:t>
      </w:r>
      <w:r>
        <w:rPr>
          <w:rFonts w:ascii="Calibri" w:cs="Calibri" w:eastAsia="Calibri" w:hAnsi="Calibri"/>
        </w:rPr>
        <w:t xml:space="preserve">  </w:t>
      </w:r>
      <w:r>
        <w:rPr>
          <w:rFonts w:ascii="Arial" w:cs="Arial" w:hAnsi="Arial"/>
          <w:sz w:val="23"/>
          <w:szCs w:val="24"/>
          <w:rtl/>
        </w:rPr>
        <w:t xml:space="preserve">المعنى الإيحائي</w:t>
      </w:r>
      <w:r>
        <w:rPr>
          <w:rFonts w:ascii="Calibri" w:cs="Calibri" w:eastAsia="Calibri" w:hAnsi="Calibri"/>
        </w:rPr>
        <w:t xml:space="preserve">  </w:t>
      </w:r>
      <w:r>
        <w:rPr>
          <w:rFonts w:ascii="Calibri" w:cs="Calibri" w:eastAsia="Calibri" w:hAnsi="Calibri"/>
        </w:rPr>
        <w:t xml:space="preserve">The extra feeling or association a word carries. </w:t>
      </w:r>
      <w:r>
        <w:rPr>
          <w:rFonts w:ascii="Calibri" w:cs="Calibri" w:eastAsia="Calibri" w:hAnsi="Calibri"/>
          <w:color w:val="6B6680"/>
        </w:rPr>
        <w:t xml:space="preserve">(Chapter 5)</w:t>
      </w:r>
    </w:p>
    <w:p>
      <w:pPr>
        <w:spacing w:after="90" w:line="280"/>
      </w:pPr>
      <w:r>
        <w:rPr>
          <w:rFonts w:ascii="Calibri" w:cs="Calibri" w:eastAsia="Calibri" w:hAnsi="Calibri"/>
          <w:b/>
          <w:bCs/>
        </w:rPr>
        <w:t xml:space="preserve">Context</w:t>
      </w:r>
      <w:r>
        <w:rPr>
          <w:rFonts w:ascii="Calibri" w:cs="Calibri" w:eastAsia="Calibri" w:hAnsi="Calibri"/>
        </w:rPr>
        <w:t xml:space="preserve">  </w:t>
      </w:r>
      <w:r>
        <w:rPr>
          <w:rFonts w:ascii="Arial" w:cs="Arial" w:hAnsi="Arial"/>
          <w:sz w:val="23"/>
          <w:szCs w:val="24"/>
          <w:rtl/>
        </w:rPr>
        <w:t xml:space="preserve">السياق</w:t>
      </w:r>
      <w:r>
        <w:rPr>
          <w:rFonts w:ascii="Calibri" w:cs="Calibri" w:eastAsia="Calibri" w:hAnsi="Calibri"/>
        </w:rPr>
        <w:t xml:space="preserve">  </w:t>
      </w:r>
      <w:r>
        <w:rPr>
          <w:rFonts w:ascii="Calibri" w:cs="Calibri" w:eastAsia="Calibri" w:hAnsi="Calibri"/>
        </w:rPr>
        <w:t xml:space="preserve">Everything around a word or text that helps us understand it: the surrounding words and the wider situation. </w:t>
      </w:r>
      <w:r>
        <w:rPr>
          <w:rFonts w:ascii="Calibri" w:cs="Calibri" w:eastAsia="Calibri" w:hAnsi="Calibri"/>
          <w:color w:val="6B6680"/>
        </w:rPr>
        <w:t xml:space="preserve">(Chapter 6)</w:t>
      </w:r>
    </w:p>
    <w:p>
      <w:pPr>
        <w:spacing w:after="90" w:line="280"/>
      </w:pPr>
      <w:r>
        <w:rPr>
          <w:rFonts w:ascii="Calibri" w:cs="Calibri" w:eastAsia="Calibri" w:hAnsi="Calibri"/>
          <w:b/>
          <w:bCs/>
        </w:rPr>
        <w:t xml:space="preserve">Cultural approximation</w:t>
      </w:r>
      <w:r>
        <w:rPr>
          <w:rFonts w:ascii="Calibri" w:cs="Calibri" w:eastAsia="Calibri" w:hAnsi="Calibri"/>
        </w:rPr>
        <w:t xml:space="preserve">  </w:t>
      </w:r>
      <w:r>
        <w:rPr>
          <w:rFonts w:ascii="Arial" w:cs="Arial" w:hAnsi="Arial"/>
          <w:sz w:val="23"/>
          <w:szCs w:val="24"/>
          <w:rtl/>
        </w:rPr>
        <w:t xml:space="preserve">التقريب الثقافي</w:t>
      </w:r>
      <w:r>
        <w:rPr>
          <w:rFonts w:ascii="Calibri" w:cs="Calibri" w:eastAsia="Calibri" w:hAnsi="Calibri"/>
        </w:rPr>
        <w:t xml:space="preserve">  </w:t>
      </w:r>
      <w:r>
        <w:rPr>
          <w:rFonts w:ascii="Calibri" w:cs="Calibri" w:eastAsia="Calibri" w:hAnsi="Calibri"/>
        </w:rPr>
        <w:t xml:space="preserve">Bringing the source text’s cultural meaning as close as possible to the target reader. </w:t>
      </w:r>
      <w:r>
        <w:rPr>
          <w:rFonts w:ascii="Calibri" w:cs="Calibri" w:eastAsia="Calibri" w:hAnsi="Calibri"/>
          <w:color w:val="6B6680"/>
        </w:rPr>
        <w:t xml:space="preserve">(Chapter 14)</w:t>
      </w:r>
    </w:p>
    <w:p>
      <w:pPr>
        <w:spacing w:after="90" w:line="280"/>
      </w:pPr>
      <w:r>
        <w:rPr>
          <w:rFonts w:ascii="Calibri" w:cs="Calibri" w:eastAsia="Calibri" w:hAnsi="Calibri"/>
          <w:b/>
          <w:bCs/>
        </w:rPr>
        <w:t xml:space="preserve">Cultural substitution</w:t>
      </w:r>
      <w:r>
        <w:rPr>
          <w:rFonts w:ascii="Calibri" w:cs="Calibri" w:eastAsia="Calibri" w:hAnsi="Calibri"/>
        </w:rPr>
        <w:t xml:space="preserve">  </w:t>
      </w:r>
      <w:r>
        <w:rPr>
          <w:rFonts w:ascii="Arial" w:cs="Arial" w:hAnsi="Arial"/>
          <w:sz w:val="23"/>
          <w:szCs w:val="24"/>
          <w:rtl/>
        </w:rPr>
        <w:t xml:space="preserve">الاستبدال الثقافي</w:t>
      </w:r>
      <w:r>
        <w:rPr>
          <w:rFonts w:ascii="Calibri" w:cs="Calibri" w:eastAsia="Calibri" w:hAnsi="Calibri"/>
        </w:rPr>
        <w:t xml:space="preserve">  </w:t>
      </w:r>
      <w:r>
        <w:rPr>
          <w:rFonts w:ascii="Calibri" w:cs="Calibri" w:eastAsia="Calibri" w:hAnsi="Calibri"/>
        </w:rPr>
        <w:t xml:space="preserve">Replacing a cultural reference with one that is familiar to the target reader.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Culture-bound term</w:t>
      </w:r>
      <w:r>
        <w:rPr>
          <w:rFonts w:ascii="Calibri" w:cs="Calibri" w:eastAsia="Calibri" w:hAnsi="Calibri"/>
        </w:rPr>
        <w:t xml:space="preserve">  </w:t>
      </w:r>
      <w:r>
        <w:rPr>
          <w:rFonts w:ascii="Arial" w:cs="Arial" w:hAnsi="Arial"/>
          <w:sz w:val="23"/>
          <w:szCs w:val="24"/>
          <w:rtl/>
        </w:rPr>
        <w:t xml:space="preserve">مصطلح ذو خصوصية ثقافية</w:t>
      </w:r>
      <w:r>
        <w:rPr>
          <w:rFonts w:ascii="Calibri" w:cs="Calibri" w:eastAsia="Calibri" w:hAnsi="Calibri"/>
        </w:rPr>
        <w:t xml:space="preserve">  </w:t>
      </w:r>
      <w:r>
        <w:rPr>
          <w:rFonts w:ascii="Calibri" w:cs="Calibri" w:eastAsia="Calibri" w:hAnsi="Calibri"/>
        </w:rPr>
        <w:t xml:space="preserve">A reference to something from one culture, such as a food or a holiday. Also called a culture-specific item (Chapter 14). </w:t>
      </w:r>
      <w:r>
        <w:rPr>
          <w:rFonts w:ascii="Calibri" w:cs="Calibri" w:eastAsia="Calibri" w:hAnsi="Calibri"/>
          <w:color w:val="6B6680"/>
        </w:rPr>
        <w:t xml:space="preserve">(Chapter 27)</w:t>
      </w:r>
    </w:p>
    <w:p>
      <w:pPr>
        <w:spacing w:after="90" w:line="280"/>
      </w:pPr>
      <w:r>
        <w:rPr>
          <w:rFonts w:ascii="Calibri" w:cs="Calibri" w:eastAsia="Calibri" w:hAnsi="Calibri"/>
          <w:b/>
          <w:bCs/>
        </w:rPr>
        <w:t xml:space="preserve">Culture-specific item</w:t>
      </w:r>
      <w:r>
        <w:rPr>
          <w:rFonts w:ascii="Calibri" w:cs="Calibri" w:eastAsia="Calibri" w:hAnsi="Calibri"/>
        </w:rPr>
        <w:t xml:space="preserve">  </w:t>
      </w:r>
      <w:r>
        <w:rPr>
          <w:rFonts w:ascii="Arial" w:cs="Arial" w:hAnsi="Arial"/>
          <w:sz w:val="23"/>
          <w:szCs w:val="24"/>
          <w:rtl/>
        </w:rPr>
        <w:t xml:space="preserve">عنصر ذو خصوصية ثقافية</w:t>
      </w:r>
      <w:r>
        <w:rPr>
          <w:rFonts w:ascii="Calibri" w:cs="Calibri" w:eastAsia="Calibri" w:hAnsi="Calibri"/>
        </w:rPr>
        <w:t xml:space="preserve">  </w:t>
      </w:r>
      <w:r>
        <w:rPr>
          <w:rFonts w:ascii="Calibri" w:cs="Calibri" w:eastAsia="Calibri" w:hAnsi="Calibri"/>
        </w:rPr>
        <w:t xml:space="preserve">A word, custom or reference that belongs to one culture. </w:t>
      </w:r>
      <w:r>
        <w:rPr>
          <w:rFonts w:ascii="Calibri" w:cs="Calibri" w:eastAsia="Calibri" w:hAnsi="Calibri"/>
          <w:color w:val="6B6680"/>
        </w:rPr>
        <w:t xml:space="preserve">(Chapter 14)</w:t>
      </w:r>
    </w:p>
    <w:p>
      <w:pPr>
        <w:spacing w:after="90" w:line="280"/>
      </w:pPr>
      <w:r>
        <w:rPr>
          <w:rFonts w:ascii="Calibri" w:cs="Calibri" w:eastAsia="Calibri" w:hAnsi="Calibri"/>
          <w:b/>
          <w:bCs/>
        </w:rPr>
        <w:t xml:space="preserve">Denotation</w:t>
      </w:r>
      <w:r>
        <w:rPr>
          <w:rFonts w:ascii="Calibri" w:cs="Calibri" w:eastAsia="Calibri" w:hAnsi="Calibri"/>
        </w:rPr>
        <w:t xml:space="preserve">  </w:t>
      </w:r>
      <w:r>
        <w:rPr>
          <w:rFonts w:ascii="Arial" w:cs="Arial" w:hAnsi="Arial"/>
          <w:sz w:val="23"/>
          <w:szCs w:val="24"/>
          <w:rtl/>
        </w:rPr>
        <w:t xml:space="preserve">المعنى المعجمي</w:t>
      </w:r>
      <w:r>
        <w:rPr>
          <w:rFonts w:ascii="Calibri" w:cs="Calibri" w:eastAsia="Calibri" w:hAnsi="Calibri"/>
        </w:rPr>
        <w:t xml:space="preserve">  </w:t>
      </w:r>
      <w:r>
        <w:rPr>
          <w:rFonts w:ascii="Calibri" w:cs="Calibri" w:eastAsia="Calibri" w:hAnsi="Calibri"/>
        </w:rPr>
        <w:t xml:space="preserve">The basic, dictionary meaning of a word. </w:t>
      </w:r>
      <w:r>
        <w:rPr>
          <w:rFonts w:ascii="Calibri" w:cs="Calibri" w:eastAsia="Calibri" w:hAnsi="Calibri"/>
          <w:color w:val="6B6680"/>
        </w:rPr>
        <w:t xml:space="preserve">(Chapter 5)</w:t>
      </w:r>
    </w:p>
    <w:p>
      <w:pPr>
        <w:spacing w:after="90" w:line="280"/>
      </w:pPr>
      <w:r>
        <w:rPr>
          <w:rFonts w:ascii="Calibri" w:cs="Calibri" w:eastAsia="Calibri" w:hAnsi="Calibri"/>
          <w:b/>
          <w:bCs/>
        </w:rPr>
        <w:t xml:space="preserve">Descriptive translation</w:t>
      </w:r>
      <w:r>
        <w:rPr>
          <w:rFonts w:ascii="Calibri" w:cs="Calibri" w:eastAsia="Calibri" w:hAnsi="Calibri"/>
        </w:rPr>
        <w:t xml:space="preserve">  </w:t>
      </w:r>
      <w:r>
        <w:rPr>
          <w:rFonts w:ascii="Arial" w:cs="Arial" w:hAnsi="Arial"/>
          <w:sz w:val="23"/>
          <w:szCs w:val="24"/>
          <w:rtl/>
        </w:rPr>
        <w:t xml:space="preserve">الترجمة الوصفية</w:t>
      </w:r>
      <w:r>
        <w:rPr>
          <w:rFonts w:ascii="Calibri" w:cs="Calibri" w:eastAsia="Calibri" w:hAnsi="Calibri"/>
        </w:rPr>
        <w:t xml:space="preserve">  </w:t>
      </w:r>
      <w:r>
        <w:rPr>
          <w:rFonts w:ascii="Calibri" w:cs="Calibri" w:eastAsia="Calibri" w:hAnsi="Calibri"/>
        </w:rPr>
        <w:t xml:space="preserve">Paraphrasing a source expression by describing its meaning. Also called explanatory translation (</w:t>
      </w:r>
      <w:r>
        <w:rPr>
          <w:rFonts w:ascii="Arial" w:cs="Arial" w:hAnsi="Arial"/>
          <w:sz w:val="23"/>
          <w:szCs w:val="24"/>
          <w:rtl/>
        </w:rPr>
        <w:t xml:space="preserve">الترجمة الشرحية</w:t>
      </w:r>
      <w:r>
        <w:rPr>
          <w:rFonts w:ascii="Calibri" w:cs="Calibri" w:eastAsia="Calibri" w:hAnsi="Calibri"/>
        </w:rPr>
        <w:t xml:space="preserve">, Chapter 13). </w:t>
      </w:r>
      <w:r>
        <w:rPr>
          <w:rFonts w:ascii="Calibri" w:cs="Calibri" w:eastAsia="Calibri" w:hAnsi="Calibri"/>
          <w:color w:val="6B6680"/>
        </w:rPr>
        <w:t xml:space="preserve">(Chapter 15)</w:t>
      </w:r>
    </w:p>
    <w:p>
      <w:pPr>
        <w:spacing w:after="90" w:line="280"/>
      </w:pPr>
      <w:r>
        <w:rPr>
          <w:rFonts w:ascii="Calibri" w:cs="Calibri" w:eastAsia="Calibri" w:hAnsi="Calibri"/>
          <w:b/>
          <w:bCs/>
        </w:rPr>
        <w:t xml:space="preserve">Dialect</w:t>
      </w:r>
      <w:r>
        <w:rPr>
          <w:rFonts w:ascii="Calibri" w:cs="Calibri" w:eastAsia="Calibri" w:hAnsi="Calibri"/>
        </w:rPr>
        <w:t xml:space="preserve">  </w:t>
      </w:r>
      <w:r>
        <w:rPr>
          <w:rFonts w:ascii="Arial" w:cs="Arial" w:hAnsi="Arial"/>
          <w:sz w:val="23"/>
          <w:szCs w:val="24"/>
          <w:rtl/>
        </w:rPr>
        <w:t xml:space="preserve">اللهجة العامية</w:t>
      </w:r>
      <w:r>
        <w:rPr>
          <w:rFonts w:ascii="Calibri" w:cs="Calibri" w:eastAsia="Calibri" w:hAnsi="Calibri"/>
        </w:rPr>
        <w:t xml:space="preserve">  </w:t>
      </w:r>
      <w:r>
        <w:rPr>
          <w:rFonts w:ascii="Calibri" w:cs="Calibri" w:eastAsia="Calibri" w:hAnsi="Calibri"/>
        </w:rPr>
        <w:t xml:space="preserve">The everyday spoken Arabic of a country or region. </w:t>
      </w:r>
      <w:r>
        <w:rPr>
          <w:rFonts w:ascii="Calibri" w:cs="Calibri" w:eastAsia="Calibri" w:hAnsi="Calibri"/>
          <w:color w:val="6B6680"/>
        </w:rPr>
        <w:t xml:space="preserve">(Chapter 3)</w:t>
      </w:r>
    </w:p>
    <w:p>
      <w:pPr>
        <w:spacing w:after="90" w:line="280"/>
      </w:pPr>
      <w:r>
        <w:rPr>
          <w:rFonts w:ascii="Calibri" w:cs="Calibri" w:eastAsia="Calibri" w:hAnsi="Calibri"/>
          <w:b/>
          <w:bCs/>
        </w:rPr>
        <w:t xml:space="preserve">Dialogue list</w:t>
      </w:r>
      <w:r>
        <w:rPr>
          <w:rFonts w:ascii="Calibri" w:cs="Calibri" w:eastAsia="Calibri" w:hAnsi="Calibri"/>
        </w:rPr>
        <w:t xml:space="preserve">  </w:t>
      </w:r>
      <w:r>
        <w:rPr>
          <w:rFonts w:ascii="Arial" w:cs="Arial" w:hAnsi="Arial"/>
          <w:sz w:val="23"/>
          <w:szCs w:val="24"/>
          <w:rtl/>
        </w:rPr>
        <w:t xml:space="preserve">قائمة الحوار</w:t>
      </w:r>
      <w:r>
        <w:rPr>
          <w:rFonts w:ascii="Calibri" w:cs="Calibri" w:eastAsia="Calibri" w:hAnsi="Calibri"/>
        </w:rPr>
        <w:t xml:space="preserve">  </w:t>
      </w:r>
      <w:r>
        <w:rPr>
          <w:rFonts w:ascii="Calibri" w:cs="Calibri" w:eastAsia="Calibri" w:hAnsi="Calibri"/>
        </w:rPr>
        <w:t xml:space="preserve">A written script of everything said in a film, given to the translator. </w:t>
      </w:r>
      <w:r>
        <w:rPr>
          <w:rFonts w:ascii="Calibri" w:cs="Calibri" w:eastAsia="Calibri" w:hAnsi="Calibri"/>
          <w:color w:val="6B6680"/>
        </w:rPr>
        <w:t xml:space="preserve">(Chapter 27)</w:t>
      </w:r>
    </w:p>
    <w:p>
      <w:pPr>
        <w:spacing w:after="90" w:line="280"/>
      </w:pPr>
      <w:r>
        <w:rPr>
          <w:rFonts w:ascii="Calibri" w:cs="Calibri" w:eastAsia="Calibri" w:hAnsi="Calibri"/>
          <w:b/>
          <w:bCs/>
        </w:rPr>
        <w:t xml:space="preserve">Domestication</w:t>
      </w:r>
      <w:r>
        <w:rPr>
          <w:rFonts w:ascii="Calibri" w:cs="Calibri" w:eastAsia="Calibri" w:hAnsi="Calibri"/>
        </w:rPr>
        <w:t xml:space="preserve">  </w:t>
      </w:r>
      <w:r>
        <w:rPr>
          <w:rFonts w:ascii="Arial" w:cs="Arial" w:hAnsi="Arial"/>
          <w:sz w:val="23"/>
          <w:szCs w:val="24"/>
          <w:rtl/>
        </w:rPr>
        <w:t xml:space="preserve">التوطين</w:t>
      </w:r>
      <w:r>
        <w:rPr>
          <w:rFonts w:ascii="Calibri" w:cs="Calibri" w:eastAsia="Calibri" w:hAnsi="Calibri"/>
        </w:rPr>
        <w:t xml:space="preserve">  </w:t>
      </w:r>
      <w:r>
        <w:rPr>
          <w:rFonts w:ascii="Calibri" w:cs="Calibri" w:eastAsia="Calibri" w:hAnsi="Calibri"/>
        </w:rPr>
        <w:t xml:space="preserve">Making a translation feel local to the target reader.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Draft</w:t>
      </w:r>
      <w:r>
        <w:rPr>
          <w:rFonts w:ascii="Calibri" w:cs="Calibri" w:eastAsia="Calibri" w:hAnsi="Calibri"/>
        </w:rPr>
        <w:t xml:space="preserve">  </w:t>
      </w:r>
      <w:r>
        <w:rPr>
          <w:rFonts w:ascii="Arial" w:cs="Arial" w:hAnsi="Arial"/>
          <w:sz w:val="23"/>
          <w:szCs w:val="24"/>
          <w:rtl/>
        </w:rPr>
        <w:t xml:space="preserve">المسوّدة</w:t>
      </w:r>
      <w:r>
        <w:rPr>
          <w:rFonts w:ascii="Calibri" w:cs="Calibri" w:eastAsia="Calibri" w:hAnsi="Calibri"/>
        </w:rPr>
        <w:t xml:space="preserve">  </w:t>
      </w:r>
      <w:r>
        <w:rPr>
          <w:rFonts w:ascii="Calibri" w:cs="Calibri" w:eastAsia="Calibri" w:hAnsi="Calibri"/>
        </w:rPr>
        <w:t xml:space="preserve">The first version of a translation. </w:t>
      </w:r>
      <w:r>
        <w:rPr>
          <w:rFonts w:ascii="Calibri" w:cs="Calibri" w:eastAsia="Calibri" w:hAnsi="Calibri"/>
          <w:color w:val="6B6680"/>
        </w:rPr>
        <w:t xml:space="preserve">(Chapter 23)</w:t>
      </w:r>
    </w:p>
    <w:p>
      <w:pPr>
        <w:spacing w:after="90" w:line="280"/>
      </w:pPr>
      <w:r>
        <w:rPr>
          <w:rFonts w:ascii="Calibri" w:cs="Calibri" w:eastAsia="Calibri" w:hAnsi="Calibri"/>
          <w:b/>
          <w:bCs/>
        </w:rPr>
        <w:t xml:space="preserve">Dubbing</w:t>
      </w:r>
      <w:r>
        <w:rPr>
          <w:rFonts w:ascii="Calibri" w:cs="Calibri" w:eastAsia="Calibri" w:hAnsi="Calibri"/>
        </w:rPr>
        <w:t xml:space="preserve">  </w:t>
      </w:r>
      <w:r>
        <w:rPr>
          <w:rFonts w:ascii="Arial" w:cs="Arial" w:hAnsi="Arial"/>
          <w:sz w:val="23"/>
          <w:szCs w:val="24"/>
          <w:rtl/>
        </w:rPr>
        <w:t xml:space="preserve">الدبلجة</w:t>
      </w:r>
      <w:r>
        <w:rPr>
          <w:rFonts w:ascii="Calibri" w:cs="Calibri" w:eastAsia="Calibri" w:hAnsi="Calibri"/>
        </w:rPr>
        <w:t xml:space="preserve">  </w:t>
      </w:r>
      <w:r>
        <w:rPr>
          <w:rFonts w:ascii="Calibri" w:cs="Calibri" w:eastAsia="Calibri" w:hAnsi="Calibri"/>
        </w:rPr>
        <w:t xml:space="preserve">Replacing the original dialogue with recorded dialogue in the target language. </w:t>
      </w:r>
      <w:r>
        <w:rPr>
          <w:rFonts w:ascii="Calibri" w:cs="Calibri" w:eastAsia="Calibri" w:hAnsi="Calibri"/>
          <w:color w:val="6B6680"/>
        </w:rPr>
        <w:t xml:space="preserve">(Chapter 26)</w:t>
      </w:r>
    </w:p>
    <w:p>
      <w:pPr>
        <w:spacing w:after="90" w:line="280"/>
      </w:pPr>
      <w:r>
        <w:rPr>
          <w:rFonts w:ascii="Calibri" w:cs="Calibri" w:eastAsia="Calibri" w:hAnsi="Calibri"/>
          <w:b/>
          <w:bCs/>
        </w:rPr>
        <w:t xml:space="preserve">Equivalence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rPr>
        <w:t xml:space="preserve">A match between a source-language expression and a target-language expression. </w:t>
      </w:r>
      <w:r>
        <w:rPr>
          <w:rFonts w:ascii="Calibri" w:cs="Calibri" w:eastAsia="Calibri" w:hAnsi="Calibri"/>
          <w:color w:val="6B6680"/>
        </w:rPr>
        <w:t xml:space="preserve">(Chapter 9)</w:t>
      </w:r>
    </w:p>
    <w:p>
      <w:pPr>
        <w:spacing w:after="90" w:line="280"/>
      </w:pPr>
      <w:r>
        <w:rPr>
          <w:rFonts w:ascii="Calibri" w:cs="Calibri" w:eastAsia="Calibri" w:hAnsi="Calibri"/>
          <w:b/>
          <w:bCs/>
        </w:rPr>
        <w:t xml:space="preserve">Equivalence (procedure)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rPr>
        <w:t xml:space="preserve">Describing the same situation with a completely different expression, often an idiom or a proverb; narrower than equivalence in general (Chapter 9). </w:t>
      </w:r>
      <w:r>
        <w:rPr>
          <w:rFonts w:ascii="Calibri" w:cs="Calibri" w:eastAsia="Calibri" w:hAnsi="Calibri"/>
          <w:color w:val="6B6680"/>
        </w:rPr>
        <w:t xml:space="preserve">(Chapter 12)</w:t>
      </w:r>
    </w:p>
    <w:p>
      <w:pPr>
        <w:spacing w:after="90" w:line="280"/>
      </w:pPr>
      <w:r>
        <w:rPr>
          <w:rFonts w:ascii="Calibri" w:cs="Calibri" w:eastAsia="Calibri" w:hAnsi="Calibri"/>
          <w:b/>
          <w:bCs/>
        </w:rPr>
        <w:t xml:space="preserve">Explanatory translation</w:t>
      </w:r>
      <w:r>
        <w:rPr>
          <w:rFonts w:ascii="Calibri" w:cs="Calibri" w:eastAsia="Calibri" w:hAnsi="Calibri"/>
        </w:rPr>
        <w:t xml:space="preserve">  </w:t>
      </w:r>
      <w:r>
        <w:rPr>
          <w:rFonts w:ascii="Arial" w:cs="Arial" w:hAnsi="Arial"/>
          <w:sz w:val="23"/>
          <w:szCs w:val="24"/>
          <w:rtl/>
        </w:rPr>
        <w:t xml:space="preserve">الترجمة الشرحية</w:t>
      </w:r>
      <w:r>
        <w:rPr>
          <w:rFonts w:ascii="Calibri" w:cs="Calibri" w:eastAsia="Calibri" w:hAnsi="Calibri"/>
        </w:rPr>
        <w:t xml:space="preserve">  </w:t>
      </w:r>
      <w:r>
        <w:rPr>
          <w:rFonts w:ascii="Calibri" w:cs="Calibri" w:eastAsia="Calibri" w:hAnsi="Calibri"/>
        </w:rPr>
        <w:t xml:space="preserve">Explaining a word or expression that has no equivalent.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Explicitation</w:t>
      </w:r>
      <w:r>
        <w:rPr>
          <w:rFonts w:ascii="Calibri" w:cs="Calibri" w:eastAsia="Calibri" w:hAnsi="Calibri"/>
        </w:rPr>
        <w:t xml:space="preserve">  </w:t>
      </w:r>
      <w:r>
        <w:rPr>
          <w:rFonts w:ascii="Arial" w:cs="Arial" w:hAnsi="Arial"/>
          <w:sz w:val="23"/>
          <w:szCs w:val="24"/>
          <w:rtl/>
        </w:rPr>
        <w:t xml:space="preserve">التصريح</w:t>
      </w:r>
      <w:r>
        <w:rPr>
          <w:rFonts w:ascii="Calibri" w:cs="Calibri" w:eastAsia="Calibri" w:hAnsi="Calibri"/>
        </w:rPr>
        <w:t xml:space="preserve">  </w:t>
      </w:r>
      <w:r>
        <w:rPr>
          <w:rFonts w:ascii="Calibri" w:cs="Calibri" w:eastAsia="Calibri" w:hAnsi="Calibri"/>
        </w:rPr>
        <w:t xml:space="preserve">Stating in the target text information that the source text only implies.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Field</w:t>
      </w:r>
      <w:r>
        <w:rPr>
          <w:rFonts w:ascii="Calibri" w:cs="Calibri" w:eastAsia="Calibri" w:hAnsi="Calibri"/>
        </w:rPr>
        <w:t xml:space="preserve">  </w:t>
      </w:r>
      <w:r>
        <w:rPr>
          <w:rFonts w:ascii="Arial" w:cs="Arial" w:hAnsi="Arial"/>
          <w:sz w:val="23"/>
          <w:szCs w:val="24"/>
          <w:rtl/>
        </w:rPr>
        <w:t xml:space="preserve">المجال</w:t>
      </w:r>
      <w:r>
        <w:rPr>
          <w:rFonts w:ascii="Calibri" w:cs="Calibri" w:eastAsia="Calibri" w:hAnsi="Calibri"/>
        </w:rPr>
        <w:t xml:space="preserve">  </w:t>
      </w:r>
      <w:r>
        <w:rPr>
          <w:rFonts w:ascii="Calibri" w:cs="Calibri" w:eastAsia="Calibri" w:hAnsi="Calibri"/>
        </w:rPr>
        <w:t xml:space="preserve">The subject area of a text, such as politics, health or law. </w:t>
      </w:r>
      <w:r>
        <w:rPr>
          <w:rFonts w:ascii="Calibri" w:cs="Calibri" w:eastAsia="Calibri" w:hAnsi="Calibri"/>
          <w:color w:val="6B6680"/>
        </w:rPr>
        <w:t xml:space="preserve">(Chapter 17)</w:t>
      </w:r>
    </w:p>
    <w:p>
      <w:pPr>
        <w:spacing w:after="90" w:line="280"/>
      </w:pPr>
      <w:r>
        <w:rPr>
          <w:rFonts w:ascii="Calibri" w:cs="Calibri" w:eastAsia="Calibri" w:hAnsi="Calibri"/>
          <w:b/>
          <w:bCs/>
        </w:rPr>
        <w:t xml:space="preserve">Figurative language</w:t>
      </w:r>
      <w:r>
        <w:rPr>
          <w:rFonts w:ascii="Calibri" w:cs="Calibri" w:eastAsia="Calibri" w:hAnsi="Calibri"/>
        </w:rPr>
        <w:t xml:space="preserve">  </w:t>
      </w:r>
      <w:r>
        <w:rPr>
          <w:rFonts w:ascii="Arial" w:cs="Arial" w:hAnsi="Arial"/>
          <w:sz w:val="23"/>
          <w:szCs w:val="24"/>
          <w:rtl/>
        </w:rPr>
        <w:t xml:space="preserve">اللغة المجازية</w:t>
      </w:r>
      <w:r>
        <w:rPr>
          <w:rFonts w:ascii="Calibri" w:cs="Calibri" w:eastAsia="Calibri" w:hAnsi="Calibri"/>
        </w:rPr>
        <w:t xml:space="preserve">  </w:t>
      </w:r>
      <w:r>
        <w:rPr>
          <w:rFonts w:ascii="Calibri" w:cs="Calibri" w:eastAsia="Calibri" w:hAnsi="Calibri"/>
        </w:rPr>
        <w:t xml:space="preserve">Language used in a non-literal way to create an image or effect. </w:t>
      </w:r>
      <w:r>
        <w:rPr>
          <w:rFonts w:ascii="Calibri" w:cs="Calibri" w:eastAsia="Calibri" w:hAnsi="Calibri"/>
          <w:color w:val="6B6680"/>
        </w:rPr>
        <w:t xml:space="preserve">(Chapter 11)</w:t>
      </w:r>
    </w:p>
    <w:p>
      <w:pPr>
        <w:spacing w:after="90" w:line="280"/>
      </w:pPr>
      <w:r>
        <w:rPr>
          <w:rFonts w:ascii="Calibri" w:cs="Calibri" w:eastAsia="Calibri" w:hAnsi="Calibri"/>
          <w:b/>
          <w:bCs/>
        </w:rPr>
        <w:t xml:space="preserve">Fixed expression</w:t>
      </w:r>
      <w:r>
        <w:rPr>
          <w:rFonts w:ascii="Calibri" w:cs="Calibri" w:eastAsia="Calibri" w:hAnsi="Calibri"/>
        </w:rPr>
        <w:t xml:space="preserve">  </w:t>
      </w:r>
      <w:r>
        <w:rPr>
          <w:rFonts w:ascii="Arial" w:cs="Arial" w:hAnsi="Arial"/>
          <w:sz w:val="23"/>
          <w:szCs w:val="24"/>
          <w:rtl/>
        </w:rPr>
        <w:t xml:space="preserve">العبارة المسكوكة</w:t>
      </w:r>
      <w:r>
        <w:rPr>
          <w:rFonts w:ascii="Calibri" w:cs="Calibri" w:eastAsia="Calibri" w:hAnsi="Calibri"/>
        </w:rPr>
        <w:t xml:space="preserve">  </w:t>
      </w:r>
      <w:r>
        <w:rPr>
          <w:rFonts w:ascii="Calibri" w:cs="Calibri" w:eastAsia="Calibri" w:hAnsi="Calibri"/>
        </w:rPr>
        <w:t xml:space="preserve">A fixed group of words whose meaning is clear from its words, such as </w:t>
      </w:r>
      <w:r>
        <w:rPr>
          <w:rFonts w:ascii="Calibri" w:cs="Calibri" w:eastAsia="Calibri" w:hAnsi="Calibri"/>
          <w:i/>
          <w:iCs/>
        </w:rPr>
        <w:t xml:space="preserve">as a matter of fact</w:t>
      </w:r>
      <w:r>
        <w:rPr>
          <w:rFonts w:ascii="Calibri" w:cs="Calibri" w:eastAsia="Calibri" w:hAnsi="Calibri"/>
        </w:rPr>
        <w:t xml:space="preserve">. </w:t>
      </w:r>
      <w:r>
        <w:rPr>
          <w:rFonts w:ascii="Calibri" w:cs="Calibri" w:eastAsia="Calibri" w:hAnsi="Calibri"/>
          <w:color w:val="6B6680"/>
        </w:rPr>
        <w:t xml:space="preserve">(Chapter 8)</w:t>
      </w:r>
    </w:p>
    <w:p>
      <w:pPr>
        <w:spacing w:after="90" w:line="280"/>
      </w:pPr>
      <w:r>
        <w:rPr>
          <w:rFonts w:ascii="Calibri" w:cs="Calibri" w:eastAsia="Calibri" w:hAnsi="Calibri"/>
          <w:b/>
          <w:bCs/>
        </w:rPr>
        <w:t xml:space="preserve">Foreignisation</w:t>
      </w:r>
      <w:r>
        <w:rPr>
          <w:rFonts w:ascii="Calibri" w:cs="Calibri" w:eastAsia="Calibri" w:hAnsi="Calibri"/>
        </w:rPr>
        <w:t xml:space="preserve">  </w:t>
      </w:r>
      <w:r>
        <w:rPr>
          <w:rFonts w:ascii="Arial" w:cs="Arial" w:hAnsi="Arial"/>
          <w:sz w:val="23"/>
          <w:szCs w:val="24"/>
          <w:rtl/>
        </w:rPr>
        <w:t xml:space="preserve">التغريب</w:t>
      </w:r>
      <w:r>
        <w:rPr>
          <w:rFonts w:ascii="Calibri" w:cs="Calibri" w:eastAsia="Calibri" w:hAnsi="Calibri"/>
        </w:rPr>
        <w:t xml:space="preserve">  </w:t>
      </w:r>
      <w:r>
        <w:rPr>
          <w:rFonts w:ascii="Calibri" w:cs="Calibri" w:eastAsia="Calibri" w:hAnsi="Calibri"/>
        </w:rPr>
        <w:t xml:space="preserve">Keeping the foreign flavour of the source text.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Form</w:t>
      </w:r>
      <w:r>
        <w:rPr>
          <w:rFonts w:ascii="Calibri" w:cs="Calibri" w:eastAsia="Calibri" w:hAnsi="Calibri"/>
        </w:rPr>
        <w:t xml:space="preserve">  </w:t>
      </w:r>
      <w:r>
        <w:rPr>
          <w:rFonts w:ascii="Arial" w:cs="Arial" w:hAnsi="Arial"/>
          <w:sz w:val="23"/>
          <w:szCs w:val="24"/>
          <w:rtl/>
        </w:rPr>
        <w:t xml:space="preserve">الشكل</w:t>
      </w:r>
      <w:r>
        <w:rPr>
          <w:rFonts w:ascii="Calibri" w:cs="Calibri" w:eastAsia="Calibri" w:hAnsi="Calibri"/>
        </w:rPr>
        <w:t xml:space="preserve">  </w:t>
      </w:r>
      <w:r>
        <w:rPr>
          <w:rFonts w:ascii="Calibri" w:cs="Calibri" w:eastAsia="Calibri" w:hAnsi="Calibri"/>
        </w:rPr>
        <w:t xml:space="preserve">The structure of language: a word, phrase, clause, sentence or text. </w:t>
      </w:r>
      <w:r>
        <w:rPr>
          <w:rFonts w:ascii="Calibri" w:cs="Calibri" w:eastAsia="Calibri" w:hAnsi="Calibri"/>
          <w:color w:val="6B6680"/>
        </w:rPr>
        <w:t xml:space="preserve">(Chapter 4)</w:t>
      </w:r>
    </w:p>
    <w:p>
      <w:pPr>
        <w:spacing w:after="90" w:line="280"/>
      </w:pPr>
      <w:r>
        <w:rPr>
          <w:rFonts w:ascii="Calibri" w:cs="Calibri" w:eastAsia="Calibri" w:hAnsi="Calibri"/>
          <w:b/>
          <w:bCs/>
        </w:rPr>
        <w:t xml:space="preserve">Formal equivalence</w:t>
      </w:r>
      <w:r>
        <w:rPr>
          <w:rFonts w:ascii="Calibri" w:cs="Calibri" w:eastAsia="Calibri" w:hAnsi="Calibri"/>
        </w:rPr>
        <w:t xml:space="preserve">  </w:t>
      </w:r>
      <w:r>
        <w:rPr>
          <w:rFonts w:ascii="Arial" w:cs="Arial" w:hAnsi="Arial"/>
          <w:sz w:val="23"/>
          <w:szCs w:val="24"/>
          <w:rtl/>
        </w:rPr>
        <w:t xml:space="preserve">التكافؤ الشكلي</w:t>
      </w:r>
      <w:r>
        <w:rPr>
          <w:rFonts w:ascii="Calibri" w:cs="Calibri" w:eastAsia="Calibri" w:hAnsi="Calibri"/>
        </w:rPr>
        <w:t xml:space="preserve">  </w:t>
      </w:r>
      <w:r>
        <w:rPr>
          <w:rFonts w:ascii="Calibri" w:cs="Calibri" w:eastAsia="Calibri" w:hAnsi="Calibri"/>
        </w:rPr>
        <w:t xml:space="preserve">Keeping the form of the original: passive for passive, verb for verb. </w:t>
      </w:r>
      <w:r>
        <w:rPr>
          <w:rFonts w:ascii="Calibri" w:cs="Calibri" w:eastAsia="Calibri" w:hAnsi="Calibri"/>
          <w:color w:val="6B6680"/>
        </w:rPr>
        <w:t xml:space="preserve">(Chapter 9)</w:t>
      </w:r>
    </w:p>
    <w:p>
      <w:pPr>
        <w:spacing w:after="90" w:line="280"/>
      </w:pPr>
      <w:r>
        <w:rPr>
          <w:rFonts w:ascii="Calibri" w:cs="Calibri" w:eastAsia="Calibri" w:hAnsi="Calibri"/>
          <w:b/>
          <w:bCs/>
        </w:rPr>
        <w:t xml:space="preserve">Free translation</w:t>
      </w:r>
      <w:r>
        <w:rPr>
          <w:rFonts w:ascii="Calibri" w:cs="Calibri" w:eastAsia="Calibri" w:hAnsi="Calibri"/>
        </w:rPr>
        <w:t xml:space="preserve">  </w:t>
      </w:r>
      <w:r>
        <w:rPr>
          <w:rFonts w:ascii="Arial" w:cs="Arial" w:hAnsi="Arial"/>
          <w:sz w:val="23"/>
          <w:szCs w:val="24"/>
          <w:rtl/>
        </w:rPr>
        <w:t xml:space="preserve">الترجمة الحرّة</w:t>
      </w:r>
      <w:r>
        <w:rPr>
          <w:rFonts w:ascii="Calibri" w:cs="Calibri" w:eastAsia="Calibri" w:hAnsi="Calibri"/>
        </w:rPr>
        <w:t xml:space="preserve">  </w:t>
      </w:r>
      <w:r>
        <w:rPr>
          <w:rFonts w:ascii="Calibri" w:cs="Calibri" w:eastAsia="Calibri" w:hAnsi="Calibri"/>
        </w:rPr>
        <w:t xml:space="preserve">Keeping the message but not the form; also called loose translation. </w:t>
      </w:r>
      <w:r>
        <w:rPr>
          <w:rFonts w:ascii="Calibri" w:cs="Calibri" w:eastAsia="Calibri" w:hAnsi="Calibri"/>
          <w:color w:val="6B6680"/>
        </w:rPr>
        <w:t xml:space="preserve">(Chapter 10)</w:t>
      </w:r>
    </w:p>
    <w:p>
      <w:pPr>
        <w:spacing w:after="90" w:line="280"/>
      </w:pPr>
      <w:r>
        <w:rPr>
          <w:rFonts w:ascii="Calibri" w:cs="Calibri" w:eastAsia="Calibri" w:hAnsi="Calibri"/>
          <w:b/>
          <w:bCs/>
        </w:rPr>
        <w:t xml:space="preserve">Functional equivalence</w:t>
      </w:r>
      <w:r>
        <w:rPr>
          <w:rFonts w:ascii="Calibri" w:cs="Calibri" w:eastAsia="Calibri" w:hAnsi="Calibri"/>
        </w:rPr>
        <w:t xml:space="preserve">  </w:t>
      </w:r>
      <w:r>
        <w:rPr>
          <w:rFonts w:ascii="Arial" w:cs="Arial" w:hAnsi="Arial"/>
          <w:sz w:val="23"/>
          <w:szCs w:val="24"/>
          <w:rtl/>
        </w:rPr>
        <w:t xml:space="preserve">التكافؤ الوظيفي</w:t>
      </w:r>
      <w:r>
        <w:rPr>
          <w:rFonts w:ascii="Calibri" w:cs="Calibri" w:eastAsia="Calibri" w:hAnsi="Calibri"/>
        </w:rPr>
        <w:t xml:space="preserve">  </w:t>
      </w:r>
      <w:r>
        <w:rPr>
          <w:rFonts w:ascii="Calibri" w:cs="Calibri" w:eastAsia="Calibri" w:hAnsi="Calibri"/>
        </w:rPr>
        <w:t xml:space="preserve">Using a target-language expression that serves the same function, whatever its form. </w:t>
      </w:r>
      <w:r>
        <w:rPr>
          <w:rFonts w:ascii="Calibri" w:cs="Calibri" w:eastAsia="Calibri" w:hAnsi="Calibri"/>
          <w:color w:val="6B6680"/>
        </w:rPr>
        <w:t xml:space="preserve">(Chapter 9)</w:t>
      </w:r>
    </w:p>
    <w:p>
      <w:pPr>
        <w:spacing w:after="90" w:line="280"/>
      </w:pPr>
      <w:r>
        <w:rPr>
          <w:rFonts w:ascii="Calibri" w:cs="Calibri" w:eastAsia="Calibri" w:hAnsi="Calibri"/>
          <w:b/>
          <w:bCs/>
        </w:rPr>
        <w:t xml:space="preserve">Functional translation</w:t>
      </w:r>
      <w:r>
        <w:rPr>
          <w:rFonts w:ascii="Calibri" w:cs="Calibri" w:eastAsia="Calibri" w:hAnsi="Calibri"/>
        </w:rPr>
        <w:t xml:space="preserve">  </w:t>
      </w:r>
      <w:r>
        <w:rPr>
          <w:rFonts w:ascii="Arial" w:cs="Arial" w:hAnsi="Arial"/>
          <w:sz w:val="23"/>
          <w:szCs w:val="24"/>
          <w:rtl/>
        </w:rPr>
        <w:t xml:space="preserve">الترجمة الوظيفية</w:t>
      </w:r>
      <w:r>
        <w:rPr>
          <w:rFonts w:ascii="Calibri" w:cs="Calibri" w:eastAsia="Calibri" w:hAnsi="Calibri"/>
        </w:rPr>
        <w:t xml:space="preserve">  </w:t>
      </w:r>
      <w:r>
        <w:rPr>
          <w:rFonts w:ascii="Calibri" w:cs="Calibri" w:eastAsia="Calibri" w:hAnsi="Calibri"/>
        </w:rPr>
        <w:t xml:space="preserve">Translating with a target-language expression that has the same function.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Genre</w:t>
      </w:r>
      <w:r>
        <w:rPr>
          <w:rFonts w:ascii="Calibri" w:cs="Calibri" w:eastAsia="Calibri" w:hAnsi="Calibri"/>
        </w:rPr>
        <w:t xml:space="preserve">  </w:t>
      </w:r>
      <w:r>
        <w:rPr>
          <w:rFonts w:ascii="Arial" w:cs="Arial" w:hAnsi="Arial"/>
          <w:sz w:val="23"/>
          <w:szCs w:val="24"/>
          <w:rtl/>
        </w:rPr>
        <w:t xml:space="preserve">الجنس النصّي</w:t>
      </w:r>
      <w:r>
        <w:rPr>
          <w:rFonts w:ascii="Calibri" w:cs="Calibri" w:eastAsia="Calibri" w:hAnsi="Calibri"/>
        </w:rPr>
        <w:t xml:space="preserve">  </w:t>
      </w:r>
      <w:r>
        <w:rPr>
          <w:rFonts w:ascii="Calibri" w:cs="Calibri" w:eastAsia="Calibri" w:hAnsi="Calibri"/>
        </w:rPr>
        <w:t xml:space="preserve">A kind of text with its own rules, such as a news report, a contract or a poem. </w:t>
      </w:r>
      <w:r>
        <w:rPr>
          <w:rFonts w:ascii="Calibri" w:cs="Calibri" w:eastAsia="Calibri" w:hAnsi="Calibri"/>
          <w:color w:val="6B6680"/>
        </w:rPr>
        <w:t xml:space="preserve">(Chapter 17)</w:t>
      </w:r>
    </w:p>
    <w:p>
      <w:pPr>
        <w:spacing w:after="90" w:line="280"/>
      </w:pPr>
      <w:r>
        <w:rPr>
          <w:rFonts w:ascii="Calibri" w:cs="Calibri" w:eastAsia="Calibri" w:hAnsi="Calibri"/>
          <w:b/>
          <w:bCs/>
        </w:rPr>
        <w:t xml:space="preserve">Hallucination</w:t>
      </w:r>
      <w:r>
        <w:rPr>
          <w:rFonts w:ascii="Calibri" w:cs="Calibri" w:eastAsia="Calibri" w:hAnsi="Calibri"/>
        </w:rPr>
        <w:t xml:space="preserve">  </w:t>
      </w:r>
      <w:r>
        <w:rPr>
          <w:rFonts w:ascii="Arial" w:cs="Arial" w:hAnsi="Arial"/>
          <w:sz w:val="23"/>
          <w:szCs w:val="24"/>
          <w:rtl/>
        </w:rPr>
        <w:t xml:space="preserve">الهلوسة</w:t>
      </w:r>
      <w:r>
        <w:rPr>
          <w:rFonts w:ascii="Calibri" w:cs="Calibri" w:eastAsia="Calibri" w:hAnsi="Calibri"/>
        </w:rPr>
        <w:t xml:space="preserve">  </w:t>
      </w:r>
      <w:r>
        <w:rPr>
          <w:rFonts w:ascii="Calibri" w:cs="Calibri" w:eastAsia="Calibri" w:hAnsi="Calibri"/>
        </w:rPr>
        <w:t xml:space="preserve">Invented or false content produced by an AI tool, such as facts that are not in the source text. </w:t>
      </w:r>
      <w:r>
        <w:rPr>
          <w:rFonts w:ascii="Calibri" w:cs="Calibri" w:eastAsia="Calibri" w:hAnsi="Calibri"/>
          <w:color w:val="6B6680"/>
        </w:rPr>
        <w:t xml:space="preserve">(Chapter 22)</w:t>
      </w:r>
    </w:p>
    <w:p>
      <w:pPr>
        <w:spacing w:after="90" w:line="280"/>
      </w:pPr>
      <w:r>
        <w:rPr>
          <w:rFonts w:ascii="Calibri" w:cs="Calibri" w:eastAsia="Calibri" w:hAnsi="Calibri"/>
          <w:b/>
          <w:bCs/>
        </w:rPr>
        <w:t xml:space="preserve">Headline</w:t>
      </w:r>
      <w:r>
        <w:rPr>
          <w:rFonts w:ascii="Calibri" w:cs="Calibri" w:eastAsia="Calibri" w:hAnsi="Calibri"/>
        </w:rPr>
        <w:t xml:space="preserve">  </w:t>
      </w:r>
      <w:r>
        <w:rPr>
          <w:rFonts w:ascii="Arial" w:cs="Arial" w:hAnsi="Arial"/>
          <w:sz w:val="23"/>
          <w:szCs w:val="24"/>
          <w:rtl/>
        </w:rPr>
        <w:t xml:space="preserve">العنوان الرئيسي</w:t>
      </w:r>
      <w:r>
        <w:rPr>
          <w:rFonts w:ascii="Calibri" w:cs="Calibri" w:eastAsia="Calibri" w:hAnsi="Calibri"/>
        </w:rPr>
        <w:t xml:space="preserve">  </w:t>
      </w:r>
      <w:r>
        <w:rPr>
          <w:rFonts w:ascii="Calibri" w:cs="Calibri" w:eastAsia="Calibri" w:hAnsi="Calibri"/>
        </w:rPr>
        <w:t xml:space="preserve">The title of a news story. </w:t>
      </w:r>
      <w:r>
        <w:rPr>
          <w:rFonts w:ascii="Calibri" w:cs="Calibri" w:eastAsia="Calibri" w:hAnsi="Calibri"/>
          <w:color w:val="6B6680"/>
        </w:rPr>
        <w:t xml:space="preserve">(Chapter 18)</w:t>
      </w:r>
    </w:p>
    <w:p>
      <w:pPr>
        <w:spacing w:after="90" w:line="280"/>
      </w:pPr>
      <w:r>
        <w:rPr>
          <w:rFonts w:ascii="Calibri" w:cs="Calibri" w:eastAsia="Calibri" w:hAnsi="Calibri"/>
          <w:b/>
          <w:bCs/>
        </w:rPr>
        <w:t xml:space="preserve">Homonymy</w:t>
      </w:r>
      <w:r>
        <w:rPr>
          <w:rFonts w:ascii="Calibri" w:cs="Calibri" w:eastAsia="Calibri" w:hAnsi="Calibri"/>
        </w:rPr>
        <w:t xml:space="preserve">  </w:t>
      </w:r>
      <w:r>
        <w:rPr>
          <w:rFonts w:ascii="Arial" w:cs="Arial" w:hAnsi="Arial"/>
          <w:sz w:val="23"/>
          <w:szCs w:val="24"/>
          <w:rtl/>
        </w:rPr>
        <w:t xml:space="preserve">المشترك اللفظي</w:t>
      </w:r>
      <w:r>
        <w:rPr>
          <w:rFonts w:ascii="Calibri" w:cs="Calibri" w:eastAsia="Calibri" w:hAnsi="Calibri"/>
        </w:rPr>
        <w:t xml:space="preserve">  </w:t>
      </w:r>
      <w:r>
        <w:rPr>
          <w:rFonts w:ascii="Calibri" w:cs="Calibri" w:eastAsia="Calibri" w:hAnsi="Calibri"/>
        </w:rPr>
        <w:t xml:space="preserve">One word with several meanings that are not related. </w:t>
      </w:r>
      <w:r>
        <w:rPr>
          <w:rFonts w:ascii="Calibri" w:cs="Calibri" w:eastAsia="Calibri" w:hAnsi="Calibri"/>
          <w:color w:val="6B6680"/>
        </w:rPr>
        <w:t xml:space="preserve">(Chapter 6)</w:t>
      </w:r>
    </w:p>
    <w:p>
      <w:pPr>
        <w:spacing w:after="90" w:line="280"/>
      </w:pPr>
      <w:r>
        <w:rPr>
          <w:rFonts w:ascii="Calibri" w:cs="Calibri" w:eastAsia="Calibri" w:hAnsi="Calibri"/>
          <w:b/>
          <w:bCs/>
        </w:rPr>
        <w:t xml:space="preserve">Ideational equivalence</w:t>
      </w:r>
      <w:r>
        <w:rPr>
          <w:rFonts w:ascii="Calibri" w:cs="Calibri" w:eastAsia="Calibri" w:hAnsi="Calibri"/>
        </w:rPr>
        <w:t xml:space="preserve">  </w:t>
      </w:r>
      <w:r>
        <w:rPr>
          <w:rFonts w:ascii="Arial" w:cs="Arial" w:hAnsi="Arial"/>
          <w:sz w:val="23"/>
          <w:szCs w:val="24"/>
          <w:rtl/>
        </w:rPr>
        <w:t xml:space="preserve">التكافؤ الفكري</w:t>
      </w:r>
      <w:r>
        <w:rPr>
          <w:rFonts w:ascii="Calibri" w:cs="Calibri" w:eastAsia="Calibri" w:hAnsi="Calibri"/>
        </w:rPr>
        <w:t xml:space="preserve">  </w:t>
      </w:r>
      <w:r>
        <w:rPr>
          <w:rFonts w:ascii="Calibri" w:cs="Calibri" w:eastAsia="Calibri" w:hAnsi="Calibri"/>
        </w:rPr>
        <w:t xml:space="preserve">Giving only the basic idea, in plain words. </w:t>
      </w:r>
      <w:r>
        <w:rPr>
          <w:rFonts w:ascii="Calibri" w:cs="Calibri" w:eastAsia="Calibri" w:hAnsi="Calibri"/>
          <w:color w:val="6B6680"/>
        </w:rPr>
        <w:t xml:space="preserve">(Chapter 9)</w:t>
      </w:r>
    </w:p>
    <w:p>
      <w:pPr>
        <w:spacing w:after="90" w:line="280"/>
      </w:pPr>
      <w:r>
        <w:rPr>
          <w:rFonts w:ascii="Calibri" w:cs="Calibri" w:eastAsia="Calibri" w:hAnsi="Calibri"/>
          <w:b/>
          <w:bCs/>
        </w:rPr>
        <w:t xml:space="preserve">Ideology</w:t>
      </w:r>
      <w:r>
        <w:rPr>
          <w:rFonts w:ascii="Calibri" w:cs="Calibri" w:eastAsia="Calibri" w:hAnsi="Calibri"/>
        </w:rPr>
        <w:t xml:space="preserve">  </w:t>
      </w:r>
      <w:r>
        <w:rPr>
          <w:rFonts w:ascii="Arial" w:cs="Arial" w:hAnsi="Arial"/>
          <w:sz w:val="23"/>
          <w:szCs w:val="24"/>
          <w:rtl/>
        </w:rPr>
        <w:t xml:space="preserve">الأيديولوجيا</w:t>
      </w:r>
      <w:r>
        <w:rPr>
          <w:rFonts w:ascii="Calibri" w:cs="Calibri" w:eastAsia="Calibri" w:hAnsi="Calibri"/>
        </w:rPr>
        <w:t xml:space="preserve">  </w:t>
      </w:r>
      <w:r>
        <w:rPr>
          <w:rFonts w:ascii="Calibri" w:cs="Calibri" w:eastAsia="Calibri" w:hAnsi="Calibri"/>
        </w:rPr>
        <w:t xml:space="preserve">A set of beliefs that shapes how people describe events. </w:t>
      </w:r>
      <w:r>
        <w:rPr>
          <w:rFonts w:ascii="Calibri" w:cs="Calibri" w:eastAsia="Calibri" w:hAnsi="Calibri"/>
          <w:color w:val="6B6680"/>
        </w:rPr>
        <w:t xml:space="preserve">(Chapter 19)</w:t>
      </w:r>
    </w:p>
    <w:p>
      <w:pPr>
        <w:spacing w:after="90" w:line="280"/>
      </w:pPr>
      <w:r>
        <w:rPr>
          <w:rFonts w:ascii="Calibri" w:cs="Calibri" w:eastAsia="Calibri" w:hAnsi="Calibri"/>
          <w:b/>
          <w:bCs/>
        </w:rPr>
        <w:t xml:space="preserve">Idiom</w:t>
      </w:r>
      <w:r>
        <w:rPr>
          <w:rFonts w:ascii="Calibri" w:cs="Calibri" w:eastAsia="Calibri" w:hAnsi="Calibri"/>
        </w:rPr>
        <w:t xml:space="preserve">  </w:t>
      </w:r>
      <w:r>
        <w:rPr>
          <w:rFonts w:ascii="Arial" w:cs="Arial" w:hAnsi="Arial"/>
          <w:sz w:val="23"/>
          <w:szCs w:val="24"/>
          <w:rtl/>
        </w:rPr>
        <w:t xml:space="preserve">التعبير الاصطلاحي</w:t>
      </w:r>
      <w:r>
        <w:rPr>
          <w:rFonts w:ascii="Calibri" w:cs="Calibri" w:eastAsia="Calibri" w:hAnsi="Calibri"/>
        </w:rPr>
        <w:t xml:space="preserve">  </w:t>
      </w:r>
      <w:r>
        <w:rPr>
          <w:rFonts w:ascii="Calibri" w:cs="Calibri" w:eastAsia="Calibri" w:hAnsi="Calibri"/>
        </w:rPr>
        <w:t xml:space="preserve">A fixed expression whose meaning is not the sum of the meanings of its words. </w:t>
      </w:r>
      <w:r>
        <w:rPr>
          <w:rFonts w:ascii="Calibri" w:cs="Calibri" w:eastAsia="Calibri" w:hAnsi="Calibri"/>
          <w:color w:val="6B6680"/>
        </w:rPr>
        <w:t xml:space="preserve">(Chapter 8)</w:t>
      </w:r>
    </w:p>
    <w:p>
      <w:pPr>
        <w:spacing w:after="90" w:line="280"/>
      </w:pPr>
      <w:r>
        <w:rPr>
          <w:rFonts w:ascii="Calibri" w:cs="Calibri" w:eastAsia="Calibri" w:hAnsi="Calibri"/>
          <w:b/>
          <w:bCs/>
        </w:rPr>
        <w:t xml:space="preserve">Implicitation</w:t>
      </w:r>
      <w:r>
        <w:rPr>
          <w:rFonts w:ascii="Calibri" w:cs="Calibri" w:eastAsia="Calibri" w:hAnsi="Calibri"/>
        </w:rPr>
        <w:t xml:space="preserve">  </w:t>
      </w:r>
      <w:r>
        <w:rPr>
          <w:rFonts w:ascii="Arial" w:cs="Arial" w:hAnsi="Arial"/>
          <w:sz w:val="23"/>
          <w:szCs w:val="24"/>
          <w:rtl/>
        </w:rPr>
        <w:t xml:space="preserve">الإضمار</w:t>
      </w:r>
      <w:r>
        <w:rPr>
          <w:rFonts w:ascii="Calibri" w:cs="Calibri" w:eastAsia="Calibri" w:hAnsi="Calibri"/>
        </w:rPr>
        <w:t xml:space="preserve">  </w:t>
      </w:r>
      <w:r>
        <w:rPr>
          <w:rFonts w:ascii="Calibri" w:cs="Calibri" w:eastAsia="Calibri" w:hAnsi="Calibri"/>
        </w:rPr>
        <w:t xml:space="preserve">Leaving implied in the target text information that the reader can understand from the context.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Interpreting</w:t>
      </w:r>
      <w:r>
        <w:rPr>
          <w:rFonts w:ascii="Calibri" w:cs="Calibri" w:eastAsia="Calibri" w:hAnsi="Calibri"/>
        </w:rPr>
        <w:t xml:space="preserve">  </w:t>
      </w:r>
      <w:r>
        <w:rPr>
          <w:rFonts w:ascii="Arial" w:cs="Arial" w:hAnsi="Arial"/>
          <w:sz w:val="23"/>
          <w:szCs w:val="24"/>
          <w:rtl/>
        </w:rPr>
        <w:t xml:space="preserve">الترجمة الشفهية</w:t>
      </w:r>
      <w:r>
        <w:rPr>
          <w:rFonts w:ascii="Calibri" w:cs="Calibri" w:eastAsia="Calibri" w:hAnsi="Calibri"/>
        </w:rPr>
        <w:t xml:space="preserve">  </w:t>
      </w:r>
      <w:r>
        <w:rPr>
          <w:rFonts w:ascii="Calibri" w:cs="Calibri" w:eastAsia="Calibri" w:hAnsi="Calibri"/>
        </w:rPr>
        <w:t xml:space="preserve">Transferring spoken language into another language.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Inverted pyramid</w:t>
      </w:r>
      <w:r>
        <w:rPr>
          <w:rFonts w:ascii="Calibri" w:cs="Calibri" w:eastAsia="Calibri" w:hAnsi="Calibri"/>
        </w:rPr>
        <w:t xml:space="preserve">  </w:t>
      </w:r>
      <w:r>
        <w:rPr>
          <w:rFonts w:ascii="Arial" w:cs="Arial" w:hAnsi="Arial"/>
          <w:sz w:val="23"/>
          <w:szCs w:val="24"/>
          <w:rtl/>
        </w:rPr>
        <w:t xml:space="preserve">الهرم المقلوب</w:t>
      </w:r>
      <w:r>
        <w:rPr>
          <w:rFonts w:ascii="Calibri" w:cs="Calibri" w:eastAsia="Calibri" w:hAnsi="Calibri"/>
        </w:rPr>
        <w:t xml:space="preserve">  </w:t>
      </w:r>
      <w:r>
        <w:rPr>
          <w:rFonts w:ascii="Calibri" w:cs="Calibri" w:eastAsia="Calibri" w:hAnsi="Calibri"/>
        </w:rPr>
        <w:t xml:space="preserve">A news structure that gives the most important facts first. </w:t>
      </w:r>
      <w:r>
        <w:rPr>
          <w:rFonts w:ascii="Calibri" w:cs="Calibri" w:eastAsia="Calibri" w:hAnsi="Calibri"/>
          <w:color w:val="6B6680"/>
        </w:rPr>
        <w:t xml:space="preserve">(Chapter 18)</w:t>
      </w:r>
    </w:p>
    <w:p>
      <w:pPr>
        <w:spacing w:after="90" w:line="280"/>
      </w:pPr>
      <w:r>
        <w:rPr>
          <w:rFonts w:ascii="Calibri" w:cs="Calibri" w:eastAsia="Calibri" w:hAnsi="Calibri"/>
          <w:b/>
          <w:bCs/>
        </w:rPr>
        <w:t xml:space="preserve">Justification</w:t>
      </w:r>
      <w:r>
        <w:rPr>
          <w:rFonts w:ascii="Calibri" w:cs="Calibri" w:eastAsia="Calibri" w:hAnsi="Calibri"/>
        </w:rPr>
        <w:t xml:space="preserve">  </w:t>
      </w:r>
      <w:r>
        <w:rPr>
          <w:rFonts w:ascii="Arial" w:cs="Arial" w:hAnsi="Arial"/>
          <w:sz w:val="23"/>
          <w:szCs w:val="24"/>
          <w:rtl/>
        </w:rPr>
        <w:t xml:space="preserve">التبرير</w:t>
      </w:r>
      <w:r>
        <w:rPr>
          <w:rFonts w:ascii="Calibri" w:cs="Calibri" w:eastAsia="Calibri" w:hAnsi="Calibri"/>
        </w:rPr>
        <w:t xml:space="preserve">  </w:t>
      </w:r>
      <w:r>
        <w:rPr>
          <w:rFonts w:ascii="Calibri" w:cs="Calibri" w:eastAsia="Calibri" w:hAnsi="Calibri"/>
        </w:rPr>
        <w:t xml:space="preserve">The reason why a translation choice is right. </w:t>
      </w:r>
      <w:r>
        <w:rPr>
          <w:rFonts w:ascii="Calibri" w:cs="Calibri" w:eastAsia="Calibri" w:hAnsi="Calibri"/>
          <w:color w:val="6B6680"/>
        </w:rPr>
        <w:t xml:space="preserve">(Chapter 25)</w:t>
      </w:r>
    </w:p>
    <w:p>
      <w:pPr>
        <w:spacing w:after="90" w:line="280"/>
      </w:pPr>
      <w:r>
        <w:rPr>
          <w:rFonts w:ascii="Calibri" w:cs="Calibri" w:eastAsia="Calibri" w:hAnsi="Calibri"/>
          <w:b/>
          <w:bCs/>
        </w:rPr>
        <w:t xml:space="preserve">Lexical creation</w:t>
      </w:r>
      <w:r>
        <w:rPr>
          <w:rFonts w:ascii="Calibri" w:cs="Calibri" w:eastAsia="Calibri" w:hAnsi="Calibri"/>
        </w:rPr>
        <w:t xml:space="preserve">  </w:t>
      </w:r>
      <w:r>
        <w:rPr>
          <w:rFonts w:ascii="Arial" w:cs="Arial" w:hAnsi="Arial"/>
          <w:sz w:val="23"/>
          <w:szCs w:val="24"/>
          <w:rtl/>
        </w:rPr>
        <w:t xml:space="preserve">التوليد المعجمي</w:t>
      </w:r>
      <w:r>
        <w:rPr>
          <w:rFonts w:ascii="Calibri" w:cs="Calibri" w:eastAsia="Calibri" w:hAnsi="Calibri"/>
        </w:rPr>
        <w:t xml:space="preserve">  </w:t>
      </w:r>
      <w:r>
        <w:rPr>
          <w:rFonts w:ascii="Calibri" w:cs="Calibri" w:eastAsia="Calibri" w:hAnsi="Calibri"/>
        </w:rPr>
        <w:t xml:space="preserve">Coining new target-language words for items with no direct equivalent. </w:t>
      </w:r>
      <w:r>
        <w:rPr>
          <w:rFonts w:ascii="Calibri" w:cs="Calibri" w:eastAsia="Calibri" w:hAnsi="Calibri"/>
          <w:color w:val="6B6680"/>
        </w:rPr>
        <w:t xml:space="preserve">(Chapter 16)</w:t>
      </w:r>
    </w:p>
    <w:p>
      <w:pPr>
        <w:spacing w:after="90" w:line="280"/>
      </w:pPr>
      <w:r>
        <w:rPr>
          <w:rFonts w:ascii="Calibri" w:cs="Calibri" w:eastAsia="Calibri" w:hAnsi="Calibri"/>
          <w:b/>
          <w:bCs/>
        </w:rPr>
        <w:t xml:space="preserve">Lexical gap</w:t>
      </w:r>
      <w:r>
        <w:rPr>
          <w:rFonts w:ascii="Calibri" w:cs="Calibri" w:eastAsia="Calibri" w:hAnsi="Calibri"/>
        </w:rPr>
        <w:t xml:space="preserve">  </w:t>
      </w:r>
      <w:r>
        <w:rPr>
          <w:rFonts w:ascii="Arial" w:cs="Arial" w:hAnsi="Arial"/>
          <w:sz w:val="23"/>
          <w:szCs w:val="24"/>
          <w:rtl/>
        </w:rPr>
        <w:t xml:space="preserve">الفجوة المعجمية</w:t>
      </w:r>
      <w:r>
        <w:rPr>
          <w:rFonts w:ascii="Calibri" w:cs="Calibri" w:eastAsia="Calibri" w:hAnsi="Calibri"/>
        </w:rPr>
        <w:t xml:space="preserve">  </w:t>
      </w:r>
      <w:r>
        <w:rPr>
          <w:rFonts w:ascii="Calibri" w:cs="Calibri" w:eastAsia="Calibri" w:hAnsi="Calibri"/>
        </w:rPr>
        <w:t xml:space="preserve">A concept that has a word in one language but not in the other. </w:t>
      </w:r>
      <w:r>
        <w:rPr>
          <w:rFonts w:ascii="Calibri" w:cs="Calibri" w:eastAsia="Calibri" w:hAnsi="Calibri"/>
          <w:color w:val="6B6680"/>
        </w:rPr>
        <w:t xml:space="preserve">(Chapter 5)</w:t>
      </w:r>
    </w:p>
    <w:p>
      <w:pPr>
        <w:spacing w:after="90" w:line="280"/>
      </w:pPr>
      <w:r>
        <w:rPr>
          <w:rFonts w:ascii="Calibri" w:cs="Calibri" w:eastAsia="Calibri" w:hAnsi="Calibri"/>
          <w:b/>
          <w:bCs/>
        </w:rPr>
        <w:t xml:space="preserve">Literal translation</w:t>
      </w:r>
      <w:r>
        <w:rPr>
          <w:rFonts w:ascii="Calibri" w:cs="Calibri" w:eastAsia="Calibri" w:hAnsi="Calibri"/>
        </w:rPr>
        <w:t xml:space="preserve">  </w:t>
      </w:r>
      <w:r>
        <w:rPr>
          <w:rFonts w:ascii="Arial" w:cs="Arial" w:hAnsi="Arial"/>
          <w:sz w:val="23"/>
          <w:szCs w:val="24"/>
          <w:rtl/>
        </w:rPr>
        <w:t xml:space="preserve">الترجمة الحرفية</w:t>
      </w:r>
      <w:r>
        <w:rPr>
          <w:rFonts w:ascii="Calibri" w:cs="Calibri" w:eastAsia="Calibri" w:hAnsi="Calibri"/>
        </w:rPr>
        <w:t xml:space="preserve">  </w:t>
      </w:r>
      <w:r>
        <w:rPr>
          <w:rFonts w:ascii="Calibri" w:cs="Calibri" w:eastAsia="Calibri" w:hAnsi="Calibri"/>
        </w:rPr>
        <w:t xml:space="preserve">Keeping the original words, changing only what grammar requires; also called modified literal translation (</w:t>
      </w:r>
      <w:r>
        <w:rPr>
          <w:rFonts w:ascii="Arial" w:cs="Arial" w:hAnsi="Arial"/>
          <w:sz w:val="23"/>
          <w:szCs w:val="24"/>
          <w:rtl/>
        </w:rPr>
        <w:t xml:space="preserve">الترجمة الحرفية المعدّلة</w:t>
      </w:r>
      <w:r>
        <w:rPr>
          <w:rFonts w:ascii="Calibri" w:cs="Calibri" w:eastAsia="Calibri" w:hAnsi="Calibri"/>
        </w:rPr>
        <w:t xml:space="preserve">). </w:t>
      </w:r>
      <w:r>
        <w:rPr>
          <w:rFonts w:ascii="Calibri" w:cs="Calibri" w:eastAsia="Calibri" w:hAnsi="Calibri"/>
          <w:color w:val="6B6680"/>
        </w:rPr>
        <w:t xml:space="preserve">(Chapter 10)</w:t>
      </w:r>
    </w:p>
    <w:p>
      <w:pPr>
        <w:spacing w:after="90" w:line="280"/>
      </w:pPr>
      <w:r>
        <w:rPr>
          <w:rFonts w:ascii="Calibri" w:cs="Calibri" w:eastAsia="Calibri" w:hAnsi="Calibri"/>
          <w:b/>
          <w:bCs/>
        </w:rPr>
        <w:t xml:space="preserve">Loaded word</w:t>
      </w:r>
      <w:r>
        <w:rPr>
          <w:rFonts w:ascii="Calibri" w:cs="Calibri" w:eastAsia="Calibri" w:hAnsi="Calibri"/>
        </w:rPr>
        <w:t xml:space="preserve">  </w:t>
      </w:r>
      <w:r>
        <w:rPr>
          <w:rFonts w:ascii="Arial" w:cs="Arial" w:hAnsi="Arial"/>
          <w:sz w:val="23"/>
          <w:szCs w:val="24"/>
          <w:rtl/>
        </w:rPr>
        <w:t xml:space="preserve">كلمة مشحونة</w:t>
      </w:r>
      <w:r>
        <w:rPr>
          <w:rFonts w:ascii="Calibri" w:cs="Calibri" w:eastAsia="Calibri" w:hAnsi="Calibri"/>
        </w:rPr>
        <w:t xml:space="preserve">  </w:t>
      </w:r>
      <w:r>
        <w:rPr>
          <w:rFonts w:ascii="Calibri" w:cs="Calibri" w:eastAsia="Calibri" w:hAnsi="Calibri"/>
        </w:rPr>
        <w:t xml:space="preserve">A word that carries a judgement, positive or negative. </w:t>
      </w:r>
      <w:r>
        <w:rPr>
          <w:rFonts w:ascii="Calibri" w:cs="Calibri" w:eastAsia="Calibri" w:hAnsi="Calibri"/>
          <w:color w:val="6B6680"/>
        </w:rPr>
        <w:t xml:space="preserve">(Chapter 19)</w:t>
      </w:r>
    </w:p>
    <w:p>
      <w:pPr>
        <w:spacing w:after="90" w:line="280"/>
      </w:pPr>
      <w:r>
        <w:rPr>
          <w:rFonts w:ascii="Calibri" w:cs="Calibri" w:eastAsia="Calibri" w:hAnsi="Calibri"/>
          <w:b/>
          <w:bCs/>
        </w:rPr>
        <w:t xml:space="preserve">Loan translation (calque)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rPr>
        <w:t xml:space="preserve">Translating the parts of a compound word one by one. </w:t>
      </w:r>
      <w:r>
        <w:rPr>
          <w:rFonts w:ascii="Calibri" w:cs="Calibri" w:eastAsia="Calibri" w:hAnsi="Calibri"/>
          <w:color w:val="6B6680"/>
        </w:rPr>
        <w:t xml:space="preserve">(Chapter 16)</w:t>
      </w:r>
    </w:p>
    <w:p>
      <w:pPr>
        <w:spacing w:after="90" w:line="280"/>
      </w:pPr>
      <w:r>
        <w:rPr>
          <w:rFonts w:ascii="Calibri" w:cs="Calibri" w:eastAsia="Calibri" w:hAnsi="Calibri"/>
          <w:b/>
          <w:bCs/>
        </w:rPr>
        <w:t xml:space="preserve">Machine translation (MT)</w:t>
      </w:r>
      <w:r>
        <w:rPr>
          <w:rFonts w:ascii="Calibri" w:cs="Calibri" w:eastAsia="Calibri" w:hAnsi="Calibri"/>
        </w:rPr>
        <w:t xml:space="preserve">  </w:t>
      </w:r>
      <w:r>
        <w:rPr>
          <w:rFonts w:ascii="Arial" w:cs="Arial" w:hAnsi="Arial"/>
          <w:sz w:val="23"/>
          <w:szCs w:val="24"/>
          <w:rtl/>
        </w:rPr>
        <w:t xml:space="preserve">الترجمة الآلية</w:t>
      </w:r>
      <w:r>
        <w:rPr>
          <w:rFonts w:ascii="Calibri" w:cs="Calibri" w:eastAsia="Calibri" w:hAnsi="Calibri"/>
        </w:rPr>
        <w:t xml:space="preserve">  </w:t>
      </w:r>
      <w:r>
        <w:rPr>
          <w:rFonts w:ascii="Calibri" w:cs="Calibri" w:eastAsia="Calibri" w:hAnsi="Calibri"/>
        </w:rPr>
        <w:t xml:space="preserve">Translation done by software, such as online translation tools or AI chat tools. </w:t>
      </w:r>
      <w:r>
        <w:rPr>
          <w:rFonts w:ascii="Calibri" w:cs="Calibri" w:eastAsia="Calibri" w:hAnsi="Calibri"/>
          <w:color w:val="6B6680"/>
        </w:rPr>
        <w:t xml:space="preserve">(Chapter 22)</w:t>
      </w:r>
    </w:p>
    <w:p>
      <w:pPr>
        <w:spacing w:after="90" w:line="280"/>
      </w:pPr>
      <w:r>
        <w:rPr>
          <w:rFonts w:ascii="Calibri" w:cs="Calibri" w:eastAsia="Calibri" w:hAnsi="Calibri"/>
          <w:b/>
          <w:bCs/>
        </w:rPr>
        <w:t xml:space="preserve">Macro context</w:t>
      </w:r>
      <w:r>
        <w:rPr>
          <w:rFonts w:ascii="Calibri" w:cs="Calibri" w:eastAsia="Calibri" w:hAnsi="Calibri"/>
        </w:rPr>
        <w:t xml:space="preserve">  </w:t>
      </w:r>
      <w:r>
        <w:rPr>
          <w:rFonts w:ascii="Arial" w:cs="Arial" w:hAnsi="Arial"/>
          <w:sz w:val="23"/>
          <w:szCs w:val="24"/>
          <w:rtl/>
        </w:rPr>
        <w:t xml:space="preserve">سياق الموقف (الخارجي)</w:t>
      </w:r>
      <w:r>
        <w:rPr>
          <w:rFonts w:ascii="Calibri" w:cs="Calibri" w:eastAsia="Calibri" w:hAnsi="Calibri"/>
        </w:rPr>
        <w:t xml:space="preserve">  </w:t>
      </w:r>
      <w:r>
        <w:rPr>
          <w:rFonts w:ascii="Calibri" w:cs="Calibri" w:eastAsia="Calibri" w:hAnsi="Calibri"/>
        </w:rPr>
        <w:t xml:space="preserve">The wider situation: the author, audience, time, place and circumstances of a text. </w:t>
      </w:r>
      <w:r>
        <w:rPr>
          <w:rFonts w:ascii="Calibri" w:cs="Calibri" w:eastAsia="Calibri" w:hAnsi="Calibri"/>
          <w:color w:val="6B6680"/>
        </w:rPr>
        <w:t xml:space="preserve">(Chapter 6)</w:t>
      </w:r>
    </w:p>
    <w:p>
      <w:pPr>
        <w:spacing w:after="90" w:line="280"/>
      </w:pPr>
      <w:r>
        <w:rPr>
          <w:rFonts w:ascii="Calibri" w:cs="Calibri" w:eastAsia="Calibri" w:hAnsi="Calibri"/>
          <w:b/>
          <w:bCs/>
        </w:rPr>
        <w:t xml:space="preserve">Meaning</w:t>
      </w:r>
      <w:r>
        <w:rPr>
          <w:rFonts w:ascii="Calibri" w:cs="Calibri" w:eastAsia="Calibri" w:hAnsi="Calibri"/>
        </w:rPr>
        <w:t xml:space="preserve">  </w:t>
      </w:r>
      <w:r>
        <w:rPr>
          <w:rFonts w:ascii="Arial" w:cs="Arial" w:hAnsi="Arial"/>
          <w:sz w:val="23"/>
          <w:szCs w:val="24"/>
          <w:rtl/>
        </w:rPr>
        <w:t xml:space="preserve">المعنى</w:t>
      </w:r>
      <w:r>
        <w:rPr>
          <w:rFonts w:ascii="Calibri" w:cs="Calibri" w:eastAsia="Calibri" w:hAnsi="Calibri"/>
        </w:rPr>
        <w:t xml:space="preserve">  </w:t>
      </w:r>
      <w:r>
        <w:rPr>
          <w:rFonts w:ascii="Calibri" w:cs="Calibri" w:eastAsia="Calibri" w:hAnsi="Calibri"/>
        </w:rPr>
        <w:t xml:space="preserve">The idea that a form expresses. </w:t>
      </w:r>
      <w:r>
        <w:rPr>
          <w:rFonts w:ascii="Calibri" w:cs="Calibri" w:eastAsia="Calibri" w:hAnsi="Calibri"/>
          <w:color w:val="6B6680"/>
        </w:rPr>
        <w:t xml:space="preserve">(Chapter 4)</w:t>
      </w:r>
    </w:p>
    <w:p>
      <w:pPr>
        <w:spacing w:after="90" w:line="280"/>
      </w:pPr>
      <w:r>
        <w:rPr>
          <w:rFonts w:ascii="Calibri" w:cs="Calibri" w:eastAsia="Calibri" w:hAnsi="Calibri"/>
          <w:b/>
          <w:bCs/>
        </w:rPr>
        <w:t xml:space="preserve">Mental draft</w:t>
      </w:r>
      <w:r>
        <w:rPr>
          <w:rFonts w:ascii="Calibri" w:cs="Calibri" w:eastAsia="Calibri" w:hAnsi="Calibri"/>
        </w:rPr>
        <w:t xml:space="preserve">  </w:t>
      </w:r>
      <w:r>
        <w:rPr>
          <w:rFonts w:ascii="Arial" w:cs="Arial" w:hAnsi="Arial"/>
          <w:sz w:val="23"/>
          <w:szCs w:val="24"/>
          <w:rtl/>
        </w:rPr>
        <w:t xml:space="preserve">المسوّدة الذهنية</w:t>
      </w:r>
      <w:r>
        <w:rPr>
          <w:rFonts w:ascii="Calibri" w:cs="Calibri" w:eastAsia="Calibri" w:hAnsi="Calibri"/>
        </w:rPr>
        <w:t xml:space="preserve">  </w:t>
      </w:r>
      <w:r>
        <w:rPr>
          <w:rFonts w:ascii="Calibri" w:cs="Calibri" w:eastAsia="Calibri" w:hAnsi="Calibri"/>
        </w:rPr>
        <w:t xml:space="preserve">A first idea of the translation that you form while reading the text. </w:t>
      </w:r>
      <w:r>
        <w:rPr>
          <w:rFonts w:ascii="Calibri" w:cs="Calibri" w:eastAsia="Calibri" w:hAnsi="Calibri"/>
          <w:color w:val="6B6680"/>
        </w:rPr>
        <w:t xml:space="preserve">(Chapter 2)</w:t>
      </w:r>
    </w:p>
    <w:p>
      <w:pPr>
        <w:spacing w:after="90" w:line="280"/>
      </w:pPr>
      <w:r>
        <w:rPr>
          <w:rFonts w:ascii="Calibri" w:cs="Calibri" w:eastAsia="Calibri" w:hAnsi="Calibri"/>
          <w:b/>
          <w:bCs/>
        </w:rPr>
        <w:t xml:space="preserve">Metaphor</w:t>
      </w:r>
      <w:r>
        <w:rPr>
          <w:rFonts w:ascii="Calibri" w:cs="Calibri" w:eastAsia="Calibri" w:hAnsi="Calibri"/>
        </w:rPr>
        <w:t xml:space="preserve">  </w:t>
      </w:r>
      <w:r>
        <w:rPr>
          <w:rFonts w:ascii="Arial" w:cs="Arial" w:hAnsi="Arial"/>
          <w:sz w:val="23"/>
          <w:szCs w:val="24"/>
          <w:rtl/>
        </w:rPr>
        <w:t xml:space="preserve">الاستعارة</w:t>
      </w:r>
      <w:r>
        <w:rPr>
          <w:rFonts w:ascii="Calibri" w:cs="Calibri" w:eastAsia="Calibri" w:hAnsi="Calibri"/>
        </w:rPr>
        <w:t xml:space="preserve">  </w:t>
      </w:r>
      <w:r>
        <w:rPr>
          <w:rFonts w:ascii="Calibri" w:cs="Calibri" w:eastAsia="Calibri" w:hAnsi="Calibri"/>
        </w:rPr>
        <w:t xml:space="preserve">A comparison without “as” or “like”; using a word in a non-basic meaning. </w:t>
      </w:r>
      <w:r>
        <w:rPr>
          <w:rFonts w:ascii="Calibri" w:cs="Calibri" w:eastAsia="Calibri" w:hAnsi="Calibri"/>
          <w:color w:val="6B6680"/>
        </w:rPr>
        <w:t xml:space="preserve">(Chapter 11)</w:t>
      </w:r>
    </w:p>
    <w:p>
      <w:pPr>
        <w:spacing w:after="90" w:line="280"/>
      </w:pPr>
      <w:r>
        <w:rPr>
          <w:rFonts w:ascii="Calibri" w:cs="Calibri" w:eastAsia="Calibri" w:hAnsi="Calibri"/>
          <w:b/>
          <w:bCs/>
        </w:rPr>
        <w:t xml:space="preserve">Micro context (co-text)</w:t>
      </w:r>
      <w:r>
        <w:rPr>
          <w:rFonts w:ascii="Calibri" w:cs="Calibri" w:eastAsia="Calibri" w:hAnsi="Calibri"/>
        </w:rPr>
        <w:t xml:space="preserve">  </w:t>
      </w:r>
      <w:r>
        <w:rPr>
          <w:rFonts w:ascii="Arial" w:cs="Arial" w:hAnsi="Arial"/>
          <w:sz w:val="23"/>
          <w:szCs w:val="24"/>
          <w:rtl/>
        </w:rPr>
        <w:t xml:space="preserve">السياق اللغوي (الداخلي)</w:t>
      </w:r>
      <w:r>
        <w:rPr>
          <w:rFonts w:ascii="Calibri" w:cs="Calibri" w:eastAsia="Calibri" w:hAnsi="Calibri"/>
        </w:rPr>
        <w:t xml:space="preserve">  </w:t>
      </w:r>
      <w:r>
        <w:rPr>
          <w:rFonts w:ascii="Calibri" w:cs="Calibri" w:eastAsia="Calibri" w:hAnsi="Calibri"/>
        </w:rPr>
        <w:t xml:space="preserve">The words and sentences immediately around a word. </w:t>
      </w:r>
      <w:r>
        <w:rPr>
          <w:rFonts w:ascii="Calibri" w:cs="Calibri" w:eastAsia="Calibri" w:hAnsi="Calibri"/>
          <w:color w:val="6B6680"/>
        </w:rPr>
        <w:t xml:space="preserve">(Chapter 6)</w:t>
      </w:r>
    </w:p>
    <w:p>
      <w:pPr>
        <w:spacing w:after="90" w:line="280"/>
      </w:pPr>
      <w:r>
        <w:rPr>
          <w:rFonts w:ascii="Calibri" w:cs="Calibri" w:eastAsia="Calibri" w:hAnsi="Calibri"/>
          <w:b/>
          <w:bCs/>
        </w:rPr>
        <w:t xml:space="preserve">Modern Standard Arabic (MSA)</w:t>
      </w:r>
      <w:r>
        <w:rPr>
          <w:rFonts w:ascii="Calibri" w:cs="Calibri" w:eastAsia="Calibri" w:hAnsi="Calibri"/>
        </w:rPr>
        <w:t xml:space="preserve">  </w:t>
      </w:r>
      <w:r>
        <w:rPr>
          <w:rFonts w:ascii="Arial" w:cs="Arial" w:hAnsi="Arial"/>
          <w:sz w:val="23"/>
          <w:szCs w:val="24"/>
          <w:rtl/>
        </w:rPr>
        <w:t xml:space="preserve">الفصحى المعاصرة</w:t>
      </w:r>
      <w:r>
        <w:rPr>
          <w:rFonts w:ascii="Calibri" w:cs="Calibri" w:eastAsia="Calibri" w:hAnsi="Calibri"/>
        </w:rPr>
        <w:t xml:space="preserve">  </w:t>
      </w:r>
      <w:r>
        <w:rPr>
          <w:rFonts w:ascii="Calibri" w:cs="Calibri" w:eastAsia="Calibri" w:hAnsi="Calibri"/>
        </w:rPr>
        <w:t xml:space="preserve">The Arabic of newspapers, laws and education. </w:t>
      </w:r>
      <w:r>
        <w:rPr>
          <w:rFonts w:ascii="Calibri" w:cs="Calibri" w:eastAsia="Calibri" w:hAnsi="Calibri"/>
          <w:color w:val="6B6680"/>
        </w:rPr>
        <w:t xml:space="preserve">(Chapter 3)</w:t>
      </w:r>
    </w:p>
    <w:p>
      <w:pPr>
        <w:spacing w:after="90" w:line="280"/>
      </w:pPr>
      <w:r>
        <w:rPr>
          <w:rFonts w:ascii="Calibri" w:cs="Calibri" w:eastAsia="Calibri" w:hAnsi="Calibri"/>
          <w:b/>
          <w:bCs/>
        </w:rPr>
        <w:t xml:space="preserve">Modulation</w:t>
      </w:r>
      <w:r>
        <w:rPr>
          <w:rFonts w:ascii="Calibri" w:cs="Calibri" w:eastAsia="Calibri" w:hAnsi="Calibri"/>
        </w:rPr>
        <w:t xml:space="preserve">  </w:t>
      </w:r>
      <w:r>
        <w:rPr>
          <w:rFonts w:ascii="Arial" w:cs="Arial" w:hAnsi="Arial"/>
          <w:sz w:val="23"/>
          <w:szCs w:val="24"/>
          <w:rtl/>
        </w:rPr>
        <w:t xml:space="preserve">التطويع</w:t>
      </w:r>
      <w:r>
        <w:rPr>
          <w:rFonts w:ascii="Calibri" w:cs="Calibri" w:eastAsia="Calibri" w:hAnsi="Calibri"/>
        </w:rPr>
        <w:t xml:space="preserve">  </w:t>
      </w:r>
      <w:r>
        <w:rPr>
          <w:rFonts w:ascii="Calibri" w:cs="Calibri" w:eastAsia="Calibri" w:hAnsi="Calibri"/>
        </w:rPr>
        <w:t xml:space="preserve">Expressing the same idea from another point of view. </w:t>
      </w:r>
      <w:r>
        <w:rPr>
          <w:rFonts w:ascii="Calibri" w:cs="Calibri" w:eastAsia="Calibri" w:hAnsi="Calibri"/>
          <w:color w:val="6B6680"/>
        </w:rPr>
        <w:t xml:space="preserve">(Chapter 12)</w:t>
      </w:r>
    </w:p>
    <w:p>
      <w:pPr>
        <w:spacing w:after="90" w:line="280"/>
      </w:pPr>
      <w:r>
        <w:rPr>
          <w:rFonts w:ascii="Calibri" w:cs="Calibri" w:eastAsia="Calibri" w:hAnsi="Calibri"/>
          <w:b/>
          <w:bCs/>
        </w:rPr>
        <w:t xml:space="preserve">Monolingual dictionary</w:t>
      </w:r>
      <w:r>
        <w:rPr>
          <w:rFonts w:ascii="Calibri" w:cs="Calibri" w:eastAsia="Calibri" w:hAnsi="Calibri"/>
        </w:rPr>
        <w:t xml:space="preserve">  </w:t>
      </w:r>
      <w:r>
        <w:rPr>
          <w:rFonts w:ascii="Arial" w:cs="Arial" w:hAnsi="Arial"/>
          <w:sz w:val="23"/>
          <w:szCs w:val="24"/>
          <w:rtl/>
        </w:rPr>
        <w:t xml:space="preserve">معجم أحادي اللغة</w:t>
      </w:r>
      <w:r>
        <w:rPr>
          <w:rFonts w:ascii="Calibri" w:cs="Calibri" w:eastAsia="Calibri" w:hAnsi="Calibri"/>
        </w:rPr>
        <w:t xml:space="preserve">  </w:t>
      </w:r>
      <w:r>
        <w:rPr>
          <w:rFonts w:ascii="Calibri" w:cs="Calibri" w:eastAsia="Calibri" w:hAnsi="Calibri"/>
        </w:rPr>
        <w:t xml:space="preserve">A dictionary that explains words in the same language. </w:t>
      </w:r>
      <w:r>
        <w:rPr>
          <w:rFonts w:ascii="Calibri" w:cs="Calibri" w:eastAsia="Calibri" w:hAnsi="Calibri"/>
          <w:color w:val="6B6680"/>
        </w:rPr>
        <w:t xml:space="preserve">(Chapter 20)</w:t>
      </w:r>
    </w:p>
    <w:p>
      <w:pPr>
        <w:spacing w:after="90" w:line="280"/>
      </w:pPr>
      <w:r>
        <w:rPr>
          <w:rFonts w:ascii="Calibri" w:cs="Calibri" w:eastAsia="Calibri" w:hAnsi="Calibri"/>
          <w:b/>
          <w:bCs/>
        </w:rPr>
        <w:t xml:space="preserve">Neologism</w:t>
      </w:r>
      <w:r>
        <w:rPr>
          <w:rFonts w:ascii="Calibri" w:cs="Calibri" w:eastAsia="Calibri" w:hAnsi="Calibri"/>
        </w:rPr>
        <w:t xml:space="preserve">  </w:t>
      </w:r>
      <w:r>
        <w:rPr>
          <w:rFonts w:ascii="Arial" w:cs="Arial" w:hAnsi="Arial"/>
          <w:sz w:val="23"/>
          <w:szCs w:val="24"/>
          <w:rtl/>
        </w:rPr>
        <w:t xml:space="preserve">اللفظ المستحدث</w:t>
      </w:r>
      <w:r>
        <w:rPr>
          <w:rFonts w:ascii="Calibri" w:cs="Calibri" w:eastAsia="Calibri" w:hAnsi="Calibri"/>
        </w:rPr>
        <w:t xml:space="preserve">  </w:t>
      </w:r>
      <w:r>
        <w:rPr>
          <w:rFonts w:ascii="Calibri" w:cs="Calibri" w:eastAsia="Calibri" w:hAnsi="Calibri"/>
        </w:rPr>
        <w:t xml:space="preserve">A new word, or an existing word given a new meaning. </w:t>
      </w:r>
      <w:r>
        <w:rPr>
          <w:rFonts w:ascii="Calibri" w:cs="Calibri" w:eastAsia="Calibri" w:hAnsi="Calibri"/>
          <w:color w:val="6B6680"/>
        </w:rPr>
        <w:t xml:space="preserve">(Chapter 16)</w:t>
      </w:r>
    </w:p>
    <w:p>
      <w:pPr>
        <w:spacing w:after="90" w:line="280"/>
      </w:pPr>
      <w:r>
        <w:rPr>
          <w:rFonts w:ascii="Calibri" w:cs="Calibri" w:eastAsia="Calibri" w:hAnsi="Calibri"/>
          <w:b/>
          <w:bCs/>
        </w:rPr>
        <w:t xml:space="preserve">Omission</w:t>
      </w:r>
      <w:r>
        <w:rPr>
          <w:rFonts w:ascii="Calibri" w:cs="Calibri" w:eastAsia="Calibri" w:hAnsi="Calibri"/>
        </w:rPr>
        <w:t xml:space="preserve">  </w:t>
      </w:r>
      <w:r>
        <w:rPr>
          <w:rFonts w:ascii="Arial" w:cs="Arial" w:hAnsi="Arial"/>
          <w:sz w:val="23"/>
          <w:szCs w:val="24"/>
          <w:rtl/>
        </w:rPr>
        <w:t xml:space="preserve">الحذف</w:t>
      </w:r>
      <w:r>
        <w:rPr>
          <w:rFonts w:ascii="Calibri" w:cs="Calibri" w:eastAsia="Calibri" w:hAnsi="Calibri"/>
        </w:rPr>
        <w:t xml:space="preserve">  </w:t>
      </w:r>
      <w:r>
        <w:rPr>
          <w:rFonts w:ascii="Calibri" w:cs="Calibri" w:eastAsia="Calibri" w:hAnsi="Calibri"/>
        </w:rPr>
        <w:t xml:space="preserve">Leaving out words that are unnecessary in the target language.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Polysemy</w:t>
      </w:r>
      <w:r>
        <w:rPr>
          <w:rFonts w:ascii="Calibri" w:cs="Calibri" w:eastAsia="Calibri" w:hAnsi="Calibri"/>
        </w:rPr>
        <w:t xml:space="preserve">  </w:t>
      </w:r>
      <w:r>
        <w:rPr>
          <w:rFonts w:ascii="Arial" w:cs="Arial" w:hAnsi="Arial"/>
          <w:sz w:val="23"/>
          <w:szCs w:val="24"/>
          <w:rtl/>
        </w:rPr>
        <w:t xml:space="preserve">تعدّد المعنى</w:t>
      </w:r>
      <w:r>
        <w:rPr>
          <w:rFonts w:ascii="Calibri" w:cs="Calibri" w:eastAsia="Calibri" w:hAnsi="Calibri"/>
        </w:rPr>
        <w:t xml:space="preserve">  </w:t>
      </w:r>
      <w:r>
        <w:rPr>
          <w:rFonts w:ascii="Calibri" w:cs="Calibri" w:eastAsia="Calibri" w:hAnsi="Calibri"/>
        </w:rPr>
        <w:t xml:space="preserve">One word with several meanings that are related. </w:t>
      </w:r>
      <w:r>
        <w:rPr>
          <w:rFonts w:ascii="Calibri" w:cs="Calibri" w:eastAsia="Calibri" w:hAnsi="Calibri"/>
          <w:color w:val="6B6680"/>
        </w:rPr>
        <w:t xml:space="preserve">(Chapter 6)</w:t>
      </w:r>
    </w:p>
    <w:p>
      <w:pPr>
        <w:spacing w:after="90" w:line="280"/>
      </w:pPr>
      <w:r>
        <w:rPr>
          <w:rFonts w:ascii="Calibri" w:cs="Calibri" w:eastAsia="Calibri" w:hAnsi="Calibri"/>
          <w:b/>
          <w:bCs/>
        </w:rPr>
        <w:t xml:space="preserve">Post-editing</w:t>
      </w:r>
      <w:r>
        <w:rPr>
          <w:rFonts w:ascii="Calibri" w:cs="Calibri" w:eastAsia="Calibri" w:hAnsi="Calibri"/>
        </w:rPr>
        <w:t xml:space="preserve">  </w:t>
      </w:r>
      <w:r>
        <w:rPr>
          <w:rFonts w:ascii="Arial" w:cs="Arial" w:hAnsi="Arial"/>
          <w:sz w:val="23"/>
          <w:szCs w:val="24"/>
          <w:rtl/>
        </w:rPr>
        <w:t xml:space="preserve">التحرير اللاحق</w:t>
      </w:r>
      <w:r>
        <w:rPr>
          <w:rFonts w:ascii="Calibri" w:cs="Calibri" w:eastAsia="Calibri" w:hAnsi="Calibri"/>
        </w:rPr>
        <w:t xml:space="preserve">  </w:t>
      </w:r>
      <w:r>
        <w:rPr>
          <w:rFonts w:ascii="Calibri" w:cs="Calibri" w:eastAsia="Calibri" w:hAnsi="Calibri"/>
        </w:rPr>
        <w:t xml:space="preserve">A human correcting and improving machine translation output, lightly or fully. </w:t>
      </w:r>
      <w:r>
        <w:rPr>
          <w:rFonts w:ascii="Calibri" w:cs="Calibri" w:eastAsia="Calibri" w:hAnsi="Calibri"/>
          <w:color w:val="6B6680"/>
        </w:rPr>
        <w:t xml:space="preserve">(Chapter 22)</w:t>
      </w:r>
    </w:p>
    <w:p>
      <w:pPr>
        <w:spacing w:after="90" w:line="280"/>
      </w:pPr>
      <w:r>
        <w:rPr>
          <w:rFonts w:ascii="Calibri" w:cs="Calibri" w:eastAsia="Calibri" w:hAnsi="Calibri"/>
          <w:b/>
          <w:bCs/>
        </w:rPr>
        <w:t xml:space="preserve">Proverb</w:t>
      </w:r>
      <w:r>
        <w:rPr>
          <w:rFonts w:ascii="Calibri" w:cs="Calibri" w:eastAsia="Calibri" w:hAnsi="Calibri"/>
        </w:rPr>
        <w:t xml:space="preserve">  </w:t>
      </w:r>
      <w:r>
        <w:rPr>
          <w:rFonts w:ascii="Arial" w:cs="Arial" w:hAnsi="Arial"/>
          <w:sz w:val="23"/>
          <w:szCs w:val="24"/>
          <w:rtl/>
        </w:rPr>
        <w:t xml:space="preserve">المثل</w:t>
      </w:r>
      <w:r>
        <w:rPr>
          <w:rFonts w:ascii="Calibri" w:cs="Calibri" w:eastAsia="Calibri" w:hAnsi="Calibri"/>
        </w:rPr>
        <w:t xml:space="preserve">  </w:t>
      </w:r>
      <w:r>
        <w:rPr>
          <w:rFonts w:ascii="Calibri" w:cs="Calibri" w:eastAsia="Calibri" w:hAnsi="Calibri"/>
        </w:rPr>
        <w:t xml:space="preserve">A traditional saying that gives advice or states a truth. </w:t>
      </w:r>
      <w:r>
        <w:rPr>
          <w:rFonts w:ascii="Calibri" w:cs="Calibri" w:eastAsia="Calibri" w:hAnsi="Calibri"/>
          <w:color w:val="6B6680"/>
        </w:rPr>
        <w:t xml:space="preserve">(Chapter 8)</w:t>
      </w:r>
    </w:p>
    <w:p>
      <w:pPr>
        <w:spacing w:after="90" w:line="280"/>
      </w:pPr>
      <w:r>
        <w:rPr>
          <w:rFonts w:ascii="Calibri" w:cs="Calibri" w:eastAsia="Calibri" w:hAnsi="Calibri"/>
          <w:b/>
          <w:bCs/>
        </w:rPr>
        <w:t xml:space="preserve">Register</w:t>
      </w:r>
      <w:r>
        <w:rPr>
          <w:rFonts w:ascii="Calibri" w:cs="Calibri" w:eastAsia="Calibri" w:hAnsi="Calibri"/>
        </w:rPr>
        <w:t xml:space="preserve">  </w:t>
      </w:r>
      <w:r>
        <w:rPr>
          <w:rFonts w:ascii="Arial" w:cs="Arial" w:hAnsi="Arial"/>
          <w:sz w:val="23"/>
          <w:szCs w:val="24"/>
          <w:rtl/>
        </w:rPr>
        <w:t xml:space="preserve">المستوى اللغوي</w:t>
      </w:r>
      <w:r>
        <w:rPr>
          <w:rFonts w:ascii="Calibri" w:cs="Calibri" w:eastAsia="Calibri" w:hAnsi="Calibri"/>
        </w:rPr>
        <w:t xml:space="preserve">  </w:t>
      </w:r>
      <w:r>
        <w:rPr>
          <w:rFonts w:ascii="Calibri" w:cs="Calibri" w:eastAsia="Calibri" w:hAnsi="Calibri"/>
        </w:rPr>
        <w:t xml:space="preserve">How formal or informal the language is. </w:t>
      </w:r>
      <w:r>
        <w:rPr>
          <w:rFonts w:ascii="Calibri" w:cs="Calibri" w:eastAsia="Calibri" w:hAnsi="Calibri"/>
          <w:color w:val="6B6680"/>
        </w:rPr>
        <w:t xml:space="preserve">(Chapter 3)</w:t>
      </w:r>
    </w:p>
    <w:p>
      <w:pPr>
        <w:spacing w:after="90" w:line="280"/>
      </w:pPr>
      <w:r>
        <w:rPr>
          <w:rFonts w:ascii="Calibri" w:cs="Calibri" w:eastAsia="Calibri" w:hAnsi="Calibri"/>
          <w:b/>
          <w:bCs/>
        </w:rPr>
        <w:t xml:space="preserve">Revision</w:t>
      </w:r>
      <w:r>
        <w:rPr>
          <w:rFonts w:ascii="Calibri" w:cs="Calibri" w:eastAsia="Calibri" w:hAnsi="Calibri"/>
        </w:rPr>
        <w:t xml:space="preserve">  </w:t>
      </w:r>
      <w:r>
        <w:rPr>
          <w:rFonts w:ascii="Arial" w:cs="Arial" w:hAnsi="Arial"/>
          <w:sz w:val="23"/>
          <w:szCs w:val="24"/>
          <w:rtl/>
        </w:rPr>
        <w:t xml:space="preserve">المراجعة</w:t>
      </w:r>
      <w:r>
        <w:rPr>
          <w:rFonts w:ascii="Calibri" w:cs="Calibri" w:eastAsia="Calibri" w:hAnsi="Calibri"/>
        </w:rPr>
        <w:t xml:space="preserve">  </w:t>
      </w:r>
      <w:r>
        <w:rPr>
          <w:rFonts w:ascii="Calibri" w:cs="Calibri" w:eastAsia="Calibri" w:hAnsi="Calibri"/>
        </w:rPr>
        <w:t xml:space="preserve">Checking a translation against the source and correcting it. </w:t>
      </w:r>
      <w:r>
        <w:rPr>
          <w:rFonts w:ascii="Calibri" w:cs="Calibri" w:eastAsia="Calibri" w:hAnsi="Calibri"/>
          <w:color w:val="6B6680"/>
        </w:rPr>
        <w:t xml:space="preserve">(Chapter 23)</w:t>
      </w:r>
    </w:p>
    <w:p>
      <w:pPr>
        <w:spacing w:after="90" w:line="280"/>
      </w:pPr>
      <w:r>
        <w:rPr>
          <w:rFonts w:ascii="Calibri" w:cs="Calibri" w:eastAsia="Calibri" w:hAnsi="Calibri"/>
          <w:b/>
          <w:bCs/>
        </w:rPr>
        <w:t xml:space="preserve">Risk</w:t>
      </w:r>
      <w:r>
        <w:rPr>
          <w:rFonts w:ascii="Calibri" w:cs="Calibri" w:eastAsia="Calibri" w:hAnsi="Calibri"/>
        </w:rPr>
        <w:t xml:space="preserve">  </w:t>
      </w:r>
      <w:r>
        <w:rPr>
          <w:rFonts w:ascii="Arial" w:cs="Arial" w:hAnsi="Arial"/>
          <w:sz w:val="23"/>
          <w:szCs w:val="24"/>
          <w:rtl/>
        </w:rPr>
        <w:t xml:space="preserve">الخطر</w:t>
      </w:r>
      <w:r>
        <w:rPr>
          <w:rFonts w:ascii="Calibri" w:cs="Calibri" w:eastAsia="Calibri" w:hAnsi="Calibri"/>
        </w:rPr>
        <w:t xml:space="preserve">  </w:t>
      </w:r>
      <w:r>
        <w:rPr>
          <w:rFonts w:ascii="Calibri" w:cs="Calibri" w:eastAsia="Calibri" w:hAnsi="Calibri"/>
        </w:rPr>
        <w:t xml:space="preserve">The chance that a choice causes a problem, and how serious it would be. </w:t>
      </w:r>
      <w:r>
        <w:rPr>
          <w:rFonts w:ascii="Calibri" w:cs="Calibri" w:eastAsia="Calibri" w:hAnsi="Calibri"/>
          <w:color w:val="6B6680"/>
        </w:rPr>
        <w:t xml:space="preserve">(Chapter 24)</w:t>
      </w:r>
    </w:p>
    <w:p>
      <w:pPr>
        <w:spacing w:after="90" w:line="280"/>
      </w:pPr>
      <w:r>
        <w:rPr>
          <w:rFonts w:ascii="Calibri" w:cs="Calibri" w:eastAsia="Calibri" w:hAnsi="Calibri"/>
          <w:b/>
          <w:bCs/>
        </w:rPr>
        <w:t xml:space="preserve">Risk management</w:t>
      </w:r>
      <w:r>
        <w:rPr>
          <w:rFonts w:ascii="Calibri" w:cs="Calibri" w:eastAsia="Calibri" w:hAnsi="Calibri"/>
        </w:rPr>
        <w:t xml:space="preserve">  </w:t>
      </w:r>
      <w:r>
        <w:rPr>
          <w:rFonts w:ascii="Arial" w:cs="Arial" w:hAnsi="Arial"/>
          <w:sz w:val="23"/>
          <w:szCs w:val="24"/>
          <w:rtl/>
        </w:rPr>
        <w:t xml:space="preserve">إدارة المخاطر</w:t>
      </w:r>
      <w:r>
        <w:rPr>
          <w:rFonts w:ascii="Calibri" w:cs="Calibri" w:eastAsia="Calibri" w:hAnsi="Calibri"/>
        </w:rPr>
        <w:t xml:space="preserve">  </w:t>
      </w:r>
      <w:r>
        <w:rPr>
          <w:rFonts w:ascii="Calibri" w:cs="Calibri" w:eastAsia="Calibri" w:hAnsi="Calibri"/>
        </w:rPr>
        <w:t xml:space="preserve">Spending more effort where a mistake could cause more harm. </w:t>
      </w:r>
      <w:r>
        <w:rPr>
          <w:rFonts w:ascii="Calibri" w:cs="Calibri" w:eastAsia="Calibri" w:hAnsi="Calibri"/>
          <w:color w:val="6B6680"/>
        </w:rPr>
        <w:t xml:space="preserve">(Chapter 24)</w:t>
      </w:r>
    </w:p>
    <w:p>
      <w:pPr>
        <w:spacing w:after="90" w:line="280"/>
      </w:pPr>
      <w:r>
        <w:rPr>
          <w:rFonts w:ascii="Calibri" w:cs="Calibri" w:eastAsia="Calibri" w:hAnsi="Calibri"/>
          <w:b/>
          <w:bCs/>
        </w:rPr>
        <w:t xml:space="preserve">Risk matrix</w:t>
      </w:r>
      <w:r>
        <w:rPr>
          <w:rFonts w:ascii="Calibri" w:cs="Calibri" w:eastAsia="Calibri" w:hAnsi="Calibri"/>
        </w:rPr>
        <w:t xml:space="preserve">  </w:t>
      </w:r>
      <w:r>
        <w:rPr>
          <w:rFonts w:ascii="Arial" w:cs="Arial" w:hAnsi="Arial"/>
          <w:sz w:val="23"/>
          <w:szCs w:val="24"/>
          <w:rtl/>
        </w:rPr>
        <w:t xml:space="preserve">مصفوفة تقييم المخاطر</w:t>
      </w:r>
      <w:r>
        <w:rPr>
          <w:rFonts w:ascii="Calibri" w:cs="Calibri" w:eastAsia="Calibri" w:hAnsi="Calibri"/>
        </w:rPr>
        <w:t xml:space="preserve">  </w:t>
      </w:r>
      <w:r>
        <w:rPr>
          <w:rFonts w:ascii="Calibri" w:cs="Calibri" w:eastAsia="Calibri" w:hAnsi="Calibri"/>
        </w:rPr>
        <w:t xml:space="preserve">A table of possible risks, how serious they are, and what to do. </w:t>
      </w:r>
      <w:r>
        <w:rPr>
          <w:rFonts w:ascii="Calibri" w:cs="Calibri" w:eastAsia="Calibri" w:hAnsi="Calibri"/>
          <w:color w:val="6B6680"/>
        </w:rPr>
        <w:t xml:space="preserve">(Chapter 24)</w:t>
      </w:r>
    </w:p>
    <w:p>
      <w:pPr>
        <w:spacing w:after="90" w:line="280"/>
      </w:pPr>
      <w:r>
        <w:rPr>
          <w:rFonts w:ascii="Calibri" w:cs="Calibri" w:eastAsia="Calibri" w:hAnsi="Calibri"/>
          <w:b/>
          <w:bCs/>
        </w:rPr>
        <w:t xml:space="preserve">Self-initiated translator</w:t>
      </w:r>
      <w:r>
        <w:rPr>
          <w:rFonts w:ascii="Calibri" w:cs="Calibri" w:eastAsia="Calibri" w:hAnsi="Calibri"/>
        </w:rPr>
        <w:t xml:space="preserve">  </w:t>
      </w:r>
      <w:r>
        <w:rPr>
          <w:rFonts w:ascii="Arial" w:cs="Arial" w:hAnsi="Arial"/>
          <w:sz w:val="23"/>
          <w:szCs w:val="24"/>
          <w:rtl/>
        </w:rPr>
        <w:t xml:space="preserve">مترجم بمبادرة ذاتية</w:t>
      </w:r>
      <w:r>
        <w:rPr>
          <w:rFonts w:ascii="Calibri" w:cs="Calibri" w:eastAsia="Calibri" w:hAnsi="Calibri"/>
        </w:rPr>
        <w:t xml:space="preserve">  </w:t>
      </w:r>
      <w:r>
        <w:rPr>
          <w:rFonts w:ascii="Calibri" w:cs="Calibri" w:eastAsia="Calibri" w:hAnsi="Calibri"/>
        </w:rPr>
        <w:t xml:space="preserve">A translator who chooses a text to translate on their own initiative.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Self-revision</w:t>
      </w:r>
      <w:r>
        <w:rPr>
          <w:rFonts w:ascii="Calibri" w:cs="Calibri" w:eastAsia="Calibri" w:hAnsi="Calibri"/>
        </w:rPr>
        <w:t xml:space="preserve">  </w:t>
      </w:r>
      <w:r>
        <w:rPr>
          <w:rFonts w:ascii="Arial" w:cs="Arial" w:hAnsi="Arial"/>
          <w:sz w:val="23"/>
          <w:szCs w:val="24"/>
          <w:rtl/>
        </w:rPr>
        <w:t xml:space="preserve">المراجعة الذاتية</w:t>
      </w:r>
      <w:r>
        <w:rPr>
          <w:rFonts w:ascii="Calibri" w:cs="Calibri" w:eastAsia="Calibri" w:hAnsi="Calibri"/>
        </w:rPr>
        <w:t xml:space="preserve">  </w:t>
      </w:r>
      <w:r>
        <w:rPr>
          <w:rFonts w:ascii="Calibri" w:cs="Calibri" w:eastAsia="Calibri" w:hAnsi="Calibri"/>
        </w:rPr>
        <w:t xml:space="preserve">Revising your own translation. </w:t>
      </w:r>
      <w:r>
        <w:rPr>
          <w:rFonts w:ascii="Calibri" w:cs="Calibri" w:eastAsia="Calibri" w:hAnsi="Calibri"/>
          <w:color w:val="6B6680"/>
        </w:rPr>
        <w:t xml:space="preserve">(Chapter 23)</w:t>
      </w:r>
    </w:p>
    <w:p>
      <w:pPr>
        <w:spacing w:after="90" w:line="280"/>
      </w:pPr>
      <w:r>
        <w:rPr>
          <w:rFonts w:ascii="Calibri" w:cs="Calibri" w:eastAsia="Calibri" w:hAnsi="Calibri"/>
          <w:b/>
          <w:bCs/>
        </w:rPr>
        <w:t xml:space="preserve">Sentence meaning</w:t>
      </w:r>
      <w:r>
        <w:rPr>
          <w:rFonts w:ascii="Calibri" w:cs="Calibri" w:eastAsia="Calibri" w:hAnsi="Calibri"/>
        </w:rPr>
        <w:t xml:space="preserve">  </w:t>
      </w:r>
      <w:r>
        <w:rPr>
          <w:rFonts w:ascii="Arial" w:cs="Arial" w:hAnsi="Arial"/>
          <w:sz w:val="23"/>
          <w:szCs w:val="24"/>
          <w:rtl/>
        </w:rPr>
        <w:t xml:space="preserve">معنى الجملة</w:t>
      </w:r>
      <w:r>
        <w:rPr>
          <w:rFonts w:ascii="Calibri" w:cs="Calibri" w:eastAsia="Calibri" w:hAnsi="Calibri"/>
        </w:rPr>
        <w:t xml:space="preserve">  </w:t>
      </w:r>
      <w:r>
        <w:rPr>
          <w:rFonts w:ascii="Calibri" w:cs="Calibri" w:eastAsia="Calibri" w:hAnsi="Calibri"/>
        </w:rPr>
        <w:t xml:space="preserve">What the words of a sentence say. </w:t>
      </w:r>
      <w:r>
        <w:rPr>
          <w:rFonts w:ascii="Calibri" w:cs="Calibri" w:eastAsia="Calibri" w:hAnsi="Calibri"/>
          <w:color w:val="6B6680"/>
        </w:rPr>
        <w:t xml:space="preserve">(Chapter 5)</w:t>
      </w:r>
    </w:p>
    <w:p>
      <w:pPr>
        <w:spacing w:after="90" w:line="280"/>
      </w:pPr>
      <w:r>
        <w:rPr>
          <w:rFonts w:ascii="Calibri" w:cs="Calibri" w:eastAsia="Calibri" w:hAnsi="Calibri"/>
          <w:b/>
          <w:bCs/>
        </w:rPr>
        <w:t xml:space="preserve">Simile</w:t>
      </w:r>
      <w:r>
        <w:rPr>
          <w:rFonts w:ascii="Calibri" w:cs="Calibri" w:eastAsia="Calibri" w:hAnsi="Calibri"/>
        </w:rPr>
        <w:t xml:space="preserve">  </w:t>
      </w:r>
      <w:r>
        <w:rPr>
          <w:rFonts w:ascii="Arial" w:cs="Arial" w:hAnsi="Arial"/>
          <w:sz w:val="23"/>
          <w:szCs w:val="24"/>
          <w:rtl/>
        </w:rPr>
        <w:t xml:space="preserve">التشبيه</w:t>
      </w:r>
      <w:r>
        <w:rPr>
          <w:rFonts w:ascii="Calibri" w:cs="Calibri" w:eastAsia="Calibri" w:hAnsi="Calibri"/>
        </w:rPr>
        <w:t xml:space="preserve">  </w:t>
      </w:r>
      <w:r>
        <w:rPr>
          <w:rFonts w:ascii="Calibri" w:cs="Calibri" w:eastAsia="Calibri" w:hAnsi="Calibri"/>
        </w:rPr>
        <w:t xml:space="preserve">A comparison that uses “as” or “like”. </w:t>
      </w:r>
      <w:r>
        <w:rPr>
          <w:rFonts w:ascii="Calibri" w:cs="Calibri" w:eastAsia="Calibri" w:hAnsi="Calibri"/>
          <w:color w:val="6B6680"/>
        </w:rPr>
        <w:t xml:space="preserve">(Chapter 11)</w:t>
      </w:r>
    </w:p>
    <w:p>
      <w:pPr>
        <w:spacing w:after="90" w:line="280"/>
      </w:pPr>
      <w:r>
        <w:rPr>
          <w:rFonts w:ascii="Calibri" w:cs="Calibri" w:eastAsia="Calibri" w:hAnsi="Calibri"/>
          <w:b/>
          <w:bCs/>
        </w:rPr>
        <w:t xml:space="preserve">Skopos theory</w:t>
      </w:r>
      <w:r>
        <w:rPr>
          <w:rFonts w:ascii="Calibri" w:cs="Calibri" w:eastAsia="Calibri" w:hAnsi="Calibri"/>
        </w:rPr>
        <w:t xml:space="preserve">  </w:t>
      </w:r>
      <w:r>
        <w:rPr>
          <w:rFonts w:ascii="Arial" w:cs="Arial" w:hAnsi="Arial"/>
          <w:sz w:val="23"/>
          <w:szCs w:val="24"/>
          <w:rtl/>
        </w:rPr>
        <w:t xml:space="preserve">نظرية الغاية</w:t>
      </w:r>
      <w:r>
        <w:rPr>
          <w:rFonts w:ascii="Calibri" w:cs="Calibri" w:eastAsia="Calibri" w:hAnsi="Calibri"/>
        </w:rPr>
        <w:t xml:space="preserve">  </w:t>
      </w:r>
      <w:r>
        <w:rPr>
          <w:rFonts w:ascii="Calibri" w:cs="Calibri" w:eastAsia="Calibri" w:hAnsi="Calibri"/>
        </w:rPr>
        <w:t xml:space="preserve">The idea that the purpose of a translation decides how it is translated. </w:t>
      </w:r>
      <w:r>
        <w:rPr>
          <w:rFonts w:ascii="Calibri" w:cs="Calibri" w:eastAsia="Calibri" w:hAnsi="Calibri"/>
          <w:color w:val="6B6680"/>
        </w:rPr>
        <w:t xml:space="preserve">(Chapter 26)</w:t>
      </w:r>
    </w:p>
    <w:p>
      <w:pPr>
        <w:spacing w:after="90" w:line="280"/>
      </w:pPr>
      <w:r>
        <w:rPr>
          <w:rFonts w:ascii="Calibri" w:cs="Calibri" w:eastAsia="Calibri" w:hAnsi="Calibri"/>
          <w:b/>
          <w:bCs/>
        </w:rPr>
        <w:t xml:space="preserve">Source text (ST)</w:t>
      </w:r>
      <w:r>
        <w:rPr>
          <w:rFonts w:ascii="Calibri" w:cs="Calibri" w:eastAsia="Calibri" w:hAnsi="Calibri"/>
        </w:rPr>
        <w:t xml:space="preserve">  </w:t>
      </w:r>
      <w:r>
        <w:rPr>
          <w:rFonts w:ascii="Arial" w:cs="Arial" w:hAnsi="Arial"/>
          <w:sz w:val="23"/>
          <w:szCs w:val="24"/>
          <w:rtl/>
        </w:rPr>
        <w:t xml:space="preserve">النص المصدر</w:t>
      </w:r>
      <w:r>
        <w:rPr>
          <w:rFonts w:ascii="Calibri" w:cs="Calibri" w:eastAsia="Calibri" w:hAnsi="Calibri"/>
        </w:rPr>
        <w:t xml:space="preserve">  </w:t>
      </w:r>
      <w:r>
        <w:rPr>
          <w:rFonts w:ascii="Calibri" w:cs="Calibri" w:eastAsia="Calibri" w:hAnsi="Calibri"/>
        </w:rPr>
        <w:t xml:space="preserve">The original text that you translate.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Speaker meaning</w:t>
      </w:r>
      <w:r>
        <w:rPr>
          <w:rFonts w:ascii="Calibri" w:cs="Calibri" w:eastAsia="Calibri" w:hAnsi="Calibri"/>
        </w:rPr>
        <w:t xml:space="preserve">  </w:t>
      </w:r>
      <w:r>
        <w:rPr>
          <w:rFonts w:ascii="Arial" w:cs="Arial" w:hAnsi="Arial"/>
          <w:sz w:val="23"/>
          <w:szCs w:val="24"/>
          <w:rtl/>
        </w:rPr>
        <w:t xml:space="preserve">مقصد المتكلم</w:t>
      </w:r>
      <w:r>
        <w:rPr>
          <w:rFonts w:ascii="Calibri" w:cs="Calibri" w:eastAsia="Calibri" w:hAnsi="Calibri"/>
        </w:rPr>
        <w:t xml:space="preserve">  </w:t>
      </w:r>
      <w:r>
        <w:rPr>
          <w:rFonts w:ascii="Calibri" w:cs="Calibri" w:eastAsia="Calibri" w:hAnsi="Calibri"/>
        </w:rPr>
        <w:t xml:space="preserve">What the speaker really means by saying it. </w:t>
      </w:r>
      <w:r>
        <w:rPr>
          <w:rFonts w:ascii="Calibri" w:cs="Calibri" w:eastAsia="Calibri" w:hAnsi="Calibri"/>
          <w:color w:val="6B6680"/>
        </w:rPr>
        <w:t xml:space="preserve">(Chapter 5)</w:t>
      </w:r>
    </w:p>
    <w:p>
      <w:pPr>
        <w:spacing w:after="90" w:line="280"/>
      </w:pPr>
      <w:r>
        <w:rPr>
          <w:rFonts w:ascii="Calibri" w:cs="Calibri" w:eastAsia="Calibri" w:hAnsi="Calibri"/>
          <w:b/>
          <w:bCs/>
        </w:rPr>
        <w:t xml:space="preserve">Specialised dictionary</w:t>
      </w:r>
      <w:r>
        <w:rPr>
          <w:rFonts w:ascii="Calibri" w:cs="Calibri" w:eastAsia="Calibri" w:hAnsi="Calibri"/>
        </w:rPr>
        <w:t xml:space="preserve">  </w:t>
      </w:r>
      <w:r>
        <w:rPr>
          <w:rFonts w:ascii="Arial" w:cs="Arial" w:hAnsi="Arial"/>
          <w:sz w:val="23"/>
          <w:szCs w:val="24"/>
          <w:rtl/>
        </w:rPr>
        <w:t xml:space="preserve">معجم متخصص</w:t>
      </w:r>
      <w:r>
        <w:rPr>
          <w:rFonts w:ascii="Calibri" w:cs="Calibri" w:eastAsia="Calibri" w:hAnsi="Calibri"/>
        </w:rPr>
        <w:t xml:space="preserve">  </w:t>
      </w:r>
      <w:r>
        <w:rPr>
          <w:rFonts w:ascii="Calibri" w:cs="Calibri" w:eastAsia="Calibri" w:hAnsi="Calibri"/>
        </w:rPr>
        <w:t xml:space="preserve">A dictionary for one field, such as law or medicine. </w:t>
      </w:r>
      <w:r>
        <w:rPr>
          <w:rFonts w:ascii="Calibri" w:cs="Calibri" w:eastAsia="Calibri" w:hAnsi="Calibri"/>
          <w:color w:val="6B6680"/>
        </w:rPr>
        <w:t xml:space="preserve">(Chapter 20)</w:t>
      </w:r>
    </w:p>
    <w:p>
      <w:pPr>
        <w:spacing w:after="90" w:line="280"/>
      </w:pPr>
      <w:r>
        <w:rPr>
          <w:rFonts w:ascii="Calibri" w:cs="Calibri" w:eastAsia="Calibri" w:hAnsi="Calibri"/>
          <w:b/>
          <w:bCs/>
        </w:rPr>
        <w:t xml:space="preserve">Subtitling</w:t>
      </w:r>
      <w:r>
        <w:rPr>
          <w:rFonts w:ascii="Calibri" w:cs="Calibri" w:eastAsia="Calibri" w:hAnsi="Calibri"/>
        </w:rPr>
        <w:t xml:space="preserve">  </w:t>
      </w:r>
      <w:r>
        <w:rPr>
          <w:rFonts w:ascii="Arial" w:cs="Arial" w:hAnsi="Arial"/>
          <w:sz w:val="23"/>
          <w:szCs w:val="24"/>
          <w:rtl/>
        </w:rPr>
        <w:t xml:space="preserve">السترجة / الترجمة المرئية</w:t>
      </w:r>
      <w:r>
        <w:rPr>
          <w:rFonts w:ascii="Calibri" w:cs="Calibri" w:eastAsia="Calibri" w:hAnsi="Calibri"/>
        </w:rPr>
        <w:t xml:space="preserve">  </w:t>
      </w:r>
      <w:r>
        <w:rPr>
          <w:rFonts w:ascii="Calibri" w:cs="Calibri" w:eastAsia="Calibri" w:hAnsi="Calibri"/>
        </w:rPr>
        <w:t xml:space="preserve">Showing a written version of the dialogue, usually at the bottom of the screen, together with important on-screen text and song lyrics. </w:t>
      </w:r>
      <w:r>
        <w:rPr>
          <w:rFonts w:ascii="Calibri" w:cs="Calibri" w:eastAsia="Calibri" w:hAnsi="Calibri"/>
          <w:color w:val="6B6680"/>
        </w:rPr>
        <w:t xml:space="preserve">(Chapter 27)</w:t>
      </w:r>
    </w:p>
    <w:p>
      <w:pPr>
        <w:spacing w:after="90" w:line="280"/>
      </w:pPr>
      <w:r>
        <w:rPr>
          <w:rFonts w:ascii="Calibri" w:cs="Calibri" w:eastAsia="Calibri" w:hAnsi="Calibri"/>
          <w:b/>
          <w:bCs/>
        </w:rPr>
        <w:t xml:space="preserve">Taboo language</w:t>
      </w:r>
      <w:r>
        <w:rPr>
          <w:rFonts w:ascii="Calibri" w:cs="Calibri" w:eastAsia="Calibri" w:hAnsi="Calibri"/>
        </w:rPr>
        <w:t xml:space="preserve">  </w:t>
      </w:r>
      <w:r>
        <w:rPr>
          <w:rFonts w:ascii="Arial" w:cs="Arial" w:hAnsi="Arial"/>
          <w:sz w:val="23"/>
          <w:szCs w:val="24"/>
          <w:rtl/>
        </w:rPr>
        <w:t xml:space="preserve">اللغة المحظورة</w:t>
      </w:r>
      <w:r>
        <w:rPr>
          <w:rFonts w:ascii="Calibri" w:cs="Calibri" w:eastAsia="Calibri" w:hAnsi="Calibri"/>
        </w:rPr>
        <w:t xml:space="preserve">  </w:t>
      </w:r>
      <w:r>
        <w:rPr>
          <w:rFonts w:ascii="Calibri" w:cs="Calibri" w:eastAsia="Calibri" w:hAnsi="Calibri"/>
        </w:rPr>
        <w:t xml:space="preserve">Words that a society or religion forbids or restricts, such as swear words. </w:t>
      </w:r>
      <w:r>
        <w:rPr>
          <w:rFonts w:ascii="Calibri" w:cs="Calibri" w:eastAsia="Calibri" w:hAnsi="Calibri"/>
          <w:color w:val="6B6680"/>
        </w:rPr>
        <w:t xml:space="preserve">(Chapter 27)</w:t>
      </w:r>
    </w:p>
    <w:p>
      <w:pPr>
        <w:spacing w:after="90" w:line="280"/>
      </w:pPr>
      <w:r>
        <w:rPr>
          <w:rFonts w:ascii="Calibri" w:cs="Calibri" w:eastAsia="Calibri" w:hAnsi="Calibri"/>
          <w:b/>
          <w:bCs/>
        </w:rPr>
        <w:t xml:space="preserve">Target audience</w:t>
      </w:r>
      <w:r>
        <w:rPr>
          <w:rFonts w:ascii="Calibri" w:cs="Calibri" w:eastAsia="Calibri" w:hAnsi="Calibri"/>
        </w:rPr>
        <w:t xml:space="preserve">  </w:t>
      </w:r>
      <w:r>
        <w:rPr>
          <w:rFonts w:ascii="Arial" w:cs="Arial" w:hAnsi="Arial"/>
          <w:sz w:val="23"/>
          <w:szCs w:val="24"/>
          <w:rtl/>
        </w:rPr>
        <w:t xml:space="preserve">الجمهور المستهدف</w:t>
      </w:r>
      <w:r>
        <w:rPr>
          <w:rFonts w:ascii="Calibri" w:cs="Calibri" w:eastAsia="Calibri" w:hAnsi="Calibri"/>
        </w:rPr>
        <w:t xml:space="preserve">  </w:t>
      </w:r>
      <w:r>
        <w:rPr>
          <w:rFonts w:ascii="Calibri" w:cs="Calibri" w:eastAsia="Calibri" w:hAnsi="Calibri"/>
        </w:rPr>
        <w:t xml:space="preserve">The people who will read the translation. </w:t>
      </w:r>
      <w:r>
        <w:rPr>
          <w:rFonts w:ascii="Calibri" w:cs="Calibri" w:eastAsia="Calibri" w:hAnsi="Calibri"/>
          <w:color w:val="6B6680"/>
        </w:rPr>
        <w:t xml:space="preserve">(Chapter 2)</w:t>
      </w:r>
    </w:p>
    <w:p>
      <w:pPr>
        <w:spacing w:after="90" w:line="280"/>
      </w:pPr>
      <w:r>
        <w:rPr>
          <w:rFonts w:ascii="Calibri" w:cs="Calibri" w:eastAsia="Calibri" w:hAnsi="Calibri"/>
          <w:b/>
          <w:bCs/>
        </w:rPr>
        <w:t xml:space="preserve">Target text (TT)</w:t>
      </w:r>
      <w:r>
        <w:rPr>
          <w:rFonts w:ascii="Calibri" w:cs="Calibri" w:eastAsia="Calibri" w:hAnsi="Calibri"/>
        </w:rPr>
        <w:t xml:space="preserve">  </w:t>
      </w:r>
      <w:r>
        <w:rPr>
          <w:rFonts w:ascii="Arial" w:cs="Arial" w:hAnsi="Arial"/>
          <w:sz w:val="23"/>
          <w:szCs w:val="24"/>
          <w:rtl/>
        </w:rPr>
        <w:t xml:space="preserve">النص الهدف</w:t>
      </w:r>
      <w:r>
        <w:rPr>
          <w:rFonts w:ascii="Calibri" w:cs="Calibri" w:eastAsia="Calibri" w:hAnsi="Calibri"/>
        </w:rPr>
        <w:t xml:space="preserve">  </w:t>
      </w:r>
      <w:r>
        <w:rPr>
          <w:rFonts w:ascii="Calibri" w:cs="Calibri" w:eastAsia="Calibri" w:hAnsi="Calibri"/>
        </w:rPr>
        <w:t xml:space="preserve">Your translation.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Term</w:t>
      </w:r>
      <w:r>
        <w:rPr>
          <w:rFonts w:ascii="Calibri" w:cs="Calibri" w:eastAsia="Calibri" w:hAnsi="Calibri"/>
        </w:rPr>
        <w:t xml:space="preserve">  </w:t>
      </w:r>
      <w:r>
        <w:rPr>
          <w:rFonts w:ascii="Arial" w:cs="Arial" w:hAnsi="Arial"/>
          <w:sz w:val="23"/>
          <w:szCs w:val="24"/>
          <w:rtl/>
        </w:rPr>
        <w:t xml:space="preserve">المصطلح</w:t>
      </w:r>
      <w:r>
        <w:rPr>
          <w:rFonts w:ascii="Calibri" w:cs="Calibri" w:eastAsia="Calibri" w:hAnsi="Calibri"/>
        </w:rPr>
        <w:t xml:space="preserve">  </w:t>
      </w:r>
      <w:r>
        <w:rPr>
          <w:rFonts w:ascii="Calibri" w:cs="Calibri" w:eastAsia="Calibri" w:hAnsi="Calibri"/>
        </w:rPr>
        <w:t xml:space="preserve">A word or expression that names a concept in a special field. </w:t>
      </w:r>
      <w:r>
        <w:rPr>
          <w:rFonts w:ascii="Calibri" w:cs="Calibri" w:eastAsia="Calibri" w:hAnsi="Calibri"/>
          <w:color w:val="6B6680"/>
        </w:rPr>
        <w:t xml:space="preserve">(Chapter 21)</w:t>
      </w:r>
    </w:p>
    <w:p>
      <w:pPr>
        <w:spacing w:after="90" w:line="280"/>
      </w:pPr>
      <w:r>
        <w:rPr>
          <w:rFonts w:ascii="Calibri" w:cs="Calibri" w:eastAsia="Calibri" w:hAnsi="Calibri"/>
          <w:b/>
          <w:bCs/>
        </w:rPr>
        <w:t xml:space="preserve">Term list</w:t>
      </w:r>
      <w:r>
        <w:rPr>
          <w:rFonts w:ascii="Calibri" w:cs="Calibri" w:eastAsia="Calibri" w:hAnsi="Calibri"/>
        </w:rPr>
        <w:t xml:space="preserve">  </w:t>
      </w:r>
      <w:r>
        <w:rPr>
          <w:rFonts w:ascii="Arial" w:cs="Arial" w:hAnsi="Arial"/>
          <w:sz w:val="23"/>
          <w:szCs w:val="24"/>
          <w:rtl/>
        </w:rPr>
        <w:t xml:space="preserve">قائمة المصطلحات</w:t>
      </w:r>
      <w:r>
        <w:rPr>
          <w:rFonts w:ascii="Calibri" w:cs="Calibri" w:eastAsia="Calibri" w:hAnsi="Calibri"/>
        </w:rPr>
        <w:t xml:space="preserve">  </w:t>
      </w:r>
      <w:r>
        <w:rPr>
          <w:rFonts w:ascii="Calibri" w:cs="Calibri" w:eastAsia="Calibri" w:hAnsi="Calibri"/>
        </w:rPr>
        <w:t xml:space="preserve">A list of the approved terms for a project, with their translations. </w:t>
      </w:r>
      <w:r>
        <w:rPr>
          <w:rFonts w:ascii="Calibri" w:cs="Calibri" w:eastAsia="Calibri" w:hAnsi="Calibri"/>
          <w:color w:val="6B6680"/>
        </w:rPr>
        <w:t xml:space="preserve">(Chapter 21)</w:t>
      </w:r>
    </w:p>
    <w:p>
      <w:pPr>
        <w:spacing w:after="90" w:line="280"/>
      </w:pPr>
      <w:r>
        <w:rPr>
          <w:rFonts w:ascii="Calibri" w:cs="Calibri" w:eastAsia="Calibri" w:hAnsi="Calibri"/>
          <w:b/>
          <w:bCs/>
        </w:rPr>
        <w:t xml:space="preserve">Termbase</w:t>
      </w:r>
      <w:r>
        <w:rPr>
          <w:rFonts w:ascii="Calibri" w:cs="Calibri" w:eastAsia="Calibri" w:hAnsi="Calibri"/>
        </w:rPr>
        <w:t xml:space="preserve">  </w:t>
      </w:r>
      <w:r>
        <w:rPr>
          <w:rFonts w:ascii="Arial" w:cs="Arial" w:hAnsi="Arial"/>
          <w:sz w:val="23"/>
          <w:szCs w:val="24"/>
          <w:rtl/>
        </w:rPr>
        <w:t xml:space="preserve">قاعدة بيانات المصطلحات (بنك المصطلحات)</w:t>
      </w:r>
      <w:r>
        <w:rPr>
          <w:rFonts w:ascii="Calibri" w:cs="Calibri" w:eastAsia="Calibri" w:hAnsi="Calibri"/>
        </w:rPr>
        <w:t xml:space="preserve">  </w:t>
      </w:r>
      <w:r>
        <w:rPr>
          <w:rFonts w:ascii="Calibri" w:cs="Calibri" w:eastAsia="Calibri" w:hAnsi="Calibri"/>
        </w:rPr>
        <w:t xml:space="preserve">A database of terms and information about them. </w:t>
      </w:r>
      <w:r>
        <w:rPr>
          <w:rFonts w:ascii="Calibri" w:cs="Calibri" w:eastAsia="Calibri" w:hAnsi="Calibri"/>
          <w:color w:val="6B6680"/>
        </w:rPr>
        <w:t xml:space="preserve">(Chapter 21)</w:t>
      </w:r>
    </w:p>
    <w:p>
      <w:pPr>
        <w:spacing w:after="90" w:line="280"/>
      </w:pPr>
      <w:r>
        <w:rPr>
          <w:rFonts w:ascii="Calibri" w:cs="Calibri" w:eastAsia="Calibri" w:hAnsi="Calibri"/>
          <w:b/>
          <w:bCs/>
        </w:rPr>
        <w:t xml:space="preserve">Terminologist</w:t>
      </w:r>
      <w:r>
        <w:rPr>
          <w:rFonts w:ascii="Calibri" w:cs="Calibri" w:eastAsia="Calibri" w:hAnsi="Calibri"/>
        </w:rPr>
        <w:t xml:space="preserve">  </w:t>
      </w:r>
      <w:r>
        <w:rPr>
          <w:rFonts w:ascii="Arial" w:cs="Arial" w:hAnsi="Arial"/>
          <w:sz w:val="23"/>
          <w:szCs w:val="24"/>
          <w:rtl/>
        </w:rPr>
        <w:t xml:space="preserve">المصطلحي (خبير المصطلحات)</w:t>
      </w:r>
      <w:r>
        <w:rPr>
          <w:rFonts w:ascii="Calibri" w:cs="Calibri" w:eastAsia="Calibri" w:hAnsi="Calibri"/>
        </w:rPr>
        <w:t xml:space="preserve">  </w:t>
      </w:r>
      <w:r>
        <w:rPr>
          <w:rFonts w:ascii="Calibri" w:cs="Calibri" w:eastAsia="Calibri" w:hAnsi="Calibri"/>
        </w:rPr>
        <w:t xml:space="preserve">A specialist who collects, describes and records the terms of a field, and sometimes standardises them, in one or more languages. </w:t>
      </w:r>
      <w:r>
        <w:rPr>
          <w:rFonts w:ascii="Calibri" w:cs="Calibri" w:eastAsia="Calibri" w:hAnsi="Calibri"/>
          <w:color w:val="6B6680"/>
        </w:rPr>
        <w:t xml:space="preserve">(Chapter 21)</w:t>
      </w:r>
    </w:p>
    <w:p>
      <w:pPr>
        <w:spacing w:after="90" w:line="280"/>
      </w:pPr>
      <w:r>
        <w:rPr>
          <w:rFonts w:ascii="Calibri" w:cs="Calibri" w:eastAsia="Calibri" w:hAnsi="Calibri"/>
          <w:b/>
          <w:bCs/>
        </w:rPr>
        <w:t xml:space="preserve">Terminology</w:t>
      </w:r>
      <w:r>
        <w:rPr>
          <w:rFonts w:ascii="Calibri" w:cs="Calibri" w:eastAsia="Calibri" w:hAnsi="Calibri"/>
        </w:rPr>
        <w:t xml:space="preserve">  </w:t>
      </w:r>
      <w:r>
        <w:rPr>
          <w:rFonts w:ascii="Arial" w:cs="Arial" w:hAnsi="Arial"/>
          <w:sz w:val="23"/>
          <w:szCs w:val="24"/>
          <w:rtl/>
        </w:rPr>
        <w:t xml:space="preserve">علم المصطلح (المصطلحية)</w:t>
      </w:r>
      <w:r>
        <w:rPr>
          <w:rFonts w:ascii="Calibri" w:cs="Calibri" w:eastAsia="Calibri" w:hAnsi="Calibri"/>
        </w:rPr>
        <w:t xml:space="preserve">  </w:t>
      </w:r>
      <w:r>
        <w:rPr>
          <w:rFonts w:ascii="Calibri" w:cs="Calibri" w:eastAsia="Calibri" w:hAnsi="Calibri"/>
        </w:rPr>
        <w:t xml:space="preserve">The study, collection and management of specialised terms; also the set of terms used in one field. </w:t>
      </w:r>
      <w:r>
        <w:rPr>
          <w:rFonts w:ascii="Calibri" w:cs="Calibri" w:eastAsia="Calibri" w:hAnsi="Calibri"/>
          <w:color w:val="6B6680"/>
        </w:rPr>
        <w:t xml:space="preserve">(Chapter 21)</w:t>
      </w:r>
    </w:p>
    <w:p>
      <w:pPr>
        <w:spacing w:after="90" w:line="280"/>
      </w:pPr>
      <w:r>
        <w:rPr>
          <w:rFonts w:ascii="Calibri" w:cs="Calibri" w:eastAsia="Calibri" w:hAnsi="Calibri"/>
          <w:b/>
          <w:bCs/>
        </w:rPr>
        <w:t xml:space="preserve">Terminology guide</w:t>
      </w:r>
      <w:r>
        <w:rPr>
          <w:rFonts w:ascii="Calibri" w:cs="Calibri" w:eastAsia="Calibri" w:hAnsi="Calibri"/>
        </w:rPr>
        <w:t xml:space="preserve">  </w:t>
      </w:r>
      <w:r>
        <w:rPr>
          <w:rFonts w:ascii="Arial" w:cs="Arial" w:hAnsi="Arial"/>
          <w:sz w:val="23"/>
          <w:szCs w:val="24"/>
          <w:rtl/>
        </w:rPr>
        <w:t xml:space="preserve">دليل المصطلحات</w:t>
      </w:r>
      <w:r>
        <w:rPr>
          <w:rFonts w:ascii="Calibri" w:cs="Calibri" w:eastAsia="Calibri" w:hAnsi="Calibri"/>
        </w:rPr>
        <w:t xml:space="preserve">  </w:t>
      </w:r>
      <w:r>
        <w:rPr>
          <w:rFonts w:ascii="Calibri" w:cs="Calibri" w:eastAsia="Calibri" w:hAnsi="Calibri"/>
        </w:rPr>
        <w:t xml:space="preserve">A document that tells translators which terms to use for a client. </w:t>
      </w:r>
      <w:r>
        <w:rPr>
          <w:rFonts w:ascii="Calibri" w:cs="Calibri" w:eastAsia="Calibri" w:hAnsi="Calibri"/>
          <w:color w:val="6B6680"/>
        </w:rPr>
        <w:t xml:space="preserve">(Chapter 21)</w:t>
      </w:r>
    </w:p>
    <w:p>
      <w:pPr>
        <w:spacing w:after="90" w:line="280"/>
      </w:pPr>
      <w:r>
        <w:rPr>
          <w:rFonts w:ascii="Calibri" w:cs="Calibri" w:eastAsia="Calibri" w:hAnsi="Calibri"/>
          <w:b/>
          <w:bCs/>
        </w:rPr>
        <w:t xml:space="preserve">Text</w:t>
      </w:r>
      <w:r>
        <w:rPr>
          <w:rFonts w:ascii="Calibri" w:cs="Calibri" w:eastAsia="Calibri" w:hAnsi="Calibri"/>
        </w:rPr>
        <w:t xml:space="preserve">  </w:t>
      </w:r>
      <w:r>
        <w:rPr>
          <w:rFonts w:ascii="Arial" w:cs="Arial" w:hAnsi="Arial"/>
          <w:sz w:val="23"/>
          <w:szCs w:val="24"/>
          <w:rtl/>
        </w:rPr>
        <w:t xml:space="preserve">النص</w:t>
      </w:r>
      <w:r>
        <w:rPr>
          <w:rFonts w:ascii="Calibri" w:cs="Calibri" w:eastAsia="Calibri" w:hAnsi="Calibri"/>
        </w:rPr>
        <w:t xml:space="preserve">  </w:t>
      </w:r>
      <w:r>
        <w:rPr>
          <w:rFonts w:ascii="Calibri" w:cs="Calibri" w:eastAsia="Calibri" w:hAnsi="Calibri"/>
        </w:rPr>
        <w:t xml:space="preserve">Any piece of language, written or spoken, that forms a complete message: from a one-word sign to a whole book. </w:t>
      </w:r>
      <w:r>
        <w:rPr>
          <w:rFonts w:ascii="Calibri" w:cs="Calibri" w:eastAsia="Calibri" w:hAnsi="Calibri"/>
          <w:color w:val="6B6680"/>
        </w:rPr>
        <w:t xml:space="preserve">(Chapter 17)</w:t>
      </w:r>
    </w:p>
    <w:p>
      <w:pPr>
        <w:spacing w:after="90" w:line="280"/>
      </w:pPr>
      <w:r>
        <w:rPr>
          <w:rFonts w:ascii="Calibri" w:cs="Calibri" w:eastAsia="Calibri" w:hAnsi="Calibri"/>
          <w:b/>
          <w:bCs/>
        </w:rPr>
        <w:t xml:space="preserve">Text analysis</w:t>
      </w:r>
      <w:r>
        <w:rPr>
          <w:rFonts w:ascii="Calibri" w:cs="Calibri" w:eastAsia="Calibri" w:hAnsi="Calibri"/>
        </w:rPr>
        <w:t xml:space="preserve">  </w:t>
      </w:r>
      <w:r>
        <w:rPr>
          <w:rFonts w:ascii="Arial" w:cs="Arial" w:hAnsi="Arial"/>
          <w:sz w:val="23"/>
          <w:szCs w:val="24"/>
          <w:rtl/>
        </w:rPr>
        <w:t xml:space="preserve">تحليل النص</w:t>
      </w:r>
      <w:r>
        <w:rPr>
          <w:rFonts w:ascii="Calibri" w:cs="Calibri" w:eastAsia="Calibri" w:hAnsi="Calibri"/>
        </w:rPr>
        <w:t xml:space="preserve">  </w:t>
      </w:r>
      <w:r>
        <w:rPr>
          <w:rFonts w:ascii="Calibri" w:cs="Calibri" w:eastAsia="Calibri" w:hAnsi="Calibri"/>
        </w:rPr>
        <w:t xml:space="preserve">Breaking down and studying a text before translating it. </w:t>
      </w:r>
      <w:r>
        <w:rPr>
          <w:rFonts w:ascii="Calibri" w:cs="Calibri" w:eastAsia="Calibri" w:hAnsi="Calibri"/>
          <w:color w:val="6B6680"/>
        </w:rPr>
        <w:t xml:space="preserve">(Chapter 17)</w:t>
      </w:r>
    </w:p>
    <w:p>
      <w:pPr>
        <w:spacing w:after="90" w:line="280"/>
      </w:pPr>
      <w:r>
        <w:rPr>
          <w:rFonts w:ascii="Calibri" w:cs="Calibri" w:eastAsia="Calibri" w:hAnsi="Calibri"/>
          <w:b/>
          <w:bCs/>
        </w:rPr>
        <w:t xml:space="preserve">Text type</w:t>
      </w:r>
      <w:r>
        <w:rPr>
          <w:rFonts w:ascii="Calibri" w:cs="Calibri" w:eastAsia="Calibri" w:hAnsi="Calibri"/>
        </w:rPr>
        <w:t xml:space="preserve">  </w:t>
      </w:r>
      <w:r>
        <w:rPr>
          <w:rFonts w:ascii="Arial" w:cs="Arial" w:hAnsi="Arial"/>
          <w:sz w:val="23"/>
          <w:szCs w:val="24"/>
          <w:rtl/>
        </w:rPr>
        <w:t xml:space="preserve">نمط النص</w:t>
      </w:r>
      <w:r>
        <w:rPr>
          <w:rFonts w:ascii="Calibri" w:cs="Calibri" w:eastAsia="Calibri" w:hAnsi="Calibri"/>
        </w:rPr>
        <w:t xml:space="preserve">  </w:t>
      </w:r>
      <w:r>
        <w:rPr>
          <w:rFonts w:ascii="Calibri" w:cs="Calibri" w:eastAsia="Calibri" w:hAnsi="Calibri"/>
        </w:rPr>
        <w:t xml:space="preserve">A group of texts that share one main function: to inform, to express or to persuade. </w:t>
      </w:r>
      <w:r>
        <w:rPr>
          <w:rFonts w:ascii="Calibri" w:cs="Calibri" w:eastAsia="Calibri" w:hAnsi="Calibri"/>
          <w:color w:val="6B6680"/>
        </w:rPr>
        <w:t xml:space="preserve">(Chapter 18)</w:t>
      </w:r>
    </w:p>
    <w:p>
      <w:pPr>
        <w:spacing w:after="90" w:line="280"/>
      </w:pPr>
      <w:r>
        <w:rPr>
          <w:rFonts w:ascii="Calibri" w:cs="Calibri" w:eastAsia="Calibri" w:hAnsi="Calibri"/>
          <w:b/>
          <w:bCs/>
        </w:rPr>
        <w:t xml:space="preserve">Tone</w:t>
      </w:r>
      <w:r>
        <w:rPr>
          <w:rFonts w:ascii="Calibri" w:cs="Calibri" w:eastAsia="Calibri" w:hAnsi="Calibri"/>
        </w:rPr>
        <w:t xml:space="preserve">  </w:t>
      </w:r>
      <w:r>
        <w:rPr>
          <w:rFonts w:ascii="Arial" w:cs="Arial" w:hAnsi="Arial"/>
          <w:sz w:val="23"/>
          <w:szCs w:val="24"/>
          <w:rtl/>
        </w:rPr>
        <w:t xml:space="preserve">النبرة</w:t>
      </w:r>
      <w:r>
        <w:rPr>
          <w:rFonts w:ascii="Calibri" w:cs="Calibri" w:eastAsia="Calibri" w:hAnsi="Calibri"/>
        </w:rPr>
        <w:t xml:space="preserve">  </w:t>
      </w:r>
      <w:r>
        <w:rPr>
          <w:rFonts w:ascii="Calibri" w:cs="Calibri" w:eastAsia="Calibri" w:hAnsi="Calibri"/>
        </w:rPr>
        <w:t xml:space="preserve">The writer’s attitude, for example neutral, critical or friendly. </w:t>
      </w:r>
      <w:r>
        <w:rPr>
          <w:rFonts w:ascii="Calibri" w:cs="Calibri" w:eastAsia="Calibri" w:hAnsi="Calibri"/>
          <w:color w:val="6B6680"/>
        </w:rPr>
        <w:t xml:space="preserve">(Chapter 17)</w:t>
      </w:r>
    </w:p>
    <w:p>
      <w:pPr>
        <w:spacing w:after="90" w:line="280"/>
      </w:pPr>
      <w:r>
        <w:rPr>
          <w:rFonts w:ascii="Calibri" w:cs="Calibri" w:eastAsia="Calibri" w:hAnsi="Calibri"/>
          <w:b/>
          <w:bCs/>
        </w:rPr>
        <w:t xml:space="preserve">Translation</w:t>
      </w:r>
      <w:r>
        <w:rPr>
          <w:rFonts w:ascii="Calibri" w:cs="Calibri" w:eastAsia="Calibri" w:hAnsi="Calibri"/>
        </w:rPr>
        <w:t xml:space="preserve">  </w:t>
      </w:r>
      <w:r>
        <w:rPr>
          <w:rFonts w:ascii="Arial" w:cs="Arial" w:hAnsi="Arial"/>
          <w:sz w:val="23"/>
          <w:szCs w:val="24"/>
          <w:rtl/>
        </w:rPr>
        <w:t xml:space="preserve">الترجمة</w:t>
      </w:r>
      <w:r>
        <w:rPr>
          <w:rFonts w:ascii="Calibri" w:cs="Calibri" w:eastAsia="Calibri" w:hAnsi="Calibri"/>
        </w:rPr>
        <w:t xml:space="preserve">  </w:t>
      </w:r>
      <w:r>
        <w:rPr>
          <w:rFonts w:ascii="Calibri" w:cs="Calibri" w:eastAsia="Calibri" w:hAnsi="Calibri"/>
        </w:rPr>
        <w:t xml:space="preserve">Transferring meaning from one language into another. In a narrow sense, written translation (</w:t>
      </w:r>
      <w:r>
        <w:rPr>
          <w:rFonts w:ascii="Arial" w:cs="Arial" w:hAnsi="Arial"/>
          <w:sz w:val="23"/>
          <w:szCs w:val="24"/>
          <w:rtl/>
        </w:rPr>
        <w:t xml:space="preserve">الترجمة التحريرية</w:t>
      </w:r>
      <w:r>
        <w:rPr>
          <w:rFonts w:ascii="Calibri" w:cs="Calibri" w:eastAsia="Calibri" w:hAnsi="Calibri"/>
        </w:rPr>
        <w:t xml:space="preserve">), as opposed to interpreting.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Translation brief</w:t>
      </w:r>
      <w:r>
        <w:rPr>
          <w:rFonts w:ascii="Calibri" w:cs="Calibri" w:eastAsia="Calibri" w:hAnsi="Calibri"/>
        </w:rPr>
        <w:t xml:space="preserve">  </w:t>
      </w:r>
      <w:r>
        <w:rPr>
          <w:rFonts w:ascii="Arial" w:cs="Arial" w:hAnsi="Arial"/>
          <w:sz w:val="23"/>
          <w:szCs w:val="24"/>
          <w:rtl/>
        </w:rPr>
        <w:t xml:space="preserve">موجز الترجمة</w:t>
      </w:r>
      <w:r>
        <w:rPr>
          <w:rFonts w:ascii="Calibri" w:cs="Calibri" w:eastAsia="Calibri" w:hAnsi="Calibri"/>
        </w:rPr>
        <w:t xml:space="preserve">  </w:t>
      </w:r>
      <w:r>
        <w:rPr>
          <w:rFonts w:ascii="Calibri" w:cs="Calibri" w:eastAsia="Calibri" w:hAnsi="Calibri"/>
        </w:rPr>
        <w:t xml:space="preserve">The client’s instructions for a translation: who it is for, what it is for and any other requirements. </w:t>
      </w:r>
      <w:r>
        <w:rPr>
          <w:rFonts w:ascii="Calibri" w:cs="Calibri" w:eastAsia="Calibri" w:hAnsi="Calibri"/>
          <w:color w:val="6B6680"/>
        </w:rPr>
        <w:t xml:space="preserve">(Chapter 2)</w:t>
      </w:r>
    </w:p>
    <w:p>
      <w:pPr>
        <w:spacing w:after="90" w:line="280"/>
      </w:pPr>
      <w:r>
        <w:rPr>
          <w:rFonts w:ascii="Calibri" w:cs="Calibri" w:eastAsia="Calibri" w:hAnsi="Calibri"/>
          <w:b/>
          <w:bCs/>
        </w:rPr>
        <w:t xml:space="preserve">Translation commentary</w:t>
      </w:r>
      <w:r>
        <w:rPr>
          <w:rFonts w:ascii="Calibri" w:cs="Calibri" w:eastAsia="Calibri" w:hAnsi="Calibri"/>
        </w:rPr>
        <w:t xml:space="preserve">  </w:t>
      </w:r>
      <w:r>
        <w:rPr>
          <w:rFonts w:ascii="Arial" w:cs="Arial" w:hAnsi="Arial"/>
          <w:sz w:val="23"/>
          <w:szCs w:val="24"/>
          <w:rtl/>
        </w:rPr>
        <w:t xml:space="preserve">التعليق على الترجمة</w:t>
      </w:r>
      <w:r>
        <w:rPr>
          <w:rFonts w:ascii="Calibri" w:cs="Calibri" w:eastAsia="Calibri" w:hAnsi="Calibri"/>
        </w:rPr>
        <w:t xml:space="preserve">  </w:t>
      </w:r>
      <w:r>
        <w:rPr>
          <w:rFonts w:ascii="Calibri" w:cs="Calibri" w:eastAsia="Calibri" w:hAnsi="Calibri"/>
        </w:rPr>
        <w:t xml:space="preserve">A text that explains the problems in a translation and justifies the solutions. </w:t>
      </w:r>
      <w:r>
        <w:rPr>
          <w:rFonts w:ascii="Calibri" w:cs="Calibri" w:eastAsia="Calibri" w:hAnsi="Calibri"/>
          <w:color w:val="6B6680"/>
        </w:rPr>
        <w:t xml:space="preserve">(Chapter 25)</w:t>
      </w:r>
    </w:p>
    <w:p>
      <w:pPr>
        <w:spacing w:after="90" w:line="280"/>
      </w:pPr>
      <w:r>
        <w:rPr>
          <w:rFonts w:ascii="Calibri" w:cs="Calibri" w:eastAsia="Calibri" w:hAnsi="Calibri"/>
          <w:b/>
          <w:bCs/>
        </w:rPr>
        <w:t xml:space="preserve">Translation memory</w:t>
      </w:r>
      <w:r>
        <w:rPr>
          <w:rFonts w:ascii="Calibri" w:cs="Calibri" w:eastAsia="Calibri" w:hAnsi="Calibri"/>
        </w:rPr>
        <w:t xml:space="preserve">  </w:t>
      </w:r>
      <w:r>
        <w:rPr>
          <w:rFonts w:ascii="Arial" w:cs="Arial" w:hAnsi="Arial"/>
          <w:sz w:val="23"/>
          <w:szCs w:val="24"/>
          <w:rtl/>
        </w:rPr>
        <w:t xml:space="preserve">ذاكرة الترجمة</w:t>
      </w:r>
      <w:r>
        <w:rPr>
          <w:rFonts w:ascii="Calibri" w:cs="Calibri" w:eastAsia="Calibri" w:hAnsi="Calibri"/>
        </w:rPr>
        <w:t xml:space="preserve">  </w:t>
      </w:r>
      <w:r>
        <w:rPr>
          <w:rFonts w:ascii="Calibri" w:cs="Calibri" w:eastAsia="Calibri" w:hAnsi="Calibri"/>
        </w:rPr>
        <w:t xml:space="preserve">A database of earlier translations that the translator can reuse. </w:t>
      </w:r>
      <w:r>
        <w:rPr>
          <w:rFonts w:ascii="Calibri" w:cs="Calibri" w:eastAsia="Calibri" w:hAnsi="Calibri"/>
          <w:color w:val="6B6680"/>
        </w:rPr>
        <w:t xml:space="preserve">(Chapter 22)</w:t>
      </w:r>
    </w:p>
    <w:p>
      <w:pPr>
        <w:spacing w:after="90" w:line="280"/>
      </w:pPr>
      <w:r>
        <w:rPr>
          <w:rFonts w:ascii="Calibri" w:cs="Calibri" w:eastAsia="Calibri" w:hAnsi="Calibri"/>
          <w:b/>
          <w:bCs/>
        </w:rPr>
        <w:t xml:space="preserve">Translation procedure</w:t>
      </w:r>
      <w:r>
        <w:rPr>
          <w:rFonts w:ascii="Calibri" w:cs="Calibri" w:eastAsia="Calibri" w:hAnsi="Calibri"/>
        </w:rPr>
        <w:t xml:space="preserve">  </w:t>
      </w:r>
      <w:r>
        <w:rPr>
          <w:rFonts w:ascii="Arial" w:cs="Arial" w:hAnsi="Arial"/>
          <w:sz w:val="23"/>
          <w:szCs w:val="24"/>
          <w:rtl/>
        </w:rPr>
        <w:t xml:space="preserve">إجراء الترجمة</w:t>
      </w:r>
      <w:r>
        <w:rPr>
          <w:rFonts w:ascii="Calibri" w:cs="Calibri" w:eastAsia="Calibri" w:hAnsi="Calibri"/>
        </w:rPr>
        <w:t xml:space="preserve">  </w:t>
      </w:r>
      <w:r>
        <w:rPr>
          <w:rFonts w:ascii="Calibri" w:cs="Calibri" w:eastAsia="Calibri" w:hAnsi="Calibri"/>
        </w:rPr>
        <w:t xml:space="preserve">A technique for translating a word, phrase or sentence. </w:t>
      </w:r>
      <w:r>
        <w:rPr>
          <w:rFonts w:ascii="Calibri" w:cs="Calibri" w:eastAsia="Calibri" w:hAnsi="Calibri"/>
          <w:color w:val="6B6680"/>
        </w:rPr>
        <w:t xml:space="preserve">(Chapter 12)</w:t>
      </w:r>
    </w:p>
    <w:p>
      <w:pPr>
        <w:spacing w:after="90" w:line="280"/>
      </w:pPr>
      <w:r>
        <w:rPr>
          <w:rFonts w:ascii="Calibri" w:cs="Calibri" w:eastAsia="Calibri" w:hAnsi="Calibri"/>
          <w:b/>
          <w:bCs/>
        </w:rPr>
        <w:t xml:space="preserve">Translation strategy</w:t>
      </w:r>
      <w:r>
        <w:rPr>
          <w:rFonts w:ascii="Calibri" w:cs="Calibri" w:eastAsia="Calibri" w:hAnsi="Calibri"/>
        </w:rPr>
        <w:t xml:space="preserve">  </w:t>
      </w:r>
      <w:r>
        <w:rPr>
          <w:rFonts w:ascii="Arial" w:cs="Arial" w:hAnsi="Arial"/>
          <w:sz w:val="23"/>
          <w:szCs w:val="24"/>
          <w:rtl/>
        </w:rPr>
        <w:t xml:space="preserve">استراتيجية الترجمة</w:t>
      </w:r>
      <w:r>
        <w:rPr>
          <w:rFonts w:ascii="Calibri" w:cs="Calibri" w:eastAsia="Calibri" w:hAnsi="Calibri"/>
        </w:rPr>
        <w:t xml:space="preserve">  </w:t>
      </w:r>
      <w:r>
        <w:rPr>
          <w:rFonts w:ascii="Calibri" w:cs="Calibri" w:eastAsia="Calibri" w:hAnsi="Calibri"/>
        </w:rPr>
        <w:t xml:space="preserve">A planned solution to a translation problem.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Transliteration</w:t>
      </w:r>
      <w:r>
        <w:rPr>
          <w:rFonts w:ascii="Calibri" w:cs="Calibri" w:eastAsia="Calibri" w:hAnsi="Calibri"/>
        </w:rPr>
        <w:t xml:space="preserve">  </w:t>
      </w:r>
      <w:r>
        <w:rPr>
          <w:rFonts w:ascii="Arial" w:cs="Arial" w:hAnsi="Arial"/>
          <w:sz w:val="23"/>
          <w:szCs w:val="24"/>
          <w:rtl/>
        </w:rPr>
        <w:t xml:space="preserve">النقل الصوتي</w:t>
      </w:r>
      <w:r>
        <w:rPr>
          <w:rFonts w:ascii="Calibri" w:cs="Calibri" w:eastAsia="Calibri" w:hAnsi="Calibri"/>
        </w:rPr>
        <w:t xml:space="preserve">  </w:t>
      </w:r>
      <w:r>
        <w:rPr>
          <w:rFonts w:ascii="Calibri" w:cs="Calibri" w:eastAsia="Calibri" w:hAnsi="Calibri"/>
        </w:rPr>
        <w:t xml:space="preserve">Writing the sounds of a word in the letters of another language. </w:t>
      </w:r>
      <w:r>
        <w:rPr>
          <w:rFonts w:ascii="Calibri" w:cs="Calibri" w:eastAsia="Calibri" w:hAnsi="Calibri"/>
          <w:color w:val="6B6680"/>
        </w:rPr>
        <w:t xml:space="preserve">(Chapter 15)</w:t>
      </w:r>
    </w:p>
    <w:p>
      <w:pPr>
        <w:spacing w:after="90" w:line="280"/>
      </w:pPr>
      <w:r>
        <w:rPr>
          <w:rFonts w:ascii="Calibri" w:cs="Calibri" w:eastAsia="Calibri" w:hAnsi="Calibri"/>
          <w:b/>
          <w:bCs/>
        </w:rPr>
        <w:t xml:space="preserve">Transposition</w:t>
      </w:r>
      <w:r>
        <w:rPr>
          <w:rFonts w:ascii="Calibri" w:cs="Calibri" w:eastAsia="Calibri" w:hAnsi="Calibri"/>
        </w:rPr>
        <w:t xml:space="preserve">  </w:t>
      </w:r>
      <w:r>
        <w:rPr>
          <w:rFonts w:ascii="Arial" w:cs="Arial" w:hAnsi="Arial"/>
          <w:sz w:val="23"/>
          <w:szCs w:val="24"/>
          <w:rtl/>
        </w:rPr>
        <w:t xml:space="preserve">الإبدال</w:t>
      </w:r>
      <w:r>
        <w:rPr>
          <w:rFonts w:ascii="Calibri" w:cs="Calibri" w:eastAsia="Calibri" w:hAnsi="Calibri"/>
        </w:rPr>
        <w:t xml:space="preserve">  </w:t>
      </w:r>
      <w:r>
        <w:rPr>
          <w:rFonts w:ascii="Calibri" w:cs="Calibri" w:eastAsia="Calibri" w:hAnsi="Calibri"/>
        </w:rPr>
        <w:t xml:space="preserve">Changing the word class, for example a noun into a verb. </w:t>
      </w:r>
      <w:r>
        <w:rPr>
          <w:rFonts w:ascii="Calibri" w:cs="Calibri" w:eastAsia="Calibri" w:hAnsi="Calibri"/>
          <w:color w:val="6B6680"/>
        </w:rPr>
        <w:t xml:space="preserve">(Chapter 12)</w:t>
      </w:r>
    </w:p>
    <w:p>
      <w:pPr>
        <w:spacing w:after="90" w:line="280"/>
      </w:pPr>
      <w:r>
        <w:rPr>
          <w:rFonts w:ascii="Calibri" w:cs="Calibri" w:eastAsia="Calibri" w:hAnsi="Calibri"/>
          <w:b/>
          <w:bCs/>
        </w:rPr>
        <w:t xml:space="preserve">Verbal sentence</w:t>
      </w:r>
      <w:r>
        <w:rPr>
          <w:rFonts w:ascii="Calibri" w:cs="Calibri" w:eastAsia="Calibri" w:hAnsi="Calibri"/>
        </w:rPr>
        <w:t xml:space="preserve">  </w:t>
      </w:r>
      <w:r>
        <w:rPr>
          <w:rFonts w:ascii="Arial" w:cs="Arial" w:hAnsi="Arial"/>
          <w:sz w:val="23"/>
          <w:szCs w:val="24"/>
          <w:rtl/>
        </w:rPr>
        <w:t xml:space="preserve">الجملة الفعلية</w:t>
      </w:r>
      <w:r>
        <w:rPr>
          <w:rFonts w:ascii="Calibri" w:cs="Calibri" w:eastAsia="Calibri" w:hAnsi="Calibri"/>
        </w:rPr>
        <w:t xml:space="preserve">  </w:t>
      </w:r>
      <w:r>
        <w:rPr>
          <w:rFonts w:ascii="Calibri" w:cs="Calibri" w:eastAsia="Calibri" w:hAnsi="Calibri"/>
        </w:rPr>
        <w:t xml:space="preserve">A sentence that starts with a verb. </w:t>
      </w:r>
      <w:r>
        <w:rPr>
          <w:rFonts w:ascii="Calibri" w:cs="Calibri" w:eastAsia="Calibri" w:hAnsi="Calibri"/>
          <w:color w:val="6B6680"/>
        </w:rPr>
        <w:t xml:space="preserve">(Chapter 3)</w:t>
      </w:r>
    </w:p>
    <w:p>
      <w:pPr>
        <w:spacing w:after="90" w:line="280"/>
      </w:pPr>
      <w:r>
        <w:rPr>
          <w:rFonts w:ascii="Calibri" w:cs="Calibri" w:eastAsia="Calibri" w:hAnsi="Calibri"/>
          <w:b/>
          <w:bCs/>
        </w:rPr>
        <w:t xml:space="preserve">Voice-over</w:t>
      </w:r>
      <w:r>
        <w:rPr>
          <w:rFonts w:ascii="Calibri" w:cs="Calibri" w:eastAsia="Calibri" w:hAnsi="Calibri"/>
        </w:rPr>
        <w:t xml:space="preserve">  </w:t>
      </w:r>
      <w:r>
        <w:rPr>
          <w:rFonts w:ascii="Arial" w:cs="Arial" w:hAnsi="Arial"/>
          <w:sz w:val="23"/>
          <w:szCs w:val="24"/>
          <w:rtl/>
        </w:rPr>
        <w:t xml:space="preserve">التعليق الصوتي</w:t>
      </w:r>
      <w:r>
        <w:rPr>
          <w:rFonts w:ascii="Calibri" w:cs="Calibri" w:eastAsia="Calibri" w:hAnsi="Calibri"/>
        </w:rPr>
        <w:t xml:space="preserve">  </w:t>
      </w:r>
      <w:r>
        <w:rPr>
          <w:rFonts w:ascii="Calibri" w:cs="Calibri" w:eastAsia="Calibri" w:hAnsi="Calibri"/>
        </w:rPr>
        <w:t xml:space="preserve">Recording a translation over the original voice, which can still be heard quietly. </w:t>
      </w:r>
      <w:r>
        <w:rPr>
          <w:rFonts w:ascii="Calibri" w:cs="Calibri" w:eastAsia="Calibri" w:hAnsi="Calibri"/>
          <w:color w:val="6B6680"/>
        </w:rPr>
        <w:t xml:space="preserve">(Chapter 26)</w:t>
      </w:r>
    </w:p>
    <w:p>
      <w:pPr>
        <w:spacing w:after="90" w:line="280"/>
      </w:pPr>
      <w:r>
        <w:rPr>
          <w:rFonts w:ascii="Calibri" w:cs="Calibri" w:eastAsia="Calibri" w:hAnsi="Calibri"/>
          <w:b/>
          <w:bCs/>
        </w:rPr>
        <w:t xml:space="preserve">Word order</w:t>
      </w:r>
      <w:r>
        <w:rPr>
          <w:rFonts w:ascii="Calibri" w:cs="Calibri" w:eastAsia="Calibri" w:hAnsi="Calibri"/>
        </w:rPr>
        <w:t xml:space="preserve">  </w:t>
      </w:r>
      <w:r>
        <w:rPr>
          <w:rFonts w:ascii="Arial" w:cs="Arial" w:hAnsi="Arial"/>
          <w:sz w:val="23"/>
          <w:szCs w:val="24"/>
          <w:rtl/>
        </w:rPr>
        <w:t xml:space="preserve">ترتيب الكلمات</w:t>
      </w:r>
      <w:r>
        <w:rPr>
          <w:rFonts w:ascii="Calibri" w:cs="Calibri" w:eastAsia="Calibri" w:hAnsi="Calibri"/>
        </w:rPr>
        <w:t xml:space="preserve">  </w:t>
      </w:r>
      <w:r>
        <w:rPr>
          <w:rFonts w:ascii="Calibri" w:cs="Calibri" w:eastAsia="Calibri" w:hAnsi="Calibri"/>
        </w:rPr>
        <w:t xml:space="preserve">The order of the subject, verb and object in a sentence. </w:t>
      </w:r>
      <w:r>
        <w:rPr>
          <w:rFonts w:ascii="Calibri" w:cs="Calibri" w:eastAsia="Calibri" w:hAnsi="Calibri"/>
          <w:color w:val="6B6680"/>
        </w:rPr>
        <w:t xml:space="preserve">(Chapter 3)</w:t>
      </w:r>
    </w:p>
    <w:p>
      <w:pPr>
        <w:pStyle w:val="Heading1"/>
        <w:pageBreakBefore/>
      </w:pPr>
      <w:r>
        <w:t xml:space="preserve">References</w:t>
      </w:r>
    </w:p>
    <w:p>
      <w:pPr>
        <w:spacing w:after="360" w:line="290"/>
      </w:pPr>
      <w:r>
        <w:rPr>
          <w:rFonts w:ascii="Calibri" w:cs="Calibri" w:eastAsia="Calibri" w:hAnsi="Calibri"/>
          <w:i/>
          <w:iCs/>
          <w:color w:val="6B6680"/>
        </w:rPr>
        <w:t xml:space="preserve">All sources cited in this handbook, in APA style.</w:t>
      </w:r>
    </w:p>
    <w:p>
      <w:pPr>
        <w:spacing w:after="100" w:line="280"/>
        <w:ind w:left="567" w:hanging="567"/>
      </w:pPr>
      <w:r>
        <w:rPr>
          <w:rFonts w:ascii="Calibri" w:cs="Calibri" w:eastAsia="Calibri" w:hAnsi="Calibri"/>
        </w:rPr>
        <w:t xml:space="preserve">Academy of the Arabic Language in Cairo. (n.d.). </w:t>
      </w:r>
      <w:r>
        <w:rPr>
          <w:rFonts w:ascii="Calibri" w:cs="Calibri" w:eastAsia="Calibri" w:hAnsi="Calibri"/>
          <w:i/>
          <w:iCs/>
        </w:rPr>
        <w:t xml:space="preserve">Al-muʿjam al-wasīṭ</w:t>
      </w:r>
      <w:r>
        <w:rPr>
          <w:rFonts w:ascii="Calibri" w:cs="Calibri" w:eastAsia="Calibri" w:hAnsi="Calibri"/>
        </w:rPr>
        <w:t xml:space="preserve"> [The intermediate dictionary].</w:t>
      </w:r>
    </w:p>
    <w:p>
      <w:pPr>
        <w:spacing w:after="100" w:line="280"/>
        <w:ind w:left="567" w:hanging="567"/>
      </w:pPr>
      <w:r>
        <w:rPr>
          <w:rFonts w:ascii="Calibri" w:cs="Calibri" w:eastAsia="Calibri" w:hAnsi="Calibri"/>
        </w:rPr>
        <w:t xml:space="preserve">ALECSO &amp; GIZ. (n.d.). </w:t>
      </w:r>
      <w:r>
        <w:rPr>
          <w:rFonts w:ascii="Calibri" w:cs="Calibri" w:eastAsia="Calibri" w:hAnsi="Calibri"/>
          <w:i/>
          <w:iCs/>
        </w:rPr>
        <w:t xml:space="preserve">Arabterm</w:t>
      </w:r>
      <w:r>
        <w:rPr>
          <w:rFonts w:ascii="Calibri" w:cs="Calibri" w:eastAsia="Calibri" w:hAnsi="Calibri"/>
        </w:rPr>
        <w:t xml:space="preserve"> [Online technical dictionary]. https://arabterm.org</w:t>
      </w:r>
    </w:p>
    <w:p>
      <w:pPr>
        <w:spacing w:after="100" w:line="280"/>
        <w:ind w:left="567" w:hanging="567"/>
      </w:pPr>
      <w:r>
        <w:rPr>
          <w:rFonts w:ascii="Calibri" w:cs="Calibri" w:eastAsia="Calibri" w:hAnsi="Calibri"/>
        </w:rPr>
        <w:t xml:space="preserve">Baalbaki, M. (n.d.). </w:t>
      </w:r>
      <w:r>
        <w:rPr>
          <w:rFonts w:ascii="Calibri" w:cs="Calibri" w:eastAsia="Calibri" w:hAnsi="Calibri"/>
          <w:i/>
          <w:iCs/>
        </w:rPr>
        <w:t xml:space="preserve">Al-Mawrid: A modern English–Arabic dictionary</w:t>
      </w:r>
      <w:r>
        <w:rPr>
          <w:rFonts w:ascii="Calibri" w:cs="Calibri" w:eastAsia="Calibri" w:hAnsi="Calibri"/>
        </w:rPr>
        <w:t xml:space="preserve">. Dar El-Ilm Lilmalayin.</w:t>
      </w:r>
    </w:p>
    <w:p>
      <w:pPr>
        <w:spacing w:after="100" w:line="280"/>
        <w:ind w:left="567" w:hanging="567"/>
      </w:pPr>
      <w:r>
        <w:rPr>
          <w:rFonts w:ascii="Calibri" w:cs="Calibri" w:eastAsia="Calibri" w:hAnsi="Calibri"/>
        </w:rPr>
        <w:t xml:space="preserve">Baker, M. (2018). </w:t>
      </w:r>
      <w:r>
        <w:rPr>
          <w:rFonts w:ascii="Calibri" w:cs="Calibri" w:eastAsia="Calibri" w:hAnsi="Calibri"/>
          <w:i/>
          <w:iCs/>
        </w:rPr>
        <w:t xml:space="preserve">In other words: A coursebook on translation</w:t>
      </w:r>
      <w:r>
        <w:rPr>
          <w:rFonts w:ascii="Calibri" w:cs="Calibri" w:eastAsia="Calibri" w:hAnsi="Calibri"/>
        </w:rPr>
        <w:t xml:space="preserve"> (3rd ed.). Routledge.</w:t>
      </w:r>
    </w:p>
    <w:p>
      <w:pPr>
        <w:spacing w:after="100" w:line="280"/>
        <w:ind w:left="567" w:hanging="567"/>
      </w:pPr>
      <w:r>
        <w:rPr>
          <w:rFonts w:ascii="Calibri" w:cs="Calibri" w:eastAsia="Calibri" w:hAnsi="Calibri"/>
        </w:rPr>
        <w:t xml:space="preserve">Baker, M., &amp; Hanna, S. (2009). Arabic tradition. In M. Baker &amp; G. Saldanha (Eds.), </w:t>
      </w:r>
      <w:r>
        <w:rPr>
          <w:rFonts w:ascii="Calibri" w:cs="Calibri" w:eastAsia="Calibri" w:hAnsi="Calibri"/>
          <w:i/>
          <w:iCs/>
        </w:rPr>
        <w:t xml:space="preserve">Routledge encyclopedia of translation studies</w:t>
      </w:r>
      <w:r>
        <w:rPr>
          <w:rFonts w:ascii="Calibri" w:cs="Calibri" w:eastAsia="Calibri" w:hAnsi="Calibri"/>
        </w:rPr>
        <w:t xml:space="preserve"> (2nd ed., pp. 328–337). Routledge.</w:t>
      </w:r>
    </w:p>
    <w:p>
      <w:pPr>
        <w:spacing w:after="100" w:line="280"/>
        <w:ind w:left="567" w:hanging="567"/>
      </w:pPr>
      <w:r>
        <w:rPr>
          <w:rFonts w:ascii="Calibri" w:cs="Calibri" w:eastAsia="Calibri" w:hAnsi="Calibri"/>
        </w:rPr>
        <w:t xml:space="preserve">Cabré, M. T. (1999). </w:t>
      </w:r>
      <w:r>
        <w:rPr>
          <w:rFonts w:ascii="Calibri" w:cs="Calibri" w:eastAsia="Calibri" w:hAnsi="Calibri"/>
          <w:i/>
          <w:iCs/>
        </w:rPr>
        <w:t xml:space="preserve">Terminology: Theory, methods and applications</w:t>
      </w:r>
      <w:r>
        <w:rPr>
          <w:rFonts w:ascii="Calibri" w:cs="Calibri" w:eastAsia="Calibri" w:hAnsi="Calibri"/>
        </w:rPr>
        <w:t xml:space="preserve"> (J. C. Sager, Ed.; J. A. DeCesaris, Trans.). John Benjamins.</w:t>
      </w:r>
    </w:p>
    <w:p>
      <w:pPr>
        <w:spacing w:after="100" w:line="280"/>
        <w:ind w:left="567" w:hanging="567"/>
      </w:pPr>
      <w:r>
        <w:rPr>
          <w:rFonts w:ascii="Calibri" w:cs="Calibri" w:eastAsia="Calibri" w:hAnsi="Calibri"/>
        </w:rPr>
        <w:t xml:space="preserve">Díaz Cintas, J., &amp; Remael, A. (2007). </w:t>
      </w:r>
      <w:r>
        <w:rPr>
          <w:rFonts w:ascii="Calibri" w:cs="Calibri" w:eastAsia="Calibri" w:hAnsi="Calibri"/>
          <w:i/>
          <w:iCs/>
        </w:rPr>
        <w:t xml:space="preserve">Audiovisual translation: Subtitling</w:t>
      </w:r>
      <w:r>
        <w:rPr>
          <w:rFonts w:ascii="Calibri" w:cs="Calibri" w:eastAsia="Calibri" w:hAnsi="Calibri"/>
        </w:rPr>
        <w:t xml:space="preserve">. St. Jerome.</w:t>
      </w:r>
    </w:p>
    <w:p>
      <w:pPr>
        <w:spacing w:after="100" w:line="280"/>
        <w:ind w:left="567" w:hanging="567"/>
      </w:pPr>
      <w:r>
        <w:rPr>
          <w:rFonts w:ascii="Calibri" w:cs="Calibri" w:eastAsia="Calibri" w:hAnsi="Calibri"/>
        </w:rPr>
        <w:t xml:space="preserve">Díaz Cintas, J., &amp; Remael, A. (2021). </w:t>
      </w:r>
      <w:r>
        <w:rPr>
          <w:rFonts w:ascii="Calibri" w:cs="Calibri" w:eastAsia="Calibri" w:hAnsi="Calibri"/>
          <w:i/>
          <w:iCs/>
        </w:rPr>
        <w:t xml:space="preserve">Subtitling: Concepts and practices</w:t>
      </w:r>
      <w:r>
        <w:rPr>
          <w:rFonts w:ascii="Calibri" w:cs="Calibri" w:eastAsia="Calibri" w:hAnsi="Calibri"/>
        </w:rPr>
        <w:t xml:space="preserve">. Routledge.</w:t>
      </w:r>
    </w:p>
    <w:p>
      <w:pPr>
        <w:spacing w:after="100" w:line="280"/>
        <w:ind w:left="567" w:hanging="567"/>
      </w:pPr>
      <w:r>
        <w:rPr>
          <w:rFonts w:ascii="Calibri" w:cs="Calibri" w:eastAsia="Calibri" w:hAnsi="Calibri"/>
        </w:rPr>
        <w:t xml:space="preserve">Dickins, J., Hervey, S., &amp; Higgins, I. (2016). </w:t>
      </w:r>
      <w:r>
        <w:rPr>
          <w:rFonts w:ascii="Calibri" w:cs="Calibri" w:eastAsia="Calibri" w:hAnsi="Calibri"/>
          <w:i/>
          <w:iCs/>
        </w:rPr>
        <w:t xml:space="preserve">Thinking Arabic translation: A course in translation method: Arabic to English</w:t>
      </w:r>
      <w:r>
        <w:rPr>
          <w:rFonts w:ascii="Calibri" w:cs="Calibri" w:eastAsia="Calibri" w:hAnsi="Calibri"/>
        </w:rPr>
        <w:t xml:space="preserve"> (2nd ed.). Routledge.</w:t>
      </w:r>
    </w:p>
    <w:p>
      <w:pPr>
        <w:spacing w:after="100" w:line="280"/>
        <w:ind w:left="567" w:hanging="567"/>
      </w:pPr>
      <w:r>
        <w:rPr>
          <w:rFonts w:ascii="Calibri" w:cs="Calibri" w:eastAsia="Calibri" w:hAnsi="Calibri"/>
        </w:rPr>
        <w:t xml:space="preserve">Eco, U. (2003). </w:t>
      </w:r>
      <w:r>
        <w:rPr>
          <w:rFonts w:ascii="Calibri" w:cs="Calibri" w:eastAsia="Calibri" w:hAnsi="Calibri"/>
          <w:i/>
          <w:iCs/>
        </w:rPr>
        <w:t xml:space="preserve">Dire quasi la stessa cosa: Esperienze di traduzione</w:t>
      </w:r>
      <w:r>
        <w:rPr>
          <w:rFonts w:ascii="Calibri" w:cs="Calibri" w:eastAsia="Calibri" w:hAnsi="Calibri"/>
        </w:rPr>
        <w:t xml:space="preserve"> [Saying almost the same thing: Experiences of translation]. Bompiani.</w:t>
      </w:r>
    </w:p>
    <w:p>
      <w:pPr>
        <w:spacing w:after="100" w:line="280"/>
        <w:ind w:left="567" w:hanging="567"/>
      </w:pPr>
      <w:r>
        <w:rPr>
          <w:rFonts w:ascii="Calibri" w:cs="Calibri" w:eastAsia="Calibri" w:hAnsi="Calibri"/>
        </w:rPr>
        <w:t xml:space="preserve">Fairclough, N. (1992). </w:t>
      </w:r>
      <w:r>
        <w:rPr>
          <w:rFonts w:ascii="Calibri" w:cs="Calibri" w:eastAsia="Calibri" w:hAnsi="Calibri"/>
          <w:i/>
          <w:iCs/>
        </w:rPr>
        <w:t xml:space="preserve">Discourse and social change</w:t>
      </w:r>
      <w:r>
        <w:rPr>
          <w:rFonts w:ascii="Calibri" w:cs="Calibri" w:eastAsia="Calibri" w:hAnsi="Calibri"/>
        </w:rPr>
        <w:t xml:space="preserve">. Polity Press.</w:t>
      </w:r>
    </w:p>
    <w:p>
      <w:pPr>
        <w:spacing w:after="100" w:line="280"/>
        <w:ind w:left="567" w:hanging="567"/>
      </w:pPr>
      <w:r>
        <w:rPr>
          <w:rFonts w:ascii="Calibri" w:cs="Calibri" w:eastAsia="Calibri" w:hAnsi="Calibri"/>
        </w:rPr>
        <w:t xml:space="preserve">Fairclough, N. (2003). </w:t>
      </w:r>
      <w:r>
        <w:rPr>
          <w:rFonts w:ascii="Calibri" w:cs="Calibri" w:eastAsia="Calibri" w:hAnsi="Calibri"/>
          <w:i/>
          <w:iCs/>
        </w:rPr>
        <w:t xml:space="preserve">Analysing discourse: Textual analysis for social research</w:t>
      </w:r>
      <w:r>
        <w:rPr>
          <w:rFonts w:ascii="Calibri" w:cs="Calibri" w:eastAsia="Calibri" w:hAnsi="Calibri"/>
        </w:rPr>
        <w:t xml:space="preserve">. Routledge.</w:t>
      </w:r>
    </w:p>
    <w:p>
      <w:pPr>
        <w:spacing w:after="100" w:line="280"/>
        <w:ind w:left="567" w:hanging="567"/>
      </w:pPr>
      <w:r>
        <w:rPr>
          <w:rFonts w:ascii="Calibri" w:cs="Calibri" w:eastAsia="Calibri" w:hAnsi="Calibri"/>
        </w:rPr>
        <w:t xml:space="preserve">Farghal, M., &amp; Shunnaq, A. (1999). </w:t>
      </w:r>
      <w:r>
        <w:rPr>
          <w:rFonts w:ascii="Calibri" w:cs="Calibri" w:eastAsia="Calibri" w:hAnsi="Calibri"/>
          <w:i/>
          <w:iCs/>
        </w:rPr>
        <w:t xml:space="preserve">Translation with reference to English and Arabic: A practical guide</w:t>
      </w:r>
      <w:r>
        <w:rPr>
          <w:rFonts w:ascii="Calibri" w:cs="Calibri" w:eastAsia="Calibri" w:hAnsi="Calibri"/>
        </w:rPr>
        <w:t xml:space="preserve">. Dar Al-Hilal for Translation.</w:t>
      </w:r>
    </w:p>
    <w:p>
      <w:pPr>
        <w:spacing w:after="100" w:line="280"/>
        <w:ind w:left="567" w:hanging="567"/>
      </w:pPr>
      <w:r>
        <w:rPr>
          <w:rFonts w:ascii="Calibri" w:cs="Calibri" w:eastAsia="Calibri" w:hAnsi="Calibri"/>
        </w:rPr>
        <w:t xml:space="preserve">Firth, J. R. (1957). A synopsis of linguistic theory, 1930–1955. In </w:t>
      </w:r>
      <w:r>
        <w:rPr>
          <w:rFonts w:ascii="Calibri" w:cs="Calibri" w:eastAsia="Calibri" w:hAnsi="Calibri"/>
          <w:i/>
          <w:iCs/>
        </w:rPr>
        <w:t xml:space="preserve">Studies in linguistic analysis</w:t>
      </w:r>
      <w:r>
        <w:rPr>
          <w:rFonts w:ascii="Calibri" w:cs="Calibri" w:eastAsia="Calibri" w:hAnsi="Calibri"/>
        </w:rPr>
        <w:t xml:space="preserve"> (pp. 1–32). Blackwell.</w:t>
      </w:r>
    </w:p>
    <w:p>
      <w:pPr>
        <w:spacing w:after="100" w:line="280"/>
        <w:ind w:left="567" w:hanging="567"/>
      </w:pPr>
      <w:r>
        <w:rPr>
          <w:rFonts w:ascii="Calibri" w:cs="Calibri" w:eastAsia="Calibri" w:hAnsi="Calibri"/>
        </w:rPr>
        <w:t xml:space="preserve">Gambier, Y. (2003). Introduction: Screen transadaptation: Perception and reception. </w:t>
      </w:r>
      <w:r>
        <w:rPr>
          <w:rFonts w:ascii="Calibri" w:cs="Calibri" w:eastAsia="Calibri" w:hAnsi="Calibri"/>
          <w:i/>
          <w:iCs/>
        </w:rPr>
        <w:t xml:space="preserve">The Translator, 9</w:t>
      </w:r>
      <w:r>
        <w:rPr>
          <w:rFonts w:ascii="Calibri" w:cs="Calibri" w:eastAsia="Calibri" w:hAnsi="Calibri"/>
        </w:rPr>
        <w:t xml:space="preserve">(2), 171–189. https://doi.org/10.1080/13556509.2003.10799152</w:t>
      </w:r>
    </w:p>
    <w:p>
      <w:pPr>
        <w:spacing w:after="100" w:line="280"/>
        <w:ind w:left="567" w:hanging="567"/>
      </w:pPr>
      <w:r>
        <w:rPr>
          <w:rFonts w:ascii="Calibri" w:cs="Calibri" w:eastAsia="Calibri" w:hAnsi="Calibri"/>
        </w:rPr>
        <w:t xml:space="preserve">Ghazala, H. (2008). </w:t>
      </w:r>
      <w:r>
        <w:rPr>
          <w:rFonts w:ascii="Calibri" w:cs="Calibri" w:eastAsia="Calibri" w:hAnsi="Calibri"/>
          <w:i/>
          <w:iCs/>
        </w:rPr>
        <w:t xml:space="preserve">Translation as problems and solutions: A textbook for university students and trainee translators</w:t>
      </w:r>
      <w:r>
        <w:rPr>
          <w:rFonts w:ascii="Calibri" w:cs="Calibri" w:eastAsia="Calibri" w:hAnsi="Calibri"/>
        </w:rPr>
        <w:t xml:space="preserve"> (Special ed.). Dar El-Ilm Lilmalayin.</w:t>
      </w:r>
    </w:p>
    <w:p>
      <w:pPr>
        <w:spacing w:after="100" w:line="280"/>
        <w:ind w:left="567" w:hanging="567"/>
      </w:pPr>
      <w:r>
        <w:rPr>
          <w:rFonts w:ascii="Calibri" w:cs="Calibri" w:eastAsia="Calibri" w:hAnsi="Calibri"/>
        </w:rPr>
        <w:t xml:space="preserve">al-Jāḥiẓ. (1965). </w:t>
      </w:r>
      <w:r>
        <w:rPr>
          <w:rFonts w:ascii="Calibri" w:cs="Calibri" w:eastAsia="Calibri" w:hAnsi="Calibri"/>
          <w:i/>
          <w:iCs/>
        </w:rPr>
        <w:t xml:space="preserve">Kitāb al-ḥayawān</w:t>
      </w:r>
      <w:r>
        <w:rPr>
          <w:rFonts w:ascii="Calibri" w:cs="Calibri" w:eastAsia="Calibri" w:hAnsi="Calibri"/>
        </w:rPr>
        <w:t xml:space="preserve"> [The book of animals] (ʿA. M. Hārūn, Ed.; 2nd ed., Vol. 1). Muṣṭafā al-Bābī al-Ḥalabī. (Original work written 9th century CE)</w:t>
      </w:r>
    </w:p>
    <w:p>
      <w:pPr>
        <w:spacing w:after="100" w:line="280"/>
        <w:ind w:left="567" w:hanging="567"/>
      </w:pPr>
      <w:r>
        <w:rPr>
          <w:rFonts w:ascii="Calibri" w:cs="Calibri" w:eastAsia="Calibri" w:hAnsi="Calibri"/>
        </w:rPr>
        <w:t xml:space="preserve">Jakobson, R. (1959). On linguistic aspects of translation. In R. A. Brower (Ed.), </w:t>
      </w:r>
      <w:r>
        <w:rPr>
          <w:rFonts w:ascii="Calibri" w:cs="Calibri" w:eastAsia="Calibri" w:hAnsi="Calibri"/>
          <w:i/>
          <w:iCs/>
        </w:rPr>
        <w:t xml:space="preserve">On translation</w:t>
      </w:r>
      <w:r>
        <w:rPr>
          <w:rFonts w:ascii="Calibri" w:cs="Calibri" w:eastAsia="Calibri" w:hAnsi="Calibri"/>
        </w:rPr>
        <w:t xml:space="preserve"> (pp. 232–239). Harvard University Press.</w:t>
      </w:r>
    </w:p>
    <w:p>
      <w:pPr>
        <w:spacing w:after="100" w:line="280"/>
        <w:ind w:left="567" w:hanging="567"/>
      </w:pPr>
      <w:r>
        <w:rPr>
          <w:rFonts w:ascii="Calibri" w:cs="Calibri" w:eastAsia="Calibri" w:hAnsi="Calibri"/>
        </w:rPr>
        <w:t xml:space="preserve">Jerome. (2012). Letter to Pammachius (K. Davis, Trans.). In L. Venuti (Ed.), </w:t>
      </w:r>
      <w:r>
        <w:rPr>
          <w:rFonts w:ascii="Calibri" w:cs="Calibri" w:eastAsia="Calibri" w:hAnsi="Calibri"/>
          <w:i/>
          <w:iCs/>
        </w:rPr>
        <w:t xml:space="preserve">The translation studies reader</w:t>
      </w:r>
      <w:r>
        <w:rPr>
          <w:rFonts w:ascii="Calibri" w:cs="Calibri" w:eastAsia="Calibri" w:hAnsi="Calibri"/>
        </w:rPr>
        <w:t xml:space="preserve"> (3rd ed., pp. 21–30). Routledge. (Original work written 395 CE)</w:t>
      </w:r>
    </w:p>
    <w:p>
      <w:pPr>
        <w:spacing w:after="100" w:line="280"/>
        <w:ind w:left="567" w:hanging="567"/>
      </w:pPr>
      <w:r>
        <w:rPr>
          <w:rFonts w:ascii="Calibri" w:cs="Calibri" w:eastAsia="Calibri" w:hAnsi="Calibri"/>
        </w:rPr>
        <w:t xml:space="preserve">Johnson, S. (1897). Letter to Francesco Sastres, 21 August 1784. In G. B. Hill (Ed.), </w:t>
      </w:r>
      <w:r>
        <w:rPr>
          <w:rFonts w:ascii="Calibri" w:cs="Calibri" w:eastAsia="Calibri" w:hAnsi="Calibri"/>
          <w:i/>
          <w:iCs/>
        </w:rPr>
        <w:t xml:space="preserve">Johnsonian miscellanies</w:t>
      </w:r>
      <w:r>
        <w:rPr>
          <w:rFonts w:ascii="Calibri" w:cs="Calibri" w:eastAsia="Calibri" w:hAnsi="Calibri"/>
        </w:rPr>
        <w:t xml:space="preserve"> (Vol. 2, p. 309). Clarendon Press. (Original work written 1784)</w:t>
      </w:r>
    </w:p>
    <w:p>
      <w:pPr>
        <w:spacing w:after="100" w:line="280"/>
        <w:ind w:left="567" w:hanging="567"/>
      </w:pPr>
      <w:r>
        <w:rPr>
          <w:rFonts w:ascii="Calibri" w:cs="Calibri" w:eastAsia="Calibri" w:hAnsi="Calibri"/>
        </w:rPr>
        <w:t xml:space="preserve">Kenny, D. (Ed.). (2022). </w:t>
      </w:r>
      <w:r>
        <w:rPr>
          <w:rFonts w:ascii="Calibri" w:cs="Calibri" w:eastAsia="Calibri" w:hAnsi="Calibri"/>
          <w:i/>
          <w:iCs/>
        </w:rPr>
        <w:t xml:space="preserve">Machine translation for everyone: Empowering users in the age of artificial intelligence</w:t>
      </w:r>
      <w:r>
        <w:rPr>
          <w:rFonts w:ascii="Calibri" w:cs="Calibri" w:eastAsia="Calibri" w:hAnsi="Calibri"/>
        </w:rPr>
        <w:t xml:space="preserve">. Language Science Press. https://doi.org/10.5281/zenodo.6653406</w:t>
      </w:r>
    </w:p>
    <w:p>
      <w:pPr>
        <w:spacing w:after="100" w:line="280"/>
        <w:ind w:left="567" w:hanging="567"/>
      </w:pPr>
      <w:r>
        <w:rPr>
          <w:rFonts w:ascii="Calibri" w:cs="Calibri" w:eastAsia="Calibri" w:hAnsi="Calibri"/>
        </w:rPr>
        <w:t xml:space="preserve">Mossop, B. (2014). </w:t>
      </w:r>
      <w:r>
        <w:rPr>
          <w:rFonts w:ascii="Calibri" w:cs="Calibri" w:eastAsia="Calibri" w:hAnsi="Calibri"/>
          <w:i/>
          <w:iCs/>
        </w:rPr>
        <w:t xml:space="preserve">Revising and editing for translators</w:t>
      </w:r>
      <w:r>
        <w:rPr>
          <w:rFonts w:ascii="Calibri" w:cs="Calibri" w:eastAsia="Calibri" w:hAnsi="Calibri"/>
        </w:rPr>
        <w:t xml:space="preserve"> (3rd ed.). Routledge.</w:t>
      </w:r>
    </w:p>
    <w:p>
      <w:pPr>
        <w:spacing w:after="100" w:line="280"/>
        <w:ind w:left="567" w:hanging="567"/>
      </w:pPr>
      <w:r>
        <w:rPr>
          <w:rFonts w:ascii="Calibri" w:cs="Calibri" w:eastAsia="Calibri" w:hAnsi="Calibri"/>
        </w:rPr>
        <w:t xml:space="preserve">al-Mutanabbi. (n.d.). </w:t>
      </w:r>
      <w:r>
        <w:rPr>
          <w:rFonts w:ascii="Calibri" w:cs="Calibri" w:eastAsia="Calibri" w:hAnsi="Calibri"/>
          <w:i/>
          <w:iCs/>
        </w:rPr>
        <w:t xml:space="preserve">Dīwān al-Mutanabbī</w:t>
      </w:r>
      <w:r>
        <w:rPr>
          <w:rFonts w:ascii="Calibri" w:cs="Calibri" w:eastAsia="Calibri" w:hAnsi="Calibri"/>
        </w:rPr>
        <w:t xml:space="preserve"> [The collected poems of al-Mutanabbi]. (Original work written 10th century CE)</w:t>
      </w:r>
    </w:p>
    <w:p>
      <w:pPr>
        <w:spacing w:after="100" w:line="280"/>
        <w:ind w:left="567" w:hanging="567"/>
      </w:pPr>
      <w:r>
        <w:rPr>
          <w:rFonts w:ascii="Calibri" w:cs="Calibri" w:eastAsia="Calibri" w:hAnsi="Calibri"/>
        </w:rPr>
        <w:t xml:space="preserve">Newmark, P. (1988). </w:t>
      </w:r>
      <w:r>
        <w:rPr>
          <w:rFonts w:ascii="Calibri" w:cs="Calibri" w:eastAsia="Calibri" w:hAnsi="Calibri"/>
          <w:i/>
          <w:iCs/>
        </w:rPr>
        <w:t xml:space="preserve">A textbook of translation</w:t>
      </w:r>
      <w:r>
        <w:rPr>
          <w:rFonts w:ascii="Calibri" w:cs="Calibri" w:eastAsia="Calibri" w:hAnsi="Calibri"/>
        </w:rPr>
        <w:t xml:space="preserve">. Prentice Hall.</w:t>
      </w:r>
    </w:p>
    <w:p>
      <w:pPr>
        <w:spacing w:after="100" w:line="280"/>
        <w:ind w:left="567" w:hanging="567"/>
      </w:pPr>
      <w:r>
        <w:rPr>
          <w:rFonts w:ascii="Calibri" w:cs="Calibri" w:eastAsia="Calibri" w:hAnsi="Calibri"/>
        </w:rPr>
        <w:t xml:space="preserve">Nida, E. A., &amp; Taber, C. R. (1969). </w:t>
      </w:r>
      <w:r>
        <w:rPr>
          <w:rFonts w:ascii="Calibri" w:cs="Calibri" w:eastAsia="Calibri" w:hAnsi="Calibri"/>
          <w:i/>
          <w:iCs/>
        </w:rPr>
        <w:t xml:space="preserve">The theory and practice of translation</w:t>
      </w:r>
      <w:r>
        <w:rPr>
          <w:rFonts w:ascii="Calibri" w:cs="Calibri" w:eastAsia="Calibri" w:hAnsi="Calibri"/>
        </w:rPr>
        <w:t xml:space="preserve">. E. J. Brill.</w:t>
      </w:r>
    </w:p>
    <w:p>
      <w:pPr>
        <w:spacing w:after="100" w:line="280"/>
        <w:ind w:left="567" w:hanging="567"/>
      </w:pPr>
      <w:r>
        <w:rPr>
          <w:rFonts w:ascii="Calibri" w:cs="Calibri" w:eastAsia="Calibri" w:hAnsi="Calibri"/>
        </w:rPr>
        <w:t xml:space="preserve">Nord, C. (1997). </w:t>
      </w:r>
      <w:r>
        <w:rPr>
          <w:rFonts w:ascii="Calibri" w:cs="Calibri" w:eastAsia="Calibri" w:hAnsi="Calibri"/>
          <w:i/>
          <w:iCs/>
        </w:rPr>
        <w:t xml:space="preserve">Translating as a purposeful activity: Functionalist approaches explained</w:t>
      </w:r>
      <w:r>
        <w:rPr>
          <w:rFonts w:ascii="Calibri" w:cs="Calibri" w:eastAsia="Calibri" w:hAnsi="Calibri"/>
        </w:rPr>
        <w:t xml:space="preserve">. St. Jerome.</w:t>
      </w:r>
    </w:p>
    <w:p>
      <w:pPr>
        <w:spacing w:after="100" w:line="280"/>
        <w:ind w:left="567" w:hanging="567"/>
      </w:pPr>
      <w:r>
        <w:rPr>
          <w:rFonts w:ascii="Calibri" w:cs="Calibri" w:eastAsia="Calibri" w:hAnsi="Calibri"/>
        </w:rPr>
        <w:t xml:space="preserve">Nord, C. (2005). </w:t>
      </w:r>
      <w:r>
        <w:rPr>
          <w:rFonts w:ascii="Calibri" w:cs="Calibri" w:eastAsia="Calibri" w:hAnsi="Calibri"/>
          <w:i/>
          <w:iCs/>
        </w:rPr>
        <w:t xml:space="preserve">Text analysis in translation: Theory, methodology, and didactic application of a model for translation-oriented text analysis</w:t>
      </w:r>
      <w:r>
        <w:rPr>
          <w:rFonts w:ascii="Calibri" w:cs="Calibri" w:eastAsia="Calibri" w:hAnsi="Calibri"/>
        </w:rPr>
        <w:t xml:space="preserve"> (2nd ed.). Rodopi.</w:t>
      </w:r>
    </w:p>
    <w:p>
      <w:pPr>
        <w:spacing w:after="100" w:line="280"/>
        <w:ind w:left="567" w:hanging="567"/>
      </w:pPr>
      <w:r>
        <w:rPr>
          <w:rFonts w:ascii="Calibri" w:cs="Calibri" w:eastAsia="Calibri" w:hAnsi="Calibri"/>
          <w:i/>
          <w:iCs/>
        </w:rPr>
        <w:t xml:space="preserve">Oxford collocations dictionary for students of English</w:t>
      </w:r>
      <w:r>
        <w:rPr>
          <w:rFonts w:ascii="Calibri" w:cs="Calibri" w:eastAsia="Calibri" w:hAnsi="Calibri"/>
        </w:rPr>
        <w:t xml:space="preserve"> (2nd ed.). (2009). Oxford University Press.</w:t>
      </w:r>
    </w:p>
    <w:p>
      <w:pPr>
        <w:spacing w:after="100" w:line="280"/>
        <w:ind w:left="567" w:hanging="567"/>
      </w:pPr>
      <w:r>
        <w:rPr>
          <w:rFonts w:ascii="Calibri" w:cs="Calibri" w:eastAsia="Calibri" w:hAnsi="Calibri"/>
        </w:rPr>
        <w:t xml:space="preserve">Pedersen, J. (2011). </w:t>
      </w:r>
      <w:r>
        <w:rPr>
          <w:rFonts w:ascii="Calibri" w:cs="Calibri" w:eastAsia="Calibri" w:hAnsi="Calibri"/>
          <w:i/>
          <w:iCs/>
        </w:rPr>
        <w:t xml:space="preserve">Subtitling norms for television: An exploration focussing on extralinguistic cultural references</w:t>
      </w:r>
      <w:r>
        <w:rPr>
          <w:rFonts w:ascii="Calibri" w:cs="Calibri" w:eastAsia="Calibri" w:hAnsi="Calibri"/>
        </w:rPr>
        <w:t xml:space="preserve">. John Benjamins.</w:t>
      </w:r>
    </w:p>
    <w:p>
      <w:pPr>
        <w:spacing w:after="100" w:line="280"/>
        <w:ind w:left="567" w:hanging="567"/>
      </w:pPr>
      <w:r>
        <w:rPr>
          <w:rFonts w:ascii="Calibri" w:cs="Calibri" w:eastAsia="Calibri" w:hAnsi="Calibri"/>
        </w:rPr>
        <w:t xml:space="preserve">Pérez-González, L. (2014). </w:t>
      </w:r>
      <w:r>
        <w:rPr>
          <w:rFonts w:ascii="Calibri" w:cs="Calibri" w:eastAsia="Calibri" w:hAnsi="Calibri"/>
          <w:i/>
          <w:iCs/>
        </w:rPr>
        <w:t xml:space="preserve">Audiovisual translation: Theories, methods and issues</w:t>
      </w:r>
      <w:r>
        <w:rPr>
          <w:rFonts w:ascii="Calibri" w:cs="Calibri" w:eastAsia="Calibri" w:hAnsi="Calibri"/>
        </w:rPr>
        <w:t xml:space="preserve">. Routledge.</w:t>
      </w:r>
    </w:p>
    <w:p>
      <w:pPr>
        <w:spacing w:after="100" w:line="280"/>
        <w:ind w:left="567" w:hanging="567"/>
      </w:pPr>
      <w:r>
        <w:rPr>
          <w:rFonts w:ascii="Calibri" w:cs="Calibri" w:eastAsia="Calibri" w:hAnsi="Calibri"/>
        </w:rPr>
        <w:t xml:space="preserve">Pym, A. (2015). Translating as risk management. </w:t>
      </w:r>
      <w:r>
        <w:rPr>
          <w:rFonts w:ascii="Calibri" w:cs="Calibri" w:eastAsia="Calibri" w:hAnsi="Calibri"/>
          <w:i/>
          <w:iCs/>
        </w:rPr>
        <w:t xml:space="preserve">Journal of Pragmatics, 85</w:t>
      </w:r>
      <w:r>
        <w:rPr>
          <w:rFonts w:ascii="Calibri" w:cs="Calibri" w:eastAsia="Calibri" w:hAnsi="Calibri"/>
        </w:rPr>
        <w:t xml:space="preserve">, 67–80. https://doi.org/10.1016/j.pragma.2015.06.010</w:t>
      </w:r>
    </w:p>
    <w:p>
      <w:pPr>
        <w:spacing w:after="100" w:line="280"/>
        <w:ind w:left="567" w:hanging="567"/>
      </w:pPr>
      <w:r>
        <w:rPr>
          <w:rFonts w:ascii="Calibri" w:cs="Calibri" w:eastAsia="Calibri" w:hAnsi="Calibri"/>
        </w:rPr>
        <w:t xml:space="preserve">Reiss, K. (2000). </w:t>
      </w:r>
      <w:r>
        <w:rPr>
          <w:rFonts w:ascii="Calibri" w:cs="Calibri" w:eastAsia="Calibri" w:hAnsi="Calibri"/>
          <w:i/>
          <w:iCs/>
        </w:rPr>
        <w:t xml:space="preserve">Translation criticism: The potentials and limitations. Categories and criteria for translation quality assessment</w:t>
      </w:r>
      <w:r>
        <w:rPr>
          <w:rFonts w:ascii="Calibri" w:cs="Calibri" w:eastAsia="Calibri" w:hAnsi="Calibri"/>
        </w:rPr>
        <w:t xml:space="preserve"> (E. F. Rhodes, Trans.). St. Jerome. (Original work published 1971)</w:t>
      </w:r>
    </w:p>
    <w:p>
      <w:pPr>
        <w:spacing w:after="100" w:line="280"/>
        <w:ind w:left="567" w:hanging="567"/>
      </w:pPr>
      <w:r>
        <w:rPr>
          <w:rFonts w:ascii="Calibri" w:cs="Calibri" w:eastAsia="Calibri" w:hAnsi="Calibri"/>
        </w:rPr>
        <w:t xml:space="preserve">Reiss, K., &amp; Vermeer, H. J. (1984). </w:t>
      </w:r>
      <w:r>
        <w:rPr>
          <w:rFonts w:ascii="Calibri" w:cs="Calibri" w:eastAsia="Calibri" w:hAnsi="Calibri"/>
          <w:i/>
          <w:iCs/>
        </w:rPr>
        <w:t xml:space="preserve">Grundlegung einer allgemeinen Translationstheorie</w:t>
      </w:r>
      <w:r>
        <w:rPr>
          <w:rFonts w:ascii="Calibri" w:cs="Calibri" w:eastAsia="Calibri" w:hAnsi="Calibri"/>
        </w:rPr>
        <w:t xml:space="preserve"> [Groundwork for a general theory of translation]. Niemeyer.</w:t>
      </w:r>
    </w:p>
    <w:p>
      <w:pPr>
        <w:spacing w:after="100" w:line="280"/>
        <w:ind w:left="567" w:hanging="567"/>
      </w:pPr>
      <w:r>
        <w:rPr>
          <w:rFonts w:ascii="Calibri" w:cs="Calibri" w:eastAsia="Calibri" w:hAnsi="Calibri"/>
        </w:rPr>
        <w:t xml:space="preserve">Shakespeare, W. (1609). Sonnet 18. In </w:t>
      </w:r>
      <w:r>
        <w:rPr>
          <w:rFonts w:ascii="Calibri" w:cs="Calibri" w:eastAsia="Calibri" w:hAnsi="Calibri"/>
          <w:i/>
          <w:iCs/>
        </w:rPr>
        <w:t xml:space="preserve">Shake-speares sonnets: Never before imprinted</w:t>
      </w:r>
      <w:r>
        <w:rPr>
          <w:rFonts w:ascii="Calibri" w:cs="Calibri" w:eastAsia="Calibri" w:hAnsi="Calibri"/>
        </w:rPr>
        <w:t xml:space="preserve">. Thomas Thorpe.</w:t>
      </w:r>
    </w:p>
    <w:p>
      <w:pPr>
        <w:spacing w:after="100" w:line="280"/>
        <w:ind w:left="567" w:hanging="567"/>
      </w:pPr>
      <w:r>
        <w:rPr>
          <w:rFonts w:ascii="Calibri" w:cs="Calibri" w:eastAsia="Calibri" w:hAnsi="Calibri"/>
        </w:rPr>
        <w:t xml:space="preserve">Translation Team. (n.d.). </w:t>
      </w:r>
      <w:r>
        <w:rPr>
          <w:rFonts w:ascii="Calibri" w:cs="Calibri" w:eastAsia="Calibri" w:hAnsi="Calibri"/>
          <w:i/>
          <w:iCs/>
        </w:rPr>
        <w:t xml:space="preserve">Translation handbook: Course materials and notes</w:t>
      </w:r>
      <w:r>
        <w:rPr>
          <w:rFonts w:ascii="Calibri" w:cs="Calibri" w:eastAsia="Calibri" w:hAnsi="Calibri"/>
        </w:rPr>
        <w:t xml:space="preserve"> [Unpublished manuscript]. Guild Professional Club.</w:t>
      </w:r>
    </w:p>
    <w:p>
      <w:pPr>
        <w:spacing w:after="100" w:line="280"/>
        <w:ind w:left="567" w:hanging="567"/>
      </w:pPr>
      <w:r>
        <w:rPr>
          <w:rFonts w:ascii="Calibri" w:cs="Calibri" w:eastAsia="Calibri" w:hAnsi="Calibri"/>
        </w:rPr>
        <w:t xml:space="preserve">United Nations. (n.d.). </w:t>
      </w:r>
      <w:r>
        <w:rPr>
          <w:rFonts w:ascii="Calibri" w:cs="Calibri" w:eastAsia="Calibri" w:hAnsi="Calibri"/>
          <w:i/>
          <w:iCs/>
        </w:rPr>
        <w:t xml:space="preserve">UNTERM: The United Nations terminology database</w:t>
      </w:r>
      <w:r>
        <w:rPr>
          <w:rFonts w:ascii="Calibri" w:cs="Calibri" w:eastAsia="Calibri" w:hAnsi="Calibri"/>
        </w:rPr>
        <w:t xml:space="preserve">. https://unterm.un.org</w:t>
      </w:r>
    </w:p>
    <w:p>
      <w:pPr>
        <w:spacing w:after="100" w:line="280"/>
        <w:ind w:left="567" w:hanging="567"/>
      </w:pPr>
      <w:r>
        <w:rPr>
          <w:rFonts w:ascii="Calibri" w:cs="Calibri" w:eastAsia="Calibri" w:hAnsi="Calibri"/>
        </w:rPr>
        <w:t xml:space="preserve">Venuti, L. (1995). </w:t>
      </w:r>
      <w:r>
        <w:rPr>
          <w:rFonts w:ascii="Calibri" w:cs="Calibri" w:eastAsia="Calibri" w:hAnsi="Calibri"/>
          <w:i/>
          <w:iCs/>
        </w:rPr>
        <w:t xml:space="preserve">The translator’s invisibility: A history of translation</w:t>
      </w:r>
      <w:r>
        <w:rPr>
          <w:rFonts w:ascii="Calibri" w:cs="Calibri" w:eastAsia="Calibri" w:hAnsi="Calibri"/>
        </w:rPr>
        <w:t xml:space="preserve">. Routledge.</w:t>
      </w:r>
    </w:p>
    <w:p>
      <w:pPr>
        <w:spacing w:after="100" w:line="280"/>
        <w:ind w:left="567" w:hanging="567"/>
      </w:pPr>
      <w:r>
        <w:rPr>
          <w:rFonts w:ascii="Calibri" w:cs="Calibri" w:eastAsia="Calibri" w:hAnsi="Calibri"/>
        </w:rPr>
        <w:t xml:space="preserve">Vinay, J.-P., &amp; Darbelnet, J. (1995). </w:t>
      </w:r>
      <w:r>
        <w:rPr>
          <w:rFonts w:ascii="Calibri" w:cs="Calibri" w:eastAsia="Calibri" w:hAnsi="Calibri"/>
          <w:i/>
          <w:iCs/>
        </w:rPr>
        <w:t xml:space="preserve">Comparative stylistics of French and English: A methodology for translation</w:t>
      </w:r>
      <w:r>
        <w:rPr>
          <w:rFonts w:ascii="Calibri" w:cs="Calibri" w:eastAsia="Calibri" w:hAnsi="Calibri"/>
        </w:rPr>
        <w:t xml:space="preserve"> (J. C. Sager &amp; M.-J. Hamel, Eds. &amp; Trans.). John Benjamins. (Original work published 1958)</w:t>
      </w:r>
    </w:p>
    <w:p>
      <w:pPr>
        <w:spacing w:after="100" w:line="280"/>
        <w:ind w:left="567" w:hanging="567"/>
      </w:pPr>
      <w:r>
        <w:rPr>
          <w:rFonts w:ascii="Calibri" w:cs="Calibri" w:eastAsia="Calibri" w:hAnsi="Calibri"/>
        </w:rPr>
        <w:t xml:space="preserve">Wehr, H. (1994). </w:t>
      </w:r>
      <w:r>
        <w:rPr>
          <w:rFonts w:ascii="Calibri" w:cs="Calibri" w:eastAsia="Calibri" w:hAnsi="Calibri"/>
          <w:i/>
          <w:iCs/>
        </w:rPr>
        <w:t xml:space="preserve">A dictionary of modern written Arabic</w:t>
      </w:r>
      <w:r>
        <w:rPr>
          <w:rFonts w:ascii="Calibri" w:cs="Calibri" w:eastAsia="Calibri" w:hAnsi="Calibri"/>
        </w:rPr>
        <w:t xml:space="preserve"> (J. M. Cowan, Ed.; 4th ed.). Spoken Language Services.</w:t>
      </w:r>
    </w:p>
    <w:p>
      <w:pPr>
        <w:pageBreakBefore/>
        <w:spacing w:after="2600"/>
      </w:pPr>
    </w:p>
    <w:p>
      <w:pPr>
        <w:spacing w:after="360"/>
        <w:jc w:val="center"/>
      </w:pPr>
      <w:r>
        <w:rPr>
          <w:rFonts w:ascii="Georgia" w:cs="Georgia" w:eastAsia="Georgia" w:hAnsi="Georgia"/>
          <w:b/>
          <w:bCs/>
          <w:color w:val="3D1591"/>
          <w:sz w:val="36"/>
          <w:szCs w:val="36"/>
        </w:rPr>
        <w:t xml:space="preserve">Visit the Translation Team’s website</w:t>
      </w:r>
    </w:p>
    <w:p>
      <w:pPr>
        <w:spacing w:after="30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81250" cy="2381250"/>
                    </a:xfrm>
                    <a:prstGeom prst="rect">
                      <a:avLst/>
                    </a:prstGeom>
                  </pic:spPr>
                </pic:pic>
              </a:graphicData>
            </a:graphic>
          </wp:inline>
        </w:drawing>
      </w:r>
    </w:p>
    <w:p>
      <w:pPr>
        <w:spacing w:after="80"/>
        <w:jc w:val="center"/>
      </w:pPr>
      <w:r>
        <w:rPr>
          <w:rFonts w:ascii="Calibri" w:cs="Calibri" w:eastAsia="Calibri" w:hAnsi="Calibri"/>
          <w:color w:val="1F1A2E"/>
          <w:sz w:val="21"/>
          <w:szCs w:val="21"/>
        </w:rPr>
        <w:t xml:space="preserve">Scan the code, or type the address:</w:t>
      </w:r>
    </w:p>
    <w:p>
      <w:pPr>
        <w:spacing w:after="0"/>
        <w:jc w:val="center"/>
      </w:pPr>
      <w:r>
        <w:rPr>
          <w:rFonts w:ascii="Calibri" w:cs="Calibri" w:eastAsia="Calibri" w:hAnsi="Calibri"/>
          <w:b/>
          <w:bCs/>
          <w:color w:val="3D1591"/>
          <w:sz w:val="23"/>
          <w:szCs w:val="23"/>
        </w:rPr>
        <w:t xml:space="preserve">translators-guild.vercel.app</w:t>
      </w:r>
    </w:p>
    <w:p>
      <w:pPr>
        <w:sectPr>
          <w:headerReference w:type="default" r:id="rId11"/>
          <w:footerReference w:type="default" r:id="rId12"/>
          <w:pgSz w:w="9979" w:h="14175" w:orient="portrait"/>
          <w:pgMar w:top="1247" w:right="1247" w:bottom="1247" w:left="1247" w:header="567" w:footer="510" w:gutter="0"/>
          <w:pgNumType w:start="1" w:fmt="decimal"/>
          <w:docGrid w:linePitch="360"/>
        </w:sectPr>
      </w:pPr>
    </w:p>
    <w:p/>
    <w:p>
      <w:pPr>
        <w:sectPr>
          <w:headerReference w:type="default" r:id="rId13"/>
          <w:footerReference w:type="default" r:id="rId14"/>
          <w:pgSz w:w="9979" w:h="14175" w:orient="portrait"/>
          <w:pgMar w:top="1247" w:right="1247" w:bottom="1247" w:left="1247" w:header="567" w:footer="510" w:gutter="0"/>
          <w:pgNumType/>
          <w:docGrid w:linePitch="360"/>
        </w:sectPr>
      </w:pPr>
    </w:p>
    <w:p>
      <w:r>
        <w:drawing>
          <wp:anchor distT="0" distB="0" distL="0" distR="0" simplePos="0" allowOverlap="1" behindDoc="1" locked="0" layoutInCell="1" relativeHeight="9001125">
            <wp:simplePos x="0" y="0"/>
            <wp:positionH relativeFrom="page">
              <wp:posOffset>0</wp:posOffset>
            </wp:positionH>
            <wp:positionV relativeFrom="page">
              <wp:posOffset>0</wp:posOffset>
            </wp:positionV>
            <wp:extent cx="6334125" cy="90011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334125" cy="9001125"/>
                    </a:xfrm>
                    <a:prstGeom prst="rect">
                      <a:avLst/>
                    </a:prstGeom>
                  </pic:spPr>
                </pic:pic>
              </a:graphicData>
            </a:graphic>
          </wp:anchor>
        </w:drawing>
      </w:r>
    </w:p>
    <w:sectPr>
      <w:headerReference w:type="default" r:id="rId15"/>
      <w:footerReference w:type="default" r:id="rId16"/>
      <w:pgSz w:w="9979" w:h="14175" w:orient="portrait"/>
      <w:pgMar w:top="0" w:right="0" w:bottom="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680"/>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680"/>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9DE" w:sz="4" w:space="4"/>
      </w:pBdr>
      <w:tabs>
        <w:tab w:val="right" w:pos="7485"/>
      </w:tabs>
    </w:pPr>
    <w:r>
      <w:rPr>
        <w:rFonts w:ascii="Calibri" w:cs="Calibri" w:eastAsia="Calibri" w:hAnsi="Calibri"/>
        <w:i/>
        <w:iCs/>
        <w:color w:val="6B6680"/>
        <w:sz w:val="16"/>
        <w:szCs w:val="16"/>
      </w:rPr>
      <w:t xml:space="preserve">Translation Handbook</w:t>
    </w:r>
    <w:r>
      <w:rPr>
        <w:rFonts w:ascii="Calibri" w:cs="Calibri" w:eastAsia="Calibri" w:hAnsi="Calibri"/>
        <w:sz w:val="16"/>
        <w:szCs w:val="16"/>
      </w:rPr>
      <w:tab/>
    </w:r>
    <w:fldSimple w:instr="STYLEREF &quot;Heading 1&quot;"/>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4" w:hanging="340"/>
      </w:pPr>
    </w:lvl>
  </w:abstractNum>
  <w:abstractNum w:abstractNumId="3" w15:restartNumberingAfterBreak="0">
    <w:multiLevelType w:val="hybridMultilevel"/>
    <w:lvl w:ilvl="0" w15:tentative="1">
      <w:start w:val="1"/>
      <w:numFmt w:val="bullet"/>
      <w:lvlText w:val="•"/>
      <w:lvlJc w:val="left"/>
      <w:pPr>
        <w:ind w:left="454" w:hanging="340"/>
      </w:pPr>
    </w:lvl>
  </w:abstractNum>
  <w:abstractNum w:abstractNumId="4" w15:restartNumberingAfterBreak="0">
    <w:multiLevelType w:val="hybridMultilevel"/>
    <w:lvl w:ilvl="0" w15:tentative="1">
      <w:start w:val="1"/>
      <w:numFmt w:val="bullet"/>
      <w:lvlText w:val="□"/>
      <w:lvlJc w:val="left"/>
      <w:pPr>
        <w:ind w:left="454" w:hanging="34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 w:numId="60">
    <w:abstractNumId w:val="2"/>
    <w:lvlOverride w:ilvl="0">
      <w:startOverride w:val="1"/>
    </w:lvlOverride>
  </w:num>
  <w:num w:numId="61">
    <w:abstractNumId w:val="2"/>
    <w:lvlOverride w:ilvl="0">
      <w:startOverride w:val="1"/>
    </w:lvlOverride>
  </w:num>
  <w:num w:numId="62">
    <w:abstractNumId w:val="2"/>
    <w:lvlOverride w:ilvl="0">
      <w:startOverride w:val="1"/>
    </w:lvlOverride>
  </w:num>
  <w:num w:numId="63">
    <w:abstractNumId w:val="2"/>
    <w:lvlOverride w:ilvl="0">
      <w:startOverride w:val="1"/>
    </w:lvlOverride>
  </w:num>
  <w:num w:numId="64">
    <w:abstractNumId w:val="2"/>
    <w:lvlOverride w:ilvl="0">
      <w:startOverride w:val="1"/>
    </w:lvlOverride>
  </w:num>
  <w:num w:numId="65">
    <w:abstractNumId w:val="2"/>
    <w:lvlOverride w:ilvl="0">
      <w:startOverride w:val="1"/>
    </w:lvlOverride>
  </w:num>
  <w:num w:numId="66">
    <w:abstractNumId w:val="2"/>
    <w:lvlOverride w:ilvl="0">
      <w:startOverride w:val="1"/>
    </w:lvlOverride>
  </w:num>
  <w:num w:numId="67">
    <w:abstractNumId w:val="2"/>
    <w:lvlOverride w:ilvl="0">
      <w:startOverride w:val="1"/>
    </w:lvlOverride>
  </w:num>
  <w:num w:numId="68">
    <w:abstractNumId w:val="2"/>
    <w:lvlOverride w:ilvl="0">
      <w:startOverride w:val="1"/>
    </w:lvlOverride>
  </w:num>
  <w:num w:numId="69">
    <w:abstractNumId w:val="2"/>
    <w:lvlOverride w:ilvl="0">
      <w:startOverride w:val="1"/>
    </w:lvlOverride>
  </w:num>
  <w:num w:numId="70">
    <w:abstractNumId w:val="2"/>
    <w:lvlOverride w:ilvl="0">
      <w:startOverride w:val="1"/>
    </w:lvlOverride>
  </w:num>
  <w:num w:numId="71">
    <w:abstractNumId w:val="2"/>
    <w:lvlOverride w:ilvl="0">
      <w:startOverride w:val="1"/>
    </w:lvlOverride>
  </w:num>
  <w:num w:numId="72">
    <w:abstractNumId w:val="2"/>
    <w:lvlOverride w:ilvl="0">
      <w:startOverride w:val="1"/>
    </w:lvlOverride>
  </w:num>
  <w:num w:numId="73">
    <w:abstractNumId w:val="2"/>
    <w:lvlOverride w:ilvl="0">
      <w:startOverride w:val="1"/>
    </w:lvlOverride>
  </w:num>
  <w:num w:numId="74">
    <w:abstractNumId w:val="2"/>
    <w:lvlOverride w:ilvl="0">
      <w:startOverride w:val="1"/>
    </w:lvlOverride>
  </w:num>
  <w:num w:numId="75">
    <w:abstractNumId w:val="2"/>
    <w:lvlOverride w:ilvl="0">
      <w:startOverride w:val="1"/>
    </w:lvlOverride>
  </w:num>
  <w:num w:numId="76">
    <w:abstractNumId w:val="2"/>
    <w:lvlOverride w:ilvl="0">
      <w:startOverride w:val="1"/>
    </w:lvlOverride>
  </w:num>
  <w:num w:numId="77">
    <w:abstractNumId w:val="2"/>
    <w:lvlOverride w:ilvl="0">
      <w:startOverride w:val="1"/>
    </w:lvlOverride>
  </w:num>
  <w:num w:numId="78">
    <w:abstractNumId w:val="2"/>
    <w:lvlOverride w:ilvl="0">
      <w:startOverride w:val="1"/>
    </w:lvlOverride>
  </w:num>
  <w:num w:numId="79">
    <w:abstractNumId w:val="2"/>
    <w:lvlOverride w:ilvl="0">
      <w:startOverride w:val="1"/>
    </w:lvlOverride>
  </w:num>
  <w:num w:numId="80">
    <w:abstractNumId w:val="2"/>
    <w:lvlOverride w:ilvl="0">
      <w:startOverride w:val="1"/>
    </w:lvlOverride>
  </w:num>
  <w:num w:numId="8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0" w:before="60" w:line="250"/>
    </w:pPr>
    <w:rPr>
      <w:sz w:val="20"/>
      <w:szCs w:val="20"/>
    </w:rPr>
  </w:style>
  <w:style w:type="paragraph" w:styleId="TOC2">
    <w:name w:val="toc 2"/>
    <w:basedOn w:val="Normal"/>
    <w:next w:val="Normal"/>
    <w:pPr>
      <w:spacing w:after="0" w:before="0" w:line="250"/>
      <w:ind w:left="280"/>
    </w:pPr>
    <w:rPr>
      <w:sz w:val="20"/>
      <w:szCs w:val="20"/>
    </w:rPr>
  </w:style>
  <w:style w:type="paragraph" w:styleId="Heading1">
    <w:name w:val="Heading 1"/>
    <w:basedOn w:val="Normal"/>
    <w:next w:val="Normal"/>
    <w:qFormat/>
    <w:pPr>
      <w:spacing w:after="200" w:before="600"/>
      <w:outlineLvl w:val="0"/>
    </w:pPr>
    <w:rPr>
      <w:rFonts w:ascii="Georgia" w:cs="Georgia" w:eastAsia="Georgia" w:hAnsi="Georgia"/>
      <w:b/>
      <w:bCs/>
      <w:color w:val="3D1591"/>
      <w:sz w:val="40"/>
      <w:szCs w:val="40"/>
    </w:rPr>
  </w:style>
  <w:style w:type="paragraph" w:styleId="Heading2">
    <w:name w:val="Heading 2"/>
    <w:basedOn w:val="Normal"/>
    <w:next w:val="Normal"/>
    <w:qFormat/>
    <w:pPr>
      <w:keepNext/>
      <w:spacing w:after="200" w:before="240"/>
      <w:outlineLvl w:val="1"/>
    </w:pPr>
    <w:rPr>
      <w:rFonts w:ascii="Georgia" w:cs="Georgia" w:eastAsia="Georgia" w:hAnsi="Georgia"/>
      <w:b/>
      <w:bCs/>
      <w:color w:val="3D1591"/>
      <w:sz w:val="30"/>
      <w:szCs w:val="30"/>
    </w:rPr>
  </w:style>
  <w:style w:type="paragraph" w:styleId="Heading3">
    <w:name w:val="Heading 3"/>
    <w:basedOn w:val="Normal"/>
    <w:next w:val="Normal"/>
    <w:qFormat/>
    <w:pPr>
      <w:keepNext/>
      <w:spacing w:after="140" w:before="380"/>
      <w:outlineLvl w:val="2"/>
    </w:pPr>
    <w:rPr>
      <w:rFonts w:ascii="Calibri" w:cs="Calibri" w:eastAsia="Calibri" w:hAnsi="Calibri"/>
      <w:b/>
      <w:bCs/>
      <w:color w:val="1F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b884aadf53cb4332dd70d16cdf77808f40c2c092.jpg"/><Relationship Id="rId18" Type="http://schemas.openxmlformats.org/officeDocument/2006/relationships/image" Target="media/51e07d82057055474ef38d10c2f5d48d2a21b82c.png"/><Relationship Id="rId19" Type="http://schemas.openxmlformats.org/officeDocument/2006/relationships/image" Target="media/78758577005b9655244d99484eb57892de870359.png"/><Relationship Id="rId20" Type="http://schemas.openxmlformats.org/officeDocument/2006/relationships/image" Target="media/5a151447547c3e5ba94b2f95cd21d59b39ce618f.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Translation Handbook</dc:title>
  <dc:creator>Guild Translation Team</dc:creator>
  <cp:lastModifiedBy>Un-named</cp:lastModifiedBy>
  <cp:revision>1</cp:revision>
  <dcterms:created xsi:type="dcterms:W3CDTF">2026-09-25T20:01:39.764Z</dcterms:created>
  <dcterms:modified xsi:type="dcterms:W3CDTF">2026-09-25T20:01:39.765Z</dcterms:modified>
</cp:coreProperties>
</file>

<file path=docProps/custom.xml><?xml version="1.0" encoding="utf-8"?>
<Properties xmlns="http://schemas.openxmlformats.org/officeDocument/2006/custom-properties" xmlns:vt="http://schemas.openxmlformats.org/officeDocument/2006/docPropsVTypes"/>
</file>