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Arial" w:hAnsi="Arial"/>
          <w:b/>
          <w:bCs/>
          <w:sz w:val="44"/>
          <w:szCs w:val="44"/>
        </w:rPr>
        <w:t xml:space="preserve">Appendix: The Team’s Documents</w:t>
      </w:r>
    </w:p>
    <w:p>
      <w:pPr>
        <w:spacing w:after="120"/>
        <w:jc w:val="center"/>
      </w:pPr>
      <w:r>
        <w:rPr>
          <w:rFonts w:ascii="Arial" w:cs="Arial" w:eastAsia="Arial" w:hAnsi="Arial"/>
          <w:sz w:val="30"/>
          <w:szCs w:val="30"/>
        </w:rPr>
        <w:t xml:space="preserve">Translation Handbook (</w:t>
      </w:r>
      <w:r>
        <w:rPr>
          <w:rFonts w:ascii="Arial" w:cs="Arial" w:hAnsi="Arial"/>
          <w:sz w:val="30"/>
          <w:szCs w:val="31"/>
          <w:rtl/>
        </w:rPr>
        <w:t xml:space="preserve">دليل الترجمة</w:t>
      </w:r>
      <w:r>
        <w:rPr>
          <w:rFonts w:ascii="Arial" w:cs="Arial" w:eastAsia="Arial" w:hAnsi="Arial"/>
          <w:sz w:val="30"/>
          <w:szCs w:val="30"/>
        </w:rPr>
        <w:t xml:space="preserve">)</w:t>
      </w:r>
    </w:p>
    <w:p>
      <w:pPr>
        <w:spacing w:after="1600"/>
        <w:jc w:val="center"/>
      </w:pPr>
      <w:r>
        <w:rPr>
          <w:rFonts w:ascii="Arial" w:cs="Arial" w:eastAsia="Arial" w:hAnsi="Arial"/>
          <w:sz w:val="24"/>
          <w:szCs w:val="24"/>
        </w:rPr>
        <w:t xml:space="preserve">First edition</w:t>
      </w:r>
    </w:p>
    <w:p>
      <w:pPr>
        <w:spacing w:after="160"/>
        <w:jc w:val="center"/>
      </w:pPr>
      <w:r>
        <w:rPr>
          <w:rFonts w:ascii="Arial" w:cs="Arial" w:eastAsia="Arial" w:hAnsi="Arial"/>
          <w:sz w:val="22"/>
          <w:szCs w:val="22"/>
        </w:rPr>
        <w:t xml:space="preserve">Prepared for the supervisor of the Translation Team</w:t>
      </w:r>
    </w:p>
    <w:p>
      <w:pPr>
        <w:spacing w:after="160"/>
        <w:jc w:val="center"/>
      </w:pPr>
      <w:r>
        <w:rPr>
          <w:rFonts w:ascii="Arial" w:cs="Arial" w:eastAsia="Arial" w:hAnsi="Arial"/>
          <w:sz w:val="22"/>
          <w:szCs w:val="22"/>
        </w:rPr>
        <w:t xml:space="preserve">Translation Team, Guild Professional Club</w:t>
      </w:r>
    </w:p>
    <w:p>
      <w:pPr>
        <w:spacing w:after="160"/>
        <w:jc w:val="center"/>
      </w:pPr>
      <w:r>
        <w:rPr>
          <w:rFonts w:ascii="Arial" w:cs="Arial" w:eastAsia="Arial" w:hAnsi="Arial"/>
          <w:sz w:val="22"/>
          <w:szCs w:val="22"/>
        </w:rPr>
        <w:t xml:space="preserve">September 2026</w:t>
      </w:r>
    </w:p>
    <w:p>
      <w:pPr>
        <w:pageBreakBefore/>
        <w:spacing w:after="240"/>
      </w:pPr>
      <w:r>
        <w:rPr>
          <w:rFonts w:ascii="Arial" w:cs="Arial" w:eastAsia="Arial" w:hAnsi="Arial"/>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Purpose</w:t>
      </w:r>
    </w:p>
    <w:p>
      <w:pPr>
        <w:pStyle w:val="ListParagraph"/>
        <w:numPr>
          <w:ilvl w:val="0"/>
          <w:numId w:val="2"/>
        </w:numPr>
        <w:spacing w:after="80" w:line="290"/>
      </w:pPr>
      <w:r>
        <w:rPr>
          <w:rFonts w:ascii="Arial" w:cs="Arial" w:eastAsia="Arial" w:hAnsi="Arial"/>
        </w:rPr>
        <w:t xml:space="preserve">This appendix goes through each of the team’s documents point by point and shows what was used as written, what was used and edited, and what was not used, with the reason.</w:t>
      </w:r>
    </w:p>
    <w:p>
      <w:pPr>
        <w:pStyle w:val="ListParagraph"/>
        <w:numPr>
          <w:ilvl w:val="0"/>
          <w:numId w:val="2"/>
        </w:numPr>
        <w:spacing w:after="80" w:line="290"/>
      </w:pPr>
      <w:r>
        <w:rPr>
          <w:rFonts w:ascii="Arial" w:cs="Arial" w:eastAsia="Arial" w:hAnsi="Arial"/>
        </w:rPr>
        <w:t xml:space="preserve">It also lists every source or reference that each document mentions, with its status: checked twice (confirmed), checked and corrected, checked but still needing the printed source, or not received / not used.</w:t>
      </w:r>
    </w:p>
    <w:p>
      <w:pPr>
        <w:pStyle w:val="ListParagraph"/>
        <w:numPr>
          <w:ilvl w:val="0"/>
          <w:numId w:val="2"/>
        </w:numPr>
        <w:spacing w:after="80" w:line="290"/>
      </w:pPr>
      <w:r>
        <w:rPr>
          <w:rFonts w:ascii="Arial" w:cs="Arial" w:eastAsia="Arial" w:hAnsi="Arial"/>
        </w:rPr>
        <w:t xml:space="preserve">The documents are the original draft (Draft_one), the professor’s notes (Latest updates and thoughts), the terminology chapter, and the two sets of audiovisual translation notes (Intro to AVT and AVT 2).</w:t>
      </w:r>
    </w:p>
    <w:p>
      <w:pPr>
        <w:pStyle w:val="ListParagraph"/>
        <w:numPr>
          <w:ilvl w:val="0"/>
          <w:numId w:val="2"/>
        </w:numPr>
        <w:spacing w:after="80" w:line="290"/>
      </w:pPr>
      <w:r>
        <w:rPr>
          <w:rFonts w:ascii="Arial" w:cs="Arial" w:eastAsia="Arial" w:hAnsi="Arial"/>
        </w:rPr>
        <w:t xml:space="preserve">References to the Editorial Report and the Correction Log point to the section where the decision is recorded.</w:t>
      </w:r>
    </w:p>
    <w:p>
      <w:pPr>
        <w:spacing w:after="60"/>
      </w:pPr>
    </w:p>
    <w:p>
      <w:pPr>
        <w:pStyle w:val="Heading1"/>
      </w:pPr>
      <w:r>
        <w:t xml:space="preserve">2. Summary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1"/>
        <w:gridCol w:w="1361"/>
        <w:gridCol w:w="1361"/>
        <w:gridCol w:w="1360"/>
      </w:tblGrid>
      <w:tr>
        <w:trPr>
          <w:tblHeader/>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Document</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Points traced</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as written</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and edited</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 used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Original draft (Draft_one)</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175</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148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19</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chapter</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43</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16</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 to AVT notes</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16</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AVT 2 notes</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46</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31</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w:t>
            </w:r>
          </w:p>
        </w:tc>
      </w:tr>
    </w:tbl>
    <w:p>
      <w:pPr>
        <w:spacing w:after="160"/>
      </w:pPr>
    </w:p>
    <w:p>
      <w:pPr>
        <w:spacing w:after="140" w:line="300"/>
        <w:jc w:val="both"/>
      </w:pPr>
      <w:r>
        <w:rPr>
          <w:rFonts w:ascii="Arial" w:cs="Arial" w:eastAsia="Arial" w:hAnsi="Arial"/>
        </w:rPr>
        <w:t xml:space="preserve">The professor’s notes contain 38 separate requests once repeated requests are merged: Done 21; Partly done 7; Done then removed at the team's request 4; Not done 6.</w:t>
      </w:r>
    </w:p>
    <w:p>
      <w:pPr>
        <w:spacing w:after="140" w:line="300"/>
        <w:jc w:val="both"/>
      </w:pPr>
      <w:r>
        <w:rPr>
          <w:rFonts w:ascii="Arial" w:cs="Arial" w:eastAsia="Arial" w:hAnsi="Arial"/>
        </w:rPr>
        <w:t xml:space="preserve">“Used and edited” is the largest group because almost every point was rewritten in plain English for beginners, and many were corrected, shortened or merged. The last column says exactly what was done.</w:t>
      </w:r>
    </w:p>
    <w:p>
      <w:pPr>
        <w:pStyle w:val="Heading1"/>
      </w:pPr>
      <w:r>
        <w:t xml:space="preserve">3. The original draft (Draft_one)</w:t>
      </w:r>
    </w:p>
    <w:p>
      <w:pPr>
        <w:pStyle w:val="Heading2"/>
      </w:pPr>
      <w:r>
        <w:t xml:space="preserve">3.1 Every section and point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089"/>
        <w:gridCol w:w="1633"/>
        <w:gridCol w:w="4172"/>
      </w:tblGrid>
      <w:tr>
        <w:trPr>
          <w:tblHeader/>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Draft section or point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Now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What changed, and why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Contents (draft table of contents, 25 headings)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Contents page; whole book (9 parts, 27 chapters)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draft's 25 headings were regrouped into 9 parts and 27 chapters ordered from easy to hard. Draft headings kept as chapters: Arabic vs English (Ch 4), Equivalence (Ch 10), Form vs meaning (Ch 5), Types of meaning and Sentence vs speaker meaning (merged into Ch 6), Collocation (Ch 8), Context and Homonymy vs polysemy (merged into Ch 7), Idioms (Ch 9), Literal and Free translation (merged into Ch 11), Metaphoric translation (Ch 12), the two 'Translation strategies' headings (merged into Ch 14, part of the second moved to Ch 17), Cultural approximation (Ch 15), Descriptive translation (Ch 16), Lexical creation (Ch 17), Analysing a text (Ch 18), Commentary (Ch 25), Terminology (Ch 21), AI and MT (Ch 22). New chapters were added for the notes' requests (Ch 2, 13, 19, 20, 3, 23, 24) and for the audiovisual notes (Ch 26, 27). Reason: The notes ask for a final structure and table of contents (para. 58) and for repeated material to be merged (paras 1, 8, 17); Editorial Report, section 6.1 gives the reason for each part's place.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HOW TO USE THIS BOOK (empty heading)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Front matter: 'Start here' (sections 'How each chapter guides you' and 'Signs used in this 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had only the heading. The section was written for the handbook: what a translator does (the park-sign example), the four steps (plan, understand, write, check), the journey through the parts, the chapter pattern and the signs EN → AR, AR → EN, ✓ and ✗. Reason: Editorial Report, section 8.6: the team asked for a guided rewrite for complete beginners; 'Start here' was added as the new opening.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and abbreviations (section as a whole)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 list (back matter); key-term boxes of Ch 1, 5, 9, 11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section was split up: the abbreviations moved to the back of the book, and each definition moved to the chapter where the idea is taught, as a 'Words to remember' entry. Reason: Editorial Report, section 8.5 and 8.6: the abbreviations page moved to the back; the notes ask for definitions in every chapter (paras 5, 12, 21).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 'Principles = Foundations'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One-line gloss with no context. Reason: Editorial Report, section 8.1: its meaning is unclear.</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 'Translation = transferring or conveying meanings' / 'activity or process of transferring textual meaning'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Step 1 and key term 'Translation'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direct quotation credited to the course materials (Translation Team, n.d.) and paired with Newmark (1988, p. 5). The key-term definition was widened so that 'translation' is the umbrella term, with written translation as its narrow sense. Reason: First expert review: the key term had glossed translation as written translation only, which contradicted the chapter.</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 TS, SL, TL, SLC, TLC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Abbreviations list (back matter)</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five kept with Arabic equivalents (Arabic added for SLC and TLC). The running text uses 'source text' and 'target text' instead, so these five abbreviations appear only in the list. Reason: First expert review added the missing Arabic; the first expert review and Final expert review note that they are never used in the text – left for the team to decide (Correction Log, section 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 empty labels 'Interpretation', 'Form', 'Meaning', 'Intralingual', 'Interlingual'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(key term 'Interpreting'; Step 3), Ch 5 (key terms 'Form', 'Meaning'), Ch 27 Step 1 (intralingual / interlingual subtitles)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gave the labels with no definitions. Definitions were written: interpreting (spoken language, simultaneous or consecutive); form and meaning; the intralingual/interlingual distinction appears in Ch 1 (Jakobson, 1959, wider sense of translation) and in Ch 27 for subtitle types. Reason: The notes require every chapter to define its key concepts (paras 5, 12, 21).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 idiom definition ('more than one word… total meaning not the sum…, e.g. It's a piece of cake')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 1 and key term 'Idiom'</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idea and example kept; merged with the two other copies of the definition in the Idioms section; 'frozen' form and ways to spot an idiom added. Reason: Editorial Report, section 5, row 1: repeated topics now appear once.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 'Literal Translation (Modified Literal Translation, </w:t>
            </w:r>
            <w:r>
              <w:rPr>
                <w:rFonts w:ascii="Arial" w:cs="Arial" w:hAnsi="Arial"/>
                <w:sz w:val="19"/>
                <w:szCs w:val="20"/>
                <w:rtl/>
              </w:rPr>
              <w:t xml:space="preserve">ترجمة حرفية معدلة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11, key term 'Literal translation'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key-term definition, with the Arabic corrected to </w:t>
            </w:r>
            <w:r>
              <w:rPr>
                <w:rFonts w:ascii="Arial" w:cs="Arial" w:hAnsi="Arial"/>
                <w:sz w:val="19"/>
                <w:szCs w:val="20"/>
                <w:rtl/>
              </w:rPr>
              <w:t xml:space="preserve">الترجمة الحرفية المعدّلة</w:t>
            </w:r>
            <w:r>
              <w:rPr>
                <w:rFonts w:ascii="Arial" w:cs="Arial" w:eastAsia="Arial" w:hAnsi="Arial"/>
                <w:sz w:val="19"/>
                <w:szCs w:val="19"/>
              </w:rPr>
              <w:t xml:space="preserve">; the duplicate under 'Types of Translation' merged. Reason: Repetition removed (notes paras 1, 8, 17).</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(section as a whole)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'English and Arabic: key differences' (Steps 1–5); some items in Ch 14 and Ch 23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its own chapter and expanded (gender and number of 'you', numbers 3–10, the dual, be/do/have, linking words, Arabic punctuation). Several draft rules were corrected by the expert reviews. Reason: Editorial Report, section 9 and 9.1: added differences are common beginner problems; corrections in Editorial Report, section 7.1 and the Correction Log.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'Arabic is compositional (derivational), English is compounding'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Opening 'Language Structure Note'. Reason: Editorial Report, section 7.1: an oversimplification – both languages use derivation and compounding.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'we start with the verb' / English SVO, Arabic VSO</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1; summary; Ch 23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 softened: English usually SVO; formal Arabic often starts with the verb, but a subject-first (nominal) sentence is also correct. The term 'verbal sentence' was added. Reason: First expert review: 'Arabic usually starts with the verb' is a false generalisation – nominal sentences are grammatical and common in MSA.</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table example 'Sam ate the cake' (☒ </w:t>
            </w:r>
            <w:r>
              <w:rPr>
                <w:rFonts w:ascii="Arial" w:cs="Arial" w:hAnsi="Arial"/>
                <w:sz w:val="19"/>
                <w:szCs w:val="20"/>
                <w:rtl/>
              </w:rPr>
              <w:t xml:space="preserve">سام اكل التفاحة</w:t>
            </w:r>
            <w:r>
              <w:rPr>
                <w:rFonts w:ascii="Arial" w:cs="Arial" w:eastAsia="Arial" w:hAnsi="Arial"/>
                <w:sz w:val="19"/>
                <w:szCs w:val="19"/>
              </w:rPr>
              <w:t xml:space="preserve"> / ☑ </w:t>
            </w:r>
            <w:r>
              <w:rPr>
                <w:rFonts w:ascii="Arial" w:cs="Arial" w:hAnsi="Arial"/>
                <w:sz w:val="19"/>
                <w:szCs w:val="20"/>
                <w:rtl/>
              </w:rPr>
              <w:t xml:space="preserve">اكل سام التفاحة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corrected to match the English ('cake', not 'apple': </w:t>
            </w:r>
            <w:r>
              <w:rPr>
                <w:rFonts w:ascii="Arial" w:cs="Arial" w:hAnsi="Arial"/>
                <w:sz w:val="19"/>
                <w:szCs w:val="20"/>
                <w:rtl/>
              </w:rPr>
              <w:t xml:space="preserve">أكلَ سامٌ الكعكةَ</w:t>
            </w:r>
            <w:r>
              <w:rPr>
                <w:rFonts w:ascii="Arial" w:cs="Arial" w:eastAsia="Arial" w:hAnsi="Arial"/>
                <w:sz w:val="19"/>
                <w:szCs w:val="19"/>
              </w:rPr>
              <w:t xml:space="preserve">); the subject-first version is no longer marked ✗ but labelled 'correct, but less usual'. A second example (the government announced new measures) was added. Reason: First expert review: marking a grammatical nominal sentence ✗ teaches that correct Arabic is wrong; the draft's Arabic also said 'apple' for 'cake'.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'He is in bed → </w:t>
            </w:r>
            <w:r>
              <w:rPr>
                <w:rFonts w:ascii="Arial" w:cs="Arial" w:hAnsi="Arial"/>
                <w:sz w:val="19"/>
                <w:szCs w:val="20"/>
                <w:rtl/>
              </w:rPr>
              <w:t xml:space="preserve">نائم</w:t>
            </w:r>
            <w:r>
              <w:rPr>
                <w:rFonts w:ascii="Arial" w:cs="Arial" w:eastAsia="Arial" w:hAnsi="Arial"/>
                <w:sz w:val="19"/>
                <w:szCs w:val="19"/>
              </w:rPr>
              <w:t xml:space="preserve"> (not </w:t>
            </w:r>
            <w:r>
              <w:rPr>
                <w:rFonts w:ascii="Arial" w:cs="Arial" w:hAnsi="Arial"/>
                <w:sz w:val="19"/>
                <w:szCs w:val="20"/>
                <w:rtl/>
              </w:rPr>
              <w:t xml:space="preserve">في السرير</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4; Try it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w:t>
            </w:r>
            <w:r>
              <w:rPr>
                <w:rFonts w:ascii="Arial" w:cs="Arial" w:hAnsi="Arial"/>
                <w:sz w:val="19"/>
                <w:szCs w:val="20"/>
                <w:rtl/>
              </w:rPr>
              <w:t xml:space="preserve">إنه في فراشه</w:t>
            </w:r>
            <w:r>
              <w:rPr>
                <w:rFonts w:ascii="Arial" w:cs="Arial" w:eastAsia="Arial" w:hAnsi="Arial"/>
                <w:sz w:val="19"/>
                <w:szCs w:val="19"/>
              </w:rPr>
              <w:t xml:space="preserve"> or, depending on context, </w:t>
            </w:r>
            <w:r>
              <w:rPr>
                <w:rFonts w:ascii="Arial" w:cs="Arial" w:hAnsi="Arial"/>
                <w:sz w:val="19"/>
                <w:szCs w:val="20"/>
                <w:rtl/>
              </w:rPr>
              <w:t xml:space="preserve">إنه نائم</w:t>
            </w:r>
            <w:r>
              <w:rPr>
                <w:rFonts w:ascii="Arial" w:cs="Arial" w:eastAsia="Arial" w:hAnsi="Arial"/>
                <w:sz w:val="19"/>
                <w:szCs w:val="19"/>
              </w:rPr>
              <w:t xml:space="preserve">, rather than </w:t>
            </w:r>
            <w:r>
              <w:rPr>
                <w:rFonts w:ascii="Arial" w:cs="Arial" w:hAnsi="Arial"/>
                <w:sz w:val="19"/>
                <w:szCs w:val="20"/>
                <w:rtl/>
              </w:rPr>
              <w:t xml:space="preserve">إنه في السرير</w:t>
            </w:r>
            <w:r>
              <w:rPr>
                <w:rFonts w:ascii="Arial" w:cs="Arial" w:eastAsia="Arial" w:hAnsi="Arial"/>
                <w:sz w:val="19"/>
                <w:szCs w:val="19"/>
              </w:rPr>
              <w:t xml:space="preserve">. Reason: First expert review: 'in bed' does not always mean asleep; </w:t>
            </w:r>
            <w:r>
              <w:rPr>
                <w:rFonts w:ascii="Arial" w:cs="Arial" w:hAnsi="Arial"/>
                <w:sz w:val="19"/>
                <w:szCs w:val="20"/>
                <w:rtl/>
              </w:rPr>
              <w:t xml:space="preserve">في فراشه</w:t>
            </w:r>
            <w:r>
              <w:rPr>
                <w:rFonts w:ascii="Arial" w:cs="Arial" w:eastAsia="Arial" w:hAnsi="Arial"/>
                <w:sz w:val="19"/>
                <w:szCs w:val="19"/>
              </w:rPr>
              <w:t xml:space="preserve"> is the natural idiom.</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'As an officer / As a Manager of the Company → </w:t>
            </w:r>
            <w:r>
              <w:rPr>
                <w:rFonts w:ascii="Arial" w:cs="Arial" w:hAnsi="Arial"/>
                <w:sz w:val="19"/>
                <w:szCs w:val="20"/>
                <w:rtl/>
              </w:rPr>
              <w:t xml:space="preserve">بصفتي</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idea; Arabic corrected to </w:t>
            </w:r>
            <w:r>
              <w:rPr>
                <w:rFonts w:ascii="Arial" w:cs="Arial" w:hAnsi="Arial"/>
                <w:sz w:val="19"/>
                <w:szCs w:val="20"/>
                <w:rtl/>
              </w:rPr>
              <w:t xml:space="preserve">بصفتي ضابطاً</w:t>
            </w:r>
            <w:r>
              <w:rPr>
                <w:rFonts w:ascii="Arial" w:cs="Arial" w:eastAsia="Arial" w:hAnsi="Arial"/>
                <w:sz w:val="19"/>
                <w:szCs w:val="19"/>
              </w:rPr>
              <w:t xml:space="preserve">… (case ending) and </w:t>
            </w:r>
            <w:r>
              <w:rPr>
                <w:rFonts w:ascii="Arial" w:cs="Arial" w:hAnsi="Arial"/>
                <w:sz w:val="19"/>
                <w:szCs w:val="20"/>
                <w:rtl/>
              </w:rPr>
              <w:t xml:space="preserve">بصفتي مديرَ الشركة</w:t>
            </w:r>
            <w:r>
              <w:rPr>
                <w:rFonts w:ascii="Arial" w:cs="Arial" w:eastAsia="Arial" w:hAnsi="Arial"/>
                <w:sz w:val="19"/>
                <w:szCs w:val="19"/>
              </w:rPr>
              <w:t xml:space="preserve">…; 'I' added to the English so the first person matches; note that 'as' means a role, not </w:t>
            </w:r>
            <w:r>
              <w:rPr>
                <w:rFonts w:ascii="Arial" w:cs="Arial" w:hAnsi="Arial"/>
                <w:sz w:val="19"/>
                <w:szCs w:val="20"/>
                <w:rtl/>
              </w:rPr>
              <w:t xml:space="preserve">كـ</w:t>
            </w:r>
            <w:r>
              <w:rPr>
                <w:rFonts w:ascii="Arial" w:cs="Arial" w:eastAsia="Arial" w:hAnsi="Arial"/>
                <w:sz w:val="19"/>
                <w:szCs w:val="19"/>
              </w:rPr>
              <w:t xml:space="preserve">. Reason: First expert review: </w:t>
            </w:r>
            <w:r>
              <w:rPr>
                <w:rFonts w:ascii="Arial" w:cs="Arial" w:hAnsi="Arial"/>
                <w:sz w:val="19"/>
                <w:szCs w:val="20"/>
                <w:rtl/>
              </w:rPr>
              <w:t xml:space="preserve">بصفتي</w:t>
            </w:r>
            <w:r>
              <w:rPr>
                <w:rFonts w:ascii="Arial" w:cs="Arial" w:eastAsia="Arial" w:hAnsi="Arial"/>
                <w:sz w:val="19"/>
                <w:szCs w:val="19"/>
              </w:rPr>
              <w:t xml:space="preserve"> is first person but the English had no 'I'.</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note on nouns without a feminine (</w:t>
            </w:r>
            <w:r>
              <w:rPr>
                <w:rFonts w:ascii="Arial" w:cs="Arial" w:hAnsi="Arial"/>
                <w:sz w:val="19"/>
                <w:szCs w:val="20"/>
                <w:rtl/>
              </w:rPr>
              <w:t xml:space="preserve">قاضي، نائب، ضابط</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3 (last bullet)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for </w:t>
            </w:r>
            <w:r>
              <w:rPr>
                <w:rFonts w:ascii="Arial" w:cs="Arial" w:hAnsi="Arial"/>
                <w:sz w:val="19"/>
                <w:szCs w:val="20"/>
                <w:rtl/>
              </w:rPr>
              <w:t xml:space="preserve">قاضية</w:t>
            </w:r>
            <w:r>
              <w:rPr>
                <w:rFonts w:ascii="Arial" w:cs="Arial" w:eastAsia="Arial" w:hAnsi="Arial"/>
                <w:sz w:val="19"/>
                <w:szCs w:val="19"/>
              </w:rPr>
              <w:t xml:space="preserve"> and </w:t>
            </w:r>
            <w:r>
              <w:rPr>
                <w:rFonts w:ascii="Arial" w:cs="Arial" w:hAnsi="Arial"/>
                <w:sz w:val="19"/>
                <w:szCs w:val="20"/>
                <w:rtl/>
              </w:rPr>
              <w:t xml:space="preserve">نائبة</w:t>
            </w:r>
            <w:r>
              <w:rPr>
                <w:rFonts w:ascii="Arial" w:cs="Arial" w:eastAsia="Arial" w:hAnsi="Arial"/>
                <w:sz w:val="19"/>
                <w:szCs w:val="19"/>
              </w:rPr>
              <w:t xml:space="preserve"> with the reason (other meanings 'fatal', 'calamity'), and updated: these titles are widely used today for women judges and MPs. </w:t>
            </w:r>
            <w:r>
              <w:rPr>
                <w:rFonts w:ascii="Arial" w:cs="Arial" w:hAnsi="Arial"/>
                <w:sz w:val="19"/>
                <w:szCs w:val="20"/>
                <w:rtl/>
              </w:rPr>
              <w:t xml:space="preserve">ضابط</w:t>
            </w:r>
            <w:r>
              <w:rPr>
                <w:rFonts w:ascii="Arial" w:cs="Arial" w:eastAsia="Arial" w:hAnsi="Arial"/>
                <w:sz w:val="19"/>
                <w:szCs w:val="19"/>
              </w:rPr>
              <w:t xml:space="preserve"> dropped. Reason: Editorial Report, section 8.1: updated rather than removed so that the handbook reflects current usage.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'Shops stay open → </w:t>
            </w:r>
            <w:r>
              <w:rPr>
                <w:rFonts w:ascii="Arial" w:cs="Arial" w:hAnsi="Arial"/>
                <w:sz w:val="19"/>
                <w:szCs w:val="20"/>
                <w:rtl/>
              </w:rPr>
              <w:t xml:space="preserve">تظل أو تبقى محلات تجارية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completed and made a full sentence: </w:t>
            </w:r>
            <w:r>
              <w:rPr>
                <w:rFonts w:ascii="Arial" w:cs="Arial" w:hAnsi="Arial"/>
                <w:sz w:val="19"/>
                <w:szCs w:val="20"/>
                <w:rtl/>
              </w:rPr>
              <w:t xml:space="preserve">تظلّ المحلات التجارية مفتوحة</w:t>
            </w:r>
            <w:r>
              <w:rPr>
                <w:rFonts w:ascii="Arial" w:cs="Arial" w:eastAsia="Arial" w:hAnsi="Arial"/>
                <w:sz w:val="19"/>
                <w:szCs w:val="19"/>
              </w:rPr>
              <w:t xml:space="preserve">; the trap is explained ('stay' means 'remain', not 'live'). Reason: First expert review: the example did not say what the trap is.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'Eventually → </w:t>
            </w:r>
            <w:r>
              <w:rPr>
                <w:rFonts w:ascii="Arial" w:cs="Arial" w:hAnsi="Arial"/>
                <w:sz w:val="19"/>
                <w:szCs w:val="20"/>
                <w:rtl/>
              </w:rPr>
              <w:t xml:space="preserve">في نهاية المطاف</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equivalent; explanation added ('in the end', not 'possibly'). Reason: First expert review: a beginner could not see the trap.</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'is → </w:t>
            </w:r>
            <w:r>
              <w:rPr>
                <w:rFonts w:ascii="Arial" w:cs="Arial" w:hAnsi="Arial"/>
                <w:sz w:val="19"/>
                <w:szCs w:val="20"/>
                <w:rtl/>
              </w:rPr>
              <w:t xml:space="preserve">تعد</w:t>
            </w:r>
            <w:r>
              <w:rPr>
                <w:rFonts w:ascii="Arial" w:cs="Arial" w:eastAsia="Arial" w:hAnsi="Arial"/>
                <w:sz w:val="19"/>
                <w:szCs w:val="19"/>
              </w:rPr>
              <w:t xml:space="preserve">' and note '</w:t>
            </w:r>
            <w:r>
              <w:rPr>
                <w:rFonts w:ascii="Arial" w:cs="Arial" w:hAnsi="Arial"/>
                <w:sz w:val="19"/>
                <w:szCs w:val="20"/>
                <w:rtl/>
              </w:rPr>
              <w:t xml:space="preserve">تعد الترجمة تخصصاً</w:t>
            </w:r>
            <w:r>
              <w:rPr>
                <w:rFonts w:ascii="Arial" w:cs="Arial" w:eastAsia="Arial" w:hAnsi="Arial"/>
                <w:sz w:val="19"/>
                <w:szCs w:val="19"/>
              </w:rPr>
              <w:t xml:space="preserve">… </w:t>
            </w:r>
            <w:r>
              <w:rPr>
                <w:rFonts w:ascii="Arial" w:cs="Arial" w:hAnsi="Arial"/>
                <w:sz w:val="19"/>
                <w:szCs w:val="20"/>
                <w:rtl/>
              </w:rPr>
              <w:t xml:space="preserve">مثيراً للاهتمام</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Rule corrected: in the present tense Arabic normally leaves out 'is' (</w:t>
            </w:r>
            <w:r>
              <w:rPr>
                <w:rFonts w:ascii="Arial" w:cs="Arial" w:hAnsi="Arial"/>
                <w:sz w:val="19"/>
                <w:szCs w:val="20"/>
                <w:rtl/>
              </w:rPr>
              <w:t xml:space="preserve">الترجمةُ مجالٌ شائق</w:t>
            </w:r>
            <w:r>
              <w:rPr>
                <w:rFonts w:ascii="Arial" w:cs="Arial" w:eastAsia="Arial" w:hAnsi="Arial"/>
                <w:sz w:val="19"/>
                <w:szCs w:val="19"/>
              </w:rPr>
              <w:t xml:space="preserve">); </w:t>
            </w:r>
            <w:r>
              <w:rPr>
                <w:rFonts w:ascii="Arial" w:cs="Arial" w:hAnsi="Arial"/>
                <w:sz w:val="19"/>
                <w:szCs w:val="20"/>
                <w:rtl/>
              </w:rPr>
              <w:t xml:space="preserve">تُعدّ</w:t>
            </w:r>
            <w:r>
              <w:rPr>
                <w:rFonts w:ascii="Arial" w:cs="Arial" w:eastAsia="Arial" w:hAnsi="Arial"/>
                <w:sz w:val="19"/>
                <w:szCs w:val="19"/>
              </w:rPr>
              <w:t xml:space="preserve"> is only an option in formal writing when the sentence gives an opinion. Added: do not translate a simple 'is' with </w:t>
            </w:r>
            <w:r>
              <w:rPr>
                <w:rFonts w:ascii="Arial" w:cs="Arial" w:hAnsi="Arial"/>
                <w:sz w:val="19"/>
                <w:szCs w:val="20"/>
                <w:rtl/>
              </w:rPr>
              <w:t xml:space="preserve">يكون</w:t>
            </w:r>
            <w:r>
              <w:rPr>
                <w:rFonts w:ascii="Arial" w:cs="Arial" w:eastAsia="Arial" w:hAnsi="Arial"/>
                <w:sz w:val="19"/>
                <w:szCs w:val="19"/>
              </w:rPr>
              <w:t xml:space="preserve">; use </w:t>
            </w:r>
            <w:r>
              <w:rPr>
                <w:rFonts w:ascii="Arial" w:cs="Arial" w:hAnsi="Arial"/>
                <w:sz w:val="19"/>
                <w:szCs w:val="20"/>
                <w:rtl/>
              </w:rPr>
              <w:t xml:space="preserve">كان</w:t>
            </w:r>
            <w:r>
              <w:rPr>
                <w:rFonts w:ascii="Arial" w:cs="Arial" w:eastAsia="Arial" w:hAnsi="Arial"/>
                <w:sz w:val="19"/>
                <w:szCs w:val="19"/>
              </w:rPr>
              <w:t xml:space="preserve"> in the past; do and have. Reason: First expert review: presenting </w:t>
            </w:r>
            <w:r>
              <w:rPr>
                <w:rFonts w:ascii="Arial" w:cs="Arial" w:hAnsi="Arial"/>
                <w:sz w:val="19"/>
                <w:szCs w:val="20"/>
                <w:rtl/>
              </w:rPr>
              <w:t xml:space="preserve">تُعدّ</w:t>
            </w:r>
            <w:r>
              <w:rPr>
                <w:rFonts w:ascii="Arial" w:cs="Arial" w:eastAsia="Arial" w:hAnsi="Arial"/>
                <w:sz w:val="19"/>
                <w:szCs w:val="19"/>
              </w:rPr>
              <w:t xml:space="preserve"> as the equivalent of 'is' adds meaning and encourages translationese; Final expert review limited the </w:t>
            </w:r>
            <w:r>
              <w:rPr>
                <w:rFonts w:ascii="Arial" w:cs="Arial" w:hAnsi="Arial"/>
                <w:sz w:val="19"/>
                <w:szCs w:val="20"/>
                <w:rtl/>
              </w:rPr>
              <w:t xml:space="preserve">يكون</w:t>
            </w:r>
            <w:r>
              <w:rPr>
                <w:rFonts w:ascii="Arial" w:cs="Arial" w:eastAsia="Arial" w:hAnsi="Arial"/>
                <w:sz w:val="19"/>
                <w:szCs w:val="19"/>
              </w:rPr>
              <w:t xml:space="preserve"> ban to a simple 'is'.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'to see the Roman ruins → </w:t>
            </w:r>
            <w:r>
              <w:rPr>
                <w:rFonts w:ascii="Arial" w:cs="Arial" w:hAnsi="Arial"/>
                <w:sz w:val="19"/>
                <w:szCs w:val="20"/>
                <w:rtl/>
              </w:rPr>
              <w:t xml:space="preserve">لمشاهدة</w:t>
            </w:r>
            <w:r>
              <w:rPr>
                <w:rFonts w:ascii="Arial" w:cs="Arial" w:eastAsia="Arial" w:hAnsi="Arial"/>
                <w:sz w:val="19"/>
                <w:szCs w:val="19"/>
              </w:rPr>
              <w:t xml:space="preserve"> / </w:t>
            </w:r>
            <w:r>
              <w:rPr>
                <w:rFonts w:ascii="Arial" w:cs="Arial" w:hAnsi="Arial"/>
                <w:sz w:val="19"/>
                <w:szCs w:val="20"/>
                <w:rtl/>
              </w:rPr>
              <w:t xml:space="preserve">لزيارة</w:t>
            </w:r>
            <w:r>
              <w:rPr>
                <w:rFonts w:ascii="Arial" w:cs="Arial" w:eastAsia="Arial" w:hAnsi="Arial"/>
                <w:sz w:val="19"/>
                <w:szCs w:val="19"/>
              </w:rPr>
              <w:t xml:space="preserve"> / </w:t>
            </w:r>
            <w:r>
              <w:rPr>
                <w:rFonts w:ascii="Arial" w:cs="Arial" w:hAnsi="Arial"/>
                <w:sz w:val="19"/>
                <w:szCs w:val="20"/>
                <w:rtl/>
              </w:rPr>
              <w:t xml:space="preserve">لرؤية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option kept: </w:t>
            </w:r>
            <w:r>
              <w:rPr>
                <w:rFonts w:ascii="Arial" w:cs="Arial" w:hAnsi="Arial"/>
                <w:sz w:val="19"/>
                <w:szCs w:val="20"/>
                <w:rtl/>
              </w:rPr>
              <w:t xml:space="preserve">لزيارة الآثار الرومانية</w:t>
            </w:r>
            <w:r>
              <w:rPr>
                <w:rFonts w:ascii="Arial" w:cs="Arial" w:eastAsia="Arial" w:hAnsi="Arial"/>
                <w:sz w:val="19"/>
                <w:szCs w:val="19"/>
              </w:rPr>
              <w:t xml:space="preserve"> (Arabic prefers 'visit'). Reason: Three alternatives reduced to the most natural one, with the reason stated.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Common challenges (grammar, semantics, punctuation and style, general vs technical text)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5 (last paragraph)</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four groups; 'Semantics' relabelled 'word choice' (</w:t>
            </w:r>
            <w:r>
              <w:rPr>
                <w:rFonts w:ascii="Arial" w:cs="Arial" w:hAnsi="Arial"/>
                <w:sz w:val="19"/>
                <w:szCs w:val="20"/>
                <w:rtl/>
              </w:rPr>
              <w:t xml:space="preserve">اختيار المفردات</w:t>
            </w:r>
            <w:r>
              <w:rPr>
                <w:rFonts w:ascii="Arial" w:cs="Arial" w:eastAsia="Arial" w:hAnsi="Arial"/>
                <w:sz w:val="19"/>
                <w:szCs w:val="19"/>
              </w:rPr>
              <w:t xml:space="preserve">); formality now named as 'register' (key term). Reason: First expert review #38: </w:t>
            </w:r>
            <w:r>
              <w:rPr>
                <w:rFonts w:ascii="Arial" w:cs="Arial" w:hAnsi="Arial"/>
                <w:sz w:val="19"/>
                <w:szCs w:val="20"/>
                <w:rtl/>
              </w:rPr>
              <w:t xml:space="preserve">الدلالة</w:t>
            </w:r>
            <w:r>
              <w:rPr>
                <w:rFonts w:ascii="Arial" w:cs="Arial" w:eastAsia="Arial" w:hAnsi="Arial"/>
                <w:sz w:val="19"/>
                <w:szCs w:val="19"/>
              </w:rPr>
              <w:t xml:space="preserve"> does not mean word choice; 'register' was a key term never used. the first expert review questioned the grouping against Ghazala (2008); it was kept and listed as a point to check (Correction Log, section 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differences table: sentence length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tendency: English often prefers shorter sentences; Arabic joins ideas with </w:t>
            </w:r>
            <w:r>
              <w:rPr>
                <w:rFonts w:ascii="Arial" w:cs="Arial" w:hAnsi="Arial"/>
                <w:sz w:val="19"/>
                <w:szCs w:val="20"/>
                <w:rtl/>
              </w:rPr>
              <w:t xml:space="preserve">و</w:t>
            </w:r>
            <w:r>
              <w:rPr>
                <w:rFonts w:ascii="Arial" w:cs="Arial" w:eastAsia="Arial" w:hAnsi="Arial"/>
                <w:sz w:val="19"/>
                <w:szCs w:val="19"/>
              </w:rPr>
              <w:t xml:space="preserve">, </w:t>
            </w:r>
            <w:r>
              <w:rPr>
                <w:rFonts w:ascii="Arial" w:cs="Arial" w:hAnsi="Arial"/>
                <w:sz w:val="19"/>
                <w:szCs w:val="20"/>
                <w:rtl/>
              </w:rPr>
              <w:t xml:space="preserve">ف</w:t>
            </w:r>
            <w:r>
              <w:rPr>
                <w:rFonts w:ascii="Arial" w:cs="Arial" w:eastAsia="Arial" w:hAnsi="Arial"/>
                <w:sz w:val="19"/>
                <w:szCs w:val="19"/>
              </w:rPr>
              <w:t xml:space="preserve">, </w:t>
            </w:r>
            <w:r>
              <w:rPr>
                <w:rFonts w:ascii="Arial" w:cs="Arial" w:hAnsi="Arial"/>
                <w:sz w:val="19"/>
                <w:szCs w:val="20"/>
                <w:rtl/>
              </w:rPr>
              <w:t xml:space="preserve">ثمّ</w:t>
            </w:r>
            <w:r>
              <w:rPr>
                <w:rFonts w:ascii="Arial" w:cs="Arial" w:eastAsia="Arial" w:hAnsi="Arial"/>
                <w:sz w:val="19"/>
                <w:szCs w:val="19"/>
              </w:rPr>
              <w:t xml:space="preserve">; join or split accordingly. Reason: First expert review: 'English prefers short sentences' overgeneralises.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differences table: language formality ('drama or dialogue is often informal')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5 (types of Arabic, register); Ch 19 literary texts; Ch 27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the register point and into the advice on dialect (use it only if the client asks, e.g. dubbing) and on dialogue in literary texts and subtitles. Reason: First expert review: subtitling is normally in MSA; dubbing is the usual case for dialect.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differences table: use of synonyms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4; Ch 14 omission; Ch 23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softened ('English does this much less often'), with the example </w:t>
            </w:r>
            <w:r>
              <w:rPr>
                <w:rFonts w:ascii="Arial" w:cs="Arial" w:hAnsi="Arial"/>
                <w:sz w:val="19"/>
                <w:szCs w:val="20"/>
                <w:rtl/>
              </w:rPr>
              <w:t xml:space="preserve">شجاعٌ مِغوار</w:t>
            </w:r>
            <w:r>
              <w:rPr>
                <w:rFonts w:ascii="Arial" w:cs="Arial" w:eastAsia="Arial" w:hAnsi="Arial"/>
                <w:sz w:val="19"/>
                <w:szCs w:val="19"/>
              </w:rPr>
              <w:t xml:space="preserve"> → 'very brave' taken from the draft's strategies section. Reason: First expert review: English does use synonym pairs (null and void), so 'rarely' was too strong.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vs English – Types of Arabic (Classical, Standard, Dialectal)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5; key terms 'Modern Standard Arabic', 'Dialect'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three types; Arabic labels edited (</w:t>
            </w:r>
            <w:r>
              <w:rPr>
                <w:rFonts w:ascii="Arial" w:cs="Arial" w:hAnsi="Arial"/>
                <w:sz w:val="19"/>
                <w:szCs w:val="20"/>
                <w:rtl/>
              </w:rPr>
              <w:t xml:space="preserve">العربية الفصحى التراثية</w:t>
            </w:r>
            <w:r>
              <w:rPr>
                <w:rFonts w:ascii="Arial" w:cs="Arial" w:eastAsia="Arial" w:hAnsi="Arial"/>
                <w:sz w:val="19"/>
                <w:szCs w:val="19"/>
              </w:rPr>
              <w:t xml:space="preserve">, </w:t>
            </w:r>
            <w:r>
              <w:rPr>
                <w:rFonts w:ascii="Arial" w:cs="Arial" w:hAnsi="Arial"/>
                <w:sz w:val="19"/>
                <w:szCs w:val="20"/>
                <w:rtl/>
              </w:rPr>
              <w:t xml:space="preserve">الفصحى المعاصرة</w:t>
            </w:r>
            <w:r>
              <w:rPr>
                <w:rFonts w:ascii="Arial" w:cs="Arial" w:eastAsia="Arial" w:hAnsi="Arial"/>
                <w:sz w:val="19"/>
                <w:szCs w:val="19"/>
              </w:rPr>
              <w:t xml:space="preserve">, </w:t>
            </w:r>
            <w:r>
              <w:rPr>
                <w:rFonts w:ascii="Arial" w:cs="Arial" w:hAnsi="Arial"/>
                <w:sz w:val="19"/>
                <w:szCs w:val="20"/>
                <w:rtl/>
              </w:rPr>
              <w:t xml:space="preserve">اللهجات العامية</w:t>
            </w:r>
            <w:r>
              <w:rPr>
                <w:rFonts w:ascii="Arial" w:cs="Arial" w:eastAsia="Arial" w:hAnsi="Arial"/>
                <w:sz w:val="19"/>
                <w:szCs w:val="19"/>
              </w:rPr>
              <w:t xml:space="preserve">); advice added on which to use for written translation. Reason: Made practical for beginners; Final expert review added the Arabic term for MSA.</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Some Objectives of the book</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 ('By the end of it, you should…')</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four objectives (rules and principles, differences, difficulties, strategies and techniques) kept as a list; a fifth added (check your own work and explain your choices). Reason: Editorial Report, section 9: the preface uses the objectives from the draft.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Translator and how to translate (section as a whole)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'Translation and the translator'; Ch 2 'Tips, advice and preparation'; Ch 20</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translator types and skills went to Ch 1; the process and the general tips went to Ch 2; the ideology example went to Ch 20. The communication model was removed. Reason: Notes para. 30 asks for a tips section at the beginning; Editorial Report, section 8.2 (beginner revision).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two characteristics (bilingual and cultural knowledge)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'Key Skills for a Translator' and 'Skills of the Translator' into one list of five points; al-Jāḥiẓ quotation added as support. Reason: Three overlapping lists merged (notes paras 1, 8, 17); First expert review on repetition.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process of translation (paragraph → sentences → phrases → words; cause and effect)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 'While you translate'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idea: break a long text into smaller pieces, rebuild them, keep links such as cause and effect. Reason: Placed with the practical tips (notes para. 30).</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translation as approximation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Step 2; key term 'Approximation'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supported with Eco (2003) 'saying almost the same thing'. The draft's link to cultural meaning is developed in Ch 15. Reason: First expert review: definition corrected – approximation means coming as close as possible to the source meaning.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'Translation also means to politicize (</w:t>
            </w:r>
            <w:r>
              <w:rPr>
                <w:rFonts w:ascii="Arial" w:cs="Arial" w:hAnsi="Arial"/>
                <w:sz w:val="19"/>
                <w:szCs w:val="20"/>
                <w:rtl/>
              </w:rPr>
              <w:t xml:space="preserve">الدبلوماسية</w:t>
            </w:r>
            <w:r>
              <w:rPr>
                <w:rFonts w:ascii="Arial" w:cs="Arial" w:eastAsia="Arial" w:hAnsi="Arial"/>
                <w:sz w:val="19"/>
                <w:szCs w:val="19"/>
              </w:rPr>
              <w:t xml:space="preserve">)', asking your dad for money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Line and example. Reason: Editorial Report, section 7.1: wrong word, and diplomatic wording is not a definition of translation.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translation as interlingual communication; communication elements (sender, receiver, channel, message, perceived value, noise)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 (idea kept in simple words in Ch 1,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model and its elements were removed; the idea that the reader must understand the translation is kept ('your reader must understand it'). Reason: Editorial Report, section 8.2: removed in the beginner revision as technical theory.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intralingual vs interlingual communication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Step 3 (last paragraph)</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rewording in the same language, or turning a story into a film, is also translation in a wider sense (Jakobson, 1959); the book focuses on interlingual translation. Reason: Editorial Report, section 9.1: Chapter 1 now presents the three kinds of translation.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'Terminology &amp; Jargon: we have our own jargon'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21 (terms and terminology)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one-line remark is absorbed by the terminology chapter. Reason: Terminology is treated once, in its own chapter (notes paras 36, 62).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translation as establishing equivalence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10</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the Equivalence section (the draft itself says 'we have a separate chapter for equivalence'). Reason: Repetition removed.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Translator types table (commissioned vs self-initiated)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Step 5; key terms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plain definitions; the table's loose cells ('must have their own ideology and policy', 'You are the boss of your own', 'You don't have clients') rewritten; freelance and in-house translators explained as both doing commissioned work. Reason: Editorial Report, section 8.4: an error on this point (a freelancer given as a commissioned translator) triggered the first expert review; Final expert review explained 'freelance' and 'in-house'.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client ideology example (suicide bomber; 'Islamic' vs 'UnIslamic' ideology; </w:t>
            </w:r>
            <w:r>
              <w:rPr>
                <w:rFonts w:ascii="Arial" w:cs="Arial" w:hAnsi="Arial"/>
                <w:sz w:val="19"/>
                <w:szCs w:val="20"/>
                <w:rtl/>
              </w:rPr>
              <w:t xml:space="preserve">انتحاري</w:t>
            </w:r>
            <w:r>
              <w:rPr>
                <w:rFonts w:ascii="Arial" w:cs="Arial" w:eastAsia="Arial" w:hAnsi="Arial"/>
                <w:sz w:val="19"/>
                <w:szCs w:val="19"/>
              </w:rPr>
              <w:t xml:space="preserve"> / </w:t>
            </w:r>
            <w:r>
              <w:rPr>
                <w:rFonts w:ascii="Arial" w:cs="Arial" w:hAnsi="Arial"/>
                <w:sz w:val="19"/>
                <w:szCs w:val="20"/>
                <w:rtl/>
              </w:rPr>
              <w:t xml:space="preserve">استشهادي</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20,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neutrally: 'A suicide bomber killed ten people'; </w:t>
            </w:r>
            <w:r>
              <w:rPr>
                <w:rFonts w:ascii="Arial" w:cs="Arial" w:hAnsi="Arial"/>
                <w:sz w:val="19"/>
                <w:szCs w:val="20"/>
                <w:rtl/>
              </w:rPr>
              <w:t xml:space="preserve">انتحاري</w:t>
            </w:r>
            <w:r>
              <w:rPr>
                <w:rFonts w:ascii="Arial" w:cs="Arial" w:eastAsia="Arial" w:hAnsi="Arial"/>
                <w:sz w:val="19"/>
                <w:szCs w:val="19"/>
              </w:rPr>
              <w:t xml:space="preserve"> matches the English, </w:t>
            </w:r>
            <w:r>
              <w:rPr>
                <w:rFonts w:ascii="Arial" w:cs="Arial" w:hAnsi="Arial"/>
                <w:sz w:val="19"/>
                <w:szCs w:val="20"/>
                <w:rtl/>
              </w:rPr>
              <w:t xml:space="preserve">استشهادي</w:t>
            </w:r>
            <w:r>
              <w:rPr>
                <w:rFonts w:ascii="Arial" w:cs="Arial" w:eastAsia="Arial" w:hAnsi="Arial"/>
                <w:sz w:val="19"/>
                <w:szCs w:val="19"/>
              </w:rPr>
              <w:t xml:space="preserve"> adds praise; follow the client's policy. The nationality of the victims and the religious labels were removed. Reason: Editorial Report, section 7.1: the draft took a religious and political position; Final expert review: the two words are not equal choices.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Key skills (walking encyclopedia, linguistic repertoire, mental lexicon, bilingual, bicultural, idiomaticity)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the five-point list in plain words (e.g. 'knows many expressions and idioms in both languages', 'is curious and learns about the topic'). Reason: Beginner wording; three overlapping lists merged.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Translator – General tips (fidelity, revise, faithful/accurate/acceptable, translation is rewriting, minefield, prose vs poetry)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 'While you translate' and 'After you translate'; Ch 1 Step 4 (reader before writer)</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kept. 'Prose is more strict' corrected to informative texts being stricter than poetry; the minefield Arabic corrected to </w:t>
            </w:r>
            <w:r>
              <w:rPr>
                <w:rFonts w:ascii="Arial" w:cs="Arial" w:hAnsi="Arial"/>
                <w:sz w:val="19"/>
                <w:szCs w:val="20"/>
                <w:rtl/>
              </w:rPr>
              <w:t xml:space="preserve">الترجمة كحقل ألغام</w:t>
            </w:r>
            <w:r>
              <w:rPr>
                <w:rFonts w:ascii="Arial" w:cs="Arial" w:eastAsia="Arial" w:hAnsi="Arial"/>
                <w:sz w:val="19"/>
                <w:szCs w:val="19"/>
              </w:rPr>
              <w:t xml:space="preserve">; 'translation is rewriting' expressed as 'first understand, then write it again'. Reason: First expert review: literary prose is not stricter than poetry; the first expert review and the final expert review removed a repeated 'faithful'.</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(section as a whole, with its repeated lists)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10 'Equivalence'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three repeated presentations of the three types (and the third copy of the dead-letter example in the 'Examples' section) merged into one chapter; credited to Farghal &amp; Shunnaq (1999); order of use and Nida &amp; Taber's 'closest natural equivalent' added. Reason: Editorial Report, section 5, row 1: equivalence was one of the topics repeated two or three times.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 'The agreement remained dead letter since then' (formal / functional / ideational)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10, Step 1; Try it; Ch 14 Step 1; Ch 25 example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three versions. English corrected ('has remained a dead letter'); ideational Arabic corrected from </w:t>
            </w:r>
            <w:r>
              <w:rPr>
                <w:rFonts w:ascii="Arial" w:cs="Arial" w:hAnsi="Arial"/>
                <w:sz w:val="19"/>
                <w:szCs w:val="20"/>
                <w:rtl/>
              </w:rPr>
              <w:t xml:space="preserve">المعاهدة</w:t>
            </w:r>
            <w:r>
              <w:rPr>
                <w:rFonts w:ascii="Arial" w:cs="Arial" w:eastAsia="Arial" w:hAnsi="Arial"/>
                <w:sz w:val="19"/>
                <w:szCs w:val="19"/>
              </w:rPr>
              <w:t xml:space="preserve"> to </w:t>
            </w:r>
            <w:r>
              <w:rPr>
                <w:rFonts w:ascii="Arial" w:cs="Arial" w:hAnsi="Arial"/>
                <w:sz w:val="19"/>
                <w:szCs w:val="20"/>
                <w:rtl/>
              </w:rPr>
              <w:t xml:space="preserve">الاتفاقية</w:t>
            </w:r>
            <w:r>
              <w:rPr>
                <w:rFonts w:ascii="Arial" w:cs="Arial" w:eastAsia="Arial" w:hAnsi="Arial"/>
                <w:sz w:val="19"/>
                <w:szCs w:val="19"/>
              </w:rPr>
              <w:t xml:space="preserve"> to match 'agreement'; comment on each version added (formal: many Arab readers will not recognise the image). Reason: Consistency with the draft's own agreement/treaty table; Final expert review softened 'will not understand'.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 table: A treaty = </w:t>
            </w:r>
            <w:r>
              <w:rPr>
                <w:rFonts w:ascii="Arial" w:cs="Arial" w:hAnsi="Arial"/>
                <w:sz w:val="19"/>
                <w:szCs w:val="20"/>
                <w:rtl/>
              </w:rPr>
              <w:t xml:space="preserve">معاهدة</w:t>
            </w:r>
            <w:r>
              <w:rPr>
                <w:rFonts w:ascii="Arial" w:cs="Arial" w:eastAsia="Arial" w:hAnsi="Arial"/>
                <w:sz w:val="19"/>
                <w:szCs w:val="19"/>
              </w:rPr>
              <w:t xml:space="preserve">; An agreement = </w:t>
            </w:r>
            <w:r>
              <w:rPr>
                <w:rFonts w:ascii="Arial" w:cs="Arial" w:hAnsi="Arial"/>
                <w:sz w:val="19"/>
                <w:szCs w:val="20"/>
                <w:rtl/>
              </w:rPr>
              <w:t xml:space="preserve">اتفاقية</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10, Step 1 (note)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one-line note: keep the difference. Reason: Short, useful distinction.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 'You should think outside the box'</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10,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Formal version kept with the modal (</w:t>
            </w:r>
            <w:r>
              <w:rPr>
                <w:rFonts w:ascii="Arial" w:cs="Arial" w:hAnsi="Arial"/>
                <w:sz w:val="19"/>
                <w:szCs w:val="20"/>
                <w:rtl/>
              </w:rPr>
              <w:t xml:space="preserve">عليك أن تفكّر خارج الصندوق</w:t>
            </w:r>
            <w:r>
              <w:rPr>
                <w:rFonts w:ascii="Arial" w:cs="Arial" w:eastAsia="Arial" w:hAnsi="Arial"/>
                <w:sz w:val="19"/>
                <w:szCs w:val="19"/>
              </w:rPr>
              <w:t xml:space="preserve">); the draft's 'functional' version (</w:t>
            </w:r>
            <w:r>
              <w:rPr>
                <w:rFonts w:ascii="Arial" w:cs="Arial" w:hAnsi="Arial"/>
                <w:sz w:val="19"/>
                <w:szCs w:val="20"/>
                <w:rtl/>
              </w:rPr>
              <w:t xml:space="preserve">فكّر بتفكير خلاق</w:t>
            </w:r>
            <w:r>
              <w:rPr>
                <w:rFonts w:ascii="Arial" w:cs="Arial" w:eastAsia="Arial" w:hAnsi="Arial"/>
                <w:sz w:val="19"/>
                <w:szCs w:val="19"/>
              </w:rPr>
              <w:t xml:space="preserve"> / </w:t>
            </w:r>
            <w:r>
              <w:rPr>
                <w:rFonts w:ascii="Arial" w:cs="Arial" w:hAnsi="Arial"/>
                <w:sz w:val="19"/>
                <w:szCs w:val="20"/>
                <w:rtl/>
              </w:rPr>
              <w:t xml:space="preserve">إبداعياً</w:t>
            </w:r>
            <w:r>
              <w:rPr>
                <w:rFonts w:ascii="Arial" w:cs="Arial" w:eastAsia="Arial" w:hAnsi="Arial"/>
                <w:sz w:val="19"/>
                <w:szCs w:val="19"/>
              </w:rPr>
              <w:t xml:space="preserve">) is now labelled ideational (</w:t>
            </w:r>
            <w:r>
              <w:rPr>
                <w:rFonts w:ascii="Arial" w:cs="Arial" w:hAnsi="Arial"/>
                <w:sz w:val="19"/>
                <w:szCs w:val="20"/>
                <w:rtl/>
              </w:rPr>
              <w:t xml:space="preserve">عليك أن تفكّر بطريقة إبداعية</w:t>
            </w:r>
            <w:r>
              <w:rPr>
                <w:rFonts w:ascii="Arial" w:cs="Arial" w:eastAsia="Arial" w:hAnsi="Arial"/>
                <w:sz w:val="19"/>
                <w:szCs w:val="19"/>
              </w:rPr>
              <w:t xml:space="preserve">). Reason: First expert review: a plain, non-idiomatic rendering is ideational by the chapter's own definitions; the modal 'should' had been dropped.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 'Ali is second to none in writing poetry'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10, Step 2; Try it; Ch 14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Functional </w:t>
            </w:r>
            <w:r>
              <w:rPr>
                <w:rFonts w:ascii="Arial" w:cs="Arial" w:hAnsi="Arial"/>
                <w:sz w:val="19"/>
                <w:szCs w:val="20"/>
                <w:rtl/>
              </w:rPr>
              <w:t xml:space="preserve">لا يُشقّ له غبار</w:t>
            </w:r>
            <w:r>
              <w:rPr>
                <w:rFonts w:ascii="Arial" w:cs="Arial" w:eastAsia="Arial" w:hAnsi="Arial"/>
                <w:sz w:val="19"/>
                <w:szCs w:val="19"/>
              </w:rPr>
              <w:t xml:space="preserve"> kept; ideational changed from </w:t>
            </w:r>
            <w:r>
              <w:rPr>
                <w:rFonts w:ascii="Arial" w:cs="Arial" w:hAnsi="Arial"/>
                <w:sz w:val="19"/>
                <w:szCs w:val="20"/>
                <w:rtl/>
              </w:rPr>
              <w:t xml:space="preserve">متميّز</w:t>
            </w:r>
            <w:r>
              <w:rPr>
                <w:rFonts w:ascii="Arial" w:cs="Arial" w:eastAsia="Arial" w:hAnsi="Arial"/>
                <w:sz w:val="19"/>
                <w:szCs w:val="19"/>
              </w:rPr>
              <w:t xml:space="preserve"> to </w:t>
            </w:r>
            <w:r>
              <w:rPr>
                <w:rFonts w:ascii="Arial" w:cs="Arial" w:hAnsi="Arial"/>
                <w:sz w:val="19"/>
                <w:szCs w:val="20"/>
                <w:rtl/>
              </w:rPr>
              <w:t xml:space="preserve">لا يُضاهى</w:t>
            </w:r>
            <w:r>
              <w:rPr>
                <w:rFonts w:ascii="Arial" w:cs="Arial" w:eastAsia="Arial" w:hAnsi="Arial"/>
                <w:sz w:val="19"/>
                <w:szCs w:val="19"/>
              </w:rPr>
              <w:t xml:space="preserve">. Reason: First expert review: </w:t>
            </w:r>
            <w:r>
              <w:rPr>
                <w:rFonts w:ascii="Arial" w:cs="Arial" w:hAnsi="Arial"/>
                <w:sz w:val="19"/>
                <w:szCs w:val="20"/>
                <w:rtl/>
              </w:rPr>
              <w:t xml:space="preserve">متميّز</w:t>
            </w:r>
            <w:r>
              <w:rPr>
                <w:rFonts w:ascii="Arial" w:cs="Arial" w:eastAsia="Arial" w:hAnsi="Arial"/>
                <w:sz w:val="19"/>
                <w:szCs w:val="19"/>
              </w:rPr>
              <w:t xml:space="preserve"> loses the superlative meaning.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 'Skills of the Translator' list (fluent, encyclopedic knowledge, aware of topic, experience)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out of the equivalence chapter, where it was misplaced, and merged with the other skills lists. Reason: Repetition removed; organisation (notes paras 1, 8, 17).</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Form Vs meaning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5 'Form and meaning'</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rule (meaning over form; change the form, never the meaning) kept; repeated statements merged; Arabic term for form changed from </w:t>
            </w:r>
            <w:r>
              <w:rPr>
                <w:rFonts w:ascii="Arial" w:cs="Arial" w:hAnsi="Arial"/>
                <w:sz w:val="19"/>
                <w:szCs w:val="20"/>
                <w:rtl/>
              </w:rPr>
              <w:t xml:space="preserve">البناء</w:t>
            </w:r>
            <w:r>
              <w:rPr>
                <w:rFonts w:ascii="Arial" w:cs="Arial" w:eastAsia="Arial" w:hAnsi="Arial"/>
                <w:sz w:val="19"/>
                <w:szCs w:val="19"/>
              </w:rPr>
              <w:t xml:space="preserve"> to </w:t>
            </w:r>
            <w:r>
              <w:rPr>
                <w:rFonts w:ascii="Arial" w:cs="Arial" w:hAnsi="Arial"/>
                <w:sz w:val="19"/>
                <w:szCs w:val="20"/>
                <w:rtl/>
              </w:rPr>
              <w:t xml:space="preserve">الشكل</w:t>
            </w:r>
            <w:r>
              <w:rPr>
                <w:rFonts w:ascii="Arial" w:cs="Arial" w:eastAsia="Arial" w:hAnsi="Arial"/>
                <w:sz w:val="19"/>
                <w:szCs w:val="19"/>
              </w:rPr>
              <w:t xml:space="preserve">; Nida &amp; Taber (1969) principle added; new examples of changing form (heavy smoker; after his arrival). Reason: First expert review: </w:t>
            </w:r>
            <w:r>
              <w:rPr>
                <w:rFonts w:ascii="Arial" w:cs="Arial" w:hAnsi="Arial"/>
                <w:sz w:val="19"/>
                <w:szCs w:val="20"/>
                <w:rtl/>
              </w:rPr>
              <w:t xml:space="preserve">الشكل</w:t>
            </w:r>
            <w:r>
              <w:rPr>
                <w:rFonts w:ascii="Arial" w:cs="Arial" w:eastAsia="Arial" w:hAnsi="Arial"/>
                <w:sz w:val="19"/>
                <w:szCs w:val="19"/>
              </w:rPr>
              <w:t xml:space="preserve"> is the established term; the first expert review corrected the explanation of the examples.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Form vs meaning – 'a clearer example that form is more important than meaning'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5,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contradiction removed: the example now shows keeping the meaning and changing the form. Reason: Editorial Report, section 7.1: contradicts the draft's own rule that meaning comes first.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Form vs meaning – 'Blair: Bush's puppy' (</w:t>
            </w:r>
            <w:r>
              <w:rPr>
                <w:rFonts w:ascii="Arial" w:cs="Arial" w:hAnsi="Arial"/>
                <w:sz w:val="19"/>
                <w:szCs w:val="20"/>
                <w:rtl/>
              </w:rPr>
              <w:t xml:space="preserve">بلير</w:t>
            </w:r>
            <w:r>
              <w:rPr>
                <w:rFonts w:ascii="Arial" w:cs="Arial" w:eastAsia="Arial" w:hAnsi="Arial"/>
                <w:sz w:val="19"/>
                <w:szCs w:val="19"/>
              </w:rPr>
              <w:t xml:space="preserve">: </w:t>
            </w:r>
            <w:r>
              <w:rPr>
                <w:rFonts w:ascii="Arial" w:cs="Arial" w:hAnsi="Arial"/>
                <w:sz w:val="19"/>
                <w:szCs w:val="20"/>
                <w:rtl/>
              </w:rPr>
              <w:t xml:space="preserve">منقاد لبوش</w:t>
            </w:r>
            <w:r>
              <w:rPr>
                <w:rFonts w:ascii="Arial" w:cs="Arial" w:eastAsia="Arial" w:hAnsi="Arial"/>
                <w:sz w:val="19"/>
                <w:szCs w:val="19"/>
              </w:rPr>
              <w:t xml:space="preserve"> / </w:t>
            </w:r>
            <w:r>
              <w:rPr>
                <w:rFonts w:ascii="Arial" w:cs="Arial" w:hAnsi="Arial"/>
                <w:sz w:val="19"/>
                <w:szCs w:val="20"/>
                <w:rtl/>
              </w:rPr>
              <w:t xml:space="preserve">تابع لبوش</w:t>
            </w:r>
            <w:r>
              <w:rPr>
                <w:rFonts w:ascii="Arial" w:cs="Arial" w:eastAsia="Arial" w:hAnsi="Arial"/>
                <w:sz w:val="19"/>
                <w:szCs w:val="19"/>
              </w:rPr>
              <w:t xml:space="preserve"> / </w:t>
            </w:r>
            <w:r>
              <w:rPr>
                <w:rFonts w:ascii="Arial" w:cs="Arial" w:hAnsi="Arial"/>
                <w:sz w:val="19"/>
                <w:szCs w:val="20"/>
                <w:rtl/>
              </w:rPr>
              <w:t xml:space="preserve">حروف أو غنمة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5,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'Puppy' corrected to 'poodle', with the meaning explained; </w:t>
            </w:r>
            <w:r>
              <w:rPr>
                <w:rFonts w:ascii="Arial" w:cs="Arial" w:hAnsi="Arial"/>
                <w:sz w:val="19"/>
                <w:szCs w:val="20"/>
                <w:rtl/>
              </w:rPr>
              <w:t xml:space="preserve">تابعُ بوش</w:t>
            </w:r>
            <w:r>
              <w:rPr>
                <w:rFonts w:ascii="Arial" w:cs="Arial" w:eastAsia="Arial" w:hAnsi="Arial"/>
                <w:sz w:val="19"/>
                <w:szCs w:val="19"/>
              </w:rPr>
              <w:t xml:space="preserve"> and </w:t>
            </w:r>
            <w:r>
              <w:rPr>
                <w:rFonts w:ascii="Arial" w:cs="Arial" w:hAnsi="Arial"/>
                <w:sz w:val="19"/>
                <w:szCs w:val="20"/>
                <w:rtl/>
              </w:rPr>
              <w:t xml:space="preserve">المنقاد لبوش</w:t>
            </w:r>
            <w:r>
              <w:rPr>
                <w:rFonts w:ascii="Arial" w:cs="Arial" w:eastAsia="Arial" w:hAnsi="Arial"/>
                <w:sz w:val="19"/>
                <w:szCs w:val="19"/>
              </w:rPr>
              <w:t xml:space="preserve"> kept; the alternatives '</w:t>
            </w:r>
            <w:r>
              <w:rPr>
                <w:rFonts w:ascii="Arial" w:cs="Arial" w:hAnsi="Arial"/>
                <w:sz w:val="19"/>
                <w:szCs w:val="20"/>
                <w:rtl/>
              </w:rPr>
              <w:t xml:space="preserve">حروف أو غنمة</w:t>
            </w:r>
            <w:r>
              <w:rPr>
                <w:rFonts w:ascii="Arial" w:cs="Arial" w:eastAsia="Arial" w:hAnsi="Arial"/>
                <w:sz w:val="19"/>
                <w:szCs w:val="19"/>
              </w:rPr>
              <w:t xml:space="preserve">' removed. Reason: Editorial Report, section 7.1: the British press used 'poodle'; the Arabic alternatives contained a typing error.</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Form vs meaning – 'Why is meaning complex? Because it is cognitive (intellectual and abstract)'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Question-and-answer line. Reason: No specific record; falls under the removal of theory a beginner cannot use (Editorial Report, section 8.2) and of repeated statements (section 8.3).</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Meaning (denotation and connotation, with its second copy in 'Examples')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6 'Types of meaning', Step 1; key terms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copies merged; definitions kept; Baker's (2018) terms (propositional and expressive meaning) added. Arabic labels changed from </w:t>
            </w:r>
            <w:r>
              <w:rPr>
                <w:rFonts w:ascii="Arial" w:cs="Arial" w:hAnsi="Arial"/>
                <w:sz w:val="19"/>
                <w:szCs w:val="20"/>
                <w:rtl/>
              </w:rPr>
              <w:t xml:space="preserve">المعنى اللغوي</w:t>
            </w:r>
            <w:r>
              <w:rPr>
                <w:rFonts w:ascii="Arial" w:cs="Arial" w:eastAsia="Arial" w:hAnsi="Arial"/>
                <w:sz w:val="19"/>
                <w:szCs w:val="19"/>
              </w:rPr>
              <w:t xml:space="preserve"> / </w:t>
            </w:r>
            <w:r>
              <w:rPr>
                <w:rFonts w:ascii="Arial" w:cs="Arial" w:hAnsi="Arial"/>
                <w:sz w:val="19"/>
                <w:szCs w:val="20"/>
                <w:rtl/>
              </w:rPr>
              <w:t xml:space="preserve">الحرفي</w:t>
            </w:r>
            <w:r>
              <w:rPr>
                <w:rFonts w:ascii="Arial" w:cs="Arial" w:eastAsia="Arial" w:hAnsi="Arial"/>
                <w:sz w:val="19"/>
                <w:szCs w:val="19"/>
              </w:rPr>
              <w:t xml:space="preserve"> and </w:t>
            </w:r>
            <w:r>
              <w:rPr>
                <w:rFonts w:ascii="Arial" w:cs="Arial" w:hAnsi="Arial"/>
                <w:sz w:val="19"/>
                <w:szCs w:val="20"/>
                <w:rtl/>
              </w:rPr>
              <w:t xml:space="preserve">المعنى اصطلاحاً</w:t>
            </w:r>
            <w:r>
              <w:rPr>
                <w:rFonts w:ascii="Arial" w:cs="Arial" w:eastAsia="Arial" w:hAnsi="Arial"/>
                <w:sz w:val="19"/>
                <w:szCs w:val="19"/>
              </w:rPr>
              <w:t xml:space="preserve"> to </w:t>
            </w:r>
            <w:r>
              <w:rPr>
                <w:rFonts w:ascii="Arial" w:cs="Arial" w:hAnsi="Arial"/>
                <w:sz w:val="19"/>
                <w:szCs w:val="20"/>
                <w:rtl/>
              </w:rPr>
              <w:t xml:space="preserve">المعنى المعجمي</w:t>
            </w:r>
            <w:r>
              <w:rPr>
                <w:rFonts w:ascii="Arial" w:cs="Arial" w:eastAsia="Arial" w:hAnsi="Arial"/>
                <w:sz w:val="19"/>
                <w:szCs w:val="19"/>
              </w:rPr>
              <w:t xml:space="preserve"> and </w:t>
            </w:r>
            <w:r>
              <w:rPr>
                <w:rFonts w:ascii="Arial" w:cs="Arial" w:hAnsi="Arial"/>
                <w:sz w:val="19"/>
                <w:szCs w:val="20"/>
                <w:rtl/>
              </w:rPr>
              <w:t xml:space="preserve">المعنى الإيحائي</w:t>
            </w:r>
            <w:r>
              <w:rPr>
                <w:rFonts w:ascii="Arial" w:cs="Arial" w:eastAsia="Arial" w:hAnsi="Arial"/>
                <w:sz w:val="19"/>
                <w:szCs w:val="19"/>
              </w:rPr>
              <w:t xml:space="preserve">. Reason: Repetition removed; the draft's label for connotation (</w:t>
            </w:r>
            <w:r>
              <w:rPr>
                <w:rFonts w:ascii="Arial" w:cs="Arial" w:hAnsi="Arial"/>
                <w:sz w:val="19"/>
                <w:szCs w:val="20"/>
                <w:rtl/>
              </w:rPr>
              <w:t xml:space="preserve">المعنى اصطلاحاً</w:t>
            </w:r>
            <w:r>
              <w:rPr>
                <w:rFonts w:ascii="Arial" w:cs="Arial" w:eastAsia="Arial" w:hAnsi="Arial"/>
                <w:sz w:val="19"/>
                <w:szCs w:val="19"/>
              </w:rPr>
              <w:t xml:space="preserve">, 'technical meaning') does not mean connotation.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meaning – 'Died = </w:t>
            </w:r>
            <w:r>
              <w:rPr>
                <w:rFonts w:ascii="Arial" w:cs="Arial" w:hAnsi="Arial"/>
                <w:sz w:val="19"/>
                <w:szCs w:val="20"/>
                <w:rtl/>
              </w:rPr>
              <w:t xml:space="preserve">قتل</w:t>
            </w:r>
            <w:r>
              <w:rPr>
                <w:rFonts w:ascii="Arial" w:cs="Arial" w:eastAsia="Arial" w:hAnsi="Arial"/>
                <w:sz w:val="19"/>
                <w:szCs w:val="19"/>
              </w:rPr>
              <w:t xml:space="preserve">' (denotation) and 'Died = </w:t>
            </w:r>
            <w:r>
              <w:rPr>
                <w:rFonts w:ascii="Arial" w:cs="Arial" w:hAnsi="Arial"/>
                <w:sz w:val="19"/>
                <w:szCs w:val="20"/>
                <w:rtl/>
              </w:rPr>
              <w:t xml:space="preserve">استشهد</w:t>
            </w:r>
            <w:r>
              <w:rPr>
                <w:rFonts w:ascii="Arial" w:cs="Arial" w:eastAsia="Arial" w:hAnsi="Arial"/>
                <w:sz w:val="19"/>
                <w:szCs w:val="19"/>
              </w:rPr>
              <w:t xml:space="preserve">' (connotation)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6,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w:t>
            </w:r>
            <w:r>
              <w:rPr>
                <w:rFonts w:ascii="Arial" w:cs="Arial" w:hAnsi="Arial"/>
                <w:sz w:val="19"/>
                <w:szCs w:val="20"/>
                <w:rtl/>
              </w:rPr>
              <w:t xml:space="preserve">مات</w:t>
            </w:r>
            <w:r>
              <w:rPr>
                <w:rFonts w:ascii="Arial" w:cs="Arial" w:eastAsia="Arial" w:hAnsi="Arial"/>
                <w:sz w:val="19"/>
                <w:szCs w:val="19"/>
              </w:rPr>
              <w:t xml:space="preserve"> (neutral) and </w:t>
            </w:r>
            <w:r>
              <w:rPr>
                <w:rFonts w:ascii="Arial" w:cs="Arial" w:hAnsi="Arial"/>
                <w:sz w:val="19"/>
                <w:szCs w:val="20"/>
                <w:rtl/>
              </w:rPr>
              <w:t xml:space="preserve">تُوُفِّي</w:t>
            </w:r>
            <w:r>
              <w:rPr>
                <w:rFonts w:ascii="Arial" w:cs="Arial" w:eastAsia="Arial" w:hAnsi="Arial"/>
                <w:sz w:val="19"/>
                <w:szCs w:val="19"/>
              </w:rPr>
              <w:t xml:space="preserve"> (polite, vowelled as passive); </w:t>
            </w:r>
            <w:r>
              <w:rPr>
                <w:rFonts w:ascii="Arial" w:cs="Arial" w:hAnsi="Arial"/>
                <w:sz w:val="19"/>
                <w:szCs w:val="20"/>
                <w:rtl/>
              </w:rPr>
              <w:t xml:space="preserve">استشهد</w:t>
            </w:r>
            <w:r>
              <w:rPr>
                <w:rFonts w:ascii="Arial" w:cs="Arial" w:eastAsia="Arial" w:hAnsi="Arial"/>
                <w:sz w:val="19"/>
                <w:szCs w:val="19"/>
              </w:rPr>
              <w:t xml:space="preserve"> not used. Reason: Editorial Report, section 7.1: 'died' was given with the verb for 'killed'; First expert review vowelled </w:t>
            </w:r>
            <w:r>
              <w:rPr>
                <w:rFonts w:ascii="Arial" w:cs="Arial" w:hAnsi="Arial"/>
                <w:sz w:val="19"/>
                <w:szCs w:val="20"/>
                <w:rtl/>
              </w:rPr>
              <w:t xml:space="preserve">تُوُفِّي</w:t>
            </w:r>
            <w:r>
              <w:rPr>
                <w:rFonts w:ascii="Arial" w:cs="Arial" w:eastAsia="Arial" w:hAnsi="Arial"/>
                <w:sz w:val="19"/>
                <w:szCs w:val="19"/>
              </w:rPr>
              <w:t xml:space="preserv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meaning – Die / Pass away / Kick the bucket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6,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'kick the bucket' now described as informal and humorous, not 'died in a bad way'. Reason: Editorial Report, section 7.1: the draft (in the strategies section) had given it an insulting Arabic phrase.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meaning – steed / horse / mule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6,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Steed (</w:t>
            </w:r>
            <w:r>
              <w:rPr>
                <w:rFonts w:ascii="Arial" w:cs="Arial" w:hAnsi="Arial"/>
                <w:sz w:val="19"/>
                <w:szCs w:val="20"/>
                <w:rtl/>
              </w:rPr>
              <w:t xml:space="preserve">جواد</w:t>
            </w:r>
            <w:r>
              <w:rPr>
                <w:rFonts w:ascii="Arial" w:cs="Arial" w:eastAsia="Arial" w:hAnsi="Arial"/>
                <w:sz w:val="19"/>
                <w:szCs w:val="19"/>
              </w:rPr>
              <w:t xml:space="preserve">) and horse (</w:t>
            </w:r>
            <w:r>
              <w:rPr>
                <w:rFonts w:ascii="Arial" w:cs="Arial" w:hAnsi="Arial"/>
                <w:sz w:val="19"/>
                <w:szCs w:val="20"/>
                <w:rtl/>
              </w:rPr>
              <w:t xml:space="preserve">حصان</w:t>
            </w:r>
            <w:r>
              <w:rPr>
                <w:rFonts w:ascii="Arial" w:cs="Arial" w:eastAsia="Arial" w:hAnsi="Arial"/>
                <w:sz w:val="19"/>
                <w:szCs w:val="19"/>
              </w:rPr>
              <w:t xml:space="preserve">) kept; mule removed. Reason: Editorial Report, section 7.1: a mule is a different animal, not a negative synonym of horse.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meaning – Comrade (</w:t>
            </w:r>
            <w:r>
              <w:rPr>
                <w:rFonts w:ascii="Arial" w:cs="Arial" w:hAnsi="Arial"/>
                <w:sz w:val="19"/>
                <w:szCs w:val="20"/>
                <w:rtl/>
              </w:rPr>
              <w:t xml:space="preserve">صديق</w:t>
            </w:r>
            <w:r>
              <w:rPr>
                <w:rFonts w:ascii="Arial" w:cs="Arial" w:eastAsia="Arial" w:hAnsi="Arial"/>
                <w:sz w:val="19"/>
                <w:szCs w:val="19"/>
              </w:rPr>
              <w:t xml:space="preserve"> / </w:t>
            </w:r>
            <w:r>
              <w:rPr>
                <w:rFonts w:ascii="Arial" w:cs="Arial" w:hAnsi="Arial"/>
                <w:sz w:val="19"/>
                <w:szCs w:val="20"/>
                <w:rtl/>
              </w:rPr>
              <w:t xml:space="preserve">رفيق</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6,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friend (</w:t>
            </w:r>
            <w:r>
              <w:rPr>
                <w:rFonts w:ascii="Arial" w:cs="Arial" w:hAnsi="Arial"/>
                <w:sz w:val="19"/>
                <w:szCs w:val="20"/>
                <w:rtl/>
              </w:rPr>
              <w:t xml:space="preserve">صديق</w:t>
            </w:r>
            <w:r>
              <w:rPr>
                <w:rFonts w:ascii="Arial" w:cs="Arial" w:eastAsia="Arial" w:hAnsi="Arial"/>
                <w:sz w:val="19"/>
                <w:szCs w:val="19"/>
              </w:rPr>
              <w:t xml:space="preserve">, general) vs comrade (</w:t>
            </w:r>
            <w:r>
              <w:rPr>
                <w:rFonts w:ascii="Arial" w:cs="Arial" w:hAnsi="Arial"/>
                <w:sz w:val="19"/>
                <w:szCs w:val="20"/>
                <w:rtl/>
              </w:rPr>
              <w:t xml:space="preserve">رفيق</w:t>
            </w:r>
            <w:r>
              <w:rPr>
                <w:rFonts w:ascii="Arial" w:cs="Arial" w:eastAsia="Arial" w:hAnsi="Arial"/>
                <w:sz w:val="19"/>
                <w:szCs w:val="19"/>
              </w:rPr>
              <w:t xml:space="preserve">, same party or cause). Reason: Made a clear pair of English words.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meaning – Kill vs Assassinated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 (replaced by slim / skinny in Ch 6)</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Pair removed during the first review. Reason: First expert review: the two words differ in denotation, so they do not illustrate 'same denotation, different connotation'.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meaning – 'Denotation &amp; Connotation are two Semantic labels'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line. Reason: Repetition of the definitions; no separate record.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Sentence vs speaker meaning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6, Step 2; key terms 'Sentence meaning', 'Speaker meaning'</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Arabic examples kept (</w:t>
            </w:r>
            <w:r>
              <w:rPr>
                <w:rFonts w:ascii="Arial" w:cs="Arial" w:hAnsi="Arial"/>
                <w:sz w:val="19"/>
                <w:szCs w:val="20"/>
                <w:rtl/>
              </w:rPr>
              <w:t xml:space="preserve">أشعرُ بالحرّ</w:t>
            </w:r>
            <w:r>
              <w:rPr>
                <w:rFonts w:ascii="Arial" w:cs="Arial" w:eastAsia="Arial" w:hAnsi="Arial"/>
                <w:sz w:val="19"/>
                <w:szCs w:val="19"/>
              </w:rPr>
              <w:t xml:space="preserve">, </w:t>
            </w:r>
            <w:r>
              <w:rPr>
                <w:rFonts w:ascii="Arial" w:cs="Arial" w:hAnsi="Arial"/>
                <w:sz w:val="19"/>
                <w:szCs w:val="20"/>
                <w:rtl/>
              </w:rPr>
              <w:t xml:space="preserve">أصبح الجوّ بارداً</w:t>
            </w:r>
            <w:r>
              <w:rPr>
                <w:rFonts w:ascii="Arial" w:cs="Arial" w:eastAsia="Arial" w:hAnsi="Arial"/>
                <w:sz w:val="19"/>
                <w:szCs w:val="19"/>
              </w:rPr>
              <w:t xml:space="preserve">); an English example added; the Arabic labels ('</w:t>
            </w:r>
            <w:r>
              <w:rPr>
                <w:rFonts w:ascii="Arial" w:cs="Arial" w:hAnsi="Arial"/>
                <w:sz w:val="19"/>
                <w:szCs w:val="20"/>
                <w:rtl/>
              </w:rPr>
              <w:t xml:space="preserve">الجملة الخبرية</w:t>
            </w:r>
            <w:r>
              <w:rPr>
                <w:rFonts w:ascii="Arial" w:cs="Arial" w:eastAsia="Arial" w:hAnsi="Arial"/>
                <w:sz w:val="19"/>
                <w:szCs w:val="19"/>
              </w:rPr>
              <w:t xml:space="preserve">', '</w:t>
            </w:r>
            <w:r>
              <w:rPr>
                <w:rFonts w:ascii="Arial" w:cs="Arial" w:hAnsi="Arial"/>
                <w:sz w:val="19"/>
                <w:szCs w:val="20"/>
                <w:rtl/>
              </w:rPr>
              <w:t xml:space="preserve">جملة خبرية تحمل أمراً</w:t>
            </w:r>
            <w:r>
              <w:rPr>
                <w:rFonts w:ascii="Arial" w:cs="Arial" w:eastAsia="Arial" w:hAnsi="Arial"/>
                <w:sz w:val="19"/>
                <w:szCs w:val="19"/>
              </w:rPr>
              <w:t xml:space="preserve">') replaced with plain English definitions; advice added to keep an indirect remark indirect when it works the same way. Reason: Merged into Types of meaning (both are layers of meaning); Final expert review: do not turn an indirect remark into an explicit request.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 (with its second copy in 'Examples')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8 'Collocation'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copies merged. Definition 'the company a word keeps' kept as a quotation from the course materials (Translation Team, n.d.) and linked to Firth (1957, p. 11). Extra material added: one verb with several partners (deliver), EN → AR and AR → EN lists. Reason: Repetition removed; Final expert review cited the course materials properly.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 – pay money / attention / respect / a visit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8,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four kept. Arabic corrected: </w:t>
            </w:r>
            <w:r>
              <w:rPr>
                <w:rFonts w:ascii="Arial" w:cs="Arial" w:hAnsi="Arial"/>
                <w:sz w:val="19"/>
                <w:szCs w:val="20"/>
                <w:rtl/>
              </w:rPr>
              <w:t xml:space="preserve">إعرني</w:t>
            </w:r>
            <w:r>
              <w:rPr>
                <w:rFonts w:ascii="Arial" w:cs="Arial" w:eastAsia="Arial" w:hAnsi="Arial"/>
                <w:sz w:val="19"/>
                <w:szCs w:val="19"/>
              </w:rPr>
              <w:t xml:space="preserve"> / </w:t>
            </w:r>
            <w:r>
              <w:rPr>
                <w:rFonts w:ascii="Arial" w:cs="Arial" w:hAnsi="Arial"/>
                <w:sz w:val="19"/>
                <w:szCs w:val="20"/>
                <w:rtl/>
              </w:rPr>
              <w:t xml:space="preserve">أعرني انتباهك</w:t>
            </w:r>
            <w:r>
              <w:rPr>
                <w:rFonts w:ascii="Arial" w:cs="Arial" w:eastAsia="Arial" w:hAnsi="Arial"/>
                <w:sz w:val="19"/>
                <w:szCs w:val="19"/>
              </w:rPr>
              <w:t xml:space="preserve"> → </w:t>
            </w:r>
            <w:r>
              <w:rPr>
                <w:rFonts w:ascii="Arial" w:cs="Arial" w:hAnsi="Arial"/>
                <w:sz w:val="19"/>
                <w:szCs w:val="20"/>
                <w:rtl/>
              </w:rPr>
              <w:t xml:space="preserve">ينتبه</w:t>
            </w:r>
            <w:r>
              <w:rPr>
                <w:rFonts w:ascii="Arial" w:cs="Arial" w:eastAsia="Arial" w:hAnsi="Arial"/>
                <w:sz w:val="19"/>
                <w:szCs w:val="19"/>
              </w:rPr>
              <w:t xml:space="preserve"> or </w:t>
            </w:r>
            <w:r>
              <w:rPr>
                <w:rFonts w:ascii="Arial" w:cs="Arial" w:hAnsi="Arial"/>
                <w:sz w:val="19"/>
                <w:szCs w:val="20"/>
                <w:rtl/>
              </w:rPr>
              <w:t xml:space="preserve">يُعير انتباهه</w:t>
            </w:r>
            <w:r>
              <w:rPr>
                <w:rFonts w:ascii="Arial" w:cs="Arial" w:eastAsia="Arial" w:hAnsi="Arial"/>
                <w:sz w:val="19"/>
                <w:szCs w:val="19"/>
              </w:rPr>
              <w:t xml:space="preserve">; pay respect → </w:t>
            </w:r>
            <w:r>
              <w:rPr>
                <w:rFonts w:ascii="Arial" w:cs="Arial" w:hAnsi="Arial"/>
                <w:sz w:val="19"/>
                <w:szCs w:val="20"/>
                <w:rtl/>
              </w:rPr>
              <w:t xml:space="preserve">يُبدي احتراماً</w:t>
            </w:r>
            <w:r>
              <w:rPr>
                <w:rFonts w:ascii="Arial" w:cs="Arial" w:eastAsia="Arial" w:hAnsi="Arial"/>
                <w:sz w:val="19"/>
                <w:szCs w:val="19"/>
              </w:rPr>
              <w:t xml:space="preserve"> (the second option dropped); pay a visit → </w:t>
            </w:r>
            <w:r>
              <w:rPr>
                <w:rFonts w:ascii="Arial" w:cs="Arial" w:hAnsi="Arial"/>
                <w:sz w:val="19"/>
                <w:szCs w:val="20"/>
                <w:rtl/>
              </w:rPr>
              <w:t xml:space="preserve">يقوم بزيارة</w:t>
            </w:r>
            <w:r>
              <w:rPr>
                <w:rFonts w:ascii="Arial" w:cs="Arial" w:eastAsia="Arial" w:hAnsi="Arial"/>
                <w:sz w:val="19"/>
                <w:szCs w:val="19"/>
              </w:rPr>
              <w:t xml:space="preserve">, with the wrong </w:t>
            </w:r>
            <w:r>
              <w:rPr>
                <w:rFonts w:ascii="Arial" w:cs="Arial" w:hAnsi="Arial"/>
                <w:sz w:val="19"/>
                <w:szCs w:val="20"/>
                <w:rtl/>
              </w:rPr>
              <w:t xml:space="preserve">يدفع زيارة</w:t>
            </w:r>
            <w:r>
              <w:rPr>
                <w:rFonts w:ascii="Arial" w:cs="Arial" w:eastAsia="Arial" w:hAnsi="Arial"/>
                <w:sz w:val="19"/>
                <w:szCs w:val="19"/>
              </w:rPr>
              <w:t xml:space="preserve"> shown. Reason: First expert review: the imperative broke the citation form used for every other item.</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 – Close cooperation / Close friend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examples and Arabic (</w:t>
            </w:r>
            <w:r>
              <w:rPr>
                <w:rFonts w:ascii="Arial" w:cs="Arial" w:hAnsi="Arial"/>
                <w:sz w:val="19"/>
                <w:szCs w:val="20"/>
                <w:rtl/>
              </w:rPr>
              <w:t xml:space="preserve">تعاون وثيق</w:t>
            </w:r>
            <w:r>
              <w:rPr>
                <w:rFonts w:ascii="Arial" w:cs="Arial" w:eastAsia="Arial" w:hAnsi="Arial"/>
                <w:sz w:val="19"/>
                <w:szCs w:val="19"/>
              </w:rPr>
              <w:t xml:space="preserve">, </w:t>
            </w:r>
            <w:r>
              <w:rPr>
                <w:rFonts w:ascii="Arial" w:cs="Arial" w:hAnsi="Arial"/>
                <w:sz w:val="19"/>
                <w:szCs w:val="20"/>
                <w:rtl/>
              </w:rPr>
              <w:t xml:space="preserve">صديق مقرّب</w:t>
            </w:r>
            <w:r>
              <w:rPr>
                <w:rFonts w:ascii="Arial" w:cs="Arial" w:eastAsia="Arial" w:hAnsi="Arial"/>
                <w:sz w:val="19"/>
                <w:szCs w:val="19"/>
              </w:rPr>
              <w:t xml:space="preserve">). Reason: Accurate as written.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 – Arabic examples </w:t>
            </w:r>
            <w:r>
              <w:rPr>
                <w:rFonts w:ascii="Arial" w:cs="Arial" w:hAnsi="Arial"/>
                <w:sz w:val="19"/>
                <w:szCs w:val="20"/>
                <w:rtl/>
              </w:rPr>
              <w:t xml:space="preserve">استل سيفه</w:t>
            </w:r>
            <w:r>
              <w:rPr>
                <w:rFonts w:ascii="Arial" w:cs="Arial" w:eastAsia="Arial" w:hAnsi="Arial"/>
                <w:sz w:val="19"/>
                <w:szCs w:val="19"/>
              </w:rPr>
              <w:t xml:space="preserve"> / </w:t>
            </w:r>
            <w:r>
              <w:rPr>
                <w:rFonts w:ascii="Arial" w:cs="Arial" w:hAnsi="Arial"/>
                <w:sz w:val="19"/>
                <w:szCs w:val="20"/>
                <w:rtl/>
              </w:rPr>
              <w:t xml:space="preserve">يساورني القلق</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8, Step 3 (AR → EN)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translations added ('he drew his sword', 'I am worried'), and three more AR → EN examples. Reason: First expert review: 'I am growing worried' adds a nuance; 'I am worried' used.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 (definition, micro vs macro table)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7 'Context', Steps 1–2; key terms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widened to include surrounding words; the confusing two-column table (with 'Outside/Inside context' in the wrong columns) rewritten as 'near' (micro context, co-text) and 'far' (macro context); Arabic terms </w:t>
            </w:r>
            <w:r>
              <w:rPr>
                <w:rFonts w:ascii="Arial" w:cs="Arial" w:hAnsi="Arial"/>
                <w:sz w:val="19"/>
                <w:szCs w:val="20"/>
                <w:rtl/>
              </w:rPr>
              <w:t xml:space="preserve">السياق اللغوي</w:t>
            </w:r>
            <w:r>
              <w:rPr>
                <w:rFonts w:ascii="Arial" w:cs="Arial" w:eastAsia="Arial" w:hAnsi="Arial"/>
                <w:sz w:val="19"/>
                <w:szCs w:val="19"/>
              </w:rPr>
              <w:t xml:space="preserve"> and </w:t>
            </w:r>
            <w:r>
              <w:rPr>
                <w:rFonts w:ascii="Arial" w:cs="Arial" w:hAnsi="Arial"/>
                <w:sz w:val="19"/>
                <w:szCs w:val="20"/>
                <w:rtl/>
              </w:rPr>
              <w:t xml:space="preserve">سياق الموقف</w:t>
            </w:r>
            <w:r>
              <w:rPr>
                <w:rFonts w:ascii="Arial" w:cs="Arial" w:eastAsia="Arial" w:hAnsi="Arial"/>
                <w:sz w:val="19"/>
                <w:szCs w:val="19"/>
              </w:rPr>
              <w:t xml:space="preserve"> given. Reason: First expert review: 'background information' contradicts the chapter's own micro context; established Arabic terms.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 – authors as macro context (</w:t>
            </w:r>
            <w:r>
              <w:rPr>
                <w:rFonts w:ascii="Arial" w:cs="Arial" w:hAnsi="Arial"/>
                <w:sz w:val="19"/>
                <w:szCs w:val="20"/>
                <w:rtl/>
              </w:rPr>
              <w:t xml:space="preserve">أحمد شوقي</w:t>
            </w:r>
            <w:r>
              <w:rPr>
                <w:rFonts w:ascii="Arial" w:cs="Arial" w:eastAsia="Arial" w:hAnsi="Arial"/>
                <w:sz w:val="19"/>
                <w:szCs w:val="19"/>
              </w:rPr>
              <w:t xml:space="preserve"> / </w:t>
            </w:r>
            <w:r>
              <w:rPr>
                <w:rFonts w:ascii="Arial" w:cs="Arial" w:hAnsi="Arial"/>
                <w:sz w:val="19"/>
                <w:szCs w:val="20"/>
                <w:rtl/>
              </w:rPr>
              <w:t xml:space="preserve">نزار قباني</w:t>
            </w:r>
            <w:r>
              <w:rPr>
                <w:rFonts w:ascii="Arial" w:cs="Arial" w:eastAsia="Arial" w:hAnsi="Arial"/>
                <w:sz w:val="19"/>
                <w:szCs w:val="19"/>
              </w:rPr>
              <w:t xml:space="preserve"> / </w:t>
            </w:r>
            <w:r>
              <w:rPr>
                <w:rFonts w:ascii="Arial" w:cs="Arial" w:hAnsi="Arial"/>
                <w:sz w:val="19"/>
                <w:szCs w:val="20"/>
                <w:rtl/>
              </w:rPr>
              <w:t xml:space="preserve">محمود درويش</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7,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Nizar Qabbani and Mahmoud Darwish kept; Ahmad Shawqi dropped. Reason: Shortened; no specific record.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 – 'Diagram Translation Triangle' (text, translator, audience, author)</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7, Step 2 (described in words)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diagram: author, text and audience at the three corners, the translator in the middle (the draft put the text at the top and the translator in the middle). Reason: Editorial Report, section 10.1: no images inside the book; First expert review clarified the triangle.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 – 'Every communicative situation has its own context' / </w:t>
            </w:r>
            <w:r>
              <w:rPr>
                <w:rFonts w:ascii="Arial" w:cs="Arial" w:hAnsi="Arial"/>
                <w:sz w:val="19"/>
                <w:szCs w:val="20"/>
                <w:rtl/>
              </w:rPr>
              <w:t xml:space="preserve">لكل مقام مقال</w:t>
            </w:r>
            <w:r>
              <w:rPr>
                <w:rFonts w:ascii="Arial" w:cs="Arial" w:eastAsia="Arial" w:hAnsi="Arial"/>
                <w:sz w:val="19"/>
                <w:szCs w:val="19"/>
              </w:rPr>
              <w:t xml:space="preserve"> (from the Idioms section)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7,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from the idioms section to the context chapter, where it belongs. Reason: Organisation of material by topic.</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Homonymy vs polysemy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7, Step 3; key terms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the context chapter; definitions corrected in grammar; examples </w:t>
            </w:r>
            <w:r>
              <w:rPr>
                <w:rFonts w:ascii="Arial" w:cs="Arial" w:hAnsi="Arial"/>
                <w:sz w:val="19"/>
                <w:szCs w:val="20"/>
                <w:rtl/>
              </w:rPr>
              <w:t xml:space="preserve">عين</w:t>
            </w:r>
            <w:r>
              <w:rPr>
                <w:rFonts w:ascii="Arial" w:cs="Arial" w:eastAsia="Arial" w:hAnsi="Arial"/>
                <w:sz w:val="19"/>
                <w:szCs w:val="19"/>
              </w:rPr>
              <w:t xml:space="preserve">, </w:t>
            </w:r>
            <w:r>
              <w:rPr>
                <w:rFonts w:ascii="Arial" w:cs="Arial" w:hAnsi="Arial"/>
                <w:sz w:val="19"/>
                <w:szCs w:val="20"/>
                <w:rtl/>
              </w:rPr>
              <w:t xml:space="preserve">تطهير</w:t>
            </w:r>
            <w:r>
              <w:rPr>
                <w:rFonts w:ascii="Arial" w:cs="Arial" w:eastAsia="Arial" w:hAnsi="Arial"/>
                <w:sz w:val="19"/>
                <w:szCs w:val="19"/>
              </w:rPr>
              <w:t xml:space="preserve">, </w:t>
            </w:r>
            <w:r>
              <w:rPr>
                <w:rFonts w:ascii="Arial" w:cs="Arial" w:hAnsi="Arial"/>
                <w:sz w:val="19"/>
                <w:szCs w:val="20"/>
                <w:rtl/>
              </w:rPr>
              <w:t xml:space="preserve">احتجاز</w:t>
            </w:r>
            <w:r>
              <w:rPr>
                <w:rFonts w:ascii="Arial" w:cs="Arial" w:eastAsia="Arial" w:hAnsi="Arial"/>
                <w:sz w:val="19"/>
                <w:szCs w:val="19"/>
              </w:rPr>
              <w:t xml:space="preserve">, case and bank kept, with each labelled related or unrelated; </w:t>
            </w:r>
            <w:r>
              <w:rPr>
                <w:rFonts w:ascii="Arial" w:cs="Arial" w:hAnsi="Arial"/>
                <w:sz w:val="19"/>
                <w:szCs w:val="20"/>
                <w:rtl/>
              </w:rPr>
              <w:t xml:space="preserve">خط</w:t>
            </w:r>
            <w:r>
              <w:rPr>
                <w:rFonts w:ascii="Arial" w:cs="Arial" w:eastAsia="Arial" w:hAnsi="Arial"/>
                <w:sz w:val="19"/>
                <w:szCs w:val="19"/>
              </w:rPr>
              <w:t xml:space="preserve"> added. Reason: Context decides between meanings, so the two topics were joined;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Homonymy vs polysemy – </w:t>
            </w:r>
            <w:r>
              <w:rPr>
                <w:rFonts w:ascii="Arial" w:cs="Arial" w:hAnsi="Arial"/>
                <w:sz w:val="19"/>
                <w:szCs w:val="20"/>
                <w:rtl/>
              </w:rPr>
              <w:t xml:space="preserve">تطهير</w:t>
            </w:r>
            <w:r>
              <w:rPr>
                <w:rFonts w:ascii="Arial" w:cs="Arial" w:eastAsia="Arial" w:hAnsi="Arial"/>
                <w:sz w:val="19"/>
                <w:szCs w:val="19"/>
              </w:rPr>
              <w:t xml:space="preserve"> (</w:t>
            </w:r>
            <w:r>
              <w:rPr>
                <w:rFonts w:ascii="Arial" w:cs="Arial" w:hAnsi="Arial"/>
                <w:sz w:val="19"/>
                <w:szCs w:val="20"/>
                <w:rtl/>
              </w:rPr>
              <w:t xml:space="preserve">تطهير الذنوب</w:t>
            </w:r>
            <w:r>
              <w:rPr>
                <w:rFonts w:ascii="Arial" w:cs="Arial" w:eastAsia="Arial" w:hAnsi="Arial"/>
                <w:sz w:val="19"/>
                <w:szCs w:val="19"/>
              </w:rPr>
              <w:t xml:space="preserve"> / </w:t>
            </w:r>
            <w:r>
              <w:rPr>
                <w:rFonts w:ascii="Arial" w:cs="Arial" w:hAnsi="Arial"/>
                <w:sz w:val="19"/>
                <w:szCs w:val="20"/>
                <w:rtl/>
              </w:rPr>
              <w:t xml:space="preserve">تطهير الجرح</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7,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corrected to </w:t>
            </w:r>
            <w:r>
              <w:rPr>
                <w:rFonts w:ascii="Arial" w:cs="Arial" w:hAnsi="Arial"/>
                <w:sz w:val="19"/>
                <w:szCs w:val="20"/>
                <w:rtl/>
              </w:rPr>
              <w:t xml:space="preserve">التطهير من الذنوب</w:t>
            </w:r>
            <w:r>
              <w:rPr>
                <w:rFonts w:ascii="Arial" w:cs="Arial" w:eastAsia="Arial" w:hAnsi="Arial"/>
                <w:sz w:val="19"/>
                <w:szCs w:val="19"/>
              </w:rPr>
              <w:t xml:space="preserve">. Reason: First expert review: one is purified from sins.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Homonymy vs polysemy – 'case: cover (of mobile)'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7,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Changed to a glasses case (</w:t>
            </w:r>
            <w:r>
              <w:rPr>
                <w:rFonts w:ascii="Arial" w:cs="Arial" w:hAnsi="Arial"/>
                <w:sz w:val="19"/>
                <w:szCs w:val="20"/>
                <w:rtl/>
              </w:rPr>
              <w:t xml:space="preserve">علبة</w:t>
            </w:r>
            <w:r>
              <w:rPr>
                <w:rFonts w:ascii="Arial" w:cs="Arial" w:eastAsia="Arial" w:hAnsi="Arial"/>
                <w:sz w:val="19"/>
                <w:szCs w:val="19"/>
              </w:rPr>
              <w:t xml:space="preserve">). Reason: Final expert review: a phone case is </w:t>
            </w:r>
            <w:r>
              <w:rPr>
                <w:rFonts w:ascii="Arial" w:cs="Arial" w:hAnsi="Arial"/>
                <w:sz w:val="19"/>
                <w:szCs w:val="20"/>
                <w:rtl/>
              </w:rPr>
              <w:t xml:space="preserve">غطاء</w:t>
            </w:r>
            <w:r>
              <w:rPr>
                <w:rFonts w:ascii="Arial" w:cs="Arial" w:eastAsia="Arial" w:hAnsi="Arial"/>
                <w:sz w:val="19"/>
                <w:szCs w:val="19"/>
              </w:rPr>
              <w:t xml:space="preserve"> or </w:t>
            </w:r>
            <w:r>
              <w:rPr>
                <w:rFonts w:ascii="Arial" w:cs="Arial" w:hAnsi="Arial"/>
                <w:sz w:val="19"/>
                <w:szCs w:val="20"/>
                <w:rtl/>
              </w:rPr>
              <w:t xml:space="preserve">جراب</w:t>
            </w:r>
            <w:r>
              <w:rPr>
                <w:rFonts w:ascii="Arial" w:cs="Arial" w:eastAsia="Arial" w:hAnsi="Arial"/>
                <w:sz w:val="19"/>
                <w:szCs w:val="19"/>
              </w:rPr>
              <w:t xml:space="preserve">, not </w:t>
            </w:r>
            <w:r>
              <w:rPr>
                <w:rFonts w:ascii="Arial" w:cs="Arial" w:hAnsi="Arial"/>
                <w:sz w:val="19"/>
                <w:szCs w:val="20"/>
                <w:rtl/>
              </w:rPr>
              <w:t xml:space="preserve">علبة</w:t>
            </w:r>
            <w:r>
              <w:rPr>
                <w:rFonts w:ascii="Arial" w:cs="Arial" w:eastAsia="Arial" w:hAnsi="Arial"/>
                <w:sz w:val="19"/>
                <w:szCs w:val="19"/>
              </w:rPr>
              <w:t xml:space="preserv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Homonymy vs polysemy – </w:t>
            </w:r>
            <w:r>
              <w:rPr>
                <w:rFonts w:ascii="Arial" w:cs="Arial" w:hAnsi="Arial"/>
                <w:sz w:val="19"/>
                <w:szCs w:val="20"/>
                <w:rtl/>
              </w:rPr>
              <w:t xml:space="preserve">بناء</w:t>
            </w:r>
            <w:r>
              <w:rPr>
                <w:rFonts w:ascii="Arial" w:cs="Arial" w:eastAsia="Arial" w:hAnsi="Arial"/>
                <w:sz w:val="19"/>
                <w:szCs w:val="19"/>
              </w:rPr>
              <w:t xml:space="preserve"> (</w:t>
            </w:r>
            <w:r>
              <w:rPr>
                <w:rFonts w:ascii="Arial" w:cs="Arial" w:hAnsi="Arial"/>
                <w:sz w:val="19"/>
                <w:szCs w:val="20"/>
                <w:rtl/>
              </w:rPr>
              <w:t xml:space="preserve">العمارة بناء</w:t>
            </w:r>
            <w:r>
              <w:rPr>
                <w:rFonts w:ascii="Arial" w:cs="Arial" w:eastAsia="Arial" w:hAnsi="Arial"/>
                <w:sz w:val="19"/>
                <w:szCs w:val="19"/>
              </w:rPr>
              <w:t xml:space="preserve"> / </w:t>
            </w:r>
            <w:r>
              <w:rPr>
                <w:rFonts w:ascii="Arial" w:cs="Arial" w:hAnsi="Arial"/>
                <w:sz w:val="19"/>
                <w:szCs w:val="20"/>
                <w:rtl/>
              </w:rPr>
              <w:t xml:space="preserve">الكلية بناء</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example of polysemy. Reason: No specific record; the chapter kept examples whose senses a beginner can see at once.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 and idiomatic expressions (with copies in Definitions and 'Examples')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'Idioms, proverbs and fixed expressions'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copies merged. Rule 'cannot be translated denotationally' softened to 'usually'; fixed expressions, how to spot an idiom and Baker's (2018) five ways added; the draft's proverbs gathered in Step 4. Reason: First expert review: shared idioms can be kept; Final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 raining cats and dogs; over the moon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 3; Ch 2 worked example; Ch 22 MT example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Arabic (</w:t>
            </w:r>
            <w:r>
              <w:rPr>
                <w:rFonts w:ascii="Arial" w:cs="Arial" w:hAnsi="Arial"/>
                <w:sz w:val="19"/>
                <w:szCs w:val="20"/>
                <w:rtl/>
              </w:rPr>
              <w:t xml:space="preserve">تمطر بغزارة</w:t>
            </w:r>
            <w:r>
              <w:rPr>
                <w:rFonts w:ascii="Arial" w:cs="Arial" w:eastAsia="Arial" w:hAnsi="Arial"/>
                <w:sz w:val="19"/>
                <w:szCs w:val="19"/>
              </w:rPr>
              <w:t xml:space="preserve">, </w:t>
            </w:r>
            <w:r>
              <w:rPr>
                <w:rFonts w:ascii="Arial" w:cs="Arial" w:hAnsi="Arial"/>
                <w:sz w:val="19"/>
                <w:szCs w:val="20"/>
                <w:rtl/>
              </w:rPr>
              <w:t xml:space="preserve">في قمّة السعادة</w:t>
            </w:r>
            <w:r>
              <w:rPr>
                <w:rFonts w:ascii="Arial" w:cs="Arial" w:eastAsia="Arial" w:hAnsi="Arial"/>
                <w:sz w:val="19"/>
                <w:szCs w:val="19"/>
              </w:rPr>
              <w:t xml:space="preserve">). Reason: Accurate as written.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 'To pull one's socks up: </w:t>
            </w:r>
            <w:r>
              <w:rPr>
                <w:rFonts w:ascii="Arial" w:cs="Arial" w:hAnsi="Arial"/>
                <w:sz w:val="19"/>
                <w:szCs w:val="20"/>
                <w:rtl/>
              </w:rPr>
              <w:t xml:space="preserve">شمر عن ساعديه</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changed to 'to roll up one's sleeves'; Arabic kept. Reason: Final expert review: </w:t>
            </w:r>
            <w:r>
              <w:rPr>
                <w:rFonts w:ascii="Arial" w:cs="Arial" w:hAnsi="Arial"/>
                <w:sz w:val="19"/>
                <w:szCs w:val="20"/>
                <w:rtl/>
              </w:rPr>
              <w:t xml:space="preserve">شمّر عن ساعديه</w:t>
            </w:r>
            <w:r>
              <w:rPr>
                <w:rFonts w:ascii="Arial" w:cs="Arial" w:eastAsia="Arial" w:hAnsi="Arial"/>
                <w:sz w:val="19"/>
                <w:szCs w:val="19"/>
              </w:rPr>
              <w:t xml:space="preserve"> means getting ready to work hard, which matches 'roll up one's sleeves', not 'pull one's socks up'.</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 'A piece of cake' (idiomatic </w:t>
            </w:r>
            <w:r>
              <w:rPr>
                <w:rFonts w:ascii="Arial" w:cs="Arial" w:hAnsi="Arial"/>
                <w:sz w:val="19"/>
                <w:szCs w:val="20"/>
                <w:rtl/>
              </w:rPr>
              <w:t xml:space="preserve">سهل</w:t>
            </w:r>
            <w:r>
              <w:rPr>
                <w:rFonts w:ascii="Arial" w:cs="Arial" w:eastAsia="Arial" w:hAnsi="Arial"/>
                <w:sz w:val="19"/>
                <w:szCs w:val="19"/>
              </w:rPr>
              <w:t xml:space="preserve"> vs literal </w:t>
            </w:r>
            <w:r>
              <w:rPr>
                <w:rFonts w:ascii="Arial" w:cs="Arial" w:hAnsi="Arial"/>
                <w:sz w:val="19"/>
                <w:szCs w:val="20"/>
                <w:rtl/>
              </w:rPr>
              <w:t xml:space="preserve">قطعة من الكعك</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Steps 1–2; Try it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context (a birthday party); Arabic corrected to </w:t>
            </w:r>
            <w:r>
              <w:rPr>
                <w:rFonts w:ascii="Arial" w:cs="Arial" w:hAnsi="Arial"/>
                <w:sz w:val="19"/>
                <w:szCs w:val="20"/>
                <w:rtl/>
              </w:rPr>
              <w:t xml:space="preserve">قطعة من الكعكة</w:t>
            </w:r>
            <w:r>
              <w:rPr>
                <w:rFonts w:ascii="Arial" w:cs="Arial" w:eastAsia="Arial" w:hAnsi="Arial"/>
                <w:sz w:val="19"/>
                <w:szCs w:val="19"/>
              </w:rPr>
              <w:t xml:space="preserve">. Reason: First expert review: </w:t>
            </w:r>
            <w:r>
              <w:rPr>
                <w:rFonts w:ascii="Arial" w:cs="Arial" w:hAnsi="Arial"/>
                <w:sz w:val="19"/>
                <w:szCs w:val="20"/>
                <w:rtl/>
              </w:rPr>
              <w:t xml:space="preserve">الكعك</w:t>
            </w:r>
            <w:r>
              <w:rPr>
                <w:rFonts w:ascii="Arial" w:cs="Arial" w:eastAsia="Arial" w:hAnsi="Arial"/>
                <w:sz w:val="19"/>
                <w:szCs w:val="19"/>
              </w:rPr>
              <w:t xml:space="preserve"> means biscuits.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Idioms – 'Idiom: more than two words… to pay a visit, strong tea, Article 12 Governing Law, note on Article (</w:t>
            </w:r>
            <w:r>
              <w:rPr>
                <w:rFonts w:ascii="Arial" w:cs="Arial" w:hAnsi="Arial"/>
                <w:sz w:val="19"/>
                <w:szCs w:val="20"/>
                <w:rtl/>
              </w:rPr>
              <w:t xml:space="preserve">المادة</w:t>
            </w:r>
            <w:r>
              <w:rPr>
                <w:rFonts w:ascii="Arial" w:cs="Arial" w:eastAsia="Arial" w:hAnsi="Arial"/>
                <w:sz w:val="19"/>
                <w:szCs w:val="19"/>
              </w:rPr>
              <w:t xml:space="preserve"> / </w:t>
            </w:r>
            <w:r>
              <w:rPr>
                <w:rFonts w:ascii="Arial" w:cs="Arial" w:hAnsi="Arial"/>
                <w:sz w:val="19"/>
                <w:szCs w:val="20"/>
                <w:rtl/>
              </w:rPr>
              <w:t xml:space="preserve">البند</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8 (pay a visit, strong tea); Ch 21 term list (governing law, Article/clause)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Reclassified: the collocations went to Ch 8 and the legal term to the term list. Governing law now </w:t>
            </w:r>
            <w:r>
              <w:rPr>
                <w:rFonts w:ascii="Arial" w:cs="Arial" w:hAnsi="Arial"/>
                <w:sz w:val="19"/>
                <w:szCs w:val="20"/>
                <w:rtl/>
              </w:rPr>
              <w:t xml:space="preserve">القانون الواجب التطبيق</w:t>
            </w:r>
            <w:r>
              <w:rPr>
                <w:rFonts w:ascii="Arial" w:cs="Arial" w:eastAsia="Arial" w:hAnsi="Arial"/>
                <w:sz w:val="19"/>
                <w:szCs w:val="19"/>
              </w:rPr>
              <w:t xml:space="preserve">, with the draft's </w:t>
            </w:r>
            <w:r>
              <w:rPr>
                <w:rFonts w:ascii="Arial" w:cs="Arial" w:hAnsi="Arial"/>
                <w:sz w:val="19"/>
                <w:szCs w:val="20"/>
                <w:rtl/>
              </w:rPr>
              <w:t xml:space="preserve">القانون المطبَّق</w:t>
            </w:r>
            <w:r>
              <w:rPr>
                <w:rFonts w:ascii="Arial" w:cs="Arial" w:eastAsia="Arial" w:hAnsi="Arial"/>
                <w:sz w:val="19"/>
                <w:szCs w:val="19"/>
              </w:rPr>
              <w:t xml:space="preserve"> as an alternative and </w:t>
            </w:r>
            <w:r>
              <w:rPr>
                <w:rFonts w:ascii="Arial" w:cs="Arial" w:hAnsi="Arial"/>
                <w:sz w:val="19"/>
                <w:szCs w:val="20"/>
                <w:rtl/>
              </w:rPr>
              <w:t xml:space="preserve">القانون الحاكم</w:t>
            </w:r>
            <w:r>
              <w:rPr>
                <w:rFonts w:ascii="Arial" w:cs="Arial" w:eastAsia="Arial" w:hAnsi="Arial"/>
                <w:sz w:val="19"/>
                <w:szCs w:val="19"/>
              </w:rPr>
              <w:t xml:space="preserve"> described as a common calque (not 'incorrect'). Reason: Editorial Report, section 7.1: collocations and a legal term are not idioms; section 7.1 note and First expert review on the Arabic.</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&amp; Idioms – mocktail / cocktail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'Mocktail' kept with an Arabic equivalent (</w:t>
            </w:r>
            <w:r>
              <w:rPr>
                <w:rFonts w:ascii="Arial" w:cs="Arial" w:hAnsi="Arial"/>
                <w:sz w:val="19"/>
                <w:szCs w:val="20"/>
                <w:rtl/>
              </w:rPr>
              <w:t xml:space="preserve">مشروب مُنعش بلا كحول</w:t>
            </w:r>
            <w:r>
              <w:rPr>
                <w:rFonts w:ascii="Arial" w:cs="Arial" w:eastAsia="Arial" w:hAnsi="Arial"/>
                <w:sz w:val="19"/>
                <w:szCs w:val="19"/>
              </w:rPr>
              <w:t xml:space="preserve">); 'cocktail' dropped. Reason: Only the item that needs translation is kept; no separate record.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&amp; Idioms – 'warmed my heart = </w:t>
            </w:r>
            <w:r>
              <w:rPr>
                <w:rFonts w:ascii="Arial" w:cs="Arial" w:hAnsi="Arial"/>
                <w:sz w:val="19"/>
                <w:szCs w:val="20"/>
                <w:rtl/>
              </w:rPr>
              <w:t xml:space="preserve">اثلج صدري</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2; Try it; Ch 24 risk matrix</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full sentence (</w:t>
            </w:r>
            <w:r>
              <w:rPr>
                <w:rFonts w:ascii="Arial" w:cs="Arial" w:hAnsi="Arial"/>
                <w:sz w:val="19"/>
                <w:szCs w:val="20"/>
                <w:rtl/>
              </w:rPr>
              <w:t xml:space="preserve">أثلجَ الخبرُ صدري</w:t>
            </w:r>
            <w:r>
              <w:rPr>
                <w:rFonts w:ascii="Arial" w:cs="Arial" w:eastAsia="Arial" w:hAnsi="Arial"/>
                <w:sz w:val="19"/>
                <w:szCs w:val="19"/>
              </w:rPr>
              <w:t xml:space="preserve">); explanation reworded (in a hot climate, relief and joy are linked with coolness). Reason: Final expert review #4.</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&amp; Idioms – </w:t>
            </w:r>
            <w:r>
              <w:rPr>
                <w:rFonts w:ascii="Arial" w:cs="Arial" w:hAnsi="Arial"/>
                <w:sz w:val="19"/>
                <w:szCs w:val="20"/>
                <w:rtl/>
              </w:rPr>
              <w:t xml:space="preserve">كالمستجير من الرمضاء بالنار</w:t>
            </w:r>
            <w:r>
              <w:rPr>
                <w:rFonts w:ascii="Arial" w:cs="Arial" w:eastAsia="Arial" w:hAnsi="Arial"/>
                <w:sz w:val="19"/>
                <w:szCs w:val="19"/>
              </w:rPr>
              <w:t xml:space="preserve"> = Out of the frying pan into the fire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proverb pair. Reason: Accurate as written.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Translation – Literal Translation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11 'Literal and free translation',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Free translation; the quote on successful or destructive literal translation kept; play a role (successful) and pay a visit (destructive) kept. Reason: Editorial Report, section 6.1: the main methods are taught together.</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 'It has been a long day' (</w:t>
            </w:r>
            <w:r>
              <w:rPr>
                <w:rFonts w:ascii="Arial" w:cs="Arial" w:hAnsi="Arial"/>
                <w:sz w:val="19"/>
                <w:szCs w:val="20"/>
                <w:rtl/>
              </w:rPr>
              <w:t xml:space="preserve">يوماً شاقاً</w:t>
            </w:r>
            <w:r>
              <w:rPr>
                <w:rFonts w:ascii="Arial" w:cs="Arial" w:eastAsia="Arial" w:hAnsi="Arial"/>
                <w:sz w:val="19"/>
                <w:szCs w:val="19"/>
              </w:rPr>
              <w:t xml:space="preserve"> ✓ / </w:t>
            </w:r>
            <w:r>
              <w:rPr>
                <w:rFonts w:ascii="Arial" w:cs="Arial" w:hAnsi="Arial"/>
                <w:sz w:val="19"/>
                <w:szCs w:val="20"/>
                <w:rtl/>
              </w:rPr>
              <w:t xml:space="preserve">يوماً طويلاً</w:t>
            </w:r>
            <w:r>
              <w:rPr>
                <w:rFonts w:ascii="Arial" w:cs="Arial" w:eastAsia="Arial" w:hAnsi="Arial"/>
                <w:sz w:val="19"/>
                <w:szCs w:val="19"/>
              </w:rPr>
              <w:t xml:space="preserve"> ✗)</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11, Step 1; Try it; Ch 19 literary example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pair; reason added (in English a long day is a tiring one). Reason: Final expert review: the Arabic is grammatical, so the reason must be stated.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Literal – 'What are you wearing on your biggest day?'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11,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Context 'in a wedding advert' added; the literal version corrected from </w:t>
            </w:r>
            <w:r>
              <w:rPr>
                <w:rFonts w:ascii="Arial" w:cs="Arial" w:hAnsi="Arial"/>
                <w:sz w:val="19"/>
                <w:szCs w:val="20"/>
                <w:rtl/>
              </w:rPr>
              <w:t xml:space="preserve">أهمّ</w:t>
            </w:r>
            <w:r>
              <w:rPr>
                <w:rFonts w:ascii="Arial" w:cs="Arial" w:eastAsia="Arial" w:hAnsi="Arial"/>
                <w:sz w:val="19"/>
                <w:szCs w:val="19"/>
              </w:rPr>
              <w:t xml:space="preserve"> to </w:t>
            </w:r>
            <w:r>
              <w:rPr>
                <w:rFonts w:ascii="Arial" w:cs="Arial" w:hAnsi="Arial"/>
                <w:sz w:val="19"/>
                <w:szCs w:val="20"/>
                <w:rtl/>
              </w:rPr>
              <w:t xml:space="preserve">أكبر</w:t>
            </w:r>
            <w:r>
              <w:rPr>
                <w:rFonts w:ascii="Arial" w:cs="Arial" w:eastAsia="Arial" w:hAnsi="Arial"/>
                <w:sz w:val="19"/>
                <w:szCs w:val="19"/>
              </w:rPr>
              <w:t xml:space="preserve">. Reason: First expert review: </w:t>
            </w:r>
            <w:r>
              <w:rPr>
                <w:rFonts w:ascii="Arial" w:cs="Arial" w:hAnsi="Arial"/>
                <w:sz w:val="19"/>
                <w:szCs w:val="20"/>
                <w:rtl/>
              </w:rPr>
              <w:t xml:space="preserve">أهمّ</w:t>
            </w:r>
            <w:r>
              <w:rPr>
                <w:rFonts w:ascii="Arial" w:cs="Arial" w:eastAsia="Arial" w:hAnsi="Arial"/>
                <w:sz w:val="19"/>
                <w:szCs w:val="19"/>
              </w:rPr>
              <w:t xml:space="preserve"> is already an interpretation, and the correction only works with the context.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Metaphoric Translation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12 'Metaphoric translation'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its own chapter; two copies of the definition merged; the three techniques kept in order and linked to Newmark (1988), with a fourth (turn the metaphor into a simile) added; Arabic rhetoric's view (</w:t>
            </w:r>
            <w:r>
              <w:rPr>
                <w:rFonts w:ascii="Arial" w:cs="Arial" w:hAnsi="Arial"/>
                <w:sz w:val="19"/>
                <w:szCs w:val="20"/>
                <w:rtl/>
              </w:rPr>
              <w:t xml:space="preserve">تشبيه بليغ</w:t>
            </w:r>
            <w:r>
              <w:rPr>
                <w:rFonts w:ascii="Arial" w:cs="Arial" w:eastAsia="Arial" w:hAnsi="Arial"/>
                <w:sz w:val="19"/>
                <w:szCs w:val="19"/>
              </w:rPr>
              <w:t xml:space="preserve"> / </w:t>
            </w:r>
            <w:r>
              <w:rPr>
                <w:rFonts w:ascii="Arial" w:cs="Arial" w:hAnsi="Arial"/>
                <w:sz w:val="19"/>
                <w:szCs w:val="20"/>
                <w:rtl/>
              </w:rPr>
              <w:t xml:space="preserve">استعارة</w:t>
            </w:r>
            <w:r>
              <w:rPr>
                <w:rFonts w:ascii="Arial" w:cs="Arial" w:eastAsia="Arial" w:hAnsi="Arial"/>
                <w:sz w:val="19"/>
                <w:szCs w:val="19"/>
              </w:rPr>
              <w:t xml:space="preserve">) added. Reason: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 'she is a moon' (metaphor) / 'she is beautiful like a moon' (simile)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12, Steps 1–2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Replaced by 'He is a lion' / 'He is as brave as a lion'. Reason: First expert review: 'She is a moon' is not natural English, and in Arabic rhetoric </w:t>
            </w:r>
            <w:r>
              <w:rPr>
                <w:rFonts w:ascii="Arial" w:cs="Arial" w:hAnsi="Arial"/>
                <w:sz w:val="19"/>
                <w:szCs w:val="20"/>
                <w:rtl/>
              </w:rPr>
              <w:t xml:space="preserve">هي قمر</w:t>
            </w:r>
            <w:r>
              <w:rPr>
                <w:rFonts w:ascii="Arial" w:cs="Arial" w:eastAsia="Arial" w:hAnsi="Arial"/>
                <w:sz w:val="19"/>
                <w:szCs w:val="19"/>
              </w:rPr>
              <w:t xml:space="preserve"> is a </w:t>
            </w:r>
            <w:r>
              <w:rPr>
                <w:rFonts w:ascii="Arial" w:cs="Arial" w:hAnsi="Arial"/>
                <w:sz w:val="19"/>
                <w:szCs w:val="20"/>
                <w:rtl/>
              </w:rPr>
              <w:t xml:space="preserve">تشبيه بليغ</w:t>
            </w:r>
            <w:r>
              <w:rPr>
                <w:rFonts w:ascii="Arial" w:cs="Arial" w:eastAsia="Arial" w:hAnsi="Arial"/>
                <w:sz w:val="19"/>
                <w:szCs w:val="19"/>
              </w:rPr>
              <w:t xml:space="preserv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 'she is a snake' used for all three techniques (</w:t>
            </w:r>
            <w:r>
              <w:rPr>
                <w:rFonts w:ascii="Arial" w:cs="Arial" w:hAnsi="Arial"/>
                <w:sz w:val="19"/>
                <w:szCs w:val="20"/>
                <w:rtl/>
              </w:rPr>
              <w:t xml:space="preserve">إنها أفعى</w:t>
            </w:r>
            <w:r>
              <w:rPr>
                <w:rFonts w:ascii="Arial" w:cs="Arial" w:eastAsia="Arial" w:hAnsi="Arial"/>
                <w:sz w:val="19"/>
                <w:szCs w:val="19"/>
              </w:rPr>
              <w:t xml:space="preserve"> / </w:t>
            </w:r>
            <w:r>
              <w:rPr>
                <w:rFonts w:ascii="Arial" w:cs="Arial" w:hAnsi="Arial"/>
                <w:sz w:val="19"/>
                <w:szCs w:val="20"/>
                <w:rtl/>
              </w:rPr>
              <w:t xml:space="preserve">إنها كالثعلب</w:t>
            </w:r>
            <w:r>
              <w:rPr>
                <w:rFonts w:ascii="Arial" w:cs="Arial" w:eastAsia="Arial" w:hAnsi="Arial"/>
                <w:sz w:val="19"/>
                <w:szCs w:val="19"/>
              </w:rPr>
              <w:t xml:space="preserve"> / </w:t>
            </w:r>
            <w:r>
              <w:rPr>
                <w:rFonts w:ascii="Arial" w:cs="Arial" w:hAnsi="Arial"/>
                <w:sz w:val="19"/>
                <w:szCs w:val="20"/>
                <w:rtl/>
              </w:rPr>
              <w:t xml:space="preserve">إنها خطيرة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12,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only for the shared metaphor (</w:t>
            </w:r>
            <w:r>
              <w:rPr>
                <w:rFonts w:ascii="Arial" w:cs="Arial" w:hAnsi="Arial"/>
                <w:sz w:val="19"/>
                <w:szCs w:val="20"/>
                <w:rtl/>
              </w:rPr>
              <w:t xml:space="preserve">إنها أفعى</w:t>
            </w:r>
            <w:r>
              <w:rPr>
                <w:rFonts w:ascii="Arial" w:cs="Arial" w:eastAsia="Arial" w:hAnsi="Arial"/>
                <w:sz w:val="19"/>
                <w:szCs w:val="19"/>
              </w:rPr>
              <w:t xml:space="preserve">); the other two uses were replaced by 'the tip of the iceberg' and 'raised a few eyebrows'. Reason: Editorial Report, section 7.1: the draft had just said the same metaphor exists in Arabic;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 'This is the tip of the iceberg' (</w:t>
            </w:r>
            <w:r>
              <w:rPr>
                <w:rFonts w:ascii="Arial" w:cs="Arial" w:hAnsi="Arial"/>
                <w:sz w:val="19"/>
                <w:szCs w:val="20"/>
                <w:rtl/>
              </w:rPr>
              <w:t xml:space="preserve">غيض من فيض</w:t>
            </w:r>
            <w:r>
              <w:rPr>
                <w:rFonts w:ascii="Arial" w:cs="Arial" w:eastAsia="Arial" w:hAnsi="Arial"/>
                <w:sz w:val="19"/>
                <w:szCs w:val="19"/>
              </w:rPr>
              <w:t xml:space="preserve"> / </w:t>
            </w:r>
            <w:r>
              <w:rPr>
                <w:rFonts w:ascii="Arial" w:cs="Arial" w:hAnsi="Arial"/>
                <w:sz w:val="19"/>
                <w:szCs w:val="20"/>
                <w:rtl/>
              </w:rPr>
              <w:t xml:space="preserve">أول الغيث قطرة</w:t>
            </w:r>
            <w:r>
              <w:rPr>
                <w:rFonts w:ascii="Arial" w:cs="Arial" w:eastAsia="Arial" w:hAnsi="Arial"/>
                <w:sz w:val="19"/>
                <w:szCs w:val="19"/>
              </w:rPr>
              <w:t xml:space="preserve"> / </w:t>
            </w:r>
            <w:r>
              <w:rPr>
                <w:rFonts w:ascii="Arial" w:cs="Arial" w:hAnsi="Arial"/>
                <w:sz w:val="19"/>
                <w:szCs w:val="20"/>
                <w:rtl/>
              </w:rPr>
              <w:t xml:space="preserve">وما خفي أعظم</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12, Step 3; Try it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هذا غيضٌ من فيض</w:t>
            </w:r>
            <w:r>
              <w:rPr>
                <w:rFonts w:ascii="Arial" w:cs="Arial" w:eastAsia="Arial" w:hAnsi="Arial"/>
                <w:sz w:val="19"/>
                <w:szCs w:val="19"/>
              </w:rPr>
              <w:t xml:space="preserve"> kept; </w:t>
            </w:r>
            <w:r>
              <w:rPr>
                <w:rFonts w:ascii="Arial" w:cs="Arial" w:hAnsi="Arial"/>
                <w:sz w:val="19"/>
                <w:szCs w:val="20"/>
                <w:rtl/>
              </w:rPr>
              <w:t xml:space="preserve">أول الغيث قطرة</w:t>
            </w:r>
            <w:r>
              <w:rPr>
                <w:rFonts w:ascii="Arial" w:cs="Arial" w:eastAsia="Arial" w:hAnsi="Arial"/>
                <w:sz w:val="19"/>
                <w:szCs w:val="19"/>
              </w:rPr>
              <w:t xml:space="preserve"> removed; </w:t>
            </w:r>
            <w:r>
              <w:rPr>
                <w:rFonts w:ascii="Arial" w:cs="Arial" w:hAnsi="Arial"/>
                <w:sz w:val="19"/>
                <w:szCs w:val="20"/>
                <w:rtl/>
              </w:rPr>
              <w:t xml:space="preserve">وما خفي أعظم</w:t>
            </w:r>
            <w:r>
              <w:rPr>
                <w:rFonts w:ascii="Arial" w:cs="Arial" w:eastAsia="Arial" w:hAnsi="Arial"/>
                <w:sz w:val="19"/>
                <w:szCs w:val="19"/>
              </w:rPr>
              <w:t xml:space="preserve"> corrected to </w:t>
            </w:r>
            <w:r>
              <w:rPr>
                <w:rFonts w:ascii="Arial" w:cs="Arial" w:hAnsi="Arial"/>
                <w:sz w:val="19"/>
                <w:szCs w:val="20"/>
                <w:rtl/>
              </w:rPr>
              <w:t xml:space="preserve">وما خفي كان أعظم</w:t>
            </w:r>
            <w:r>
              <w:rPr>
                <w:rFonts w:ascii="Arial" w:cs="Arial" w:eastAsia="Arial" w:hAnsi="Arial"/>
                <w:sz w:val="19"/>
                <w:szCs w:val="19"/>
              </w:rPr>
              <w:t xml:space="preserve"> for something bad that is hidden. Reason: First expert review: </w:t>
            </w:r>
            <w:r>
              <w:rPr>
                <w:rFonts w:ascii="Arial" w:cs="Arial" w:hAnsi="Arial"/>
                <w:sz w:val="19"/>
                <w:szCs w:val="20"/>
                <w:rtl/>
              </w:rPr>
              <w:t xml:space="preserve">أول الغيث قطرة</w:t>
            </w:r>
            <w:r>
              <w:rPr>
                <w:rFonts w:ascii="Arial" w:cs="Arial" w:eastAsia="Arial" w:hAnsi="Arial"/>
                <w:sz w:val="19"/>
                <w:szCs w:val="19"/>
              </w:rPr>
              <w:t xml:space="preserve"> means 'big things start small'; </w:t>
            </w:r>
            <w:r>
              <w:rPr>
                <w:rFonts w:ascii="Arial" w:cs="Arial" w:hAnsi="Arial"/>
                <w:sz w:val="19"/>
                <w:szCs w:val="20"/>
                <w:rtl/>
              </w:rPr>
              <w:t xml:space="preserve">غيض من فيض</w:t>
            </w:r>
            <w:r>
              <w:rPr>
                <w:rFonts w:ascii="Arial" w:cs="Arial" w:eastAsia="Arial" w:hAnsi="Arial"/>
                <w:sz w:val="19"/>
                <w:szCs w:val="19"/>
              </w:rPr>
              <w:t xml:space="preserve"> is not limited to negative situations.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 'raises the brows → </w:t>
            </w:r>
            <w:r>
              <w:rPr>
                <w:rFonts w:ascii="Arial" w:cs="Arial" w:hAnsi="Arial"/>
                <w:sz w:val="19"/>
                <w:szCs w:val="20"/>
                <w:rtl/>
              </w:rPr>
              <w:t xml:space="preserve">تُصدم</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12,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'The news raised a few eyebrows' → </w:t>
            </w:r>
            <w:r>
              <w:rPr>
                <w:rFonts w:ascii="Arial" w:cs="Arial" w:hAnsi="Arial"/>
                <w:sz w:val="19"/>
                <w:szCs w:val="20"/>
                <w:rtl/>
              </w:rPr>
              <w:t xml:space="preserve">أثار الخبر استغراب بعضهم</w:t>
            </w:r>
            <w:r>
              <w:rPr>
                <w:rFonts w:ascii="Arial" w:cs="Arial" w:eastAsia="Arial" w:hAnsi="Arial"/>
                <w:sz w:val="19"/>
                <w:szCs w:val="19"/>
              </w:rPr>
              <w:t xml:space="preserve">; now the example of giving the basic meaning. Reason: First expert review: the idiom means surprise with mild disapproval.</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 'My paper will see light next December'</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12,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corrected to 'see the light of day'; </w:t>
            </w:r>
            <w:r>
              <w:rPr>
                <w:rFonts w:ascii="Arial" w:cs="Arial" w:hAnsi="Arial"/>
                <w:sz w:val="19"/>
                <w:szCs w:val="20"/>
                <w:rtl/>
              </w:rPr>
              <w:t xml:space="preserve">القادم</w:t>
            </w:r>
            <w:r>
              <w:rPr>
                <w:rFonts w:ascii="Arial" w:cs="Arial" w:eastAsia="Arial" w:hAnsi="Arial"/>
                <w:sz w:val="19"/>
                <w:szCs w:val="19"/>
              </w:rPr>
              <w:t xml:space="preserve"> changed to </w:t>
            </w:r>
            <w:r>
              <w:rPr>
                <w:rFonts w:ascii="Arial" w:cs="Arial" w:hAnsi="Arial"/>
                <w:sz w:val="19"/>
                <w:szCs w:val="20"/>
                <w:rtl/>
              </w:rPr>
              <w:t xml:space="preserve">المقبل</w:t>
            </w:r>
            <w:r>
              <w:rPr>
                <w:rFonts w:ascii="Arial" w:cs="Arial" w:eastAsia="Arial" w:hAnsi="Arial"/>
                <w:sz w:val="19"/>
                <w:szCs w:val="19"/>
              </w:rPr>
              <w:t xml:space="preserve">. Reason: First expert review: 'see the light' means to understand; 'be published' is 'see the light of day'.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 'My thoughts evaporate → </w:t>
            </w:r>
            <w:r>
              <w:rPr>
                <w:rFonts w:ascii="Arial" w:cs="Arial" w:hAnsi="Arial"/>
                <w:sz w:val="19"/>
                <w:szCs w:val="20"/>
                <w:rtl/>
              </w:rPr>
              <w:t xml:space="preserve">تبخرت أفكاري</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12, Step 3; Try it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Changed to 'My hopes evaporated' → </w:t>
            </w:r>
            <w:r>
              <w:rPr>
                <w:rFonts w:ascii="Arial" w:cs="Arial" w:hAnsi="Arial"/>
                <w:sz w:val="19"/>
                <w:szCs w:val="20"/>
                <w:rtl/>
              </w:rPr>
              <w:t xml:space="preserve">تبخّرت آمالي</w:t>
            </w:r>
            <w:r>
              <w:rPr>
                <w:rFonts w:ascii="Arial" w:cs="Arial" w:eastAsia="Arial" w:hAnsi="Arial"/>
                <w:sz w:val="19"/>
                <w:szCs w:val="19"/>
              </w:rPr>
              <w:t xml:space="preserve">. Reason: First expert review: 'thoughts evaporated' is not a usual English collocation.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 Figurative language and metaphor definitions (English and Arabic)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12 key terms and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definitions kept; the Arabic definition replaced with the Arabic-rhetoric distinction. Reason: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 'In poetry language is very expressive and impressive'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12,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'Poetry is especially rich in metaphors'. Reason: Shortened.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Metaphor – Keywords (Rhetoric = </w:t>
            </w:r>
            <w:r>
              <w:rPr>
                <w:rFonts w:ascii="Arial" w:cs="Arial" w:hAnsi="Arial"/>
                <w:sz w:val="19"/>
                <w:szCs w:val="20"/>
                <w:rtl/>
              </w:rPr>
              <w:t xml:space="preserve">البلاغة</w:t>
            </w:r>
            <w:r>
              <w:rPr>
                <w:rFonts w:ascii="Arial" w:cs="Arial" w:eastAsia="Arial" w:hAnsi="Arial"/>
                <w:sz w:val="19"/>
                <w:szCs w:val="19"/>
              </w:rPr>
              <w:t xml:space="preserve">; Poetic = </w:t>
            </w:r>
            <w:r>
              <w:rPr>
                <w:rFonts w:ascii="Arial" w:cs="Arial" w:hAnsi="Arial"/>
                <w:sz w:val="19"/>
                <w:szCs w:val="20"/>
                <w:rtl/>
              </w:rPr>
              <w:t xml:space="preserve">فصيح أو جزل</w:t>
            </w:r>
            <w:r>
              <w:rPr>
                <w:rFonts w:ascii="Arial" w:cs="Arial" w:eastAsia="Arial" w:hAnsi="Arial"/>
                <w:sz w:val="19"/>
                <w:szCs w:val="19"/>
              </w:rPr>
              <w:t xml:space="preserve">) and Subjective/Objective table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Vocabulary notes. Reason: No specific record; not needed to explain the chapter's technique (Editorial Report, section 8.3 on removing material that does not serve the point).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Translation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11, Steps 2–3; key terms 'Free translation', 'Adaptation (method)'</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free translation for all kinds of texts; 'loose translation' as another name; specialists who see adapted translation as a new text (now the key term 'adaptation'). All four examples kept; a warning added that the last three add ideas; Jerome and the Abbasid translators added. Reason: First expert review; Editorial Report, section 12.2 asks the team to confirm this presentation.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 example 2 (equal opportunity → </w:t>
            </w:r>
            <w:r>
              <w:rPr>
                <w:rFonts w:ascii="Arial" w:cs="Arial" w:hAnsi="Arial"/>
                <w:sz w:val="19"/>
                <w:szCs w:val="20"/>
                <w:rtl/>
              </w:rPr>
              <w:t xml:space="preserve">بعيداً عن المحسوبية والواسطة والمحاباة</w:t>
            </w:r>
            <w:r>
              <w:rPr>
                <w:rFonts w:ascii="Arial" w:cs="Arial" w:eastAsia="Arial" w:hAnsi="Arial"/>
                <w:sz w:val="19"/>
                <w:szCs w:val="19"/>
              </w:rPr>
              <w:t xml:space="preserve">) and example 3 (heavy rainfall → </w:t>
            </w:r>
            <w:r>
              <w:rPr>
                <w:rFonts w:ascii="Arial" w:cs="Arial" w:hAnsi="Arial"/>
                <w:sz w:val="19"/>
                <w:szCs w:val="20"/>
                <w:rtl/>
              </w:rPr>
              <w:t xml:space="preserve">موسم زراعي مبشر</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11,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made more natural: </w:t>
            </w:r>
            <w:r>
              <w:rPr>
                <w:rFonts w:ascii="Arial" w:cs="Arial" w:hAnsi="Arial"/>
                <w:sz w:val="19"/>
                <w:szCs w:val="20"/>
                <w:rtl/>
              </w:rPr>
              <w:t xml:space="preserve">يجب تعيين الموظفين الجدد</w:t>
            </w:r>
            <w:r>
              <w:rPr>
                <w:rFonts w:ascii="Arial" w:cs="Arial" w:eastAsia="Arial" w:hAnsi="Arial"/>
                <w:sz w:val="19"/>
                <w:szCs w:val="19"/>
              </w:rPr>
              <w:t xml:space="preserve">…; </w:t>
            </w:r>
            <w:r>
              <w:rPr>
                <w:rFonts w:ascii="Arial" w:cs="Arial" w:hAnsi="Arial"/>
                <w:sz w:val="19"/>
                <w:szCs w:val="20"/>
                <w:rtl/>
              </w:rPr>
              <w:t xml:space="preserve">ينتظرنا هذا العام موسمٌ زراعيٌّ مبشّر بالخير</w:t>
            </w:r>
            <w:r>
              <w:rPr>
                <w:rFonts w:ascii="Arial" w:cs="Arial" w:eastAsia="Arial" w:hAnsi="Arial"/>
                <w:sz w:val="19"/>
                <w:szCs w:val="19"/>
              </w:rPr>
              <w:t xml:space="preserve">. Reason: First expert review and Final expert review: noun-first order and </w:t>
            </w:r>
            <w:r>
              <w:rPr>
                <w:rFonts w:ascii="Arial" w:cs="Arial" w:hAnsi="Arial"/>
                <w:sz w:val="19"/>
                <w:szCs w:val="20"/>
                <w:rtl/>
              </w:rPr>
              <w:t xml:space="preserve">سيكون لدينا</w:t>
            </w:r>
            <w:r>
              <w:rPr>
                <w:rFonts w:ascii="Arial" w:cs="Arial" w:eastAsia="Arial" w:hAnsi="Arial"/>
                <w:sz w:val="19"/>
                <w:szCs w:val="19"/>
              </w:rPr>
              <w:t xml:space="preserve"> / </w:t>
            </w:r>
            <w:r>
              <w:rPr>
                <w:rFonts w:ascii="Arial" w:cs="Arial" w:hAnsi="Arial"/>
                <w:sz w:val="19"/>
                <w:szCs w:val="20"/>
                <w:rtl/>
              </w:rPr>
              <w:t xml:space="preserve">يجب أن يتمّ</w:t>
            </w:r>
            <w:r>
              <w:rPr>
                <w:rFonts w:ascii="Arial" w:cs="Arial" w:eastAsia="Arial" w:hAnsi="Arial"/>
                <w:sz w:val="19"/>
                <w:szCs w:val="19"/>
              </w:rPr>
              <w:t xml:space="preserve"> are English-style structures.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Free – examples 1 (Going out can be risky – Covid) and 4 (parents not happy – </w:t>
            </w:r>
            <w:r>
              <w:rPr>
                <w:rFonts w:ascii="Arial" w:cs="Arial" w:hAnsi="Arial"/>
                <w:sz w:val="19"/>
                <w:szCs w:val="20"/>
                <w:rtl/>
              </w:rPr>
              <w:t xml:space="preserve">عقوق الوالدين</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11,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but described in English rather than given in Arabic. Reason: Seg. 2 writer note: kept as they were; the religious-moral Arabic sentence was not reproduced.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strategies (first section: literal, functional, cultural substitution, addition, omission, explanatory)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14 'Translation strategies' (Steps 1–2); Ch 13 (adaptation)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six strategies kept and defined; missing strategies added (more general word, more neutral word, paraphrase, loan word with explanation, compensation, domestication and foreignisation). Reason: Notes paras 2, 9, 18 ask for missing strategies; Editorial Report, section 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 Literal: 'Key word = ☒ </w:t>
            </w:r>
            <w:r>
              <w:rPr>
                <w:rFonts w:ascii="Arial" w:cs="Arial" w:hAnsi="Arial"/>
                <w:sz w:val="19"/>
                <w:szCs w:val="20"/>
                <w:rtl/>
              </w:rPr>
              <w:t xml:space="preserve">كلمات مفتاحية</w:t>
            </w:r>
            <w:r>
              <w:rPr>
                <w:rFonts w:ascii="Arial" w:cs="Arial" w:eastAsia="Arial" w:hAnsi="Arial"/>
                <w:sz w:val="19"/>
                <w:szCs w:val="19"/>
              </w:rPr>
              <w:t xml:space="preserve"> / ☑ </w:t>
            </w:r>
            <w:r>
              <w:rPr>
                <w:rFonts w:ascii="Arial" w:cs="Arial" w:hAnsi="Arial"/>
                <w:sz w:val="19"/>
                <w:szCs w:val="20"/>
                <w:rtl/>
              </w:rPr>
              <w:t xml:space="preserve">كلمات دالة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14,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but now as 'check the field': either can be right depending on the field; 'Most of the time, literal translation fails' dropped. Reason: First expert review: </w:t>
            </w:r>
            <w:r>
              <w:rPr>
                <w:rFonts w:ascii="Arial" w:cs="Arial" w:hAnsi="Arial"/>
                <w:sz w:val="19"/>
                <w:szCs w:val="20"/>
                <w:rtl/>
              </w:rPr>
              <w:t xml:space="preserve">كلمة مفتاحية</w:t>
            </w:r>
            <w:r>
              <w:rPr>
                <w:rFonts w:ascii="Arial" w:cs="Arial" w:eastAsia="Arial" w:hAnsi="Arial"/>
                <w:sz w:val="19"/>
                <w:szCs w:val="19"/>
              </w:rPr>
              <w:t xml:space="preserve"> is itself a literal translation, so it cannot show that literal translation fails.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 'Kick the bucket = </w:t>
            </w:r>
            <w:r>
              <w:rPr>
                <w:rFonts w:ascii="Arial" w:cs="Arial" w:hAnsi="Arial"/>
                <w:sz w:val="19"/>
                <w:szCs w:val="20"/>
                <w:rtl/>
              </w:rPr>
              <w:t xml:space="preserve">يموت كالحقير</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6,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Arabic removed; the idiom described as informal and humorous. Reason: Editorial Report, section 7.1: the English is not insulting.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 'Kick the chair = </w:t>
            </w:r>
            <w:r>
              <w:rPr>
                <w:rFonts w:ascii="Arial" w:cs="Arial" w:hAnsi="Arial"/>
                <w:sz w:val="19"/>
                <w:szCs w:val="20"/>
                <w:rtl/>
              </w:rPr>
              <w:t xml:space="preserve">انتحر</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Reason: Editorial Report, section 7.1: not an established English idiom.</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 Functional: 'spill the beans = </w:t>
            </w:r>
            <w:r>
              <w:rPr>
                <w:rFonts w:ascii="Arial" w:cs="Arial" w:hAnsi="Arial"/>
                <w:sz w:val="19"/>
                <w:szCs w:val="20"/>
                <w:rtl/>
              </w:rPr>
              <w:t xml:space="preserve">يفشي السر</w:t>
            </w:r>
            <w:r>
              <w:rPr>
                <w:rFonts w:ascii="Arial" w:cs="Arial" w:eastAsia="Arial" w:hAnsi="Arial"/>
                <w:sz w:val="19"/>
                <w:szCs w:val="19"/>
              </w:rPr>
              <w:t xml:space="preserve">', 'mark my words = </w:t>
            </w:r>
            <w:r>
              <w:rPr>
                <w:rFonts w:ascii="Arial" w:cs="Arial" w:hAnsi="Arial"/>
                <w:sz w:val="19"/>
                <w:szCs w:val="20"/>
                <w:rtl/>
              </w:rPr>
              <w:t xml:space="preserve">فل تتذكر وعدي</w:t>
            </w:r>
            <w:r>
              <w:rPr>
                <w:rFonts w:ascii="Arial" w:cs="Arial" w:eastAsia="Arial" w:hAnsi="Arial"/>
                <w:sz w:val="19"/>
                <w:szCs w:val="19"/>
              </w:rPr>
              <w:t xml:space="preserve">\ </w:t>
            </w:r>
            <w:r>
              <w:rPr>
                <w:rFonts w:ascii="Arial" w:cs="Arial" w:hAnsi="Arial"/>
                <w:sz w:val="19"/>
                <w:szCs w:val="20"/>
                <w:rtl/>
              </w:rPr>
              <w:t xml:space="preserve">كلامي</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 3; Ch 14,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kept but re-labelled as giving the plain meaning (ideational); functional examples now 'a dead letter' and 'second to none'. 'Mark my words' corrected to </w:t>
            </w:r>
            <w:r>
              <w:rPr>
                <w:rFonts w:ascii="Arial" w:cs="Arial" w:hAnsi="Arial"/>
                <w:sz w:val="19"/>
                <w:szCs w:val="20"/>
                <w:rtl/>
              </w:rPr>
              <w:t xml:space="preserve">تذكّر كلامي</w:t>
            </w:r>
            <w:r>
              <w:rPr>
                <w:rFonts w:ascii="Arial" w:cs="Arial" w:eastAsia="Arial" w:hAnsi="Arial"/>
                <w:sz w:val="19"/>
                <w:szCs w:val="19"/>
              </w:rPr>
              <w:t xml:space="preserve">. Reason: Editorial Report, section 7.1 (promise and typing error); First expert review and Final expert review: plain renderings are ideational by Ch 10's definitions.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 Cultural substitution: 'Romeo and Juliet = </w:t>
            </w:r>
            <w:r>
              <w:rPr>
                <w:rFonts w:ascii="Arial" w:cs="Arial" w:hAnsi="Arial"/>
                <w:sz w:val="19"/>
                <w:szCs w:val="20"/>
                <w:rtl/>
              </w:rPr>
              <w:t xml:space="preserve">قيس وليلى</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13 (adaptation) and Ch 14,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example, cross-referenced between the two chapters; a measures example added. Reason: First expert review: say it is the same technique as adaptation.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 Addition: 'Arabic is a language of elaboration (</w:t>
            </w:r>
            <w:r>
              <w:rPr>
                <w:rFonts w:ascii="Arial" w:cs="Arial" w:hAnsi="Arial"/>
                <w:sz w:val="19"/>
                <w:szCs w:val="20"/>
                <w:rtl/>
              </w:rPr>
              <w:t xml:space="preserve">اسهاب</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14,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Arabic style often favours fuller expression (</w:t>
            </w:r>
            <w:r>
              <w:rPr>
                <w:rFonts w:ascii="Arial" w:cs="Arial" w:hAnsi="Arial"/>
                <w:sz w:val="19"/>
                <w:szCs w:val="20"/>
                <w:rtl/>
              </w:rPr>
              <w:t xml:space="preserve">الإطناب</w:t>
            </w:r>
            <w:r>
              <w:rPr>
                <w:rFonts w:ascii="Arial" w:cs="Arial" w:eastAsia="Arial" w:hAnsi="Arial"/>
                <w:sz w:val="19"/>
                <w:szCs w:val="19"/>
              </w:rPr>
              <w:t xml:space="preserve">), and Arab readers may need information; example 'the Fed' added. Reason: First expert review: 'language of elaboration' (</w:t>
            </w:r>
            <w:r>
              <w:rPr>
                <w:rFonts w:ascii="Arial" w:cs="Arial" w:hAnsi="Arial"/>
                <w:sz w:val="19"/>
                <w:szCs w:val="20"/>
                <w:rtl/>
              </w:rPr>
              <w:t xml:space="preserve">إسهاب</w:t>
            </w:r>
            <w:r>
              <w:rPr>
                <w:rFonts w:ascii="Arial" w:cs="Arial" w:eastAsia="Arial" w:hAnsi="Arial"/>
                <w:sz w:val="19"/>
                <w:szCs w:val="19"/>
              </w:rPr>
              <w:t xml:space="preserve">, verbosity) is sweeping and mildly pejorative.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 Omission (A → E, politeness, synonyms; </w:t>
            </w:r>
            <w:r>
              <w:rPr>
                <w:rFonts w:ascii="Arial" w:cs="Arial" w:hAnsi="Arial"/>
                <w:sz w:val="19"/>
                <w:szCs w:val="20"/>
                <w:rtl/>
              </w:rPr>
              <w:t xml:space="preserve">شجاع ومغوار</w:t>
            </w:r>
            <w:r>
              <w:rPr>
                <w:rFonts w:ascii="Arial" w:cs="Arial" w:eastAsia="Arial" w:hAnsi="Arial"/>
                <w:sz w:val="19"/>
                <w:szCs w:val="19"/>
              </w:rPr>
              <w:t xml:space="preserve"> = brave or quite brave)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14, Step 2; Ch 4 Step 4; Ch 23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Arabic corrected to </w:t>
            </w:r>
            <w:r>
              <w:rPr>
                <w:rFonts w:ascii="Arial" w:cs="Arial" w:hAnsi="Arial"/>
                <w:sz w:val="19"/>
                <w:szCs w:val="20"/>
                <w:rtl/>
              </w:rPr>
              <w:t xml:space="preserve">شجاعٌ مِغوار</w:t>
            </w:r>
            <w:r>
              <w:rPr>
                <w:rFonts w:ascii="Arial" w:cs="Arial" w:eastAsia="Arial" w:hAnsi="Arial"/>
                <w:sz w:val="19"/>
                <w:szCs w:val="19"/>
              </w:rPr>
              <w:t xml:space="preserve"> (no </w:t>
            </w:r>
            <w:r>
              <w:rPr>
                <w:rFonts w:ascii="Arial" w:cs="Arial" w:hAnsi="Arial"/>
                <w:sz w:val="19"/>
                <w:szCs w:val="20"/>
                <w:rtl/>
              </w:rPr>
              <w:t xml:space="preserve">و</w:t>
            </w:r>
            <w:r>
              <w:rPr>
                <w:rFonts w:ascii="Arial" w:cs="Arial" w:eastAsia="Arial" w:hAnsi="Arial"/>
                <w:sz w:val="19"/>
                <w:szCs w:val="19"/>
              </w:rPr>
              <w:t xml:space="preserve">); English 'very brave'; 'when we want to be polite' reworded as avoiding words that would offend; 'never omit real information' added. Reason: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 Explanatory translation ('last option'; </w:t>
            </w:r>
            <w:r>
              <w:rPr>
                <w:rFonts w:ascii="Arial" w:cs="Arial" w:hAnsi="Arial"/>
                <w:sz w:val="19"/>
                <w:szCs w:val="20"/>
                <w:rtl/>
              </w:rPr>
              <w:t xml:space="preserve">الحرمان، العدة، الزكاة، الصدقة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14, Step 2; Ch 16</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last option' softened to 'use it only when nothing shorter works'; </w:t>
            </w:r>
            <w:r>
              <w:rPr>
                <w:rFonts w:ascii="Arial" w:cs="Arial" w:hAnsi="Arial"/>
                <w:sz w:val="19"/>
                <w:szCs w:val="20"/>
                <w:rtl/>
              </w:rPr>
              <w:t xml:space="preserve">الزكاة</w:t>
            </w:r>
            <w:r>
              <w:rPr>
                <w:rFonts w:ascii="Arial" w:cs="Arial" w:eastAsia="Arial" w:hAnsi="Arial"/>
                <w:sz w:val="19"/>
                <w:szCs w:val="19"/>
              </w:rPr>
              <w:t xml:space="preserve"> and </w:t>
            </w:r>
            <w:r>
              <w:rPr>
                <w:rFonts w:ascii="Arial" w:cs="Arial" w:hAnsi="Arial"/>
                <w:sz w:val="19"/>
                <w:szCs w:val="20"/>
                <w:rtl/>
              </w:rPr>
              <w:t xml:space="preserve">العِدّة</w:t>
            </w:r>
            <w:r>
              <w:rPr>
                <w:rFonts w:ascii="Arial" w:cs="Arial" w:eastAsia="Arial" w:hAnsi="Arial"/>
                <w:sz w:val="19"/>
                <w:szCs w:val="19"/>
              </w:rPr>
              <w:t xml:space="preserve"> kept; </w:t>
            </w:r>
            <w:r>
              <w:rPr>
                <w:rFonts w:ascii="Arial" w:cs="Arial" w:hAnsi="Arial"/>
                <w:sz w:val="19"/>
                <w:szCs w:val="20"/>
                <w:rtl/>
              </w:rPr>
              <w:t xml:space="preserve">الصدقة</w:t>
            </w:r>
            <w:r>
              <w:rPr>
                <w:rFonts w:ascii="Arial" w:cs="Arial" w:eastAsia="Arial" w:hAnsi="Arial"/>
                <w:sz w:val="19"/>
                <w:szCs w:val="19"/>
              </w:rPr>
              <w:t xml:space="preserve"> and </w:t>
            </w:r>
            <w:r>
              <w:rPr>
                <w:rFonts w:ascii="Arial" w:cs="Arial" w:hAnsi="Arial"/>
                <w:sz w:val="19"/>
                <w:szCs w:val="20"/>
                <w:rtl/>
              </w:rPr>
              <w:t xml:space="preserve">الحرمان</w:t>
            </w:r>
            <w:r>
              <w:rPr>
                <w:rFonts w:ascii="Arial" w:cs="Arial" w:eastAsia="Arial" w:hAnsi="Arial"/>
                <w:sz w:val="19"/>
                <w:szCs w:val="19"/>
              </w:rPr>
              <w:t xml:space="preserve"> dropped. The duplicate in Descriptive translation merged. Reason: Final expert review and #17 (high): 'last option' contradicted Ch 10 and Ch 12; First expert review: </w:t>
            </w:r>
            <w:r>
              <w:rPr>
                <w:rFonts w:ascii="Arial" w:cs="Arial" w:hAnsi="Arial"/>
                <w:sz w:val="19"/>
                <w:szCs w:val="20"/>
                <w:rtl/>
              </w:rPr>
              <w:t xml:space="preserve">الصدقة</w:t>
            </w:r>
            <w:r>
              <w:rPr>
                <w:rFonts w:ascii="Arial" w:cs="Arial" w:eastAsia="Arial" w:hAnsi="Arial"/>
                <w:sz w:val="19"/>
                <w:szCs w:val="19"/>
              </w:rPr>
              <w:t xml:space="preserve"> has a ready equivalent (charity).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strategies (second section: Arabicisation, terms, coining, exercises 24–27)</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(Arabicisation, coining), Ch 21 (terms), Ch 8 and Ch 3 (fast colour); most exercise items not used</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theory lines were distributed by topic; most exercise items were left out. Reason: Editorial Report, section 8.1: unused exercise items could form an extra exercise set in a future edition.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2 – 'Arabicization is a form of naturalization'; Ex. 27 transliterated form (loan word): Radio → </w:t>
            </w:r>
            <w:r>
              <w:rPr>
                <w:rFonts w:ascii="Arial" w:cs="Arial" w:hAnsi="Arial"/>
                <w:sz w:val="19"/>
                <w:szCs w:val="20"/>
                <w:rtl/>
              </w:rPr>
              <w:t xml:space="preserve">الراديو</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Step 2 (transliteration)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'Arabicisation (</w:t>
            </w:r>
            <w:r>
              <w:rPr>
                <w:rFonts w:ascii="Arial" w:cs="Arial" w:hAnsi="Arial"/>
                <w:sz w:val="19"/>
                <w:szCs w:val="20"/>
                <w:rtl/>
              </w:rPr>
              <w:t xml:space="preserve">التعريب</w:t>
            </w:r>
            <w:r>
              <w:rPr>
                <w:rFonts w:ascii="Arial" w:cs="Arial" w:eastAsia="Arial" w:hAnsi="Arial"/>
                <w:sz w:val="19"/>
                <w:szCs w:val="19"/>
              </w:rPr>
              <w:t xml:space="preserve">)' with 'radio → </w:t>
            </w:r>
            <w:r>
              <w:rPr>
                <w:rFonts w:ascii="Arial" w:cs="Arial" w:hAnsi="Arial"/>
                <w:sz w:val="19"/>
                <w:szCs w:val="20"/>
                <w:rtl/>
              </w:rPr>
              <w:t xml:space="preserve">الراديو</w:t>
            </w:r>
            <w:r>
              <w:rPr>
                <w:rFonts w:ascii="Arial" w:cs="Arial" w:eastAsia="Arial" w:hAnsi="Arial"/>
                <w:sz w:val="19"/>
                <w:szCs w:val="19"/>
              </w:rPr>
              <w:t xml:space="preserve">' plus strategy and technology. Reason: First expert review: the standard term </w:t>
            </w:r>
            <w:r>
              <w:rPr>
                <w:rFonts w:ascii="Arial" w:cs="Arial" w:hAnsi="Arial"/>
                <w:sz w:val="19"/>
                <w:szCs w:val="20"/>
                <w:rtl/>
              </w:rPr>
              <w:t xml:space="preserve">التعريب</w:t>
            </w:r>
            <w:r>
              <w:rPr>
                <w:rFonts w:ascii="Arial" w:cs="Arial" w:eastAsia="Arial" w:hAnsi="Arial"/>
                <w:sz w:val="19"/>
                <w:szCs w:val="19"/>
              </w:rPr>
              <w:t xml:space="preserve"> was missing.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2 – 'Terms = </w:t>
            </w:r>
            <w:r>
              <w:rPr>
                <w:rFonts w:ascii="Arial" w:cs="Arial" w:hAnsi="Arial"/>
                <w:sz w:val="19"/>
                <w:szCs w:val="20"/>
                <w:rtl/>
              </w:rPr>
              <w:t xml:space="preserve">مصطلحات</w:t>
            </w:r>
            <w:r>
              <w:rPr>
                <w:rFonts w:ascii="Arial" w:cs="Arial" w:eastAsia="Arial" w:hAnsi="Arial"/>
                <w:sz w:val="19"/>
                <w:szCs w:val="19"/>
              </w:rPr>
              <w:t xml:space="preserve">, convey complex meaning (concept)'; 'every branch has its own terms'; 'terms categorise the text'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21, Step 1 and key term 'Term'; Ch 16 key term 'Concept'; Ch 19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the terminology chapter; 'concept' no longer defined as 'complex meaning'. Reason: First expert review: a concept need not be complex.</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2 – 'Translator sometimes works as coiner'</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Step 1; Ch 21 Step 3 ('think like a terminologist')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plain words. Reason: Organisation by topic.</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2 – '</w:t>
            </w:r>
            <w:r>
              <w:rPr>
                <w:rFonts w:ascii="Arial" w:cs="Arial" w:hAnsi="Arial"/>
                <w:sz w:val="19"/>
                <w:szCs w:val="20"/>
                <w:rtl/>
              </w:rPr>
              <w:t xml:space="preserve">مجمع اللغة العربية الأردني</w:t>
            </w:r>
            <w:r>
              <w:rPr>
                <w:rFonts w:ascii="Arial" w:cs="Arial" w:eastAsia="Arial" w:hAnsi="Arial"/>
                <w:sz w:val="19"/>
                <w:szCs w:val="19"/>
              </w:rPr>
              <w:t xml:space="preserve"> – 74 fields'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 (the academies, including Amman, are named in Ch 21)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Figure. Reason: Editorial Report, section 7.1: could not be verified.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2 – Exercise 25: fast colour (</w:t>
            </w:r>
            <w:r>
              <w:rPr>
                <w:rFonts w:ascii="Arial" w:cs="Arial" w:hAnsi="Arial"/>
                <w:sz w:val="19"/>
                <w:szCs w:val="20"/>
                <w:rtl/>
              </w:rPr>
              <w:t xml:space="preserve">لون ثابت</w:t>
            </w:r>
            <w:r>
              <w:rPr>
                <w:rFonts w:ascii="Arial" w:cs="Arial" w:eastAsia="Arial" w:hAnsi="Arial"/>
                <w:sz w:val="19"/>
                <w:szCs w:val="19"/>
              </w:rPr>
              <w:t xml:space="preserve">), fast friend (</w:t>
            </w:r>
            <w:r>
              <w:rPr>
                <w:rFonts w:ascii="Arial" w:cs="Arial" w:hAnsi="Arial"/>
                <w:sz w:val="19"/>
                <w:szCs w:val="20"/>
                <w:rtl/>
              </w:rPr>
              <w:t xml:space="preserve">صديق وفي</w:t>
            </w:r>
            <w:r>
              <w:rPr>
                <w:rFonts w:ascii="Arial" w:cs="Arial" w:eastAsia="Arial" w:hAnsi="Arial"/>
                <w:sz w:val="19"/>
                <w:szCs w:val="19"/>
              </w:rPr>
              <w:t xml:space="preserve"> / </w:t>
            </w:r>
            <w:r>
              <w:rPr>
                <w:rFonts w:ascii="Arial" w:cs="Arial" w:hAnsi="Arial"/>
                <w:sz w:val="19"/>
                <w:szCs w:val="20"/>
                <w:rtl/>
              </w:rPr>
              <w:t xml:space="preserve">صديق العمر</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8, Step 3; Ch 3,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Fast colour used twice (collocation and the dictionary three-check example); fast friend kept as </w:t>
            </w:r>
            <w:r>
              <w:rPr>
                <w:rFonts w:ascii="Arial" w:cs="Arial" w:hAnsi="Arial"/>
                <w:sz w:val="19"/>
                <w:szCs w:val="20"/>
                <w:rtl/>
              </w:rPr>
              <w:t xml:space="preserve">صديق وفيّ</w:t>
            </w:r>
            <w:r>
              <w:rPr>
                <w:rFonts w:ascii="Arial" w:cs="Arial" w:eastAsia="Arial" w:hAnsi="Arial"/>
                <w:sz w:val="19"/>
                <w:szCs w:val="19"/>
              </w:rPr>
              <w:t xml:space="preserve">. Reason: Useful collocation examples.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2 – breach / break the law (</w:t>
            </w:r>
            <w:r>
              <w:rPr>
                <w:rFonts w:ascii="Arial" w:cs="Arial" w:hAnsi="Arial"/>
                <w:sz w:val="19"/>
                <w:szCs w:val="20"/>
                <w:rtl/>
              </w:rPr>
              <w:t xml:space="preserve">خرق</w:t>
            </w:r>
            <w:r>
              <w:rPr>
                <w:rFonts w:ascii="Arial" w:cs="Arial" w:eastAsia="Arial" w:hAnsi="Arial"/>
                <w:sz w:val="19"/>
                <w:szCs w:val="19"/>
              </w:rPr>
              <w:t xml:space="preserve"> / </w:t>
            </w:r>
            <w:r>
              <w:rPr>
                <w:rFonts w:ascii="Arial" w:cs="Arial" w:hAnsi="Arial"/>
                <w:sz w:val="19"/>
                <w:szCs w:val="20"/>
                <w:rtl/>
              </w:rPr>
              <w:t xml:space="preserve">مخالفة</w:t>
            </w:r>
            <w:r>
              <w:rPr>
                <w:rFonts w:ascii="Arial" w:cs="Arial" w:eastAsia="Arial" w:hAnsi="Arial"/>
                <w:sz w:val="19"/>
                <w:szCs w:val="19"/>
              </w:rPr>
              <w:t xml:space="preserve"> / </w:t>
            </w:r>
            <w:r>
              <w:rPr>
                <w:rFonts w:ascii="Arial" w:cs="Arial" w:hAnsi="Arial"/>
                <w:sz w:val="19"/>
                <w:szCs w:val="20"/>
                <w:rtl/>
              </w:rPr>
              <w:t xml:space="preserve">كسر القانون</w:t>
            </w:r>
            <w:r>
              <w:rPr>
                <w:rFonts w:ascii="Arial" w:cs="Arial" w:eastAsia="Arial" w:hAnsi="Arial"/>
                <w:sz w:val="19"/>
                <w:szCs w:val="19"/>
              </w:rPr>
              <w:t xml:space="preserve">) and Ex. 16 'Break the rules'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8, Step 3; Ch 23,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point: 'break the law' → </w:t>
            </w:r>
            <w:r>
              <w:rPr>
                <w:rFonts w:ascii="Arial" w:cs="Arial" w:hAnsi="Arial"/>
                <w:sz w:val="19"/>
                <w:szCs w:val="20"/>
                <w:rtl/>
              </w:rPr>
              <w:t xml:space="preserve">يخالف القانون</w:t>
            </w:r>
            <w:r>
              <w:rPr>
                <w:rFonts w:ascii="Arial" w:cs="Arial" w:eastAsia="Arial" w:hAnsi="Arial"/>
                <w:sz w:val="19"/>
                <w:szCs w:val="19"/>
              </w:rPr>
              <w:t xml:space="preserve">, more natural than </w:t>
            </w:r>
            <w:r>
              <w:rPr>
                <w:rFonts w:ascii="Arial" w:cs="Arial" w:hAnsi="Arial"/>
                <w:sz w:val="19"/>
                <w:szCs w:val="20"/>
                <w:rtl/>
              </w:rPr>
              <w:t xml:space="preserve">يكسر القانون</w:t>
            </w:r>
            <w:r>
              <w:rPr>
                <w:rFonts w:ascii="Arial" w:cs="Arial" w:eastAsia="Arial" w:hAnsi="Arial"/>
                <w:sz w:val="19"/>
                <w:szCs w:val="19"/>
              </w:rPr>
              <w:t xml:space="preserve">. Reason: Same collocation point repeated; merged.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Strategies 2 – 'In Arabic start with the Verb → </w:t>
            </w:r>
            <w:r>
              <w:rPr>
                <w:rFonts w:ascii="Arial" w:cs="Arial" w:hAnsi="Arial"/>
                <w:sz w:val="19"/>
                <w:szCs w:val="20"/>
                <w:rtl/>
              </w:rPr>
              <w:t xml:space="preserve">جملة فعلية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4,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the word-order rule (and softened). Reason: Repetition;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Approximation (section as a whole, with exercises 28–29)</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'Cultural approximation'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and most examples kept; organised into four steps (feeling not picture; climate; titles and institutions, media and business; what people really say); Shakespeare example added. Reason: Notes paras 4, 11, 20 ask for material to be added to this chapter; Editorial Report, section 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'I have got the test in the bag: </w:t>
            </w:r>
            <w:r>
              <w:rPr>
                <w:rFonts w:ascii="Arial" w:cs="Arial" w:hAnsi="Arial"/>
                <w:sz w:val="19"/>
                <w:szCs w:val="20"/>
                <w:rtl/>
              </w:rPr>
              <w:t xml:space="preserve">الامتحان في جيبي</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labelled informal. Reason: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'As busy as a bee: </w:t>
            </w:r>
            <w:r>
              <w:rPr>
                <w:rFonts w:ascii="Arial" w:cs="Arial" w:hAnsi="Arial"/>
                <w:sz w:val="19"/>
                <w:szCs w:val="20"/>
                <w:rtl/>
              </w:rPr>
              <w:t xml:space="preserve">زي أم العروس</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replaced by </w:t>
            </w:r>
            <w:r>
              <w:rPr>
                <w:rFonts w:ascii="Arial" w:cs="Arial" w:hAnsi="Arial"/>
                <w:sz w:val="19"/>
                <w:szCs w:val="20"/>
                <w:rtl/>
              </w:rPr>
              <w:t xml:space="preserve">نشيطٌ كالنحلة</w:t>
            </w:r>
            <w:r>
              <w:rPr>
                <w:rFonts w:ascii="Arial" w:cs="Arial" w:eastAsia="Arial" w:hAnsi="Arial"/>
                <w:sz w:val="19"/>
                <w:szCs w:val="19"/>
              </w:rPr>
              <w:t xml:space="preserve">. Reason: First expert review: </w:t>
            </w:r>
            <w:r>
              <w:rPr>
                <w:rFonts w:ascii="Arial" w:cs="Arial" w:hAnsi="Arial"/>
                <w:sz w:val="19"/>
                <w:szCs w:val="20"/>
                <w:rtl/>
              </w:rPr>
              <w:t xml:space="preserve">زي أم العروس</w:t>
            </w:r>
            <w:r>
              <w:rPr>
                <w:rFonts w:ascii="Arial" w:cs="Arial" w:eastAsia="Arial" w:hAnsi="Arial"/>
                <w:sz w:val="19"/>
                <w:szCs w:val="19"/>
              </w:rPr>
              <w:t xml:space="preserve"> describes someone who fusses without achieving much – the opposite meaning.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'Like mother, like daughter: </w:t>
            </w:r>
            <w:r>
              <w:rPr>
                <w:rFonts w:ascii="Arial" w:cs="Arial" w:hAnsi="Arial"/>
                <w:sz w:val="19"/>
                <w:szCs w:val="20"/>
                <w:rtl/>
              </w:rPr>
              <w:t xml:space="preserve">اقلب الجرة على فمها تطلع البنت لأمها</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labelled colloquial, with a formal option (</w:t>
            </w:r>
            <w:r>
              <w:rPr>
                <w:rFonts w:ascii="Arial" w:cs="Arial" w:hAnsi="Arial"/>
                <w:sz w:val="19"/>
                <w:szCs w:val="20"/>
                <w:rtl/>
              </w:rPr>
              <w:t xml:space="preserve">البنتُ تُشبه أمَّها</w:t>
            </w:r>
            <w:r>
              <w:rPr>
                <w:rFonts w:ascii="Arial" w:cs="Arial" w:eastAsia="Arial" w:hAnsi="Arial"/>
                <w:sz w:val="19"/>
                <w:szCs w:val="19"/>
              </w:rPr>
              <w:t xml:space="preserve">). Reason: First expert review; Final expert review: a beginner needs a form usable in formal writing.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'Death is the great leveller: </w:t>
            </w:r>
            <w:r>
              <w:rPr>
                <w:rFonts w:ascii="Arial" w:cs="Arial" w:hAnsi="Arial"/>
                <w:sz w:val="19"/>
                <w:szCs w:val="20"/>
                <w:rtl/>
              </w:rPr>
              <w:t xml:space="preserve">كل نفس ذائقة الموت</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Reason: Editorial Report, section 7.1: using a Qur'anic verse as a translation equivalent is not appropriate in this context.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'Jet lag: </w:t>
            </w:r>
            <w:r>
              <w:rPr>
                <w:rFonts w:ascii="Arial" w:cs="Arial" w:hAnsi="Arial"/>
                <w:sz w:val="19"/>
                <w:szCs w:val="20"/>
                <w:rtl/>
              </w:rPr>
              <w:t xml:space="preserve">إعياء الطيران</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14, Step 3 (paraphrase)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to the strategies chapter; Arabic changed to </w:t>
            </w:r>
            <w:r>
              <w:rPr>
                <w:rFonts w:ascii="Arial" w:cs="Arial" w:hAnsi="Arial"/>
                <w:sz w:val="19"/>
                <w:szCs w:val="20"/>
                <w:rtl/>
              </w:rPr>
              <w:t xml:space="preserve">الإرهاق الناتج عن فارق التوقيت</w:t>
            </w:r>
            <w:r>
              <w:rPr>
                <w:rFonts w:ascii="Arial" w:cs="Arial" w:eastAsia="Arial" w:hAnsi="Arial"/>
                <w:sz w:val="19"/>
                <w:szCs w:val="19"/>
              </w:rPr>
              <w:t xml:space="preserve">. Reason: Editorial Report, section 7.1 note and First expert review: the time-difference idea was lost; the team may prefer the draft's form (Editorial Report, section 12.2).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'Ali and Ahmed are cut from the same cloth = </w:t>
            </w:r>
            <w:r>
              <w:rPr>
                <w:rFonts w:ascii="Arial" w:cs="Arial" w:hAnsi="Arial"/>
                <w:sz w:val="19"/>
                <w:szCs w:val="20"/>
                <w:rtl/>
              </w:rPr>
              <w:t xml:space="preserve">اثنين من نفس الطينة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1; Try it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corrected to </w:t>
            </w:r>
            <w:r>
              <w:rPr>
                <w:rFonts w:ascii="Arial" w:cs="Arial" w:hAnsi="Arial"/>
                <w:sz w:val="19"/>
                <w:szCs w:val="20"/>
                <w:rtl/>
              </w:rPr>
              <w:t xml:space="preserve">عليّ وأحمد من طينةٍ واحدة</w:t>
            </w:r>
            <w:r>
              <w:rPr>
                <w:rFonts w:ascii="Arial" w:cs="Arial" w:eastAsia="Arial" w:hAnsi="Arial"/>
                <w:sz w:val="19"/>
                <w:szCs w:val="19"/>
              </w:rPr>
              <w:t xml:space="preserve">. Reason: The draft's Arabic had a grammar error (</w:t>
            </w:r>
            <w:r>
              <w:rPr>
                <w:rFonts w:ascii="Arial" w:cs="Arial" w:hAnsi="Arial"/>
                <w:sz w:val="19"/>
                <w:szCs w:val="20"/>
                <w:rtl/>
              </w:rPr>
              <w:t xml:space="preserve">اثنين</w:t>
            </w:r>
            <w:r>
              <w:rPr>
                <w:rFonts w:ascii="Arial" w:cs="Arial" w:eastAsia="Arial" w:hAnsi="Arial"/>
                <w:sz w:val="19"/>
                <w:szCs w:val="19"/>
              </w:rPr>
              <w:t xml:space="preserve">) and a calqued structure.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UK/US offices (Home Office, Chancellor of the Exchequer, Secretary of the Treasury, Secretary of State) and Ex. 28 'The British Home Office'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3; Try it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Home Office corrected from 'minister' (</w:t>
            </w:r>
            <w:r>
              <w:rPr>
                <w:rFonts w:ascii="Arial" w:cs="Arial" w:hAnsi="Arial"/>
                <w:sz w:val="19"/>
                <w:szCs w:val="20"/>
                <w:rtl/>
              </w:rPr>
              <w:t xml:space="preserve">وزير الداخلية</w:t>
            </w:r>
            <w:r>
              <w:rPr>
                <w:rFonts w:ascii="Arial" w:cs="Arial" w:eastAsia="Arial" w:hAnsi="Arial"/>
                <w:sz w:val="19"/>
                <w:szCs w:val="19"/>
              </w:rPr>
              <w:t xml:space="preserve">) to 'ministry' (</w:t>
            </w:r>
            <w:r>
              <w:rPr>
                <w:rFonts w:ascii="Arial" w:cs="Arial" w:hAnsi="Arial"/>
                <w:sz w:val="19"/>
                <w:szCs w:val="20"/>
                <w:rtl/>
              </w:rPr>
              <w:t xml:space="preserve">وزارة الداخلية البريطانية</w:t>
            </w:r>
            <w:r>
              <w:rPr>
                <w:rFonts w:ascii="Arial" w:cs="Arial" w:eastAsia="Arial" w:hAnsi="Arial"/>
                <w:sz w:val="19"/>
                <w:szCs w:val="19"/>
              </w:rPr>
              <w:t xml:space="preserve">); Secretary of the Treasury corrected to </w:t>
            </w:r>
            <w:r>
              <w:rPr>
                <w:rFonts w:ascii="Arial" w:cs="Arial" w:hAnsi="Arial"/>
                <w:sz w:val="19"/>
                <w:szCs w:val="20"/>
                <w:rtl/>
              </w:rPr>
              <w:t xml:space="preserve">وزير الخزانة الأمريكي</w:t>
            </w:r>
            <w:r>
              <w:rPr>
                <w:rFonts w:ascii="Arial" w:cs="Arial" w:eastAsia="Arial" w:hAnsi="Arial"/>
                <w:sz w:val="19"/>
                <w:szCs w:val="19"/>
              </w:rPr>
              <w:t xml:space="preserve">; nationality added to each. Reason: Translate the job, not the words; 'Office' is a ministry.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'Minister of Foreign Affairs or Minister of Exterior (in Kuwait)'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Note. Reason: No specific record; the point is covered by the US and UK examples.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'Scapegoating = </w:t>
            </w:r>
            <w:r>
              <w:rPr>
                <w:rFonts w:ascii="Arial" w:cs="Arial" w:hAnsi="Arial"/>
                <w:sz w:val="19"/>
                <w:szCs w:val="20"/>
                <w:rtl/>
              </w:rPr>
              <w:t xml:space="preserve">كبش الفداء</w:t>
            </w:r>
            <w:r>
              <w:rPr>
                <w:rFonts w:ascii="Arial" w:cs="Arial" w:eastAsia="Arial" w:hAnsi="Arial"/>
                <w:sz w:val="19"/>
                <w:szCs w:val="19"/>
              </w:rPr>
              <w:t xml:space="preserve"> / </w:t>
            </w:r>
            <w:r>
              <w:rPr>
                <w:rFonts w:ascii="Arial" w:cs="Arial" w:hAnsi="Arial"/>
                <w:sz w:val="19"/>
                <w:szCs w:val="20"/>
                <w:rtl/>
              </w:rPr>
              <w:t xml:space="preserve">حطها برقبتي</w:t>
            </w:r>
            <w:r>
              <w:rPr>
                <w:rFonts w:ascii="Arial" w:cs="Arial" w:eastAsia="Arial" w:hAnsi="Arial"/>
                <w:sz w:val="19"/>
                <w:szCs w:val="19"/>
              </w:rPr>
              <w:t xml:space="preserve"> / </w:t>
            </w:r>
            <w:r>
              <w:rPr>
                <w:rFonts w:ascii="Arial" w:cs="Arial" w:hAnsi="Arial"/>
                <w:sz w:val="19"/>
                <w:szCs w:val="20"/>
                <w:rtl/>
              </w:rPr>
              <w:t xml:space="preserve">حطها بوجعي</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scapegoat' → </w:t>
            </w:r>
            <w:r>
              <w:rPr>
                <w:rFonts w:ascii="Arial" w:cs="Arial" w:hAnsi="Arial"/>
                <w:sz w:val="19"/>
                <w:szCs w:val="20"/>
                <w:rtl/>
              </w:rPr>
              <w:t xml:space="preserve">كبش فداء</w:t>
            </w:r>
            <w:r>
              <w:rPr>
                <w:rFonts w:ascii="Arial" w:cs="Arial" w:eastAsia="Arial" w:hAnsi="Arial"/>
                <w:sz w:val="19"/>
                <w:szCs w:val="19"/>
              </w:rPr>
              <w:t xml:space="preserve"> (indefinite); the colloquial phrases dropped. Reason: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sheriff (</w:t>
            </w:r>
            <w:r>
              <w:rPr>
                <w:rFonts w:ascii="Arial" w:cs="Arial" w:hAnsi="Arial"/>
                <w:sz w:val="19"/>
                <w:szCs w:val="20"/>
                <w:rtl/>
              </w:rPr>
              <w:t xml:space="preserve">مأمور الشرطة أو عمدة الشرطة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w:t>
            </w:r>
            <w:r>
              <w:rPr>
                <w:rFonts w:ascii="Arial" w:cs="Arial" w:hAnsi="Arial"/>
                <w:sz w:val="19"/>
                <w:szCs w:val="20"/>
                <w:rtl/>
              </w:rPr>
              <w:t xml:space="preserve">رئيس شرطة المقاطعة</w:t>
            </w:r>
            <w:r>
              <w:rPr>
                <w:rFonts w:ascii="Arial" w:cs="Arial" w:eastAsia="Arial" w:hAnsi="Arial"/>
                <w:sz w:val="19"/>
                <w:szCs w:val="19"/>
              </w:rPr>
              <w:t xml:space="preserve">. Reason: First expert review: </w:t>
            </w:r>
            <w:r>
              <w:rPr>
                <w:rFonts w:ascii="Arial" w:cs="Arial" w:hAnsi="Arial"/>
                <w:sz w:val="19"/>
                <w:szCs w:val="20"/>
                <w:rtl/>
              </w:rPr>
              <w:t xml:space="preserve">مأمور الشرطة</w:t>
            </w:r>
            <w:r>
              <w:rPr>
                <w:rFonts w:ascii="Arial" w:cs="Arial" w:eastAsia="Arial" w:hAnsi="Arial"/>
                <w:sz w:val="19"/>
                <w:szCs w:val="19"/>
              </w:rPr>
              <w:t xml:space="preserve"> is an Egyptian police rank.</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watchdog press vs lapdog press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neutralised: </w:t>
            </w:r>
            <w:r>
              <w:rPr>
                <w:rFonts w:ascii="Arial" w:cs="Arial" w:hAnsi="Arial"/>
                <w:sz w:val="19"/>
                <w:szCs w:val="20"/>
                <w:rtl/>
              </w:rPr>
              <w:t xml:space="preserve">الصحافة الرقابية</w:t>
            </w:r>
            <w:r>
              <w:rPr>
                <w:rFonts w:ascii="Arial" w:cs="Arial" w:eastAsia="Arial" w:hAnsi="Arial"/>
                <w:sz w:val="19"/>
                <w:szCs w:val="19"/>
              </w:rPr>
              <w:t xml:space="preserve"> / </w:t>
            </w:r>
            <w:r>
              <w:rPr>
                <w:rFonts w:ascii="Arial" w:cs="Arial" w:hAnsi="Arial"/>
                <w:sz w:val="19"/>
                <w:szCs w:val="20"/>
                <w:rtl/>
              </w:rPr>
              <w:t xml:space="preserve">الصحافة الموالية</w:t>
            </w:r>
            <w:r>
              <w:rPr>
                <w:rFonts w:ascii="Arial" w:cs="Arial" w:eastAsia="Arial" w:hAnsi="Arial"/>
                <w:sz w:val="19"/>
                <w:szCs w:val="19"/>
              </w:rPr>
              <w:t xml:space="preserve"> (draft: opposing / supporting the government). Reason: Neutral wording (Editorial Report, section 4, 'Stay neutral').</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'sleep like a log' (four Arabic options)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option kept: </w:t>
            </w:r>
            <w:r>
              <w:rPr>
                <w:rFonts w:ascii="Arial" w:cs="Arial" w:hAnsi="Arial"/>
                <w:sz w:val="19"/>
                <w:szCs w:val="20"/>
                <w:rtl/>
              </w:rPr>
              <w:t xml:space="preserve">نام كالقتيل</w:t>
            </w:r>
            <w:r>
              <w:rPr>
                <w:rFonts w:ascii="Arial" w:cs="Arial" w:eastAsia="Arial" w:hAnsi="Arial"/>
                <w:sz w:val="19"/>
                <w:szCs w:val="19"/>
              </w:rPr>
              <w:t xml:space="preserve">. Reason: Shortened.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Ex. 29: God willing = </w:t>
            </w:r>
            <w:r>
              <w:rPr>
                <w:rFonts w:ascii="Arial" w:cs="Arial" w:hAnsi="Arial"/>
                <w:sz w:val="19"/>
                <w:szCs w:val="20"/>
                <w:rtl/>
              </w:rPr>
              <w:t xml:space="preserve">إن شاء الله</w:t>
            </w:r>
            <w:r>
              <w:rPr>
                <w:rFonts w:ascii="Arial" w:cs="Arial" w:eastAsia="Arial" w:hAnsi="Arial"/>
                <w:sz w:val="19"/>
                <w:szCs w:val="19"/>
              </w:rPr>
              <w:t xml:space="preserve">; We are well = </w:t>
            </w:r>
            <w:r>
              <w:rPr>
                <w:rFonts w:ascii="Arial" w:cs="Arial" w:hAnsi="Arial"/>
                <w:sz w:val="19"/>
                <w:szCs w:val="20"/>
                <w:rtl/>
              </w:rPr>
              <w:t xml:space="preserve">الحمد لله</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second made fuller (</w:t>
            </w:r>
            <w:r>
              <w:rPr>
                <w:rFonts w:ascii="Arial" w:cs="Arial" w:hAnsi="Arial"/>
                <w:sz w:val="19"/>
                <w:szCs w:val="20"/>
                <w:rtl/>
              </w:rPr>
              <w:t xml:space="preserve">الحمد لله، بخير</w:t>
            </w:r>
            <w:r>
              <w:rPr>
                <w:rFonts w:ascii="Arial" w:cs="Arial" w:eastAsia="Arial" w:hAnsi="Arial"/>
                <w:sz w:val="19"/>
                <w:szCs w:val="19"/>
              </w:rPr>
              <w:t xml:space="preserve">). Reason: Accurate; lightly edited.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Ex. 29: condolences '</w:t>
            </w:r>
            <w:r>
              <w:rPr>
                <w:rFonts w:ascii="Arial" w:cs="Arial" w:hAnsi="Arial"/>
                <w:sz w:val="19"/>
                <w:szCs w:val="20"/>
                <w:rtl/>
              </w:rPr>
              <w:t xml:space="preserve">تعيش انت، شعبان مات</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Replaced by </w:t>
            </w:r>
            <w:r>
              <w:rPr>
                <w:rFonts w:ascii="Arial" w:cs="Arial" w:hAnsi="Arial"/>
                <w:sz w:val="19"/>
                <w:szCs w:val="20"/>
                <w:rtl/>
              </w:rPr>
              <w:t xml:space="preserve">عظّم الله أجركم</w:t>
            </w:r>
            <w:r>
              <w:rPr>
                <w:rFonts w:ascii="Arial" w:cs="Arial" w:eastAsia="Arial" w:hAnsi="Arial"/>
                <w:sz w:val="19"/>
                <w:szCs w:val="19"/>
              </w:rPr>
              <w:t xml:space="preserve"> (formal), with </w:t>
            </w:r>
            <w:r>
              <w:rPr>
                <w:rFonts w:ascii="Arial" w:cs="Arial" w:hAnsi="Arial"/>
                <w:sz w:val="19"/>
                <w:szCs w:val="20"/>
                <w:rtl/>
              </w:rPr>
              <w:t xml:space="preserve">البقية في حياتك</w:t>
            </w:r>
            <w:r>
              <w:rPr>
                <w:rFonts w:ascii="Arial" w:cs="Arial" w:eastAsia="Arial" w:hAnsi="Arial"/>
                <w:sz w:val="19"/>
                <w:szCs w:val="19"/>
              </w:rPr>
              <w:t xml:space="preserve"> labelled Egyptian Arabic. Reason: Editorial Report, section 7.1: unsuitable register for a general handbook; colloquial forms are labelled.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Ex. 29: welcome '</w:t>
            </w:r>
            <w:r>
              <w:rPr>
                <w:rFonts w:ascii="Arial" w:cs="Arial" w:hAnsi="Arial"/>
                <w:sz w:val="19"/>
                <w:szCs w:val="20"/>
                <w:rtl/>
              </w:rPr>
              <w:t xml:space="preserve">أهلاً أهلاً زارنا النبي</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Replaced by </w:t>
            </w:r>
            <w:r>
              <w:rPr>
                <w:rFonts w:ascii="Arial" w:cs="Arial" w:hAnsi="Arial"/>
                <w:sz w:val="19"/>
                <w:szCs w:val="20"/>
                <w:rtl/>
              </w:rPr>
              <w:t xml:space="preserve">أهلاً وسهلاً، شرّفتمونا</w:t>
            </w:r>
            <w:r>
              <w:rPr>
                <w:rFonts w:ascii="Arial" w:cs="Arial" w:eastAsia="Arial" w:hAnsi="Arial"/>
                <w:sz w:val="19"/>
                <w:szCs w:val="19"/>
              </w:rPr>
              <w:t xml:space="preserve">. Reason: Editorial Report, section 7.1: refers to the Prophet in a casual way.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Ex. 29: 'What the hell are you talking = </w:t>
            </w:r>
            <w:r>
              <w:rPr>
                <w:rFonts w:ascii="Arial" w:cs="Arial" w:hAnsi="Arial"/>
                <w:sz w:val="19"/>
                <w:szCs w:val="20"/>
                <w:rtl/>
              </w:rPr>
              <w:t xml:space="preserve">اتق الله يا شيخ</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Exclamation. Reason: Editorial Report, section 7.1: unsuitable colloquial register.</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 product cannibalism (from 'Examples')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 corrected to 'product cannibalisation'; Arabic made a verbal noun (</w:t>
            </w:r>
            <w:r>
              <w:rPr>
                <w:rFonts w:ascii="Arial" w:cs="Arial" w:hAnsi="Arial"/>
                <w:sz w:val="19"/>
                <w:szCs w:val="20"/>
                <w:rtl/>
              </w:rPr>
              <w:t xml:space="preserve">مزاحمةُ منتجٍ جديد لمنتجٍ آخر للشركة نفسها</w:t>
            </w:r>
            <w:r>
              <w:rPr>
                <w:rFonts w:ascii="Arial" w:cs="Arial" w:eastAsia="Arial" w:hAnsi="Arial"/>
                <w:sz w:val="19"/>
                <w:szCs w:val="19"/>
              </w:rPr>
              <w:t xml:space="preserve">); the literal-meaning note dropped. Reason: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Translation (with its repeats in Lexical creation)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16 'Descriptive translation'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kept; the two copies (here and under Lexical creation) merged; the method set out as steps (transliterate, describe, only the first time); 'give the description alone when readers do not need the source word' added. Reason: Repetition removed;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 </w:t>
            </w:r>
            <w:r>
              <w:rPr>
                <w:rFonts w:ascii="Arial" w:cs="Arial" w:hAnsi="Arial"/>
                <w:sz w:val="19"/>
                <w:szCs w:val="20"/>
                <w:rtl/>
              </w:rPr>
              <w:t xml:space="preserve">زكاة</w:t>
            </w:r>
            <w:r>
              <w:rPr>
                <w:rFonts w:ascii="Arial" w:cs="Arial" w:eastAsia="Arial" w:hAnsi="Arial"/>
                <w:sz w:val="19"/>
                <w:szCs w:val="19"/>
              </w:rPr>
              <w:t xml:space="preserve"> ('compulsory charity… when income conditions are met'; 'Islamic taxation system… annually')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16,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 corrected: obligatory annual alms on savings and wealth above a minimum, given to those in need. Reason: First expert review: zakat is levied on wealth held above the nisab, not on income.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 </w:t>
            </w:r>
            <w:r>
              <w:rPr>
                <w:rFonts w:ascii="Arial" w:cs="Arial" w:hAnsi="Arial"/>
                <w:sz w:val="19"/>
                <w:szCs w:val="20"/>
                <w:rtl/>
              </w:rPr>
              <w:t xml:space="preserve">تيمم</w:t>
            </w:r>
            <w:r>
              <w:rPr>
                <w:rFonts w:ascii="Arial" w:cs="Arial" w:eastAsia="Arial" w:hAnsi="Arial"/>
                <w:sz w:val="19"/>
                <w:szCs w:val="19"/>
              </w:rPr>
              <w:t xml:space="preserve"> ('making ablutions with earth… when water is scarce or missing')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16,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dry ritual purification, wiping face and hands with clean earth when water is missing or cannot be used. Reason: First expert review: tayammum is wiping, not washing, and also applies when water cannot be used.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 </w:t>
            </w:r>
            <w:r>
              <w:rPr>
                <w:rFonts w:ascii="Arial" w:cs="Arial" w:hAnsi="Arial"/>
                <w:sz w:val="19"/>
                <w:szCs w:val="20"/>
                <w:rtl/>
              </w:rPr>
              <w:t xml:space="preserve">الحوقلة، البسملة، التأريخ، القهقهة</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16,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البسملة</w:t>
            </w:r>
            <w:r>
              <w:rPr>
                <w:rFonts w:ascii="Arial" w:cs="Arial" w:eastAsia="Arial" w:hAnsi="Arial"/>
                <w:sz w:val="19"/>
                <w:szCs w:val="19"/>
              </w:rPr>
              <w:t xml:space="preserve"> and </w:t>
            </w:r>
            <w:r>
              <w:rPr>
                <w:rFonts w:ascii="Arial" w:cs="Arial" w:hAnsi="Arial"/>
                <w:sz w:val="19"/>
                <w:szCs w:val="20"/>
                <w:rtl/>
              </w:rPr>
              <w:t xml:space="preserve">الحوقلة</w:t>
            </w:r>
            <w:r>
              <w:rPr>
                <w:rFonts w:ascii="Arial" w:cs="Arial" w:eastAsia="Arial" w:hAnsi="Arial"/>
                <w:sz w:val="19"/>
                <w:szCs w:val="19"/>
              </w:rPr>
              <w:t xml:space="preserve"> kept with descriptions (the hawqala wording corrected); </w:t>
            </w:r>
            <w:r>
              <w:rPr>
                <w:rFonts w:ascii="Arial" w:cs="Arial" w:hAnsi="Arial"/>
                <w:sz w:val="19"/>
                <w:szCs w:val="20"/>
                <w:rtl/>
              </w:rPr>
              <w:t xml:space="preserve">التأريخ</w:t>
            </w:r>
            <w:r>
              <w:rPr>
                <w:rFonts w:ascii="Arial" w:cs="Arial" w:eastAsia="Arial" w:hAnsi="Arial"/>
                <w:sz w:val="19"/>
                <w:szCs w:val="19"/>
              </w:rPr>
              <w:t xml:space="preserve"> and </w:t>
            </w:r>
            <w:r>
              <w:rPr>
                <w:rFonts w:ascii="Arial" w:cs="Arial" w:hAnsi="Arial"/>
                <w:sz w:val="19"/>
                <w:szCs w:val="20"/>
                <w:rtl/>
              </w:rPr>
              <w:t xml:space="preserve">القهقهة</w:t>
            </w:r>
            <w:r>
              <w:rPr>
                <w:rFonts w:ascii="Arial" w:cs="Arial" w:eastAsia="Arial" w:hAnsi="Arial"/>
                <w:sz w:val="19"/>
                <w:szCs w:val="19"/>
              </w:rPr>
              <w:t xml:space="preserve"> dropped. Reason: First expert review; the other two were given without a meaning in the draft.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 'sectioning / Ali has been sectioned' (and repeat in Lexical creation)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16,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once; Arabic corrected to </w:t>
            </w:r>
            <w:r>
              <w:rPr>
                <w:rFonts w:ascii="Arial" w:cs="Arial" w:hAnsi="Arial"/>
                <w:sz w:val="19"/>
                <w:szCs w:val="20"/>
                <w:rtl/>
              </w:rPr>
              <w:t xml:space="preserve">أُودِع عليٌّ مستشفى للأمراض النفسية بموجب القانون</w:t>
            </w:r>
            <w:r>
              <w:rPr>
                <w:rFonts w:ascii="Arial" w:cs="Arial" w:eastAsia="Arial" w:hAnsi="Arial"/>
                <w:sz w:val="19"/>
                <w:szCs w:val="19"/>
              </w:rPr>
              <w:t xml:space="preserve">; draft spelling errors removed. Reason: Final expert review: 'sectioned' means compulsorily detained, so </w:t>
            </w:r>
            <w:r>
              <w:rPr>
                <w:rFonts w:ascii="Arial" w:cs="Arial" w:hAnsi="Arial"/>
                <w:sz w:val="19"/>
                <w:szCs w:val="20"/>
                <w:rtl/>
              </w:rPr>
              <w:t xml:space="preserve">أُودِع</w:t>
            </w:r>
            <w:r>
              <w:rPr>
                <w:rFonts w:ascii="Arial" w:cs="Arial" w:eastAsia="Arial" w:hAnsi="Arial"/>
                <w:sz w:val="19"/>
                <w:szCs w:val="19"/>
              </w:rPr>
              <w:t xml:space="preserve"> is needed.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 'Dust = </w:t>
            </w:r>
            <w:r>
              <w:rPr>
                <w:rFonts w:ascii="Arial" w:cs="Arial" w:hAnsi="Arial"/>
                <w:sz w:val="19"/>
                <w:szCs w:val="20"/>
                <w:rtl/>
              </w:rPr>
              <w:t xml:space="preserve">غبار</w:t>
            </w:r>
            <w:r>
              <w:rPr>
                <w:rFonts w:ascii="Arial" w:cs="Arial" w:eastAsia="Arial" w:hAnsi="Arial"/>
                <w:sz w:val="19"/>
                <w:szCs w:val="19"/>
              </w:rPr>
              <w:t xml:space="preserve"> / </w:t>
            </w:r>
            <w:r>
              <w:rPr>
                <w:rFonts w:ascii="Arial" w:cs="Arial" w:hAnsi="Arial"/>
                <w:sz w:val="19"/>
                <w:szCs w:val="20"/>
                <w:rtl/>
              </w:rPr>
              <w:t xml:space="preserve">تراب</w:t>
            </w:r>
            <w:r>
              <w:rPr>
                <w:rFonts w:ascii="Arial" w:cs="Arial" w:eastAsia="Arial" w:hAnsi="Arial"/>
                <w:sz w:val="19"/>
                <w:szCs w:val="19"/>
              </w:rPr>
              <w:t xml:space="preserve">; </w:t>
            </w:r>
            <w:r>
              <w:rPr>
                <w:rFonts w:ascii="Arial" w:cs="Arial" w:hAnsi="Arial"/>
                <w:sz w:val="19"/>
                <w:szCs w:val="20"/>
                <w:rtl/>
              </w:rPr>
              <w:t xml:space="preserve">تراب</w:t>
            </w:r>
            <w:r>
              <w:rPr>
                <w:rFonts w:ascii="Arial" w:cs="Arial" w:eastAsia="Arial" w:hAnsi="Arial"/>
                <w:sz w:val="19"/>
                <w:szCs w:val="19"/>
              </w:rPr>
              <w:t xml:space="preserve"> → Earth / dirt'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Vocabulary note. Reason: No specific record; not a descriptive-translation example.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Descriptive – 'written in brackets after the SL word or in the footnotes' (from Lexical creation)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16, Step 1; Try it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point. Reason: Accurate as written.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w:t>
            </w:r>
            <w:r>
              <w:rPr>
                <w:rFonts w:ascii="Arial" w:cs="Arial" w:hAnsi="Arial"/>
                <w:sz w:val="19"/>
                <w:szCs w:val="20"/>
                <w:rtl/>
              </w:rPr>
              <w:t xml:space="preserve">النحت المعجمي</w:t>
            </w:r>
            <w:r>
              <w:rPr>
                <w:rFonts w:ascii="Arial" w:cs="Arial" w:eastAsia="Arial" w:hAnsi="Arial"/>
                <w:sz w:val="19"/>
                <w:szCs w:val="19"/>
              </w:rPr>
              <w:t xml:space="preserve"> (section as a whole)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'Lexical creation'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reason (gap in the TL) and the types kept; Arabic name changed to </w:t>
            </w:r>
            <w:r>
              <w:rPr>
                <w:rFonts w:ascii="Arial" w:cs="Arial" w:hAnsi="Arial"/>
                <w:sz w:val="19"/>
                <w:szCs w:val="20"/>
                <w:rtl/>
              </w:rPr>
              <w:t xml:space="preserve">التوليد المعجمي</w:t>
            </w:r>
            <w:r>
              <w:rPr>
                <w:rFonts w:ascii="Arial" w:cs="Arial" w:eastAsia="Arial" w:hAnsi="Arial"/>
                <w:sz w:val="19"/>
                <w:szCs w:val="19"/>
              </w:rPr>
              <w:t xml:space="preserve">; </w:t>
            </w:r>
            <w:r>
              <w:rPr>
                <w:rFonts w:ascii="Arial" w:cs="Arial" w:hAnsi="Arial"/>
                <w:sz w:val="19"/>
                <w:szCs w:val="20"/>
                <w:rtl/>
              </w:rPr>
              <w:t xml:space="preserve">النحت</w:t>
            </w:r>
            <w:r>
              <w:rPr>
                <w:rFonts w:ascii="Arial" w:cs="Arial" w:eastAsia="Arial" w:hAnsi="Arial"/>
                <w:sz w:val="19"/>
                <w:szCs w:val="19"/>
              </w:rPr>
              <w:t xml:space="preserve"> now explained as blending; derivation added; 'search before you create' added. Reason: First expert review: </w:t>
            </w:r>
            <w:r>
              <w:rPr>
                <w:rFonts w:ascii="Arial" w:cs="Arial" w:hAnsi="Arial"/>
                <w:sz w:val="19"/>
                <w:szCs w:val="20"/>
                <w:rtl/>
              </w:rPr>
              <w:t xml:space="preserve">النحت</w:t>
            </w:r>
            <w:r>
              <w:rPr>
                <w:rFonts w:ascii="Arial" w:cs="Arial" w:eastAsia="Arial" w:hAnsi="Arial"/>
                <w:sz w:val="19"/>
                <w:szCs w:val="19"/>
              </w:rPr>
              <w:t xml:space="preserve"> is specifically blending two words; the first expert review, #23.</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types (neologism, calque, transliteration, explanation, hybrid form)</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five kept, each defined and illustrated; neologism now includes an old word with a new meaning; hybrid explained. Reason: First expert review #19, #22; Final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shadow government (</w:t>
            </w:r>
            <w:r>
              <w:rPr>
                <w:rFonts w:ascii="Arial" w:cs="Arial" w:hAnsi="Arial"/>
                <w:sz w:val="19"/>
                <w:szCs w:val="20"/>
                <w:rtl/>
              </w:rPr>
              <w:t xml:space="preserve">حكومة الظل</w:t>
            </w:r>
            <w:r>
              <w:rPr>
                <w:rFonts w:ascii="Arial" w:cs="Arial" w:eastAsia="Arial" w:hAnsi="Arial"/>
                <w:sz w:val="19"/>
                <w:szCs w:val="19"/>
              </w:rPr>
              <w:t xml:space="preserve">), smartphone (calque), Thanksgiving (</w:t>
            </w:r>
            <w:r>
              <w:rPr>
                <w:rFonts w:ascii="Arial" w:cs="Arial" w:hAnsi="Arial"/>
                <w:sz w:val="19"/>
                <w:szCs w:val="20"/>
                <w:rtl/>
              </w:rPr>
              <w:t xml:space="preserve">عيد الشكر</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examples, grouped under loan translation (calque). Reason: Accurate as written.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blog (</w:t>
            </w:r>
            <w:r>
              <w:rPr>
                <w:rFonts w:ascii="Arial" w:cs="Arial" w:hAnsi="Arial"/>
                <w:sz w:val="19"/>
                <w:szCs w:val="20"/>
                <w:rtl/>
              </w:rPr>
              <w:t xml:space="preserve">مدونة</w:t>
            </w:r>
            <w:r>
              <w:rPr>
                <w:rFonts w:ascii="Arial" w:cs="Arial" w:eastAsia="Arial" w:hAnsi="Arial"/>
                <w:sz w:val="19"/>
                <w:szCs w:val="19"/>
              </w:rPr>
              <w:t xml:space="preserve">) as neologism; cyber security as 'transliteration &amp; partial arabicised'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Blog kept, explained as derived from </w:t>
            </w:r>
            <w:r>
              <w:rPr>
                <w:rFonts w:ascii="Arial" w:cs="Arial" w:hAnsi="Arial"/>
                <w:sz w:val="19"/>
                <w:szCs w:val="20"/>
                <w:rtl/>
              </w:rPr>
              <w:t xml:space="preserve">دوّن</w:t>
            </w:r>
            <w:r>
              <w:rPr>
                <w:rFonts w:ascii="Arial" w:cs="Arial" w:eastAsia="Arial" w:hAnsi="Arial"/>
                <w:sz w:val="19"/>
                <w:szCs w:val="19"/>
              </w:rPr>
              <w:t xml:space="preserve">; cybersecurity reclassified as hybrid form. Reason: First expert review: </w:t>
            </w:r>
            <w:r>
              <w:rPr>
                <w:rFonts w:ascii="Arial" w:cs="Arial" w:hAnsi="Arial"/>
                <w:sz w:val="19"/>
                <w:szCs w:val="20"/>
                <w:rtl/>
              </w:rPr>
              <w:t xml:space="preserve">مدوّنة</w:t>
            </w:r>
            <w:r>
              <w:rPr>
                <w:rFonts w:ascii="Arial" w:cs="Arial" w:eastAsia="Arial" w:hAnsi="Arial"/>
                <w:sz w:val="19"/>
                <w:szCs w:val="19"/>
              </w:rPr>
              <w:t xml:space="preserve"> was derived, not invented.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'Hybrid form = CD </w:t>
            </w:r>
            <w:r>
              <w:rPr>
                <w:rFonts w:ascii="Arial" w:cs="Arial" w:hAnsi="Arial"/>
                <w:sz w:val="19"/>
                <w:szCs w:val="20"/>
                <w:rtl/>
              </w:rPr>
              <w:t xml:space="preserve">دسك مدمج</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 (replaced by cybersecurity)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Reason: Editorial Report, section 8.1: left out for space.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Co-wife = </w:t>
            </w:r>
            <w:r>
              <w:rPr>
                <w:rFonts w:ascii="Arial" w:cs="Arial" w:hAnsi="Arial"/>
                <w:sz w:val="19"/>
                <w:szCs w:val="20"/>
                <w:rtl/>
              </w:rPr>
              <w:t xml:space="preserve">الضرة</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Reason: Editorial Report, section 8.1: left out for space.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Valentine's day: </w:t>
            </w:r>
            <w:r>
              <w:rPr>
                <w:rFonts w:ascii="Arial" w:cs="Arial" w:hAnsi="Arial"/>
                <w:sz w:val="19"/>
                <w:szCs w:val="20"/>
                <w:rtl/>
              </w:rPr>
              <w:t xml:space="preserve">عيد الحب</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Reason: First expert review: </w:t>
            </w:r>
            <w:r>
              <w:rPr>
                <w:rFonts w:ascii="Arial" w:cs="Arial" w:hAnsi="Arial"/>
                <w:sz w:val="19"/>
                <w:szCs w:val="20"/>
                <w:rtl/>
              </w:rPr>
              <w:t xml:space="preserve">عيد الحب</w:t>
            </w:r>
            <w:r>
              <w:rPr>
                <w:rFonts w:ascii="Arial" w:cs="Arial" w:eastAsia="Arial" w:hAnsi="Arial"/>
                <w:sz w:val="19"/>
                <w:szCs w:val="19"/>
              </w:rPr>
              <w:t xml:space="preserve"> is not a loan translation of the English.</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'To be lexicalized: </w:t>
            </w:r>
            <w:r>
              <w:rPr>
                <w:rFonts w:ascii="Arial" w:cs="Arial" w:hAnsi="Arial"/>
                <w:sz w:val="19"/>
                <w:szCs w:val="20"/>
                <w:rtl/>
              </w:rPr>
              <w:t xml:space="preserve">التعجيم</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corrected to </w:t>
            </w:r>
            <w:r>
              <w:rPr>
                <w:rFonts w:ascii="Arial" w:cs="Arial" w:hAnsi="Arial"/>
                <w:sz w:val="19"/>
                <w:szCs w:val="20"/>
                <w:rtl/>
              </w:rPr>
              <w:t xml:space="preserve">المَعْجَمة</w:t>
            </w:r>
            <w:r>
              <w:rPr>
                <w:rFonts w:ascii="Arial" w:cs="Arial" w:eastAsia="Arial" w:hAnsi="Arial"/>
                <w:sz w:val="19"/>
                <w:szCs w:val="19"/>
              </w:rPr>
              <w:t xml:space="preserve">; meaning corrected (widely accepted and entered in the dictionary, not 'official'). Reason: First expert review: </w:t>
            </w:r>
            <w:r>
              <w:rPr>
                <w:rFonts w:ascii="Arial" w:cs="Arial" w:hAnsi="Arial"/>
                <w:sz w:val="19"/>
                <w:szCs w:val="20"/>
                <w:rtl/>
              </w:rPr>
              <w:t xml:space="preserve">التعجيم</w:t>
            </w:r>
            <w:r>
              <w:rPr>
                <w:rFonts w:ascii="Arial" w:cs="Arial" w:eastAsia="Arial" w:hAnsi="Arial"/>
                <w:sz w:val="19"/>
                <w:szCs w:val="19"/>
              </w:rPr>
              <w:t xml:space="preserve"> is not the Arabic term for lexicalisation.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Wakf, Sukok (transliteration)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(sukuk); Ch 14 Step 3 and Ch 16 Try it (waqf)</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Sukuk kept with a definition; waqf moved out of Ch 17 because it already appears in Ch 14 and Ch 16. Reason: Final expert review: the waqf example was repeated.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Atwah = </w:t>
            </w:r>
            <w:r>
              <w:rPr>
                <w:rFonts w:ascii="Arial" w:cs="Arial" w:hAnsi="Arial"/>
                <w:sz w:val="19"/>
                <w:szCs w:val="20"/>
                <w:rtl/>
              </w:rPr>
              <w:t xml:space="preserve">عطوة</w:t>
            </w:r>
            <w:r>
              <w:rPr>
                <w:rFonts w:ascii="Arial" w:cs="Arial" w:eastAsia="Arial" w:hAnsi="Arial"/>
                <w:sz w:val="19"/>
                <w:szCs w:val="19"/>
              </w:rPr>
              <w:t xml:space="preserve"> (3-month truce in Jordan)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16,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to descriptive translation: 'a temporary truce in tribal customary law, for example in Jordan'; the '3 months' detail dropped. Reason: It is explained, not coined, so it fits descriptive translation.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Cancel culture (</w:t>
            </w:r>
            <w:r>
              <w:rPr>
                <w:rFonts w:ascii="Arial" w:cs="Arial" w:hAnsi="Arial"/>
                <w:sz w:val="19"/>
                <w:szCs w:val="20"/>
                <w:rtl/>
              </w:rPr>
              <w:t xml:space="preserve">ثقافة الإلغاء</w:t>
            </w:r>
            <w:r>
              <w:rPr>
                <w:rFonts w:ascii="Arial" w:cs="Arial" w:eastAsia="Arial" w:hAnsi="Arial"/>
                <w:sz w:val="19"/>
                <w:szCs w:val="19"/>
              </w:rPr>
              <w:t xml:space="preserve"> …)</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Arabic form kept, as an example of an accepted term. Reason: First expert review queried whether the termbases record it; left as a point to check (Correction Log, section 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green washing (</w:t>
            </w:r>
            <w:r>
              <w:rPr>
                <w:rFonts w:ascii="Arial" w:cs="Arial" w:hAnsi="Arial"/>
                <w:sz w:val="19"/>
                <w:szCs w:val="20"/>
                <w:rtl/>
              </w:rPr>
              <w:t xml:space="preserve">التضليل البيئي</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example of 'explanation'; wording clarified. Reason: Final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Global warming (</w:t>
            </w:r>
            <w:r>
              <w:rPr>
                <w:rFonts w:ascii="Arial" w:cs="Arial" w:hAnsi="Arial"/>
                <w:sz w:val="19"/>
                <w:szCs w:val="20"/>
                <w:rtl/>
              </w:rPr>
              <w:t xml:space="preserve">احترار أرضي</w:t>
            </w:r>
            <w:r>
              <w:rPr>
                <w:rFonts w:ascii="Arial" w:cs="Arial" w:eastAsia="Arial" w:hAnsi="Arial"/>
                <w:sz w:val="19"/>
                <w:szCs w:val="19"/>
              </w:rPr>
              <w:t xml:space="preserve">), Green house effect (</w:t>
            </w:r>
            <w:r>
              <w:rPr>
                <w:rFonts w:ascii="Arial" w:cs="Arial" w:hAnsi="Arial"/>
                <w:sz w:val="19"/>
                <w:szCs w:val="20"/>
                <w:rtl/>
              </w:rPr>
              <w:t xml:space="preserve">احتباس حراري</w:t>
            </w:r>
            <w:r>
              <w:rPr>
                <w:rFonts w:ascii="Arial" w:cs="Arial" w:eastAsia="Arial" w:hAnsi="Arial"/>
                <w:sz w:val="19"/>
                <w:szCs w:val="19"/>
              </w:rPr>
              <w:t xml:space="preserve">) (from 'Examples')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17,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Global warming corrected to </w:t>
            </w:r>
            <w:r>
              <w:rPr>
                <w:rFonts w:ascii="Arial" w:cs="Arial" w:hAnsi="Arial"/>
                <w:sz w:val="19"/>
                <w:szCs w:val="20"/>
                <w:rtl/>
              </w:rPr>
              <w:t xml:space="preserve">الاحترار العالمي</w:t>
            </w:r>
            <w:r>
              <w:rPr>
                <w:rFonts w:ascii="Arial" w:cs="Arial" w:eastAsia="Arial" w:hAnsi="Arial"/>
                <w:sz w:val="19"/>
                <w:szCs w:val="19"/>
              </w:rPr>
              <w:t xml:space="preserve">; greenhouse effect kept (</w:t>
            </w:r>
            <w:r>
              <w:rPr>
                <w:rFonts w:ascii="Arial" w:cs="Arial" w:hAnsi="Arial"/>
                <w:sz w:val="19"/>
                <w:szCs w:val="20"/>
                <w:rtl/>
              </w:rPr>
              <w:t xml:space="preserve">الاحتباس الحراري</w:t>
            </w:r>
            <w:r>
              <w:rPr>
                <w:rFonts w:ascii="Arial" w:cs="Arial" w:eastAsia="Arial" w:hAnsi="Arial"/>
                <w:sz w:val="19"/>
                <w:szCs w:val="19"/>
              </w:rPr>
              <w:t xml:space="preserve">). Reason: The accepted terms were used (search before you create).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Lexical creation – Tribocracy, dictatocracy, puppycracy, patriocracy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Reason: Editorial Report, section 7.1: not established words.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(miscellaneous section after Lexical creation)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Spread across Ch 1, 6, 8, 9, 10, 15, 17, 21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This section repeated denotation/connotation, collocation, idioms and the dead-letter example (merged into their chapters) and added new items (I am all ears, product cannibalism, key vocabulary, exercise 16 answers). Reason: Repetition removed (notes paras 1, 8, 17).</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 'I am all ears = </w:t>
            </w:r>
            <w:r>
              <w:rPr>
                <w:rFonts w:ascii="Arial" w:cs="Arial" w:hAnsi="Arial"/>
                <w:sz w:val="19"/>
                <w:szCs w:val="20"/>
                <w:rtl/>
              </w:rPr>
              <w:t xml:space="preserve">كلي آذان صاغية</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Reason: Accurate as written.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 Key vocabulary: Translation = </w:t>
            </w:r>
            <w:r>
              <w:rPr>
                <w:rFonts w:ascii="Arial" w:cs="Arial" w:hAnsi="Arial"/>
                <w:sz w:val="19"/>
                <w:szCs w:val="20"/>
                <w:rtl/>
              </w:rPr>
              <w:t xml:space="preserve">الترجمة التحريرية</w:t>
            </w:r>
            <w:r>
              <w:rPr>
                <w:rFonts w:ascii="Arial" w:cs="Arial" w:eastAsia="Arial" w:hAnsi="Arial"/>
                <w:sz w:val="19"/>
                <w:szCs w:val="19"/>
              </w:rPr>
              <w:t xml:space="preserve">; Interpretation = </w:t>
            </w:r>
            <w:r>
              <w:rPr>
                <w:rFonts w:ascii="Arial" w:cs="Arial" w:hAnsi="Arial"/>
                <w:sz w:val="19"/>
                <w:szCs w:val="20"/>
                <w:rtl/>
              </w:rPr>
              <w:t xml:space="preserve">الترجمة الشفهية</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key terms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'translation' now the umbrella term with written translation as the narrow sense. Reason: First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 'Provided that = </w:t>
            </w:r>
            <w:r>
              <w:rPr>
                <w:rFonts w:ascii="Arial" w:cs="Arial" w:hAnsi="Arial"/>
                <w:sz w:val="19"/>
                <w:szCs w:val="20"/>
                <w:rtl/>
              </w:rPr>
              <w:t xml:space="preserve">شريطة أن</w:t>
            </w:r>
            <w:r>
              <w:rPr>
                <w:rFonts w:ascii="Arial" w:cs="Arial" w:eastAsia="Arial" w:hAnsi="Arial"/>
                <w:sz w:val="19"/>
                <w:szCs w:val="19"/>
              </w:rPr>
              <w:t xml:space="preserve"> (legal term)'</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21, term list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Reason: Accurate as written.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 'boys are boys = </w:t>
            </w:r>
            <w:r>
              <w:rPr>
                <w:rFonts w:ascii="Arial" w:cs="Arial" w:hAnsi="Arial"/>
                <w:sz w:val="19"/>
                <w:szCs w:val="20"/>
                <w:rtl/>
              </w:rPr>
              <w:t xml:space="preserve">الولد ولد لو أنه قاضي بلد</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corrected to 'Boys will be boys'; Arabic to </w:t>
            </w:r>
            <w:r>
              <w:rPr>
                <w:rFonts w:ascii="Arial" w:cs="Arial" w:hAnsi="Arial"/>
                <w:sz w:val="19"/>
                <w:szCs w:val="20"/>
                <w:rtl/>
              </w:rPr>
              <w:t xml:space="preserve">الولد ولد ولو صار قاضي بلد</w:t>
            </w:r>
            <w:r>
              <w:rPr>
                <w:rFonts w:ascii="Arial" w:cs="Arial" w:eastAsia="Arial" w:hAnsi="Arial"/>
                <w:sz w:val="19"/>
                <w:szCs w:val="19"/>
              </w:rPr>
              <w:t xml:space="preserve">, labelled a colloquial proverb. Reason: Final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 'Business is Business = </w:t>
            </w:r>
            <w:r>
              <w:rPr>
                <w:rFonts w:ascii="Arial" w:cs="Arial" w:hAnsi="Arial"/>
                <w:sz w:val="19"/>
                <w:szCs w:val="20"/>
                <w:rtl/>
              </w:rPr>
              <w:t xml:space="preserve">العمل التجاري عمل تجاري</w:t>
            </w:r>
            <w:r>
              <w:rPr>
                <w:rFonts w:ascii="Arial" w:cs="Arial" w:eastAsia="Arial" w:hAnsi="Arial"/>
                <w:sz w:val="19"/>
                <w:szCs w:val="19"/>
              </w:rPr>
              <w:t xml:space="preserve"> / </w:t>
            </w:r>
            <w:r>
              <w:rPr>
                <w:rFonts w:ascii="Arial" w:cs="Arial" w:hAnsi="Arial"/>
                <w:sz w:val="19"/>
                <w:szCs w:val="20"/>
                <w:rtl/>
              </w:rPr>
              <w:t xml:space="preserve">الشغل شغل</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Replaced by the proverb </w:t>
            </w:r>
            <w:r>
              <w:rPr>
                <w:rFonts w:ascii="Arial" w:cs="Arial" w:hAnsi="Arial"/>
                <w:sz w:val="19"/>
                <w:szCs w:val="20"/>
                <w:rtl/>
              </w:rPr>
              <w:t xml:space="preserve">تعاشروا كالإخوة وتعاملوا كالأجانب</w:t>
            </w:r>
            <w:r>
              <w:rPr>
                <w:rFonts w:ascii="Arial" w:cs="Arial" w:eastAsia="Arial" w:hAnsi="Arial"/>
                <w:sz w:val="19"/>
                <w:szCs w:val="19"/>
              </w:rPr>
              <w:t xml:space="preserve">. Reason: First expert review: the draft's Arabic was word for word, against the proverb rule.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 Ex. 16: 'Don't put words on me → </w:t>
            </w:r>
            <w:r>
              <w:rPr>
                <w:rFonts w:ascii="Arial" w:cs="Arial" w:hAnsi="Arial"/>
                <w:sz w:val="19"/>
                <w:szCs w:val="20"/>
                <w:rtl/>
              </w:rPr>
              <w:t xml:space="preserve">لا تتقول علي الأقاويل</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 corrected to 'Don't put words in my mouth'; Arabic shortened to </w:t>
            </w:r>
            <w:r>
              <w:rPr>
                <w:rFonts w:ascii="Arial" w:cs="Arial" w:hAnsi="Arial"/>
                <w:sz w:val="19"/>
                <w:szCs w:val="20"/>
                <w:rtl/>
              </w:rPr>
              <w:t xml:space="preserve">لا تتقوّل عليّ</w:t>
            </w:r>
            <w:r>
              <w:rPr>
                <w:rFonts w:ascii="Arial" w:cs="Arial" w:eastAsia="Arial" w:hAnsi="Arial"/>
                <w:sz w:val="19"/>
                <w:szCs w:val="19"/>
              </w:rPr>
              <w:t xml:space="preserve">. Reason: English idiom corrected (proofreading, Editorial Report, section 7.1).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 Ex. 16: 'To hit the sac → </w:t>
            </w:r>
            <w:r>
              <w:rPr>
                <w:rFonts w:ascii="Arial" w:cs="Arial" w:hAnsi="Arial"/>
                <w:sz w:val="19"/>
                <w:szCs w:val="20"/>
                <w:rtl/>
              </w:rPr>
              <w:t xml:space="preserve">أن يأوي إلى الفراش</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Spelling corrected to 'hit the sack'; Arabic </w:t>
            </w:r>
            <w:r>
              <w:rPr>
                <w:rFonts w:ascii="Arial" w:cs="Arial" w:hAnsi="Arial"/>
                <w:sz w:val="19"/>
                <w:szCs w:val="20"/>
                <w:rtl/>
              </w:rPr>
              <w:t xml:space="preserve">أوى إلى فراشه</w:t>
            </w:r>
            <w:r>
              <w:rPr>
                <w:rFonts w:ascii="Arial" w:cs="Arial" w:eastAsia="Arial" w:hAnsi="Arial"/>
                <w:sz w:val="19"/>
                <w:szCs w:val="19"/>
              </w:rPr>
              <w:t xml:space="preserve">. Reason: Proofreading (Editorial Report, section 7.1).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 Ex. 16: 'To break a leg → </w:t>
            </w:r>
            <w:r>
              <w:rPr>
                <w:rFonts w:ascii="Arial" w:cs="Arial" w:hAnsi="Arial"/>
                <w:sz w:val="19"/>
                <w:szCs w:val="20"/>
                <w:rtl/>
              </w:rPr>
              <w:t xml:space="preserve">أن تكون محظوظاً</w:t>
            </w:r>
            <w:r>
              <w:rPr>
                <w:rFonts w:ascii="Arial" w:cs="Arial" w:eastAsia="Arial" w:hAnsi="Arial"/>
                <w:sz w:val="19"/>
                <w:szCs w:val="19"/>
              </w:rPr>
              <w:t xml:space="preserv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Step 1; Ch 9,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'Break a leg!' → </w:t>
            </w:r>
            <w:r>
              <w:rPr>
                <w:rFonts w:ascii="Arial" w:cs="Arial" w:hAnsi="Arial"/>
                <w:sz w:val="19"/>
                <w:szCs w:val="20"/>
                <w:rtl/>
              </w:rPr>
              <w:t xml:space="preserve">بالتوفيق</w:t>
            </w:r>
            <w:r>
              <w:rPr>
                <w:rFonts w:ascii="Arial" w:cs="Arial" w:eastAsia="Arial" w:hAnsi="Arial"/>
                <w:sz w:val="19"/>
                <w:szCs w:val="19"/>
              </w:rPr>
              <w:t xml:space="preserve">!, used as the opening example of translating meaning, with the performance context. Reason: First expert review: it is a wish before a performance.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a text (section as a whole)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'Text analysis'; parts in Ch 2, Ch 22, Ch 24, Ch 25</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Core material kept in Ch 18 (why analyse, analysis vs summary, checklist, KUNA example, good analyst); tips on titles, captions, reputation, speed and the mental draft moved to Ch 2; the post-editing quote to Ch 22; Persian/Arabian Gulf to Ch 24; the three phases linked to Ch 25; Nord (2005) and Newmark (1988, p. 11) added. Reason: Notes para. 40 asks for a text-analysis chapter; Editorial Report, section 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 definitions of analysis and 'Text: anything written; a word, a sentence or a paragraph'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1 and key terms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definition corrected: any written or spoken piece of language that forms a complete message. Reason: First expert review: texts are not limited to writing, and a random word is not a text.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 Assurance Checklist (speaker/author, terms, field, publisher, tone, style, strategies, target audience)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an eight-question checklist (genre and purpose added). Reason: It is the one checklist kept when the others were removed (Editorial Report, section 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 KUNA example (tone, field, purpose 'Australia', publisher, audience, choice of words, strategies)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 Ch 2 'Before you start'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worked analysis; 'Purpose → Australia' rewritten as relations between Kuwait and Australia; genre and purpose added; 'KUNA has biased views' removed; the 'choice of words' examples ('Government Rents', 'Linguistic Applications') dropped. Reason: Editorial Report, section 7.1: a published handbook should not describe a named agency as biased; First expert review; Final expert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 Analysis vs Summary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distinction, shortened. Reason: Accurate; shortened (Editorial Report, section 8.3).</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 Characteristics of a good analyser; 'The analysis should align with your translation'; 'Mention issues in the analysis'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four points. Reason: Repetition removed.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 Translation process (analysis → translation → commentary)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1; Ch 25</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three phases. Reason: Links the two chapters.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 Objectives (improve critical skills, become a good critic)</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25,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to the commentary chapter. Reason: Commentary is where translations are judged.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 'Post-editing is now the new direction for translators…'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22,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claim from the course materials (Translation Team, n.d.). Reason: Editorial Report, section 5: the MT chapter uses the draft's point; First expert review added the citation.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 tips: titles short, drop what can be omitted, no addition in titles, captions, reputation, quality + speed = productivity, simplicity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 'While you translate' and 'After you translate'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tips; 'drop whatever can be omitted' not kept as a separate rule. Reason: Notes para. 30 asks for the tips at the beginning.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Analysing – examples of word choice: Persian Gulf vs Arabian Gulf; raining cats and dogs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24 risk matrix; Ch 2 worked example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Gulf names as a sensitive-name risk (follow the client's policy); the idiom as the first worked translation. Reason: Placed where they illustrate a point.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Commentary on Translation (both 'Commentary' blocks)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25 'Translation commentary'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points kept: mention the problem and how it was solved, examples, WH-questions, third person, the omission sentence, two parts (analysis and translation), strategies and techniques, dictionaries and resources, justification. Added: five questions for each problem and a worked example; Dickins et al. (2016) cited. Reason: Notes para. 41 asks for this chapter; Editorial Report, section 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Commentary – model sentence 'This was omitted due to its irrelevance to the target audience'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25,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Reworded 'because it is irrelevant to the target audience'. Reason: First expert review: plainer for beginners.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(empty heading)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21 'Terminology and terminology management'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draft content. Written from Masooma's terminology chapter, reduced to what a beginner needs; term list table, termbases and terminology guides added. Reason: Notes paras 36 and 62 (chapter passed to Masooma); Editorial Report, section 3.1 and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AI and Machine Translation (empty heading)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22 'Machine translation and AI'</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draft content apart from the post-editing line in 'Analysing a text'. Written from published sources (Kenny, 2022) and Shaikha's notes (Final Report, section 4.1); Loulwah's notes were not received. Reason: Notes paras 6, 13, 22; Editorial Report, section 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 (empty heading)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 (back matter)</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Built automatically from every chapter's 'Words to remember' list: 113 terms with Arabic equivalents, definitions and chapter numbers. Reason: Notes paras 5, 12, 21, 53; Editorial Report, section 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Further Reading or references or index (empty heading)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(39 entries, APA 7) and Further reading (5 books)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 cited no sources. A reference list of published works and the team's course materials was compiled; a five-book further-reading list was added. No index was made. Reason: Notes para. 64; Editorial Report, section 3.3 and 8.6.</w:t>
            </w:r>
          </w:p>
        </w:tc>
      </w:tr>
    </w:tbl>
    <w:p>
      <w:pPr>
        <w:spacing w:after="160"/>
      </w:pPr>
    </w:p>
    <w:p>
      <w:pPr>
        <w:pStyle w:val="Heading2"/>
      </w:pPr>
      <w:r>
        <w:t xml:space="preserve">3.2 Draft material not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tblHeader/>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Reason</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'Principles = Foundations' (Definitions)</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meaning unclear.</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is a compositional (derivational) language, whereas English is a compounding language' (Arabic vs English)</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an oversimplification; both languages use derivation and compounding.</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ضابط</w:t>
            </w:r>
            <w:r>
              <w:rPr>
                <w:rFonts w:ascii="Arial" w:cs="Arial" w:eastAsia="Arial" w:hAnsi="Arial"/>
                <w:sz w:val="19"/>
                <w:szCs w:val="19"/>
              </w:rPr>
              <w:t xml:space="preserve"> as a noun without a feminine (Arabic vs English)</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Dropped when the note was updated to say that </w:t>
            </w:r>
            <w:r>
              <w:rPr>
                <w:rFonts w:ascii="Arial" w:cs="Arial" w:hAnsi="Arial"/>
                <w:sz w:val="19"/>
                <w:szCs w:val="20"/>
                <w:rtl/>
              </w:rPr>
              <w:t xml:space="preserve">قاضية</w:t>
            </w:r>
            <w:r>
              <w:rPr>
                <w:rFonts w:ascii="Arial" w:cs="Arial" w:eastAsia="Arial" w:hAnsi="Arial"/>
                <w:sz w:val="19"/>
                <w:szCs w:val="19"/>
              </w:rPr>
              <w:t xml:space="preserve"> and </w:t>
            </w:r>
            <w:r>
              <w:rPr>
                <w:rFonts w:ascii="Arial" w:cs="Arial" w:hAnsi="Arial"/>
                <w:sz w:val="19"/>
                <w:szCs w:val="20"/>
                <w:rtl/>
              </w:rPr>
              <w:t xml:space="preserve">نائبة</w:t>
            </w:r>
            <w:r>
              <w:rPr>
                <w:rFonts w:ascii="Arial" w:cs="Arial" w:eastAsia="Arial" w:hAnsi="Arial"/>
                <w:sz w:val="19"/>
                <w:szCs w:val="19"/>
              </w:rPr>
              <w:t xml:space="preserve"> are now widely used; no separate record.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also means to politicize (</w:t>
            </w:r>
            <w:r>
              <w:rPr>
                <w:rFonts w:ascii="Arial" w:cs="Arial" w:hAnsi="Arial"/>
                <w:sz w:val="19"/>
                <w:szCs w:val="20"/>
                <w:rtl/>
              </w:rPr>
              <w:t xml:space="preserve">الدبلوماسية</w:t>
            </w:r>
            <w:r>
              <w:rPr>
                <w:rFonts w:ascii="Arial" w:cs="Arial" w:eastAsia="Arial" w:hAnsi="Arial"/>
                <w:sz w:val="19"/>
                <w:szCs w:val="19"/>
              </w:rPr>
              <w:t xml:space="preserve">)' and the example of asking your dad for money</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wrong word; not a definition of translation.</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Communication model: sender, receiver, channel, message, perceived value, noise</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8.2: removed in the beginner revision; the idea is kept in simple words.</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'Why is meaning complex? Because it is cognitive (intellectual and abstract)' (Form vs meaning)</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 theory not needed by beginners (Editorial Report, section 8.2–8.3).</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Blair alternatives '</w:t>
            </w:r>
            <w:r>
              <w:rPr>
                <w:rFonts w:ascii="Arial" w:cs="Arial" w:hAnsi="Arial"/>
                <w:sz w:val="19"/>
                <w:szCs w:val="20"/>
                <w:rtl/>
              </w:rPr>
              <w:t xml:space="preserve">حروف أو غنمة</w:t>
            </w:r>
            <w:r>
              <w:rPr>
                <w:rFonts w:ascii="Arial" w:cs="Arial" w:eastAsia="Arial" w:hAnsi="Arial"/>
                <w:sz w:val="19"/>
                <w:szCs w:val="19"/>
              </w:rPr>
              <w:t xml:space="preserve">' (Form vs meaning)</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typing error (</w:t>
            </w:r>
            <w:r>
              <w:rPr>
                <w:rFonts w:ascii="Arial" w:cs="Arial" w:hAnsi="Arial"/>
                <w:sz w:val="19"/>
                <w:szCs w:val="20"/>
                <w:rtl/>
              </w:rPr>
              <w:t xml:space="preserve">خروف</w:t>
            </w:r>
            <w:r>
              <w:rPr>
                <w:rFonts w:ascii="Arial" w:cs="Arial" w:eastAsia="Arial" w:hAnsi="Arial"/>
                <w:sz w:val="19"/>
                <w:szCs w:val="19"/>
              </w:rPr>
              <w:t xml:space="preserve">).</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'Died = </w:t>
            </w:r>
            <w:r>
              <w:rPr>
                <w:rFonts w:ascii="Arial" w:cs="Arial" w:hAnsi="Arial"/>
                <w:sz w:val="19"/>
                <w:szCs w:val="20"/>
                <w:rtl/>
              </w:rPr>
              <w:t xml:space="preserve">استشهد</w:t>
            </w:r>
            <w:r>
              <w:rPr>
                <w:rFonts w:ascii="Arial" w:cs="Arial" w:eastAsia="Arial" w:hAnsi="Arial"/>
                <w:sz w:val="19"/>
                <w:szCs w:val="19"/>
              </w:rPr>
              <w:t xml:space="preserve">' as connotation (Types of meaning)</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Replaced by </w:t>
            </w:r>
            <w:r>
              <w:rPr>
                <w:rFonts w:ascii="Arial" w:cs="Arial" w:hAnsi="Arial"/>
                <w:sz w:val="19"/>
                <w:szCs w:val="20"/>
                <w:rtl/>
              </w:rPr>
              <w:t xml:space="preserve">تُوُفِّي</w:t>
            </w:r>
            <w:r>
              <w:rPr>
                <w:rFonts w:ascii="Arial" w:cs="Arial" w:eastAsia="Arial" w:hAnsi="Arial"/>
                <w:sz w:val="19"/>
                <w:szCs w:val="19"/>
              </w:rPr>
              <w:t xml:space="preserve">; no separate record (a religious-political word is not a neutral example of connotation).</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mule = </w:t>
            </w:r>
            <w:r>
              <w:rPr>
                <w:rFonts w:ascii="Arial" w:cs="Arial" w:hAnsi="Arial"/>
                <w:sz w:val="19"/>
                <w:szCs w:val="20"/>
                <w:rtl/>
              </w:rPr>
              <w:t xml:space="preserve">بغل</w:t>
            </w:r>
            <w:r>
              <w:rPr>
                <w:rFonts w:ascii="Arial" w:cs="Arial" w:eastAsia="Arial" w:hAnsi="Arial"/>
                <w:sz w:val="19"/>
                <w:szCs w:val="19"/>
              </w:rPr>
              <w:t xml:space="preserve"> (Types of meaning)</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a mule is a different animal.</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Kill vs Assassinated (Types of meaning)</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expert review: they differ in denotation, not only connotation.</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'Denotation &amp; Connotation are two semantic labels'</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Repetition; no separate record.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Author example '</w:t>
            </w:r>
            <w:r>
              <w:rPr>
                <w:rFonts w:ascii="Arial" w:cs="Arial" w:hAnsi="Arial"/>
                <w:sz w:val="19"/>
                <w:szCs w:val="20"/>
                <w:rtl/>
              </w:rPr>
              <w:t xml:space="preserve">أحمد شوقي</w:t>
            </w:r>
            <w:r>
              <w:rPr>
                <w:rFonts w:ascii="Arial" w:cs="Arial" w:eastAsia="Arial" w:hAnsi="Arial"/>
                <w:sz w:val="19"/>
                <w:szCs w:val="19"/>
              </w:rPr>
              <w:t xml:space="preserve">' (Context)</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two poets; no separate record.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Polysemy example </w:t>
            </w:r>
            <w:r>
              <w:rPr>
                <w:rFonts w:ascii="Arial" w:cs="Arial" w:hAnsi="Arial"/>
                <w:sz w:val="19"/>
                <w:szCs w:val="20"/>
                <w:rtl/>
              </w:rPr>
              <w:t xml:space="preserve">بناء</w:t>
            </w:r>
            <w:r>
              <w:rPr>
                <w:rFonts w:ascii="Arial" w:cs="Arial" w:eastAsia="Arial" w:hAnsi="Arial"/>
                <w:sz w:val="19"/>
                <w:szCs w:val="19"/>
              </w:rPr>
              <w:t xml:space="preserve"> (</w:t>
            </w:r>
            <w:r>
              <w:rPr>
                <w:rFonts w:ascii="Arial" w:cs="Arial" w:hAnsi="Arial"/>
                <w:sz w:val="19"/>
                <w:szCs w:val="20"/>
                <w:rtl/>
              </w:rPr>
              <w:t xml:space="preserve">العمارة بناء</w:t>
            </w:r>
            <w:r>
              <w:rPr>
                <w:rFonts w:ascii="Arial" w:cs="Arial" w:eastAsia="Arial" w:hAnsi="Arial"/>
                <w:sz w:val="19"/>
                <w:szCs w:val="19"/>
              </w:rPr>
              <w:t xml:space="preserve"> / </w:t>
            </w:r>
            <w:r>
              <w:rPr>
                <w:rFonts w:ascii="Arial" w:cs="Arial" w:hAnsi="Arial"/>
                <w:sz w:val="19"/>
                <w:szCs w:val="20"/>
                <w:rtl/>
              </w:rPr>
              <w:t xml:space="preserve">الكلية بناء</w:t>
            </w:r>
            <w:r>
              <w:rPr>
                <w:rFonts w:ascii="Arial" w:cs="Arial" w:eastAsia="Arial" w:hAnsi="Arial"/>
                <w:sz w:val="19"/>
                <w:szCs w:val="19"/>
              </w:rPr>
              <w:t xml:space="preserve">)</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Cocktail = alcoholic drink (Examples &amp; Idioms)</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'mocktail' was needed; no separate record.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'Most of the time, literal translation fails' (Strategies)</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Contradicted by the literal successes the book teaches (play a role; shared metaphors); First expert review.</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Kick the bucket = </w:t>
            </w:r>
            <w:r>
              <w:rPr>
                <w:rFonts w:ascii="Arial" w:cs="Arial" w:hAnsi="Arial"/>
                <w:sz w:val="19"/>
                <w:szCs w:val="20"/>
                <w:rtl/>
              </w:rPr>
              <w:t xml:space="preserve">يموت كالحقير</w:t>
            </w:r>
            <w:r>
              <w:rPr>
                <w:rFonts w:ascii="Arial" w:cs="Arial" w:eastAsia="Arial" w:hAnsi="Arial"/>
                <w:sz w:val="19"/>
                <w:szCs w:val="19"/>
              </w:rPr>
              <w:t xml:space="preserve"> (Strategies)</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the English is informal and humorous, not insulting.</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Kick the chair = </w:t>
            </w:r>
            <w:r>
              <w:rPr>
                <w:rFonts w:ascii="Arial" w:cs="Arial" w:hAnsi="Arial"/>
                <w:sz w:val="19"/>
                <w:szCs w:val="20"/>
                <w:rtl/>
              </w:rPr>
              <w:t xml:space="preserve">انتحر</w:t>
            </w:r>
            <w:r>
              <w:rPr>
                <w:rFonts w:ascii="Arial" w:cs="Arial" w:eastAsia="Arial" w:hAnsi="Arial"/>
                <w:sz w:val="19"/>
                <w:szCs w:val="19"/>
              </w:rPr>
              <w:t xml:space="preserve"> (Strategies)</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not an established English idiom.</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الصدقة</w:t>
            </w:r>
            <w:r>
              <w:rPr>
                <w:rFonts w:ascii="Arial" w:cs="Arial" w:eastAsia="Arial" w:hAnsi="Arial"/>
                <w:sz w:val="19"/>
                <w:szCs w:val="19"/>
              </w:rPr>
              <w:t xml:space="preserve"> and </w:t>
            </w:r>
            <w:r>
              <w:rPr>
                <w:rFonts w:ascii="Arial" w:cs="Arial" w:hAnsi="Arial"/>
                <w:sz w:val="19"/>
                <w:szCs w:val="20"/>
                <w:rtl/>
              </w:rPr>
              <w:t xml:space="preserve">الحرمان</w:t>
            </w:r>
            <w:r>
              <w:rPr>
                <w:rFonts w:ascii="Arial" w:cs="Arial" w:eastAsia="Arial" w:hAnsi="Arial"/>
                <w:sz w:val="19"/>
                <w:szCs w:val="19"/>
              </w:rPr>
              <w:t xml:space="preserve"> as examples of explanatory translation</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expert review: </w:t>
            </w:r>
            <w:r>
              <w:rPr>
                <w:rFonts w:ascii="Arial" w:cs="Arial" w:hAnsi="Arial"/>
                <w:sz w:val="19"/>
                <w:szCs w:val="20"/>
                <w:rtl/>
              </w:rPr>
              <w:t xml:space="preserve">الصدقة</w:t>
            </w:r>
            <w:r>
              <w:rPr>
                <w:rFonts w:ascii="Arial" w:cs="Arial" w:eastAsia="Arial" w:hAnsi="Arial"/>
                <w:sz w:val="19"/>
                <w:szCs w:val="19"/>
              </w:rPr>
              <w:t xml:space="preserve"> has a ready equivalent (charity); </w:t>
            </w:r>
            <w:r>
              <w:rPr>
                <w:rFonts w:ascii="Arial" w:cs="Arial" w:hAnsi="Arial"/>
                <w:sz w:val="19"/>
                <w:szCs w:val="20"/>
                <w:rtl/>
              </w:rPr>
              <w:t xml:space="preserve">الحرمان</w:t>
            </w:r>
            <w:r>
              <w:rPr>
                <w:rFonts w:ascii="Arial" w:cs="Arial" w:eastAsia="Arial" w:hAnsi="Arial"/>
                <w:sz w:val="19"/>
                <w:szCs w:val="19"/>
              </w:rPr>
              <w:t xml:space="preserve"> dropped without a separate record.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She is a moon / she is beautiful like a moon (Metaphor)</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expert review: not natural English; in Arabic rhetoric </w:t>
            </w:r>
            <w:r>
              <w:rPr>
                <w:rFonts w:ascii="Arial" w:cs="Arial" w:hAnsi="Arial"/>
                <w:sz w:val="19"/>
                <w:szCs w:val="20"/>
                <w:rtl/>
              </w:rPr>
              <w:t xml:space="preserve">هي قمر</w:t>
            </w:r>
            <w:r>
              <w:rPr>
                <w:rFonts w:ascii="Arial" w:cs="Arial" w:eastAsia="Arial" w:hAnsi="Arial"/>
                <w:sz w:val="19"/>
                <w:szCs w:val="19"/>
              </w:rPr>
              <w:t xml:space="preserve"> is a </w:t>
            </w:r>
            <w:r>
              <w:rPr>
                <w:rFonts w:ascii="Arial" w:cs="Arial" w:hAnsi="Arial"/>
                <w:sz w:val="19"/>
                <w:szCs w:val="20"/>
                <w:rtl/>
              </w:rPr>
              <w:t xml:space="preserve">تشبيه بليغ</w:t>
            </w:r>
            <w:r>
              <w:rPr>
                <w:rFonts w:ascii="Arial" w:cs="Arial" w:eastAsia="Arial" w:hAnsi="Arial"/>
                <w:sz w:val="19"/>
                <w:szCs w:val="19"/>
              </w:rPr>
              <w:t xml:space="preserve">.</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She is a snake → </w:t>
            </w:r>
            <w:r>
              <w:rPr>
                <w:rFonts w:ascii="Arial" w:cs="Arial" w:hAnsi="Arial"/>
                <w:sz w:val="19"/>
                <w:szCs w:val="20"/>
                <w:rtl/>
              </w:rPr>
              <w:t xml:space="preserve">إنها كالثعلب</w:t>
            </w:r>
            <w:r>
              <w:rPr>
                <w:rFonts w:ascii="Arial" w:cs="Arial" w:eastAsia="Arial" w:hAnsi="Arial"/>
                <w:sz w:val="19"/>
                <w:szCs w:val="19"/>
              </w:rPr>
              <w:t xml:space="preserve"> / </w:t>
            </w:r>
            <w:r>
              <w:rPr>
                <w:rFonts w:ascii="Arial" w:cs="Arial" w:hAnsi="Arial"/>
                <w:sz w:val="19"/>
                <w:szCs w:val="20"/>
                <w:rtl/>
              </w:rPr>
              <w:t xml:space="preserve">إنها خطيرة أو خبيثة</w:t>
            </w:r>
            <w:r>
              <w:rPr>
                <w:rFonts w:ascii="Arial" w:cs="Arial" w:eastAsia="Arial" w:hAnsi="Arial"/>
                <w:sz w:val="19"/>
                <w:szCs w:val="19"/>
              </w:rPr>
              <w:t xml:space="preserve"> (Metaphor)</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contradicts the preceding line, which says the image is shared.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أول الغيث قطرة</w:t>
            </w:r>
            <w:r>
              <w:rPr>
                <w:rFonts w:ascii="Arial" w:cs="Arial" w:eastAsia="Arial" w:hAnsi="Arial"/>
                <w:sz w:val="19"/>
                <w:szCs w:val="19"/>
              </w:rPr>
              <w:t xml:space="preserve"> for the tip of the iceberg (Metaphor)</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expert review: it means 'big things start small'.</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Keywords Rhetoric = </w:t>
            </w:r>
            <w:r>
              <w:rPr>
                <w:rFonts w:ascii="Arial" w:cs="Arial" w:hAnsi="Arial"/>
                <w:sz w:val="19"/>
                <w:szCs w:val="20"/>
                <w:rtl/>
              </w:rPr>
              <w:t xml:space="preserve">البلاغة</w:t>
            </w:r>
            <w:r>
              <w:rPr>
                <w:rFonts w:ascii="Arial" w:cs="Arial" w:eastAsia="Arial" w:hAnsi="Arial"/>
                <w:sz w:val="19"/>
                <w:szCs w:val="19"/>
              </w:rPr>
              <w:t xml:space="preserve">, Poetic = </w:t>
            </w:r>
            <w:r>
              <w:rPr>
                <w:rFonts w:ascii="Arial" w:cs="Arial" w:hAnsi="Arial"/>
                <w:sz w:val="19"/>
                <w:szCs w:val="20"/>
                <w:rtl/>
              </w:rPr>
              <w:t xml:space="preserve">فصيح أو جزل</w:t>
            </w:r>
            <w:r>
              <w:rPr>
                <w:rFonts w:ascii="Arial" w:cs="Arial" w:eastAsia="Arial" w:hAnsi="Arial"/>
                <w:sz w:val="19"/>
                <w:szCs w:val="19"/>
              </w:rPr>
              <w:t xml:space="preserve">; Subjective/Objective table (Metaphor)</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 not needed for the technique.</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'Ample Freedome' (Free translation)</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 'loose translation' kept as the synonym.</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Jordanian Academy '</w:t>
            </w:r>
            <w:r>
              <w:rPr>
                <w:rFonts w:ascii="Arial" w:cs="Arial" w:hAnsi="Arial"/>
                <w:sz w:val="19"/>
                <w:szCs w:val="20"/>
                <w:rtl/>
              </w:rPr>
              <w:t xml:space="preserve">فيه</w:t>
            </w:r>
            <w:r>
              <w:rPr>
                <w:rFonts w:ascii="Arial" w:cs="Arial" w:eastAsia="Arial" w:hAnsi="Arial"/>
                <w:sz w:val="19"/>
                <w:szCs w:val="19"/>
              </w:rPr>
              <w:t xml:space="preserve"> 74 </w:t>
            </w:r>
            <w:r>
              <w:rPr>
                <w:rFonts w:ascii="Arial" w:cs="Arial" w:hAnsi="Arial"/>
                <w:sz w:val="19"/>
                <w:szCs w:val="20"/>
                <w:rtl/>
              </w:rPr>
              <w:t xml:space="preserve">حقل تخصصي معرب</w:t>
            </w:r>
            <w:r>
              <w:rPr>
                <w:rFonts w:ascii="Arial" w:cs="Arial" w:eastAsia="Arial" w:hAnsi="Arial"/>
                <w:sz w:val="19"/>
                <w:szCs w:val="19"/>
              </w:rPr>
              <w:t xml:space="preserve">'</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could not be verified.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24 items: a readable book, a conceivable resolution, </w:t>
            </w:r>
            <w:r>
              <w:rPr>
                <w:rFonts w:ascii="Arial" w:cs="Arial" w:hAnsi="Arial"/>
                <w:sz w:val="19"/>
                <w:szCs w:val="20"/>
                <w:rtl/>
              </w:rPr>
              <w:t xml:space="preserve">ممتلكات قابلة للاسترجاع</w:t>
            </w:r>
            <w:r>
              <w:rPr>
                <w:rFonts w:ascii="Arial" w:cs="Arial" w:eastAsia="Arial" w:hAnsi="Arial"/>
                <w:sz w:val="19"/>
                <w:szCs w:val="19"/>
              </w:rPr>
              <w:t xml:space="preserve">, </w:t>
            </w:r>
            <w:r>
              <w:rPr>
                <w:rFonts w:ascii="Arial" w:cs="Arial" w:hAnsi="Arial"/>
                <w:sz w:val="19"/>
                <w:szCs w:val="20"/>
                <w:rtl/>
              </w:rPr>
              <w:t xml:space="preserve">قضية جدلية</w:t>
            </w:r>
            <w:r>
              <w:rPr>
                <w:rFonts w:ascii="Arial" w:cs="Arial" w:eastAsia="Arial" w:hAnsi="Arial"/>
                <w:sz w:val="19"/>
                <w:szCs w:val="19"/>
              </w:rPr>
              <w:t xml:space="preserve">, </w:t>
            </w:r>
            <w:r>
              <w:rPr>
                <w:rFonts w:ascii="Arial" w:cs="Arial" w:hAnsi="Arial"/>
                <w:sz w:val="19"/>
                <w:szCs w:val="20"/>
                <w:rtl/>
              </w:rPr>
              <w:t xml:space="preserve">حقل مخضوضر</w:t>
            </w:r>
            <w:r>
              <w:rPr>
                <w:rFonts w:ascii="Arial" w:cs="Arial" w:eastAsia="Arial" w:hAnsi="Arial"/>
                <w:sz w:val="19"/>
                <w:szCs w:val="19"/>
              </w:rPr>
              <w:t xml:space="preserve">, </w:t>
            </w:r>
            <w:r>
              <w:rPr>
                <w:rFonts w:ascii="Arial" w:cs="Arial" w:hAnsi="Arial"/>
                <w:sz w:val="19"/>
                <w:szCs w:val="20"/>
                <w:rtl/>
              </w:rPr>
              <w:t xml:space="preserve">سلوك صبياني</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unused exercise items; could form an extra exercise set in a future edition.</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Exercise 25 items: addled egg, plain = </w:t>
            </w:r>
            <w:r>
              <w:rPr>
                <w:rFonts w:ascii="Arial" w:cs="Arial" w:hAnsi="Arial"/>
                <w:sz w:val="19"/>
                <w:szCs w:val="20"/>
                <w:rtl/>
              </w:rPr>
              <w:t xml:space="preserve">سادة</w:t>
            </w:r>
            <w:r>
              <w:rPr>
                <w:rFonts w:ascii="Arial" w:cs="Arial" w:eastAsia="Arial" w:hAnsi="Arial"/>
                <w:sz w:val="19"/>
                <w:szCs w:val="19"/>
              </w:rPr>
              <w:t xml:space="preserve"> / </w:t>
            </w:r>
            <w:r>
              <w:rPr>
                <w:rFonts w:ascii="Arial" w:cs="Arial" w:hAnsi="Arial"/>
                <w:sz w:val="19"/>
                <w:szCs w:val="20"/>
                <w:rtl/>
              </w:rPr>
              <w:t xml:space="preserve">واضح</w:t>
            </w:r>
            <w:r>
              <w:rPr>
                <w:rFonts w:ascii="Arial" w:cs="Arial" w:eastAsia="Arial" w:hAnsi="Arial"/>
                <w:sz w:val="19"/>
                <w:szCs w:val="19"/>
              </w:rPr>
              <w:t xml:space="preserve"> / plains, </w:t>
            </w:r>
            <w:r>
              <w:rPr>
                <w:rFonts w:ascii="Arial" w:cs="Arial" w:hAnsi="Arial"/>
                <w:sz w:val="19"/>
                <w:szCs w:val="20"/>
                <w:rtl/>
              </w:rPr>
              <w:t xml:space="preserve">قهوة خفيفة</w:t>
            </w:r>
            <w:r>
              <w:rPr>
                <w:rFonts w:ascii="Arial" w:cs="Arial" w:eastAsia="Arial" w:hAnsi="Arial"/>
                <w:sz w:val="19"/>
                <w:szCs w:val="19"/>
              </w:rPr>
              <w:t xml:space="preserve">, </w:t>
            </w:r>
            <w:r>
              <w:rPr>
                <w:rFonts w:ascii="Arial" w:cs="Arial" w:hAnsi="Arial"/>
                <w:sz w:val="19"/>
                <w:szCs w:val="20"/>
                <w:rtl/>
              </w:rPr>
              <w:t xml:space="preserve">بحر هائج</w:t>
            </w:r>
            <w:r>
              <w:rPr>
                <w:rFonts w:ascii="Arial" w:cs="Arial" w:eastAsia="Arial" w:hAnsi="Arial"/>
                <w:sz w:val="19"/>
                <w:szCs w:val="19"/>
              </w:rPr>
              <w:t xml:space="preserve">, cover news = </w:t>
            </w:r>
            <w:r>
              <w:rPr>
                <w:rFonts w:ascii="Arial" w:cs="Arial" w:hAnsi="Arial"/>
                <w:sz w:val="19"/>
                <w:szCs w:val="20"/>
                <w:rtl/>
              </w:rPr>
              <w:t xml:space="preserve">نشر أخبار</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unused exercise items.</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 262 and related items: </w:t>
            </w:r>
            <w:r>
              <w:rPr>
                <w:rFonts w:ascii="Arial" w:cs="Arial" w:hAnsi="Arial"/>
                <w:sz w:val="19"/>
                <w:szCs w:val="20"/>
                <w:rtl/>
              </w:rPr>
              <w:t xml:space="preserve">حديقة غناء</w:t>
            </w:r>
            <w:r>
              <w:rPr>
                <w:rFonts w:ascii="Arial" w:cs="Arial" w:eastAsia="Arial" w:hAnsi="Arial"/>
                <w:sz w:val="19"/>
                <w:szCs w:val="19"/>
              </w:rPr>
              <w:t xml:space="preserve">, </w:t>
            </w:r>
            <w:r>
              <w:rPr>
                <w:rFonts w:ascii="Arial" w:cs="Arial" w:hAnsi="Arial"/>
                <w:sz w:val="19"/>
                <w:szCs w:val="20"/>
                <w:rtl/>
              </w:rPr>
              <w:t xml:space="preserve">لاذ اللص بالفرار</w:t>
            </w:r>
            <w:r>
              <w:rPr>
                <w:rFonts w:ascii="Arial" w:cs="Arial" w:eastAsia="Arial" w:hAnsi="Arial"/>
                <w:sz w:val="19"/>
                <w:szCs w:val="19"/>
              </w:rPr>
              <w:t xml:space="preserve">, sounds great, </w:t>
            </w:r>
            <w:r>
              <w:rPr>
                <w:rFonts w:ascii="Arial" w:cs="Arial" w:hAnsi="Arial"/>
                <w:sz w:val="19"/>
                <w:szCs w:val="20"/>
                <w:rtl/>
              </w:rPr>
              <w:t xml:space="preserve">يعد الطقس متقلب</w:t>
            </w:r>
            <w:r>
              <w:rPr>
                <w:rFonts w:ascii="Arial" w:cs="Arial" w:eastAsia="Arial" w:hAnsi="Arial"/>
                <w:sz w:val="19"/>
                <w:szCs w:val="19"/>
              </w:rPr>
              <w:t xml:space="preserve">, copular </w:t>
            </w:r>
            <w:r>
              <w:rPr>
                <w:rFonts w:ascii="Arial" w:cs="Arial" w:hAnsi="Arial"/>
                <w:sz w:val="19"/>
                <w:szCs w:val="20"/>
                <w:rtl/>
              </w:rPr>
              <w:t xml:space="preserve">تمتلك عالمة مقومات الزوجة الصالحة</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unused exercise items; the </w:t>
            </w:r>
            <w:r>
              <w:rPr>
                <w:rFonts w:ascii="Arial" w:cs="Arial" w:hAnsi="Arial"/>
                <w:sz w:val="19"/>
                <w:szCs w:val="20"/>
                <w:rtl/>
              </w:rPr>
              <w:t xml:space="preserve">تعد</w:t>
            </w:r>
            <w:r>
              <w:rPr>
                <w:rFonts w:ascii="Arial" w:cs="Arial" w:eastAsia="Arial" w:hAnsi="Arial"/>
                <w:sz w:val="19"/>
                <w:szCs w:val="19"/>
              </w:rPr>
              <w:t xml:space="preserve"> pattern was also corrected in Ch 4 (First expert review).</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Death is the great leveller = </w:t>
            </w:r>
            <w:r>
              <w:rPr>
                <w:rFonts w:ascii="Arial" w:cs="Arial" w:hAnsi="Arial"/>
                <w:sz w:val="19"/>
                <w:szCs w:val="20"/>
                <w:rtl/>
              </w:rPr>
              <w:t xml:space="preserve">كل نفس ذائقة الموت</w:t>
            </w:r>
            <w:r>
              <w:rPr>
                <w:rFonts w:ascii="Arial" w:cs="Arial" w:eastAsia="Arial" w:hAnsi="Arial"/>
                <w:sz w:val="19"/>
                <w:szCs w:val="19"/>
              </w:rPr>
              <w:t xml:space="preserve"> (Cultural approximation)</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a Qur'anic verse should not be used as a translation equivalent here.</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Big sins = </w:t>
            </w:r>
            <w:r>
              <w:rPr>
                <w:rFonts w:ascii="Arial" w:cs="Arial" w:hAnsi="Arial"/>
                <w:sz w:val="19"/>
                <w:szCs w:val="20"/>
                <w:rtl/>
              </w:rPr>
              <w:t xml:space="preserve">الكبائر</w:t>
            </w:r>
            <w:r>
              <w:rPr>
                <w:rFonts w:ascii="Arial" w:cs="Arial" w:eastAsia="Arial" w:hAnsi="Arial"/>
                <w:sz w:val="19"/>
                <w:szCs w:val="19"/>
              </w:rPr>
              <w:t xml:space="preserve"> (Cultural approximation)</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 falls under unused exercise and example items (Editorial Report, section 8.1).</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Minister of Foreign Affairs / Minister of Exterior (in Kuwait)</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 the point is covered by the UK and US examples.</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Colloquial scapegoat phrases </w:t>
            </w:r>
            <w:r>
              <w:rPr>
                <w:rFonts w:ascii="Arial" w:cs="Arial" w:hAnsi="Arial"/>
                <w:sz w:val="19"/>
                <w:szCs w:val="20"/>
                <w:rtl/>
              </w:rPr>
              <w:t xml:space="preserve">حطها برقبتي</w:t>
            </w:r>
            <w:r>
              <w:rPr>
                <w:rFonts w:ascii="Arial" w:cs="Arial" w:eastAsia="Arial" w:hAnsi="Arial"/>
                <w:sz w:val="19"/>
                <w:szCs w:val="19"/>
              </w:rPr>
              <w:t xml:space="preserve"> / </w:t>
            </w:r>
            <w:r>
              <w:rPr>
                <w:rFonts w:ascii="Arial" w:cs="Arial" w:hAnsi="Arial"/>
                <w:sz w:val="19"/>
                <w:szCs w:val="20"/>
                <w:rtl/>
              </w:rPr>
              <w:t xml:space="preserve">حطها بوجعي</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Shortened to the standard expression </w:t>
            </w:r>
            <w:r>
              <w:rPr>
                <w:rFonts w:ascii="Arial" w:cs="Arial" w:hAnsi="Arial"/>
                <w:sz w:val="19"/>
                <w:szCs w:val="20"/>
                <w:rtl/>
              </w:rPr>
              <w:t xml:space="preserve">كبش فداء</w:t>
            </w:r>
            <w:r>
              <w:rPr>
                <w:rFonts w:ascii="Arial" w:cs="Arial" w:eastAsia="Arial" w:hAnsi="Arial"/>
                <w:sz w:val="19"/>
                <w:szCs w:val="19"/>
              </w:rPr>
              <w:t xml:space="preserve">; First expert review.</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Republican 'House Managers' at President Clinton's impeachment trial; Intern; Scandal</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examples about a political scandal involving a named person, not needed to explain the point.</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'sometimes Department means </w:t>
            </w:r>
            <w:r>
              <w:rPr>
                <w:rFonts w:ascii="Arial" w:cs="Arial" w:hAnsi="Arial"/>
                <w:sz w:val="19"/>
                <w:szCs w:val="20"/>
                <w:rtl/>
              </w:rPr>
              <w:t xml:space="preserve">وزارة</w:t>
            </w:r>
            <w:r>
              <w:rPr>
                <w:rFonts w:ascii="Arial" w:cs="Arial" w:eastAsia="Arial" w:hAnsi="Arial"/>
                <w:sz w:val="19"/>
                <w:szCs w:val="19"/>
              </w:rPr>
              <w:t xml:space="preserve">' (Ex. 28)</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 covered by 'Home Office → ministry'.</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jack must have his jill = </w:t>
            </w:r>
            <w:r>
              <w:rPr>
                <w:rFonts w:ascii="Arial" w:cs="Arial" w:hAnsi="Arial"/>
                <w:sz w:val="19"/>
                <w:szCs w:val="20"/>
                <w:rtl/>
              </w:rPr>
              <w:t xml:space="preserve">لكل روح توأمه</w:t>
            </w:r>
            <w:r>
              <w:rPr>
                <w:rFonts w:ascii="Arial" w:cs="Arial" w:eastAsia="Arial" w:hAnsi="Arial"/>
                <w:sz w:val="19"/>
                <w:szCs w:val="19"/>
              </w:rPr>
              <w:t xml:space="preserve"> (Ex. 28)</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unused exercise item.</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the hell are you talking = </w:t>
            </w:r>
            <w:r>
              <w:rPr>
                <w:rFonts w:ascii="Arial" w:cs="Arial" w:hAnsi="Arial"/>
                <w:sz w:val="19"/>
                <w:szCs w:val="20"/>
                <w:rtl/>
              </w:rPr>
              <w:t xml:space="preserve">اتق الله يا شيخ</w:t>
            </w:r>
            <w:r>
              <w:rPr>
                <w:rFonts w:ascii="Arial" w:cs="Arial" w:eastAsia="Arial" w:hAnsi="Arial"/>
                <w:sz w:val="19"/>
                <w:szCs w:val="19"/>
              </w:rPr>
              <w:t xml:space="preserve">; Calm down = </w:t>
            </w:r>
            <w:r>
              <w:rPr>
                <w:rFonts w:ascii="Arial" w:cs="Arial" w:hAnsi="Arial"/>
                <w:sz w:val="19"/>
                <w:szCs w:val="20"/>
                <w:rtl/>
              </w:rPr>
              <w:t xml:space="preserve">وحدوا الله والمسامح كريم</w:t>
            </w:r>
            <w:r>
              <w:rPr>
                <w:rFonts w:ascii="Arial" w:cs="Arial" w:eastAsia="Arial" w:hAnsi="Arial"/>
                <w:sz w:val="19"/>
                <w:szCs w:val="19"/>
              </w:rPr>
              <w:t xml:space="preserve"> (Ex. 29)</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unsuitable colloquial register for a general handbook.</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Keywords &amp; Terms: substitutes = </w:t>
            </w:r>
            <w:r>
              <w:rPr>
                <w:rFonts w:ascii="Arial" w:cs="Arial" w:hAnsi="Arial"/>
                <w:sz w:val="19"/>
                <w:szCs w:val="20"/>
                <w:rtl/>
              </w:rPr>
              <w:t xml:space="preserve">بدائل</w:t>
            </w:r>
            <w:r>
              <w:rPr>
                <w:rFonts w:ascii="Arial" w:cs="Arial" w:eastAsia="Arial" w:hAnsi="Arial"/>
                <w:sz w:val="19"/>
                <w:szCs w:val="19"/>
              </w:rPr>
              <w:t xml:space="preserve">, lexical items = words, idiomatic expressions = </w:t>
            </w:r>
            <w:r>
              <w:rPr>
                <w:rFonts w:ascii="Arial" w:cs="Arial" w:hAnsi="Arial"/>
                <w:sz w:val="19"/>
                <w:szCs w:val="20"/>
                <w:rtl/>
              </w:rPr>
              <w:t xml:space="preserve">التعابير الاصطلاحية</w:t>
            </w:r>
            <w:r>
              <w:rPr>
                <w:rFonts w:ascii="Arial" w:cs="Arial" w:eastAsia="Arial" w:hAnsi="Arial"/>
                <w:sz w:val="19"/>
                <w:szCs w:val="19"/>
              </w:rPr>
              <w:t xml:space="preserve">, bereavement / bereaved family</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 vocabulary notes, not examples of a technique.</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Zakat as 'An Islamic taxation system… carried on annually'</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expert review: factually wrong (zakat is on wealth, not income).</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التأريخ</w:t>
            </w:r>
            <w:r>
              <w:rPr>
                <w:rFonts w:ascii="Arial" w:cs="Arial" w:eastAsia="Arial" w:hAnsi="Arial"/>
                <w:sz w:val="19"/>
                <w:szCs w:val="19"/>
              </w:rPr>
              <w:t xml:space="preserve">, </w:t>
            </w:r>
            <w:r>
              <w:rPr>
                <w:rFonts w:ascii="Arial" w:cs="Arial" w:hAnsi="Arial"/>
                <w:sz w:val="19"/>
                <w:szCs w:val="20"/>
                <w:rtl/>
              </w:rPr>
              <w:t xml:space="preserve">القهقهة</w:t>
            </w:r>
            <w:r>
              <w:rPr>
                <w:rFonts w:ascii="Arial" w:cs="Arial" w:eastAsia="Arial" w:hAnsi="Arial"/>
                <w:sz w:val="19"/>
                <w:szCs w:val="19"/>
              </w:rPr>
              <w:t xml:space="preserve"> (Descriptive translation) and </w:t>
            </w:r>
            <w:r>
              <w:rPr>
                <w:rFonts w:ascii="Arial" w:cs="Arial" w:hAnsi="Arial"/>
                <w:sz w:val="19"/>
                <w:szCs w:val="20"/>
                <w:rtl/>
              </w:rPr>
              <w:t xml:space="preserve">القرقرة</w:t>
            </w:r>
            <w:r>
              <w:rPr>
                <w:rFonts w:ascii="Arial" w:cs="Arial" w:eastAsia="Arial" w:hAnsi="Arial"/>
                <w:sz w:val="19"/>
                <w:szCs w:val="19"/>
              </w:rPr>
              <w:t xml:space="preserve"> = </w:t>
            </w:r>
            <w:r>
              <w:rPr>
                <w:rFonts w:ascii="Arial" w:cs="Arial" w:hAnsi="Arial"/>
                <w:sz w:val="19"/>
                <w:szCs w:val="20"/>
                <w:rtl/>
              </w:rPr>
              <w:t xml:space="preserve">أشد درجات الضحك</w:t>
            </w:r>
            <w:r>
              <w:rPr>
                <w:rFonts w:ascii="Arial" w:cs="Arial" w:eastAsia="Arial" w:hAnsi="Arial"/>
                <w:sz w:val="19"/>
                <w:szCs w:val="19"/>
              </w:rPr>
              <w:t xml:space="preserve"> (Lexical creation)</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examples whose meaning is doubtful.</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Dust = </w:t>
            </w:r>
            <w:r>
              <w:rPr>
                <w:rFonts w:ascii="Arial" w:cs="Arial" w:hAnsi="Arial"/>
                <w:sz w:val="19"/>
                <w:szCs w:val="20"/>
                <w:rtl/>
              </w:rPr>
              <w:t xml:space="preserve">غبار</w:t>
            </w:r>
            <w:r>
              <w:rPr>
                <w:rFonts w:ascii="Arial" w:cs="Arial" w:eastAsia="Arial" w:hAnsi="Arial"/>
                <w:sz w:val="19"/>
                <w:szCs w:val="19"/>
              </w:rPr>
              <w:t xml:space="preserve"> / </w:t>
            </w:r>
            <w:r>
              <w:rPr>
                <w:rFonts w:ascii="Arial" w:cs="Arial" w:hAnsi="Arial"/>
                <w:sz w:val="19"/>
                <w:szCs w:val="20"/>
                <w:rtl/>
              </w:rPr>
              <w:t xml:space="preserve">تراب</w:t>
            </w:r>
            <w:r>
              <w:rPr>
                <w:rFonts w:ascii="Arial" w:cs="Arial" w:eastAsia="Arial" w:hAnsi="Arial"/>
                <w:sz w:val="19"/>
                <w:szCs w:val="19"/>
              </w:rPr>
              <w:t xml:space="preserve">; </w:t>
            </w:r>
            <w:r>
              <w:rPr>
                <w:rFonts w:ascii="Arial" w:cs="Arial" w:hAnsi="Arial"/>
                <w:sz w:val="19"/>
                <w:szCs w:val="20"/>
                <w:rtl/>
              </w:rPr>
              <w:t xml:space="preserve">تراب</w:t>
            </w:r>
            <w:r>
              <w:rPr>
                <w:rFonts w:ascii="Arial" w:cs="Arial" w:eastAsia="Arial" w:hAnsi="Arial"/>
                <w:sz w:val="19"/>
                <w:szCs w:val="19"/>
              </w:rPr>
              <w:t xml:space="preserve"> → Earth / dirt</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 not an example of descriptive translation.</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Yin-Yang</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a Chinese philosophical term that belongs to another field.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psychology (</w:t>
            </w:r>
            <w:r>
              <w:rPr>
                <w:rFonts w:ascii="Arial" w:cs="Arial" w:hAnsi="Arial"/>
                <w:sz w:val="19"/>
                <w:szCs w:val="20"/>
                <w:rtl/>
              </w:rPr>
              <w:t xml:space="preserve">علم النفس</w:t>
            </w:r>
            <w:r>
              <w:rPr>
                <w:rFonts w:ascii="Arial" w:cs="Arial" w:eastAsia="Arial" w:hAnsi="Arial"/>
                <w:sz w:val="19"/>
                <w:szCs w:val="19"/>
              </w:rPr>
              <w:t xml:space="preserve">) vs psychiatry</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belongs to another field.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CD = </w:t>
            </w:r>
            <w:r>
              <w:rPr>
                <w:rFonts w:ascii="Arial" w:cs="Arial" w:hAnsi="Arial"/>
                <w:sz w:val="19"/>
                <w:szCs w:val="20"/>
                <w:rtl/>
              </w:rPr>
              <w:t xml:space="preserve">دسك مدمج</w:t>
            </w:r>
            <w:r>
              <w:rPr>
                <w:rFonts w:ascii="Arial" w:cs="Arial" w:eastAsia="Arial" w:hAnsi="Arial"/>
                <w:sz w:val="19"/>
                <w:szCs w:val="19"/>
              </w:rPr>
              <w:t xml:space="preserve"> (hybrid form)</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left out for space; replaced by cybersecurity.</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Co-wife = </w:t>
            </w:r>
            <w:r>
              <w:rPr>
                <w:rFonts w:ascii="Arial" w:cs="Arial" w:hAnsi="Arial"/>
                <w:sz w:val="19"/>
                <w:szCs w:val="20"/>
                <w:rtl/>
              </w:rPr>
              <w:t xml:space="preserve">الضرة</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left out for space.</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Valentine's day = </w:t>
            </w:r>
            <w:r>
              <w:rPr>
                <w:rFonts w:ascii="Arial" w:cs="Arial" w:hAnsi="Arial"/>
                <w:sz w:val="19"/>
                <w:szCs w:val="20"/>
                <w:rtl/>
              </w:rPr>
              <w:t xml:space="preserve">عيد الحب</w:t>
            </w:r>
            <w:r>
              <w:rPr>
                <w:rFonts w:ascii="Arial" w:cs="Arial" w:eastAsia="Arial" w:hAnsi="Arial"/>
                <w:sz w:val="19"/>
                <w:szCs w:val="19"/>
              </w:rPr>
              <w:t xml:space="preserve"> (as a calque)</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expert review: not a loan translation.</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AL-Istitaba = </w:t>
            </w:r>
            <w:r>
              <w:rPr>
                <w:rFonts w:ascii="Arial" w:cs="Arial" w:hAnsi="Arial"/>
                <w:sz w:val="19"/>
                <w:szCs w:val="20"/>
                <w:rtl/>
              </w:rPr>
              <w:t xml:space="preserve">الاستتابة</w:t>
            </w:r>
            <w:r>
              <w:rPr>
                <w:rFonts w:ascii="Arial" w:cs="Arial" w:eastAsia="Arial" w:hAnsi="Arial"/>
                <w:sz w:val="19"/>
                <w:szCs w:val="19"/>
              </w:rPr>
              <w:t xml:space="preserve">; </w:t>
            </w:r>
            <w:r>
              <w:rPr>
                <w:rFonts w:ascii="Arial" w:cs="Arial" w:hAnsi="Arial"/>
                <w:sz w:val="19"/>
                <w:szCs w:val="20"/>
                <w:rtl/>
              </w:rPr>
              <w:t xml:space="preserve">الخلوة الشرعية</w:t>
            </w:r>
            <w:r>
              <w:rPr>
                <w:rFonts w:ascii="Arial" w:cs="Arial" w:eastAsia="Arial" w:hAnsi="Arial"/>
                <w:sz w:val="19"/>
                <w:szCs w:val="19"/>
              </w:rPr>
              <w:t xml:space="preserve"> (Islamically approved private meeting)</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8.1 lists 'a religious legal term' left out for space (the report does not say which of the two).</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peace talk = </w:t>
            </w:r>
            <w:r>
              <w:rPr>
                <w:rFonts w:ascii="Arial" w:cs="Arial" w:hAnsi="Arial"/>
                <w:sz w:val="19"/>
                <w:szCs w:val="20"/>
                <w:rtl/>
              </w:rPr>
              <w:t xml:space="preserve">المفاوضات</w:t>
            </w:r>
            <w:r>
              <w:rPr>
                <w:rFonts w:ascii="Arial" w:cs="Arial" w:eastAsia="Arial" w:hAnsi="Arial"/>
                <w:sz w:val="19"/>
                <w:szCs w:val="19"/>
              </w:rPr>
              <w:t xml:space="preserve">; Columnist = </w:t>
            </w:r>
            <w:r>
              <w:rPr>
                <w:rFonts w:ascii="Arial" w:cs="Arial" w:hAnsi="Arial"/>
                <w:sz w:val="19"/>
                <w:szCs w:val="20"/>
                <w:rtl/>
              </w:rPr>
              <w:t xml:space="preserve">من كتاب الاعمدة</w:t>
            </w:r>
            <w:r>
              <w:rPr>
                <w:rFonts w:ascii="Arial" w:cs="Arial" w:eastAsia="Arial" w:hAnsi="Arial"/>
                <w:sz w:val="19"/>
                <w:szCs w:val="19"/>
              </w:rPr>
              <w:t xml:space="preserve">; Subordination = </w:t>
            </w:r>
            <w:r>
              <w:rPr>
                <w:rFonts w:ascii="Arial" w:cs="Arial" w:hAnsi="Arial"/>
                <w:sz w:val="19"/>
                <w:szCs w:val="20"/>
                <w:rtl/>
              </w:rPr>
              <w:t xml:space="preserve">تبعية</w:t>
            </w:r>
            <w:r>
              <w:rPr>
                <w:rFonts w:ascii="Arial" w:cs="Arial" w:eastAsia="Arial" w:hAnsi="Arial"/>
                <w:sz w:val="19"/>
                <w:szCs w:val="19"/>
              </w:rPr>
              <w:t xml:space="preserve">; to be in the red = </w:t>
            </w:r>
            <w:r>
              <w:rPr>
                <w:rFonts w:ascii="Arial" w:cs="Arial" w:hAnsi="Arial"/>
                <w:sz w:val="19"/>
                <w:szCs w:val="20"/>
                <w:rtl/>
              </w:rPr>
              <w:t xml:space="preserve">مديون</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 not examples of lexical creation.</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Tribocracy, dictatocracy, puppycracy, patriocracy</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invented words, not established.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Product cannibalism literal meaning '</w:t>
            </w:r>
            <w:r>
              <w:rPr>
                <w:rFonts w:ascii="Arial" w:cs="Arial" w:hAnsi="Arial"/>
                <w:sz w:val="19"/>
                <w:szCs w:val="20"/>
                <w:rtl/>
              </w:rPr>
              <w:t xml:space="preserve">المنتجات التي تتألق بأكل لحوم البشر</w:t>
            </w:r>
            <w:r>
              <w:rPr>
                <w:rFonts w:ascii="Arial" w:cs="Arial" w:eastAsia="Arial" w:hAnsi="Arial"/>
                <w:sz w:val="19"/>
                <w:szCs w:val="19"/>
              </w:rPr>
              <w:t xml:space="preserve">'</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cultural meaning is needed; no separate record.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KUNA 'has biased views'</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7.1: a handbook should not describe a named organisation this way.</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KUNA choice-of-words examples 'Government Rents', 'Linguistic Applications'</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specific record; they could not be understood without the original text.</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'Drop whatever can be omitted' (titles)</w:t>
            </w:r>
          </w:p>
        </w:tc>
        <w:tc>
          <w:tcPr>
            <w:tcW w:type="dxa" w:w="54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kept as a separate rule, because Ch 14 warns never to omit real information; no separate record.</w:t>
            </w:r>
          </w:p>
        </w:tc>
      </w:tr>
    </w:tbl>
    <w:p>
      <w:pPr>
        <w:spacing w:after="160"/>
      </w:pPr>
    </w:p>
    <w:p>
      <w:pPr>
        <w:pStyle w:val="Heading2"/>
      </w:pPr>
      <w:r>
        <w:t xml:space="preserve">3.3 Sources named in the draft and the professor’s notes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998"/>
        <w:gridCol w:w="1814"/>
        <w:gridCol w:w="3901"/>
      </w:tblGrid>
      <w:tr>
        <w:trPr>
          <w:tblHeader/>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Source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In the References?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180 textbook / 180 book (notes paras 26, 64)</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supplied. If any of the draft's examples come from it, it must be credited instead of the course materials (Editorial Report, section 12.1).</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182 course book (notes para. 64)</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supplied; the notes ask for it to be referenced.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386 texts (notes para. 26)</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supplied; no sentences extracted.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'Analysis' texts (notes para. 26)</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supplied. (The draft's KUNA analysis example may come from them; it is credited to the course materials.)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book' with useful examples (notes para. 24)</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Title not given in the notes; not identified.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r>
              <w:rPr>
                <w:rFonts w:ascii="Arial" w:cs="Arial" w:hAnsi="Arial"/>
                <w:sz w:val="19"/>
                <w:szCs w:val="20"/>
                <w:rtl/>
              </w:rPr>
              <w:t xml:space="preserve">الترجمة</w:t>
            </w:r>
            <w:r>
              <w:rPr>
                <w:rFonts w:ascii="Arial" w:cs="Arial" w:eastAsia="Arial" w:hAnsi="Arial"/>
                <w:sz w:val="19"/>
                <w:szCs w:val="19"/>
              </w:rPr>
              <w:t xml:space="preserve">: </w:t>
            </w:r>
            <w:r>
              <w:rPr>
                <w:rFonts w:ascii="Arial" w:cs="Arial" w:hAnsi="Arial"/>
                <w:sz w:val="19"/>
                <w:szCs w:val="20"/>
                <w:rtl/>
              </w:rPr>
              <w:t xml:space="preserve">ماهيتها</w:t>
            </w:r>
            <w:r>
              <w:rPr>
                <w:rFonts w:ascii="Arial" w:cs="Arial" w:eastAsia="Arial" w:hAnsi="Arial"/>
                <w:sz w:val="19"/>
                <w:szCs w:val="19"/>
              </w:rPr>
              <w:t xml:space="preserve">», attributed to Dr Yusuf (notes para. 39)</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not supplied; the team says there is no Dr Yusuf. Author and text must be confirmed before use (Editorial Report, section 12.2).</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Dr Abdullah's PhD research / framework (notes para. 47)</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supplied; the checklist based on it was not written.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Fairclough's relational model / relational CDA model (notes paras 45, 48) → Fairclough (1992), Discourse and social change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Quotation not confirmed word for word, so changed to a paraphrase (Editorial Report, section 11). Whether 1992 is the work the professor means by 'relational model' is for the team to confirm.</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Seven Translation Procedures (notes paras 3, 10, 19, 44) → Vinay &amp; Darbelnet (1958/1995)</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 credit corrected to 'Eds. &amp; Trans.'.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Loulwah's notes on machine translation and dictionaries (notes paras 6, 13, 56)</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Never received; Ch 3 and Ch 22 were written without them.</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Masooma's terminology chapter (notes para. 62)</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Received and used for Ch 21, with its historical claims and figures checked, corrected and then cut (Editorial Report, section 7.2). Not a separate reference entry; credited within the Translation Team (n.d.) course materials. Masooma's practice texts (para. 55) were not received.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Shaikha's examples and notes (notes paras 51–52)</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Final Report, section 4.1 says additions came from her notes; published ideas in them are credited to their works, but her notes are not a reference entry. Editorial Report, section 3.2 says her examples were not received – records disagree.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from books, Arabic poetry, proverbs, idioms and text types (notes para. 52); poetry (para. 27)</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 through al-Mutanabbi (n.d.) and Shakespeare (1609) – see their entries – and proverbs credited to the course materials.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News sources / news articles (notes paras 25, 59)</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published article is used; the KUNA example is credited to the course materials.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Dictionaries in general (notes para. 42; draft 'Mention the dictionaries and resources you used')</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Answered by five resources in Ch 3: Al-Mawrid, Wehr, al-Muʿjam al-Wasīṭ, the Oxford Collocations Dictionary, UNTERM and Arabterm (see their entries).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Supervisor and Dr Amin (notes para. 57)</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Future reviewers, not sources; names removed from the acknowledgements.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team's draft and course notes (Draft_one) → Translation Team (n.d.), Translation handbook: Course materials and notes [Unpublished manuscript]</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Publisher name corrected to 'Guild Professional Club'; cited six times. The wording of quoted definitions must be confirmed against the manuscript (Final Report, section 5).</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Unnamed exercise book behind the draft's 'Exercise 16', 'Exercises 24–29' and 'Ex. 262'</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source of these numbered exercises is not identified (possibly the 180 or 182 book); items used are credited to the course materials until the team confirms (Editorial Report, section 12.1).</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Jordan Academy of Arabic (</w:t>
            </w:r>
            <w:r>
              <w:rPr>
                <w:rFonts w:ascii="Arial" w:cs="Arial" w:hAnsi="Arial"/>
                <w:sz w:val="19"/>
                <w:szCs w:val="20"/>
                <w:rtl/>
              </w:rPr>
              <w:t xml:space="preserve">مجمع اللغة العربية الأردني</w:t>
            </w:r>
            <w:r>
              <w:rPr>
                <w:rFonts w:ascii="Arial" w:cs="Arial" w:eastAsia="Arial" w:hAnsi="Arial"/>
                <w:sz w:val="19"/>
                <w:szCs w:val="19"/>
              </w:rPr>
              <w:t xml:space="preserve">), '74 fields'</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figure was removed as unverifiable; the academies (Damascus, Cairo, Baghdad, Amman) are named in Ch 21 and credited to the course materials.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KUNA (Kuwait News Agency) – publisher in the draft's analysis example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Named as the example's publisher, not cited as a source; the 'biased views' remark was removed.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Ahmad Shawqi, Nizar Qabbani, Mahmoud Darwish (examples of authors in Context)</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Named as examples only, no works quoted; Shawqi dropped.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Romeo and Juliet / Qays and Layla</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references used as examples (Ch 13, 14), not cited as sources.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President Clinton's impeachment trial (House Managers example)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 (Editorial Report, section 8.1).</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(1988), A textbook of translation</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named in the documents. Pages 5 and 81 confirmed; the reading quotation's citation changed from 'Chapter 2' to p. 11. Editorial Report, section 11 still says 'Cited by chapter' – out of date.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Nida &amp; Taber (1969)</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named in the documents. p. 12 quotation confirmed; the paraphrase in Ch 5 has no page (usually p. 4) and must be checked in the printed book.</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Farghal &amp; Shunnaq (1999)</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Probable source of the draft's formal/functional/ideational equivalence; publisher corrected to Dar Al-Hilal for Translation.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(2018), In other words (3rd ed.)</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named in the documents; cited six times.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&amp; Hanna (2009)</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page range added.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Ghazala (2008)</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First expert review notes that the draft's four problem groups do not match Ghazala's; left as a point to check.</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Dickins, Hervey &amp; Higgins (2016)</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narrative citation shortened to 'et al.'.</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Jakobson (1959)</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236 confirmed.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Firth (1957)</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11 confirmed; supports the draft's collocation definition.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Eco (2003)</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the phrase is presented as the (translated) title of the Italian book.</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Nord (1997)</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Editorial Report, section 11 still lists a 'function plus loyalty' quotation that the handbook no longer contains.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Nord (2005)</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citation moved to the definition of text analysis.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Reiss (1971/2000)</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Original date added.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Reiss &amp; Vermeer (1984)</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Venuti (1995)</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Jerome (395/2012), Letter to Pammachius</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Page range of the chapter added (pp. 21–30); the page of the quotation still needs the printed book.</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Johnson (1784/1897, p. 309)</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Source corrected from an earlier wrong work; the page and section in Johnsonian Miscellanies vol. 2 still need confirming.</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al-Jāḥiẓ (1965), Kitāb al-ḥayawān</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Wording confirmed; page (probably vol. 1, p. 76) still needed.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al-Mutanabbi (n.d.), Dīwān</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Line confirmed as al-Mutanabbi's; edition, editor, publisher and year still needed.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Shakespeare (1609), Sonnet 18</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Title corrected to the 1609 quarto title.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Cabré (1999)</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Mossop (2014)</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Pym (2015)</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DOI given.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Kenny (2022)</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DOI added.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&amp; Remael (2021)</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the subtitle line length taken from the AVT notes was corrected against it.</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&amp; Remael (2007)</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as a work; whether the classification and strategies cited to 2007 should cite 2021 is still to be checked.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Pedersen (2011)</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Pérez-González (2014)</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Gambier (2003)</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DOI added; confirmed through secondary sources; no page number.</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Baalbaki (n.d.), Al-Mawrid</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English–Arabic only; edition and year still needed.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Wehr (1994), A dictionary of modern written Arabic</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Academy of the Arabic Language in Cairo (n.d.), al-Muʿjam al-wasīṭ</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In-text name corrected to match the reference; edition and year still needed.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Oxford collocations dictionary for students of English (2009)</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 (McIntosh) could be named first; not yet changed.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United Nations (n.d.), UNTERM (website)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recommended as a tool.</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ALECSO &amp; GIZ (n.d.), Arabterm (website)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ALECSO with GIZ; GIZ vs BMZ as co-publisher still to confirm.</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Anna Rusconi, back-cover quotation</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the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Attribution confirmed, original publication not found; used with her name only, not in the References (Editorial Report, section 11).</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Team website (translators-guild.vercel.app)</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a source; given as a QR code and address on the last page and back cover.</w:t>
            </w:r>
          </w:p>
        </w:tc>
      </w:tr>
    </w:tbl>
    <w:p>
      <w:pPr>
        <w:spacing w:after="160"/>
      </w:pPr>
    </w:p>
    <w:p>
      <w:pPr>
        <w:pStyle w:val="Heading1"/>
      </w:pPr>
      <w:r>
        <w:t xml:space="preserve">4. The professor’s notes: request by request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907"/>
        <w:gridCol w:w="1179"/>
        <w:gridCol w:w="1542"/>
        <w:gridCol w:w="2903"/>
      </w:tblGrid>
      <w:tr>
        <w:trPr>
          <w:tblHeader/>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Request</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Paragraphs</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Comment</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Organise the material, make it consistent and cohesive, and remove repetition within each chapter</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1, 8, 17</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book</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Topics that the draft gave two or three times (equivalence, denotation and connotation, collocation, idioms, descriptive translation, translator skills) now appear once. The final review also removed repetition between chapters (e.g. waqf, the park sign). Paragraph numbers follow Editorial Report, section 5, which counts non-empty paragraphs (64).</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missing translation strategies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2, 9, 18</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14 (Steps 3–4)</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more general word, more neutral word, paraphrase, loan word plus explanation (Baker, 2018), compensation (Dickins et al., 2016), domestication and foreignisation (Venuti, 1995). The seven procedures (Ch 13) add further techniques.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missing types/kinds of translation</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2, 9, 18</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 Step 3; Ch 11; Ch 26</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translation, interpreting (simultaneous and consecutive), sight translation, audiovisual translation, localisation, and Jakobson's wider sense; literal, free and adaptation as methods (Ch 11); subtitling, dubbing, voice-over and audio description (Ch 26).</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 chapter on the seven translation procedures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3, 10, 19, 44</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13</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Vinay and Darbelnet (1958/1995): the seven procedures, direct vs oblique, and one sentence analysed with several procedures.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material to the cultural approximation chapter</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4, 11, 20</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15</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climate and meaning (with Shakespeare's Sonnet 18), titles and institutions, media and business words, and what people really say. The notes do not say what 'this material' is; the additions are the editor's.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 should define its key concepts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5, 12, 21</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'Words to remember' box in every chapter (Ch 1–27)</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Each term has an Arabic equivalent and a short definition; many were corrected in the two reviews.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terms, minor or significant, in a glossary at the end</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5, 12, 21, 53</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 (back matter)</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glossary has 113 terms, but it is built only from the 'Words to remember' boxes. Some terms explained in the text are not in it (e.g. sight translation, localisation, direct and oblique procedures, spotting, SDH, hard and soft news, initialism, acronym, sociolect, idiolect). Editorial Report, section 5 marks this Done.</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machine translation and AI (Loulwah's notes may help)</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 13, 22 (and 7, 14, 23: the professor will read Loulwah's notes)</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22</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Uses the draft's post-editing point, Kenny (2022) and Shaikha's notes. Loulwah's notes were never received, so nothing from them is used.</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Follow what was discussed before, go through the framework again, and cover the sections mentioned in the chat</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15, 49, 63</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book (structure)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chapter list in the notes was followed. The earlier discussions and the chat were not among the materials received, so compliance with them cannot be checked. Not listed in Editorial Report, section 5.</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final general section of exercises at three levels of length, practising all theories and most genres and applying the checklists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16</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then removed at the team's request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 (each chapter keeps 'Try it' with answers)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three-level practice section with an answer key was written, then removed to shorten the handbook (Editorial Report, section 8.5).</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 useful examples from 'the book'</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24</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book is not named in the notes and was not supplied.</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news texts and articles as authentic material</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25, 59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 and Ch 18 (KUNA report), Ch 19 Step 3 (translating news headlines and stories)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News is taught with short examples and headlines, but no authentic article is included. The two news practice texts written for the handbook were removed with the practice section; published articles would need permission (Editorial Report, section 12.2). Editorial Report, section 5 marks this Not done.</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Extract sentences illustrating the theories from the Analysis, 180 and 386 texts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26</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These texts were not supplied.</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examples from poetry</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27</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19 (al-Mutanabbi), Ch 15 (Shakespeare, Sonnet 18), Ch 1 (al-Jāḥiẓ, prose)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Editorial Report, section 5 also lists Ch 12, but Ch 12 only says that poetry is rich in metaphors and has no poetry example.</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the main genres, with at least one example of each</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28, 29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19</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Eight genres (news, legal, political, medical, technical, literary, poetry, advertising), each with an EN → AR example, under Reiss's three text types.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section at the beginning on tips, advice, techniques and preparation (</w:t>
            </w:r>
            <w:r>
              <w:rPr>
                <w:rFonts w:ascii="Arial" w:cs="Arial" w:hAnsi="Arial"/>
                <w:sz w:val="19"/>
                <w:szCs w:val="20"/>
                <w:rtl/>
              </w:rPr>
              <w:t xml:space="preserve">فصل في النصائح والتقنيات والإعداد للترجمة</w:t>
            </w:r>
            <w:r>
              <w:rPr>
                <w:rFonts w:ascii="Arial" w:cs="Arial" w:eastAsia="Arial" w:hAnsi="Arial"/>
                <w:sz w:val="19"/>
                <w:szCs w:val="19"/>
              </w:rPr>
              <w:t xml:space="preserve">)</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30</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 (and 'Start here')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Placed second, after the basic definitions; includes the draft's tips and a worked first translation.</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a number of practical checklists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31</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then removed at the team's request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 (analysis checklist remains)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checklists were written and removed to shorten the book (Editorial Report, section 8.5). Checklist-like lists remain in Ch 18 (analysis), Ch 23 (three readings), Ch 24 (risk matrix) and Ch 22 (four safety rules).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Who is the client? What is the communication purpose? Who is the target audience?</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32–35</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 'Before you start'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three questions form the translation brief (Nord, 1997); reused in Ch 20 and Ch 26.</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terminology management and terminology guides (passed to Masooma)</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36, 62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21</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Based on Masooma's chapter, reduced to beginner level; defines terminology guide, term list and termbase, with a sample term list.</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an interlingual risk assessment matrix</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37</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24</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Ten risk areas, each with an example, a risk level and the action; supported by Pym (2015).</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 the audiences and materials to be covered in future editions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38</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then removed at the team's request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note on future editions was written and then removed (Editorial Report, section 8.5).</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 anything taken from «</w:t>
            </w:r>
            <w:r>
              <w:rPr>
                <w:rFonts w:ascii="Arial" w:cs="Arial" w:hAnsi="Arial"/>
                <w:sz w:val="19"/>
                <w:szCs w:val="20"/>
                <w:rtl/>
              </w:rPr>
              <w:t xml:space="preserve">الترجمة ماهيتها</w:t>
            </w:r>
            <w:r>
              <w:rPr>
                <w:rFonts w:ascii="Arial" w:cs="Arial" w:eastAsia="Arial" w:hAnsi="Arial"/>
                <w:sz w:val="19"/>
                <w:szCs w:val="19"/>
              </w:rPr>
              <w:t xml:space="preserve">» and attribute it to Dr Yusuf</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text was not supplied, so nothing is taken from it and it is not in the References. The team has said there is no Dr Yusuf; the author must be confirmed (Editorial Report, section 12.2).</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text analysis (beginning, middle or end)</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40</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(Part 6, middle)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Presented as the first of three phases: analysis, translation, commentary.</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translation commentary, including how to analyse a translation and write commentary notes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41</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25</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parts, five questions for each problem, rules for writing and a worked example.</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printed and digital dictionaries (</w:t>
            </w:r>
            <w:r>
              <w:rPr>
                <w:rFonts w:ascii="Arial" w:cs="Arial" w:hAnsi="Arial"/>
                <w:sz w:val="19"/>
                <w:szCs w:val="20"/>
                <w:rtl/>
              </w:rPr>
              <w:t xml:space="preserve">المعاجم المطبوعة والرقمية</w:t>
            </w:r>
            <w:r>
              <w:rPr>
                <w:rFonts w:ascii="Arial" w:cs="Arial" w:eastAsia="Arial" w:hAnsi="Arial"/>
                <w:sz w:val="19"/>
                <w:szCs w:val="19"/>
              </w:rPr>
              <w:t xml:space="preserve">)</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3</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dictionary, the three-check rule, printed vs digital, and five recommended resources.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Fairclough's relational model</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43, 45</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20 'Words and points of view'</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three practical questions based on Fairclough (1992); the model itself was removed in the beginner revision (Editorial Report, section 8.2). Editorial Report, section 5 says 'Done, at beginner level'; Editorial Report, section 12.2 asks the team whether this is enough.</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practical checklists based on Dr Abdullah's PhD framework and on Fairclough's relational CDA model</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46–48</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Fairclough checklist was written and then removed at the team's request with the other checklists. The Dr Abdullah checklist was not written because the framework was not received; its empty placeholder was removed (Editorial Report, section 8.7). The notes name only two bases for three checklists.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Keep the Arabic version for future use</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50</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then removed at the team's request</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Arabic version was mentioned in the future-editions note (First expert review), which was removed at the team's request; recorded in Editorial Report, section 5.</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Shaikha to help organise the material</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51</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book</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organisation was done in the editing; Final Report, section 4.1 lists additions taken from Shaikha's notes.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Collect examples from books, Arabic poetry, proverbs, idioms and text types, citing the sources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9, 12, 15, 19</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were added and cited. The original sources of the draft's own examples are unknown, so they are credited to the course materials (Editorial Report, section 12.1). Editorial Report, section 3.2 says Shaikha's examples were not received, but Final Report, section 4.1 says her notes were used; the two records disagree.</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handbook will be used in the Guild Season workshops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54</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Preface ('Use it in workshops or on your own')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Designed for workshops; the explicit mentions of the Guild Season were removed because the book may also be given outside the workshops (Editorial Report, section 8.7).</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 to help with practice texts and the practical section</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55</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Masooma's practice texts were not received (Editorial Report, section 3.2). The practice section the editor wrote was later removed at the team's request.</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 to help with examples from dictionaries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56</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 (Ch 3 written without them)</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Loulwah's dictionary examples were not received.</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Seek feedback from the supervisor and Dr Amin once the first draft is complete</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57</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process step, still to come. Their names were removed from the acknowledgements because they have not yet reviewed the book (Editorial Report, section 8.7).</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Final structure and organisation: table of contents; decide where the glossary, introductory tips and practical sections go</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58</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Contents; Part 1 (tips), back matter (glossary)</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Nine parts and 27 chapters; tips at the start (Ch 2), glossary at the end; the practical section was placed at the end and later removed.</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common grammatical and stylistic mistakes: at the end of each chapter or in a separate section</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60</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23 Steps 2–3</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section inside the revision chapter, with separate lists for EN → AR and AR → EN.</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the answer key and accompanying explanations</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61</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'Try it' in every chapter</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Answers follow each question, some with a short explanation. The separate answer key was removed with the practice section.</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references for the 180 book, the 182 course book and all other sources used</w:t>
            </w:r>
          </w:p>
        </w:tc>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64</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54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(39 entries)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published sources cited are listed in APA 7. The 180, 182 and 386 materials were not received and are not listed; the draft is credited as the Translation Team's course materials (n.d.).</w:t>
            </w:r>
          </w:p>
        </w:tc>
      </w:tr>
    </w:tbl>
    <w:p>
      <w:pPr>
        <w:spacing w:after="160"/>
      </w:pPr>
    </w:p>
    <w:p>
      <w:pPr>
        <w:pStyle w:val="Heading1"/>
      </w:pPr>
      <w:r>
        <w:t xml:space="preserve">5. The terminology chapter</w:t>
      </w:r>
    </w:p>
    <w:p>
      <w:pPr>
        <w:pStyle w:val="Heading2"/>
      </w:pPr>
      <w:r>
        <w:t xml:space="preserve">5.1 Every section and point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089"/>
        <w:gridCol w:w="1633"/>
        <w:gridCol w:w="4172"/>
      </w:tblGrid>
      <w:tr>
        <w:trPr>
          <w:tblHeader/>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Section or point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Now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What changed, and why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Definition &amp; Background – Definition (“the systematic discipline concerned with studying, compiling, and managing specialized terms by analyzing concepts to yield clear names”)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Words to remember (‘Terminology’, ‘Term’) and Step 1 (last two paragraphs)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“The study, collection and management of specialised terms” (key term) and “The study of how terms are collected, named and managed is called terminology (Cabré, 1999)” (Step 1). ‘Systematic’ and ‘by analysing concepts’ were in the first full version (the records) and were dropped in the beginner revision. A second sense was added: “also the set of terms used in one field”, and the second Arabic name </w:t>
            </w:r>
            <w:r>
              <w:rPr>
                <w:rFonts w:ascii="Arial" w:cs="Arial" w:hAnsi="Arial"/>
                <w:sz w:val="19"/>
                <w:szCs w:val="20"/>
                <w:rtl/>
              </w:rPr>
              <w:t xml:space="preserve">المصطلحية</w:t>
            </w:r>
            <w:r>
              <w:rPr>
                <w:rFonts w:ascii="Arial" w:cs="Arial" w:eastAsia="Arial" w:hAnsi="Arial"/>
                <w:sz w:val="19"/>
                <w:szCs w:val="19"/>
              </w:rPr>
              <w:t xml:space="preserve"> was added to </w:t>
            </w:r>
            <w:r>
              <w:rPr>
                <w:rFonts w:ascii="Arial" w:cs="Arial" w:hAnsi="Arial"/>
                <w:sz w:val="19"/>
                <w:szCs w:val="20"/>
                <w:rtl/>
              </w:rPr>
              <w:t xml:space="preserve">علم المصطلح</w:t>
            </w:r>
            <w:r>
              <w:rPr>
                <w:rFonts w:ascii="Arial" w:cs="Arial" w:eastAsia="Arial" w:hAnsi="Arial"/>
                <w:sz w:val="19"/>
                <w:szCs w:val="19"/>
              </w:rPr>
              <w:t xml:space="preserve">. A separate key term ‘Term’ (“a word or expression that names a concept in a special field”) keeps the document’s link between terms and concepts. Reason: Simplified for beginners; the extra sense and Arabic name were added because the handbook uses ‘terminology’ for the set of terms of a field and </w:t>
            </w:r>
            <w:r>
              <w:rPr>
                <w:rFonts w:ascii="Arial" w:cs="Arial" w:hAnsi="Arial"/>
                <w:sz w:val="19"/>
                <w:szCs w:val="20"/>
                <w:rtl/>
              </w:rPr>
              <w:t xml:space="preserve">المصطلحية</w:t>
            </w:r>
            <w:r>
              <w:rPr>
                <w:rFonts w:ascii="Arial" w:cs="Arial" w:eastAsia="Arial" w:hAnsi="Arial"/>
                <w:sz w:val="19"/>
                <w:szCs w:val="19"/>
              </w:rPr>
              <w:t xml:space="preserve"> is the other standard Arabic name (the expert review 0). The definition is now credited to Cabré (1999), a published source, instead of to the team document.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Definition &amp; Background – Historical Background: 18th–19th-century scientific naming (chemistry, botany, zoology) leading to 20th-century technical applications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 section ‘What is terminology?’)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up in the first full version (“Naming practices go back to the scientists of the eighteenth and nineteenth centuries in chemistry, botany and zoology”), then deleted. Reason: Removed in the beginner revision: the history of terminology (editorial report, the Editorial Report.2).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Definition &amp; Background – Historical Background: modern field in the 1930s through Eugen Wüster (Vienna School), ‘the founder of modern terminology’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 (corrected first, then removed)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 and the records, Step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Fact corrected before removal: the earlier versions said Wüster “is regarded as” the founder and that his 1931 doctoral thesis on the international standardisation of technical language began the field; the feedback report records that the founding work was a 1931 thesis published in Berlin and that the Vienna work came later, so Wüster is ‘linked with’ the Vienna School rather than founding it in Vienna in the 1930s. Reason: Partly inaccurate as written; removed as history (Section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Definition &amp; Background – Historical Background: four periods – Origins (1930–1960), Structuring (1960–1975), Boom (1975–1985), Expansion (1985–present)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 (checked, then removed)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 credited to Cabré, 1999)</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four periods were kept word for word in the records and attributed to Cabré (1999); the first online check confirmed them. Dropped in the records. Reason: Removed in the beginner revision: history of terminology.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 Definition &amp; Background – Historical Background: three classical schools – Vienna (Wüster), Moscow (Lotte), Prague (influenced by Saussure)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(Vienna, Moscow and Prague with Wüster and Lotte were in the records)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records kept the three schools with Wüster and Lotte but already left out Saussure. All of it was later deleted. Reason: Removed in the beginner revision as theory and history. The Saussure link was never carried over; no reason is recorded.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 How a Translator Benefits – translators as indirect or intermediary users of terminology; rely on terminology, glossaries and specialised dictionaries; facilitate communication between subject specialists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(first bullet: “A translator works across two languages and uses terms from glossaries, dictionaries and termbases”)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translators rely on glossaries and dictionaries; ‘termbases’ added. Dropped: the label ‘indirect or intermediary users’ and ‘facilitate precise communication between subject specialists’. Reason: Simplified for beginners; the theoretical label (users of terminology) is not needed to work with terms.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 How a Translator Benefits – multilingual terminology ensures that both content and form of the source text are preserved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 ‘Terminology and the translator’)</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records said translators use glossaries and term databases “to keep both the content and the form of the source text”. The phrase was deleted in the later trimming. Reason: Removed when the running text was shortened for beginners; the idea overlaps with Chapter 5 (Form and meaning).</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 When to Act as a Terminologist – when dictionaries or term databanks fail, coin and establish an accurate term</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 (merged)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item 4 (“If none exists, think like a terminologist and create an accurate one (Chapter 17)”); Try it, question 3 and answer; Chapter 17, Step 3 (“Search before you create”)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the identical point in the document’s ‘Skills of the Translator’ section. The trigger was widened from ‘dictionaries’ to the client’s guide, the academies’ term lists, UNTERM and Arabterm, and the model answer now says to search these first and only then create a term. Linked to Chapter 17 (lexical creation) for the methods of making a word. Reason: Corrected for consistency: the first expert review changed ‘no dictionary’ to ‘no dictionary or termbase’ because the handbook tells readers to search termbases and academies first; the final review made the Try it answer include the search step, which it had skipped.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 Functions – Users’ definition: terminology as a set of practical communication units assessed by precision, suitability and standardisation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handbook (not even in the records)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Never carried over into any version. Reason: Theoretical; not needed by a beginner (general principle of the beginner revision, the Editorial Report.2). No specific reason is recorded.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 Functions – Translator’s need for dictionaries and glossaries (translators, technical writers, linguists)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 (merged)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(translator bullet) and Step 4 (‘Other tools help too’); Chapter 3 (whole chapter on dictionaries)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Section 2 above. Technical writers and linguists were dropped; the handbook speaks only to translators. The practical use of dictionaries is developed in Chapter 3, which was written for the handbook. Reason: Repetition of the point in Section 2; the handbook addresses beginner translators only.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 Functions – Standardisation to assist translators (consensus and term unification)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Words to remember (‘Terminologist … and sometimes standardises them’) and Step 2 (academies ‘create and approve terms’; the Coordination Bureau of Arabization in Rabat ‘helps to unify them across the Arab world’)</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aim of standardisation survives only as part of the terminologist’s and the academies’ work. The unification point is now carried by the Rabat bureau, which is not in the document. Reason: Simplified; the standardisation detail went with the standardisation-bodies section. The Rabat bureau was added by the first expert review as the main body that unifies academy terms.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 Functions – Changing accepted terms: once a term has wide acceptance it should not be changed without good reasons (international guidelines)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 (source reference removed)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 second paragraph (“do not change an accepted term without a good reason”)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rule is kept almost word for word. The attribution to ‘international guidelines for term creation’ was dropped; in the records the related rules had been credited to ISO 704 (ISO, 2022), and that reference was removed. Reason: Kept because it is practical advice; the ISO citation was removed with the other references that were no longer needed after the beginner revision.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 Functions – Importance of terminology management: unmanaged terminology becomes inconsistent, confuses readers, prevents re-use, costs time and resources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5 (“When terms are not managed, one concept gets several names. Readers get confused, and earlier translations are harder to reuse.”); summary (‘Use one term for one idea’)</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the cause and effects, with a worked example added (Article = </w:t>
            </w:r>
            <w:r>
              <w:rPr>
                <w:rFonts w:ascii="Arial" w:cs="Arial" w:hAnsi="Arial"/>
                <w:sz w:val="19"/>
                <w:szCs w:val="20"/>
                <w:rtl/>
              </w:rPr>
              <w:t xml:space="preserve">مادّة</w:t>
            </w:r>
            <w:r>
              <w:rPr>
                <w:rFonts w:ascii="Arial" w:cs="Arial" w:eastAsia="Arial" w:hAnsi="Arial"/>
                <w:sz w:val="19"/>
                <w:szCs w:val="19"/>
              </w:rPr>
              <w:t xml:space="preserve">, then </w:t>
            </w:r>
            <w:r>
              <w:rPr>
                <w:rFonts w:ascii="Arial" w:cs="Arial" w:hAnsi="Arial"/>
                <w:sz w:val="19"/>
                <w:szCs w:val="20"/>
                <w:rtl/>
              </w:rPr>
              <w:t xml:space="preserve">بند</w:t>
            </w:r>
            <w:r>
              <w:rPr>
                <w:rFonts w:ascii="Arial" w:cs="Arial" w:eastAsia="Arial" w:hAnsi="Arial"/>
                <w:sz w:val="19"/>
                <w:szCs w:val="19"/>
              </w:rPr>
              <w:t xml:space="preserve"> ‘for variety’). ‘Prevents re-use’ was softened to ‘harder to reuse’. The time and cost point (in the records as ‘Inconsistent terms make the work slower and more expensive’) was dropped. Reason: Corrected: inconsistent terms reduce translation-memory matches but do not make reuse impossible. The cost point was cut when the text was shortened.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 Terminology &amp; Translation – the two fields are closely related, both using language as target, content and medium</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Never carried over. Reason: Abstract statement about the two disciplines; not needed by a beginner (beginner revision, the Editorial Report.2).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 How Terminologists Work – Core role: terminologists work within a single language to coin new terms and establish standardised terminology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 (corrected)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Words to remember (‘Terminologist’), Step 2 (second bullet), Try it question 1 and answer</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“A terminologist studies the terms of a field rather than whole texts: they collect, record and sometimes standardise them, in one or more languages.” The key term reads “A specialist who collects, describes and records the terms of a field, and sometimes standardises them, in one or more languages.” The contrast with translators is kept but changed from ‘two languages vs one language’ to ‘whole texts vs the terms of a field’. Reason: Corrected as a high-severity error in the first expert review: terminologists mainly collect, describe and record terms, and translation-oriented terminology work (UNTERM, IATE, Arabterm) is bilingual or multilingual, so ‘creates … usually in one language’ misdescribes the job. The final report lists ‘the definition of a terminologist’ among the important corrections. Earlier versions (the records) had followed the document.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 How Terminologists Work – Processing orientations: linguistic system adaptation (Vienna, Moscow, Prague); translation-oriented terminology for international organisations (UN, EU, UNESCO) and bilingual regions; language planning for minority or unstable languages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handbook (the multilingual point survives only as ‘in one or more languages’ in the terminologist definition)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three orientations and the examples UN, EU and UNESCO were never carried over. ‘Language planning’ survives indirectly in the description of the academies in the earlier version (the records: ‘act as language-planning bodies’), but that phrase was also removed. Reason: Theory not needed by a beginner.</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5. How Terminologists Work – Methodology: collecting, processing, presenting and managing terms according to morphological, syntactic, semantic and pragmatic rules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Words to remember (‘Terminology’, ‘Terminologist’) and Step 1 (‘collected, named and managed’)</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four activities are compressed into ‘collects, describes and records’ / ‘collection and management’. The four linguistic levels of rules were dropped. Reason: Simplified for beginners.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 Skills of the Translator – fluency in both languages; encyclopaedic knowledge; awareness of the subject matter; proper translation experience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 (merged with the original draft)</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Step 4 (‘What you need to become a translator’)</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same four skills also appear, almost word for word, in Draft_one.docx (‘Skills of the Translator’), and the handbook presents them once, in plain words: ‘knows both languages well’, ‘is curious and learns about the topic of each text’ (encyclopaedic and subject knowledge), ‘keeps practising and checking their work’ (experience). Chapter 1 adds cultural knowledge and knowledge of expressions and idioms, and a quotation from al-Jāḥiẓ (1965). Reason: Merged: repeated in two team documents; placed in Chapter 1, where the book introduces the translator, rather than in the terminology chapter.</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 Skills of the Translator – a solid background in the technical terminology of the domain to preserve content and form</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as a whole (Steps 1, 3 and 5); Chapter 19, technical texts paragraph (‘Check the field every time (Chapter 21)’)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stated as a skill; instead the chapter teaches how to spot, check and record the terms of a field. ‘Preserve content and form’ was dropped. Reason: Turned from a statement into practical steps for beginners.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 Skills of the Translator – When dictionaries/databanks fail, think like a terminologist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 (merged)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item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repeat of the point in Section 2; merged into one step (see Section 2 above). Reason: Repeated in the document; merged to avoid repetition.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Categories of Terms – by form: initialisms (CBC, CIA)</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(‘Initialism: letters read one by one: CIA, CBC (complete blood count)’); Step 4 term list (CBC = </w:t>
            </w:r>
            <w:r>
              <w:rPr>
                <w:rFonts w:ascii="Arial" w:cs="Arial" w:hAnsi="Arial"/>
                <w:sz w:val="19"/>
                <w:szCs w:val="20"/>
                <w:rtl/>
              </w:rPr>
              <w:t xml:space="preserve">تعداد الدم الكامل</w:t>
            </w:r>
            <w:r>
              <w:rPr>
                <w:rFonts w:ascii="Arial" w:cs="Arial" w:eastAsia="Arial" w:hAnsi="Arial"/>
                <w:sz w:val="19"/>
                <w:szCs w:val="19"/>
              </w:rPr>
              <w:t xml:space="preserve">, also </w:t>
            </w:r>
            <w:r>
              <w:rPr>
                <w:rFonts w:ascii="Arial" w:cs="Arial" w:hAnsi="Arial"/>
                <w:sz w:val="19"/>
                <w:szCs w:val="20"/>
                <w:rtl/>
              </w:rPr>
              <w:t xml:space="preserve">صورة الدم الكاملة</w:t>
            </w: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examples kept. The definition was changed from ‘combinations of the initials of an organization, document, or process’ to ‘letters read one by one’, which is the feature that separates it from an acronym. CBC is reused in the term list with its Arabic equivalents. Reason: Simplified and made clearer: the handbook distinguishes initialisms and acronyms by pronunciation, so the Try it question (‘Is LASER an initialism or an acronym?’) can be answered.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Categories of Terms – by form: acronyms (LASER)</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(‘Acronym: letters read as a word: LASER’); Try it question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 kept; the expansion ‘Light Amplification by Stimulated Emission of Radiation’ (still in the records) was dropped. Definition changed from ‘combining the initial segments of a phrase’ to ‘letters read as a word’. Reason: Simplified for beginners; the expansion was cut when the text was shortened.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Categories of Terms – by form: abbreviations (vol, 3rd)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(‘Abbreviation: part of a word: vol. (volume)’)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‘vol.’ kept (with a full stop added); ‘3rd for third’ dropped. ‘Act as its symbol’ dropped. Reason: Simplified; one example is enough for a beginner.</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Categories of Terms – by form: clippings (super, hyper)</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 (corrected)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1 (‘Clipping: a word cut short, often keeping its first part: super (superintendent)’)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‘super’ kept; ‘hyper for hyperactive’ dropped. The document’s ‘by taking the initial part of a word’ became ‘often keeping its first part’. ‘Discourse economy’ dropped. Reason: Corrected in the first expert review: clipping can also keep the end or middle of a word (phone, flu), so ‘the first part’ is too narrow.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Categories of Terms – by meaning: objects, processes, features, relationships (computer monitor, placement test, dead language, collocations)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 ‘Types of terms’)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one sentence in the records, removed in the records. Reason: Removed in the beginner revision as theory. This removal is not listed separately in the Editorial Report.2, which names only history, standardisation bodies and the academies’ procedures.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7. Categories of Terms – by linguistic origin: neoclassical borrowing (cranium, internus), true borrowing (internet, Algebra), borrowing from other dialects or fields (McDonaldization, process data, application)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 and the records). Related but separate material: borrowing as a procedure in Chapter 13; transliteration and Arabicisation in Chapter 17, Step 2; algebra as an Arabic loan word in English in Chapter 14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records kept one example of each type (cranium; internet and algebra, with the note that algebra comes from Arabic </w:t>
            </w:r>
            <w:r>
              <w:rPr>
                <w:rFonts w:ascii="Arial" w:cs="Arial" w:hAnsi="Arial"/>
                <w:sz w:val="19"/>
                <w:szCs w:val="20"/>
                <w:rtl/>
              </w:rPr>
              <w:t xml:space="preserve">الجبر</w:t>
            </w:r>
            <w:r>
              <w:rPr>
                <w:rFonts w:ascii="Arial" w:cs="Arial" w:eastAsia="Arial" w:hAnsi="Arial"/>
                <w:sz w:val="19"/>
                <w:szCs w:val="19"/>
              </w:rPr>
              <w:t xml:space="preserve">; application from law to computing). internus, McDonaldization and process data were never used. The whole passage was deleted by the ‘before-trim’ version. The borrowing material now in Chapters 13, 14 and 17 comes from the original draft and Shaikha’s notes, not from this document. Reason: Removed in the beginner revision; not listed separately in the Editorial Report.2.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 Rules for Names of Terms (nine rules: relates to the concept; lexically systematic; conforms to word-formation rules; not redundant; no unnecessary information; no morphological variants; no homonyms; not ambiguous; independent of context)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 (reduced to one sentence)</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item 4 (‘A good term is clear and short, has one meaning, and follows the language’s normal rules for making words’)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Nine rules reduced to four qualities: clear (rule 1), short (rule 5, no unnecessary information), one meaning (rules 7 and 8, no homonyms, not ambiguous) and follows normal word-formation rules (rule 3). Dropped: lexically systematic, no redundant foreign-plus-native words, no US/UK variants, independence of context. In the records all nine were kept as a five-item list credited to ISO 704 (International Organization for Standardization, 2022); both the list and the ISO citation were removed. Reason: Simplified for beginners. Grammar of the sentence made parallel in the final review. The ISO 704 reference was dropped with the references no longer cited. This reduction is not itemised in Section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 Arabic Academies – regional academies as language-planning bodies that coin, examine and standardise specialised Arabic terms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paragraph after the bullets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“For Arabic, the Arabic language academies (</w:t>
            </w:r>
            <w:r>
              <w:rPr>
                <w:rFonts w:ascii="Arial" w:cs="Arial" w:hAnsi="Arial"/>
                <w:sz w:val="19"/>
                <w:szCs w:val="20"/>
                <w:rtl/>
              </w:rPr>
              <w:t xml:space="preserve">مجامع اللغة العربية</w:t>
            </w:r>
            <w:r>
              <w:rPr>
                <w:rFonts w:ascii="Arial" w:cs="Arial" w:eastAsia="Arial" w:hAnsi="Arial"/>
                <w:sz w:val="19"/>
                <w:szCs w:val="19"/>
              </w:rPr>
              <w:t xml:space="preserve">), for example in Damascus, Cairo, Baghdad and Amman, create and approve terms (Translation Team, n.d.).” The document’s singular </w:t>
            </w:r>
            <w:r>
              <w:rPr>
                <w:rFonts w:ascii="Arial" w:cs="Arial" w:hAnsi="Arial"/>
                <w:sz w:val="19"/>
                <w:szCs w:val="20"/>
                <w:rtl/>
              </w:rPr>
              <w:t xml:space="preserve">مجمع اللغة العربية</w:t>
            </w:r>
            <w:r>
              <w:rPr>
                <w:rFonts w:ascii="Arial" w:cs="Arial" w:eastAsia="Arial" w:hAnsi="Arial"/>
                <w:sz w:val="19"/>
                <w:szCs w:val="19"/>
              </w:rPr>
              <w:t xml:space="preserve"> became the plural </w:t>
            </w:r>
            <w:r>
              <w:rPr>
                <w:rFonts w:ascii="Arial" w:cs="Arial" w:hAnsi="Arial"/>
                <w:sz w:val="19"/>
                <w:szCs w:val="20"/>
                <w:rtl/>
              </w:rPr>
              <w:t xml:space="preserve">مجامع</w:t>
            </w:r>
            <w:r>
              <w:rPr>
                <w:rFonts w:ascii="Arial" w:cs="Arial" w:eastAsia="Arial" w:hAnsi="Arial"/>
                <w:sz w:val="19"/>
                <w:szCs w:val="19"/>
              </w:rPr>
              <w:t xml:space="preserve">. ‘Language-planning bodies’ was dropped. The document names the Egyptian, Iraqi and Jordanian academies; the handbook gives their cities and adds Damascus. A sentence on the Coordination Bureau of Arabization in Rabat (</w:t>
            </w:r>
            <w:r>
              <w:rPr>
                <w:rFonts w:ascii="Arial" w:cs="Arial" w:hAnsi="Arial"/>
                <w:sz w:val="19"/>
                <w:szCs w:val="20"/>
                <w:rtl/>
              </w:rPr>
              <w:t xml:space="preserve">مكتب تنسيق التعريب</w:t>
            </w:r>
            <w:r>
              <w:rPr>
                <w:rFonts w:ascii="Arial" w:cs="Arial" w:eastAsia="Arial" w:hAnsi="Arial"/>
                <w:sz w:val="19"/>
                <w:szCs w:val="19"/>
              </w:rPr>
              <w:t xml:space="preserve">) was added. The academies are also named as a place to search in Step 3 (‘the academies’ term lists’), in Chapter 17, Step 3, and in the summary. Reason: Simplified for beginners. Damascus (the oldest academy, 1919) and the Rabat bureau were added by the first expert review because the list left them out. Note: the citation (Translation Team, n.d.) now covers Damascus, which the team document does not mention.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 Arabic Academies – Egyptian Academy method (committees; Arabic equivalent and definition; circulation to members; council; annual conference and journal; one-year probation for objections)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(summarised under ‘Cairo (Egypt)’ in the records)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records kept a one-sentence summary credited to the team’s terminology chapter (it merged ‘circulate candidate lists to members’ into ‘discuss it in the council’). Removed in the records. Reason: Removed in the beginner revision: ‘the detailed procedures of the Arabic academies’. The first online check had also found no source for the academies’ methods.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 Arabic Academies – Iraqi Academy method (specialist review, classical Arabic scientific texts, consulting scientists, preference for Arabic-sounding terms, standardisation six months after approval)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(summarised under ‘Baghdad (Iraq)’ in the records)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records kept all points except the six-month standardisation period, which was never carried over. Removed in the records. Reason: Removed in the beginner revision; unverified.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9. Arabic Academies – Jordanian Academy method (equivalents reflect the foreign term’s function; classical terms preferred to new coinages; widely used foreign terms kept)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(summarised under ‘Amman (Jordan)’ in the records)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full in the records, removed in the records. (The separate correction ‘A number of fields attributed to the Jordanian academy … could not be verified … Removed’ in the Editorial Report.1 concerns a claim in Draft_one.docx, ‘74 specialised fields’, not this document.) Reason: Removed in the beginner revision; unverified.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 How to Translate a Term – (1) study the term to understand its detailed meaning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item 1 (‘Understand its exact meaning in its field’)</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 its field’ added, with medical examples: allergic = </w:t>
            </w:r>
            <w:r>
              <w:rPr>
                <w:rFonts w:ascii="Arial" w:cs="Arial" w:hAnsi="Arial"/>
                <w:sz w:val="19"/>
                <w:szCs w:val="20"/>
                <w:rtl/>
              </w:rPr>
              <w:t xml:space="preserve">أرَجيّ</w:t>
            </w:r>
            <w:r>
              <w:rPr>
                <w:rFonts w:ascii="Arial" w:cs="Arial" w:eastAsia="Arial" w:hAnsi="Arial"/>
                <w:sz w:val="19"/>
                <w:szCs w:val="19"/>
              </w:rPr>
              <w:t xml:space="preserve"> (everyday Arabic often says </w:t>
            </w:r>
            <w:r>
              <w:rPr>
                <w:rFonts w:ascii="Arial" w:cs="Arial" w:hAnsi="Arial"/>
                <w:sz w:val="19"/>
                <w:szCs w:val="20"/>
                <w:rtl/>
              </w:rPr>
              <w:t xml:space="preserve">تحسّسي</w:t>
            </w:r>
            <w:r>
              <w:rPr>
                <w:rFonts w:ascii="Arial" w:cs="Arial" w:eastAsia="Arial" w:hAnsi="Arial"/>
                <w:sz w:val="19"/>
                <w:szCs w:val="19"/>
              </w:rPr>
              <w:t xml:space="preserve">), allergen = </w:t>
            </w:r>
            <w:r>
              <w:rPr>
                <w:rFonts w:ascii="Arial" w:cs="Arial" w:hAnsi="Arial"/>
                <w:sz w:val="19"/>
                <w:szCs w:val="20"/>
                <w:rtl/>
              </w:rPr>
              <w:t xml:space="preserve">مادة مُحسِّسة</w:t>
            </w:r>
            <w:r>
              <w:rPr>
                <w:rFonts w:ascii="Arial" w:cs="Arial" w:eastAsia="Arial" w:hAnsi="Arial"/>
                <w:sz w:val="19"/>
                <w:szCs w:val="19"/>
              </w:rPr>
              <w:t xml:space="preserve">, contact eczema = </w:t>
            </w:r>
            <w:r>
              <w:rPr>
                <w:rFonts w:ascii="Arial" w:cs="Arial" w:hAnsi="Arial"/>
                <w:sz w:val="19"/>
                <w:szCs w:val="20"/>
                <w:rtl/>
              </w:rPr>
              <w:t xml:space="preserve">إكزيما التماس</w:t>
            </w:r>
            <w:r>
              <w:rPr>
                <w:rFonts w:ascii="Arial" w:cs="Arial" w:eastAsia="Arial" w:hAnsi="Arial"/>
                <w:sz w:val="19"/>
                <w:szCs w:val="19"/>
              </w:rPr>
              <w:t xml:space="preserve">. Reason: Examples added from Shaikha’s notes; the note on </w:t>
            </w:r>
            <w:r>
              <w:rPr>
                <w:rFonts w:ascii="Arial" w:cs="Arial" w:hAnsi="Arial"/>
                <w:sz w:val="19"/>
                <w:szCs w:val="20"/>
                <w:rtl/>
              </w:rPr>
              <w:t xml:space="preserve">تحسّسي</w:t>
            </w:r>
            <w:r>
              <w:rPr>
                <w:rFonts w:ascii="Arial" w:cs="Arial" w:eastAsia="Arial" w:hAnsi="Arial"/>
                <w:sz w:val="19"/>
                <w:szCs w:val="19"/>
              </w:rPr>
              <w:t xml:space="preserve"> and the spelling </w:t>
            </w:r>
            <w:r>
              <w:rPr>
                <w:rFonts w:ascii="Arial" w:cs="Arial" w:hAnsi="Arial"/>
                <w:sz w:val="19"/>
                <w:szCs w:val="20"/>
                <w:rtl/>
              </w:rPr>
              <w:t xml:space="preserve">إكزيما</w:t>
            </w:r>
            <w:r>
              <w:rPr>
                <w:rFonts w:ascii="Arial" w:cs="Arial" w:eastAsia="Arial" w:hAnsi="Arial"/>
                <w:sz w:val="19"/>
                <w:szCs w:val="19"/>
              </w:rPr>
              <w:t xml:space="preserve"> were settled in the final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 How to Translate a Term – (2) examine its etymology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item 2 (‘Look at its origin: its parts often explain it’)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word ‘etymology’ was replaced by ‘origin’, with a reason added (‘its parts often explain it’). Reason: Simplified for beginners.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10. How to Translate a Term – (3) seek an equivalent that faithfully matches the concept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3, item 3 (‘Find the equivalent: check the client’s guide first, then the academies’ term lists, UNTERM and Arabterm’)</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Changed from a general instruction into an ordered list of sources to check. Two further steps were added: create a term if none exists (item 4) and record and share it (item 5). Reason: The client’s approved terms override general sources, so the guide comes first, and a beginner can search only the academies’ term lists, not the academies.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 Technical Dictionaries – contains the standardised terms of a subject; primary product of terminography; multilingual technical dictionaries with a comprehensive volume of terms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(‘Specialised dictionary (Chapter 3): the terms of one field’); Chapter 3, Words to remember (‘Specialised dictionary’) and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Reduced to one line. ‘Technical dictionary’ was renamed ‘specialised dictionary’; ‘standardised/approved’ was dropped; terminography (still defined in the records as ‘the practical work of recording terms’) and the multilingual/comprehensive point were dropped. Reason: Corrected for consistency: Chapter 3 and the risk matrix say ‘specialised dictionary’, and dictionaries record terms but do not necessarily hold approved ones. Terminography removed as theory in the beginner revision.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 Termbase – What is a termbase? (database of terminology and related information, usually multilingual)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Words to remember (‘Termbase’, </w:t>
            </w:r>
            <w:r>
              <w:rPr>
                <w:rFonts w:ascii="Arial" w:cs="Arial" w:hAnsi="Arial"/>
                <w:sz w:val="19"/>
                <w:szCs w:val="20"/>
                <w:rtl/>
              </w:rPr>
              <w:t xml:space="preserve">قاعدة بيانات المصطلحات</w:t>
            </w:r>
            <w:r>
              <w:rPr>
                <w:rFonts w:ascii="Arial" w:cs="Arial" w:eastAsia="Arial" w:hAnsi="Arial"/>
                <w:sz w:val="19"/>
                <w:szCs w:val="19"/>
              </w:rPr>
              <w:t xml:space="preserve"> (</w:t>
            </w:r>
            <w:r>
              <w:rPr>
                <w:rFonts w:ascii="Arial" w:cs="Arial" w:hAnsi="Arial"/>
                <w:sz w:val="19"/>
                <w:szCs w:val="20"/>
                <w:rtl/>
              </w:rPr>
              <w:t xml:space="preserve">بنك المصطلحات</w:t>
            </w:r>
            <w:r>
              <w:rPr>
                <w:rFonts w:ascii="Arial" w:cs="Arial" w:eastAsia="Arial" w:hAnsi="Arial"/>
                <w:sz w:val="19"/>
                <w:szCs w:val="19"/>
              </w:rPr>
              <w:t xml:space="preserve">)); Chapter 22, Step 1 and ‘CAT tool’ key term</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kept as ‘A database of terms and information about them’; ‘usually in several languages’ (in the records) was dropped from the key term but the entry description says ‘the term in each language’. The Arabic alternative </w:t>
            </w:r>
            <w:r>
              <w:rPr>
                <w:rFonts w:ascii="Arial" w:cs="Arial" w:hAnsi="Arial"/>
                <w:sz w:val="19"/>
                <w:szCs w:val="20"/>
                <w:rtl/>
              </w:rPr>
              <w:t xml:space="preserve">بنك المصطلحات</w:t>
            </w:r>
            <w:r>
              <w:rPr>
                <w:rFonts w:ascii="Arial" w:cs="Arial" w:eastAsia="Arial" w:hAnsi="Arial"/>
                <w:sz w:val="19"/>
                <w:szCs w:val="19"/>
              </w:rPr>
              <w:t xml:space="preserve"> was added. Reason: Simplified; </w:t>
            </w:r>
            <w:r>
              <w:rPr>
                <w:rFonts w:ascii="Arial" w:cs="Arial" w:hAnsi="Arial"/>
                <w:sz w:val="19"/>
                <w:szCs w:val="20"/>
                <w:rtl/>
              </w:rPr>
              <w:t xml:space="preserve">بنك المصطلحات</w:t>
            </w:r>
            <w:r>
              <w:rPr>
                <w:rFonts w:ascii="Arial" w:cs="Arial" w:eastAsia="Arial" w:hAnsi="Arial"/>
                <w:sz w:val="19"/>
                <w:szCs w:val="19"/>
              </w:rPr>
              <w:t xml:space="preserve"> added because it is the widespread Arabic name for large termbases such as UNTERM.</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 Termbase – Organisation: entries with index field (the term) and descriptive field (definitions, context/source, subject area, author, creation/modification dates, verification status/ID)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(‘Termbase: each entry holds the term in each language, with its definition, field, source and date’)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field labels ‘index field’ and ‘descriptive field’ were dropped; of the descriptive data, definition, field (subject area), source and date are kept; context, author, modification date and verification status/ID were dropped. Reason: Simplified for beginners.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 Termbase – Benefits: updated data; simplicity of storage (networked access); economy (time and money); ability to spot mistakes and purge redundant terms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 (mostly cut)</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4 (‘A team can share and update it’)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‘update’ (updated data) and ‘share’ (networked storage) survive. Economy and spotting mistakes were in the records (‘save time and money, and make it easy to find repeated or wrong entries’) and were removed in the records. Time-saving tools are discussed in Chapter 22 (translation memory, CAT tools). Reason: Removed in the beginner revision; not itemised in the Editorial Report.2.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 Standardization Bodies – operating levels (national, regional, international)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records, removed from the records onwards. Reason: Removed in the beginner revision: the list of standardisation bodies.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 Standardization Bodies – ISO (founded 1947 in Geneva; non-governmental network of national institutes from over 150 countries; official languages English, French, Russian; all technical specifications except electrical and electronic engineering)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 (corrected first, then removed)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 and the records)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Before removal: ‘over 150 countries’ was left out because the number changes; ‘handles all technical specifications except electrical and electronic engineering’ was corrected because telecommunications belong to the ITU; 1947, Geneva and the three official languages were confirmed. The wording was also changed from ‘founded in 1947 in Geneva’ to ‘founded in 1947 and based in Geneva’ (ISO’s founding meeting was held in London; the change is visible in the records but not recorded as a correction). ‘Non-governmental network’ was dropped. Reason: Partly inaccurate or likely to become outdated; then removed in the beginner revision (Section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 Standardization Bodies – ITU (listed without description)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 (completed, then removed)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 and the records)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earlier versions added the ITU’s field, telecommunications, which the document did not give. Reason: Removed in the beginner revision.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 Standardization Bodies – IEC (exclusively handles electrical and electronic standards)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 (corrected, then removed)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 and the records)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earlier versions kept IEC ‘for electrical and electronic standards’ and dropped ‘exclusively’, and split ISO/IEC/ITU responsibilities as ISO general, IEC electrical and electronic, ITU telecommunications. Reason: Removed in the beginner revision.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13. Standardization Bodies – Types of standards: de jure (official, published by standardisation bodies) and de facto (market share and public adoption: smartphone, WhatsApp)</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Nowhere in the final handbook (it was in the records and the records with the example smartphone). ‘smartphone’ now appears only in Chapter 17 as an example of a calque (</w:t>
            </w:r>
            <w:r>
              <w:rPr>
                <w:rFonts w:ascii="Arial" w:cs="Arial" w:hAnsi="Arial"/>
                <w:sz w:val="19"/>
                <w:szCs w:val="20"/>
                <w:rtl/>
              </w:rPr>
              <w:t xml:space="preserve">الهاتف الذكي</w:t>
            </w:r>
            <w:r>
              <w:rPr>
                <w:rFonts w:ascii="Arial" w:cs="Arial" w:eastAsia="Arial" w:hAnsi="Arial"/>
                <w:sz w:val="19"/>
                <w:szCs w:val="19"/>
              </w:rPr>
              <w:t xml:space="preserve">), unrelated to standards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earlier versions kept both types with ‘smartphone’ and dropped ‘WhatsApp’ (a brand name). Reason: Removed in the beginner revision with the standardisation-bodies section.</w:t>
            </w:r>
          </w:p>
        </w:tc>
      </w:tr>
    </w:tbl>
    <w:p>
      <w:pPr>
        <w:spacing w:after="160"/>
      </w:pPr>
    </w:p>
    <w:p>
      <w:pPr>
        <w:pStyle w:val="Heading2"/>
      </w:pPr>
      <w:r>
        <w:t xml:space="preserve">5.2 Added to Chapter 21 that was not in the terminology chapter</w:t>
      </w:r>
    </w:p>
    <w:p>
      <w:pPr>
        <w:pStyle w:val="ListParagraph"/>
        <w:numPr>
          <w:ilvl w:val="0"/>
          <w:numId w:val="2"/>
        </w:numPr>
        <w:spacing w:after="80" w:line="290"/>
      </w:pPr>
      <w:r>
        <w:rPr>
          <w:rFonts w:ascii="Arial" w:cs="Arial" w:eastAsia="Arial" w:hAnsi="Arial"/>
        </w:rPr>
        <w:t xml:space="preserve">Chapter 21 ‘Words to remember’: six key terms with Arabic equivalents (Term </w:t>
      </w:r>
      <w:r>
        <w:rPr>
          <w:rFonts w:ascii="Arial" w:cs="Arial" w:hAnsi="Arial"/>
          <w:szCs w:val="23"/>
          <w:rtl/>
        </w:rPr>
        <w:t xml:space="preserve">المصطلح</w:t>
      </w:r>
      <w:r>
        <w:rPr>
          <w:rFonts w:ascii="Arial" w:cs="Arial" w:eastAsia="Arial" w:hAnsi="Arial"/>
        </w:rPr>
        <w:t xml:space="preserve">; Terminology </w:t>
      </w:r>
      <w:r>
        <w:rPr>
          <w:rFonts w:ascii="Arial" w:cs="Arial" w:hAnsi="Arial"/>
          <w:szCs w:val="23"/>
          <w:rtl/>
        </w:rPr>
        <w:t xml:space="preserve">علم المصطلح</w:t>
      </w:r>
      <w:r>
        <w:rPr>
          <w:rFonts w:ascii="Arial" w:cs="Arial" w:eastAsia="Arial" w:hAnsi="Arial"/>
        </w:rPr>
        <w:t xml:space="preserve"> (</w:t>
      </w:r>
      <w:r>
        <w:rPr>
          <w:rFonts w:ascii="Arial" w:cs="Arial" w:hAnsi="Arial"/>
          <w:szCs w:val="23"/>
          <w:rtl/>
        </w:rPr>
        <w:t xml:space="preserve">المصطلحية</w:t>
      </w:r>
      <w:r>
        <w:rPr>
          <w:rFonts w:ascii="Arial" w:cs="Arial" w:eastAsia="Arial" w:hAnsi="Arial"/>
        </w:rPr>
        <w:t xml:space="preserve">); Terminologist </w:t>
      </w:r>
      <w:r>
        <w:rPr>
          <w:rFonts w:ascii="Arial" w:cs="Arial" w:hAnsi="Arial"/>
          <w:szCs w:val="23"/>
          <w:rtl/>
        </w:rPr>
        <w:t xml:space="preserve">المصطلحي</w:t>
      </w:r>
      <w:r>
        <w:rPr>
          <w:rFonts w:ascii="Arial" w:cs="Arial" w:eastAsia="Arial" w:hAnsi="Arial"/>
        </w:rPr>
        <w:t xml:space="preserve"> (</w:t>
      </w:r>
      <w:r>
        <w:rPr>
          <w:rFonts w:ascii="Arial" w:cs="Arial" w:hAnsi="Arial"/>
          <w:szCs w:val="23"/>
          <w:rtl/>
        </w:rPr>
        <w:t xml:space="preserve">خبير المصطلحات</w:t>
      </w:r>
      <w:r>
        <w:rPr>
          <w:rFonts w:ascii="Arial" w:cs="Arial" w:eastAsia="Arial" w:hAnsi="Arial"/>
        </w:rPr>
        <w:t xml:space="preserve">); Term list </w:t>
      </w:r>
      <w:r>
        <w:rPr>
          <w:rFonts w:ascii="Arial" w:cs="Arial" w:hAnsi="Arial"/>
          <w:szCs w:val="23"/>
          <w:rtl/>
        </w:rPr>
        <w:t xml:space="preserve">قائمة المصطلحات</w:t>
      </w:r>
      <w:r>
        <w:rPr>
          <w:rFonts w:ascii="Arial" w:cs="Arial" w:eastAsia="Arial" w:hAnsi="Arial"/>
        </w:rPr>
        <w:t xml:space="preserve">; Termbase </w:t>
      </w:r>
      <w:r>
        <w:rPr>
          <w:rFonts w:ascii="Arial" w:cs="Arial" w:hAnsi="Arial"/>
          <w:szCs w:val="23"/>
          <w:rtl/>
        </w:rPr>
        <w:t xml:space="preserve">قاعدة بيانات المصطلحات</w:t>
      </w:r>
      <w:r>
        <w:rPr>
          <w:rFonts w:ascii="Arial" w:cs="Arial" w:eastAsia="Arial" w:hAnsi="Arial"/>
        </w:rPr>
        <w:t xml:space="preserve"> (</w:t>
      </w:r>
      <w:r>
        <w:rPr>
          <w:rFonts w:ascii="Arial" w:cs="Arial" w:hAnsi="Arial"/>
          <w:szCs w:val="23"/>
          <w:rtl/>
        </w:rPr>
        <w:t xml:space="preserve">بنك المصطلحات</w:t>
      </w:r>
      <w:r>
        <w:rPr>
          <w:rFonts w:ascii="Arial" w:cs="Arial" w:eastAsia="Arial" w:hAnsi="Arial"/>
        </w:rPr>
        <w:t xml:space="preserve">); Terminology guide </w:t>
      </w:r>
      <w:r>
        <w:rPr>
          <w:rFonts w:ascii="Arial" w:cs="Arial" w:hAnsi="Arial"/>
          <w:szCs w:val="23"/>
          <w:rtl/>
        </w:rPr>
        <w:t xml:space="preserve">دليل المصطلحات</w:t>
      </w:r>
      <w:r>
        <w:rPr>
          <w:rFonts w:ascii="Arial" w:cs="Arial" w:eastAsia="Arial" w:hAnsi="Arial"/>
        </w:rPr>
        <w:t xml:space="preserve">). The document gives no Arabic terms except </w:t>
      </w:r>
      <w:r>
        <w:rPr>
          <w:rFonts w:ascii="Arial" w:cs="Arial" w:hAnsi="Arial"/>
          <w:szCs w:val="23"/>
          <w:rtl/>
        </w:rPr>
        <w:t xml:space="preserve">مجمع اللغة العربية</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Chapter 21 intro linking to Chapter 3, and the step structure (Steps 1–5), Try it (three questions with answers) and Remember summary.</w:t>
      </w:r>
    </w:p>
    <w:p>
      <w:pPr>
        <w:pStyle w:val="ListParagraph"/>
        <w:numPr>
          <w:ilvl w:val="0"/>
          <w:numId w:val="2"/>
        </w:numPr>
        <w:spacing w:after="80" w:line="290"/>
      </w:pPr>
      <w:r>
        <w:rPr>
          <w:rFonts w:ascii="Arial" w:cs="Arial" w:eastAsia="Arial" w:hAnsi="Arial"/>
        </w:rPr>
        <w:t xml:space="preserve">Chapter 21, Step 1: the opening point that in a contract or a medical leaflet one wrong term can change the meaning.</w:t>
      </w:r>
    </w:p>
    <w:p>
      <w:pPr>
        <w:pStyle w:val="ListParagraph"/>
        <w:numPr>
          <w:ilvl w:val="0"/>
          <w:numId w:val="2"/>
        </w:numPr>
        <w:spacing w:after="80" w:line="290"/>
      </w:pPr>
      <w:r>
        <w:rPr>
          <w:rFonts w:ascii="Arial" w:cs="Arial" w:eastAsia="Arial" w:hAnsi="Arial"/>
        </w:rPr>
        <w:t xml:space="preserve">Citation of Cabré (1999) for the definition of terminology (the document cites no sources).</w:t>
      </w:r>
    </w:p>
    <w:p>
      <w:pPr>
        <w:pStyle w:val="ListParagraph"/>
        <w:numPr>
          <w:ilvl w:val="0"/>
          <w:numId w:val="2"/>
        </w:numPr>
        <w:spacing w:after="80" w:line="290"/>
      </w:pPr>
      <w:r>
        <w:rPr>
          <w:rFonts w:ascii="Arial" w:cs="Arial" w:eastAsia="Arial" w:hAnsi="Arial"/>
        </w:rPr>
        <w:t xml:space="preserve">Chapter 21, Step 3, item 1: medical examples allergic = </w:t>
      </w:r>
      <w:r>
        <w:rPr>
          <w:rFonts w:ascii="Arial" w:cs="Arial" w:hAnsi="Arial"/>
          <w:szCs w:val="23"/>
          <w:rtl/>
        </w:rPr>
        <w:t xml:space="preserve">أرَجيّ</w:t>
      </w:r>
      <w:r>
        <w:rPr>
          <w:rFonts w:ascii="Arial" w:cs="Arial" w:eastAsia="Arial" w:hAnsi="Arial"/>
        </w:rPr>
        <w:t xml:space="preserve"> (everyday Arabic </w:t>
      </w:r>
      <w:r>
        <w:rPr>
          <w:rFonts w:ascii="Arial" w:cs="Arial" w:hAnsi="Arial"/>
          <w:szCs w:val="23"/>
          <w:rtl/>
        </w:rPr>
        <w:t xml:space="preserve">تحسّسي</w:t>
      </w:r>
      <w:r>
        <w:rPr>
          <w:rFonts w:ascii="Arial" w:cs="Arial" w:eastAsia="Arial" w:hAnsi="Arial"/>
        </w:rPr>
        <w:t xml:space="preserve">), allergen = </w:t>
      </w:r>
      <w:r>
        <w:rPr>
          <w:rFonts w:ascii="Arial" w:cs="Arial" w:hAnsi="Arial"/>
          <w:szCs w:val="23"/>
          <w:rtl/>
        </w:rPr>
        <w:t xml:space="preserve">مادة مُحسِّسة</w:t>
      </w:r>
      <w:r>
        <w:rPr>
          <w:rFonts w:ascii="Arial" w:cs="Arial" w:eastAsia="Arial" w:hAnsi="Arial"/>
        </w:rPr>
        <w:t xml:space="preserve">, contact eczema = </w:t>
      </w:r>
      <w:r>
        <w:rPr>
          <w:rFonts w:ascii="Arial" w:cs="Arial" w:hAnsi="Arial"/>
          <w:szCs w:val="23"/>
          <w:rtl/>
        </w:rPr>
        <w:t xml:space="preserve">إكزيما التماس</w:t>
      </w:r>
      <w:r>
        <w:rPr>
          <w:rFonts w:ascii="Arial" w:cs="Arial" w:eastAsia="Arial" w:hAnsi="Arial"/>
        </w:rPr>
        <w:t xml:space="preserve"> (from Shaikha’s notes; the Editorial Report.1; the Editorial Report lists ‘Chapter 21: medical examples of specialised terms’).</w:t>
      </w:r>
    </w:p>
    <w:p>
      <w:pPr>
        <w:pStyle w:val="ListParagraph"/>
        <w:numPr>
          <w:ilvl w:val="0"/>
          <w:numId w:val="2"/>
        </w:numPr>
        <w:spacing w:after="80" w:line="290"/>
      </w:pPr>
      <w:r>
        <w:rPr>
          <w:rFonts w:ascii="Arial" w:cs="Arial" w:eastAsia="Arial" w:hAnsi="Arial"/>
        </w:rPr>
        <w:t xml:space="preserve">Chapter 21, Step 2: the Damascus academy and the Coordination Bureau of Arabization in Rabat (</w:t>
      </w:r>
      <w:r>
        <w:rPr>
          <w:rFonts w:ascii="Arial" w:cs="Arial" w:hAnsi="Arial"/>
          <w:szCs w:val="23"/>
          <w:rtl/>
        </w:rPr>
        <w:t xml:space="preserve">مكتب تنسيق التعريب</w:t>
      </w:r>
      <w:r>
        <w:rPr>
          <w:rFonts w:ascii="Arial" w:cs="Arial" w:eastAsia="Arial" w:hAnsi="Arial"/>
        </w:rPr>
        <w:t xml:space="preserve">). The Rabat sentence has no citation, and the preceding citation (Translation Team, n.d.) covers Damascus, which is not in the team document.</w:t>
      </w:r>
    </w:p>
    <w:p>
      <w:pPr>
        <w:pStyle w:val="ListParagraph"/>
        <w:numPr>
          <w:ilvl w:val="0"/>
          <w:numId w:val="2"/>
        </w:numPr>
        <w:spacing w:after="80" w:line="290"/>
      </w:pPr>
      <w:r>
        <w:rPr>
          <w:rFonts w:ascii="Arial" w:cs="Arial" w:eastAsia="Arial" w:hAnsi="Arial"/>
        </w:rPr>
        <w:t xml:space="preserve">Chapter 21, Step 3: UNTERM and Arabterm, and the client’s guide, as sources to check, in that order (client’s guide first: the expert review); items 4 (create only if none exists, Chapter 17) and 5 (record the term in a term list and share it with the team).</w:t>
      </w:r>
    </w:p>
    <w:p>
      <w:pPr>
        <w:pStyle w:val="ListParagraph"/>
        <w:numPr>
          <w:ilvl w:val="0"/>
          <w:numId w:val="2"/>
        </w:numPr>
        <w:spacing w:after="80" w:line="290"/>
      </w:pPr>
      <w:r>
        <w:rPr>
          <w:rFonts w:ascii="Arial" w:cs="Arial" w:eastAsia="Arial" w:hAnsi="Arial"/>
        </w:rPr>
        <w:t xml:space="preserve">Chapter 21, Step 4: a sample term list (governing law = </w:t>
      </w:r>
      <w:r>
        <w:rPr>
          <w:rFonts w:ascii="Arial" w:cs="Arial" w:hAnsi="Arial"/>
          <w:szCs w:val="23"/>
          <w:rtl/>
        </w:rPr>
        <w:t xml:space="preserve">القانون الواجب التطبيق</w:t>
      </w:r>
      <w:r>
        <w:rPr>
          <w:rFonts w:ascii="Arial" w:cs="Arial" w:eastAsia="Arial" w:hAnsi="Arial"/>
        </w:rPr>
        <w:t xml:space="preserve">, also </w:t>
      </w:r>
      <w:r>
        <w:rPr>
          <w:rFonts w:ascii="Arial" w:cs="Arial" w:hAnsi="Arial"/>
          <w:szCs w:val="23"/>
          <w:rtl/>
        </w:rPr>
        <w:t xml:space="preserve">القانون المطبَّق</w:t>
      </w:r>
      <w:r>
        <w:rPr>
          <w:rFonts w:ascii="Arial" w:cs="Arial" w:eastAsia="Arial" w:hAnsi="Arial"/>
        </w:rPr>
        <w:t xml:space="preserve">, with </w:t>
      </w:r>
      <w:r>
        <w:rPr>
          <w:rFonts w:ascii="Arial" w:cs="Arial" w:hAnsi="Arial"/>
          <w:szCs w:val="23"/>
          <w:rtl/>
        </w:rPr>
        <w:t xml:space="preserve">القانون الحاكم</w:t>
      </w:r>
      <w:r>
        <w:rPr>
          <w:rFonts w:ascii="Arial" w:cs="Arial" w:eastAsia="Arial" w:hAnsi="Arial"/>
        </w:rPr>
        <w:t xml:space="preserve"> described as a common calque; provided that = </w:t>
      </w:r>
      <w:r>
        <w:rPr>
          <w:rFonts w:ascii="Arial" w:cs="Arial" w:hAnsi="Arial"/>
          <w:szCs w:val="23"/>
          <w:rtl/>
        </w:rPr>
        <w:t xml:space="preserve">شريطةَ أن</w:t>
      </w:r>
      <w:r>
        <w:rPr>
          <w:rFonts w:ascii="Arial" w:cs="Arial" w:eastAsia="Arial" w:hAnsi="Arial"/>
        </w:rPr>
        <w:t xml:space="preserve">; Article = </w:t>
      </w:r>
      <w:r>
        <w:rPr>
          <w:rFonts w:ascii="Arial" w:cs="Arial" w:hAnsi="Arial"/>
          <w:szCs w:val="23"/>
          <w:rtl/>
        </w:rPr>
        <w:t xml:space="preserve">مادّة</w:t>
      </w:r>
      <w:r>
        <w:rPr>
          <w:rFonts w:ascii="Arial" w:cs="Arial" w:eastAsia="Arial" w:hAnsi="Arial"/>
        </w:rPr>
        <w:t xml:space="preserve"> vs clause = </w:t>
      </w:r>
      <w:r>
        <w:rPr>
          <w:rFonts w:ascii="Arial" w:cs="Arial" w:hAnsi="Arial"/>
          <w:szCs w:val="23"/>
          <w:rtl/>
        </w:rPr>
        <w:t xml:space="preserve">بند</w:t>
      </w:r>
      <w:r>
        <w:rPr>
          <w:rFonts w:ascii="Arial" w:cs="Arial" w:eastAsia="Arial" w:hAnsi="Arial"/>
        </w:rPr>
        <w:t xml:space="preserve">; CBC = </w:t>
      </w:r>
      <w:r>
        <w:rPr>
          <w:rFonts w:ascii="Arial" w:cs="Arial" w:hAnsi="Arial"/>
          <w:szCs w:val="23"/>
          <w:rtl/>
        </w:rPr>
        <w:t xml:space="preserve">تعداد الدم الكامل</w:t>
      </w:r>
      <w:r>
        <w:rPr>
          <w:rFonts w:ascii="Arial" w:cs="Arial" w:eastAsia="Arial" w:hAnsi="Arial"/>
        </w:rPr>
        <w:t xml:space="preserve"> / </w:t>
      </w:r>
      <w:r>
        <w:rPr>
          <w:rFonts w:ascii="Arial" w:cs="Arial" w:hAnsi="Arial"/>
          <w:szCs w:val="23"/>
          <w:rtl/>
        </w:rPr>
        <w:t xml:space="preserve">صورة الدم الكاملة</w:t>
      </w:r>
      <w:r>
        <w:rPr>
          <w:rFonts w:ascii="Arial" w:cs="Arial" w:eastAsia="Arial" w:hAnsi="Arial"/>
        </w:rPr>
        <w:t xml:space="preserve">). Only CBC comes from the document; governing law was moved from the original draft (the records), and the note on </w:t>
      </w:r>
      <w:r>
        <w:rPr>
          <w:rFonts w:ascii="Arial" w:cs="Arial" w:hAnsi="Arial"/>
          <w:szCs w:val="23"/>
          <w:rtl/>
        </w:rPr>
        <w:t xml:space="preserve">القانون الحاكم</w:t>
      </w:r>
      <w:r>
        <w:rPr>
          <w:rFonts w:ascii="Arial" w:cs="Arial" w:eastAsia="Arial" w:hAnsi="Arial"/>
        </w:rPr>
        <w:t xml:space="preserve"> was softened from ‘not’ in the first expert review.</w:t>
      </w:r>
    </w:p>
    <w:p>
      <w:pPr>
        <w:pStyle w:val="ListParagraph"/>
        <w:numPr>
          <w:ilvl w:val="0"/>
          <w:numId w:val="2"/>
        </w:numPr>
        <w:spacing w:after="80" w:line="290"/>
      </w:pPr>
      <w:r>
        <w:rPr>
          <w:rFonts w:ascii="Arial" w:cs="Arial" w:eastAsia="Arial" w:hAnsi="Arial"/>
        </w:rPr>
        <w:t xml:space="preserve">Chapter 21, Step 4: the terminology guide (the client’s approved terms and writing rules; always ask for one and follow it), requested in the professor’s notes (items 36 and 62; the Editorial Report).</w:t>
      </w:r>
    </w:p>
    <w:p>
      <w:pPr>
        <w:pStyle w:val="ListParagraph"/>
        <w:numPr>
          <w:ilvl w:val="0"/>
          <w:numId w:val="2"/>
        </w:numPr>
        <w:spacing w:after="80" w:line="290"/>
      </w:pPr>
      <w:r>
        <w:rPr>
          <w:rFonts w:ascii="Arial" w:cs="Arial" w:eastAsia="Arial" w:hAnsi="Arial"/>
        </w:rPr>
        <w:t xml:space="preserve">Chapter 21, Step 5: the ‘one term for one idea’ rule with the </w:t>
      </w:r>
      <w:r>
        <w:rPr>
          <w:rFonts w:ascii="Arial" w:cs="Arial" w:hAnsi="Arial"/>
          <w:szCs w:val="23"/>
          <w:rtl/>
        </w:rPr>
        <w:t xml:space="preserve">مادّة</w:t>
      </w:r>
      <w:r>
        <w:rPr>
          <w:rFonts w:ascii="Arial" w:cs="Arial" w:eastAsia="Arial" w:hAnsi="Arial"/>
        </w:rPr>
        <w:t xml:space="preserve"> / </w:t>
      </w:r>
      <w:r>
        <w:rPr>
          <w:rFonts w:ascii="Arial" w:cs="Arial" w:hAnsi="Arial"/>
          <w:szCs w:val="23"/>
          <w:rtl/>
        </w:rPr>
        <w:t xml:space="preserve">بند</w:t>
      </w:r>
      <w:r>
        <w:rPr>
          <w:rFonts w:ascii="Arial" w:cs="Arial" w:eastAsia="Arial" w:hAnsi="Arial"/>
        </w:rPr>
        <w:t xml:space="preserve"> example (a new word suggests a new meaning).</w:t>
      </w:r>
    </w:p>
    <w:p>
      <w:pPr>
        <w:pStyle w:val="ListParagraph"/>
        <w:numPr>
          <w:ilvl w:val="0"/>
          <w:numId w:val="2"/>
        </w:numPr>
        <w:spacing w:after="80" w:line="290"/>
      </w:pPr>
      <w:r>
        <w:rPr>
          <w:rFonts w:ascii="Arial" w:cs="Arial" w:eastAsia="Arial" w:hAnsi="Arial"/>
        </w:rPr>
        <w:t xml:space="preserve">Chapter 21, Step 2: the contrast ‘a translator translates whole texts; a terminologist studies the terms of a field’ replaces the document’s ‘two languages vs one language’ contrast.</w:t>
      </w:r>
    </w:p>
    <w:p>
      <w:pPr>
        <w:pStyle w:val="ListParagraph"/>
        <w:numPr>
          <w:ilvl w:val="0"/>
          <w:numId w:val="2"/>
        </w:numPr>
        <w:spacing w:after="80" w:line="290"/>
      </w:pPr>
      <w:r>
        <w:rPr>
          <w:rFonts w:ascii="Arial" w:cs="Arial" w:eastAsia="Arial" w:hAnsi="Arial"/>
        </w:rPr>
        <w:t xml:space="preserve">Chapter 17, Step 3 (‘Search before you create’): the academies, UNTERM and Arabterm as places to find accepted terms, with examples global warming = </w:t>
      </w:r>
      <w:r>
        <w:rPr>
          <w:rFonts w:ascii="Arial" w:cs="Arial" w:hAnsi="Arial"/>
          <w:szCs w:val="23"/>
          <w:rtl/>
        </w:rPr>
        <w:t xml:space="preserve">الاحترار العالمي</w:t>
      </w:r>
      <w:r>
        <w:rPr>
          <w:rFonts w:ascii="Arial" w:cs="Arial" w:eastAsia="Arial" w:hAnsi="Arial"/>
        </w:rPr>
        <w:t xml:space="preserve">, greenhouse effect = </w:t>
      </w:r>
      <w:r>
        <w:rPr>
          <w:rFonts w:ascii="Arial" w:cs="Arial" w:hAnsi="Arial"/>
          <w:szCs w:val="23"/>
          <w:rtl/>
        </w:rPr>
        <w:t xml:space="preserve">الاحتباس الحراري</w:t>
      </w:r>
      <w:r>
        <w:rPr>
          <w:rFonts w:ascii="Arial" w:cs="Arial" w:eastAsia="Arial" w:hAnsi="Arial"/>
        </w:rPr>
        <w:t xml:space="preserve">, cancel culture = </w:t>
      </w:r>
      <w:r>
        <w:rPr>
          <w:rFonts w:ascii="Arial" w:cs="Arial" w:hAnsi="Arial"/>
          <w:szCs w:val="23"/>
          <w:rtl/>
        </w:rPr>
        <w:t xml:space="preserve">ثقافة الإلغاء</w:t>
      </w:r>
      <w:r>
        <w:rPr>
          <w:rFonts w:ascii="Arial" w:cs="Arial" w:eastAsia="Arial" w:hAnsi="Arial"/>
        </w:rPr>
        <w:t xml:space="preserve">, and the idea of lexicalisation (</w:t>
      </w:r>
      <w:r>
        <w:rPr>
          <w:rFonts w:ascii="Arial" w:cs="Arial" w:hAnsi="Arial"/>
          <w:szCs w:val="23"/>
          <w:rtl/>
        </w:rPr>
        <w:t xml:space="preserve">المَعْجَمة</w:t>
      </w:r>
      <w:r>
        <w:rPr>
          <w:rFonts w:ascii="Arial" w:cs="Arial" w:eastAsia="Arial" w:hAnsi="Arial"/>
        </w:rPr>
        <w:t xml:space="preserve">). Chapter 17 is based on the original draft, not on this document; a review query notes that cancel culture is a media coinage that should be checked in those sources.</w:t>
      </w:r>
    </w:p>
    <w:p>
      <w:pPr>
        <w:pStyle w:val="ListParagraph"/>
        <w:numPr>
          <w:ilvl w:val="0"/>
          <w:numId w:val="2"/>
        </w:numPr>
        <w:spacing w:after="80" w:line="290"/>
      </w:pPr>
      <w:r>
        <w:rPr>
          <w:rFonts w:ascii="Arial" w:cs="Arial" w:eastAsia="Arial" w:hAnsi="Arial"/>
        </w:rPr>
        <w:t xml:space="preserve">Chapter 3 (whole chapter, written for the handbook): the three-check rule, printed vs digital dictionaries, and named dictionaries (Al-Mawrid, Wehr, al-Muʿjam al-Wasīṭ, Oxford Collocations Dictionary, UNTERM, Arabterm), which expand the document’s short ‘Technical Dictionaries’ section.</w:t>
      </w:r>
    </w:p>
    <w:p>
      <w:pPr>
        <w:pStyle w:val="ListParagraph"/>
        <w:numPr>
          <w:ilvl w:val="0"/>
          <w:numId w:val="2"/>
        </w:numPr>
        <w:spacing w:after="80" w:line="290"/>
      </w:pPr>
      <w:r>
        <w:rPr>
          <w:rFonts w:ascii="Arial" w:cs="Arial" w:eastAsia="Arial" w:hAnsi="Arial"/>
        </w:rPr>
        <w:t xml:space="preserve">Chapter 19, technical texts: depression = </w:t>
      </w:r>
      <w:r>
        <w:rPr>
          <w:rFonts w:ascii="Arial" w:cs="Arial" w:hAnsi="Arial"/>
          <w:szCs w:val="23"/>
          <w:rtl/>
        </w:rPr>
        <w:t xml:space="preserve">الاكتئاب</w:t>
      </w:r>
      <w:r>
        <w:rPr>
          <w:rFonts w:ascii="Arial" w:cs="Arial" w:eastAsia="Arial" w:hAnsi="Arial"/>
        </w:rPr>
        <w:t xml:space="preserve"> / </w:t>
      </w:r>
      <w:r>
        <w:rPr>
          <w:rFonts w:ascii="Arial" w:cs="Arial" w:hAnsi="Arial"/>
          <w:szCs w:val="23"/>
          <w:rtl/>
        </w:rPr>
        <w:t xml:space="preserve">الكساد</w:t>
      </w:r>
      <w:r>
        <w:rPr>
          <w:rFonts w:ascii="Arial" w:cs="Arial" w:eastAsia="Arial" w:hAnsi="Arial"/>
        </w:rPr>
        <w:t xml:space="preserve"> / </w:t>
      </w:r>
      <w:r>
        <w:rPr>
          <w:rFonts w:ascii="Arial" w:cs="Arial" w:hAnsi="Arial"/>
          <w:szCs w:val="23"/>
          <w:rtl/>
        </w:rPr>
        <w:t xml:space="preserve">منخفض جوي</w:t>
      </w:r>
      <w:r>
        <w:rPr>
          <w:rFonts w:ascii="Arial" w:cs="Arial" w:eastAsia="Arial" w:hAnsi="Arial"/>
        </w:rPr>
        <w:t xml:space="preserve"> as an example of one word being a different term in each field, with a cross-reference to Chapter 21.</w:t>
      </w:r>
    </w:p>
    <w:p>
      <w:pPr>
        <w:pStyle w:val="ListParagraph"/>
        <w:numPr>
          <w:ilvl w:val="0"/>
          <w:numId w:val="2"/>
        </w:numPr>
        <w:spacing w:after="80" w:line="290"/>
      </w:pPr>
      <w:r>
        <w:rPr>
          <w:rFonts w:ascii="Arial" w:cs="Arial" w:eastAsia="Arial" w:hAnsi="Arial"/>
        </w:rPr>
        <w:t xml:space="preserve">Chapter 22, Step 1 and key terms: termbases, translation memory and CAT tools (from Shaikha’s notes; the Editorial Report.1), linked to Chapter 21.</w:t>
      </w:r>
    </w:p>
    <w:p>
      <w:pPr>
        <w:spacing w:after="60"/>
      </w:pPr>
    </w:p>
    <w:p>
      <w:pPr>
        <w:pStyle w:val="Heading2"/>
      </w:pPr>
      <w:r>
        <w:t xml:space="preserve">5.3 Sources named in the terminology chapter</w:t>
      </w:r>
    </w:p>
    <w:p>
      <w:pPr>
        <w:spacing w:after="140" w:line="300"/>
        <w:jc w:val="both"/>
      </w:pPr>
      <w:r>
        <w:rPr>
          <w:rFonts w:ascii="Arial" w:cs="Arial" w:eastAsia="Arial" w:hAnsi="Arial"/>
        </w:rPr>
        <w:t xml:space="preserve">The terminology chapter itself cites no sources. The sources used in Chapter 21 (for example UNTERM, Arabterm, Cabré and the dictionaries) were added during editing. The table also lists the organisations and names that the chapter mentions.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998"/>
        <w:gridCol w:w="1814"/>
        <w:gridCol w:w="3901"/>
      </w:tblGrid>
      <w:tr>
        <w:trPr>
          <w:tblHeader/>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Source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In the References?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Eugen Wüster (and the claim that he founded modern terminology in the 1930s)</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online check corrected the claim to his 1931 doctoral thesis (published in Berlin), linked with the Vienna School later; then removed with the history section, so it is not in the final handbook and was not re-checked in the final review.</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historical periods of terminology (Origins, Structuring, Boom, Expansion) – from Cabré (1999)</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document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in the first check as Cabré’s periods, then removed in the beginner revision; Cabré (1999) remains in the References for the definition of terminology.</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Vienna School</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document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records with Wüster; removed with the history of terminology.</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Moscow School (Lotte)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document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the records; never checked separately; removed in the beginner revision.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Prague School (influenced by Saussure)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document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Prague kept in the records without Saussure; removed in the beginner revision. Saussure was never used.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United Nations, EU and UNESCO (as users of translation-oriented terminology)</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document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processing-orientations passage was never carried over. The UN reference in the handbook is United Nations (n.d.), UNTERM, which the document does not mention.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language academies in general (</w:t>
            </w:r>
            <w:r>
              <w:rPr>
                <w:rFonts w:ascii="Arial" w:cs="Arial" w:hAnsi="Arial"/>
                <w:sz w:val="19"/>
                <w:szCs w:val="20"/>
                <w:rtl/>
              </w:rPr>
              <w:t xml:space="preserve">مجمع اللغة العربية</w:t>
            </w:r>
            <w:r>
              <w:rPr>
                <w:rFonts w:ascii="Arial" w:cs="Arial" w:eastAsia="Arial" w:hAnsi="Arial"/>
                <w:sz w:val="19"/>
                <w:szCs w:val="19"/>
              </w:rPr>
              <w:t xml:space="preserv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a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 Step 2 cites the course materials (Translation Team, n.d.), an unpublished manuscript marked ‘Needs more work’ in the final report; the city list (with Damascus added by the reviewer) is not in the team document.</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Egyptian (Cairo) Academy – term-approval method</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document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check: ‘Not checked (no online source found)’, source Masooma used to be confirmed; then removed as ‘detailed procedures of the Arabic academies’.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Iraqi (Baghdad) Academy – method</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document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as the Egyptian method: no online source found, then removed in the beginner revision.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Jordanian (Amman) Academy – method</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document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as above. The separate unverified ‘fields of the Jordanian academy’ claim removed in the Editorial Report.1 came from Draft_one, not this document.</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‘International guidelines for term creation’ (ISO 704, Terminology work – Principles and methods)</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document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Identified as ISO 704:2022 and cited for the rules of good terms in the records; confirmed in the first check, then removed with the references no longer cited. The rule on not changing accepted terms is now in Step 5 without a citation.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ISO – International Organization for Standardization</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1947, Geneva and the official languages English, French and Russian confirmed; ‘all technical specifications except electrical’ corrected (telecommunications belong to the ITU); ‘over 150 countries’ left out as likely to date; then the whole section removed.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ITU – International Telecommunication Union</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document named it without its field; the editor added ‘telecommunications’ and moved that area out of ISO’s scope; removed in the beginner revision.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IEC – International Electrotechnical Commission</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‘electrical and electronic standards’ without ‘exclusively’; removed in the beginner revision.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Masooma’s terminology chapter itself (Terminology_chapter.docx)</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a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listed under its own name. Earlier versions said Chapter 21 was ‘based on the Translation Team’s terminology chapter and on Cabré (1999)’; that sentence was cut, so the handbook itself no longer credits the chapter except through the Translation Team (n.d.) citation for the academies. Final report: Translation Team (n.d.) ‘Checked / Corrected / Needs more work’.</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UNTERM (United Nations, n.d.) – not mentioned in the document; added by the editor</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Recommended in Chapters 17, 3 and 21 as a tool; ‘Checked / Checked / Confirmed’; no change in the reference check.</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Arabterm (ALECSO &amp; GIZ, n.d.) – not mentioned in the document; added by the editor</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First check corrected the credit to ALECSO with GIZ; the final review notes Arabterm calls itself a joint publication of ALECSO and the German BMZ, with GIZ running the project, so ‘GIZ or BMZ’ is still to be confirmed.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Cabré (1999), Terminology: Theory, methods and applications – not mentioned in the document; added by the editor</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in Chapter 21, Step 1 for the definition of terminology; ‘Confirmed’ in the Editorial Report and in the final report’s double check.</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Coordination Bureau of Arabization, Rabat (</w:t>
            </w:r>
            <w:r>
              <w:rPr>
                <w:rFonts w:ascii="Arial" w:cs="Arial" w:hAnsi="Arial"/>
                <w:sz w:val="19"/>
                <w:szCs w:val="20"/>
                <w:rtl/>
              </w:rPr>
              <w:t xml:space="preserve">مكتب تنسيق التعريب</w:t>
            </w:r>
            <w:r>
              <w:rPr>
                <w:rFonts w:ascii="Arial" w:cs="Arial" w:eastAsia="Arial" w:hAnsi="Arial"/>
                <w:sz w:val="19"/>
                <w:szCs w:val="19"/>
              </w:rPr>
              <w:t xml:space="preserve">) – not mentioned in the document; added in the expert review</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a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from the reviewer’s knowledge; the sentence carries no citation and no reference entry.</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Wehr (1994), A dictionary of modern written Arabic (Chapter 3) – not mentioned in the document, which names no dictionary</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in Chapter 3; ‘Checked / Checked / Confirmed’ in the final report’s double check.</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Baalbaki, Al-Mawrid; Academy of the Arabic Language in Cairo, al-Muʿjam al-Wasīṭ; Oxford collocations dictionary (2009) (Chapter 3) – not mentioned in the document</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a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Final review: Al-Mawrid and al-Wasīṭ need the edition and year used (n.d. at present), and the Oxford dictionary should name its editor, McIntosh; the al-Wasīṭ in-text author was corrected to ‘in Cairo’.</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IATE (EU terminology database) – not in the document; mentioned only in a reviewer’s reason</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document and not used in the handbook</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mentioned in the document or the handbook; appears only in the reasoning of the expert review–2 as an example of multilingual terminology work.</w:t>
            </w:r>
          </w:p>
        </w:tc>
      </w:tr>
    </w:tbl>
    <w:p>
      <w:pPr>
        <w:spacing w:after="160"/>
      </w:pPr>
    </w:p>
    <w:p>
      <w:pPr>
        <w:pStyle w:val="Heading1"/>
      </w:pPr>
      <w:r>
        <w:t xml:space="preserve">6. The audiovisual translation notes</w:t>
      </w:r>
    </w:p>
    <w:p>
      <w:pPr>
        <w:pStyle w:val="Heading2"/>
      </w:pPr>
      <w:r>
        <w:t xml:space="preserve">6.1 Intro to AVT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089"/>
        <w:gridCol w:w="1633"/>
        <w:gridCol w:w="4172"/>
      </w:tblGrid>
      <w:tr>
        <w:trPr>
          <w:tblHeader/>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Section or point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Now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What changed, and why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Opening quotation: audiovisual texts shape almost everyone's life; audiences seek aesthetic and emotional experiences; viewing has become more varied (Perez-Gonzalez, 2014, p. 1)</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(first paragraph)</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long quotation became one paraphrased sentence: 'Films, series, games and online videos are part of almost everyone's life today (Pérez-González, 2014).' The remarks on negative impact, aesthetic experience, emotions, memories and intimacy were left out. The name was given its accents (Pérez-González) and the page number (p. 1) was dropped because it is no longer a direct quotation. Reason: Simplified for beginners; the lighter-pages revision (report 8.3) cut running text to one to three sentences per paragraph.</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AVT as the fastest-growing strand of Translation Studies in the last fifteen years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(first paragraph)</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'one of the fastest-growing areas of Translation Studies'. 'The fastest' became 'one of the fastest' and the time span 'during the last fifteen years' was removed. The typing error 'stand' (for 'strand') was not carried over. Reason: Softened so that it is not an absolute claim, and the time span was left out because it goes out of date.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signs of growth: research literature, undergraduate modules, postgraduate courses and PhDs, conferences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early draft (the records) summarised these as 'more research, more university courses, more postgraduate study and more conferences'. They were cut later. Reason: Academic background that a beginner does not need. Removed with the history of the field in the beginner revision (report 8.2) and the page-lightening cut (8.3).</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prompted the growth: (1) communication technology and exposure to visual semiotics; (2) the relationship between AVT and technological innovation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('Driven by technology...') and first bullet ('It depends heavily on technology')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two developments were merged into the phrase 'Driven by technology'. The explanation of visual semiotics and changing patterns of engagement with screen texts was left out. Reason: Simplified; the two points say nearly the same thing at beginner level.</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resulting need for (1) theoretical frameworks, (2) new research methods for audiovisual data, (3) better understanding of new discourse communities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of the three points appears in Part 9 or in any earlier draft. Reason: Research-methods content, outside the scope of a practical beginner handbook (report 8.2: the book should not go deeply into theory).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is so special about AVT: three fundamental relationships (words with pictures and soundtrack; foreign with target language/culture; spoken with written code) (gambier 2003: 172)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third bullet; the spoken-to-written point is in Chapter 27,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the first relationship is kept as a paraphrase: 'The translator must connect the words with the pictures and sound (Gambier, 2003).' The second (foreign vs target culture) is covered in general terms by the 'Culture' bullet in Chapter 26, Step 4. The third (spoken vs written) survives as 'Speech must be cut down to short written lines' in Chapter 27, Step 3. The name was capitalised and the citation lost its page number (172) because it is now a paraphrase. Reason: Simplified; a paraphrase in plain English replaces an academic quotation. The page was not checked against the printed article (report section 11).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Terminological issues/progress: film translation, language transfer, screen translation (O'hagan 2007, 158), multimedia translation, audiovisual translation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early draft (the records) had a full section, 'From “film translation” to “audiovisual translation”', listing all five terms and citing O'Hagan (2007). Only the final term, audiovisual translation (AVT), survives: as a key term in Chapter 26 and in the Abbreviations list. Reason: History of the field, removed in the beginner revision (report 8.2). O'Hagan was then no longer cited and was dropped from the references.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AVT: translation or adaptation? (spatial and temporal limits; subtitles change mode and omit lexical items)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 as a debate; the practical point survives in Chapter 27, Steps 1–3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debate itself (whether AVT is 'translation proper') was kept in an early draft and then removed. Its practical content, that the medium imposes limits of space and time and that subtitles cut words, is taught in Chapter 27 (Step 1 limits, Step 2 'Condense', Step 3 'Speech must be cut down'). Reason: Theoretical debate; removed in the beginner revision. The practical advice is kept.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Subtitles entail a change of mode from oral to written and often omit lexical items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2 (item 4, 'Condense') and Step 3 (paragraph on why it is not easy)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Turned from a statement into practical advice: cut repetitions and fillers such as 'well' and 'you know', with a worked English-to-Arabic example of a condensed line. Reason: Made practical for beginners (report 9.1, Chapter 27).</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AVT: Dubbing (</w:t>
            </w:r>
            <w:r>
              <w:rPr>
                <w:rFonts w:ascii="Arial" w:cs="Arial" w:hAnsi="Arial"/>
                <w:sz w:val="19"/>
                <w:szCs w:val="20"/>
                <w:rtl/>
              </w:rPr>
              <w:t xml:space="preserve">الدبلجة</w:t>
            </w:r>
            <w:r>
              <w:rPr>
                <w:rFonts w:ascii="Arial" w:cs="Arial" w:eastAsia="Arial" w:hAnsi="Arial"/>
                <w:sz w:val="19"/>
                <w:szCs w:val="19"/>
              </w:rPr>
              <w:t xml:space="preserve">): replaces the SL dialogue track with a TL track; may involve lip-synchronisation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(second bullet) and 'Words to remember' (Dubbing, </w:t>
            </w:r>
            <w:r>
              <w:rPr>
                <w:rFonts w:ascii="Arial" w:cs="Arial" w:hAnsi="Arial"/>
                <w:sz w:val="19"/>
                <w:szCs w:val="20"/>
                <w:rtl/>
              </w:rPr>
              <w:t xml:space="preserve">الدبلجة</w:t>
            </w: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same Arabic term. Rewritten as 'new dialogue in the target language, often matched to the actors’ lips'. The technical detail about the face or chest being visible in a medium shot was left out. The notes' 'SI' (a typing error for SL) was not carried over. Reason: Simplified.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AVT: Voice-over (half dubbing), Arabic gloss </w:t>
            </w:r>
            <w:r>
              <w:rPr>
                <w:rFonts w:ascii="Arial" w:cs="Arial" w:hAnsi="Arial"/>
                <w:sz w:val="19"/>
                <w:szCs w:val="20"/>
                <w:rtl/>
              </w:rPr>
              <w:t xml:space="preserve">المعلق</w:t>
            </w:r>
            <w:r>
              <w:rPr>
                <w:rFonts w:ascii="Arial" w:cs="Arial" w:eastAsia="Arial" w:hAnsi="Arial"/>
                <w:sz w:val="19"/>
                <w:szCs w:val="19"/>
              </w:rPr>
              <w:t xml:space="preserve"> (</w:t>
            </w:r>
            <w:r>
              <w:rPr>
                <w:rFonts w:ascii="Arial" w:cs="Arial" w:hAnsi="Arial"/>
                <w:sz w:val="19"/>
                <w:szCs w:val="20"/>
                <w:rtl/>
              </w:rPr>
              <w:t xml:space="preserve">مثل</w:t>
            </w:r>
            <w:r>
              <w:rPr>
                <w:rFonts w:ascii="Arial" w:cs="Arial" w:eastAsia="Arial" w:hAnsi="Arial"/>
                <w:sz w:val="19"/>
                <w:szCs w:val="19"/>
              </w:rPr>
              <w:t xml:space="preserve">: </w:t>
            </w:r>
            <w:r>
              <w:rPr>
                <w:rFonts w:ascii="Arial" w:cs="Arial" w:hAnsi="Arial"/>
                <w:sz w:val="19"/>
                <w:szCs w:val="20"/>
                <w:rtl/>
              </w:rPr>
              <w:t xml:space="preserve">المباريات</w:t>
            </w:r>
            <w:r>
              <w:rPr>
                <w:rFonts w:ascii="Arial" w:cs="Arial" w:eastAsia="Arial" w:hAnsi="Arial"/>
                <w:sz w:val="19"/>
                <w:szCs w:val="19"/>
              </w:rPr>
              <w:t xml:space="preserve">): documentaries, interviews etc.; original voice reduced or turned down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(third bullet) and 'Words to remember' (Voice-over, </w:t>
            </w:r>
            <w:r>
              <w:rPr>
                <w:rFonts w:ascii="Arial" w:cs="Arial" w:hAnsi="Arial"/>
                <w:sz w:val="19"/>
                <w:szCs w:val="20"/>
                <w:rtl/>
              </w:rPr>
              <w:t xml:space="preserve">التعليق الصوتي</w:t>
            </w: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translation read over the original voice, as in documentaries'; the key term says the original 'can still be heard quietly'. The Arabic gloss was changed from </w:t>
            </w:r>
            <w:r>
              <w:rPr>
                <w:rFonts w:ascii="Arial" w:cs="Arial" w:hAnsi="Arial"/>
                <w:sz w:val="19"/>
                <w:szCs w:val="20"/>
                <w:rtl/>
              </w:rPr>
              <w:t xml:space="preserve">المعلق</w:t>
            </w:r>
            <w:r>
              <w:rPr>
                <w:rFonts w:ascii="Arial" w:cs="Arial" w:eastAsia="Arial" w:hAnsi="Arial"/>
                <w:sz w:val="19"/>
                <w:szCs w:val="19"/>
              </w:rPr>
              <w:t xml:space="preserve"> (the commentator), with its football example, to the standard term </w:t>
            </w:r>
            <w:r>
              <w:rPr>
                <w:rFonts w:ascii="Arial" w:cs="Arial" w:hAnsi="Arial"/>
                <w:sz w:val="19"/>
                <w:szCs w:val="20"/>
                <w:rtl/>
              </w:rPr>
              <w:t xml:space="preserve">التعليق الصوتي</w:t>
            </w:r>
            <w:r>
              <w:rPr>
                <w:rFonts w:ascii="Arial" w:cs="Arial" w:eastAsia="Arial" w:hAnsi="Arial"/>
                <w:sz w:val="19"/>
                <w:szCs w:val="19"/>
              </w:rPr>
              <w:t xml:space="preserve">. The alternative name 'half dubbing' and the detail about an actor or journalist reading it 'after a few seconds' were left out. Reason: Corrected: a sports commentator is not a form of translation, so the football example was misleading; simplified.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AVT: Free commentary (adaptation with additions, clarifications, omissions and comments; synchronised with images; children's programmes, documentaries, corporate videos)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final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 was in Chapter 26 until the final ('course') revision. The review had first corrected the draft's example from 'sports' to 'documentaries and children’s programmes', following Gambier (2003). The final revision (the records) then cut the list of types down to four. Reason: Removed to give a short list of the main types for beginners (report 9.1, Chapter 26).</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AVT: In-vision signing, for the deaf and hard of hearing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final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 was in Chapter 26 until the final revision; the review had expanded it to 'a sign-language interpreter shown on screen'. It was then cut when the list of types was reduced to four. Deaf and hard-of-hearing viewers are still covered by SDH in Chapter 27, Step 1. Reason: Removed to give a short list of the main types (report 9.1).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AVT: Audio description, for the blind and partially sighted (action, body language, facial expressions, costumes)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(fourth bullet), 'Words to remember' (</w:t>
            </w:r>
            <w:r>
              <w:rPr>
                <w:rFonts w:ascii="Arial" w:cs="Arial" w:hAnsi="Arial"/>
                <w:sz w:val="19"/>
                <w:szCs w:val="20"/>
                <w:rtl/>
              </w:rPr>
              <w:t xml:space="preserve">الوصف الصوتي</w:t>
            </w:r>
            <w:r>
              <w:rPr>
                <w:rFonts w:ascii="Arial" w:cs="Arial" w:eastAsia="Arial" w:hAnsi="Arial"/>
                <w:sz w:val="19"/>
                <w:szCs w:val="19"/>
              </w:rPr>
              <w:t xml:space="preserve">) and 'Try it' question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spoken description of the action, for blind and partially sighted viewers'. The list of what is described (body language, facial expressions, costumes) was dropped. Reason: Simplified.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AVT: Audio-subtitling (subtitles spoken by a human or a speech synthesiser)</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final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 was in Chapter 26 until the final revision (the review had changed 'for blind viewers' to 'for blind and partially sighted viewers'), then cut when the list was reduced to four types. Reason: Removed to give a short list of the main types (report 9.1).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four YouTube links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of the links appears in any draft of the handbook. Reason: Links can stop working in a printed book; current examples can be shown in workshops (report 7.2).</w:t>
            </w:r>
          </w:p>
        </w:tc>
      </w:tr>
    </w:tbl>
    <w:p>
      <w:pPr>
        <w:spacing w:after="160"/>
      </w:pPr>
    </w:p>
    <w:p>
      <w:pPr>
        <w:pStyle w:val="Heading2"/>
      </w:pPr>
      <w:r>
        <w:t xml:space="preserve">6.2 AVT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089"/>
        <w:gridCol w:w="1633"/>
        <w:gridCol w:w="4172"/>
      </w:tblGrid>
      <w:tr>
        <w:trPr>
          <w:tblHeader/>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Section or point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Now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What changed, and why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 Why is AVT in high demand? (1) development of communication 'translation' [technology]; (2) the relationship between AVT and technological innovation; 'AVT and technology go hand in hand'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('Driven by technology...')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point as in Intro_to_AVT.pdf; both points were merged into 'Driven by technology'. The slip 'communication translation' (for 'communication technology') was not carried over. Reason: Simplified and merged with the matching point in the other set of notes.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 Early days vs now: researchers were interested in film makers; now they are interested in the audience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final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early draft (the records) had a sentence on this change of focus; it was removed. Reason: History of the field, removed in the beginner revision (report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 Why is AVT special? (1) the only type that relies 100% on technology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first bullet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Changed from 'relies 100% on technology' (earlier draft: 'depends completely on technology') to 'It depends heavily on technology.' The claim that it is 'the only type of translation' to do so was dropped. Reason: Corrected in review: 'completely' overstates the point, since translation decisions in AVT are still human.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pp. 1–2: (2) more than one element: visual, audio and textual elements, signs working together to create meaning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1, second bullet; 'Try it' question 1 and summary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plain names: images, sound (dialogue, music, sound effects) and written words on screen. The claim that AVT is 'the only' type of translation with more than one element was dropped. Reason: Simplified, and the absolute claim removed.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2: (3) relationship between foreign language/culture (informal) and target language/culture (formal)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labels 'informal' and 'formal' were removed. The general idea of a cultural gap is covered by the 'Culture' bullet in Chapter 26, Step 4. Reason: Unclear and not true in general (report 7.2).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2: (4) the only type of translation where the medium changes (spoken → written)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('Speech must be cut down to short written lines')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point about subtitles only. The claim that it is 'the only' type where the medium changes was dropped. The word 'medium' is not used. Reason: Simplified; it applies to subtitling, not to all AVT (dubbing stays spoken).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2: Terminological progress (film translation, language transfer, screen translation, multimedia translation, audiovisual translation)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 (only the term AVT is kept)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Same list as in Intro_to_AVT.pdf, without the O'Hagan citation. Removed after the early draft. Reason: History of the field, removed in the beginner revision (report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3: Types of AVT table (subtitles; dubbing; voice-over, 'documentaries', 'no voice actors'; free commentary, 'football'; in-vision signing; audio description; audio-subtitling)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(four types: subtitling, dubbing, voice-over, audio description)</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Seven types reduced to four. Subtitling points to Chapter 27. The football example for free commentary and the note 'no voice actors' for voice-over were not used (voice-over is in fact read by a voice artist or journalist). Reason: Simplified to the main types for beginners in the final revision (report 9.1; the records). Free commentary, in-vision signing and audio subtitling were removed; see the Intro_to_AVT.pdf entries.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3: Theory 1, Skopos theory ('aim-goal'), 'developed by Hans J. Vermer'; purpose defined by the client; functionality for the target audience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3 and 'Words to remember' (Skopos theory, </w:t>
            </w:r>
            <w:r>
              <w:rPr>
                <w:rFonts w:ascii="Arial" w:cs="Arial" w:hAnsi="Arial"/>
                <w:sz w:val="19"/>
                <w:szCs w:val="20"/>
                <w:rtl/>
              </w:rPr>
              <w:t xml:space="preserve">نظرية الغاية</w:t>
            </w:r>
            <w:r>
              <w:rPr>
                <w:rFonts w:ascii="Arial" w:cs="Arial" w:eastAsia="Arial" w:hAnsi="Arial"/>
                <w:sz w:val="19"/>
                <w:szCs w:val="19"/>
              </w:rPr>
              <w:t xml:space="preserve">); 'Try it' question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the one theory, in practical form: ask what the video is for and who will watch it, with a new example (a cartoon for children versus a documentary for adults). The name was corrected from 'Vermer' to Vermeer. The citation is the published source, Reiss &amp; Vermeer (1984), and the name 'developed by Hans J. Vermer' no longer appears in the text, because scholars' names were removed from the running text (report 8.5). The Greek meaning 'aim' was not kept. Reason: Corrected (spelling, published source), and simplified: 'one idea is kept, that the purpose of a translation guides its choices' (report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4: Skopos: the most important are the client and the target audience; 'aligns with dynamic equivalence' (deliver the same emotions to the audience)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3 (purpose and viewers); the client's role is in Chapter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point about the audience is kept ('who will watch it'). The link to dynamic equivalence was removed; an early draft had cited Nida (1964) for it. The client appears in Chapter 26, Step 5 ('Ask for the brief') and in Chapter 2. Reason: The link with dynamic equivalence is theory that beginners do not need, and it was removed with the other theory (report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4: Theory 2, Descriptive Translation Studies (DTS): definition and key aspects (analysis of existing translations, e.g. humour subtitled from English to Arabic; cultural and contextual considerations; norms and variations; comparative analysis; quality assessment)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early draft (the records, the records) had a paragraph attributing DTS to Toury (1995). It was removed. Reason: One of 'three of its four theories' removed in the beginner revision (report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pp. 4–5: Theory 3, Reception studies: definition and key aspects (audience, perception and interpretation, effect on viewer experience, cultural reception, viewer preferences, social and sociocultural context/surveys, feedback loop, accessibility and inclusivity)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early draft had one sentence on reception studies; it was removed. Reason: One of the three theories removed in the beginner revision (report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5: Theory 4, Polysystem theory ('multi-system theory') 'by Evan Zohar': key aspects (cultural and linguistic systems, translation as a cultural act, dynamic interaction, influence of source and target systems, conflict and tension, norms and expectations, cultural transfer, reception norms)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early draft cited it as Even-Zohar (1990), correcting the notes' 'Evan Zohar'. It was removed, and Even-Zohar is not in the references. Reason: One of the three theories removed in the beginner revision (report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pp. 5–6: Why is AVT challenging? cultural differences, linguistic differences (accurate and concise), technical constraints (space and time), creative demands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(four bullets: Culture, Language, Technology, Creativity)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four kept in the same order logic, shortened to one line each, with cross-references added to Chapters 15 to 17 (culture) and Chapter 4 (English and Arabic differences). The two worked 'EX' sentences became part of the bullets ('may have no equivalent'; 'accurate and brief'). Reason: Simplified, and linked to earlier chapters.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6: Challenges of translating audiovisual content from English to Arabic (linguistic, cultural, technical differences)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into Chapter 26,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This list repeats the previous one, so it was merged with it. The Language bullet names English and Arabic ('English and Arabic are built differently'). Reason: Merged to avoid repeating the same list.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6: Other challenges: humour (jokes, wordplay, irony, sarcasm), songs, religious texts, political speeches, slang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4, 'Creativity' bullet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part: 'jokes, wordplay, songs and slang need creative solutions'. Irony, sarcasm, religious texts and political speeches were dropped (they were still in the early draft). Reason: Shortened when the pages were made lighter (report 8.3).</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7: AVT in the Arab world: typed summary box (screens replacing paper, infotainment, poor subtitling of Arab films, dubbing and accessibility, tourism websites, research flaws, academia–industry links, teaching and conferences) and notes on challenges to localising AVT (lack of definition and institutional reluctance; policy and vision deficit; linguistic and cultural context; technological shift), missed opportunities (film recognition, online presence, accessibility, tourism, regional contrasts) and research and education deficit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final handbook; its place is taken by Chapter 26, Step 5 'take your first steps'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It was a full section ('AVT in the Arab world', citing Translation Team, n.d.) in the early drafts, then a three-bullet list (challenges, missed opportunities, solutions) until the final revision, which replaced it with four practical first steps (the records). One idea survives indirectly: live subtitling appears among the kinds of subtitles (Chapter 27, Step 1). Reason: Removed in the beginner revision in favour of practical first steps (report 9.1: 'in place of the section on audiovisual translation in the Arab world'). The summary box also has no named source.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7: Introduction to dubbing: 'oldest mode of AVT'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final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in early drafts ('one of the oldest modes of AVT'), then cut. Reason: Historical detail, removed when the text was shortened (report 8.3).</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7: Dubbing 'mainly used in Europe, America and Asia'</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(paragraph after the list)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'Dubbing is used for cartoons, games and commercials, and in the Arab world for many children’s programmes and series.' Reason: Corrected: the regional claim was incomplete for an Arab readership (report 7.2).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7: Dubbing definition (replacing the original source-language dialogue track with a track recorded in the target language)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'Words to remember' (Dubbing) and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'Replacing the original dialogue with recorded dialogue in the target language'. Merged with the Intro_to_AVT.pdf definition. Reason: Simplified and merged.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7: Dubbing used for cartoons, video games and commercials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(paragraph after the list)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'cartoons, games and commercials'.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pp. 7–8: Types of dubbing (revoicing): dubbing, partial dubbing, voice-over, free commentary, interpreting, audio description, audio-subtitling, fandubbing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(dubbing, voice-over and audio description only)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Only dubbing, voice-over and audio description are kept, merged into the single list of main AVT types. Partial dubbing (in the early draft), free commentary, audio subtitling and fandubbing (with fansubbing, in drafts until the final revision) were removed. Interpreting is not in Part 9; it is described as a separate type of translation in Chapter 1. Reason: Merged with the list of AVT types and cut to the main types for beginners (report 9.1).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8: Dubbing challenges: language and lip-syncing, cultural adaptation and context, quality control and consistency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26, Step 2 (paragraph after the list)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three kept in one sentence: 'matching lip movements, adapting cultural content and staying consistent across a series'. A new real example was added: the Arabic dub of The Simpsons (</w:t>
            </w:r>
            <w:r>
              <w:rPr>
                <w:rFonts w:ascii="Arial" w:cs="Arial" w:hAnsi="Arial"/>
                <w:sz w:val="19"/>
                <w:szCs w:val="20"/>
                <w:rtl/>
              </w:rPr>
              <w:t xml:space="preserve">آل شمشون</w:t>
            </w:r>
            <w:r>
              <w:rPr>
                <w:rFonts w:ascii="Arial" w:cs="Arial" w:eastAsia="Arial" w:hAnsi="Arial"/>
                <w:sz w:val="19"/>
                <w:szCs w:val="19"/>
              </w:rPr>
              <w:t xml:space="preserve">), in which Homer's beer became a soft drink, cited to (Translation Team, n.d.). Reason: Simplified; the example was added to make cultural adaptation concrete (report 9.1).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8: Introduction to subtitling: definition (written text on the lower part of the screen, rendering the spoken dialogue, image and soundtrack)</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'Words to remember' (Subtitling, </w:t>
            </w:r>
            <w:r>
              <w:rPr>
                <w:rFonts w:ascii="Arial" w:cs="Arial" w:hAnsi="Arial"/>
                <w:sz w:val="19"/>
                <w:szCs w:val="20"/>
                <w:rtl/>
              </w:rPr>
              <w:t xml:space="preserve">السترجة</w:t>
            </w:r>
            <w:r>
              <w:rPr>
                <w:rFonts w:ascii="Arial" w:cs="Arial" w:eastAsia="Arial" w:hAnsi="Arial"/>
                <w:sz w:val="19"/>
                <w:szCs w:val="19"/>
              </w:rPr>
              <w:t xml:space="preserve"> / </w:t>
            </w:r>
            <w:r>
              <w:rPr>
                <w:rFonts w:ascii="Arial" w:cs="Arial" w:hAnsi="Arial"/>
                <w:sz w:val="19"/>
                <w:szCs w:val="20"/>
                <w:rtl/>
              </w:rPr>
              <w:t xml:space="preserve">الترجمة المرئية</w:t>
            </w: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'Showing a written version of the dialogue, usually at the bottom of the screen, together with important on-screen text and song lyrics.' 'Written translation' became 'written version' and 'usually' was added so that intralingual subtitles are included. Reason: Corrected in review: the earlier definition left out intralingual subtitles and the on-screen text and songs that subtitles also render (Díaz Cintas &amp; Remael).</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8: 'Subtitles have 32 to 41 characters per line; two lines may [be used]'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 (first paragraph) and summary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one or two lines; about 37 to 39 characters per line traditionally, up to 42 on streaming platforms (Díaz Cintas &amp; Remael, 2021); always follow the client’s guidelines. Time limits were added: display time of about one to six or seven seconds, and spotting (marking the in and out times). Reason: Corrected: 32 to 41 differs from the published standard (report 7.2 and 11). Time limits added in review because the chapter gave only the space limit; the definition of spotting was corrected in the second review.</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8: Classification by linguistic parameters: intralingual (same language), interlingual (SL–TL), bilingual (two languages in one video)</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 (list of kinds)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Intralingual and interlingual kept. Intralingual now names SDH (subtitles for the deaf and hard of hearing), which also describe sounds, and subtitles for language learners; interlingual is 'what translators usually make'. Bilingual subtitles were removed in the final revision. The notes' confusing gloss 'subtitles = 3 languages' was not used. Reason: SDH added in review because the standard term was missing; bilingual removed to keep only what beginners need (the records).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8: Classification by preparation time: pre-prepared (offline) and live (online)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 (list of kinds)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with the same terms, plus the example 'as in live news'.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8: Classification by technical parameters: open (burned in) and closed (can be removed)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1 (list of kinds) and 'Try it' question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'open (burned into the picture) or closed (can be turned on and off)'.</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8: Other types of subtitles: surtitles (live performance), intertitles (title cards in silent films), fansubs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final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They were in Chapter 27 until the final revision; the review had corrected surtitles to 'shown above the stage in theatres and opera houses'. The line was then deleted (the records). Reason: Removed as not needed by beginners, to make room for the practical subtitling method (report 9.1).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9: The semiotics of subtitling: visual (verbal and non-verbal signs) and acoustic (verbal: dialogue; non-verbal: sound effects) presentation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fourth bullet ('Work with the images, dialogue, music and sound effects')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four-channel model (visual verbal, visual non-verbal, acoustic verbal, acoustic non-verbal), which an early draft explained, is reduced to one practical rule. The words 'semiotics' and 'signs' are not used. Reason: Theory simplified into practice (report 8.2 and 9.1).</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9: Anchoring (the verbal mode clarifies the visual information) and redundancy (both modes give the same meaning)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fourth bullet</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terms are not used. Redundancy became 'If the picture already shows something, the subtitle can be shorter.' Anchoring was first rendered as 'If the picture is unclear, the subtitle can explain it', then corrected to 'If the words refer to something on screen, make sure the subtitle still matches it.' Reason: Simplified. The anchoring sentence was corrected in the second review: subtitles do not normally explain unclear pictures; they must stay consistent with what is shown.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9: Semiotic cohesion (gaps in subtitled dialogue; low coherence without narrative context and images)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final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Explained in an early draft; later removed. The practical idea that the images help the subtitle survives indirectly in Chapter 27, Step 3. Reason: Theoretical term not needed by beginners; removed when the text was shortened.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9: Subtitling vulnerability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(paragraph 'It is not easy...') and 'Try it' question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'vulnerability' is not used. The idea is explained: viewers who know some of the source language hear the original and read the translation, so they notice mistakes. Reason: Simplified; the term needs explanation, so the explanation was given instead.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9: Change of medium (speech to writing): scripted vs spontaneous speech (daily conversation, television news)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('Speech must be cut down to short written lines')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change from speech to writing is kept; the distinction between scripted and spontaneous speech was removed after the early draft. Reason: Simplified.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9: Dialogue list: a written script of everything spoken in a film, used by producers to help with translation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'Words to remember' and Step 2, item 1; Chapter 26, Step 5, item 1</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key term: 'A written script of everything said in a film, given to the translator.' Added to the practical steps: watch the video 'with the dialogue list if you have one'. Reason: Kept nearly as written, and made practical.</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9: Linguistic variation: the way characters speak tells us about their personality and background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(paragraph 'It is not easy...')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'how characters speak shows who they are'. Advice was added on how to keep it: 'Even in MSA, try to keep some of this through your choice of words.' Reason: The advice was made consistent with the rule to write in MSA.</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10: Linguistic variants: connotative (emotional and cultural) vs denotative (literal) meaning</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Part 9; the same concepts are taught in Chapter 6 (Types of meaning)</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repeated in the subtitling chapter. Chapter 6 already has 'Denotation' (</w:t>
            </w:r>
            <w:r>
              <w:rPr>
                <w:rFonts w:ascii="Arial" w:cs="Arial" w:hAnsi="Arial"/>
                <w:sz w:val="19"/>
                <w:szCs w:val="20"/>
                <w:rtl/>
              </w:rPr>
              <w:t xml:space="preserve">المعنى المعجمي</w:t>
            </w:r>
            <w:r>
              <w:rPr>
                <w:rFonts w:ascii="Arial" w:cs="Arial" w:eastAsia="Arial" w:hAnsi="Arial"/>
                <w:sz w:val="19"/>
                <w:szCs w:val="19"/>
              </w:rPr>
              <w:t xml:space="preserve">) and 'Connotation' (</w:t>
            </w:r>
            <w:r>
              <w:rPr>
                <w:rFonts w:ascii="Arial" w:cs="Arial" w:hAnsi="Arial"/>
                <w:sz w:val="19"/>
                <w:szCs w:val="20"/>
                <w:rtl/>
              </w:rPr>
              <w:t xml:space="preserve">المعنى الإيحائي</w:t>
            </w:r>
            <w:r>
              <w:rPr>
                <w:rFonts w:ascii="Arial" w:cs="Arial" w:eastAsia="Arial" w:hAnsi="Arial"/>
                <w:sz w:val="19"/>
                <w:szCs w:val="19"/>
              </w:rPr>
              <w:t xml:space="preserve">) as key terms. Reason: Already covered earlier in the handbook, so it was not repeated.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10: Marked speech (non-standard features: taboo words, swear words, emotionally charged utterances)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5 (taboo language)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term 'marked speech' was dropped (it was in the early draft). Its content, swear words and emotionally charged language, is handled under taboo language. Reason: Merged with the taboo-language section to avoid two overlapping terms.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10: Sociolect, slang and idiolect (definitions)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3 (paragraph 'It is not easy...')</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three kept with short glosses in brackets: sociolect (social group), slang, idiolect (personal habits). The note's definition of slang ('a kind of jargon') was not used; the notes' spelling 'Idolect' was corrected to idiolect. Reason: Simplified; spelling corrected.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10: Subtitling strategies: culture-bound terms are extralinguistic references to items tied to a country's culture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'Words to remember' (Culture-bound term, </w:t>
            </w:r>
            <w:r>
              <w:rPr>
                <w:rFonts w:ascii="Arial" w:cs="Arial" w:hAnsi="Arial"/>
                <w:sz w:val="19"/>
                <w:szCs w:val="20"/>
                <w:rtl/>
              </w:rPr>
              <w:t xml:space="preserve">مصطلح ذو خصوصية ثقافية</w:t>
            </w:r>
            <w:r>
              <w:rPr>
                <w:rFonts w:ascii="Arial" w:cs="Arial" w:eastAsia="Arial" w:hAnsi="Arial"/>
                <w:sz w:val="19"/>
                <w:szCs w:val="19"/>
              </w:rPr>
              <w:t xml:space="preserve">) and Step 4</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a key term, with examples (a food, a holiday) and a cross-reference: 'Also called a culture-specific item (Chapter 15).' The word 'extralinguistic' was not used. Reason: Simplified and linked to Chapter 15.</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10: Where cultural references come from: geographical, ethnographic (traditional food, holidays), socio-political (government)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4 (first paragraph)</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three kept with short examples: geographical (places), ethnographic (food, holidays, daily life), socio-political (government, institutions), cited to Díaz Cintas &amp; Remael (2007). Reason: Kept nearly as written, with a published source added. The second review queried whether this classification is in the 2007 edition as cited; still open.</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11: Strategies of Díaz Cintas/Remael (spelt 'Diaz-Cintas/Rameal'): loan, calque, explicitation ('explicatation'), substitution, transposition, lexical recreation, compensation, omission, addition (nine)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4 (one numbered list of eight strategies)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Pedersen's list into one list of eight. Kept: loan, calque, explicitation, substitution, compensation, omission. Dropped as separate items: transposition (its meaning, using a similar concept from the target culture, is now what 'Substitution: use something familiar to the audience' means), lexical recreation (taught in Chapter 17) and addition (taught in Chapter 14). The notes' definition of substitution ('similar to explicitation but with space-time constraints') was not used. The names were corrected to Díaz Cintas and Remael, and 'explicatation' to explicitation. Reason: The two overlapping lists were merged into one list of eight (report 8.2); spelling corrected (report 7.2).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11: Strategies of Pedersen: retention, specification, direct translation, generalisation, substitution, omission, official equivalent (seven)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4 (merged list of eight) and 'Try it' question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Merged with the Díaz Cintas and Remael list. Pedersen's names appear in brackets beside the matching item: Loan (retention), Calque (direct translation), Explicitation (specification). Generalisation and official equivalent were added as separate items; substitution and omission were combined with the matching items. The citation is Pedersen (2011). The earlier drafts gave the two lists separately. Reason: The two overlapping lists were merged into one list of eight (report 8.2).</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12: Emotionally charged language: taboo language defined (a social or religious custom prohibiting or restricting a practice or association)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'Words to remember' (Taboo language, </w:t>
            </w:r>
            <w:r>
              <w:rPr>
                <w:rFonts w:ascii="Arial" w:cs="Arial" w:hAnsi="Arial"/>
                <w:sz w:val="19"/>
                <w:szCs w:val="20"/>
                <w:rtl/>
              </w:rPr>
              <w:t xml:space="preserve">اللغة المحظورة</w:t>
            </w:r>
            <w:r>
              <w:rPr>
                <w:rFonts w:ascii="Arial" w:cs="Arial" w:eastAsia="Arial" w:hAnsi="Arial"/>
                <w:sz w:val="19"/>
                <w:szCs w:val="19"/>
              </w:rPr>
              <w:t xml:space="preserve">) and Step 5</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as 'Words that a society or religion forbids or restricts, such as swear words.' The heading became 'handle strong and taboo language'. Reason: Simplified.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12: Taboo language serves realism (expressing emotions), characterisation, delivering humour</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Step 5</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Kept: 'Films use swearing and other forbidden words for realism, character or humour.'</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 12: Censorship: institutional censorship and self-censorship</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27, 'Words to remember' (Censorship, </w:t>
            </w:r>
            <w:r>
              <w:rPr>
                <w:rFonts w:ascii="Arial" w:cs="Arial" w:hAnsi="Arial"/>
                <w:sz w:val="19"/>
                <w:szCs w:val="20"/>
                <w:rtl/>
              </w:rPr>
              <w:t xml:space="preserve">الرقابة</w:t>
            </w:r>
            <w:r>
              <w:rPr>
                <w:rFonts w:ascii="Arial" w:cs="Arial" w:eastAsia="Arial" w:hAnsi="Arial"/>
                <w:sz w:val="19"/>
                <w:szCs w:val="19"/>
              </w:rPr>
              <w:t xml:space="preserve">) and Step 5</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Both kinds kept (broadcasters or authorities may require it; subtitlers may choose it themselves). Two further reasons for softening were added (swear words look stronger in writing than in speech; audiences have different norms), and advice to follow the client's guidelines and keep the emotion of the scene. Reason: Made neutral in review: blaming softening only on censorship was one-sided and ignored audience norms and the written-medium effect (Díaz Cintas &amp; Remael, 2007).</w:t>
            </w:r>
          </w:p>
        </w:tc>
      </w:tr>
    </w:tbl>
    <w:p>
      <w:pPr>
        <w:spacing w:after="160"/>
      </w:pPr>
    </w:p>
    <w:p>
      <w:pPr>
        <w:pStyle w:val="Heading2"/>
      </w:pPr>
      <w:r>
        <w:t xml:space="preserve">6.3 Added to Part 9 that was not in the notes</w:t>
      </w:r>
    </w:p>
    <w:p>
      <w:pPr>
        <w:spacing w:after="140" w:line="300"/>
        <w:jc w:val="both"/>
      </w:pPr>
      <w:r>
        <w:rPr>
          <w:rFonts w:ascii="Arial" w:cs="Arial" w:eastAsia="Arial" w:hAnsi="Arial"/>
        </w:rPr>
        <w:t xml:space="preserve">The Arabic dubbing of </w:t>
      </w:r>
      <w:r>
        <w:rPr>
          <w:rFonts w:ascii="Arial" w:cs="Arial" w:eastAsia="Arial" w:hAnsi="Arial"/>
          <w:i/>
          <w:iCs/>
        </w:rPr>
        <w:t xml:space="preserve">The Simpsons</w:t>
      </w:r>
      <w:r>
        <w:rPr>
          <w:rFonts w:ascii="Arial" w:cs="Arial" w:eastAsia="Arial" w:hAnsi="Arial"/>
        </w:rPr>
        <w:t xml:space="preserve"> in Chapter 26 comes from Shaikha’s notes, not from the audiovisual translation notes.</w:t>
      </w:r>
    </w:p>
    <w:p>
      <w:pPr>
        <w:pStyle w:val="ListParagraph"/>
        <w:numPr>
          <w:ilvl w:val="0"/>
          <w:numId w:val="2"/>
        </w:numPr>
        <w:spacing w:after="80" w:line="290"/>
      </w:pPr>
      <w:r>
        <w:rPr>
          <w:rFonts w:ascii="Arial" w:cs="Arial" w:eastAsia="Arial" w:hAnsi="Arial"/>
        </w:rPr>
        <w:t xml:space="preserve">Chapter 26 and 27 openings ('Where we are' introductions), 'Try it' questions with answers, and 'Remember' summaries; none are in the notes.</w:t>
      </w:r>
    </w:p>
    <w:p>
      <w:pPr>
        <w:pStyle w:val="ListParagraph"/>
        <w:numPr>
          <w:ilvl w:val="0"/>
          <w:numId w:val="2"/>
        </w:numPr>
        <w:spacing w:after="80" w:line="290"/>
      </w:pPr>
      <w:r>
        <w:rPr>
          <w:rFonts w:ascii="Arial" w:cs="Arial" w:eastAsia="Arial" w:hAnsi="Arial"/>
        </w:rPr>
        <w:t xml:space="preserve">Arabic equivalents for key terms not given in the notes: </w:t>
      </w:r>
      <w:r>
        <w:rPr>
          <w:rFonts w:ascii="Arial" w:cs="Arial" w:hAnsi="Arial"/>
          <w:szCs w:val="23"/>
          <w:rtl/>
        </w:rPr>
        <w:t xml:space="preserve">الترجمة السمعية البصرية</w:t>
      </w:r>
      <w:r>
        <w:rPr>
          <w:rFonts w:ascii="Arial" w:cs="Arial" w:eastAsia="Arial" w:hAnsi="Arial"/>
        </w:rPr>
        <w:t xml:space="preserve"> (AVT), </w:t>
      </w:r>
      <w:r>
        <w:rPr>
          <w:rFonts w:ascii="Arial" w:cs="Arial" w:hAnsi="Arial"/>
          <w:szCs w:val="23"/>
          <w:rtl/>
        </w:rPr>
        <w:t xml:space="preserve">التعليق الصوتي</w:t>
      </w:r>
      <w:r>
        <w:rPr>
          <w:rFonts w:ascii="Arial" w:cs="Arial" w:eastAsia="Arial" w:hAnsi="Arial"/>
        </w:rPr>
        <w:t xml:space="preserve"> (voice-over, replacing the notes' </w:t>
      </w:r>
      <w:r>
        <w:rPr>
          <w:rFonts w:ascii="Arial" w:cs="Arial" w:hAnsi="Arial"/>
          <w:szCs w:val="23"/>
          <w:rtl/>
        </w:rPr>
        <w:t xml:space="preserve">المعلق</w:t>
      </w:r>
      <w:r>
        <w:rPr>
          <w:rFonts w:ascii="Arial" w:cs="Arial" w:eastAsia="Arial" w:hAnsi="Arial"/>
        </w:rPr>
        <w:t xml:space="preserve">), </w:t>
      </w:r>
      <w:r>
        <w:rPr>
          <w:rFonts w:ascii="Arial" w:cs="Arial" w:hAnsi="Arial"/>
          <w:szCs w:val="23"/>
          <w:rtl/>
        </w:rPr>
        <w:t xml:space="preserve">الوصف الصوتي</w:t>
      </w:r>
      <w:r>
        <w:rPr>
          <w:rFonts w:ascii="Arial" w:cs="Arial" w:eastAsia="Arial" w:hAnsi="Arial"/>
        </w:rPr>
        <w:t xml:space="preserve"> (audio description), </w:t>
      </w:r>
      <w:r>
        <w:rPr>
          <w:rFonts w:ascii="Arial" w:cs="Arial" w:hAnsi="Arial"/>
          <w:szCs w:val="23"/>
          <w:rtl/>
        </w:rPr>
        <w:t xml:space="preserve">نظرية الغاية</w:t>
      </w:r>
      <w:r>
        <w:rPr>
          <w:rFonts w:ascii="Arial" w:cs="Arial" w:eastAsia="Arial" w:hAnsi="Arial"/>
        </w:rPr>
        <w:t xml:space="preserve"> (Skopos theory), </w:t>
      </w:r>
      <w:r>
        <w:rPr>
          <w:rFonts w:ascii="Arial" w:cs="Arial" w:hAnsi="Arial"/>
          <w:szCs w:val="23"/>
          <w:rtl/>
        </w:rPr>
        <w:t xml:space="preserve">السترجة</w:t>
      </w:r>
      <w:r>
        <w:rPr>
          <w:rFonts w:ascii="Arial" w:cs="Arial" w:eastAsia="Arial" w:hAnsi="Arial"/>
        </w:rPr>
        <w:t xml:space="preserve"> / </w:t>
      </w:r>
      <w:r>
        <w:rPr>
          <w:rFonts w:ascii="Arial" w:cs="Arial" w:hAnsi="Arial"/>
          <w:szCs w:val="23"/>
          <w:rtl/>
        </w:rPr>
        <w:t xml:space="preserve">الترجمة المرئية</w:t>
      </w:r>
      <w:r>
        <w:rPr>
          <w:rFonts w:ascii="Arial" w:cs="Arial" w:eastAsia="Arial" w:hAnsi="Arial"/>
        </w:rPr>
        <w:t xml:space="preserve"> (subtitling), </w:t>
      </w:r>
      <w:r>
        <w:rPr>
          <w:rFonts w:ascii="Arial" w:cs="Arial" w:hAnsi="Arial"/>
          <w:szCs w:val="23"/>
          <w:rtl/>
        </w:rPr>
        <w:t xml:space="preserve">قائمة الحوار</w:t>
      </w:r>
      <w:r>
        <w:rPr>
          <w:rFonts w:ascii="Arial" w:cs="Arial" w:eastAsia="Arial" w:hAnsi="Arial"/>
        </w:rPr>
        <w:t xml:space="preserve"> (dialogue list), </w:t>
      </w:r>
      <w:r>
        <w:rPr>
          <w:rFonts w:ascii="Arial" w:cs="Arial" w:hAnsi="Arial"/>
          <w:szCs w:val="23"/>
          <w:rtl/>
        </w:rPr>
        <w:t xml:space="preserve">مصطلح ذو خصوصية ثقافية</w:t>
      </w:r>
      <w:r>
        <w:rPr>
          <w:rFonts w:ascii="Arial" w:cs="Arial" w:eastAsia="Arial" w:hAnsi="Arial"/>
        </w:rPr>
        <w:t xml:space="preserve"> (culture-bound term), </w:t>
      </w:r>
      <w:r>
        <w:rPr>
          <w:rFonts w:ascii="Arial" w:cs="Arial" w:hAnsi="Arial"/>
          <w:szCs w:val="23"/>
          <w:rtl/>
        </w:rPr>
        <w:t xml:space="preserve">اللغة المحظورة</w:t>
      </w:r>
      <w:r>
        <w:rPr>
          <w:rFonts w:ascii="Arial" w:cs="Arial" w:eastAsia="Arial" w:hAnsi="Arial"/>
        </w:rPr>
        <w:t xml:space="preserve"> (taboo language), </w:t>
      </w:r>
      <w:r>
        <w:rPr>
          <w:rFonts w:ascii="Arial" w:cs="Arial" w:hAnsi="Arial"/>
          <w:szCs w:val="23"/>
          <w:rtl/>
        </w:rPr>
        <w:t xml:space="preserve">الرقابة</w:t>
      </w:r>
      <w:r>
        <w:rPr>
          <w:rFonts w:ascii="Arial" w:cs="Arial" w:eastAsia="Arial" w:hAnsi="Arial"/>
        </w:rPr>
        <w:t xml:space="preserve"> (censorship). Only </w:t>
      </w:r>
      <w:r>
        <w:rPr>
          <w:rFonts w:ascii="Arial" w:cs="Arial" w:hAnsi="Arial"/>
          <w:szCs w:val="23"/>
          <w:rtl/>
        </w:rPr>
        <w:t xml:space="preserve">الدبلجة</w:t>
      </w:r>
      <w:r>
        <w:rPr>
          <w:rFonts w:ascii="Arial" w:cs="Arial" w:eastAsia="Arial" w:hAnsi="Arial"/>
        </w:rPr>
        <w:t xml:space="preserve"> (dubbing) comes from the notes.</w:t>
      </w:r>
    </w:p>
    <w:p>
      <w:pPr>
        <w:pStyle w:val="ListParagraph"/>
        <w:numPr>
          <w:ilvl w:val="0"/>
          <w:numId w:val="2"/>
        </w:numPr>
        <w:spacing w:after="80" w:line="290"/>
      </w:pPr>
      <w:r>
        <w:rPr>
          <w:rFonts w:ascii="Arial" w:cs="Arial" w:eastAsia="Arial" w:hAnsi="Arial"/>
        </w:rPr>
        <w:t xml:space="preserve">Dubbing in the Arab world: used for many children's programmes and series (Chapter 26, Step 2), replacing the notes' 'Europe, America and Asia'.</w:t>
      </w:r>
    </w:p>
    <w:p>
      <w:pPr>
        <w:pStyle w:val="ListParagraph"/>
        <w:numPr>
          <w:ilvl w:val="0"/>
          <w:numId w:val="2"/>
        </w:numPr>
        <w:spacing w:after="80" w:line="290"/>
      </w:pPr>
      <w:r>
        <w:rPr>
          <w:rFonts w:ascii="Arial" w:cs="Arial" w:eastAsia="Arial" w:hAnsi="Arial"/>
        </w:rPr>
        <w:t xml:space="preserve">A real dubbing example: The Simpsons dubbed into Arabic as </w:t>
      </w:r>
      <w:r>
        <w:rPr>
          <w:rFonts w:ascii="Arial" w:cs="Arial" w:hAnsi="Arial"/>
          <w:szCs w:val="23"/>
          <w:rtl/>
        </w:rPr>
        <w:t xml:space="preserve">آل شمشون</w:t>
      </w:r>
      <w:r>
        <w:rPr>
          <w:rFonts w:ascii="Arial" w:cs="Arial" w:eastAsia="Arial" w:hAnsi="Arial"/>
        </w:rPr>
        <w:t xml:space="preserve">, with Homer's beer changed to a soft drink (Chapter 26, Step 2), cited to (Translation Team, n.d.). It is not in either AVT notes document.</w:t>
      </w:r>
    </w:p>
    <w:p>
      <w:pPr>
        <w:pStyle w:val="ListParagraph"/>
        <w:numPr>
          <w:ilvl w:val="0"/>
          <w:numId w:val="2"/>
        </w:numPr>
        <w:spacing w:after="80" w:line="290"/>
      </w:pPr>
      <w:r>
        <w:rPr>
          <w:rFonts w:ascii="Arial" w:cs="Arial" w:eastAsia="Arial" w:hAnsi="Arial"/>
        </w:rPr>
        <w:t xml:space="preserve">A Skopos example: a cartoon for children versus a documentary for adults (Chapter 26, Step 3).</w:t>
      </w:r>
    </w:p>
    <w:p>
      <w:pPr>
        <w:pStyle w:val="ListParagraph"/>
        <w:numPr>
          <w:ilvl w:val="0"/>
          <w:numId w:val="2"/>
        </w:numPr>
        <w:spacing w:after="80" w:line="290"/>
      </w:pPr>
      <w:r>
        <w:rPr>
          <w:rFonts w:ascii="Arial" w:cs="Arial" w:eastAsia="Arial" w:hAnsi="Arial"/>
        </w:rPr>
        <w:t xml:space="preserve">Chapter 26, Step 5 'take your first steps': watch the whole video, then read the script; ask for the brief (subtitles or dubbing, which viewers, which Arabic); practise with free software (Subtitle Edit, Aegisub); watch Arabic-subtitled films and notice what was shortened.</w:t>
      </w:r>
    </w:p>
    <w:p>
      <w:pPr>
        <w:pStyle w:val="ListParagraph"/>
        <w:numPr>
          <w:ilvl w:val="0"/>
          <w:numId w:val="2"/>
        </w:numPr>
        <w:spacing w:after="80" w:line="290"/>
      </w:pPr>
      <w:r>
        <w:rPr>
          <w:rFonts w:ascii="Arial" w:cs="Arial" w:eastAsia="Arial" w:hAnsi="Arial"/>
        </w:rPr>
        <w:t xml:space="preserve">Cross-references to earlier chapters: Chapter 4 (English–Arabic differences), Chapters 15 to 17 (cultural references), Chapter 15 (culture-specific item), Chapters 13 and 14 (procedures and strategies); and in Chapter 1 and 'Start here' (the records), pointers to Part 9.</w:t>
      </w:r>
    </w:p>
    <w:p>
      <w:pPr>
        <w:pStyle w:val="ListParagraph"/>
        <w:numPr>
          <w:ilvl w:val="0"/>
          <w:numId w:val="2"/>
        </w:numPr>
        <w:spacing w:after="80" w:line="290"/>
      </w:pPr>
      <w:r>
        <w:rPr>
          <w:rFonts w:ascii="Arial" w:cs="Arial" w:eastAsia="Arial" w:hAnsi="Arial"/>
        </w:rPr>
        <w:t xml:space="preserve">Subtitle timing: display time of about one to six or seven seconds, and the term 'spotting' for marking in and out times (Chapter 27, Step 1; Díaz Cintas &amp; Remael, 2021).</w:t>
      </w:r>
    </w:p>
    <w:p>
      <w:pPr>
        <w:pStyle w:val="ListParagraph"/>
        <w:numPr>
          <w:ilvl w:val="0"/>
          <w:numId w:val="2"/>
        </w:numPr>
        <w:spacing w:after="80" w:line="290"/>
      </w:pPr>
      <w:r>
        <w:rPr>
          <w:rFonts w:ascii="Arial" w:cs="Arial" w:eastAsia="Arial" w:hAnsi="Arial"/>
        </w:rPr>
        <w:t xml:space="preserve">The corrected line-length standard: about 37 to 39 characters per line, up to 42 on streaming platforms, and 'always follow the client’s guidelines' (Chapter 27, Step 1).</w:t>
      </w:r>
    </w:p>
    <w:p>
      <w:pPr>
        <w:pStyle w:val="ListParagraph"/>
        <w:numPr>
          <w:ilvl w:val="0"/>
          <w:numId w:val="2"/>
        </w:numPr>
        <w:spacing w:after="80" w:line="290"/>
      </w:pPr>
      <w:r>
        <w:rPr>
          <w:rFonts w:ascii="Arial" w:cs="Arial" w:eastAsia="Arial" w:hAnsi="Arial"/>
        </w:rPr>
        <w:t xml:space="preserve">SDH (subtitles for the deaf and hard of hearing), which also describe sounds, and subtitles for language learners, as examples of intralingual subtitles; 'interlingual: what translators usually make' (Chapter 27, Step 1). SDH also added to the Abbreviations list.</w:t>
      </w:r>
    </w:p>
    <w:p>
      <w:pPr>
        <w:pStyle w:val="ListParagraph"/>
        <w:numPr>
          <w:ilvl w:val="0"/>
          <w:numId w:val="2"/>
        </w:numPr>
        <w:spacing w:after="80" w:line="290"/>
      </w:pPr>
      <w:r>
        <w:rPr>
          <w:rFonts w:ascii="Arial" w:cs="Arial" w:eastAsia="Arial" w:hAnsi="Arial"/>
        </w:rPr>
        <w:t xml:space="preserve">Subtitling definition extended to on-screen text and song lyrics (Chapter 27 key term).</w:t>
      </w:r>
    </w:p>
    <w:p>
      <w:pPr>
        <w:pStyle w:val="ListParagraph"/>
        <w:numPr>
          <w:ilvl w:val="0"/>
          <w:numId w:val="2"/>
        </w:numPr>
        <w:spacing w:after="80" w:line="290"/>
      </w:pPr>
      <w:r>
        <w:rPr>
          <w:rFonts w:ascii="Arial" w:cs="Arial" w:eastAsia="Arial" w:hAnsi="Arial"/>
        </w:rPr>
        <w:t xml:space="preserve">A five-step subtitling method: watch, spot, translate, condense, check (Chapter 27, Step 2).</w:t>
      </w:r>
    </w:p>
    <w:p>
      <w:pPr>
        <w:pStyle w:val="ListParagraph"/>
        <w:numPr>
          <w:ilvl w:val="0"/>
          <w:numId w:val="2"/>
        </w:numPr>
        <w:spacing w:after="80" w:line="290"/>
      </w:pPr>
      <w:r>
        <w:rPr>
          <w:rFonts w:ascii="Arial" w:cs="Arial" w:eastAsia="Arial" w:hAnsi="Arial"/>
        </w:rPr>
        <w:t xml:space="preserve">A worked condensing example: 'Well, you know, I really don’t think we should go out tonight, because it’s going to rain.' → </w:t>
      </w:r>
      <w:r>
        <w:rPr>
          <w:rFonts w:ascii="Arial" w:cs="Arial" w:hAnsi="Arial"/>
          <w:szCs w:val="23"/>
          <w:rtl/>
        </w:rPr>
        <w:t xml:space="preserve">لا أظنّ أن علينا الخروج الليلة، فالمطر قادم</w:t>
      </w:r>
      <w:r>
        <w:rPr>
          <w:rFonts w:ascii="Arial" w:cs="Arial" w:eastAsia="Arial" w:hAnsi="Arial"/>
        </w:rPr>
        <w:t xml:space="preserve">. (Chapter 27, Step 2).</w:t>
      </w:r>
    </w:p>
    <w:p>
      <w:pPr>
        <w:pStyle w:val="ListParagraph"/>
        <w:numPr>
          <w:ilvl w:val="0"/>
          <w:numId w:val="2"/>
        </w:numPr>
        <w:spacing w:after="80" w:line="290"/>
      </w:pPr>
      <w:r>
        <w:rPr>
          <w:rFonts w:ascii="Arial" w:cs="Arial" w:eastAsia="Arial" w:hAnsi="Arial"/>
        </w:rPr>
        <w:t xml:space="preserve">Rules for Arabic subtitles: write in MSA even for dialect speakers unless the client asks otherwise; break lines at meaning boundaries (noun with adjective, preposition with noun, pairs such as </w:t>
      </w:r>
      <w:r>
        <w:rPr>
          <w:rFonts w:ascii="Arial" w:cs="Arial" w:hAnsi="Arial"/>
          <w:szCs w:val="23"/>
          <w:rtl/>
        </w:rPr>
        <w:t xml:space="preserve">مدير المدرسة</w:t>
      </w:r>
      <w:r>
        <w:rPr>
          <w:rFonts w:ascii="Arial" w:cs="Arial" w:eastAsia="Arial" w:hAnsi="Arial"/>
        </w:rPr>
        <w:t xml:space="preserve">); use Arabic punctuation (Chapter 27, Step 3).</w:t>
      </w:r>
    </w:p>
    <w:p>
      <w:pPr>
        <w:pStyle w:val="ListParagraph"/>
        <w:numPr>
          <w:ilvl w:val="0"/>
          <w:numId w:val="2"/>
        </w:numPr>
        <w:spacing w:after="80" w:line="290"/>
      </w:pPr>
      <w:r>
        <w:rPr>
          <w:rFonts w:ascii="Arial" w:cs="Arial" w:eastAsia="Arial" w:hAnsi="Arial"/>
        </w:rPr>
        <w:t xml:space="preserve">Advice to keep sociolect, slang and idiolect 'even in MSA... through your choice of words' (Chapter 27, Step 3).</w:t>
      </w:r>
    </w:p>
    <w:p>
      <w:pPr>
        <w:pStyle w:val="ListParagraph"/>
        <w:numPr>
          <w:ilvl w:val="0"/>
          <w:numId w:val="2"/>
        </w:numPr>
        <w:spacing w:after="80" w:line="290"/>
      </w:pPr>
      <w:r>
        <w:rPr>
          <w:rFonts w:ascii="Arial" w:cs="Arial" w:eastAsia="Arial" w:hAnsi="Arial"/>
        </w:rPr>
        <w:t xml:space="preserve">Conditions on two strategies: official equivalent 'if there is one'; omission 'when it is unimportant and there is no space' (Chapter 27, Step 4).</w:t>
      </w:r>
    </w:p>
    <w:p>
      <w:pPr>
        <w:pStyle w:val="ListParagraph"/>
        <w:numPr>
          <w:ilvl w:val="0"/>
          <w:numId w:val="2"/>
        </w:numPr>
        <w:spacing w:after="80" w:line="290"/>
      </w:pPr>
      <w:r>
        <w:rPr>
          <w:rFonts w:ascii="Arial" w:cs="Arial" w:eastAsia="Arial" w:hAnsi="Arial"/>
        </w:rPr>
        <w:t xml:space="preserve">Two further reasons for softening taboo language: swear words look stronger in writing than in speech, and audiences have different norms; plus 'keep the emotion of the scene where you can' (Chapter 27, Step 5).</w:t>
      </w:r>
    </w:p>
    <w:p>
      <w:pPr>
        <w:pStyle w:val="ListParagraph"/>
        <w:numPr>
          <w:ilvl w:val="0"/>
          <w:numId w:val="2"/>
        </w:numPr>
        <w:spacing w:after="80" w:line="290"/>
      </w:pPr>
      <w:r>
        <w:rPr>
          <w:rFonts w:ascii="Arial" w:cs="Arial" w:eastAsia="Arial" w:hAnsi="Arial"/>
        </w:rPr>
        <w:t xml:space="preserve">A definition of censorship: 'Removing or changing content that is considered unacceptable' (Chapter 27 key term).</w:t>
      </w:r>
    </w:p>
    <w:p>
      <w:pPr>
        <w:pStyle w:val="ListParagraph"/>
        <w:numPr>
          <w:ilvl w:val="0"/>
          <w:numId w:val="2"/>
        </w:numPr>
        <w:spacing w:after="80" w:line="290"/>
      </w:pPr>
      <w:r>
        <w:rPr>
          <w:rFonts w:ascii="Arial" w:cs="Arial" w:eastAsia="Arial" w:hAnsi="Arial"/>
        </w:rPr>
        <w:t xml:space="preserve">Full APA references for the works behind the notes (Díaz Cintas &amp; Remael 2007 and 2021, Gambier 2003 with DOI, Pedersen 2011, Pérez-González 2014, Reiss &amp; Vermeer 1984), and Díaz Cintas &amp; Remael (2021) in Further reading. The notes give only names, and years for Pérez-González and Gambier.</w:t>
      </w:r>
    </w:p>
    <w:p>
      <w:pPr>
        <w:pStyle w:val="ListParagraph"/>
        <w:numPr>
          <w:ilvl w:val="0"/>
          <w:numId w:val="2"/>
        </w:numPr>
        <w:spacing w:after="80" w:line="290"/>
      </w:pPr>
      <w:r>
        <w:rPr>
          <w:rFonts w:ascii="Arial" w:cs="Arial" w:eastAsia="Arial" w:hAnsi="Arial"/>
        </w:rPr>
        <w:t xml:space="preserve">The abbreviations AVT, SDH and MSA in the Abbreviations list, and the Part 9 key terms in the Glossary (built automatically from the key-term lists).</w:t>
      </w:r>
    </w:p>
    <w:p>
      <w:pPr>
        <w:spacing w:after="60"/>
      </w:pPr>
    </w:p>
    <w:p>
      <w:pPr>
        <w:pStyle w:val="Heading2"/>
      </w:pPr>
      <w:r>
        <w:t xml:space="preserve">6.4 Sources named in the audiovisual translation notes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998"/>
        <w:gridCol w:w="1814"/>
        <w:gridCol w:w="3901"/>
      </w:tblGrid>
      <w:tr>
        <w:trPr>
          <w:tblHeader/>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Source</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In the References?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Pérez-González, L. (2014). Audiovisual translation: Theories, methods and issues. Routledge. (Notes: 'Perez-Gonzalez, 2014, p. 1', Intro_to_AVT.pdf)</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in both checks, and publication details completed. The accents were added to the name. Cited in Chapter 26, Step 1 as a paraphrase, so without the page number (p. 1).</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Gambier, Y. (2003). Introduction: Screen transadaptation: Perception and reception. The Translator, 9(2), 171–189. (Notes: 'gambier 2003: 172', Intro_to_AVT.pdf)</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a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only through secondary sources; the page was not checked (editorial report section 11), and it is on the list to check against the printed article (report 12.1). DOI added in the second review. Cited in Chapter 26, Step 1 without a page number. The review also used Gambier to correct the draft's free-commentary example.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O'Hagan (2007, p. 158) (Notes: 'O'hagan 2007, 158', Intro_to_AVT.pdf, on the term 'screen translation')</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notes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in an early draft for 'screen translation'. The terminology section was removed as history in the beginner revision, so the citation and the reference went with it (report 8.2, 'ten references that were no longer cited').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Reiss, K., &amp; Vermeer, H. J. (1984). Grundlegung einer allgemeinen Translationstheorie. Niemeyer. (Notes: 'Developed by Hans J. Vermer', AVT_2.pdf p. 3)</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spelling 'Vermer' was corrected to Vermeer (report 7.2). The notes give no work or year, so the standard published source for Skopos theory was supplied. It was confirmed in both checks, with publication details completed. Cited in Chapter 26, Step 3.</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J., &amp; Remael, A. (2007). Audiovisual translation: Subtitling. St. Jerome. (Notes: 'Diaz-Cintas/Rameal', AVT_2.pdf p. 11, no year)</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a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names were corrected from 'Diaz-Cintas/Rameal' (report 7.2). The bibliographic details were confirmed in both checks. However, the second review queried whether the classification of cultural references and the strategy list are really in the 2007 edition, and the final report (6.2) asks the team to decide whether to cite 2021 instead. Cited in Chapter 27, Step 4, and in review reasons for Step 5.</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J., &amp; Remael, A. (2021). Subtitling: Concepts and practices. Routledge. (Not named in the notes; added as the source for the line-length figures)</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for the corrected subtitle-length standard and for spotting (Chapter 27, Step 1). Confirmed in both checks, and recommended in Further reading.</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 line length attributed to Díaz Cintas &amp; Remael (2021): notes '32 to 41 characters per line' (AVT_2.pdf p. 8)</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figure differs from the published standard. It was corrected to about 37 to 39 characters, up to 42 on streaming platforms, with at most two lines (editorial report 7.2 and 11).</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Pedersen, J. (2011). Subtitling norms for television. John Benjamins. (Notes: 'Pedersen', AVT_2.pdf p. 11, no year)</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give no work or year; the 2011 book on extralinguistic cultural references was supplied, and it was confirmed in both checks with publication details completed. Its strategy names appear in brackets in the merged list in Chapter 27, Step 4.</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Even-Zohar (Polysystem theory) (Notes: 'By Evan Zohar', AVT_2.pdf p. 5)</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notes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early draft corrected the name and cited Even-Zohar (1990). Polysystem theory was one of the three theories removed in the beginner revision (report 8.2), so the reference was dropped.</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Toury (Descriptive Translation Studies) (Not named in the notes: AVT_2.pdf p. 4 gives DTS without an author)</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notes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Strictly, the notes mention only DTS, not Toury. An early draft attributed DTS to Toury (1995); the reference was removed with the theory in the beginner revision.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Nida (dynamic equivalence) (Notes: 'Aligns with the dynamic equivalence', AVT_2.pdf p. 4, no author named)</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notes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early draft linked Skopos to Nida (1964); the link and that citation were removed. The concept is not used in Part 9.</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Team (n.d.). Translation handbook: Course materials and notes [Unpublished manuscript]. Guild Professional Club. (The AVT notes are part of these course materials)</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 still needs a printed source</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Final report: 'Needs more work: unpublished course materials; confirm the wording of quoted definitions'. In Part 9 it is cited only for The Simpsons dubbing example (Chapter 26, Step 2). The Correction Log says the example 'appears' in the course materials, but it is not in either AVT notes document. The second review had asked for a printed or press source.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Unnamed source of the 'AVT in the Arab world' typed summary box (AVT_2.pdf p. 7)</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notes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box looks like a summary of a published article, but no author or title is given. The section was cited to Translation Team (n.d.) in drafts and then removed in the final revision.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YouTube video links (Intro_to_AVT.pdf, 'Examples')</w:t>
            </w:r>
          </w:p>
        </w:tc>
        <w:tc>
          <w:tcPr>
            <w:tcW w:type="dxa" w:w="99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mentioned in the notes but not used</w:t>
            </w:r>
          </w:p>
        </w:tc>
        <w:tc>
          <w:tcPr>
            <w:tcW w:type="dxa" w:w="3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 because links can stop working in a printed book; examples can be shown in workshops (report 7.2).</w:t>
            </w:r>
          </w:p>
        </w:tc>
      </w:tr>
    </w:tbl>
    <w:p>
      <w:pPr>
        <w:spacing w:after="160"/>
      </w:pPr>
    </w:p>
    <w:p>
      <w:pPr>
        <w:pStyle w:val="Heading1"/>
      </w:pPr>
      <w:r>
        <w:t xml:space="preserve">7. The Text Analysis Model and the Teams chat</w:t>
      </w:r>
    </w:p>
    <w:p>
      <w:pPr>
        <w:pStyle w:val="Heading2"/>
      </w:pPr>
      <w:r>
        <w:t xml:space="preserve">7.1 Text Analysis Model (V2-2)</w:t>
      </w:r>
    </w:p>
    <w:p>
      <w:pPr>
        <w:spacing w:after="140" w:line="300"/>
        <w:jc w:val="both"/>
      </w:pPr>
      <w:r>
        <w:rPr>
          <w:rFonts w:ascii="Arial" w:cs="Arial" w:eastAsia="Arial" w:hAnsi="Arial"/>
        </w:rPr>
        <w:t xml:space="preserve">All four pages were seen, in screenshots.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089"/>
        <w:gridCol w:w="1633"/>
        <w:gridCol w:w="4172"/>
      </w:tblGrid>
      <w:tr>
        <w:trPr>
          <w:tblHeader/>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Section or point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Now in the handbook</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What changed, and why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Three-step process: analysis of the source text, translation, post-translation activity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written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1; Ch 25</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Matches the three phases already in the handbook (analysis, translation and commentary).</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Model based on Fairclough’s relational model (Fairclough, 2003)</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 References</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 (2003) added to the References and cited with the course materials.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components: linguistic level and external level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as “look at two levels”.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1.1.1 Lexical aspects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“Words”, with the full list.</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1.1.2 Syntactical aspects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“Grammar”; “cohesion” explained as how sentences are linked.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1.1.3 Semantic level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“Meaning”; speaker’s, sentence and figurative meaning left out to keep the list short; linked to Chapters 6 to 9.</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1.1.4 Morphological level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“Word forms”. Reason for cuts: infixation, blending and clippings are too technical for beginners.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1.1.5 Phonological level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“Sound”, with where it matters most (poems, slogans, adverts).</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1.2.1 Textual level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“The text”; texture and coherence left out; linked to Chapter 19.</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1.2.2 Intertextual level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“Other texts” (quotations and allusions). Frame-modification, re-modelling and Al-ta’reed not used: too advanced.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1.2.3 Political/ideological level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“Point of view”, linked to Chapter 20.</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 The external level</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3</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Given as three questions: background event, author, target culture and audience.</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 Post-translation activity: experience and commentary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25, Step 2</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consult the analysis while writing the commentary. Monitoring, intrinsic and extrinsic managing not used: too advanced.</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quality assessment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18, Step 5</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One sentence added: the model can also be used to judge a translation (Chapter 23).</w:t>
            </w:r>
          </w:p>
        </w:tc>
      </w:tr>
      <w:tr>
        <w:trPr>
          <w:cantSplit/>
        </w:trPr>
        <w:tc>
          <w:tcPr>
            <w:tcW w:type="dxa" w:w="217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Sample analyses (News, Speech, Climate change) and course notes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41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bl>
    <w:p>
      <w:pPr>
        <w:spacing w:after="160"/>
      </w:pPr>
    </w:p>
    <w:p>
      <w:pPr>
        <w:pStyle w:val="Heading2"/>
      </w:pPr>
      <w:r>
        <w:t xml:space="preserve">7.2 Requests in the Teams chat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089"/>
        <w:gridCol w:w="1451"/>
        <w:gridCol w:w="3810"/>
      </w:tblGrid>
      <w:tr>
        <w:trPr>
          <w:tblHeader/>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Request</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Now in the handbook</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material selected by Samiuallah and Masooma, to be added to or cut as needed</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21</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See Section 5. Contributors are not named in the handbook; the acknowledgement thanks all team members.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the AVT notes to the audiovisual chapter and to other chapters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26–27</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See Section 6. The Skopos idea is also linked from Ch 2.</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 to prepare the audiovisual chapter from her notes, with a background and introduction for beginners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26, Steps 1–2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AVT notes appear to be Loulwah’s (to be confirmed).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From the Principles of Translation notes: machine translation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and edited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22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were not received; the chapter uses the draft and published sources.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From the Principles of Translation notes: English–Arabic communicative translation strategy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11, Step 4</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from Newmark (1988, p. 47; page to be confirmed). To be compared with the notes.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From the Principles of Translation notes: explicitation and implicitation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 14, Step 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from Vinay &amp; Darbelnet (1958/1995, p. 342; page to be confirmed). Arabic terms </w:t>
            </w:r>
            <w:r>
              <w:rPr>
                <w:rFonts w:ascii="Arial" w:cs="Arial" w:hAnsi="Arial"/>
                <w:sz w:val="19"/>
                <w:szCs w:val="20"/>
                <w:rtl/>
              </w:rPr>
              <w:t xml:space="preserve">التصريح</w:t>
            </w:r>
            <w:r>
              <w:rPr>
                <w:rFonts w:ascii="Arial" w:cs="Arial" w:eastAsia="Arial" w:hAnsi="Arial"/>
                <w:sz w:val="19"/>
                <w:szCs w:val="19"/>
              </w:rPr>
              <w:t xml:space="preserve"> and </w:t>
            </w:r>
            <w:r>
              <w:rPr>
                <w:rFonts w:ascii="Arial" w:cs="Arial" w:hAnsi="Arial"/>
                <w:sz w:val="19"/>
                <w:szCs w:val="20"/>
                <w:rtl/>
              </w:rPr>
              <w:t xml:space="preserve">الإضمار</w:t>
            </w:r>
            <w:r>
              <w:rPr>
                <w:rFonts w:ascii="Arial" w:cs="Arial" w:eastAsia="Arial" w:hAnsi="Arial"/>
                <w:sz w:val="19"/>
                <w:szCs w:val="19"/>
              </w:rPr>
              <w:t xml:space="preserve"> to be confirmed.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margin notes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for practice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practice section was written, then removed at the team’s request; each chapter keeps its “Try it” questions.</w:t>
            </w:r>
          </w:p>
        </w:tc>
      </w:tr>
    </w:tbl>
    <w:p>
      <w:pPr>
        <w:spacing w:after="160"/>
      </w:pPr>
    </w:p>
    <w:sectPr>
      <w:footerReference w:type="default" r:id="rId7"/>
      <w:footerReference w:type="first" r:id="rId8"/>
      <w:pgSz w:w="11907" w:h="16840"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The Team’s Documents: Translation Handbook</dc:title>
  <dc:creator>Guild Translation Team</dc:creator>
  <cp:lastModifiedBy>Un-named</cp:lastModifiedBy>
  <cp:revision>1</cp:revision>
  <dcterms:created xsi:type="dcterms:W3CDTF">2026-09-25T21:11:43.861Z</dcterms:created>
  <dcterms:modified xsi:type="dcterms:W3CDTF">2026-09-25T21:11:43.861Z</dcterms:modified>
</cp:coreProperties>
</file>

<file path=docProps/custom.xml><?xml version="1.0" encoding="utf-8"?>
<Properties xmlns="http://schemas.openxmlformats.org/officeDocument/2006/custom-properties" xmlns:vt="http://schemas.openxmlformats.org/officeDocument/2006/docPropsVTypes"/>
</file>