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E9514A" w14:textId="0B101E22" w:rsidR="00241AF8" w:rsidRPr="002C423C" w:rsidRDefault="002C423C">
      <w:pPr>
        <w:rPr>
          <w:b/>
          <w:bCs/>
          <w:sz w:val="28"/>
          <w:szCs w:val="28"/>
        </w:rPr>
      </w:pPr>
      <w:r w:rsidRPr="002C423C">
        <w:rPr>
          <w:b/>
          <w:bCs/>
          <w:noProof/>
          <w:sz w:val="28"/>
          <w:szCs w:val="28"/>
        </w:rPr>
        <mc:AlternateContent>
          <mc:Choice Requires="wps">
            <w:drawing>
              <wp:anchor distT="91440" distB="91440" distL="114300" distR="114300" simplePos="0" relativeHeight="251659264" behindDoc="0" locked="0" layoutInCell="1" allowOverlap="1" wp14:anchorId="0471A929" wp14:editId="70411002">
                <wp:simplePos x="0" y="0"/>
                <wp:positionH relativeFrom="margin">
                  <wp:align>center</wp:align>
                </wp:positionH>
                <wp:positionV relativeFrom="paragraph">
                  <wp:posOffset>0</wp:posOffset>
                </wp:positionV>
                <wp:extent cx="5448300" cy="1403985"/>
                <wp:effectExtent l="0" t="0" r="0" b="381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3985"/>
                        </a:xfrm>
                        <a:prstGeom prst="rect">
                          <a:avLst/>
                        </a:prstGeom>
                        <a:noFill/>
                        <a:ln w="9525">
                          <a:noFill/>
                          <a:miter lim="800000"/>
                          <a:headEnd/>
                          <a:tailEnd/>
                        </a:ln>
                      </wps:spPr>
                      <wps:txbx>
                        <w:txbxContent>
                          <w:p w14:paraId="4395DD1A" w14:textId="08D889E6" w:rsidR="002C423C" w:rsidRPr="002C423C" w:rsidRDefault="002C423C" w:rsidP="002C423C">
                            <w:pPr>
                              <w:pBdr>
                                <w:top w:val="single" w:sz="24" w:space="8" w:color="4F81BD" w:themeColor="accent1"/>
                                <w:bottom w:val="single" w:sz="24" w:space="8" w:color="4F81BD" w:themeColor="accent1"/>
                              </w:pBdr>
                              <w:spacing w:after="0"/>
                              <w:jc w:val="center"/>
                              <w:rPr>
                                <w:b/>
                                <w:bCs/>
                                <w:color w:val="4F81BD" w:themeColor="accent1"/>
                                <w:sz w:val="32"/>
                                <w:szCs w:val="32"/>
                              </w:rPr>
                            </w:pPr>
                            <w:r w:rsidRPr="002C423C">
                              <w:rPr>
                                <w:b/>
                                <w:bCs/>
                                <w:color w:val="4F81BD" w:themeColor="accent1"/>
                                <w:sz w:val="32"/>
                                <w:szCs w:val="32"/>
                              </w:rPr>
                              <w:t>Smart challan system</w:t>
                            </w:r>
                          </w:p>
                          <w:p w14:paraId="762EF19A" w14:textId="53D4C17A" w:rsidR="002C423C" w:rsidRDefault="002C423C" w:rsidP="002C423C">
                            <w:pPr>
                              <w:pBdr>
                                <w:top w:val="single" w:sz="24" w:space="8" w:color="4F81BD" w:themeColor="accent1"/>
                                <w:bottom w:val="single" w:sz="24" w:space="8" w:color="4F81BD" w:themeColor="accent1"/>
                              </w:pBdr>
                              <w:spacing w:after="0"/>
                              <w:jc w:val="center"/>
                              <w:rPr>
                                <w:rFonts w:cstheme="minorHAnsi"/>
                                <w:b/>
                                <w:bCs/>
                                <w:color w:val="4F81BD" w:themeColor="accent1"/>
                                <w:sz w:val="28"/>
                                <w:szCs w:val="28"/>
                              </w:rPr>
                            </w:pPr>
                            <w:r w:rsidRPr="002C423C">
                              <w:rPr>
                                <w:b/>
                                <w:bCs/>
                                <w:color w:val="4F81BD" w:themeColor="accent1"/>
                                <w:sz w:val="28"/>
                                <w:szCs w:val="28"/>
                              </w:rPr>
                              <w:t>Tarun Chaudhary</w:t>
                            </w:r>
                            <w:r w:rsidRPr="002C423C">
                              <w:rPr>
                                <w:rFonts w:cstheme="minorHAnsi"/>
                                <w:b/>
                                <w:bCs/>
                                <w:color w:val="4F81BD" w:themeColor="accent1"/>
                                <w:sz w:val="28"/>
                                <w:szCs w:val="28"/>
                              </w:rPr>
                              <w:t>₁</w:t>
                            </w:r>
                            <w:r w:rsidRPr="002C423C">
                              <w:rPr>
                                <w:b/>
                                <w:bCs/>
                                <w:color w:val="4F81BD" w:themeColor="accent1"/>
                                <w:sz w:val="28"/>
                                <w:szCs w:val="28"/>
                              </w:rPr>
                              <w:t>, Parveen</w:t>
                            </w:r>
                            <w:r w:rsidRPr="002C423C">
                              <w:rPr>
                                <w:rFonts w:cstheme="minorHAnsi"/>
                                <w:b/>
                                <w:bCs/>
                                <w:color w:val="4F81BD" w:themeColor="accent1"/>
                                <w:sz w:val="28"/>
                                <w:szCs w:val="28"/>
                              </w:rPr>
                              <w:t>₂</w:t>
                            </w:r>
                            <w:r w:rsidRPr="002C423C">
                              <w:rPr>
                                <w:b/>
                                <w:bCs/>
                                <w:color w:val="4F81BD" w:themeColor="accent1"/>
                                <w:sz w:val="28"/>
                                <w:szCs w:val="28"/>
                              </w:rPr>
                              <w:t>, Ankur</w:t>
                            </w:r>
                            <w:r w:rsidRPr="002C423C">
                              <w:rPr>
                                <w:rFonts w:cstheme="minorHAnsi"/>
                                <w:b/>
                                <w:bCs/>
                                <w:color w:val="4F81BD" w:themeColor="accent1"/>
                                <w:sz w:val="28"/>
                                <w:szCs w:val="28"/>
                              </w:rPr>
                              <w:t>₃</w:t>
                            </w:r>
                            <w:r w:rsidRPr="002C423C">
                              <w:rPr>
                                <w:b/>
                                <w:bCs/>
                                <w:color w:val="4F81BD" w:themeColor="accent1"/>
                                <w:sz w:val="28"/>
                                <w:szCs w:val="28"/>
                              </w:rPr>
                              <w:t>, Tarun Kumar</w:t>
                            </w:r>
                            <w:r w:rsidRPr="002C423C">
                              <w:rPr>
                                <w:rFonts w:cstheme="minorHAnsi"/>
                                <w:b/>
                                <w:bCs/>
                                <w:color w:val="4F81BD" w:themeColor="accent1"/>
                                <w:sz w:val="28"/>
                                <w:szCs w:val="28"/>
                              </w:rPr>
                              <w:t>₄</w:t>
                            </w:r>
                          </w:p>
                          <w:p w14:paraId="4B900D10" w14:textId="2966769F" w:rsidR="00C038E7" w:rsidRPr="002C423C" w:rsidRDefault="00C038E7" w:rsidP="002C423C">
                            <w:pPr>
                              <w:pBdr>
                                <w:top w:val="single" w:sz="24" w:space="8" w:color="4F81BD" w:themeColor="accent1"/>
                                <w:bottom w:val="single" w:sz="24" w:space="8" w:color="4F81BD" w:themeColor="accent1"/>
                              </w:pBdr>
                              <w:spacing w:after="0"/>
                              <w:jc w:val="center"/>
                              <w:rPr>
                                <w:b/>
                                <w:bCs/>
                                <w:color w:val="4F81BD" w:themeColor="accent1"/>
                                <w:sz w:val="28"/>
                                <w:szCs w:val="28"/>
                              </w:rPr>
                            </w:pPr>
                            <w:r>
                              <w:rPr>
                                <w:rFonts w:cstheme="minorHAnsi"/>
                                <w:b/>
                                <w:bCs/>
                                <w:color w:val="4F81BD" w:themeColor="accent1"/>
                                <w:sz w:val="28"/>
                                <w:szCs w:val="28"/>
                              </w:rPr>
                              <w:t xml:space="preserve">Mentor: Mr. </w:t>
                            </w:r>
                            <w:proofErr w:type="spellStart"/>
                            <w:r>
                              <w:rPr>
                                <w:rFonts w:cstheme="minorHAnsi"/>
                                <w:b/>
                                <w:bCs/>
                                <w:color w:val="4F81BD" w:themeColor="accent1"/>
                                <w:sz w:val="28"/>
                                <w:szCs w:val="28"/>
                              </w:rPr>
                              <w:t>Manoj</w:t>
                            </w:r>
                            <w:proofErr w:type="spellEnd"/>
                            <w:r>
                              <w:rPr>
                                <w:rFonts w:cstheme="minorHAnsi"/>
                                <w:b/>
                                <w:bCs/>
                                <w:color w:val="4F81BD" w:themeColor="accent1"/>
                                <w:sz w:val="28"/>
                                <w:szCs w:val="28"/>
                              </w:rPr>
                              <w:t xml:space="preserve"> Kumar Yadav, Assistant Professor, </w:t>
                            </w:r>
                            <w:proofErr w:type="spellStart"/>
                            <w:r>
                              <w:rPr>
                                <w:rFonts w:cstheme="minorHAnsi"/>
                                <w:b/>
                                <w:bCs/>
                                <w:color w:val="4F81BD" w:themeColor="accent1"/>
                                <w:sz w:val="28"/>
                                <w:szCs w:val="28"/>
                              </w:rPr>
                              <w:t>Dronacharya</w:t>
                            </w:r>
                            <w:proofErr w:type="spellEnd"/>
                            <w:r>
                              <w:rPr>
                                <w:rFonts w:cstheme="minorHAnsi"/>
                                <w:b/>
                                <w:bCs/>
                                <w:color w:val="4F81BD" w:themeColor="accent1"/>
                                <w:sz w:val="28"/>
                                <w:szCs w:val="28"/>
                              </w:rPr>
                              <w:t xml:space="preserve"> Group of Institutions Greater Noida </w:t>
                            </w:r>
                          </w:p>
                          <w:p w14:paraId="3E3EC156" w14:textId="0E4F18B0" w:rsidR="002C423C" w:rsidRPr="002C423C" w:rsidRDefault="002C423C" w:rsidP="002C423C">
                            <w:pPr>
                              <w:pBdr>
                                <w:top w:val="single" w:sz="24" w:space="8" w:color="4F81BD" w:themeColor="accent1"/>
                                <w:bottom w:val="single" w:sz="24" w:space="8" w:color="4F81BD" w:themeColor="accent1"/>
                              </w:pBdr>
                              <w:spacing w:after="0"/>
                              <w:jc w:val="center"/>
                              <w:rPr>
                                <w:color w:val="4F81BD" w:themeColor="accent1"/>
                                <w:sz w:val="24"/>
                                <w:szCs w:val="24"/>
                              </w:rPr>
                            </w:pPr>
                            <w:r w:rsidRPr="002C423C">
                              <w:rPr>
                                <w:rFonts w:cstheme="minorHAnsi"/>
                                <w:color w:val="4F81BD" w:themeColor="accent1"/>
                                <w:sz w:val="24"/>
                                <w:szCs w:val="24"/>
                              </w:rPr>
                              <w:t xml:space="preserve">₁, ₂, ₃, ₄ Bachelor of technology, computer science and engineering, </w:t>
                            </w:r>
                            <w:proofErr w:type="spellStart"/>
                            <w:r w:rsidRPr="002C423C">
                              <w:rPr>
                                <w:rFonts w:cstheme="minorHAnsi"/>
                                <w:color w:val="4F81BD" w:themeColor="accent1"/>
                                <w:sz w:val="24"/>
                                <w:szCs w:val="24"/>
                              </w:rPr>
                              <w:t>Dronacharya</w:t>
                            </w:r>
                            <w:proofErr w:type="spellEnd"/>
                            <w:r w:rsidRPr="002C423C">
                              <w:rPr>
                                <w:rFonts w:cstheme="minorHAnsi"/>
                                <w:color w:val="4F81BD" w:themeColor="accent1"/>
                                <w:sz w:val="24"/>
                                <w:szCs w:val="24"/>
                              </w:rPr>
                              <w:t xml:space="preserve"> Group of Institutions Greater Noida</w:t>
                            </w:r>
                          </w:p>
                          <w:p w14:paraId="1922F123" w14:textId="77777777" w:rsidR="002C423C" w:rsidRDefault="002C423C" w:rsidP="002C423C">
                            <w:pPr>
                              <w:pBdr>
                                <w:top w:val="single" w:sz="24" w:space="8" w:color="4F81BD" w:themeColor="accent1"/>
                                <w:bottom w:val="single" w:sz="24" w:space="8" w:color="4F81BD" w:themeColor="accent1"/>
                              </w:pBdr>
                              <w:spacing w:after="0"/>
                              <w:jc w:val="center"/>
                              <w:rPr>
                                <w:i/>
                                <w:iCs/>
                                <w:color w:val="4F81BD" w:themeColor="accent1"/>
                                <w:sz w:val="24"/>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471A929" id="_x0000_t202" coordsize="21600,21600" o:spt="202" path="m,l,21600r21600,l21600,xe">
                <v:stroke joinstyle="miter"/>
                <v:path gradientshapeok="t" o:connecttype="rect"/>
              </v:shapetype>
              <v:shape id="Text Box 2" o:spid="_x0000_s1026" type="#_x0000_t202" style="position:absolute;margin-left:0;margin-top:0;width:429pt;height:110.55pt;z-index:251659264;visibility:visible;mso-wrap-style:square;mso-width-percent:0;mso-height-percent:200;mso-wrap-distance-left:9pt;mso-wrap-distance-top:7.2pt;mso-wrap-distance-right:9pt;mso-wrap-distance-bottom:7.2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" filled="f" stroked="f">
                <v:textbox style="mso-fit-shape-to-text:t">
                  <w:txbxContent>
                    <w:p w14:paraId="4395DD1A" w14:textId="08D889E6" w:rsidR="002C423C" w:rsidRPr="002C423C" w:rsidRDefault="002C423C" w:rsidP="002C423C">
                      <w:pPr>
                        <w:pBdr>
                          <w:top w:val="single" w:sz="24" w:space="8" w:color="4F81BD" w:themeColor="accent1"/>
                          <w:bottom w:val="single" w:sz="24" w:space="8" w:color="4F81BD" w:themeColor="accent1"/>
                        </w:pBdr>
                        <w:spacing w:after="0"/>
                        <w:jc w:val="center"/>
                        <w:rPr>
                          <w:b/>
                          <w:bCs/>
                          <w:color w:val="4F81BD" w:themeColor="accent1"/>
                          <w:sz w:val="32"/>
                          <w:szCs w:val="32"/>
                        </w:rPr>
                      </w:pPr>
                      <w:r w:rsidRPr="002C423C">
                        <w:rPr>
                          <w:b/>
                          <w:bCs/>
                          <w:color w:val="4F81BD" w:themeColor="accent1"/>
                          <w:sz w:val="32"/>
                          <w:szCs w:val="32"/>
                        </w:rPr>
                        <w:t>Smart challan system</w:t>
                      </w:r>
                    </w:p>
                    <w:p w14:paraId="762EF19A" w14:textId="53D4C17A" w:rsidR="002C423C" w:rsidRDefault="002C423C" w:rsidP="002C423C">
                      <w:pPr>
                        <w:pBdr>
                          <w:top w:val="single" w:sz="24" w:space="8" w:color="4F81BD" w:themeColor="accent1"/>
                          <w:bottom w:val="single" w:sz="24" w:space="8" w:color="4F81BD" w:themeColor="accent1"/>
                        </w:pBdr>
                        <w:spacing w:after="0"/>
                        <w:jc w:val="center"/>
                        <w:rPr>
                          <w:rFonts w:cstheme="minorHAnsi"/>
                          <w:b/>
                          <w:bCs/>
                          <w:color w:val="4F81BD" w:themeColor="accent1"/>
                          <w:sz w:val="28"/>
                          <w:szCs w:val="28"/>
                        </w:rPr>
                      </w:pPr>
                      <w:r w:rsidRPr="002C423C">
                        <w:rPr>
                          <w:b/>
                          <w:bCs/>
                          <w:color w:val="4F81BD" w:themeColor="accent1"/>
                          <w:sz w:val="28"/>
                          <w:szCs w:val="28"/>
                        </w:rPr>
                        <w:t>Tarun Chaudhary</w:t>
                      </w:r>
                      <w:r w:rsidRPr="002C423C">
                        <w:rPr>
                          <w:rFonts w:cstheme="minorHAnsi"/>
                          <w:b/>
                          <w:bCs/>
                          <w:color w:val="4F81BD" w:themeColor="accent1"/>
                          <w:sz w:val="28"/>
                          <w:szCs w:val="28"/>
                        </w:rPr>
                        <w:t>₁</w:t>
                      </w:r>
                      <w:r w:rsidRPr="002C423C">
                        <w:rPr>
                          <w:b/>
                          <w:bCs/>
                          <w:color w:val="4F81BD" w:themeColor="accent1"/>
                          <w:sz w:val="28"/>
                          <w:szCs w:val="28"/>
                        </w:rPr>
                        <w:t>, Parveen</w:t>
                      </w:r>
                      <w:r w:rsidRPr="002C423C">
                        <w:rPr>
                          <w:rFonts w:cstheme="minorHAnsi"/>
                          <w:b/>
                          <w:bCs/>
                          <w:color w:val="4F81BD" w:themeColor="accent1"/>
                          <w:sz w:val="28"/>
                          <w:szCs w:val="28"/>
                        </w:rPr>
                        <w:t>₂</w:t>
                      </w:r>
                      <w:r w:rsidRPr="002C423C">
                        <w:rPr>
                          <w:b/>
                          <w:bCs/>
                          <w:color w:val="4F81BD" w:themeColor="accent1"/>
                          <w:sz w:val="28"/>
                          <w:szCs w:val="28"/>
                        </w:rPr>
                        <w:t>, Ankur</w:t>
                      </w:r>
                      <w:r w:rsidRPr="002C423C">
                        <w:rPr>
                          <w:rFonts w:cstheme="minorHAnsi"/>
                          <w:b/>
                          <w:bCs/>
                          <w:color w:val="4F81BD" w:themeColor="accent1"/>
                          <w:sz w:val="28"/>
                          <w:szCs w:val="28"/>
                        </w:rPr>
                        <w:t>₃</w:t>
                      </w:r>
                      <w:r w:rsidRPr="002C423C">
                        <w:rPr>
                          <w:b/>
                          <w:bCs/>
                          <w:color w:val="4F81BD" w:themeColor="accent1"/>
                          <w:sz w:val="28"/>
                          <w:szCs w:val="28"/>
                        </w:rPr>
                        <w:t>, Tarun Kumar</w:t>
                      </w:r>
                      <w:r w:rsidRPr="002C423C">
                        <w:rPr>
                          <w:rFonts w:cstheme="minorHAnsi"/>
                          <w:b/>
                          <w:bCs/>
                          <w:color w:val="4F81BD" w:themeColor="accent1"/>
                          <w:sz w:val="28"/>
                          <w:szCs w:val="28"/>
                        </w:rPr>
                        <w:t>₄</w:t>
                      </w:r>
                    </w:p>
                    <w:p w14:paraId="4B900D10" w14:textId="2966769F" w:rsidR="00C038E7" w:rsidRPr="002C423C" w:rsidRDefault="00C038E7" w:rsidP="002C423C">
                      <w:pPr>
                        <w:pBdr>
                          <w:top w:val="single" w:sz="24" w:space="8" w:color="4F81BD" w:themeColor="accent1"/>
                          <w:bottom w:val="single" w:sz="24" w:space="8" w:color="4F81BD" w:themeColor="accent1"/>
                        </w:pBdr>
                        <w:spacing w:after="0"/>
                        <w:jc w:val="center"/>
                        <w:rPr>
                          <w:b/>
                          <w:bCs/>
                          <w:color w:val="4F81BD" w:themeColor="accent1"/>
                          <w:sz w:val="28"/>
                          <w:szCs w:val="28"/>
                        </w:rPr>
                      </w:pPr>
                      <w:r>
                        <w:rPr>
                          <w:rFonts w:cstheme="minorHAnsi"/>
                          <w:b/>
                          <w:bCs/>
                          <w:color w:val="4F81BD" w:themeColor="accent1"/>
                          <w:sz w:val="28"/>
                          <w:szCs w:val="28"/>
                        </w:rPr>
                        <w:t xml:space="preserve">Mentor: Mr. </w:t>
                      </w:r>
                      <w:proofErr w:type="spellStart"/>
                      <w:r>
                        <w:rPr>
                          <w:rFonts w:cstheme="minorHAnsi"/>
                          <w:b/>
                          <w:bCs/>
                          <w:color w:val="4F81BD" w:themeColor="accent1"/>
                          <w:sz w:val="28"/>
                          <w:szCs w:val="28"/>
                        </w:rPr>
                        <w:t>Manoj</w:t>
                      </w:r>
                      <w:proofErr w:type="spellEnd"/>
                      <w:r>
                        <w:rPr>
                          <w:rFonts w:cstheme="minorHAnsi"/>
                          <w:b/>
                          <w:bCs/>
                          <w:color w:val="4F81BD" w:themeColor="accent1"/>
                          <w:sz w:val="28"/>
                          <w:szCs w:val="28"/>
                        </w:rPr>
                        <w:t xml:space="preserve"> Kumar Yadav, Assistant Professor, </w:t>
                      </w:r>
                      <w:proofErr w:type="spellStart"/>
                      <w:r>
                        <w:rPr>
                          <w:rFonts w:cstheme="minorHAnsi"/>
                          <w:b/>
                          <w:bCs/>
                          <w:color w:val="4F81BD" w:themeColor="accent1"/>
                          <w:sz w:val="28"/>
                          <w:szCs w:val="28"/>
                        </w:rPr>
                        <w:t>Dronacharya</w:t>
                      </w:r>
                      <w:proofErr w:type="spellEnd"/>
                      <w:r>
                        <w:rPr>
                          <w:rFonts w:cstheme="minorHAnsi"/>
                          <w:b/>
                          <w:bCs/>
                          <w:color w:val="4F81BD" w:themeColor="accent1"/>
                          <w:sz w:val="28"/>
                          <w:szCs w:val="28"/>
                        </w:rPr>
                        <w:t xml:space="preserve"> Group of Institutions Greater Noida </w:t>
                      </w:r>
                    </w:p>
                    <w:p w14:paraId="3E3EC156" w14:textId="0E4F18B0" w:rsidR="002C423C" w:rsidRPr="002C423C" w:rsidRDefault="002C423C" w:rsidP="002C423C">
                      <w:pPr>
                        <w:pBdr>
                          <w:top w:val="single" w:sz="24" w:space="8" w:color="4F81BD" w:themeColor="accent1"/>
                          <w:bottom w:val="single" w:sz="24" w:space="8" w:color="4F81BD" w:themeColor="accent1"/>
                        </w:pBdr>
                        <w:spacing w:after="0"/>
                        <w:jc w:val="center"/>
                        <w:rPr>
                          <w:color w:val="4F81BD" w:themeColor="accent1"/>
                          <w:sz w:val="24"/>
                          <w:szCs w:val="24"/>
                        </w:rPr>
                      </w:pPr>
                      <w:r w:rsidRPr="002C423C">
                        <w:rPr>
                          <w:rFonts w:cstheme="minorHAnsi"/>
                          <w:color w:val="4F81BD" w:themeColor="accent1"/>
                          <w:sz w:val="24"/>
                          <w:szCs w:val="24"/>
                        </w:rPr>
                        <w:t xml:space="preserve">₁, ₂, ₃, ₄ Bachelor of technology, computer science and engineering, </w:t>
                      </w:r>
                      <w:proofErr w:type="spellStart"/>
                      <w:r w:rsidRPr="002C423C">
                        <w:rPr>
                          <w:rFonts w:cstheme="minorHAnsi"/>
                          <w:color w:val="4F81BD" w:themeColor="accent1"/>
                          <w:sz w:val="24"/>
                          <w:szCs w:val="24"/>
                        </w:rPr>
                        <w:t>Dronacharya</w:t>
                      </w:r>
                      <w:proofErr w:type="spellEnd"/>
                      <w:r w:rsidRPr="002C423C">
                        <w:rPr>
                          <w:rFonts w:cstheme="minorHAnsi"/>
                          <w:color w:val="4F81BD" w:themeColor="accent1"/>
                          <w:sz w:val="24"/>
                          <w:szCs w:val="24"/>
                        </w:rPr>
                        <w:t xml:space="preserve"> Group of Institutions Greater Noida</w:t>
                      </w:r>
                    </w:p>
                    <w:p w14:paraId="1922F123" w14:textId="77777777" w:rsidR="002C423C" w:rsidRDefault="002C423C" w:rsidP="002C423C">
                      <w:pPr>
                        <w:pBdr>
                          <w:top w:val="single" w:sz="24" w:space="8" w:color="4F81BD" w:themeColor="accent1"/>
                          <w:bottom w:val="single" w:sz="24" w:space="8" w:color="4F81BD" w:themeColor="accent1"/>
                        </w:pBdr>
                        <w:spacing w:after="0"/>
                        <w:jc w:val="center"/>
                        <w:rPr>
                          <w:i/>
                          <w:iCs/>
                          <w:color w:val="4F81BD" w:themeColor="accent1"/>
                          <w:sz w:val="24"/>
                        </w:rPr>
                      </w:pPr>
                    </w:p>
                  </w:txbxContent>
                </v:textbox>
                <w10:wrap type="topAndBottom" anchorx="margin"/>
              </v:shape>
            </w:pict>
          </mc:Fallback>
        </mc:AlternateContent>
      </w:r>
      <w:r w:rsidR="00241AF8" w:rsidRPr="00241AF8">
        <w:rPr>
          <w:b/>
          <w:bCs/>
          <w:sz w:val="28"/>
          <w:szCs w:val="28"/>
        </w:rPr>
        <w:t xml:space="preserve">ABSTRACT: </w:t>
      </w:r>
      <w:r w:rsidR="00241AF8" w:rsidRPr="00936FC8">
        <w:rPr>
          <w:i/>
          <w:iCs/>
          <w:sz w:val="24"/>
          <w:szCs w:val="24"/>
        </w:rPr>
        <w:t xml:space="preserve">Developing countries </w:t>
      </w:r>
      <w:r w:rsidR="003C68FF" w:rsidRPr="00936FC8">
        <w:rPr>
          <w:i/>
          <w:iCs/>
          <w:sz w:val="24"/>
          <w:szCs w:val="24"/>
        </w:rPr>
        <w:t xml:space="preserve">focus on so many other issues of the country due to among the primary issues </w:t>
      </w:r>
      <w:r w:rsidR="00BA5582">
        <w:rPr>
          <w:i/>
          <w:iCs/>
          <w:sz w:val="24"/>
          <w:szCs w:val="24"/>
        </w:rPr>
        <w:t>is disregarded</w:t>
      </w:r>
      <w:r w:rsidR="003C68FF" w:rsidRPr="00936FC8">
        <w:rPr>
          <w:i/>
          <w:iCs/>
          <w:sz w:val="24"/>
          <w:szCs w:val="24"/>
        </w:rPr>
        <w:t xml:space="preserve">. Day to day road accidents due to rash driving or over speeding that can be averted are becoming the prime reason for deaths in road accidents. Current solutions </w:t>
      </w:r>
      <w:r w:rsidR="00B71DB4" w:rsidRPr="00936FC8">
        <w:rPr>
          <w:i/>
          <w:iCs/>
          <w:sz w:val="24"/>
          <w:szCs w:val="24"/>
        </w:rPr>
        <w:t xml:space="preserve">to overcome these challenges are either by using speed cameras or using the </w:t>
      </w:r>
      <w:r w:rsidR="00BA5582">
        <w:rPr>
          <w:i/>
          <w:iCs/>
          <w:sz w:val="24"/>
          <w:szCs w:val="24"/>
        </w:rPr>
        <w:t>RFID</w:t>
      </w:r>
      <w:r w:rsidR="00722567" w:rsidRPr="00936FC8">
        <w:rPr>
          <w:i/>
          <w:iCs/>
          <w:sz w:val="24"/>
          <w:szCs w:val="24"/>
        </w:rPr>
        <w:t xml:space="preserve"> </w:t>
      </w:r>
      <w:r w:rsidR="00B71DB4" w:rsidRPr="00936FC8">
        <w:rPr>
          <w:i/>
          <w:iCs/>
          <w:sz w:val="24"/>
          <w:szCs w:val="24"/>
        </w:rPr>
        <w:t xml:space="preserve">technology but these technologies </w:t>
      </w:r>
      <w:r w:rsidR="0035213E" w:rsidRPr="00936FC8">
        <w:rPr>
          <w:i/>
          <w:iCs/>
          <w:sz w:val="24"/>
          <w:szCs w:val="24"/>
        </w:rPr>
        <w:t>have proved inefficient with multiple vehicles.</w:t>
      </w:r>
    </w:p>
    <w:p w14:paraId="259064D3" w14:textId="77C136C1" w:rsidR="0035213E" w:rsidRDefault="0035213E">
      <w:pPr>
        <w:rPr>
          <w:i/>
          <w:iCs/>
          <w:sz w:val="24"/>
          <w:szCs w:val="24"/>
        </w:rPr>
      </w:pPr>
      <w:r w:rsidRPr="00936FC8">
        <w:rPr>
          <w:i/>
          <w:iCs/>
          <w:sz w:val="24"/>
          <w:szCs w:val="24"/>
        </w:rPr>
        <w:t>Our solution to the problem is a system installed within the vehicle that would check the speed limit of the zone the vehicle is with the help of google maps and send a message using GSM</w:t>
      </w:r>
      <w:r w:rsidR="00BA5582">
        <w:rPr>
          <w:i/>
          <w:iCs/>
          <w:sz w:val="24"/>
          <w:szCs w:val="24"/>
        </w:rPr>
        <w:t>, if that speed limit is not maintained.</w:t>
      </w:r>
    </w:p>
    <w:p w14:paraId="4A5E855F" w14:textId="277232B7" w:rsidR="00BA5582" w:rsidRPr="00BA5582" w:rsidRDefault="00BA5582">
      <w:pPr>
        <w:rPr>
          <w:sz w:val="24"/>
          <w:szCs w:val="24"/>
        </w:rPr>
      </w:pPr>
      <w:r w:rsidRPr="00BA5582">
        <w:rPr>
          <w:b/>
          <w:bCs/>
          <w:sz w:val="24"/>
          <w:szCs w:val="24"/>
        </w:rPr>
        <w:t>Key Words</w:t>
      </w:r>
      <w:r>
        <w:rPr>
          <w:b/>
          <w:bCs/>
          <w:sz w:val="24"/>
          <w:szCs w:val="24"/>
        </w:rPr>
        <w:t xml:space="preserve">: </w:t>
      </w:r>
      <w:r>
        <w:rPr>
          <w:sz w:val="24"/>
          <w:szCs w:val="24"/>
        </w:rPr>
        <w:t>GSM, RFID</w:t>
      </w:r>
    </w:p>
    <w:p w14:paraId="3BB8066C" w14:textId="210389EB" w:rsidR="00722567" w:rsidRDefault="00722567">
      <w:pPr>
        <w:rPr>
          <w:b/>
          <w:bCs/>
          <w:sz w:val="28"/>
          <w:szCs w:val="28"/>
        </w:rPr>
      </w:pPr>
      <w:r w:rsidRPr="00722567">
        <w:rPr>
          <w:b/>
          <w:bCs/>
          <w:sz w:val="28"/>
          <w:szCs w:val="28"/>
        </w:rPr>
        <w:t>1.Introduction</w:t>
      </w:r>
    </w:p>
    <w:p w14:paraId="19C1BC8D" w14:textId="0B72D29C" w:rsidR="00936FC8" w:rsidRPr="00E43465" w:rsidRDefault="00936FC8" w:rsidP="00936FC8">
      <w:pPr>
        <w:rPr>
          <w:i/>
          <w:iCs/>
          <w:sz w:val="24"/>
          <w:szCs w:val="24"/>
          <w:lang w:val="en-IN"/>
        </w:rPr>
      </w:pPr>
      <w:r w:rsidRPr="00936FC8">
        <w:rPr>
          <w:i/>
          <w:iCs/>
          <w:sz w:val="24"/>
          <w:szCs w:val="24"/>
          <w:lang w:val="en-IN"/>
        </w:rPr>
        <w:t>India has been growing rapidly and by growth we do not mean only development. The population of India has continued to increase from the past many years and to order and discipline such a large population becomes quite difficult. Think about our traffic police officers where they need to stand on the road for the complete day to avoid chaos on road. It becomes difficult for them to fine the culprits</w:t>
      </w:r>
      <w:r w:rsidR="000F4266">
        <w:rPr>
          <w:i/>
          <w:iCs/>
          <w:sz w:val="24"/>
          <w:szCs w:val="24"/>
          <w:lang w:val="en-IN"/>
        </w:rPr>
        <w:t>, and the indiscipline on the roads carry on, so to avoid such problems</w:t>
      </w:r>
      <w:r w:rsidR="00E06A2A">
        <w:rPr>
          <w:i/>
          <w:iCs/>
          <w:sz w:val="24"/>
          <w:szCs w:val="24"/>
          <w:lang w:val="en-IN"/>
        </w:rPr>
        <w:t>, we have come up with the solution, where the system would be embedded in the vehicle that would help the authorities to maintain discipline on the roads by monitoring the speed of the vehicles and even helping them to fine the culprits.</w:t>
      </w:r>
    </w:p>
    <w:p w14:paraId="371AFC9F" w14:textId="6CD339DE" w:rsidR="0035213E" w:rsidRDefault="00E06A2A">
      <w:pPr>
        <w:rPr>
          <w:b/>
          <w:bCs/>
          <w:sz w:val="28"/>
          <w:szCs w:val="28"/>
        </w:rPr>
      </w:pPr>
      <w:r w:rsidRPr="00E06A2A">
        <w:rPr>
          <w:b/>
          <w:bCs/>
          <w:sz w:val="28"/>
          <w:szCs w:val="28"/>
        </w:rPr>
        <w:t>2.Existing System</w:t>
      </w:r>
    </w:p>
    <w:p w14:paraId="7E5FFA4C" w14:textId="14520A06" w:rsidR="00E06A2A" w:rsidRPr="00640396" w:rsidRDefault="00640396">
      <w:pPr>
        <w:rPr>
          <w:i/>
          <w:iCs/>
          <w:sz w:val="24"/>
          <w:szCs w:val="24"/>
        </w:rPr>
      </w:pPr>
      <w:r>
        <w:rPr>
          <w:i/>
          <w:iCs/>
          <w:sz w:val="28"/>
          <w:szCs w:val="28"/>
        </w:rPr>
        <w:t xml:space="preserve"> </w:t>
      </w:r>
      <w:r>
        <w:rPr>
          <w:i/>
          <w:iCs/>
          <w:sz w:val="24"/>
          <w:szCs w:val="24"/>
        </w:rPr>
        <w:t>There exist two solutions currently, one, using the speed camera, that captures the number plate of the vehicle, which are quite costly, second, the one using the RFID technology</w:t>
      </w:r>
      <w:r w:rsidR="00096139">
        <w:rPr>
          <w:i/>
          <w:iCs/>
          <w:sz w:val="24"/>
          <w:szCs w:val="24"/>
        </w:rPr>
        <w:t>[1]</w:t>
      </w:r>
      <w:r>
        <w:rPr>
          <w:i/>
          <w:iCs/>
          <w:sz w:val="24"/>
          <w:szCs w:val="24"/>
        </w:rPr>
        <w:t xml:space="preserve"> where each car is equipped with a fast tag that makes it easier for the camera to scan, but both these solutions shows inefficiency when multiple vehicles cross at the same time, moreover, every nook and corner cannot have a camera and a scanner, this acts as a loop hole for these solutions.</w:t>
      </w:r>
    </w:p>
    <w:p w14:paraId="7369CF41" w14:textId="7AEBB09C" w:rsidR="003C68FF" w:rsidRDefault="00E43465">
      <w:pPr>
        <w:rPr>
          <w:b/>
          <w:bCs/>
          <w:sz w:val="28"/>
          <w:szCs w:val="28"/>
        </w:rPr>
      </w:pPr>
      <w:r w:rsidRPr="00E43465">
        <w:rPr>
          <w:b/>
          <w:bCs/>
          <w:sz w:val="28"/>
          <w:szCs w:val="28"/>
        </w:rPr>
        <w:t>3.Proposed system</w:t>
      </w:r>
    </w:p>
    <w:p w14:paraId="32BB8A64" w14:textId="77777777" w:rsidR="00E44E04" w:rsidRDefault="00E43465">
      <w:pPr>
        <w:rPr>
          <w:i/>
          <w:iCs/>
          <w:sz w:val="24"/>
          <w:szCs w:val="24"/>
        </w:rPr>
      </w:pPr>
      <w:r>
        <w:rPr>
          <w:i/>
          <w:iCs/>
          <w:sz w:val="24"/>
          <w:szCs w:val="24"/>
        </w:rPr>
        <w:t xml:space="preserve">For our system we would be using the google maps along with the GSM and speed sensors. With the help of google maps we can come to know about the speed limit of the zone, where the vehicle currently is, with </w:t>
      </w:r>
      <w:r>
        <w:rPr>
          <w:i/>
          <w:iCs/>
          <w:sz w:val="24"/>
          <w:szCs w:val="24"/>
        </w:rPr>
        <w:lastRenderedPageBreak/>
        <w:t xml:space="preserve">the help of the speed sensors we can calculate the speed of the vehicle and if the </w:t>
      </w:r>
      <w:r w:rsidR="00B93BB7">
        <w:rPr>
          <w:i/>
          <w:iCs/>
          <w:sz w:val="24"/>
          <w:szCs w:val="24"/>
        </w:rPr>
        <w:t>v</w:t>
      </w:r>
      <w:r>
        <w:rPr>
          <w:i/>
          <w:iCs/>
          <w:sz w:val="24"/>
          <w:szCs w:val="24"/>
        </w:rPr>
        <w:t>ehicle</w:t>
      </w:r>
      <w:r w:rsidR="00460F2B">
        <w:rPr>
          <w:i/>
          <w:iCs/>
          <w:sz w:val="24"/>
          <w:szCs w:val="24"/>
        </w:rPr>
        <w:t xml:space="preserve"> crosses the specified speed limit, he/she would first be given an alert and if the driver continues to do so, a message would be sent to the authorities with the vehicle number and the user’s registered mobile number.</w:t>
      </w:r>
    </w:p>
    <w:p w14:paraId="3EE350CD" w14:textId="3F8461DD" w:rsidR="00E43465" w:rsidRDefault="00E44E04">
      <w:pPr>
        <w:rPr>
          <w:b/>
          <w:bCs/>
          <w:sz w:val="28"/>
          <w:szCs w:val="28"/>
        </w:rPr>
      </w:pPr>
      <w:r w:rsidRPr="00E44E04">
        <w:rPr>
          <w:b/>
          <w:bCs/>
          <w:sz w:val="28"/>
          <w:szCs w:val="28"/>
        </w:rPr>
        <w:t xml:space="preserve">3.1 Implementation </w:t>
      </w:r>
      <w:r w:rsidR="00E43465" w:rsidRPr="00E44E04">
        <w:rPr>
          <w:b/>
          <w:bCs/>
          <w:sz w:val="28"/>
          <w:szCs w:val="28"/>
        </w:rPr>
        <w:t xml:space="preserve"> </w:t>
      </w:r>
    </w:p>
    <w:p w14:paraId="54AB1E7F" w14:textId="49B805B4" w:rsidR="00741E0D" w:rsidRDefault="00741E0D">
      <w:pPr>
        <w:rPr>
          <w:b/>
          <w:bCs/>
          <w:sz w:val="28"/>
          <w:szCs w:val="28"/>
        </w:rPr>
      </w:pPr>
      <w:r>
        <w:rPr>
          <w:b/>
          <w:bCs/>
          <w:noProof/>
          <w:sz w:val="28"/>
          <w:szCs w:val="28"/>
        </w:rPr>
        <w:drawing>
          <wp:inline distT="0" distB="0" distL="0" distR="0" wp14:anchorId="211FE2A5" wp14:editId="7713B29C">
            <wp:extent cx="2743200" cy="37363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online-co-whitebackgroundremoved (4).png"/>
                    <pic:cNvPicPr/>
                  </pic:nvPicPr>
                  <pic:blipFill>
                    <a:blip r:embed="rId8">
                      <a:extLst>
                        <a:ext uri="{28A0092B-C50C-407E-A947-70E740481C1C}">
                          <a14:useLocalDpi xmlns:a14="http://schemas.microsoft.com/office/drawing/2010/main" val="0"/>
                        </a:ext>
                      </a:extLst>
                    </a:blip>
                    <a:stretch>
                      <a:fillRect/>
                    </a:stretch>
                  </pic:blipFill>
                  <pic:spPr>
                    <a:xfrm>
                      <a:off x="0" y="0"/>
                      <a:ext cx="2743200" cy="3736340"/>
                    </a:xfrm>
                    <a:prstGeom prst="rect">
                      <a:avLst/>
                    </a:prstGeom>
                  </pic:spPr>
                </pic:pic>
              </a:graphicData>
            </a:graphic>
          </wp:inline>
        </w:drawing>
      </w:r>
    </w:p>
    <w:p w14:paraId="33BFAE1F" w14:textId="606C3B17" w:rsidR="00741E0D" w:rsidRPr="00741E0D" w:rsidRDefault="00741E0D" w:rsidP="00741E0D">
      <w:pPr>
        <w:jc w:val="center"/>
        <w:rPr>
          <w:b/>
          <w:bCs/>
          <w:sz w:val="18"/>
          <w:szCs w:val="18"/>
        </w:rPr>
      </w:pPr>
      <w:r w:rsidRPr="002F6157">
        <w:rPr>
          <w:b/>
          <w:bCs/>
          <w:sz w:val="18"/>
          <w:szCs w:val="18"/>
        </w:rPr>
        <w:t>Fig</w:t>
      </w:r>
      <w:r>
        <w:rPr>
          <w:b/>
          <w:bCs/>
          <w:sz w:val="18"/>
          <w:szCs w:val="18"/>
        </w:rPr>
        <w:t>1</w:t>
      </w:r>
      <w:r w:rsidRPr="002F6157">
        <w:rPr>
          <w:b/>
          <w:bCs/>
          <w:sz w:val="18"/>
          <w:szCs w:val="18"/>
        </w:rPr>
        <w:t xml:space="preserve"> – </w:t>
      </w:r>
      <w:r>
        <w:rPr>
          <w:b/>
          <w:bCs/>
          <w:sz w:val="18"/>
          <w:szCs w:val="18"/>
        </w:rPr>
        <w:t>Block diagram of smart challan system</w:t>
      </w:r>
    </w:p>
    <w:p w14:paraId="7EEDA685" w14:textId="77777777" w:rsidR="00741E0D" w:rsidRDefault="00741E0D">
      <w:pPr>
        <w:rPr>
          <w:b/>
          <w:bCs/>
          <w:sz w:val="28"/>
          <w:szCs w:val="28"/>
        </w:rPr>
      </w:pPr>
    </w:p>
    <w:p w14:paraId="4E5FD9C5" w14:textId="77777777" w:rsidR="00741E0D" w:rsidRDefault="00741E0D">
      <w:pPr>
        <w:rPr>
          <w:b/>
          <w:bCs/>
          <w:sz w:val="28"/>
          <w:szCs w:val="28"/>
        </w:rPr>
      </w:pPr>
    </w:p>
    <w:p w14:paraId="234EF146" w14:textId="7E1A3493" w:rsidR="0079402E" w:rsidRDefault="0079402E">
      <w:pPr>
        <w:rPr>
          <w:b/>
          <w:bCs/>
          <w:sz w:val="28"/>
          <w:szCs w:val="28"/>
        </w:rPr>
      </w:pPr>
      <w:r>
        <w:rPr>
          <w:b/>
          <w:bCs/>
          <w:sz w:val="28"/>
          <w:szCs w:val="28"/>
        </w:rPr>
        <w:t>3.2 Arduino</w:t>
      </w:r>
    </w:p>
    <w:p w14:paraId="385A0455" w14:textId="2D2E4EFA" w:rsidR="004B4F41" w:rsidRPr="004B4F41" w:rsidRDefault="00F71A88">
      <w:pPr>
        <w:rPr>
          <w:b/>
          <w:bCs/>
          <w:i/>
          <w:iCs/>
          <w:sz w:val="24"/>
          <w:szCs w:val="24"/>
        </w:rPr>
      </w:pPr>
      <w:r>
        <w:rPr>
          <w:rFonts w:cstheme="minorHAnsi"/>
          <w:i/>
          <w:iCs/>
          <w:color w:val="202124"/>
          <w:sz w:val="24"/>
          <w:szCs w:val="24"/>
          <w:shd w:val="clear" w:color="auto" w:fill="FFFFFF"/>
        </w:rPr>
        <w:t>A</w:t>
      </w:r>
      <w:r w:rsidR="004B4F41" w:rsidRPr="004B4F41">
        <w:rPr>
          <w:rFonts w:cstheme="minorHAnsi"/>
          <w:i/>
          <w:iCs/>
          <w:color w:val="202124"/>
          <w:sz w:val="24"/>
          <w:szCs w:val="24"/>
          <w:shd w:val="clear" w:color="auto" w:fill="FFFFFF"/>
        </w:rPr>
        <w:t xml:space="preserve"> microcontroller board</w:t>
      </w:r>
      <w:r>
        <w:rPr>
          <w:rFonts w:cstheme="minorHAnsi"/>
          <w:i/>
          <w:iCs/>
          <w:color w:val="202124"/>
          <w:sz w:val="24"/>
          <w:szCs w:val="24"/>
          <w:shd w:val="clear" w:color="auto" w:fill="FFFFFF"/>
        </w:rPr>
        <w:t>, Arduino Uno is based on</w:t>
      </w:r>
      <w:r w:rsidR="004B4F41" w:rsidRPr="004B4F41">
        <w:rPr>
          <w:rFonts w:cstheme="minorHAnsi"/>
          <w:i/>
          <w:iCs/>
          <w:color w:val="202124"/>
          <w:sz w:val="24"/>
          <w:szCs w:val="24"/>
          <w:shd w:val="clear" w:color="auto" w:fill="FFFFFF"/>
        </w:rPr>
        <w:t xml:space="preserve"> ATmega328P. It has </w:t>
      </w:r>
      <w:r w:rsidR="00A8737B">
        <w:rPr>
          <w:rFonts w:cstheme="minorHAnsi"/>
          <w:i/>
          <w:iCs/>
          <w:color w:val="202124"/>
          <w:sz w:val="24"/>
          <w:szCs w:val="24"/>
          <w:shd w:val="clear" w:color="auto" w:fill="FFFFFF"/>
        </w:rPr>
        <w:t xml:space="preserve">14 </w:t>
      </w:r>
      <w:r w:rsidR="004B4F41" w:rsidRPr="004B4F41">
        <w:rPr>
          <w:rFonts w:cstheme="minorHAnsi"/>
          <w:i/>
          <w:iCs/>
          <w:color w:val="202124"/>
          <w:sz w:val="24"/>
          <w:szCs w:val="24"/>
          <w:shd w:val="clear" w:color="auto" w:fill="FFFFFF"/>
        </w:rPr>
        <w:t xml:space="preserve">input/output pins </w:t>
      </w:r>
      <w:r w:rsidR="00A8737B">
        <w:rPr>
          <w:rFonts w:cstheme="minorHAnsi"/>
          <w:i/>
          <w:iCs/>
          <w:color w:val="202124"/>
          <w:sz w:val="24"/>
          <w:szCs w:val="24"/>
          <w:shd w:val="clear" w:color="auto" w:fill="FFFFFF"/>
        </w:rPr>
        <w:t xml:space="preserve">out </w:t>
      </w:r>
      <w:r w:rsidR="004B4F41" w:rsidRPr="004B4F41">
        <w:rPr>
          <w:rFonts w:cstheme="minorHAnsi"/>
          <w:i/>
          <w:iCs/>
          <w:color w:val="202124"/>
          <w:sz w:val="24"/>
          <w:szCs w:val="24"/>
          <w:shd w:val="clear" w:color="auto" w:fill="FFFFFF"/>
        </w:rPr>
        <w:t>of which 6 can be used as PWM outputs, 6 analog inputs</w:t>
      </w:r>
      <w:r w:rsidR="00A8737B">
        <w:rPr>
          <w:rFonts w:cstheme="minorHAnsi"/>
          <w:i/>
          <w:iCs/>
          <w:color w:val="202124"/>
          <w:sz w:val="24"/>
          <w:szCs w:val="24"/>
          <w:shd w:val="clear" w:color="auto" w:fill="FFFFFF"/>
        </w:rPr>
        <w:t>. It also</w:t>
      </w:r>
      <w:r w:rsidR="004B4F41" w:rsidRPr="004B4F41">
        <w:rPr>
          <w:rFonts w:cstheme="minorHAnsi"/>
          <w:i/>
          <w:iCs/>
          <w:color w:val="202124"/>
          <w:sz w:val="24"/>
          <w:szCs w:val="24"/>
          <w:shd w:val="clear" w:color="auto" w:fill="FFFFFF"/>
        </w:rPr>
        <w:t xml:space="preserve"> </w:t>
      </w:r>
      <w:r w:rsidR="00A8737B">
        <w:rPr>
          <w:rFonts w:cstheme="minorHAnsi"/>
          <w:i/>
          <w:iCs/>
          <w:color w:val="202124"/>
          <w:sz w:val="24"/>
          <w:szCs w:val="24"/>
          <w:shd w:val="clear" w:color="auto" w:fill="FFFFFF"/>
        </w:rPr>
        <w:t xml:space="preserve">has </w:t>
      </w:r>
      <w:r w:rsidR="004B4F41" w:rsidRPr="004B4F41">
        <w:rPr>
          <w:rFonts w:cstheme="minorHAnsi"/>
          <w:i/>
          <w:iCs/>
          <w:color w:val="202124"/>
          <w:sz w:val="24"/>
          <w:szCs w:val="24"/>
          <w:shd w:val="clear" w:color="auto" w:fill="FFFFFF"/>
        </w:rPr>
        <w:t xml:space="preserve">a 16 MHz quartz crystal, a USB </w:t>
      </w:r>
      <w:r w:rsidR="004B4F41" w:rsidRPr="004B4F41">
        <w:rPr>
          <w:rFonts w:cstheme="minorHAnsi"/>
          <w:i/>
          <w:iCs/>
          <w:color w:val="202124"/>
          <w:sz w:val="24"/>
          <w:szCs w:val="24"/>
          <w:shd w:val="clear" w:color="auto" w:fill="FFFFFF"/>
        </w:rPr>
        <w:t>connection, a power jack, an ICSP header and a reset button</w:t>
      </w:r>
      <w:r w:rsidR="004B4F41" w:rsidRPr="004B4F41">
        <w:rPr>
          <w:rFonts w:ascii="Arial" w:hAnsi="Arial" w:cs="Arial"/>
          <w:i/>
          <w:iCs/>
          <w:color w:val="202124"/>
          <w:sz w:val="24"/>
          <w:szCs w:val="24"/>
          <w:shd w:val="clear" w:color="auto" w:fill="FFFFFF"/>
        </w:rPr>
        <w:t>.</w:t>
      </w:r>
    </w:p>
    <w:p w14:paraId="68F13C00" w14:textId="055A4DA1" w:rsidR="0079402E" w:rsidRDefault="0079402E">
      <w:pPr>
        <w:rPr>
          <w:b/>
          <w:bCs/>
          <w:sz w:val="28"/>
          <w:szCs w:val="28"/>
        </w:rPr>
      </w:pPr>
    </w:p>
    <w:p w14:paraId="53A0B2A4" w14:textId="1CD942E7" w:rsidR="00E44E04" w:rsidRDefault="002F6157">
      <w:pPr>
        <w:rPr>
          <w:b/>
          <w:bCs/>
          <w:sz w:val="28"/>
          <w:szCs w:val="28"/>
        </w:rPr>
      </w:pPr>
      <w:r>
        <w:rPr>
          <w:b/>
          <w:bCs/>
          <w:noProof/>
          <w:sz w:val="28"/>
          <w:szCs w:val="28"/>
        </w:rPr>
        <w:drawing>
          <wp:inline distT="0" distB="0" distL="0" distR="0" wp14:anchorId="1DEBB83C" wp14:editId="6BE72091">
            <wp:extent cx="2743200" cy="15328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online-co-whitebackgroundremove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43200" cy="1532890"/>
                    </a:xfrm>
                    <a:prstGeom prst="rect">
                      <a:avLst/>
                    </a:prstGeom>
                  </pic:spPr>
                </pic:pic>
              </a:graphicData>
            </a:graphic>
          </wp:inline>
        </w:drawing>
      </w:r>
    </w:p>
    <w:p w14:paraId="55E864DE" w14:textId="51F77986" w:rsidR="002F6157" w:rsidRDefault="002F6157" w:rsidP="002F6157">
      <w:pPr>
        <w:jc w:val="center"/>
        <w:rPr>
          <w:b/>
          <w:bCs/>
          <w:sz w:val="18"/>
          <w:szCs w:val="18"/>
        </w:rPr>
      </w:pPr>
      <w:r w:rsidRPr="002F6157">
        <w:rPr>
          <w:b/>
          <w:bCs/>
          <w:sz w:val="18"/>
          <w:szCs w:val="18"/>
        </w:rPr>
        <w:t>Fig2 – Arduino UNO</w:t>
      </w:r>
    </w:p>
    <w:p w14:paraId="717A633C" w14:textId="77777777" w:rsidR="00CA5C94" w:rsidRDefault="00CA5C94" w:rsidP="002F6157">
      <w:pPr>
        <w:rPr>
          <w:b/>
          <w:bCs/>
          <w:sz w:val="28"/>
          <w:szCs w:val="28"/>
        </w:rPr>
      </w:pPr>
    </w:p>
    <w:p w14:paraId="1DFDD80F" w14:textId="5BB95EE5" w:rsidR="002F6157" w:rsidRDefault="002F6157" w:rsidP="002F6157">
      <w:pPr>
        <w:rPr>
          <w:b/>
          <w:bCs/>
          <w:sz w:val="28"/>
          <w:szCs w:val="28"/>
        </w:rPr>
      </w:pPr>
      <w:r w:rsidRPr="002F6157">
        <w:rPr>
          <w:b/>
          <w:bCs/>
          <w:sz w:val="28"/>
          <w:szCs w:val="28"/>
        </w:rPr>
        <w:t xml:space="preserve">3.3 GSM </w:t>
      </w:r>
    </w:p>
    <w:p w14:paraId="3BF2727A" w14:textId="3361CCCA" w:rsidR="002F6157" w:rsidRDefault="00A8737B" w:rsidP="002F6157">
      <w:pPr>
        <w:rPr>
          <w:rFonts w:cstheme="minorHAnsi"/>
          <w:i/>
          <w:iCs/>
          <w:color w:val="202124"/>
          <w:sz w:val="24"/>
          <w:szCs w:val="24"/>
          <w:shd w:val="clear" w:color="auto" w:fill="FFFFFF"/>
        </w:rPr>
      </w:pPr>
      <w:r>
        <w:rPr>
          <w:rFonts w:cstheme="minorHAnsi"/>
          <w:i/>
          <w:iCs/>
          <w:color w:val="202124"/>
          <w:sz w:val="24"/>
          <w:szCs w:val="24"/>
          <w:shd w:val="clear" w:color="auto" w:fill="FFFFFF"/>
        </w:rPr>
        <w:t>A</w:t>
      </w:r>
      <w:r w:rsidR="002F6157" w:rsidRPr="002F6157">
        <w:rPr>
          <w:rFonts w:cstheme="minorHAnsi"/>
          <w:i/>
          <w:iCs/>
          <w:color w:val="202124"/>
          <w:sz w:val="24"/>
          <w:szCs w:val="24"/>
          <w:shd w:val="clear" w:color="auto" w:fill="FFFFFF"/>
        </w:rPr>
        <w:t>n open and digital cellular technology</w:t>
      </w:r>
      <w:r>
        <w:rPr>
          <w:rFonts w:cstheme="minorHAnsi"/>
          <w:i/>
          <w:iCs/>
          <w:color w:val="202124"/>
          <w:sz w:val="24"/>
          <w:szCs w:val="24"/>
          <w:shd w:val="clear" w:color="auto" w:fill="FFFFFF"/>
        </w:rPr>
        <w:t>, GSM is</w:t>
      </w:r>
      <w:r w:rsidR="002F6157" w:rsidRPr="002F6157">
        <w:rPr>
          <w:rFonts w:cstheme="minorHAnsi"/>
          <w:i/>
          <w:iCs/>
          <w:color w:val="202124"/>
          <w:sz w:val="24"/>
          <w:szCs w:val="24"/>
          <w:shd w:val="clear" w:color="auto" w:fill="FFFFFF"/>
        </w:rPr>
        <w:t xml:space="preserve"> u</w:t>
      </w:r>
      <w:r>
        <w:rPr>
          <w:rFonts w:cstheme="minorHAnsi"/>
          <w:i/>
          <w:iCs/>
          <w:color w:val="202124"/>
          <w:sz w:val="24"/>
          <w:szCs w:val="24"/>
          <w:shd w:val="clear" w:color="auto" w:fill="FFFFFF"/>
        </w:rPr>
        <w:t>tilized</w:t>
      </w:r>
      <w:r w:rsidR="002F6157" w:rsidRPr="002F6157">
        <w:rPr>
          <w:rFonts w:cstheme="minorHAnsi"/>
          <w:i/>
          <w:iCs/>
          <w:color w:val="202124"/>
          <w:sz w:val="24"/>
          <w:szCs w:val="24"/>
          <w:shd w:val="clear" w:color="auto" w:fill="FFFFFF"/>
        </w:rPr>
        <w:t xml:space="preserve"> for </w:t>
      </w:r>
      <w:r>
        <w:rPr>
          <w:rFonts w:cstheme="minorHAnsi"/>
          <w:i/>
          <w:iCs/>
          <w:color w:val="202124"/>
          <w:sz w:val="24"/>
          <w:szCs w:val="24"/>
          <w:shd w:val="clear" w:color="auto" w:fill="FFFFFF"/>
        </w:rPr>
        <w:t>transporting</w:t>
      </w:r>
      <w:r w:rsidR="002F6157" w:rsidRPr="002F6157">
        <w:rPr>
          <w:rFonts w:cstheme="minorHAnsi"/>
          <w:i/>
          <w:iCs/>
          <w:color w:val="202124"/>
          <w:sz w:val="24"/>
          <w:szCs w:val="24"/>
          <w:shd w:val="clear" w:color="auto" w:fill="FFFFFF"/>
        </w:rPr>
        <w:t xml:space="preserve"> </w:t>
      </w:r>
      <w:r>
        <w:rPr>
          <w:rFonts w:cstheme="minorHAnsi"/>
          <w:i/>
          <w:iCs/>
          <w:color w:val="202124"/>
          <w:sz w:val="24"/>
          <w:szCs w:val="24"/>
          <w:shd w:val="clear" w:color="auto" w:fill="FFFFFF"/>
        </w:rPr>
        <w:t xml:space="preserve">voice over cellular </w:t>
      </w:r>
      <w:r w:rsidR="002F6157" w:rsidRPr="002F6157">
        <w:rPr>
          <w:rFonts w:cstheme="minorHAnsi"/>
          <w:i/>
          <w:iCs/>
          <w:color w:val="202124"/>
          <w:sz w:val="24"/>
          <w:szCs w:val="24"/>
          <w:shd w:val="clear" w:color="auto" w:fill="FFFFFF"/>
        </w:rPr>
        <w:t>and data</w:t>
      </w:r>
      <w:r>
        <w:rPr>
          <w:rFonts w:cstheme="minorHAnsi"/>
          <w:i/>
          <w:iCs/>
          <w:color w:val="202124"/>
          <w:sz w:val="24"/>
          <w:szCs w:val="24"/>
          <w:shd w:val="clear" w:color="auto" w:fill="FFFFFF"/>
        </w:rPr>
        <w:t xml:space="preserve"> related</w:t>
      </w:r>
      <w:r w:rsidR="002F6157" w:rsidRPr="002F6157">
        <w:rPr>
          <w:rFonts w:cstheme="minorHAnsi"/>
          <w:i/>
          <w:iCs/>
          <w:color w:val="202124"/>
          <w:sz w:val="24"/>
          <w:szCs w:val="24"/>
          <w:shd w:val="clear" w:color="auto" w:fill="FFFFFF"/>
        </w:rPr>
        <w:t xml:space="preserve"> services </w:t>
      </w:r>
      <w:r>
        <w:rPr>
          <w:rFonts w:cstheme="minorHAnsi"/>
          <w:i/>
          <w:iCs/>
          <w:color w:val="202124"/>
          <w:sz w:val="24"/>
          <w:szCs w:val="24"/>
          <w:shd w:val="clear" w:color="auto" w:fill="FFFFFF"/>
        </w:rPr>
        <w:t xml:space="preserve">which </w:t>
      </w:r>
      <w:r w:rsidR="002F6157" w:rsidRPr="002F6157">
        <w:rPr>
          <w:rFonts w:cstheme="minorHAnsi"/>
          <w:i/>
          <w:iCs/>
          <w:color w:val="202124"/>
          <w:sz w:val="24"/>
          <w:szCs w:val="24"/>
          <w:shd w:val="clear" w:color="auto" w:fill="FFFFFF"/>
        </w:rPr>
        <w:t>operate at the</w:t>
      </w:r>
      <w:r>
        <w:rPr>
          <w:rFonts w:cstheme="minorHAnsi"/>
          <w:i/>
          <w:iCs/>
          <w:color w:val="202124"/>
          <w:sz w:val="24"/>
          <w:szCs w:val="24"/>
          <w:shd w:val="clear" w:color="auto" w:fill="FFFFFF"/>
        </w:rPr>
        <w:t xml:space="preserve"> frequencies of</w:t>
      </w:r>
      <w:r w:rsidR="002F6157" w:rsidRPr="002F6157">
        <w:rPr>
          <w:rFonts w:cstheme="minorHAnsi"/>
          <w:i/>
          <w:iCs/>
          <w:color w:val="202124"/>
          <w:sz w:val="24"/>
          <w:szCs w:val="24"/>
          <w:shd w:val="clear" w:color="auto" w:fill="FFFFFF"/>
        </w:rPr>
        <w:t xml:space="preserve"> 850MHz, 900MHz, 1800MHz, and 1900MHz bands. </w:t>
      </w:r>
      <w:r>
        <w:rPr>
          <w:rFonts w:cstheme="minorHAnsi"/>
          <w:i/>
          <w:iCs/>
          <w:color w:val="202124"/>
          <w:sz w:val="24"/>
          <w:szCs w:val="24"/>
          <w:shd w:val="clear" w:color="auto" w:fill="FFFFFF"/>
        </w:rPr>
        <w:t>This</w:t>
      </w:r>
      <w:r w:rsidR="002F6157" w:rsidRPr="002F6157">
        <w:rPr>
          <w:rFonts w:cstheme="minorHAnsi"/>
          <w:i/>
          <w:iCs/>
          <w:color w:val="202124"/>
          <w:sz w:val="24"/>
          <w:szCs w:val="24"/>
          <w:shd w:val="clear" w:color="auto" w:fill="FFFFFF"/>
        </w:rPr>
        <w:t> technology was developed as a digital system using the time division multiple access (TDMA) technique for communication purposes.</w:t>
      </w:r>
    </w:p>
    <w:p w14:paraId="0D8F841F" w14:textId="7F3DF226" w:rsidR="002F6157" w:rsidRDefault="00CA5C94" w:rsidP="002F6157">
      <w:pPr>
        <w:rPr>
          <w:rFonts w:cstheme="minorHAnsi"/>
          <w:b/>
          <w:bCs/>
          <w:i/>
          <w:iCs/>
          <w:sz w:val="24"/>
          <w:szCs w:val="24"/>
        </w:rPr>
      </w:pPr>
      <w:r>
        <w:rPr>
          <w:rFonts w:cstheme="minorHAnsi"/>
          <w:b/>
          <w:bCs/>
          <w:i/>
          <w:iCs/>
          <w:noProof/>
          <w:sz w:val="24"/>
          <w:szCs w:val="24"/>
        </w:rPr>
        <w:drawing>
          <wp:inline distT="0" distB="0" distL="0" distR="0" wp14:anchorId="2E058F72" wp14:editId="42AB405D">
            <wp:extent cx="2743200" cy="2057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online-co-whitebackgroundremoved.png"/>
                    <pic:cNvPicPr/>
                  </pic:nvPicPr>
                  <pic:blipFill>
                    <a:blip r:embed="rId10">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p>
    <w:p w14:paraId="052F15C6" w14:textId="4E5FBF36" w:rsidR="00CA5C94" w:rsidRDefault="00CA5C94" w:rsidP="00CA5C94">
      <w:pPr>
        <w:jc w:val="center"/>
        <w:rPr>
          <w:b/>
          <w:bCs/>
          <w:sz w:val="18"/>
          <w:szCs w:val="18"/>
        </w:rPr>
      </w:pPr>
      <w:r w:rsidRPr="002F6157">
        <w:rPr>
          <w:b/>
          <w:bCs/>
          <w:sz w:val="18"/>
          <w:szCs w:val="18"/>
        </w:rPr>
        <w:t>Fig</w:t>
      </w:r>
      <w:r w:rsidR="00A82898">
        <w:rPr>
          <w:b/>
          <w:bCs/>
          <w:sz w:val="18"/>
          <w:szCs w:val="18"/>
        </w:rPr>
        <w:t>3</w:t>
      </w:r>
      <w:r w:rsidRPr="002F6157">
        <w:rPr>
          <w:b/>
          <w:bCs/>
          <w:sz w:val="18"/>
          <w:szCs w:val="18"/>
        </w:rPr>
        <w:t xml:space="preserve"> – </w:t>
      </w:r>
      <w:r>
        <w:rPr>
          <w:b/>
          <w:bCs/>
          <w:sz w:val="18"/>
          <w:szCs w:val="18"/>
        </w:rPr>
        <w:t>GSM SIM900A</w:t>
      </w:r>
    </w:p>
    <w:p w14:paraId="486BDE1F" w14:textId="77777777" w:rsidR="00A82898" w:rsidRDefault="00A82898" w:rsidP="00CA5C94">
      <w:pPr>
        <w:rPr>
          <w:b/>
          <w:bCs/>
          <w:sz w:val="28"/>
          <w:szCs w:val="28"/>
        </w:rPr>
      </w:pPr>
    </w:p>
    <w:p w14:paraId="0BC71DAC" w14:textId="4BD513F8" w:rsidR="00CA5C94" w:rsidRDefault="00CA5C94" w:rsidP="00CA5C94">
      <w:pPr>
        <w:rPr>
          <w:b/>
          <w:bCs/>
          <w:sz w:val="28"/>
          <w:szCs w:val="28"/>
        </w:rPr>
      </w:pPr>
      <w:r w:rsidRPr="00A82898">
        <w:rPr>
          <w:b/>
          <w:bCs/>
          <w:sz w:val="28"/>
          <w:szCs w:val="28"/>
        </w:rPr>
        <w:t xml:space="preserve">3.4 </w:t>
      </w:r>
      <w:r w:rsidR="00A82898" w:rsidRPr="00A82898">
        <w:rPr>
          <w:b/>
          <w:bCs/>
          <w:sz w:val="28"/>
          <w:szCs w:val="28"/>
        </w:rPr>
        <w:t>Tachometer</w:t>
      </w:r>
    </w:p>
    <w:p w14:paraId="55116F88" w14:textId="240A0685" w:rsidR="00A82898" w:rsidRDefault="00A82898" w:rsidP="00CA5C94">
      <w:pPr>
        <w:rPr>
          <w:rFonts w:cstheme="minorHAnsi"/>
          <w:i/>
          <w:iCs/>
          <w:color w:val="202124"/>
          <w:sz w:val="24"/>
          <w:szCs w:val="24"/>
          <w:shd w:val="clear" w:color="auto" w:fill="FFFFFF"/>
        </w:rPr>
      </w:pPr>
      <w:r w:rsidRPr="00A82898">
        <w:rPr>
          <w:rFonts w:cstheme="minorHAnsi"/>
          <w:i/>
          <w:iCs/>
          <w:color w:val="202124"/>
          <w:sz w:val="24"/>
          <w:szCs w:val="24"/>
          <w:shd w:val="clear" w:color="auto" w:fill="FFFFFF"/>
        </w:rPr>
        <w:lastRenderedPageBreak/>
        <w:t xml:space="preserve">The IR </w:t>
      </w:r>
      <w:proofErr w:type="gramStart"/>
      <w:r w:rsidRPr="00A82898">
        <w:rPr>
          <w:rFonts w:cstheme="minorHAnsi"/>
          <w:i/>
          <w:iCs/>
          <w:color w:val="202124"/>
          <w:sz w:val="24"/>
          <w:szCs w:val="24"/>
          <w:shd w:val="clear" w:color="auto" w:fill="FFFFFF"/>
        </w:rPr>
        <w:t>sensor</w:t>
      </w:r>
      <w:r w:rsidR="00096139">
        <w:rPr>
          <w:rFonts w:cstheme="minorHAnsi"/>
          <w:i/>
          <w:iCs/>
          <w:color w:val="202124"/>
          <w:sz w:val="24"/>
          <w:szCs w:val="24"/>
          <w:shd w:val="clear" w:color="auto" w:fill="FFFFFF"/>
        </w:rPr>
        <w:t>[</w:t>
      </w:r>
      <w:proofErr w:type="gramEnd"/>
      <w:r w:rsidR="00096139">
        <w:rPr>
          <w:rFonts w:cstheme="minorHAnsi"/>
          <w:i/>
          <w:iCs/>
          <w:color w:val="202124"/>
          <w:sz w:val="24"/>
          <w:szCs w:val="24"/>
          <w:shd w:val="clear" w:color="auto" w:fill="FFFFFF"/>
        </w:rPr>
        <w:t>2]</w:t>
      </w:r>
      <w:r w:rsidRPr="00A82898">
        <w:rPr>
          <w:rFonts w:cstheme="minorHAnsi"/>
          <w:i/>
          <w:iCs/>
          <w:color w:val="202124"/>
          <w:sz w:val="24"/>
          <w:szCs w:val="24"/>
          <w:shd w:val="clear" w:color="auto" w:fill="FFFFFF"/>
        </w:rPr>
        <w:t xml:space="preserve"> module consists mainly of the IR Transmitter and Receiver, Op</w:t>
      </w:r>
      <w:r>
        <w:rPr>
          <w:rFonts w:cstheme="minorHAnsi"/>
          <w:i/>
          <w:iCs/>
          <w:color w:val="202124"/>
          <w:sz w:val="24"/>
          <w:szCs w:val="24"/>
          <w:shd w:val="clear" w:color="auto" w:fill="FFFFFF"/>
        </w:rPr>
        <w:t xml:space="preserve"> </w:t>
      </w:r>
      <w:r w:rsidRPr="00A82898">
        <w:rPr>
          <w:rFonts w:cstheme="minorHAnsi"/>
          <w:i/>
          <w:iCs/>
          <w:color w:val="202124"/>
          <w:sz w:val="24"/>
          <w:szCs w:val="24"/>
          <w:shd w:val="clear" w:color="auto" w:fill="FFFFFF"/>
        </w:rPr>
        <w:t>amp, Variable Resistor (Trimmer pot), output LED in brief. IR LED Transmitter. IR LED emits light, in the range of Infrared frequency. IR light is invisible to us as its wavelength (700nm – 1mm) is much higher than the visible light range</w:t>
      </w:r>
    </w:p>
    <w:p w14:paraId="4663BB79" w14:textId="791CA501" w:rsidR="00A82898" w:rsidRPr="00A82898" w:rsidRDefault="00A82898" w:rsidP="00CA5C94">
      <w:pPr>
        <w:rPr>
          <w:rFonts w:cstheme="minorHAnsi"/>
          <w:b/>
          <w:bCs/>
          <w:i/>
          <w:iCs/>
          <w:sz w:val="24"/>
          <w:szCs w:val="24"/>
        </w:rPr>
      </w:pPr>
      <w:r>
        <w:rPr>
          <w:rFonts w:cstheme="minorHAnsi"/>
          <w:b/>
          <w:bCs/>
          <w:i/>
          <w:iCs/>
          <w:noProof/>
          <w:sz w:val="24"/>
          <w:szCs w:val="24"/>
        </w:rPr>
        <w:drawing>
          <wp:inline distT="0" distB="0" distL="0" distR="0" wp14:anchorId="5AF2FE63" wp14:editId="59F61F31">
            <wp:extent cx="2743200" cy="25120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online-co-whitebackgroundremoved (1).png"/>
                    <pic:cNvPicPr/>
                  </pic:nvPicPr>
                  <pic:blipFill>
                    <a:blip r:embed="rId11">
                      <a:extLst>
                        <a:ext uri="{28A0092B-C50C-407E-A947-70E740481C1C}">
                          <a14:useLocalDpi xmlns:a14="http://schemas.microsoft.com/office/drawing/2010/main" val="0"/>
                        </a:ext>
                      </a:extLst>
                    </a:blip>
                    <a:stretch>
                      <a:fillRect/>
                    </a:stretch>
                  </pic:blipFill>
                  <pic:spPr>
                    <a:xfrm>
                      <a:off x="0" y="0"/>
                      <a:ext cx="2743200" cy="2512060"/>
                    </a:xfrm>
                    <a:prstGeom prst="rect">
                      <a:avLst/>
                    </a:prstGeom>
                  </pic:spPr>
                </pic:pic>
              </a:graphicData>
            </a:graphic>
          </wp:inline>
        </w:drawing>
      </w:r>
    </w:p>
    <w:p w14:paraId="1835346B" w14:textId="55F8ABBE" w:rsidR="00A82898" w:rsidRDefault="00A82898" w:rsidP="00A82898">
      <w:pPr>
        <w:jc w:val="center"/>
        <w:rPr>
          <w:b/>
          <w:bCs/>
          <w:sz w:val="18"/>
          <w:szCs w:val="18"/>
        </w:rPr>
      </w:pPr>
      <w:r w:rsidRPr="002F6157">
        <w:rPr>
          <w:b/>
          <w:bCs/>
          <w:sz w:val="18"/>
          <w:szCs w:val="18"/>
        </w:rPr>
        <w:t>Fig</w:t>
      </w:r>
      <w:r>
        <w:rPr>
          <w:b/>
          <w:bCs/>
          <w:sz w:val="18"/>
          <w:szCs w:val="18"/>
        </w:rPr>
        <w:t>4</w:t>
      </w:r>
      <w:r w:rsidRPr="002F6157">
        <w:rPr>
          <w:b/>
          <w:bCs/>
          <w:sz w:val="18"/>
          <w:szCs w:val="18"/>
        </w:rPr>
        <w:t xml:space="preserve"> – </w:t>
      </w:r>
      <w:r>
        <w:rPr>
          <w:b/>
          <w:bCs/>
          <w:sz w:val="18"/>
          <w:szCs w:val="18"/>
        </w:rPr>
        <w:t>Infrared Sensor/Tachometer</w:t>
      </w:r>
    </w:p>
    <w:p w14:paraId="3D2FF84F" w14:textId="77777777" w:rsidR="00614334" w:rsidRDefault="00614334" w:rsidP="00614334">
      <w:pPr>
        <w:rPr>
          <w:rFonts w:cstheme="minorHAnsi"/>
          <w:b/>
          <w:bCs/>
          <w:sz w:val="28"/>
          <w:szCs w:val="28"/>
        </w:rPr>
      </w:pPr>
    </w:p>
    <w:p w14:paraId="17D749FC" w14:textId="77777777" w:rsidR="00614334" w:rsidRDefault="00614334" w:rsidP="00614334">
      <w:pPr>
        <w:rPr>
          <w:rFonts w:cstheme="minorHAnsi"/>
          <w:b/>
          <w:bCs/>
          <w:sz w:val="28"/>
          <w:szCs w:val="28"/>
        </w:rPr>
      </w:pPr>
    </w:p>
    <w:p w14:paraId="07D8639C" w14:textId="77777777" w:rsidR="00614334" w:rsidRDefault="00614334" w:rsidP="00614334">
      <w:pPr>
        <w:rPr>
          <w:rFonts w:cstheme="minorHAnsi"/>
          <w:b/>
          <w:bCs/>
          <w:sz w:val="28"/>
          <w:szCs w:val="28"/>
        </w:rPr>
      </w:pPr>
      <w:r w:rsidRPr="00614334">
        <w:rPr>
          <w:rFonts w:cstheme="minorHAnsi"/>
          <w:b/>
          <w:bCs/>
          <w:sz w:val="28"/>
          <w:szCs w:val="28"/>
        </w:rPr>
        <w:t>3.5 Connecting wires</w:t>
      </w:r>
    </w:p>
    <w:p w14:paraId="067F97AA" w14:textId="2D520BD9" w:rsidR="00CA5C94" w:rsidRDefault="00614334" w:rsidP="00614334">
      <w:pPr>
        <w:rPr>
          <w:i/>
          <w:iCs/>
          <w:sz w:val="24"/>
          <w:szCs w:val="24"/>
        </w:rPr>
      </w:pPr>
      <w:r w:rsidRPr="00614334">
        <w:t xml:space="preserve"> </w:t>
      </w:r>
      <w:r w:rsidR="00F6485B">
        <w:rPr>
          <w:i/>
          <w:iCs/>
          <w:sz w:val="24"/>
          <w:szCs w:val="24"/>
        </w:rPr>
        <w:t>The connecting wires consist of pins at both the ends that are used to connect different modules together</w:t>
      </w:r>
    </w:p>
    <w:p w14:paraId="1AA88001" w14:textId="77777777" w:rsidR="00096139" w:rsidRDefault="00096139" w:rsidP="00614334">
      <w:pPr>
        <w:rPr>
          <w:i/>
          <w:iCs/>
          <w:sz w:val="24"/>
          <w:szCs w:val="24"/>
        </w:rPr>
      </w:pPr>
    </w:p>
    <w:p w14:paraId="3F9D3FA0" w14:textId="45103AB1" w:rsidR="00382F1D" w:rsidRDefault="00096139" w:rsidP="00614334">
      <w:pPr>
        <w:rPr>
          <w:i/>
          <w:iCs/>
          <w:sz w:val="24"/>
          <w:szCs w:val="24"/>
        </w:rPr>
      </w:pPr>
      <w:r>
        <w:rPr>
          <w:rFonts w:cstheme="minorHAnsi"/>
          <w:b/>
          <w:bCs/>
          <w:i/>
          <w:iCs/>
          <w:noProof/>
          <w:sz w:val="24"/>
          <w:szCs w:val="24"/>
        </w:rPr>
        <w:drawing>
          <wp:inline distT="0" distB="0" distL="0" distR="0" wp14:anchorId="2B64159B" wp14:editId="037D3DD5">
            <wp:extent cx="2709334" cy="1524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online-co-whitebackgroundremoved (2).png"/>
                    <pic:cNvPicPr/>
                  </pic:nvPicPr>
                  <pic:blipFill>
                    <a:blip r:embed="rId12">
                      <a:extLst>
                        <a:ext uri="{28A0092B-C50C-407E-A947-70E740481C1C}">
                          <a14:useLocalDpi xmlns:a14="http://schemas.microsoft.com/office/drawing/2010/main" val="0"/>
                        </a:ext>
                      </a:extLst>
                    </a:blip>
                    <a:stretch>
                      <a:fillRect/>
                    </a:stretch>
                  </pic:blipFill>
                  <pic:spPr>
                    <a:xfrm>
                      <a:off x="0" y="0"/>
                      <a:ext cx="2726729" cy="1533785"/>
                    </a:xfrm>
                    <a:prstGeom prst="rect">
                      <a:avLst/>
                    </a:prstGeom>
                  </pic:spPr>
                </pic:pic>
              </a:graphicData>
            </a:graphic>
          </wp:inline>
        </w:drawing>
      </w:r>
    </w:p>
    <w:p w14:paraId="34C8A214" w14:textId="112245C6" w:rsidR="00382F1D" w:rsidRDefault="00096139" w:rsidP="00096139">
      <w:pPr>
        <w:rPr>
          <w:b/>
          <w:bCs/>
          <w:sz w:val="18"/>
          <w:szCs w:val="18"/>
        </w:rPr>
      </w:pPr>
      <w:r>
        <w:rPr>
          <w:rFonts w:cstheme="minorHAnsi"/>
          <w:b/>
          <w:bCs/>
          <w:i/>
          <w:iCs/>
          <w:sz w:val="24"/>
          <w:szCs w:val="24"/>
        </w:rPr>
        <w:t xml:space="preserve">            </w:t>
      </w:r>
      <w:r w:rsidR="00583026" w:rsidRPr="002F6157">
        <w:rPr>
          <w:b/>
          <w:bCs/>
          <w:sz w:val="18"/>
          <w:szCs w:val="18"/>
        </w:rPr>
        <w:t>Fig</w:t>
      </w:r>
      <w:r w:rsidR="00583026">
        <w:rPr>
          <w:b/>
          <w:bCs/>
          <w:sz w:val="18"/>
          <w:szCs w:val="18"/>
        </w:rPr>
        <w:t>5</w:t>
      </w:r>
      <w:r w:rsidR="00583026" w:rsidRPr="002F6157">
        <w:rPr>
          <w:b/>
          <w:bCs/>
          <w:sz w:val="18"/>
          <w:szCs w:val="18"/>
        </w:rPr>
        <w:t xml:space="preserve"> – </w:t>
      </w:r>
      <w:r w:rsidR="00583026">
        <w:rPr>
          <w:b/>
          <w:bCs/>
          <w:sz w:val="18"/>
          <w:szCs w:val="18"/>
        </w:rPr>
        <w:t>connecting wires</w:t>
      </w:r>
    </w:p>
    <w:p w14:paraId="186B99C9" w14:textId="2FE2B286" w:rsidR="00614334" w:rsidRDefault="00382F1D" w:rsidP="00614334">
      <w:pPr>
        <w:rPr>
          <w:rFonts w:cstheme="minorHAnsi"/>
          <w:b/>
          <w:bCs/>
          <w:sz w:val="28"/>
          <w:szCs w:val="28"/>
        </w:rPr>
      </w:pPr>
      <w:r>
        <w:rPr>
          <w:rFonts w:cstheme="minorHAnsi"/>
          <w:b/>
          <w:bCs/>
          <w:sz w:val="28"/>
          <w:szCs w:val="28"/>
        </w:rPr>
        <w:t>4. Literature survey</w:t>
      </w:r>
    </w:p>
    <w:p w14:paraId="799336C3" w14:textId="0052C7EA" w:rsidR="00382F1D" w:rsidRDefault="00382F1D" w:rsidP="00614334">
      <w:pPr>
        <w:rPr>
          <w:rFonts w:cstheme="minorHAnsi"/>
          <w:b/>
          <w:bCs/>
          <w:sz w:val="28"/>
          <w:szCs w:val="28"/>
        </w:rPr>
      </w:pPr>
      <w:r>
        <w:rPr>
          <w:rFonts w:cstheme="minorHAnsi"/>
          <w:b/>
          <w:bCs/>
          <w:sz w:val="28"/>
          <w:szCs w:val="28"/>
        </w:rPr>
        <w:t xml:space="preserve">4.1 </w:t>
      </w:r>
      <w:r w:rsidR="00DB4FA3">
        <w:rPr>
          <w:rFonts w:cstheme="minorHAnsi"/>
          <w:b/>
          <w:bCs/>
          <w:sz w:val="28"/>
          <w:szCs w:val="28"/>
        </w:rPr>
        <w:t>E-</w:t>
      </w:r>
      <w:r>
        <w:rPr>
          <w:rFonts w:cstheme="minorHAnsi"/>
          <w:b/>
          <w:bCs/>
          <w:sz w:val="28"/>
          <w:szCs w:val="28"/>
        </w:rPr>
        <w:t>Challan system</w:t>
      </w:r>
    </w:p>
    <w:p w14:paraId="2E1EE307" w14:textId="486EC016" w:rsidR="00382F1D" w:rsidRDefault="00DB4FA3" w:rsidP="00614334">
      <w:pPr>
        <w:rPr>
          <w:rFonts w:cstheme="minorHAnsi"/>
          <w:i/>
          <w:iCs/>
          <w:sz w:val="24"/>
          <w:szCs w:val="24"/>
        </w:rPr>
      </w:pPr>
      <w:r>
        <w:rPr>
          <w:rFonts w:cstheme="minorHAnsi"/>
          <w:i/>
          <w:iCs/>
          <w:sz w:val="24"/>
          <w:szCs w:val="24"/>
        </w:rPr>
        <w:t xml:space="preserve">Authors – </w:t>
      </w:r>
      <w:proofErr w:type="spellStart"/>
      <w:r>
        <w:rPr>
          <w:rFonts w:cstheme="minorHAnsi"/>
          <w:i/>
          <w:iCs/>
          <w:sz w:val="24"/>
          <w:szCs w:val="24"/>
        </w:rPr>
        <w:t>Allokik</w:t>
      </w:r>
      <w:proofErr w:type="spellEnd"/>
      <w:r>
        <w:rPr>
          <w:rFonts w:cstheme="minorHAnsi"/>
          <w:i/>
          <w:iCs/>
          <w:sz w:val="24"/>
          <w:szCs w:val="24"/>
        </w:rPr>
        <w:t xml:space="preserve"> </w:t>
      </w:r>
      <w:proofErr w:type="spellStart"/>
      <w:r>
        <w:rPr>
          <w:rFonts w:cstheme="minorHAnsi"/>
          <w:i/>
          <w:iCs/>
          <w:sz w:val="24"/>
          <w:szCs w:val="24"/>
        </w:rPr>
        <w:t>Pranshu</w:t>
      </w:r>
      <w:proofErr w:type="spellEnd"/>
      <w:r>
        <w:rPr>
          <w:rFonts w:cstheme="minorHAnsi"/>
          <w:i/>
          <w:iCs/>
          <w:sz w:val="24"/>
          <w:szCs w:val="24"/>
        </w:rPr>
        <w:t xml:space="preserve">, Sanjay Kumar </w:t>
      </w:r>
      <w:proofErr w:type="spellStart"/>
      <w:r>
        <w:rPr>
          <w:rFonts w:cstheme="minorHAnsi"/>
          <w:i/>
          <w:iCs/>
          <w:sz w:val="24"/>
          <w:szCs w:val="24"/>
        </w:rPr>
        <w:t>Ijju</w:t>
      </w:r>
      <w:proofErr w:type="spellEnd"/>
      <w:r>
        <w:rPr>
          <w:rFonts w:cstheme="minorHAnsi"/>
          <w:i/>
          <w:iCs/>
          <w:sz w:val="24"/>
          <w:szCs w:val="24"/>
        </w:rPr>
        <w:t xml:space="preserve">, </w:t>
      </w:r>
      <w:proofErr w:type="spellStart"/>
      <w:r>
        <w:rPr>
          <w:rFonts w:cstheme="minorHAnsi"/>
          <w:i/>
          <w:iCs/>
          <w:sz w:val="24"/>
          <w:szCs w:val="24"/>
        </w:rPr>
        <w:t>Swarnalatha</w:t>
      </w:r>
      <w:proofErr w:type="spellEnd"/>
      <w:r>
        <w:rPr>
          <w:rFonts w:cstheme="minorHAnsi"/>
          <w:i/>
          <w:iCs/>
          <w:sz w:val="24"/>
          <w:szCs w:val="24"/>
        </w:rPr>
        <w:t xml:space="preserve"> P.</w:t>
      </w:r>
    </w:p>
    <w:p w14:paraId="269D5F46" w14:textId="6ADB6D7B" w:rsidR="00DB4FA3" w:rsidRDefault="00DB4FA3" w:rsidP="00614334">
      <w:pPr>
        <w:rPr>
          <w:rFonts w:cstheme="minorHAnsi"/>
          <w:i/>
          <w:iCs/>
          <w:sz w:val="24"/>
          <w:szCs w:val="24"/>
        </w:rPr>
      </w:pPr>
      <w:r>
        <w:rPr>
          <w:rFonts w:cstheme="minorHAnsi"/>
          <w:i/>
          <w:iCs/>
          <w:sz w:val="24"/>
          <w:szCs w:val="24"/>
        </w:rPr>
        <w:t xml:space="preserve">This paper mainly deals with the creation of an online platform for the challan system that would make it convenient for the vehicle owners as well as the traffic police and RTO </w:t>
      </w:r>
      <w:r w:rsidR="00096139">
        <w:rPr>
          <w:rFonts w:cstheme="minorHAnsi"/>
          <w:i/>
          <w:iCs/>
          <w:sz w:val="24"/>
          <w:szCs w:val="24"/>
        </w:rPr>
        <w:t>authorities [3]</w:t>
      </w:r>
      <w:r>
        <w:rPr>
          <w:rFonts w:cstheme="minorHAnsi"/>
          <w:i/>
          <w:iCs/>
          <w:sz w:val="24"/>
          <w:szCs w:val="24"/>
        </w:rPr>
        <w:t>.</w:t>
      </w:r>
    </w:p>
    <w:p w14:paraId="7F03FC7E" w14:textId="09E29438" w:rsidR="00096139" w:rsidRDefault="00542AD3" w:rsidP="00614334">
      <w:pPr>
        <w:rPr>
          <w:rFonts w:cstheme="minorHAnsi"/>
          <w:i/>
          <w:iCs/>
          <w:sz w:val="24"/>
          <w:szCs w:val="24"/>
        </w:rPr>
      </w:pPr>
      <w:r>
        <w:rPr>
          <w:rFonts w:cstheme="minorHAnsi"/>
          <w:i/>
          <w:iCs/>
          <w:sz w:val="24"/>
          <w:szCs w:val="24"/>
        </w:rPr>
        <w:t xml:space="preserve">       </w:t>
      </w:r>
      <w:r>
        <w:rPr>
          <w:rFonts w:cstheme="minorHAnsi"/>
          <w:i/>
          <w:iCs/>
          <w:noProof/>
          <w:sz w:val="24"/>
          <w:szCs w:val="24"/>
        </w:rPr>
        <w:drawing>
          <wp:inline distT="0" distB="0" distL="0" distR="0" wp14:anchorId="37BEEF82" wp14:editId="10F05279">
            <wp:extent cx="2105025" cy="2641806"/>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online-co-whitebackgroundremoved (2).png"/>
                    <pic:cNvPicPr/>
                  </pic:nvPicPr>
                  <pic:blipFill>
                    <a:blip r:embed="rId13">
                      <a:extLst>
                        <a:ext uri="{28A0092B-C50C-407E-A947-70E740481C1C}">
                          <a14:useLocalDpi xmlns:a14="http://schemas.microsoft.com/office/drawing/2010/main" val="0"/>
                        </a:ext>
                      </a:extLst>
                    </a:blip>
                    <a:stretch>
                      <a:fillRect/>
                    </a:stretch>
                  </pic:blipFill>
                  <pic:spPr>
                    <a:xfrm>
                      <a:off x="0" y="0"/>
                      <a:ext cx="2107444" cy="2644842"/>
                    </a:xfrm>
                    <a:prstGeom prst="rect">
                      <a:avLst/>
                    </a:prstGeom>
                  </pic:spPr>
                </pic:pic>
              </a:graphicData>
            </a:graphic>
          </wp:inline>
        </w:drawing>
      </w:r>
    </w:p>
    <w:p w14:paraId="545CEACE" w14:textId="3B8AA188" w:rsidR="00542AD3" w:rsidRDefault="00542AD3" w:rsidP="00542AD3">
      <w:pPr>
        <w:jc w:val="center"/>
        <w:rPr>
          <w:rFonts w:cstheme="minorHAnsi"/>
          <w:i/>
          <w:iCs/>
          <w:sz w:val="24"/>
          <w:szCs w:val="24"/>
        </w:rPr>
      </w:pPr>
      <w:r w:rsidRPr="002F6157">
        <w:rPr>
          <w:b/>
          <w:bCs/>
          <w:sz w:val="18"/>
          <w:szCs w:val="18"/>
        </w:rPr>
        <w:t>Fig</w:t>
      </w:r>
      <w:r>
        <w:rPr>
          <w:b/>
          <w:bCs/>
          <w:sz w:val="18"/>
          <w:szCs w:val="18"/>
        </w:rPr>
        <w:t>6</w:t>
      </w:r>
      <w:r w:rsidRPr="002F6157">
        <w:rPr>
          <w:b/>
          <w:bCs/>
          <w:sz w:val="18"/>
          <w:szCs w:val="18"/>
        </w:rPr>
        <w:t xml:space="preserve"> – </w:t>
      </w:r>
      <w:r>
        <w:rPr>
          <w:b/>
          <w:bCs/>
          <w:sz w:val="18"/>
          <w:szCs w:val="18"/>
        </w:rPr>
        <w:t>E-Challan block diagram [4]</w:t>
      </w:r>
    </w:p>
    <w:p w14:paraId="2D480B6F" w14:textId="65D6B818" w:rsidR="00DB4FA3" w:rsidRDefault="00DB4FA3" w:rsidP="00614334">
      <w:pPr>
        <w:rPr>
          <w:rFonts w:cstheme="minorHAnsi"/>
          <w:b/>
          <w:bCs/>
          <w:sz w:val="28"/>
          <w:szCs w:val="28"/>
        </w:rPr>
      </w:pPr>
      <w:r w:rsidRPr="00DB4FA3">
        <w:rPr>
          <w:rFonts w:cstheme="minorHAnsi"/>
          <w:b/>
          <w:bCs/>
          <w:sz w:val="28"/>
          <w:szCs w:val="28"/>
        </w:rPr>
        <w:t xml:space="preserve">4.2 RFID technology and its </w:t>
      </w:r>
      <w:bookmarkStart w:id="0" w:name="_GoBack"/>
      <w:bookmarkEnd w:id="0"/>
      <w:r w:rsidRPr="00DB4FA3">
        <w:rPr>
          <w:rFonts w:cstheme="minorHAnsi"/>
          <w:b/>
          <w:bCs/>
          <w:sz w:val="28"/>
          <w:szCs w:val="28"/>
        </w:rPr>
        <w:t>application</w:t>
      </w:r>
    </w:p>
    <w:p w14:paraId="796158B7" w14:textId="5BCBDF76" w:rsidR="00DB4FA3" w:rsidRDefault="00DB4FA3" w:rsidP="00614334">
      <w:pPr>
        <w:rPr>
          <w:rFonts w:cstheme="minorHAnsi"/>
          <w:i/>
          <w:iCs/>
          <w:sz w:val="24"/>
          <w:szCs w:val="24"/>
        </w:rPr>
      </w:pPr>
      <w:r w:rsidRPr="00DB4FA3">
        <w:rPr>
          <w:rFonts w:cstheme="minorHAnsi"/>
          <w:i/>
          <w:iCs/>
          <w:sz w:val="24"/>
          <w:szCs w:val="24"/>
        </w:rPr>
        <w:t>Authors</w:t>
      </w:r>
      <w:r>
        <w:rPr>
          <w:rFonts w:cstheme="minorHAnsi"/>
          <w:i/>
          <w:iCs/>
          <w:sz w:val="24"/>
          <w:szCs w:val="24"/>
        </w:rPr>
        <w:t xml:space="preserve"> – Davinder Parkash, Twinkle Kundu, Preet Kaur. </w:t>
      </w:r>
    </w:p>
    <w:p w14:paraId="3748990B" w14:textId="77E6E443" w:rsidR="00DB4FA3" w:rsidRDefault="00DB4FA3" w:rsidP="00614334">
      <w:pPr>
        <w:rPr>
          <w:rFonts w:cstheme="minorHAnsi"/>
          <w:i/>
          <w:iCs/>
          <w:sz w:val="24"/>
          <w:szCs w:val="24"/>
        </w:rPr>
      </w:pPr>
      <w:r>
        <w:rPr>
          <w:rFonts w:cstheme="minorHAnsi"/>
          <w:i/>
          <w:iCs/>
          <w:sz w:val="24"/>
          <w:szCs w:val="24"/>
        </w:rPr>
        <w:t xml:space="preserve">This paper reviews the use of RFID technology using </w:t>
      </w:r>
      <w:r w:rsidR="00995D3F">
        <w:rPr>
          <w:rFonts w:cstheme="minorHAnsi"/>
          <w:i/>
          <w:iCs/>
          <w:sz w:val="24"/>
          <w:szCs w:val="24"/>
        </w:rPr>
        <w:t xml:space="preserve">a fast tag, that would be put on the vehicle and when the vehicle breaks any traffic rule then the scanner would scan the tag and would get the vehicle </w:t>
      </w:r>
      <w:r w:rsidR="00096139">
        <w:rPr>
          <w:rFonts w:cstheme="minorHAnsi"/>
          <w:i/>
          <w:iCs/>
          <w:sz w:val="24"/>
          <w:szCs w:val="24"/>
        </w:rPr>
        <w:t>number [</w:t>
      </w:r>
      <w:r w:rsidR="00542AD3">
        <w:rPr>
          <w:rFonts w:cstheme="minorHAnsi"/>
          <w:i/>
          <w:iCs/>
          <w:sz w:val="24"/>
          <w:szCs w:val="24"/>
        </w:rPr>
        <w:t>5</w:t>
      </w:r>
      <w:r w:rsidR="00096139">
        <w:rPr>
          <w:rFonts w:cstheme="minorHAnsi"/>
          <w:i/>
          <w:iCs/>
          <w:sz w:val="24"/>
          <w:szCs w:val="24"/>
        </w:rPr>
        <w:t>]</w:t>
      </w:r>
      <w:r w:rsidR="00995D3F">
        <w:rPr>
          <w:rFonts w:cstheme="minorHAnsi"/>
          <w:i/>
          <w:iCs/>
          <w:sz w:val="24"/>
          <w:szCs w:val="24"/>
        </w:rPr>
        <w:t>.</w:t>
      </w:r>
    </w:p>
    <w:p w14:paraId="09555474" w14:textId="6780B5D8" w:rsidR="00995D3F" w:rsidRDefault="00995D3F" w:rsidP="00614334">
      <w:pPr>
        <w:rPr>
          <w:rFonts w:cstheme="minorHAnsi"/>
          <w:i/>
          <w:iCs/>
          <w:sz w:val="24"/>
          <w:szCs w:val="24"/>
        </w:rPr>
      </w:pPr>
      <w:r>
        <w:rPr>
          <w:rFonts w:cstheme="minorHAnsi"/>
          <w:i/>
          <w:iCs/>
          <w:sz w:val="24"/>
          <w:szCs w:val="24"/>
        </w:rPr>
        <w:t>The limitations for this solution are that sometimes the photos are not effective and it is not effective during night.</w:t>
      </w:r>
    </w:p>
    <w:p w14:paraId="4FCD0E23" w14:textId="7835CA82" w:rsidR="00542AD3" w:rsidRDefault="00542AD3" w:rsidP="00614334">
      <w:pPr>
        <w:rPr>
          <w:rFonts w:cstheme="minorHAnsi"/>
          <w:i/>
          <w:iCs/>
          <w:sz w:val="24"/>
          <w:szCs w:val="24"/>
        </w:rPr>
      </w:pPr>
      <w:r>
        <w:rPr>
          <w:rFonts w:cstheme="minorHAnsi"/>
          <w:i/>
          <w:iCs/>
          <w:noProof/>
          <w:sz w:val="24"/>
          <w:szCs w:val="24"/>
        </w:rPr>
        <w:lastRenderedPageBreak/>
        <w:drawing>
          <wp:inline distT="0" distB="0" distL="0" distR="0" wp14:anchorId="4CEFEA83" wp14:editId="23FB3BE7">
            <wp:extent cx="2743200" cy="15824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online-co-whitebackgroundremoved (1).png"/>
                    <pic:cNvPicPr/>
                  </pic:nvPicPr>
                  <pic:blipFill>
                    <a:blip r:embed="rId14">
                      <a:extLst>
                        <a:ext uri="{28A0092B-C50C-407E-A947-70E740481C1C}">
                          <a14:useLocalDpi xmlns:a14="http://schemas.microsoft.com/office/drawing/2010/main" val="0"/>
                        </a:ext>
                      </a:extLst>
                    </a:blip>
                    <a:stretch>
                      <a:fillRect/>
                    </a:stretch>
                  </pic:blipFill>
                  <pic:spPr>
                    <a:xfrm>
                      <a:off x="0" y="0"/>
                      <a:ext cx="2743200" cy="1582420"/>
                    </a:xfrm>
                    <a:prstGeom prst="rect">
                      <a:avLst/>
                    </a:prstGeom>
                  </pic:spPr>
                </pic:pic>
              </a:graphicData>
            </a:graphic>
          </wp:inline>
        </w:drawing>
      </w:r>
    </w:p>
    <w:p w14:paraId="42A6C2E8" w14:textId="4C428AAE" w:rsidR="00542AD3" w:rsidRDefault="00542AD3" w:rsidP="00542AD3">
      <w:pPr>
        <w:jc w:val="center"/>
        <w:rPr>
          <w:rFonts w:cstheme="minorHAnsi"/>
          <w:i/>
          <w:iCs/>
          <w:sz w:val="24"/>
          <w:szCs w:val="24"/>
        </w:rPr>
      </w:pPr>
      <w:r w:rsidRPr="002F6157">
        <w:rPr>
          <w:b/>
          <w:bCs/>
          <w:sz w:val="18"/>
          <w:szCs w:val="18"/>
        </w:rPr>
        <w:t>Fig</w:t>
      </w:r>
      <w:r>
        <w:rPr>
          <w:b/>
          <w:bCs/>
          <w:sz w:val="18"/>
          <w:szCs w:val="18"/>
        </w:rPr>
        <w:t>7</w:t>
      </w:r>
      <w:r w:rsidRPr="002F6157">
        <w:rPr>
          <w:b/>
          <w:bCs/>
          <w:sz w:val="18"/>
          <w:szCs w:val="18"/>
        </w:rPr>
        <w:t xml:space="preserve"> – </w:t>
      </w:r>
      <w:r>
        <w:rPr>
          <w:b/>
          <w:bCs/>
          <w:sz w:val="18"/>
          <w:szCs w:val="18"/>
        </w:rPr>
        <w:t>RFID block diagram [6]</w:t>
      </w:r>
    </w:p>
    <w:p w14:paraId="64F23EB9" w14:textId="30E1FEE7" w:rsidR="00995D3F" w:rsidRDefault="00995D3F" w:rsidP="00614334">
      <w:pPr>
        <w:rPr>
          <w:rFonts w:cstheme="minorHAnsi"/>
          <w:b/>
          <w:bCs/>
          <w:sz w:val="28"/>
          <w:szCs w:val="28"/>
        </w:rPr>
      </w:pPr>
      <w:r w:rsidRPr="00995D3F">
        <w:rPr>
          <w:rFonts w:cstheme="minorHAnsi"/>
          <w:b/>
          <w:bCs/>
          <w:sz w:val="28"/>
          <w:szCs w:val="28"/>
        </w:rPr>
        <w:t xml:space="preserve">5. Applications </w:t>
      </w:r>
    </w:p>
    <w:p w14:paraId="68FCA88D" w14:textId="0B800FD5" w:rsidR="00995D3F" w:rsidRDefault="00995D3F" w:rsidP="00995D3F">
      <w:pPr>
        <w:rPr>
          <w:rFonts w:cstheme="minorHAnsi"/>
          <w:i/>
          <w:iCs/>
          <w:sz w:val="24"/>
          <w:szCs w:val="24"/>
        </w:rPr>
      </w:pPr>
      <w:r>
        <w:rPr>
          <w:rFonts w:cstheme="minorHAnsi"/>
          <w:i/>
          <w:iCs/>
          <w:sz w:val="24"/>
          <w:szCs w:val="24"/>
        </w:rPr>
        <w:t>• This project can be used to</w:t>
      </w:r>
      <w:r w:rsidR="00D81263">
        <w:rPr>
          <w:rFonts w:cstheme="minorHAnsi"/>
          <w:i/>
          <w:iCs/>
          <w:sz w:val="24"/>
          <w:szCs w:val="24"/>
        </w:rPr>
        <w:t xml:space="preserve"> prevent rash driving by keeping a track of the speed</w:t>
      </w:r>
    </w:p>
    <w:p w14:paraId="4AEC0E08" w14:textId="2BD8FA1F" w:rsidR="00D81263" w:rsidRDefault="00D81263" w:rsidP="00995D3F">
      <w:pPr>
        <w:rPr>
          <w:rFonts w:cstheme="minorHAnsi"/>
          <w:i/>
          <w:iCs/>
          <w:sz w:val="24"/>
          <w:szCs w:val="24"/>
        </w:rPr>
      </w:pPr>
      <w:r>
        <w:rPr>
          <w:rFonts w:cstheme="minorHAnsi"/>
          <w:i/>
          <w:iCs/>
          <w:sz w:val="24"/>
          <w:szCs w:val="24"/>
        </w:rPr>
        <w:t>• This project can be used to make people obey traffic signals at every nook and corner</w:t>
      </w:r>
    </w:p>
    <w:p w14:paraId="3E003BAC" w14:textId="47CA3EBE" w:rsidR="00D81263" w:rsidRDefault="00D81263" w:rsidP="00995D3F">
      <w:pPr>
        <w:rPr>
          <w:rFonts w:cstheme="minorHAnsi"/>
          <w:b/>
          <w:bCs/>
          <w:sz w:val="28"/>
          <w:szCs w:val="28"/>
        </w:rPr>
      </w:pPr>
      <w:r w:rsidRPr="00D81263">
        <w:rPr>
          <w:rFonts w:cstheme="minorHAnsi"/>
          <w:b/>
          <w:bCs/>
          <w:sz w:val="28"/>
          <w:szCs w:val="28"/>
        </w:rPr>
        <w:t>6. Results and discussion</w:t>
      </w:r>
    </w:p>
    <w:p w14:paraId="34D5D86A" w14:textId="1A4B3B8B" w:rsidR="00D81263" w:rsidRDefault="00D81263" w:rsidP="00995D3F">
      <w:pPr>
        <w:rPr>
          <w:rFonts w:cstheme="minorHAnsi"/>
          <w:i/>
          <w:iCs/>
          <w:sz w:val="24"/>
          <w:szCs w:val="24"/>
        </w:rPr>
      </w:pPr>
      <w:r>
        <w:rPr>
          <w:rFonts w:cstheme="minorHAnsi"/>
          <w:i/>
          <w:iCs/>
          <w:sz w:val="24"/>
          <w:szCs w:val="24"/>
        </w:rPr>
        <w:t>The project was successfully designed and tested. The project works as helping hand for the law protectors</w:t>
      </w:r>
      <w:r w:rsidR="00613C8D">
        <w:rPr>
          <w:rFonts w:cstheme="minorHAnsi"/>
          <w:i/>
          <w:iCs/>
          <w:sz w:val="24"/>
          <w:szCs w:val="24"/>
        </w:rPr>
        <w:t>, for law protectors cannot be present everywhere, so our project sends the message with the help of GSM and then the traffic police can fine the vehicle for breaking the law.</w:t>
      </w:r>
    </w:p>
    <w:p w14:paraId="74EF024D" w14:textId="57BD1191" w:rsidR="00613C8D" w:rsidRDefault="00613C8D" w:rsidP="00995D3F">
      <w:pPr>
        <w:rPr>
          <w:rFonts w:cstheme="minorHAnsi"/>
          <w:i/>
          <w:iCs/>
          <w:sz w:val="24"/>
          <w:szCs w:val="24"/>
        </w:rPr>
      </w:pPr>
      <w:r>
        <w:rPr>
          <w:rFonts w:cstheme="minorHAnsi"/>
          <w:i/>
          <w:iCs/>
          <w:sz w:val="24"/>
          <w:szCs w:val="24"/>
        </w:rPr>
        <w:t>The result will be displayed as:</w:t>
      </w:r>
    </w:p>
    <w:p w14:paraId="0B57DF1D" w14:textId="75BD6A94" w:rsidR="00613C8D" w:rsidRDefault="00613C8D" w:rsidP="00995D3F">
      <w:pPr>
        <w:rPr>
          <w:rFonts w:cstheme="minorHAnsi"/>
          <w:i/>
          <w:iCs/>
          <w:sz w:val="24"/>
          <w:szCs w:val="24"/>
        </w:rPr>
      </w:pPr>
      <w:r>
        <w:rPr>
          <w:rFonts w:cstheme="minorHAnsi"/>
          <w:i/>
          <w:iCs/>
          <w:noProof/>
          <w:sz w:val="24"/>
          <w:szCs w:val="24"/>
        </w:rPr>
        <w:drawing>
          <wp:inline distT="0" distB="0" distL="0" distR="0" wp14:anchorId="649EE345" wp14:editId="140A99DD">
            <wp:extent cx="2743200" cy="12903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b4da32e-059a-4d39-80c4-5b3af929fe07.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43200" cy="1290320"/>
                    </a:xfrm>
                    <a:prstGeom prst="rect">
                      <a:avLst/>
                    </a:prstGeom>
                  </pic:spPr>
                </pic:pic>
              </a:graphicData>
            </a:graphic>
          </wp:inline>
        </w:drawing>
      </w:r>
    </w:p>
    <w:p w14:paraId="0B4CD7DB" w14:textId="1E019C24" w:rsidR="00613C8D" w:rsidRDefault="00613C8D" w:rsidP="00995D3F">
      <w:pPr>
        <w:rPr>
          <w:rFonts w:cstheme="minorHAnsi"/>
          <w:i/>
          <w:iCs/>
          <w:sz w:val="24"/>
          <w:szCs w:val="24"/>
        </w:rPr>
      </w:pPr>
    </w:p>
    <w:p w14:paraId="7EAEB1EA" w14:textId="4FED4BD5" w:rsidR="00613C8D" w:rsidRDefault="00613C8D" w:rsidP="00995D3F">
      <w:pPr>
        <w:rPr>
          <w:rFonts w:cstheme="minorHAnsi"/>
          <w:b/>
          <w:bCs/>
          <w:sz w:val="28"/>
          <w:szCs w:val="28"/>
        </w:rPr>
      </w:pPr>
      <w:r w:rsidRPr="00613C8D">
        <w:rPr>
          <w:rFonts w:cstheme="minorHAnsi"/>
          <w:b/>
          <w:bCs/>
          <w:sz w:val="28"/>
          <w:szCs w:val="28"/>
        </w:rPr>
        <w:t>7. Conclusion</w:t>
      </w:r>
    </w:p>
    <w:p w14:paraId="5D830DCF" w14:textId="664A0B12" w:rsidR="00613C8D" w:rsidRDefault="00613C8D" w:rsidP="00995D3F">
      <w:pPr>
        <w:rPr>
          <w:rFonts w:cstheme="minorHAnsi"/>
          <w:i/>
          <w:iCs/>
          <w:sz w:val="24"/>
          <w:szCs w:val="24"/>
        </w:rPr>
      </w:pPr>
      <w:r>
        <w:rPr>
          <w:rFonts w:cstheme="minorHAnsi"/>
          <w:i/>
          <w:iCs/>
          <w:sz w:val="24"/>
          <w:szCs w:val="24"/>
        </w:rPr>
        <w:t xml:space="preserve">In this paper our proposed idea is to control chaos and indiscipline on roads and providing the law breaker with an automated challan that would save time </w:t>
      </w:r>
      <w:r>
        <w:rPr>
          <w:rFonts w:cstheme="minorHAnsi"/>
          <w:i/>
          <w:iCs/>
          <w:sz w:val="24"/>
          <w:szCs w:val="24"/>
        </w:rPr>
        <w:t>his/her time and makes it easy for the traffic police to fine the culprits.</w:t>
      </w:r>
    </w:p>
    <w:p w14:paraId="4197B1D1" w14:textId="4F5DDABE" w:rsidR="00613C8D" w:rsidRDefault="00613C8D" w:rsidP="00995D3F">
      <w:pPr>
        <w:rPr>
          <w:rFonts w:cstheme="minorHAnsi"/>
          <w:i/>
          <w:iCs/>
          <w:sz w:val="24"/>
          <w:szCs w:val="24"/>
        </w:rPr>
      </w:pPr>
      <w:r>
        <w:rPr>
          <w:rFonts w:cstheme="minorHAnsi"/>
          <w:i/>
          <w:iCs/>
          <w:sz w:val="24"/>
          <w:szCs w:val="24"/>
        </w:rPr>
        <w:t xml:space="preserve">We also hope that the project </w:t>
      </w:r>
      <w:r w:rsidR="00641938">
        <w:rPr>
          <w:rFonts w:cstheme="minorHAnsi"/>
          <w:i/>
          <w:iCs/>
          <w:sz w:val="24"/>
          <w:szCs w:val="24"/>
        </w:rPr>
        <w:t>proves useful and helps the law protectors in maintaining discipline and avoiding accidents on roads.</w:t>
      </w:r>
    </w:p>
    <w:p w14:paraId="5E9D9A84" w14:textId="32B9B668" w:rsidR="00641938" w:rsidRPr="00641938" w:rsidRDefault="00641938" w:rsidP="00995D3F">
      <w:pPr>
        <w:rPr>
          <w:rFonts w:cstheme="minorHAnsi"/>
          <w:b/>
          <w:bCs/>
          <w:sz w:val="28"/>
          <w:szCs w:val="28"/>
        </w:rPr>
      </w:pPr>
      <w:r w:rsidRPr="00641938">
        <w:rPr>
          <w:rFonts w:cstheme="minorHAnsi"/>
          <w:b/>
          <w:bCs/>
          <w:sz w:val="28"/>
          <w:szCs w:val="28"/>
        </w:rPr>
        <w:t>References</w:t>
      </w:r>
    </w:p>
    <w:p w14:paraId="364FC555" w14:textId="0490A8BD" w:rsidR="00382F1D" w:rsidRDefault="00641938" w:rsidP="00614334">
      <w:pPr>
        <w:rPr>
          <w:rFonts w:cstheme="minorHAnsi"/>
          <w:i/>
          <w:iCs/>
          <w:sz w:val="24"/>
          <w:szCs w:val="24"/>
        </w:rPr>
      </w:pPr>
      <w:r>
        <w:rPr>
          <w:rFonts w:cstheme="minorHAnsi"/>
          <w:i/>
          <w:iCs/>
          <w:sz w:val="24"/>
          <w:szCs w:val="24"/>
        </w:rPr>
        <w:t xml:space="preserve">[1] International Research Journal of Engineering and Technology [IRJET] e-ISSN: 2395-0056; p-ISSN: 2395-0072; Volume: 07 Issue: 03|Mar 2020 available at </w:t>
      </w:r>
      <w:hyperlink r:id="rId16" w:history="1">
        <w:r w:rsidRPr="00887222">
          <w:rPr>
            <w:rStyle w:val="Hyperlink"/>
            <w:rFonts w:cstheme="minorHAnsi"/>
            <w:i/>
            <w:iCs/>
            <w:sz w:val="24"/>
            <w:szCs w:val="24"/>
          </w:rPr>
          <w:t>www.irjet.net</w:t>
        </w:r>
      </w:hyperlink>
    </w:p>
    <w:p w14:paraId="351C1113" w14:textId="0D174B1F" w:rsidR="00096139" w:rsidRDefault="00096139" w:rsidP="00614334">
      <w:pPr>
        <w:rPr>
          <w:rFonts w:cstheme="minorHAnsi"/>
          <w:i/>
          <w:iCs/>
          <w:sz w:val="24"/>
          <w:szCs w:val="24"/>
        </w:rPr>
      </w:pPr>
      <w:r>
        <w:rPr>
          <w:rFonts w:cstheme="minorHAnsi"/>
          <w:i/>
          <w:iCs/>
          <w:sz w:val="24"/>
          <w:szCs w:val="24"/>
        </w:rPr>
        <w:t>[2]</w:t>
      </w:r>
      <w:r w:rsidRPr="00096139">
        <w:rPr>
          <w:rFonts w:cstheme="minorHAnsi"/>
          <w:i/>
          <w:iCs/>
          <w:sz w:val="24"/>
          <w:szCs w:val="24"/>
        </w:rPr>
        <w:t xml:space="preserve"> </w:t>
      </w:r>
      <w:r>
        <w:rPr>
          <w:rFonts w:cstheme="minorHAnsi"/>
          <w:i/>
          <w:iCs/>
          <w:sz w:val="24"/>
          <w:szCs w:val="24"/>
        </w:rPr>
        <w:t xml:space="preserve">               </w:t>
      </w:r>
      <w:r w:rsidRPr="00096139">
        <w:rPr>
          <w:rFonts w:cstheme="minorHAnsi"/>
          <w:i/>
          <w:iCs/>
          <w:sz w:val="24"/>
          <w:szCs w:val="24"/>
        </w:rPr>
        <w:t>https://www.google.com/search?q=ir+sensor+module&amp;oq=Ir+se&amp;aqs=chrome.1.69i57j69i59l2j0l7.1827j0j7&amp;sourceid=chrome&amp;ie=UTF-8</w:t>
      </w:r>
    </w:p>
    <w:p w14:paraId="3660BEE9" w14:textId="07C53F5A" w:rsidR="00641938" w:rsidRDefault="00641938" w:rsidP="00614334">
      <w:pPr>
        <w:rPr>
          <w:rFonts w:cstheme="minorHAnsi"/>
          <w:i/>
          <w:iCs/>
          <w:sz w:val="24"/>
          <w:szCs w:val="24"/>
        </w:rPr>
      </w:pPr>
      <w:r>
        <w:rPr>
          <w:rFonts w:cstheme="minorHAnsi"/>
          <w:i/>
          <w:iCs/>
          <w:sz w:val="24"/>
          <w:szCs w:val="24"/>
        </w:rPr>
        <w:t>[</w:t>
      </w:r>
      <w:r w:rsidR="00096139">
        <w:rPr>
          <w:rFonts w:cstheme="minorHAnsi"/>
          <w:i/>
          <w:iCs/>
          <w:sz w:val="24"/>
          <w:szCs w:val="24"/>
        </w:rPr>
        <w:t>3</w:t>
      </w:r>
      <w:r>
        <w:rPr>
          <w:rFonts w:cstheme="minorHAnsi"/>
          <w:i/>
          <w:iCs/>
          <w:sz w:val="24"/>
          <w:szCs w:val="24"/>
        </w:rPr>
        <w:t>] International Journal of Computer Applications ISSN</w:t>
      </w:r>
      <w:r w:rsidR="00BD129B">
        <w:rPr>
          <w:rFonts w:cstheme="minorHAnsi"/>
          <w:i/>
          <w:iCs/>
          <w:sz w:val="24"/>
          <w:szCs w:val="24"/>
        </w:rPr>
        <w:t>:</w:t>
      </w:r>
      <w:r>
        <w:rPr>
          <w:rFonts w:cstheme="minorHAnsi"/>
          <w:i/>
          <w:iCs/>
          <w:sz w:val="24"/>
          <w:szCs w:val="24"/>
        </w:rPr>
        <w:t xml:space="preserve"> 0975-</w:t>
      </w:r>
      <w:r w:rsidR="00BD129B">
        <w:rPr>
          <w:rFonts w:cstheme="minorHAnsi"/>
          <w:i/>
          <w:iCs/>
          <w:sz w:val="24"/>
          <w:szCs w:val="24"/>
        </w:rPr>
        <w:t>8887; Volume: 176 -No.37 Issue: July 2020</w:t>
      </w:r>
    </w:p>
    <w:p w14:paraId="24D231F1" w14:textId="55B033B5" w:rsidR="00542AD3" w:rsidRDefault="00542AD3" w:rsidP="00BD129B">
      <w:pPr>
        <w:shd w:val="clear" w:color="auto" w:fill="FFFFFF"/>
        <w:rPr>
          <w:rFonts w:cstheme="minorHAnsi"/>
          <w:i/>
          <w:iCs/>
          <w:sz w:val="24"/>
          <w:szCs w:val="24"/>
        </w:rPr>
      </w:pPr>
      <w:r>
        <w:rPr>
          <w:rFonts w:cstheme="minorHAnsi"/>
          <w:i/>
          <w:iCs/>
          <w:sz w:val="24"/>
          <w:szCs w:val="24"/>
        </w:rPr>
        <w:t>[4] International Journal of Advanced Engineering and Research Development [IJAERD] e-ISSN: 2348-4470; p-ISSN: 2348-6406; Volume: 4 Issue: 08|Aug 2017 available at www.ijaerd.com</w:t>
      </w:r>
    </w:p>
    <w:p w14:paraId="1E76E0D5" w14:textId="4AA52DC6" w:rsidR="00BD129B" w:rsidRPr="00BD129B" w:rsidRDefault="00BD129B" w:rsidP="00BD129B">
      <w:pPr>
        <w:shd w:val="clear" w:color="auto" w:fill="FFFFFF"/>
        <w:rPr>
          <w:rFonts w:eastAsia="Times New Roman" w:cstheme="minorHAnsi"/>
          <w:i/>
          <w:iCs/>
          <w:color w:val="000000"/>
          <w:sz w:val="24"/>
          <w:szCs w:val="24"/>
        </w:rPr>
      </w:pPr>
      <w:r>
        <w:rPr>
          <w:rFonts w:cstheme="minorHAnsi"/>
          <w:i/>
          <w:iCs/>
          <w:sz w:val="24"/>
          <w:szCs w:val="24"/>
        </w:rPr>
        <w:t>[</w:t>
      </w:r>
      <w:r w:rsidR="00542AD3">
        <w:rPr>
          <w:rFonts w:cstheme="minorHAnsi"/>
          <w:i/>
          <w:iCs/>
          <w:sz w:val="24"/>
          <w:szCs w:val="24"/>
        </w:rPr>
        <w:t>5</w:t>
      </w:r>
      <w:r>
        <w:rPr>
          <w:rFonts w:cstheme="minorHAnsi"/>
          <w:i/>
          <w:iCs/>
          <w:sz w:val="24"/>
          <w:szCs w:val="24"/>
        </w:rPr>
        <w:t>]</w:t>
      </w:r>
      <w:r w:rsidR="00096139">
        <w:rPr>
          <w:rFonts w:cstheme="minorHAnsi"/>
          <w:i/>
          <w:iCs/>
          <w:sz w:val="24"/>
          <w:szCs w:val="24"/>
        </w:rPr>
        <w:t xml:space="preserve"> </w:t>
      </w:r>
      <w:r>
        <w:rPr>
          <w:rFonts w:cstheme="minorHAnsi"/>
          <w:i/>
          <w:iCs/>
          <w:sz w:val="24"/>
          <w:szCs w:val="24"/>
        </w:rPr>
        <w:t>I</w:t>
      </w:r>
      <w:r w:rsidRPr="00BD129B">
        <w:rPr>
          <w:rFonts w:eastAsia="Times New Roman" w:cstheme="minorHAnsi"/>
          <w:i/>
          <w:iCs/>
          <w:color w:val="000000"/>
          <w:sz w:val="24"/>
          <w:szCs w:val="24"/>
        </w:rPr>
        <w:t>nternational Journal of Electronics,</w:t>
      </w:r>
      <w:r w:rsidR="00542AD3">
        <w:rPr>
          <w:rFonts w:ascii="ff1" w:eastAsia="Times New Roman" w:hAnsi="ff1" w:cs="Times New Roman"/>
          <w:color w:val="000000"/>
          <w:sz w:val="45"/>
          <w:szCs w:val="45"/>
        </w:rPr>
        <w:t xml:space="preserve"> </w:t>
      </w:r>
      <w:r w:rsidRPr="00BD129B">
        <w:rPr>
          <w:rFonts w:eastAsia="Times New Roman" w:cstheme="minorHAnsi"/>
          <w:i/>
          <w:iCs/>
          <w:color w:val="000000"/>
          <w:sz w:val="24"/>
          <w:szCs w:val="24"/>
        </w:rPr>
        <w:t>Communication &amp; Instrumentation Engineering Research and Development (IJECIERD)</w:t>
      </w:r>
      <w:r>
        <w:rPr>
          <w:rFonts w:eastAsia="Times New Roman" w:cstheme="minorHAnsi"/>
          <w:i/>
          <w:iCs/>
          <w:color w:val="000000"/>
          <w:sz w:val="24"/>
          <w:szCs w:val="24"/>
        </w:rPr>
        <w:t xml:space="preserve"> ISSN: 2249-684X Vol.2 Issue: 03|Sept 2012</w:t>
      </w:r>
    </w:p>
    <w:p w14:paraId="56C8280F" w14:textId="5FD79FA6" w:rsidR="00BD129B" w:rsidRDefault="00542AD3" w:rsidP="00614334">
      <w:pPr>
        <w:rPr>
          <w:rFonts w:cstheme="minorHAnsi"/>
          <w:i/>
          <w:iCs/>
          <w:sz w:val="24"/>
          <w:szCs w:val="24"/>
        </w:rPr>
      </w:pPr>
      <w:r>
        <w:rPr>
          <w:rFonts w:cstheme="minorHAnsi"/>
          <w:i/>
          <w:iCs/>
          <w:sz w:val="24"/>
          <w:szCs w:val="24"/>
        </w:rPr>
        <w:t xml:space="preserve">[6] </w:t>
      </w:r>
      <w:r w:rsidRPr="00542AD3">
        <w:rPr>
          <w:rFonts w:cstheme="minorHAnsi"/>
          <w:i/>
          <w:iCs/>
          <w:sz w:val="24"/>
          <w:szCs w:val="24"/>
        </w:rPr>
        <w:t>https://www.google.com/search?q=rfid+tag+working+block+diagram&amp;sxsrf=ALeKk024TCzZ8CwhdiBFg1bu_3V_F-4oVQ:1624628357793&amp;tbm=isch&amp;source=iu&amp;ictx=1&amp;fir=8gdOGi9hzX</w:t>
      </w:r>
    </w:p>
    <w:p w14:paraId="01EE3AED" w14:textId="77777777" w:rsidR="00641938" w:rsidRPr="00641938" w:rsidRDefault="00641938" w:rsidP="00614334">
      <w:pPr>
        <w:rPr>
          <w:rFonts w:cstheme="minorHAnsi"/>
          <w:i/>
          <w:iCs/>
          <w:sz w:val="24"/>
          <w:szCs w:val="24"/>
        </w:rPr>
      </w:pPr>
    </w:p>
    <w:sectPr w:rsidR="00641938" w:rsidRPr="00641938" w:rsidSect="002C423C">
      <w:pgSz w:w="12240" w:h="15840"/>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73E4C7" w14:textId="77777777" w:rsidR="00502F0A" w:rsidRDefault="00502F0A" w:rsidP="00241AF8">
      <w:pPr>
        <w:spacing w:after="0" w:line="240" w:lineRule="auto"/>
      </w:pPr>
      <w:r>
        <w:separator/>
      </w:r>
    </w:p>
  </w:endnote>
  <w:endnote w:type="continuationSeparator" w:id="0">
    <w:p w14:paraId="1268B0AE" w14:textId="77777777" w:rsidR="00502F0A" w:rsidRDefault="00502F0A" w:rsidP="00241A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ff1">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1E104B" w14:textId="77777777" w:rsidR="00502F0A" w:rsidRDefault="00502F0A" w:rsidP="00241AF8">
      <w:pPr>
        <w:spacing w:after="0" w:line="240" w:lineRule="auto"/>
      </w:pPr>
      <w:r>
        <w:separator/>
      </w:r>
    </w:p>
  </w:footnote>
  <w:footnote w:type="continuationSeparator" w:id="0">
    <w:p w14:paraId="20F864EA" w14:textId="77777777" w:rsidR="00502F0A" w:rsidRDefault="00502F0A" w:rsidP="00241A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212FD6"/>
    <w:multiLevelType w:val="hybridMultilevel"/>
    <w:tmpl w:val="A634B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5641AA"/>
    <w:multiLevelType w:val="hybridMultilevel"/>
    <w:tmpl w:val="CBCE5BDA"/>
    <w:lvl w:ilvl="0" w:tplc="249AA4AC">
      <w:start w:val="1"/>
      <w:numFmt w:val="bullet"/>
      <w:lvlText w:val="•"/>
      <w:lvlJc w:val="left"/>
      <w:pPr>
        <w:tabs>
          <w:tab w:val="num" w:pos="720"/>
        </w:tabs>
        <w:ind w:left="720" w:hanging="360"/>
      </w:pPr>
      <w:rPr>
        <w:rFonts w:ascii="Arial" w:hAnsi="Arial" w:hint="default"/>
      </w:rPr>
    </w:lvl>
    <w:lvl w:ilvl="1" w:tplc="EF5A145C" w:tentative="1">
      <w:start w:val="1"/>
      <w:numFmt w:val="bullet"/>
      <w:lvlText w:val="•"/>
      <w:lvlJc w:val="left"/>
      <w:pPr>
        <w:tabs>
          <w:tab w:val="num" w:pos="1440"/>
        </w:tabs>
        <w:ind w:left="1440" w:hanging="360"/>
      </w:pPr>
      <w:rPr>
        <w:rFonts w:ascii="Arial" w:hAnsi="Arial" w:hint="default"/>
      </w:rPr>
    </w:lvl>
    <w:lvl w:ilvl="2" w:tplc="7038858C" w:tentative="1">
      <w:start w:val="1"/>
      <w:numFmt w:val="bullet"/>
      <w:lvlText w:val="•"/>
      <w:lvlJc w:val="left"/>
      <w:pPr>
        <w:tabs>
          <w:tab w:val="num" w:pos="2160"/>
        </w:tabs>
        <w:ind w:left="2160" w:hanging="360"/>
      </w:pPr>
      <w:rPr>
        <w:rFonts w:ascii="Arial" w:hAnsi="Arial" w:hint="default"/>
      </w:rPr>
    </w:lvl>
    <w:lvl w:ilvl="3" w:tplc="C43E2EC6" w:tentative="1">
      <w:start w:val="1"/>
      <w:numFmt w:val="bullet"/>
      <w:lvlText w:val="•"/>
      <w:lvlJc w:val="left"/>
      <w:pPr>
        <w:tabs>
          <w:tab w:val="num" w:pos="2880"/>
        </w:tabs>
        <w:ind w:left="2880" w:hanging="360"/>
      </w:pPr>
      <w:rPr>
        <w:rFonts w:ascii="Arial" w:hAnsi="Arial" w:hint="default"/>
      </w:rPr>
    </w:lvl>
    <w:lvl w:ilvl="4" w:tplc="ACCCBDB6" w:tentative="1">
      <w:start w:val="1"/>
      <w:numFmt w:val="bullet"/>
      <w:lvlText w:val="•"/>
      <w:lvlJc w:val="left"/>
      <w:pPr>
        <w:tabs>
          <w:tab w:val="num" w:pos="3600"/>
        </w:tabs>
        <w:ind w:left="3600" w:hanging="360"/>
      </w:pPr>
      <w:rPr>
        <w:rFonts w:ascii="Arial" w:hAnsi="Arial" w:hint="default"/>
      </w:rPr>
    </w:lvl>
    <w:lvl w:ilvl="5" w:tplc="A668724C" w:tentative="1">
      <w:start w:val="1"/>
      <w:numFmt w:val="bullet"/>
      <w:lvlText w:val="•"/>
      <w:lvlJc w:val="left"/>
      <w:pPr>
        <w:tabs>
          <w:tab w:val="num" w:pos="4320"/>
        </w:tabs>
        <w:ind w:left="4320" w:hanging="360"/>
      </w:pPr>
      <w:rPr>
        <w:rFonts w:ascii="Arial" w:hAnsi="Arial" w:hint="default"/>
      </w:rPr>
    </w:lvl>
    <w:lvl w:ilvl="6" w:tplc="4242602A" w:tentative="1">
      <w:start w:val="1"/>
      <w:numFmt w:val="bullet"/>
      <w:lvlText w:val="•"/>
      <w:lvlJc w:val="left"/>
      <w:pPr>
        <w:tabs>
          <w:tab w:val="num" w:pos="5040"/>
        </w:tabs>
        <w:ind w:left="5040" w:hanging="360"/>
      </w:pPr>
      <w:rPr>
        <w:rFonts w:ascii="Arial" w:hAnsi="Arial" w:hint="default"/>
      </w:rPr>
    </w:lvl>
    <w:lvl w:ilvl="7" w:tplc="8E106C82" w:tentative="1">
      <w:start w:val="1"/>
      <w:numFmt w:val="bullet"/>
      <w:lvlText w:val="•"/>
      <w:lvlJc w:val="left"/>
      <w:pPr>
        <w:tabs>
          <w:tab w:val="num" w:pos="5760"/>
        </w:tabs>
        <w:ind w:left="5760" w:hanging="360"/>
      </w:pPr>
      <w:rPr>
        <w:rFonts w:ascii="Arial" w:hAnsi="Arial" w:hint="default"/>
      </w:rPr>
    </w:lvl>
    <w:lvl w:ilvl="8" w:tplc="3256677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524430E5"/>
    <w:multiLevelType w:val="hybridMultilevel"/>
    <w:tmpl w:val="F8EABB0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1AF8"/>
    <w:rsid w:val="00096139"/>
    <w:rsid w:val="000F4266"/>
    <w:rsid w:val="00221966"/>
    <w:rsid w:val="00241AF8"/>
    <w:rsid w:val="002C423C"/>
    <w:rsid w:val="002F6157"/>
    <w:rsid w:val="0035213E"/>
    <w:rsid w:val="00382F1D"/>
    <w:rsid w:val="00384B2F"/>
    <w:rsid w:val="003C68FF"/>
    <w:rsid w:val="003F44CD"/>
    <w:rsid w:val="004374F4"/>
    <w:rsid w:val="00460F2B"/>
    <w:rsid w:val="00492576"/>
    <w:rsid w:val="004B4F41"/>
    <w:rsid w:val="004B6B09"/>
    <w:rsid w:val="00502F0A"/>
    <w:rsid w:val="00542AD3"/>
    <w:rsid w:val="00583026"/>
    <w:rsid w:val="00613C8D"/>
    <w:rsid w:val="00614334"/>
    <w:rsid w:val="00635413"/>
    <w:rsid w:val="00640396"/>
    <w:rsid w:val="00641938"/>
    <w:rsid w:val="00692539"/>
    <w:rsid w:val="00722567"/>
    <w:rsid w:val="00741E0D"/>
    <w:rsid w:val="007662A7"/>
    <w:rsid w:val="0079402E"/>
    <w:rsid w:val="008B0602"/>
    <w:rsid w:val="00936FC8"/>
    <w:rsid w:val="00995D3F"/>
    <w:rsid w:val="009F3CF2"/>
    <w:rsid w:val="00A82898"/>
    <w:rsid w:val="00A8737B"/>
    <w:rsid w:val="00AA38D2"/>
    <w:rsid w:val="00B71DB4"/>
    <w:rsid w:val="00B93BB7"/>
    <w:rsid w:val="00BA5582"/>
    <w:rsid w:val="00BD129B"/>
    <w:rsid w:val="00C038E7"/>
    <w:rsid w:val="00CA5C94"/>
    <w:rsid w:val="00D81263"/>
    <w:rsid w:val="00DB4FA3"/>
    <w:rsid w:val="00E06A2A"/>
    <w:rsid w:val="00E43465"/>
    <w:rsid w:val="00E44E04"/>
    <w:rsid w:val="00E70E5D"/>
    <w:rsid w:val="00F01E1E"/>
    <w:rsid w:val="00F6485B"/>
    <w:rsid w:val="00F71A88"/>
    <w:rsid w:val="00FB24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AB05BD"/>
  <w15:chartTrackingRefBased/>
  <w15:docId w15:val="{B8722E41-485A-4DDC-AD6B-B770A5973D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3BB7"/>
  </w:style>
  <w:style w:type="paragraph" w:styleId="Heading1">
    <w:name w:val="heading 1"/>
    <w:basedOn w:val="Normal"/>
    <w:next w:val="Normal"/>
    <w:link w:val="Heading1Char"/>
    <w:uiPriority w:val="9"/>
    <w:qFormat/>
    <w:rsid w:val="00B93BB7"/>
    <w:pPr>
      <w:keepNext/>
      <w:keepLines/>
      <w:pBdr>
        <w:bottom w:val="single" w:sz="4" w:space="1" w:color="4F81BD" w:themeColor="accent1"/>
      </w:pBdr>
      <w:spacing w:before="400" w:after="40" w:line="240" w:lineRule="auto"/>
      <w:outlineLvl w:val="0"/>
    </w:pPr>
    <w:rPr>
      <w:rFonts w:asciiTheme="majorHAnsi" w:eastAsiaTheme="majorEastAsia" w:hAnsiTheme="majorHAnsi" w:cstheme="majorBidi"/>
      <w:color w:val="365F91" w:themeColor="accent1" w:themeShade="BF"/>
      <w:sz w:val="36"/>
      <w:szCs w:val="36"/>
    </w:rPr>
  </w:style>
  <w:style w:type="paragraph" w:styleId="Heading2">
    <w:name w:val="heading 2"/>
    <w:basedOn w:val="Normal"/>
    <w:next w:val="Normal"/>
    <w:link w:val="Heading2Char"/>
    <w:uiPriority w:val="9"/>
    <w:semiHidden/>
    <w:unhideWhenUsed/>
    <w:qFormat/>
    <w:rsid w:val="00B93BB7"/>
    <w:pPr>
      <w:keepNext/>
      <w:keepLines/>
      <w:spacing w:before="160" w:after="0" w:line="240" w:lineRule="auto"/>
      <w:outlineLvl w:val="1"/>
    </w:pPr>
    <w:rPr>
      <w:rFonts w:asciiTheme="majorHAnsi" w:eastAsiaTheme="majorEastAsia" w:hAnsiTheme="majorHAnsi" w:cstheme="majorBidi"/>
      <w:color w:val="365F91" w:themeColor="accent1" w:themeShade="BF"/>
      <w:sz w:val="28"/>
      <w:szCs w:val="28"/>
    </w:rPr>
  </w:style>
  <w:style w:type="paragraph" w:styleId="Heading3">
    <w:name w:val="heading 3"/>
    <w:basedOn w:val="Normal"/>
    <w:next w:val="Normal"/>
    <w:link w:val="Heading3Char"/>
    <w:uiPriority w:val="9"/>
    <w:semiHidden/>
    <w:unhideWhenUsed/>
    <w:qFormat/>
    <w:rsid w:val="00B93BB7"/>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B93BB7"/>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B93BB7"/>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B93BB7"/>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B93BB7"/>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B93BB7"/>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B93BB7"/>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41A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1AF8"/>
  </w:style>
  <w:style w:type="paragraph" w:styleId="Footer">
    <w:name w:val="footer"/>
    <w:basedOn w:val="Normal"/>
    <w:link w:val="FooterChar"/>
    <w:uiPriority w:val="99"/>
    <w:unhideWhenUsed/>
    <w:rsid w:val="00241A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1AF8"/>
  </w:style>
  <w:style w:type="paragraph" w:styleId="IntenseQuote">
    <w:name w:val="Intense Quote"/>
    <w:basedOn w:val="Normal"/>
    <w:next w:val="Normal"/>
    <w:link w:val="IntenseQuoteChar"/>
    <w:uiPriority w:val="30"/>
    <w:qFormat/>
    <w:rsid w:val="00B93BB7"/>
    <w:pPr>
      <w:spacing w:before="100" w:beforeAutospacing="1" w:after="240"/>
      <w:ind w:left="864" w:right="864"/>
      <w:jc w:val="center"/>
    </w:pPr>
    <w:rPr>
      <w:rFonts w:asciiTheme="majorHAnsi" w:eastAsiaTheme="majorEastAsia" w:hAnsiTheme="majorHAnsi" w:cstheme="majorBidi"/>
      <w:color w:val="4F81BD" w:themeColor="accent1"/>
      <w:sz w:val="28"/>
      <w:szCs w:val="28"/>
    </w:rPr>
  </w:style>
  <w:style w:type="character" w:customStyle="1" w:styleId="IntenseQuoteChar">
    <w:name w:val="Intense Quote Char"/>
    <w:basedOn w:val="DefaultParagraphFont"/>
    <w:link w:val="IntenseQuote"/>
    <w:uiPriority w:val="30"/>
    <w:rsid w:val="00B93BB7"/>
    <w:rPr>
      <w:rFonts w:asciiTheme="majorHAnsi" w:eastAsiaTheme="majorEastAsia" w:hAnsiTheme="majorHAnsi" w:cstheme="majorBidi"/>
      <w:color w:val="4F81BD" w:themeColor="accent1"/>
      <w:sz w:val="28"/>
      <w:szCs w:val="28"/>
    </w:rPr>
  </w:style>
  <w:style w:type="character" w:customStyle="1" w:styleId="Heading1Char">
    <w:name w:val="Heading 1 Char"/>
    <w:basedOn w:val="DefaultParagraphFont"/>
    <w:link w:val="Heading1"/>
    <w:uiPriority w:val="9"/>
    <w:rsid w:val="00B93BB7"/>
    <w:rPr>
      <w:rFonts w:asciiTheme="majorHAnsi" w:eastAsiaTheme="majorEastAsia" w:hAnsiTheme="majorHAnsi" w:cstheme="majorBidi"/>
      <w:color w:val="365F91" w:themeColor="accent1" w:themeShade="BF"/>
      <w:sz w:val="36"/>
      <w:szCs w:val="36"/>
    </w:rPr>
  </w:style>
  <w:style w:type="character" w:customStyle="1" w:styleId="Heading2Char">
    <w:name w:val="Heading 2 Char"/>
    <w:basedOn w:val="DefaultParagraphFont"/>
    <w:link w:val="Heading2"/>
    <w:uiPriority w:val="9"/>
    <w:semiHidden/>
    <w:rsid w:val="00B93BB7"/>
    <w:rPr>
      <w:rFonts w:asciiTheme="majorHAnsi" w:eastAsiaTheme="majorEastAsia" w:hAnsiTheme="majorHAnsi" w:cstheme="majorBidi"/>
      <w:color w:val="365F91" w:themeColor="accent1" w:themeShade="BF"/>
      <w:sz w:val="28"/>
      <w:szCs w:val="28"/>
    </w:rPr>
  </w:style>
  <w:style w:type="character" w:customStyle="1" w:styleId="Heading3Char">
    <w:name w:val="Heading 3 Char"/>
    <w:basedOn w:val="DefaultParagraphFont"/>
    <w:link w:val="Heading3"/>
    <w:uiPriority w:val="9"/>
    <w:semiHidden/>
    <w:rsid w:val="00B93BB7"/>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B93BB7"/>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B93BB7"/>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B93BB7"/>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B93BB7"/>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B93BB7"/>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B93BB7"/>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B93BB7"/>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B93BB7"/>
    <w:pPr>
      <w:spacing w:after="0" w:line="240" w:lineRule="auto"/>
      <w:contextualSpacing/>
    </w:pPr>
    <w:rPr>
      <w:rFonts w:asciiTheme="majorHAnsi" w:eastAsiaTheme="majorEastAsia" w:hAnsiTheme="majorHAnsi" w:cstheme="majorBidi"/>
      <w:color w:val="365F91" w:themeColor="accent1" w:themeShade="BF"/>
      <w:spacing w:val="-7"/>
      <w:sz w:val="80"/>
      <w:szCs w:val="80"/>
    </w:rPr>
  </w:style>
  <w:style w:type="character" w:customStyle="1" w:styleId="TitleChar">
    <w:name w:val="Title Char"/>
    <w:basedOn w:val="DefaultParagraphFont"/>
    <w:link w:val="Title"/>
    <w:uiPriority w:val="10"/>
    <w:rsid w:val="00B93BB7"/>
    <w:rPr>
      <w:rFonts w:asciiTheme="majorHAnsi" w:eastAsiaTheme="majorEastAsia" w:hAnsiTheme="majorHAnsi" w:cstheme="majorBidi"/>
      <w:color w:val="365F91" w:themeColor="accent1" w:themeShade="BF"/>
      <w:spacing w:val="-7"/>
      <w:sz w:val="80"/>
      <w:szCs w:val="80"/>
    </w:rPr>
  </w:style>
  <w:style w:type="paragraph" w:styleId="Subtitle">
    <w:name w:val="Subtitle"/>
    <w:basedOn w:val="Normal"/>
    <w:next w:val="Normal"/>
    <w:link w:val="SubtitleChar"/>
    <w:uiPriority w:val="11"/>
    <w:qFormat/>
    <w:rsid w:val="00B93BB7"/>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B93BB7"/>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B93BB7"/>
    <w:rPr>
      <w:b/>
      <w:bCs/>
    </w:rPr>
  </w:style>
  <w:style w:type="character" w:styleId="Emphasis">
    <w:name w:val="Emphasis"/>
    <w:basedOn w:val="DefaultParagraphFont"/>
    <w:uiPriority w:val="20"/>
    <w:qFormat/>
    <w:rsid w:val="00B93BB7"/>
    <w:rPr>
      <w:i/>
      <w:iCs/>
    </w:rPr>
  </w:style>
  <w:style w:type="paragraph" w:styleId="NoSpacing">
    <w:name w:val="No Spacing"/>
    <w:uiPriority w:val="1"/>
    <w:qFormat/>
    <w:rsid w:val="00B93BB7"/>
    <w:pPr>
      <w:spacing w:after="0" w:line="240" w:lineRule="auto"/>
    </w:pPr>
  </w:style>
  <w:style w:type="paragraph" w:styleId="Quote">
    <w:name w:val="Quote"/>
    <w:basedOn w:val="Normal"/>
    <w:next w:val="Normal"/>
    <w:link w:val="QuoteChar"/>
    <w:uiPriority w:val="29"/>
    <w:qFormat/>
    <w:rsid w:val="00B93BB7"/>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B93BB7"/>
    <w:rPr>
      <w:i/>
      <w:iCs/>
    </w:rPr>
  </w:style>
  <w:style w:type="character" w:styleId="SubtleEmphasis">
    <w:name w:val="Subtle Emphasis"/>
    <w:basedOn w:val="DefaultParagraphFont"/>
    <w:uiPriority w:val="19"/>
    <w:qFormat/>
    <w:rsid w:val="00B93BB7"/>
    <w:rPr>
      <w:i/>
      <w:iCs/>
      <w:color w:val="595959" w:themeColor="text1" w:themeTint="A6"/>
    </w:rPr>
  </w:style>
  <w:style w:type="character" w:styleId="IntenseEmphasis">
    <w:name w:val="Intense Emphasis"/>
    <w:basedOn w:val="DefaultParagraphFont"/>
    <w:uiPriority w:val="21"/>
    <w:qFormat/>
    <w:rsid w:val="00B93BB7"/>
    <w:rPr>
      <w:b/>
      <w:bCs/>
      <w:i/>
      <w:iCs/>
    </w:rPr>
  </w:style>
  <w:style w:type="character" w:styleId="SubtleReference">
    <w:name w:val="Subtle Reference"/>
    <w:basedOn w:val="DefaultParagraphFont"/>
    <w:uiPriority w:val="31"/>
    <w:qFormat/>
    <w:rsid w:val="00B93BB7"/>
    <w:rPr>
      <w:smallCaps/>
      <w:color w:val="404040" w:themeColor="text1" w:themeTint="BF"/>
    </w:rPr>
  </w:style>
  <w:style w:type="character" w:styleId="IntenseReference">
    <w:name w:val="Intense Reference"/>
    <w:basedOn w:val="DefaultParagraphFont"/>
    <w:uiPriority w:val="32"/>
    <w:qFormat/>
    <w:rsid w:val="00B93BB7"/>
    <w:rPr>
      <w:b/>
      <w:bCs/>
      <w:smallCaps/>
      <w:u w:val="single"/>
    </w:rPr>
  </w:style>
  <w:style w:type="character" w:styleId="BookTitle">
    <w:name w:val="Book Title"/>
    <w:basedOn w:val="DefaultParagraphFont"/>
    <w:uiPriority w:val="33"/>
    <w:qFormat/>
    <w:rsid w:val="00B93BB7"/>
    <w:rPr>
      <w:b/>
      <w:bCs/>
      <w:smallCaps/>
    </w:rPr>
  </w:style>
  <w:style w:type="paragraph" w:styleId="TOCHeading">
    <w:name w:val="TOC Heading"/>
    <w:basedOn w:val="Heading1"/>
    <w:next w:val="Normal"/>
    <w:uiPriority w:val="39"/>
    <w:semiHidden/>
    <w:unhideWhenUsed/>
    <w:qFormat/>
    <w:rsid w:val="00B93BB7"/>
    <w:pPr>
      <w:outlineLvl w:val="9"/>
    </w:pPr>
  </w:style>
  <w:style w:type="paragraph" w:styleId="ListParagraph">
    <w:name w:val="List Paragraph"/>
    <w:basedOn w:val="Normal"/>
    <w:uiPriority w:val="34"/>
    <w:qFormat/>
    <w:rsid w:val="00995D3F"/>
    <w:pPr>
      <w:ind w:left="720"/>
      <w:contextualSpacing/>
    </w:pPr>
  </w:style>
  <w:style w:type="character" w:styleId="Hyperlink">
    <w:name w:val="Hyperlink"/>
    <w:basedOn w:val="DefaultParagraphFont"/>
    <w:uiPriority w:val="99"/>
    <w:unhideWhenUsed/>
    <w:rsid w:val="00641938"/>
    <w:rPr>
      <w:color w:val="0000FF" w:themeColor="hyperlink"/>
      <w:u w:val="single"/>
    </w:rPr>
  </w:style>
  <w:style w:type="character" w:styleId="UnresolvedMention">
    <w:name w:val="Unresolved Mention"/>
    <w:basedOn w:val="DefaultParagraphFont"/>
    <w:uiPriority w:val="99"/>
    <w:semiHidden/>
    <w:unhideWhenUsed/>
    <w:rsid w:val="006419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4055987">
      <w:bodyDiv w:val="1"/>
      <w:marLeft w:val="0"/>
      <w:marRight w:val="0"/>
      <w:marTop w:val="0"/>
      <w:marBottom w:val="0"/>
      <w:divBdr>
        <w:top w:val="none" w:sz="0" w:space="0" w:color="auto"/>
        <w:left w:val="none" w:sz="0" w:space="0" w:color="auto"/>
        <w:bottom w:val="none" w:sz="0" w:space="0" w:color="auto"/>
        <w:right w:val="none" w:sz="0" w:space="0" w:color="auto"/>
      </w:divBdr>
    </w:div>
    <w:div w:id="1759522535">
      <w:bodyDiv w:val="1"/>
      <w:marLeft w:val="0"/>
      <w:marRight w:val="0"/>
      <w:marTop w:val="0"/>
      <w:marBottom w:val="0"/>
      <w:divBdr>
        <w:top w:val="none" w:sz="0" w:space="0" w:color="auto"/>
        <w:left w:val="none" w:sz="0" w:space="0" w:color="auto"/>
        <w:bottom w:val="none" w:sz="0" w:space="0" w:color="auto"/>
        <w:right w:val="none" w:sz="0" w:space="0" w:color="auto"/>
      </w:divBdr>
      <w:divsChild>
        <w:div w:id="490752652">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irjet.ne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EEAA08-4677-400D-8019-0B3F05E908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622</TotalTime>
  <Pages>4</Pages>
  <Words>955</Words>
  <Characters>5444</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SMART CHALLAN SYSTEM</vt:lpstr>
    </vt:vector>
  </TitlesOfParts>
  <Company/>
  <LinksUpToDate>false</LinksUpToDate>
  <CharactersWithSpaces>6387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CHALLAN SYSTEM</dc:title>
  <dc:subject/>
  <dc:creator>tarun3416@gmail.com</dc:creator>
  <cp:keywords/>
  <dc:description/>
  <cp:lastModifiedBy>tarun3416@gmail.com</cp:lastModifiedBy>
  <cp:revision>14</cp:revision>
  <dcterms:created xsi:type="dcterms:W3CDTF">2021-06-09T17:03:00Z</dcterms:created>
  <dcterms:modified xsi:type="dcterms:W3CDTF">2021-06-25T13:51:00Z</dcterms:modified>
</cp:coreProperties>
</file>