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1DE" w:rsidRDefault="00FC21DE" w:rsidP="00FC21DE">
      <w:pPr>
        <w:jc w:val="both"/>
      </w:pPr>
      <w:bookmarkStart w:id="0" w:name="_GoBack"/>
      <w:bookmarkEnd w:id="0"/>
      <w:r>
        <w:rPr>
          <w:b/>
        </w:rPr>
        <w:t>AGENT</w:t>
      </w:r>
      <w:r>
        <w:t xml:space="preserve">: </w:t>
      </w:r>
      <w:r w:rsidR="008E54A8">
        <w:t>Good morning! Elizabeth speaking. How can I help you?</w:t>
      </w:r>
    </w:p>
    <w:p w:rsidR="00FC21DE" w:rsidRDefault="00FC21DE" w:rsidP="00FC21DE">
      <w:pPr>
        <w:jc w:val="both"/>
      </w:pPr>
      <w:r>
        <w:rPr>
          <w:b/>
        </w:rPr>
        <w:t>CLIENT</w:t>
      </w:r>
      <w:r>
        <w:t xml:space="preserve">: </w:t>
      </w:r>
      <w:r w:rsidR="008E54A8">
        <w:t>Hello! I have a problem with my internet connection.</w:t>
      </w:r>
    </w:p>
    <w:p w:rsidR="00FC21DE" w:rsidRDefault="00FC21DE" w:rsidP="00FC21DE">
      <w:pPr>
        <w:jc w:val="both"/>
      </w:pPr>
      <w:r>
        <w:rPr>
          <w:b/>
        </w:rPr>
        <w:t>AGENT</w:t>
      </w:r>
      <w:r>
        <w:t xml:space="preserve">: </w:t>
      </w:r>
      <w:r w:rsidR="008E54A8">
        <w:t>Is the problem related to the phone number you’re calling me from?</w:t>
      </w:r>
    </w:p>
    <w:p w:rsidR="00596867" w:rsidRDefault="00FC21DE" w:rsidP="007F14B1">
      <w:pPr>
        <w:jc w:val="both"/>
      </w:pPr>
      <w:r>
        <w:rPr>
          <w:b/>
        </w:rPr>
        <w:t>CLIENT</w:t>
      </w:r>
      <w:r>
        <w:t xml:space="preserve">: </w:t>
      </w:r>
      <w:r w:rsidR="008E54A8">
        <w:t>No, it’s not. The problem is on my Vodafone router. The one that has a SIM card in it.</w:t>
      </w:r>
    </w:p>
    <w:p w:rsidR="008E54A8" w:rsidRDefault="008E54A8" w:rsidP="008E54A8">
      <w:pPr>
        <w:jc w:val="both"/>
      </w:pPr>
      <w:r>
        <w:rPr>
          <w:b/>
        </w:rPr>
        <w:t>AGENT</w:t>
      </w:r>
      <w:r>
        <w:t>: A Vodafone Sim card. Do you know the number for that card?</w:t>
      </w:r>
    </w:p>
    <w:p w:rsidR="008E54A8" w:rsidRDefault="008E54A8" w:rsidP="008E54A8">
      <w:pPr>
        <w:jc w:val="both"/>
      </w:pPr>
      <w:r>
        <w:rPr>
          <w:b/>
        </w:rPr>
        <w:t>CLIENT</w:t>
      </w:r>
      <w:r>
        <w:t>: (um) No, I don’t.</w:t>
      </w:r>
    </w:p>
    <w:p w:rsidR="008E54A8" w:rsidRDefault="008E54A8" w:rsidP="008E54A8">
      <w:pPr>
        <w:jc w:val="both"/>
      </w:pPr>
      <w:r>
        <w:rPr>
          <w:b/>
        </w:rPr>
        <w:t>AGENT</w:t>
      </w:r>
      <w:r>
        <w:t>: Will I find the number on the same account that your current phone number is registered to? Or is it a rechargeable SIM card?</w:t>
      </w:r>
    </w:p>
    <w:p w:rsidR="008E54A8" w:rsidRDefault="008E54A8" w:rsidP="008E54A8">
      <w:pPr>
        <w:jc w:val="both"/>
      </w:pPr>
      <w:r>
        <w:rPr>
          <w:b/>
        </w:rPr>
        <w:t>CLIENT</w:t>
      </w:r>
      <w:r>
        <w:t>: Honestly I don’t know. The number is registered to a company. I can give you all the information related to that company, if it helps you.</w:t>
      </w:r>
    </w:p>
    <w:p w:rsidR="008E54A8" w:rsidRDefault="008E54A8" w:rsidP="008E54A8">
      <w:pPr>
        <w:jc w:val="both"/>
      </w:pPr>
      <w:r>
        <w:rPr>
          <w:b/>
        </w:rPr>
        <w:t>AGENT</w:t>
      </w:r>
      <w:r>
        <w:t>: The company’s registration number, please.</w:t>
      </w:r>
    </w:p>
    <w:p w:rsidR="008E54A8" w:rsidRDefault="008E54A8" w:rsidP="008E54A8">
      <w:pPr>
        <w:jc w:val="both"/>
      </w:pPr>
      <w:r>
        <w:rPr>
          <w:b/>
        </w:rPr>
        <w:t>CLIENT</w:t>
      </w:r>
      <w:r w:rsidR="00781CC3">
        <w:t>: It’s R-O-1-2</w:t>
      </w:r>
      <w:r>
        <w:t>.</w:t>
      </w:r>
    </w:p>
    <w:p w:rsidR="008E54A8" w:rsidRDefault="008E54A8" w:rsidP="008E54A8">
      <w:pPr>
        <w:jc w:val="both"/>
      </w:pPr>
      <w:r>
        <w:rPr>
          <w:b/>
        </w:rPr>
        <w:t>AGENT</w:t>
      </w:r>
      <w:r w:rsidR="00781CC3">
        <w:t>: 1-2</w:t>
      </w:r>
      <w:r>
        <w:t>.</w:t>
      </w:r>
    </w:p>
    <w:p w:rsidR="008E54A8" w:rsidRDefault="008E54A8" w:rsidP="008E54A8">
      <w:pPr>
        <w:jc w:val="both"/>
      </w:pPr>
      <w:r>
        <w:rPr>
          <w:b/>
        </w:rPr>
        <w:t>CLIENT</w:t>
      </w:r>
      <w:r w:rsidR="00781CC3">
        <w:t>: 3-4-5</w:t>
      </w:r>
      <w:r>
        <w:t>.</w:t>
      </w:r>
    </w:p>
    <w:p w:rsidR="008E54A8" w:rsidRDefault="008E54A8" w:rsidP="008E54A8">
      <w:pPr>
        <w:jc w:val="both"/>
      </w:pPr>
      <w:r>
        <w:rPr>
          <w:b/>
        </w:rPr>
        <w:t>AGENT</w:t>
      </w:r>
      <w:r>
        <w:t>: Yes.</w:t>
      </w:r>
    </w:p>
    <w:p w:rsidR="008E54A8" w:rsidRDefault="008E54A8" w:rsidP="008E54A8">
      <w:pPr>
        <w:jc w:val="both"/>
      </w:pPr>
      <w:r>
        <w:rPr>
          <w:b/>
        </w:rPr>
        <w:t>CLIENT</w:t>
      </w:r>
      <w:r w:rsidR="00781CC3">
        <w:t>: 6-7</w:t>
      </w:r>
      <w:r>
        <w:t>.</w:t>
      </w:r>
    </w:p>
    <w:p w:rsidR="008E54A8" w:rsidRDefault="008E54A8" w:rsidP="008E54A8">
      <w:pPr>
        <w:jc w:val="both"/>
      </w:pPr>
      <w:r>
        <w:rPr>
          <w:b/>
        </w:rPr>
        <w:t>AGENT</w:t>
      </w:r>
      <w:r>
        <w:t>: When was this issue first encountered?</w:t>
      </w:r>
    </w:p>
    <w:p w:rsidR="008E54A8" w:rsidRDefault="008E54A8" w:rsidP="008E54A8">
      <w:pPr>
        <w:jc w:val="both"/>
      </w:pPr>
      <w:r>
        <w:rPr>
          <w:b/>
        </w:rPr>
        <w:t>CLIENT</w:t>
      </w:r>
      <w:r>
        <w:t>: (um) Sometime yesterday afternoon there was a power outage and since then it hasn’t been working at all.</w:t>
      </w:r>
    </w:p>
    <w:p w:rsidR="008E54A8" w:rsidRDefault="008E54A8" w:rsidP="008E54A8">
      <w:pPr>
        <w:jc w:val="both"/>
      </w:pPr>
      <w:r>
        <w:rPr>
          <w:b/>
        </w:rPr>
        <w:t>AGENT</w:t>
      </w:r>
      <w:r>
        <w:t xml:space="preserve">: </w:t>
      </w:r>
      <w:r w:rsidR="00781CC3">
        <w:t>Is it dead or</w:t>
      </w:r>
      <w:r>
        <w:t>…</w:t>
      </w:r>
    </w:p>
    <w:p w:rsidR="008E54A8" w:rsidRDefault="008E54A8" w:rsidP="008E54A8">
      <w:pPr>
        <w:jc w:val="both"/>
      </w:pPr>
      <w:r>
        <w:rPr>
          <w:b/>
        </w:rPr>
        <w:t>CLIENT</w:t>
      </w:r>
      <w:r>
        <w:t xml:space="preserve">: The light on the router </w:t>
      </w:r>
      <w:r w:rsidR="00781CC3">
        <w:t xml:space="preserve">turned </w:t>
      </w:r>
      <w:r>
        <w:t>red.</w:t>
      </w:r>
    </w:p>
    <w:p w:rsidR="008E54A8" w:rsidRDefault="008E54A8" w:rsidP="008E54A8">
      <w:pPr>
        <w:jc w:val="both"/>
      </w:pPr>
      <w:r>
        <w:rPr>
          <w:b/>
        </w:rPr>
        <w:t>AGENT</w:t>
      </w:r>
      <w:r>
        <w:t>: OK!</w:t>
      </w:r>
    </w:p>
    <w:p w:rsidR="008E54A8" w:rsidRDefault="008E54A8" w:rsidP="008E54A8">
      <w:pPr>
        <w:jc w:val="both"/>
      </w:pPr>
      <w:r>
        <w:rPr>
          <w:b/>
        </w:rPr>
        <w:t>CLIENT</w:t>
      </w:r>
      <w:r>
        <w:t xml:space="preserve">: Usually, the light </w:t>
      </w:r>
      <w:r w:rsidR="00781CC3">
        <w:t>stayed</w:t>
      </w:r>
      <w:r>
        <w:t xml:space="preserve"> blue when the internet was working.</w:t>
      </w:r>
    </w:p>
    <w:p w:rsidR="008E54A8" w:rsidRDefault="008E54A8" w:rsidP="008E54A8">
      <w:pPr>
        <w:jc w:val="both"/>
      </w:pPr>
      <w:r>
        <w:rPr>
          <w:b/>
        </w:rPr>
        <w:t>AGENT</w:t>
      </w:r>
      <w:r>
        <w:t xml:space="preserve">: Let’s check together </w:t>
      </w:r>
      <w:r w:rsidR="00A42D5B">
        <w:t xml:space="preserve">to see </w:t>
      </w:r>
      <w:r>
        <w:t>what’s the problem.</w:t>
      </w:r>
    </w:p>
    <w:p w:rsidR="008E54A8" w:rsidRDefault="008E54A8" w:rsidP="008E54A8">
      <w:pPr>
        <w:jc w:val="both"/>
      </w:pPr>
      <w:r>
        <w:rPr>
          <w:b/>
        </w:rPr>
        <w:t>CLIENT</w:t>
      </w:r>
      <w:r>
        <w:t xml:space="preserve">: </w:t>
      </w:r>
      <w:r w:rsidR="00A42D5B">
        <w:t>OK! (15 seconds pause).</w:t>
      </w:r>
    </w:p>
    <w:p w:rsidR="008E54A8" w:rsidRDefault="008E54A8" w:rsidP="008E54A8">
      <w:pPr>
        <w:jc w:val="both"/>
      </w:pPr>
      <w:r>
        <w:rPr>
          <w:b/>
        </w:rPr>
        <w:t>AGENT</w:t>
      </w:r>
      <w:r>
        <w:t xml:space="preserve">: </w:t>
      </w:r>
      <w:r w:rsidR="00A42D5B">
        <w:t>What was the registered company name?</w:t>
      </w:r>
    </w:p>
    <w:p w:rsidR="008E54A8" w:rsidRDefault="008E54A8" w:rsidP="008E54A8">
      <w:pPr>
        <w:jc w:val="both"/>
      </w:pPr>
      <w:r>
        <w:rPr>
          <w:b/>
        </w:rPr>
        <w:t>CLIENT</w:t>
      </w:r>
      <w:r>
        <w:t xml:space="preserve">: </w:t>
      </w:r>
      <w:r w:rsidR="00A42D5B">
        <w:t>Automotive</w:t>
      </w:r>
      <w:r w:rsidR="00781CC3">
        <w:t xml:space="preserve"> Repairs</w:t>
      </w:r>
      <w:r w:rsidR="00A42D5B">
        <w:t xml:space="preserve"> International.</w:t>
      </w:r>
    </w:p>
    <w:p w:rsidR="008E54A8" w:rsidRDefault="008E54A8" w:rsidP="008E54A8">
      <w:pPr>
        <w:jc w:val="both"/>
      </w:pPr>
      <w:r>
        <w:rPr>
          <w:b/>
        </w:rPr>
        <w:t>AGENT</w:t>
      </w:r>
      <w:r>
        <w:t xml:space="preserve">: </w:t>
      </w:r>
      <w:r w:rsidR="00A42D5B">
        <w:t>I see! (15 seconds pause).</w:t>
      </w:r>
      <w:r w:rsidR="00A42D5B" w:rsidRPr="00A42D5B">
        <w:t xml:space="preserve"> </w:t>
      </w:r>
      <w:r w:rsidR="00A42D5B">
        <w:t>Mister Jack, are you the administrator of that company?</w:t>
      </w:r>
    </w:p>
    <w:p w:rsidR="008E54A8" w:rsidRDefault="008E54A8" w:rsidP="008E54A8">
      <w:pPr>
        <w:jc w:val="both"/>
      </w:pPr>
      <w:r>
        <w:rPr>
          <w:b/>
        </w:rPr>
        <w:t>CLIENT</w:t>
      </w:r>
      <w:r>
        <w:t xml:space="preserve">: </w:t>
      </w:r>
      <w:r w:rsidR="00A42D5B">
        <w:t>Yes, I am.</w:t>
      </w:r>
    </w:p>
    <w:p w:rsidR="008E54A8" w:rsidRDefault="008E54A8" w:rsidP="008E54A8">
      <w:pPr>
        <w:jc w:val="both"/>
      </w:pPr>
      <w:r>
        <w:rPr>
          <w:b/>
        </w:rPr>
        <w:t>AGENT</w:t>
      </w:r>
      <w:r>
        <w:t xml:space="preserve">: </w:t>
      </w:r>
      <w:r w:rsidR="00A42D5B">
        <w:t>OK then! I see that multiple internet subscriptions are registered on this account. They all appear to be terminated. Did you make any requests for closing these subscriptions? They are all closed right now, it appears.</w:t>
      </w:r>
    </w:p>
    <w:p w:rsidR="008E54A8" w:rsidRDefault="008E54A8" w:rsidP="008E54A8">
      <w:pPr>
        <w:jc w:val="both"/>
      </w:pPr>
      <w:r>
        <w:rPr>
          <w:b/>
        </w:rPr>
        <w:t>CLIENT</w:t>
      </w:r>
      <w:r>
        <w:t xml:space="preserve">: </w:t>
      </w:r>
      <w:r w:rsidR="00A42D5B">
        <w:t>I think so. This is the problem, then?</w:t>
      </w:r>
    </w:p>
    <w:p w:rsidR="008E54A8" w:rsidRDefault="008E54A8" w:rsidP="008E54A8">
      <w:pPr>
        <w:jc w:val="both"/>
      </w:pPr>
      <w:r>
        <w:rPr>
          <w:b/>
        </w:rPr>
        <w:lastRenderedPageBreak/>
        <w:t>AGENT</w:t>
      </w:r>
      <w:r>
        <w:t xml:space="preserve">: </w:t>
      </w:r>
      <w:r w:rsidR="00A42D5B">
        <w:t>Most likely.</w:t>
      </w:r>
    </w:p>
    <w:p w:rsidR="008E54A8" w:rsidRDefault="008E54A8" w:rsidP="008E54A8">
      <w:pPr>
        <w:jc w:val="both"/>
      </w:pPr>
      <w:r>
        <w:rPr>
          <w:b/>
        </w:rPr>
        <w:t>CLIENT</w:t>
      </w:r>
      <w:r>
        <w:t xml:space="preserve">: </w:t>
      </w:r>
      <w:r w:rsidR="00A42D5B">
        <w:t>I haven’t received, I really don’t know, any confirmation for closing them or any notification as to when they are supposed to be terminated.</w:t>
      </w:r>
    </w:p>
    <w:p w:rsidR="008E54A8" w:rsidRDefault="008E54A8" w:rsidP="008E54A8">
      <w:pPr>
        <w:jc w:val="both"/>
      </w:pPr>
      <w:r>
        <w:rPr>
          <w:b/>
        </w:rPr>
        <w:t>AGENT</w:t>
      </w:r>
      <w:r>
        <w:t xml:space="preserve">: </w:t>
      </w:r>
      <w:r w:rsidR="00A42D5B">
        <w:t>Haven’t you been notified by your accountant specialist?</w:t>
      </w:r>
    </w:p>
    <w:p w:rsidR="008E54A8" w:rsidRDefault="008E54A8" w:rsidP="008E54A8">
      <w:pPr>
        <w:jc w:val="both"/>
      </w:pPr>
      <w:r>
        <w:rPr>
          <w:b/>
        </w:rPr>
        <w:t>CLIENT</w:t>
      </w:r>
      <w:r>
        <w:t xml:space="preserve">: </w:t>
      </w:r>
      <w:r w:rsidR="00A42D5B">
        <w:t>I can’t remember.</w:t>
      </w:r>
    </w:p>
    <w:p w:rsidR="00A42D5B" w:rsidRDefault="008E54A8" w:rsidP="008E54A8">
      <w:pPr>
        <w:jc w:val="both"/>
      </w:pPr>
      <w:r>
        <w:rPr>
          <w:b/>
        </w:rPr>
        <w:t>AGENT</w:t>
      </w:r>
      <w:r>
        <w:t xml:space="preserve">: </w:t>
      </w:r>
      <w:r w:rsidR="00A42D5B">
        <w:t>Ok then!</w:t>
      </w:r>
    </w:p>
    <w:p w:rsidR="008E54A8" w:rsidRDefault="008E54A8" w:rsidP="008E54A8">
      <w:pPr>
        <w:jc w:val="both"/>
      </w:pPr>
      <w:r>
        <w:rPr>
          <w:b/>
        </w:rPr>
        <w:t>CLIENT</w:t>
      </w:r>
      <w:r>
        <w:t xml:space="preserve">: </w:t>
      </w:r>
      <w:r w:rsidR="00A42D5B">
        <w:t>I can’t remember…</w:t>
      </w:r>
    </w:p>
    <w:p w:rsidR="008E54A8" w:rsidRDefault="008E54A8" w:rsidP="008E54A8">
      <w:pPr>
        <w:jc w:val="both"/>
      </w:pPr>
      <w:r>
        <w:rPr>
          <w:b/>
        </w:rPr>
        <w:t>AGENT</w:t>
      </w:r>
      <w:r>
        <w:t xml:space="preserve">: </w:t>
      </w:r>
      <w:r w:rsidR="00A42D5B">
        <w:t>Just a bit.</w:t>
      </w:r>
    </w:p>
    <w:p w:rsidR="008E54A8" w:rsidRDefault="008E54A8" w:rsidP="008E54A8">
      <w:pPr>
        <w:jc w:val="both"/>
      </w:pPr>
      <w:r>
        <w:rPr>
          <w:b/>
        </w:rPr>
        <w:t>CLIENT</w:t>
      </w:r>
      <w:r>
        <w:t xml:space="preserve">: </w:t>
      </w:r>
      <w:r w:rsidR="009D0F50">
        <w:t>I remember sending an e-mail for renegotiating my contract. I then proceeded to have a phone call and after that I can’t remember anything. I really can’t remember what happened next, but it’s possible that I’ve requested a cancelation.</w:t>
      </w:r>
    </w:p>
    <w:p w:rsidR="008E54A8" w:rsidRDefault="008E54A8" w:rsidP="008E54A8">
      <w:pPr>
        <w:jc w:val="both"/>
      </w:pPr>
      <w:r>
        <w:rPr>
          <w:b/>
        </w:rPr>
        <w:t>AGENT</w:t>
      </w:r>
      <w:r>
        <w:t xml:space="preserve">: </w:t>
      </w:r>
      <w:r w:rsidR="009D0F50">
        <w:t>It appears as such! Did you request cancelation for all the phone numbers associated with your account or just for a single one?</w:t>
      </w:r>
    </w:p>
    <w:p w:rsidR="008E54A8" w:rsidRDefault="008E54A8" w:rsidP="008E54A8">
      <w:pPr>
        <w:jc w:val="both"/>
      </w:pPr>
      <w:r>
        <w:rPr>
          <w:b/>
        </w:rPr>
        <w:t>CLIENT</w:t>
      </w:r>
      <w:r>
        <w:t xml:space="preserve">: </w:t>
      </w:r>
      <w:r w:rsidR="009D0F50">
        <w:t>I need to check my e-mail to see exactly what happened.</w:t>
      </w:r>
    </w:p>
    <w:p w:rsidR="008E54A8" w:rsidRDefault="008E54A8" w:rsidP="008E54A8">
      <w:pPr>
        <w:jc w:val="both"/>
      </w:pPr>
      <w:r>
        <w:rPr>
          <w:b/>
        </w:rPr>
        <w:t>AGENT</w:t>
      </w:r>
      <w:r>
        <w:t xml:space="preserve">: </w:t>
      </w:r>
      <w:r w:rsidR="009D0F50">
        <w:t>Here it says that you’ve made your request on the 4</w:t>
      </w:r>
      <w:r w:rsidR="009D0F50" w:rsidRPr="009D0F50">
        <w:rPr>
          <w:vertAlign w:val="superscript"/>
        </w:rPr>
        <w:t>th</w:t>
      </w:r>
      <w:r w:rsidR="009D0F50">
        <w:t xml:space="preserve"> day of February. Most likely, after 30 days your subscription was terminated. That’s the way our policy handles such requests. After 30 days have passed the corresponding subscription is canceled automatically. Right now, your subscriptions show as terminated and every number associated with them.</w:t>
      </w:r>
    </w:p>
    <w:p w:rsidR="008E54A8" w:rsidRDefault="008E54A8" w:rsidP="008E54A8">
      <w:pPr>
        <w:jc w:val="both"/>
      </w:pPr>
      <w:r>
        <w:rPr>
          <w:b/>
        </w:rPr>
        <w:t>CLIENT</w:t>
      </w:r>
      <w:r>
        <w:t xml:space="preserve">: </w:t>
      </w:r>
      <w:r w:rsidR="009D0F50">
        <w:t>Yeah…</w:t>
      </w:r>
    </w:p>
    <w:p w:rsidR="008E54A8" w:rsidRDefault="008E54A8" w:rsidP="008E54A8">
      <w:pPr>
        <w:jc w:val="both"/>
      </w:pPr>
      <w:r>
        <w:rPr>
          <w:b/>
        </w:rPr>
        <w:t>AGENT</w:t>
      </w:r>
      <w:r>
        <w:t xml:space="preserve">: </w:t>
      </w:r>
      <w:r w:rsidR="009D0F50">
        <w:t>If you wish to reactivate your subscription we can check and see what we need to do in order to do it. Right now, everything shows as deactivated in our system.</w:t>
      </w:r>
    </w:p>
    <w:p w:rsidR="008E54A8" w:rsidRDefault="008E54A8" w:rsidP="008E54A8">
      <w:pPr>
        <w:jc w:val="both"/>
      </w:pPr>
      <w:r>
        <w:rPr>
          <w:b/>
        </w:rPr>
        <w:t>CLIENT</w:t>
      </w:r>
      <w:r>
        <w:t xml:space="preserve">: </w:t>
      </w:r>
      <w:r w:rsidR="009D0F50">
        <w:t>So that’s the problem, then. OK! Thank you and sorry to bother you!</w:t>
      </w:r>
    </w:p>
    <w:p w:rsidR="008E54A8" w:rsidRDefault="008E54A8" w:rsidP="008E54A8">
      <w:pPr>
        <w:jc w:val="both"/>
      </w:pPr>
      <w:r>
        <w:rPr>
          <w:b/>
        </w:rPr>
        <w:t>AGENT</w:t>
      </w:r>
      <w:r>
        <w:t xml:space="preserve">: </w:t>
      </w:r>
      <w:r w:rsidR="009D0F50">
        <w:t>No such thing. Is there any problem or any requests I might help you with?</w:t>
      </w:r>
    </w:p>
    <w:p w:rsidR="008E54A8" w:rsidRDefault="008E54A8" w:rsidP="008E54A8">
      <w:pPr>
        <w:jc w:val="both"/>
      </w:pPr>
      <w:r>
        <w:rPr>
          <w:b/>
        </w:rPr>
        <w:t>CLIENT</w:t>
      </w:r>
      <w:r>
        <w:t xml:space="preserve">: </w:t>
      </w:r>
      <w:r w:rsidR="009D0F50">
        <w:t>No. There’s nothing right now. No.</w:t>
      </w:r>
    </w:p>
    <w:p w:rsidR="008E54A8" w:rsidRDefault="008E54A8" w:rsidP="008E54A8">
      <w:pPr>
        <w:jc w:val="both"/>
      </w:pPr>
      <w:r>
        <w:rPr>
          <w:b/>
        </w:rPr>
        <w:t>AGENT</w:t>
      </w:r>
      <w:r>
        <w:t xml:space="preserve">: </w:t>
      </w:r>
      <w:r w:rsidR="00391ACA">
        <w:t>All right then! If that’s everything I would gladly ask you to stay for a little while, if you don’t mind.</w:t>
      </w:r>
    </w:p>
    <w:p w:rsidR="008E54A8" w:rsidRDefault="008E54A8" w:rsidP="008E54A8">
      <w:pPr>
        <w:jc w:val="both"/>
      </w:pPr>
      <w:r>
        <w:rPr>
          <w:b/>
        </w:rPr>
        <w:t>CLIENT</w:t>
      </w:r>
      <w:r>
        <w:t xml:space="preserve">: </w:t>
      </w:r>
      <w:r w:rsidR="00391ACA">
        <w:t>Sure!</w:t>
      </w:r>
    </w:p>
    <w:p w:rsidR="008E54A8" w:rsidRDefault="008E54A8" w:rsidP="008E54A8">
      <w:pPr>
        <w:jc w:val="both"/>
      </w:pPr>
      <w:r>
        <w:rPr>
          <w:b/>
        </w:rPr>
        <w:t>AGENT</w:t>
      </w:r>
      <w:r>
        <w:t xml:space="preserve">: </w:t>
      </w:r>
      <w:r w:rsidR="00BE6D98">
        <w:t>I’d like to inform you that in approximately 24 hours you’ll be contacted by our robot, Andreea. Following this call a feedback survey will be generated</w:t>
      </w:r>
      <w:r w:rsidR="00781CC3">
        <w:t xml:space="preserve"> automatically</w:t>
      </w:r>
      <w:r w:rsidR="00BE6D98">
        <w:t>. If you consider that I’ve helped you solve your problem starting from the first call you can submit your rating</w:t>
      </w:r>
      <w:r w:rsidR="00781CC3">
        <w:t xml:space="preserve"> there</w:t>
      </w:r>
      <w:r w:rsidR="00BE6D98">
        <w:t>.</w:t>
      </w:r>
    </w:p>
    <w:p w:rsidR="00BE6D98" w:rsidRDefault="008E54A8" w:rsidP="008E54A8">
      <w:pPr>
        <w:jc w:val="both"/>
      </w:pPr>
      <w:r>
        <w:rPr>
          <w:b/>
        </w:rPr>
        <w:t>CLIENT</w:t>
      </w:r>
      <w:r>
        <w:t xml:space="preserve">: </w:t>
      </w:r>
      <w:r w:rsidR="00BE6D98">
        <w:t>No, thank you.</w:t>
      </w:r>
    </w:p>
    <w:p w:rsidR="008E54A8" w:rsidRDefault="008E54A8" w:rsidP="008E54A8">
      <w:pPr>
        <w:jc w:val="both"/>
      </w:pPr>
      <w:r>
        <w:rPr>
          <w:b/>
        </w:rPr>
        <w:t>AGENT</w:t>
      </w:r>
      <w:r>
        <w:t xml:space="preserve">: </w:t>
      </w:r>
      <w:r w:rsidR="00BE6D98">
        <w:t>All right. Thank you and have a nice day!</w:t>
      </w:r>
    </w:p>
    <w:p w:rsidR="008E54A8" w:rsidRDefault="008E54A8" w:rsidP="008E54A8">
      <w:pPr>
        <w:jc w:val="both"/>
      </w:pPr>
      <w:r>
        <w:rPr>
          <w:b/>
        </w:rPr>
        <w:t>CLIENT</w:t>
      </w:r>
      <w:r>
        <w:t xml:space="preserve">: </w:t>
      </w:r>
      <w:r w:rsidR="00781CC3">
        <w:t xml:space="preserve">Good day! Bye, </w:t>
      </w:r>
      <w:r w:rsidR="00BE6D98">
        <w:t>bye!</w:t>
      </w:r>
    </w:p>
    <w:p w:rsidR="008E54A8" w:rsidRDefault="008E54A8" w:rsidP="007F14B1">
      <w:pPr>
        <w:jc w:val="both"/>
      </w:pPr>
    </w:p>
    <w:sectPr w:rsidR="008E54A8" w:rsidSect="00CD2417">
      <w:foot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5D3" w:rsidRDefault="00DF35D3" w:rsidP="00FC21DE">
      <w:pPr>
        <w:spacing w:after="0" w:line="240" w:lineRule="auto"/>
      </w:pPr>
      <w:r>
        <w:separator/>
      </w:r>
    </w:p>
  </w:endnote>
  <w:endnote w:type="continuationSeparator" w:id="0">
    <w:p w:rsidR="00DF35D3" w:rsidRDefault="00DF35D3" w:rsidP="00FC2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1DE" w:rsidRDefault="00FC21D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8f49440eb1b58924f35368ae" descr="{&quot;HashCode&quot;:-43281702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21DE" w:rsidRPr="00CD2417" w:rsidRDefault="00FC21DE" w:rsidP="00CD2417">
                          <w:pPr>
                            <w:spacing w:after="0"/>
                            <w:rPr>
                              <w:rFonts w:ascii="Calibri" w:hAnsi="Calibri" w:cs="Calibri"/>
                              <w:color w:val="000000"/>
                              <w:sz w:val="14"/>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f49440eb1b58924f35368ae" o:spid="_x0000_s1026" type="#_x0000_t202" alt="{&quot;HashCode&quot;:-432817028,&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" o:allowincell="f" filled="f" stroked="f" strokeweight=".5pt">
              <v:textbox inset="20pt,0,,0">
                <w:txbxContent>
                  <w:p w:rsidR="00FC21DE" w:rsidRPr="00CD2417" w:rsidRDefault="00FC21DE" w:rsidP="00CD2417">
                    <w:pPr>
                      <w:spacing w:after="0"/>
                      <w:rPr>
                        <w:rFonts w:ascii="Calibri" w:hAnsi="Calibri" w:cs="Calibri"/>
                        <w:color w:val="000000"/>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5D3" w:rsidRDefault="00DF35D3" w:rsidP="00FC21DE">
      <w:pPr>
        <w:spacing w:after="0" w:line="240" w:lineRule="auto"/>
      </w:pPr>
      <w:r>
        <w:separator/>
      </w:r>
    </w:p>
  </w:footnote>
  <w:footnote w:type="continuationSeparator" w:id="0">
    <w:p w:rsidR="00DF35D3" w:rsidRDefault="00DF35D3" w:rsidP="00FC21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6B"/>
    <w:rsid w:val="00085A5D"/>
    <w:rsid w:val="001728D1"/>
    <w:rsid w:val="001A771B"/>
    <w:rsid w:val="002D5E35"/>
    <w:rsid w:val="00391ACA"/>
    <w:rsid w:val="0058526B"/>
    <w:rsid w:val="006B6359"/>
    <w:rsid w:val="006B7DF0"/>
    <w:rsid w:val="00781CC3"/>
    <w:rsid w:val="007F14B1"/>
    <w:rsid w:val="008E54A8"/>
    <w:rsid w:val="009316F1"/>
    <w:rsid w:val="009D0F50"/>
    <w:rsid w:val="00A42D5B"/>
    <w:rsid w:val="00BE6D98"/>
    <w:rsid w:val="00C94592"/>
    <w:rsid w:val="00CD2417"/>
    <w:rsid w:val="00DF35D3"/>
    <w:rsid w:val="00FC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8181C7-A5AE-4EF1-9C14-A35925D0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1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1DE"/>
  </w:style>
  <w:style w:type="paragraph" w:styleId="Footer">
    <w:name w:val="footer"/>
    <w:basedOn w:val="Normal"/>
    <w:link w:val="FooterChar"/>
    <w:uiPriority w:val="99"/>
    <w:unhideWhenUsed/>
    <w:rsid w:val="00FC2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1DE"/>
  </w:style>
  <w:style w:type="paragraph" w:styleId="BalloonText">
    <w:name w:val="Balloon Text"/>
    <w:basedOn w:val="Normal"/>
    <w:link w:val="BalloonTextChar"/>
    <w:uiPriority w:val="99"/>
    <w:semiHidden/>
    <w:unhideWhenUsed/>
    <w:rsid w:val="00CD2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4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 Razvan, Vodafone Group</dc:creator>
  <cp:keywords/>
  <dc:description/>
  <cp:lastModifiedBy>Ene, Razvan, Vodafone Group</cp:lastModifiedBy>
  <cp:revision>12</cp:revision>
  <cp:lastPrinted>2019-03-19T12:07:00Z</cp:lastPrinted>
  <dcterms:created xsi:type="dcterms:W3CDTF">2019-03-18T12:03:00Z</dcterms:created>
  <dcterms:modified xsi:type="dcterms:W3CDTF">2019-04-11T13:26:00Z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iteId">
    <vt:lpwstr>68283f3b-8487-4c86-adb3-a5228f18b893</vt:lpwstr>
  </property>
  <property fmtid="{D5CDD505-2E9C-101B-9397-08002B2CF9AE}" pid="4" name="MSIP_Label_17da11e7-ad83-4459-98c6-12a88e2eac78_Owner">
    <vt:lpwstr>razvan.ene2@vodafone.com</vt:lpwstr>
  </property>
  <property fmtid="{D5CDD505-2E9C-101B-9397-08002B2CF9AE}" pid="5" name="MSIP_Label_17da11e7-ad83-4459-98c6-12a88e2eac78_SetDate">
    <vt:lpwstr>2019-04-11T13:25:10.7844078Z</vt:lpwstr>
  </property>
  <property fmtid="{D5CDD505-2E9C-101B-9397-08002B2CF9AE}" pid="6" name="MSIP_Label_17da11e7-ad83-4459-98c6-12a88e2eac78_Name">
    <vt:lpwstr>Non-Vodafone</vt:lpwstr>
  </property>
  <property fmtid="{D5CDD505-2E9C-101B-9397-08002B2CF9AE}" pid="7" name="MSIP_Label_17da11e7-ad83-4459-98c6-12a88e2eac78_Application">
    <vt:lpwstr>Microsoft Azure Information Protection</vt:lpwstr>
  </property>
  <property fmtid="{D5CDD505-2E9C-101B-9397-08002B2CF9AE}" pid="8" name="MSIP_Label_17da11e7-ad83-4459-98c6-12a88e2eac78_Extended_MSFT_Method">
    <vt:lpwstr>Manual</vt:lpwstr>
  </property>
  <property fmtid="{D5CDD505-2E9C-101B-9397-08002B2CF9AE}" pid="9" name="Sensitivity">
    <vt:lpwstr>Non-Vodafone</vt:lpwstr>
  </property>
</Properties>
</file>