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39C3" w14:textId="32589116" w:rsidR="009E0E15" w:rsidRDefault="006E2577" w:rsidP="007B4E70">
      <w:pPr>
        <w:pStyle w:val="1"/>
      </w:pPr>
      <w:bookmarkStart w:id="0" w:name="_Toc104647582"/>
      <w:r>
        <w:rPr>
          <w:rFonts w:hint="eastAsia"/>
        </w:rPr>
        <w:t>实现报告</w:t>
      </w:r>
      <w:bookmarkEnd w:id="0"/>
    </w:p>
    <w:p w14:paraId="188F5FB3" w14:textId="3D74C74E" w:rsidR="00ED15F4" w:rsidRDefault="003E6A16" w:rsidP="007B4E70">
      <w:r>
        <w:rPr>
          <w:noProof/>
        </w:rPr>
        <w:drawing>
          <wp:inline distT="0" distB="0" distL="0" distR="0" wp14:anchorId="7F7F9697" wp14:editId="6BC3FDE1">
            <wp:extent cx="5274310" cy="3171825"/>
            <wp:effectExtent l="0" t="0" r="2540" b="9525"/>
            <wp:docPr id="10" name="图片 10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示, 示意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Cascadia Code" w:eastAsia="MiSans" w:hAnsi="Cascadia Code" w:cstheme="minorBidi"/>
          <w:color w:val="auto"/>
          <w:kern w:val="2"/>
          <w:sz w:val="21"/>
          <w:szCs w:val="22"/>
          <w:lang w:val="zh-CN"/>
        </w:rPr>
        <w:id w:val="-823202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5CA1A3" w14:textId="74DAE92F" w:rsidR="00C70A6E" w:rsidRDefault="00C70A6E" w:rsidP="00CD098E">
          <w:pPr>
            <w:pStyle w:val="TOC"/>
            <w:spacing w:line="560" w:lineRule="exact"/>
          </w:pPr>
        </w:p>
        <w:p w14:paraId="098142B6" w14:textId="0C5CF05E" w:rsidR="00CD098E" w:rsidRDefault="00C70A6E" w:rsidP="00CD098E">
          <w:pPr>
            <w:pStyle w:val="TOC1"/>
            <w:tabs>
              <w:tab w:val="right" w:leader="dot" w:pos="8296"/>
            </w:tabs>
            <w:spacing w:line="560" w:lineRule="exact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647582" w:history="1">
            <w:r w:rsidR="00CD098E" w:rsidRPr="0032190C">
              <w:rPr>
                <w:rStyle w:val="a8"/>
                <w:noProof/>
              </w:rPr>
              <w:t>实现报告</w:t>
            </w:r>
            <w:r w:rsidR="00CD098E">
              <w:rPr>
                <w:noProof/>
                <w:webHidden/>
              </w:rPr>
              <w:tab/>
            </w:r>
            <w:r w:rsidR="00CD098E">
              <w:rPr>
                <w:noProof/>
                <w:webHidden/>
              </w:rPr>
              <w:fldChar w:fldCharType="begin"/>
            </w:r>
            <w:r w:rsidR="00CD098E">
              <w:rPr>
                <w:noProof/>
                <w:webHidden/>
              </w:rPr>
              <w:instrText xml:space="preserve"> PAGEREF _Toc104647582 \h </w:instrText>
            </w:r>
            <w:r w:rsidR="00CD098E">
              <w:rPr>
                <w:noProof/>
                <w:webHidden/>
              </w:rPr>
            </w:r>
            <w:r w:rsidR="00CD098E">
              <w:rPr>
                <w:noProof/>
                <w:webHidden/>
              </w:rPr>
              <w:fldChar w:fldCharType="separate"/>
            </w:r>
            <w:r w:rsidR="00CD098E">
              <w:rPr>
                <w:noProof/>
                <w:webHidden/>
              </w:rPr>
              <w:t>1</w:t>
            </w:r>
            <w:r w:rsidR="00CD098E">
              <w:rPr>
                <w:noProof/>
                <w:webHidden/>
              </w:rPr>
              <w:fldChar w:fldCharType="end"/>
            </w:r>
          </w:hyperlink>
        </w:p>
        <w:p w14:paraId="3EE8ED73" w14:textId="531FDB4B" w:rsidR="00CD098E" w:rsidRDefault="00CD098E" w:rsidP="00CD098E">
          <w:pPr>
            <w:pStyle w:val="TOC2"/>
            <w:tabs>
              <w:tab w:val="right" w:leader="dot" w:pos="8296"/>
            </w:tabs>
            <w:spacing w:line="560" w:lineRule="exact"/>
            <w:rPr>
              <w:rFonts w:asciiTheme="minorHAnsi" w:eastAsiaTheme="minorEastAsia" w:hAnsiTheme="minorHAnsi"/>
              <w:noProof/>
            </w:rPr>
          </w:pPr>
          <w:hyperlink w:anchor="_Toc104647583" w:history="1">
            <w:r w:rsidRPr="0032190C">
              <w:rPr>
                <w:rStyle w:val="a8"/>
                <w:noProof/>
              </w:rPr>
              <w:t>使用到的组件：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A2A80" w14:textId="32FAF687" w:rsidR="00CD098E" w:rsidRDefault="00CD098E" w:rsidP="00CD098E">
          <w:pPr>
            <w:pStyle w:val="TOC2"/>
            <w:tabs>
              <w:tab w:val="right" w:leader="dot" w:pos="8296"/>
            </w:tabs>
            <w:spacing w:line="560" w:lineRule="exact"/>
            <w:rPr>
              <w:rFonts w:asciiTheme="minorHAnsi" w:eastAsiaTheme="minorEastAsia" w:hAnsiTheme="minorHAnsi"/>
              <w:noProof/>
            </w:rPr>
          </w:pPr>
          <w:hyperlink w:anchor="_Toc104647584" w:history="1">
            <w:r w:rsidRPr="0032190C">
              <w:rPr>
                <w:rStyle w:val="a8"/>
                <w:noProof/>
              </w:rPr>
              <w:t>在</w:t>
            </w:r>
            <w:r w:rsidRPr="0032190C">
              <w:rPr>
                <w:rStyle w:val="a8"/>
                <w:noProof/>
              </w:rPr>
              <w:t>MATLAB</w:t>
            </w:r>
            <w:r w:rsidRPr="0032190C">
              <w:rPr>
                <w:rStyle w:val="a8"/>
                <w:noProof/>
              </w:rPr>
              <w:t>中：训练神经网络分类器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1C30" w14:textId="37E55900" w:rsidR="00CD098E" w:rsidRDefault="00CD098E" w:rsidP="00CD098E">
          <w:pPr>
            <w:pStyle w:val="TOC2"/>
            <w:tabs>
              <w:tab w:val="right" w:leader="dot" w:pos="8296"/>
            </w:tabs>
            <w:spacing w:line="560" w:lineRule="exact"/>
            <w:rPr>
              <w:rFonts w:asciiTheme="minorHAnsi" w:eastAsiaTheme="minorEastAsia" w:hAnsiTheme="minorHAnsi"/>
              <w:noProof/>
            </w:rPr>
          </w:pPr>
          <w:hyperlink w:anchor="_Toc104647585" w:history="1">
            <w:r w:rsidRPr="0032190C">
              <w:rPr>
                <w:rStyle w:val="a8"/>
                <w:noProof/>
              </w:rPr>
              <w:t>读取图像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F0CF1" w14:textId="700FEB3A" w:rsidR="00CD098E" w:rsidRDefault="00CD098E" w:rsidP="00CD098E">
          <w:pPr>
            <w:pStyle w:val="TOC2"/>
            <w:tabs>
              <w:tab w:val="right" w:leader="dot" w:pos="8296"/>
            </w:tabs>
            <w:spacing w:line="560" w:lineRule="exact"/>
            <w:rPr>
              <w:rFonts w:asciiTheme="minorHAnsi" w:eastAsiaTheme="minorEastAsia" w:hAnsiTheme="minorHAnsi"/>
              <w:noProof/>
            </w:rPr>
          </w:pPr>
          <w:hyperlink w:anchor="_Toc104647586" w:history="1">
            <w:r w:rsidRPr="0032190C">
              <w:rPr>
                <w:rStyle w:val="a8"/>
                <w:noProof/>
              </w:rPr>
              <w:t>分类图像并决定压缩程度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5989" w14:textId="3CBB997D" w:rsidR="00CD098E" w:rsidRDefault="00CD098E" w:rsidP="00CD098E">
          <w:pPr>
            <w:pStyle w:val="TOC2"/>
            <w:tabs>
              <w:tab w:val="right" w:leader="dot" w:pos="8296"/>
            </w:tabs>
            <w:spacing w:line="560" w:lineRule="exact"/>
            <w:rPr>
              <w:rFonts w:asciiTheme="minorHAnsi" w:eastAsiaTheme="minorEastAsia" w:hAnsiTheme="minorHAnsi"/>
              <w:noProof/>
            </w:rPr>
          </w:pPr>
          <w:hyperlink w:anchor="_Toc104647587" w:history="1">
            <w:r w:rsidRPr="0032190C">
              <w:rPr>
                <w:rStyle w:val="a8"/>
                <w:noProof/>
              </w:rPr>
              <w:t>提取图像</w:t>
            </w:r>
            <w:r w:rsidRPr="0032190C">
              <w:rPr>
                <w:rStyle w:val="a8"/>
                <w:noProof/>
              </w:rPr>
              <w:t>YCbCr</w:t>
            </w:r>
            <w:r w:rsidRPr="0032190C">
              <w:rPr>
                <w:rStyle w:val="a8"/>
                <w:noProof/>
              </w:rPr>
              <w:t>通道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7AA66" w14:textId="78BA6FC7" w:rsidR="00CD098E" w:rsidRDefault="00CD098E" w:rsidP="00CD098E">
          <w:pPr>
            <w:pStyle w:val="TOC2"/>
            <w:tabs>
              <w:tab w:val="right" w:leader="dot" w:pos="8296"/>
            </w:tabs>
            <w:spacing w:line="560" w:lineRule="exact"/>
            <w:rPr>
              <w:rFonts w:asciiTheme="minorHAnsi" w:eastAsiaTheme="minorEastAsia" w:hAnsiTheme="minorHAnsi"/>
              <w:noProof/>
            </w:rPr>
          </w:pPr>
          <w:hyperlink w:anchor="_Toc104647588" w:history="1">
            <w:r w:rsidRPr="0032190C">
              <w:rPr>
                <w:rStyle w:val="a8"/>
                <w:noProof/>
              </w:rPr>
              <w:t>图像区块分割与合并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C56C" w14:textId="11E6C511" w:rsidR="00CD098E" w:rsidRDefault="00CD098E" w:rsidP="00CD098E">
          <w:pPr>
            <w:pStyle w:val="TOC2"/>
            <w:tabs>
              <w:tab w:val="right" w:leader="dot" w:pos="8296"/>
            </w:tabs>
            <w:spacing w:line="560" w:lineRule="exact"/>
            <w:rPr>
              <w:rFonts w:asciiTheme="minorHAnsi" w:eastAsiaTheme="minorEastAsia" w:hAnsiTheme="minorHAnsi"/>
              <w:noProof/>
            </w:rPr>
          </w:pPr>
          <w:hyperlink w:anchor="_Toc104647589" w:history="1">
            <w:r w:rsidRPr="0032190C">
              <w:rPr>
                <w:rStyle w:val="a8"/>
                <w:noProof/>
              </w:rPr>
              <w:t>区块的</w:t>
            </w:r>
            <w:r w:rsidRPr="0032190C">
              <w:rPr>
                <w:rStyle w:val="a8"/>
                <w:noProof/>
              </w:rPr>
              <w:t>2D-DCT</w:t>
            </w:r>
            <w:r w:rsidRPr="0032190C">
              <w:rPr>
                <w:rStyle w:val="a8"/>
                <w:noProof/>
              </w:rPr>
              <w:t>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2AD2D" w14:textId="1A7D95EC" w:rsidR="00CD098E" w:rsidRDefault="00CD098E" w:rsidP="00CD098E">
          <w:pPr>
            <w:pStyle w:val="TOC2"/>
            <w:tabs>
              <w:tab w:val="right" w:leader="dot" w:pos="8296"/>
            </w:tabs>
            <w:spacing w:line="560" w:lineRule="exact"/>
            <w:rPr>
              <w:rFonts w:asciiTheme="minorHAnsi" w:eastAsiaTheme="minorEastAsia" w:hAnsiTheme="minorHAnsi"/>
              <w:noProof/>
            </w:rPr>
          </w:pPr>
          <w:hyperlink w:anchor="_Toc104647590" w:history="1">
            <w:r w:rsidRPr="0032190C">
              <w:rPr>
                <w:rStyle w:val="a8"/>
                <w:noProof/>
              </w:rPr>
              <w:t>合并图像通道并输出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9B98" w14:textId="4E35E192" w:rsidR="00CD098E" w:rsidRDefault="00CD098E" w:rsidP="00CD098E">
          <w:pPr>
            <w:pStyle w:val="TOC2"/>
            <w:tabs>
              <w:tab w:val="right" w:leader="dot" w:pos="8296"/>
            </w:tabs>
            <w:spacing w:line="560" w:lineRule="exact"/>
            <w:rPr>
              <w:rFonts w:asciiTheme="minorHAnsi" w:eastAsiaTheme="minorEastAsia" w:hAnsiTheme="minorHAnsi"/>
              <w:noProof/>
            </w:rPr>
          </w:pPr>
          <w:hyperlink w:anchor="_Toc104647591" w:history="1">
            <w:r w:rsidRPr="0032190C">
              <w:rPr>
                <w:rStyle w:val="a8"/>
                <w:noProof/>
              </w:rPr>
              <w:t>计算损失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_Toc104647591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C98E" w14:textId="3BA006FD" w:rsidR="00C70A6E" w:rsidRPr="00ED15F4" w:rsidRDefault="00C70A6E" w:rsidP="00CD098E">
          <w:pPr>
            <w:spacing w:line="560" w:lineRule="exact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CDF5F70" w14:textId="440ECC7C" w:rsidR="00CF6FD8" w:rsidRDefault="00280E84" w:rsidP="00280E84">
      <w:pPr>
        <w:pStyle w:val="2"/>
      </w:pPr>
      <w:bookmarkStart w:id="1" w:name="_Toc104647583"/>
      <w:r>
        <w:rPr>
          <w:rFonts w:hint="eastAsia"/>
        </w:rPr>
        <w:t>使用到的组件：</w:t>
      </w:r>
      <w:bookmarkEnd w:id="1"/>
      <w:r>
        <w:t xml:space="preserve"> </w:t>
      </w:r>
    </w:p>
    <w:p w14:paraId="1E58A340" w14:textId="2DE423BD" w:rsidR="00496B02" w:rsidRDefault="00BE4F65" w:rsidP="00496B02">
      <w:pPr>
        <w:pStyle w:val="a3"/>
        <w:numPr>
          <w:ilvl w:val="0"/>
          <w:numId w:val="3"/>
        </w:numPr>
        <w:ind w:firstLineChars="0"/>
      </w:pPr>
      <w:r>
        <w:t>MATLAB R20</w:t>
      </w:r>
      <w:r w:rsidR="00B4160A">
        <w:t>22</w:t>
      </w:r>
      <w:r w:rsidR="00C0109C">
        <w:t>a</w:t>
      </w:r>
    </w:p>
    <w:p w14:paraId="28207C59" w14:textId="34057ED2" w:rsidR="00C0109C" w:rsidRDefault="00C0109C" w:rsidP="00496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imulink</w:t>
      </w:r>
    </w:p>
    <w:p w14:paraId="2C6A3E0B" w14:textId="03B8183E" w:rsidR="00574F9E" w:rsidRDefault="00574F9E" w:rsidP="00496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SP System Toolbox</w:t>
      </w:r>
    </w:p>
    <w:p w14:paraId="73FB9AB2" w14:textId="341A7197" w:rsidR="00C0109C" w:rsidRDefault="00C0109C" w:rsidP="00496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mage Processing Toolbox</w:t>
      </w:r>
    </w:p>
    <w:p w14:paraId="08BA76A7" w14:textId="44C7DB27" w:rsidR="00574F9E" w:rsidRDefault="00574F9E" w:rsidP="00496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omputer Vision Toolbox</w:t>
      </w:r>
    </w:p>
    <w:p w14:paraId="73208E3F" w14:textId="394DAD65" w:rsidR="00574F9E" w:rsidRDefault="00574F9E" w:rsidP="00496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eep Learning Toolbox</w:t>
      </w:r>
    </w:p>
    <w:p w14:paraId="06BCC4D2" w14:textId="42B98141" w:rsidR="00574F9E" w:rsidRDefault="00574F9E" w:rsidP="00496B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eep Learning Toolbox Model for ResNet-50 Network</w:t>
      </w:r>
      <w:r w:rsidR="00665EA0">
        <w:t>(</w:t>
      </w:r>
      <w:r w:rsidR="00665EA0">
        <w:rPr>
          <w:rFonts w:hint="eastAsia"/>
          <w:sz w:val="18"/>
          <w:szCs w:val="20"/>
        </w:rPr>
        <w:t>仅在训练时需要</w:t>
      </w:r>
      <w:r w:rsidR="00665EA0">
        <w:t>)</w:t>
      </w:r>
    </w:p>
    <w:p w14:paraId="1CE24EF8" w14:textId="4841CC4F" w:rsidR="00574F9E" w:rsidRPr="00496B02" w:rsidRDefault="007A27EB" w:rsidP="00787E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arallel Computing Toolbox, GPU Coder(</w:t>
      </w:r>
      <w:r w:rsidRPr="00787EBE">
        <w:rPr>
          <w:rFonts w:hint="eastAsia"/>
          <w:sz w:val="18"/>
          <w:szCs w:val="20"/>
        </w:rPr>
        <w:t>可选，为了</w:t>
      </w:r>
      <w:r w:rsidRPr="00787EBE">
        <w:rPr>
          <w:rFonts w:hint="eastAsia"/>
          <w:sz w:val="18"/>
          <w:szCs w:val="20"/>
        </w:rPr>
        <w:t>GPU</w:t>
      </w:r>
      <w:r w:rsidRPr="00787EBE">
        <w:rPr>
          <w:rFonts w:hint="eastAsia"/>
          <w:sz w:val="18"/>
          <w:szCs w:val="20"/>
        </w:rPr>
        <w:t>加速训练</w:t>
      </w:r>
      <w:r>
        <w:t>)</w:t>
      </w:r>
    </w:p>
    <w:p w14:paraId="45F94032" w14:textId="0F128976" w:rsidR="000753B0" w:rsidRPr="006B0B8E" w:rsidRDefault="00C70A6E" w:rsidP="007B4E70">
      <w:pPr>
        <w:pStyle w:val="2"/>
      </w:pPr>
      <w:bookmarkStart w:id="2" w:name="_在MATLAB中：训练神经网络分类器"/>
      <w:bookmarkStart w:id="3" w:name="_Toc104647584"/>
      <w:bookmarkEnd w:id="2"/>
      <w:r>
        <w:rPr>
          <w:rFonts w:hint="eastAsia"/>
        </w:rPr>
        <w:t>在</w:t>
      </w:r>
      <w:r>
        <w:rPr>
          <w:rFonts w:hint="eastAsia"/>
        </w:rPr>
        <w:t>MATLAB</w:t>
      </w:r>
      <w:r>
        <w:rPr>
          <w:rFonts w:hint="eastAsia"/>
        </w:rPr>
        <w:t>中：</w:t>
      </w:r>
      <w:r w:rsidR="00C06C0E">
        <w:rPr>
          <w:rFonts w:hint="eastAsia"/>
        </w:rPr>
        <w:t>训练</w:t>
      </w:r>
      <w:r w:rsidR="001056CE">
        <w:rPr>
          <w:rFonts w:hint="eastAsia"/>
        </w:rPr>
        <w:t>神经网络</w:t>
      </w:r>
      <w:r w:rsidR="00C06C0E">
        <w:rPr>
          <w:rFonts w:hint="eastAsia"/>
        </w:rPr>
        <w:t>分类器</w:t>
      </w:r>
      <w:bookmarkEnd w:id="3"/>
    </w:p>
    <w:p w14:paraId="2871569C" w14:textId="3B11A5A3" w:rsidR="009D4F37" w:rsidRPr="007B4E70" w:rsidRDefault="008A0ED0" w:rsidP="007B4E70">
      <w:r w:rsidRPr="00707020">
        <w:rPr>
          <w:rFonts w:hint="eastAsia"/>
        </w:rPr>
        <w:t>实</w:t>
      </w:r>
      <w:r w:rsidRPr="007B4E70">
        <w:rPr>
          <w:rFonts w:hint="eastAsia"/>
        </w:rPr>
        <w:t>现程序位于</w:t>
      </w:r>
      <w:proofErr w:type="spellStart"/>
      <w:r w:rsidRPr="007B4E70">
        <w:t>MATLAB_Classifier_Training</w:t>
      </w:r>
      <w:proofErr w:type="spellEnd"/>
      <w:r w:rsidRPr="007B4E70">
        <w:t>\</w:t>
      </w:r>
      <w:proofErr w:type="spellStart"/>
      <w:r w:rsidRPr="007B4E70">
        <w:t>Classifier.m</w:t>
      </w:r>
      <w:proofErr w:type="spellEnd"/>
    </w:p>
    <w:p w14:paraId="0447E8D3" w14:textId="27C3948C" w:rsidR="008A0ED0" w:rsidRPr="007B4E70" w:rsidRDefault="00DC2F22" w:rsidP="00F82EB5">
      <w:pPr>
        <w:pStyle w:val="a3"/>
        <w:numPr>
          <w:ilvl w:val="0"/>
          <w:numId w:val="2"/>
        </w:numPr>
        <w:ind w:firstLineChars="0"/>
      </w:pPr>
      <w:r w:rsidRPr="007B4E70">
        <w:rPr>
          <w:rFonts w:hint="eastAsia"/>
        </w:rPr>
        <w:t>从</w:t>
      </w:r>
      <w:r w:rsidR="00C05E00">
        <w:fldChar w:fldCharType="begin"/>
      </w:r>
      <w:r w:rsidR="00C05E00">
        <w:instrText xml:space="preserve"> HYPERLINK "https://doi.org/10.6084/m9.figshare.4595323.v1" </w:instrText>
      </w:r>
      <w:r w:rsidR="00C05E00">
        <w:fldChar w:fldCharType="separate"/>
      </w:r>
      <w:r w:rsidR="00324DFF" w:rsidRPr="00F82EB5">
        <w:rPr>
          <w:rStyle w:val="a8"/>
          <w:rFonts w:hint="eastAsia"/>
          <w:color w:val="auto"/>
          <w:u w:val="none"/>
        </w:rPr>
        <w:t>该网站</w:t>
      </w:r>
      <w:r w:rsidR="00C05E00">
        <w:rPr>
          <w:rStyle w:val="a8"/>
          <w:color w:val="auto"/>
          <w:u w:val="none"/>
        </w:rPr>
        <w:fldChar w:fldCharType="end"/>
      </w:r>
      <w:r w:rsidR="0065333F" w:rsidRPr="007B4E70">
        <w:t>下载图像训练集</w:t>
      </w:r>
      <w:r w:rsidR="00974820" w:rsidRPr="007B4E70">
        <w:rPr>
          <w:rFonts w:hint="eastAsia"/>
        </w:rPr>
        <w:t>，解压于</w:t>
      </w:r>
      <w:r w:rsidR="00974820" w:rsidRPr="007B4E70">
        <w:t>images</w:t>
      </w:r>
      <w:r w:rsidR="00974820" w:rsidRPr="007B4E70">
        <w:t>文件夹。</w:t>
      </w:r>
      <w:r w:rsidR="00DD6051" w:rsidRPr="007B4E70">
        <w:rPr>
          <w:rFonts w:hint="eastAsia"/>
        </w:rPr>
        <w:t>训练集有两个</w:t>
      </w:r>
      <w:r w:rsidR="00974820" w:rsidRPr="007B4E70">
        <w:rPr>
          <w:rFonts w:hint="eastAsia"/>
        </w:rPr>
        <w:t>子</w:t>
      </w:r>
      <w:r w:rsidR="00DD6051" w:rsidRPr="007B4E70">
        <w:rPr>
          <w:rFonts w:hint="eastAsia"/>
        </w:rPr>
        <w:t>文件夹，</w:t>
      </w:r>
      <w:r w:rsidR="00DD6051" w:rsidRPr="007B4E70">
        <w:rPr>
          <w:rFonts w:hint="eastAsia"/>
        </w:rPr>
        <w:t>indoor</w:t>
      </w:r>
      <w:r w:rsidR="00DD6051" w:rsidRPr="007B4E70">
        <w:rPr>
          <w:rFonts w:hint="eastAsia"/>
        </w:rPr>
        <w:t>代表室内照片，</w:t>
      </w:r>
      <w:r w:rsidR="00DD6051" w:rsidRPr="007B4E70">
        <w:rPr>
          <w:rFonts w:hint="eastAsia"/>
        </w:rPr>
        <w:t>outdoor</w:t>
      </w:r>
      <w:r w:rsidR="00DD6051" w:rsidRPr="007B4E70">
        <w:rPr>
          <w:rFonts w:hint="eastAsia"/>
        </w:rPr>
        <w:t>代表室外照片</w:t>
      </w:r>
      <w:r w:rsidR="008F3E06" w:rsidRPr="007B4E70">
        <w:rPr>
          <w:rFonts w:hint="eastAsia"/>
        </w:rPr>
        <w:t>，每个类别均有</w:t>
      </w:r>
      <w:r w:rsidR="008F3E06" w:rsidRPr="007B4E70">
        <w:rPr>
          <w:rFonts w:hint="eastAsia"/>
        </w:rPr>
        <w:t>4</w:t>
      </w:r>
      <w:r w:rsidR="008F3E06" w:rsidRPr="007B4E70">
        <w:t>00</w:t>
      </w:r>
      <w:r w:rsidR="008F3E06" w:rsidRPr="007B4E70">
        <w:t>张。</w:t>
      </w:r>
      <w:r w:rsidR="00CE7E41" w:rsidRPr="007B4E70">
        <w:rPr>
          <w:rFonts w:hint="eastAsia"/>
        </w:rPr>
        <w:t>将每张照片拉伸并缩放到</w:t>
      </w:r>
      <w:r w:rsidR="00A52472">
        <w:rPr>
          <w:rFonts w:hint="eastAsia"/>
        </w:rPr>
        <w:t>224</w:t>
      </w:r>
      <w:r w:rsidR="00CE7E41" w:rsidRPr="007B4E70">
        <w:t>x</w:t>
      </w:r>
      <w:r w:rsidR="00A52472">
        <w:t>224</w:t>
      </w:r>
      <w:r w:rsidR="00CE7E41" w:rsidRPr="007B4E70">
        <w:t>分辨率，</w:t>
      </w:r>
      <w:r w:rsidR="00255BF9" w:rsidRPr="007B4E70">
        <w:t>存于</w:t>
      </w:r>
      <w:r w:rsidR="00255BF9" w:rsidRPr="007B4E70">
        <w:t>images_resized</w:t>
      </w:r>
      <w:r w:rsidR="00A52472">
        <w:t>224</w:t>
      </w:r>
      <w:r w:rsidR="00255BF9" w:rsidRPr="007B4E70">
        <w:t>文件夹</w:t>
      </w:r>
      <w:r w:rsidR="000C49FD" w:rsidRPr="007B4E70">
        <w:rPr>
          <w:rFonts w:hint="eastAsia"/>
        </w:rPr>
        <w:t>，保留目录结构。</w:t>
      </w:r>
    </w:p>
    <w:p w14:paraId="0694FE23" w14:textId="11A85319" w:rsidR="00255BF9" w:rsidRDefault="0009053B" w:rsidP="00F82EB5">
      <w:pPr>
        <w:pStyle w:val="a3"/>
        <w:numPr>
          <w:ilvl w:val="0"/>
          <w:numId w:val="2"/>
        </w:numPr>
        <w:ind w:firstLineChars="0"/>
      </w:pPr>
      <w:r w:rsidRPr="007B4E70">
        <w:rPr>
          <w:rFonts w:hint="eastAsia"/>
        </w:rPr>
        <w:t>使用</w:t>
      </w:r>
      <w:r w:rsidRPr="007B4E70">
        <w:rPr>
          <w:rFonts w:hint="eastAsia"/>
        </w:rPr>
        <w:t>MATLAB</w:t>
      </w:r>
      <w:r w:rsidRPr="007B4E70">
        <w:rPr>
          <w:rFonts w:hint="eastAsia"/>
        </w:rPr>
        <w:t>中的</w:t>
      </w:r>
      <w:proofErr w:type="spellStart"/>
      <w:r w:rsidR="00707020" w:rsidRPr="007B4E70">
        <w:t>imageData</w:t>
      </w:r>
      <w:r w:rsidR="00707020" w:rsidRPr="00707020">
        <w:t>store</w:t>
      </w:r>
      <w:proofErr w:type="spellEnd"/>
      <w:r w:rsidR="007B4E70">
        <w:t>()</w:t>
      </w:r>
      <w:r w:rsidR="007B4E70">
        <w:rPr>
          <w:rFonts w:hint="eastAsia"/>
        </w:rPr>
        <w:t>函数读入训练集，</w:t>
      </w:r>
      <w:r w:rsidR="00F82EB5">
        <w:rPr>
          <w:rFonts w:hint="eastAsia"/>
        </w:rPr>
        <w:t>该函数可根据子文件夹名添加图像标签。</w:t>
      </w:r>
    </w:p>
    <w:p w14:paraId="5BE42C2E" w14:textId="798D557D" w:rsidR="00F82EB5" w:rsidRDefault="00E22751" w:rsidP="00F82E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MATLAB</w:t>
      </w:r>
      <w:r>
        <w:rPr>
          <w:rFonts w:hint="eastAsia"/>
        </w:rPr>
        <w:t>的“深度网络设计器”功能导入</w:t>
      </w:r>
      <w:r w:rsidR="007B1691">
        <w:rPr>
          <w:rFonts w:hint="eastAsia"/>
        </w:rPr>
        <w:t>ResNet</w:t>
      </w:r>
      <w:r w:rsidR="00EE26B6">
        <w:t>-50</w:t>
      </w:r>
      <w:r w:rsidR="00AE6928">
        <w:rPr>
          <w:rFonts w:hint="eastAsia"/>
        </w:rPr>
        <w:t>神经网络，并将代码导出到</w:t>
      </w:r>
      <w:proofErr w:type="spellStart"/>
      <w:r w:rsidR="00AE6928">
        <w:rPr>
          <w:rFonts w:hint="eastAsia"/>
        </w:rPr>
        <w:t>getLayers</w:t>
      </w:r>
      <w:r w:rsidR="00AE6928">
        <w:t>.m</w:t>
      </w:r>
      <w:proofErr w:type="spellEnd"/>
      <w:r w:rsidR="00AE6928">
        <w:rPr>
          <w:rFonts w:hint="eastAsia"/>
        </w:rPr>
        <w:t>函数中</w:t>
      </w:r>
      <w:r w:rsidR="00077C16">
        <w:rPr>
          <w:rFonts w:hint="eastAsia"/>
        </w:rPr>
        <w:t>。修改</w:t>
      </w:r>
      <w:r w:rsidR="00AC4A0B">
        <w:rPr>
          <w:rFonts w:hint="eastAsia"/>
        </w:rPr>
        <w:t>第一层</w:t>
      </w:r>
      <w:r w:rsidR="00501EA2">
        <w:rPr>
          <w:rFonts w:hint="eastAsia"/>
        </w:rPr>
        <w:t>输入层和倒数第二层</w:t>
      </w:r>
      <w:r w:rsidR="000D3195">
        <w:rPr>
          <w:rFonts w:hint="eastAsia"/>
        </w:rPr>
        <w:t>全连接层的大小分别为</w:t>
      </w:r>
      <w:proofErr w:type="gramStart"/>
      <w:r w:rsidR="00A52472">
        <w:rPr>
          <w:rFonts w:hint="eastAsia"/>
        </w:rPr>
        <w:t>224</w:t>
      </w:r>
      <w:r w:rsidR="000D3195">
        <w:t>x</w:t>
      </w:r>
      <w:r w:rsidR="00A52472">
        <w:t>224</w:t>
      </w:r>
      <w:r w:rsidR="000D3195">
        <w:t>x</w:t>
      </w:r>
      <w:proofErr w:type="gramEnd"/>
      <w:r w:rsidR="000D3195">
        <w:t>3</w:t>
      </w:r>
      <w:r w:rsidR="000D3195">
        <w:rPr>
          <w:rFonts w:hint="eastAsia"/>
        </w:rPr>
        <w:t>和</w:t>
      </w:r>
      <w:r w:rsidR="000D3195">
        <w:rPr>
          <w:rFonts w:hint="eastAsia"/>
        </w:rPr>
        <w:t>2</w:t>
      </w:r>
      <w:r w:rsidR="000D3195">
        <w:rPr>
          <w:rFonts w:hint="eastAsia"/>
        </w:rPr>
        <w:t>，以匹配输入图像分辨率和输出的两种类型</w:t>
      </w:r>
      <w:r w:rsidR="000D3195">
        <w:rPr>
          <w:rFonts w:hint="eastAsia"/>
        </w:rPr>
        <w:t>(</w:t>
      </w:r>
      <w:r w:rsidR="000D3195">
        <w:rPr>
          <w:rFonts w:hint="eastAsia"/>
        </w:rPr>
        <w:t>室内和室外</w:t>
      </w:r>
      <w:r w:rsidR="000D3195">
        <w:t>)</w:t>
      </w:r>
      <w:r w:rsidR="000D3195">
        <w:rPr>
          <w:rFonts w:hint="eastAsia"/>
        </w:rPr>
        <w:t>。</w:t>
      </w:r>
    </w:p>
    <w:p w14:paraId="35FDC2CF" w14:textId="3EFBA3CC" w:rsidR="00175A77" w:rsidRPr="00707020" w:rsidRDefault="00D52AB1" w:rsidP="00175A7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尽管可以直接</w:t>
      </w:r>
      <w:r w:rsidR="005B54F2">
        <w:rPr>
          <w:rFonts w:hint="eastAsia"/>
        </w:rPr>
        <w:t>使用</w:t>
      </w:r>
      <w:r>
        <w:rPr>
          <w:rFonts w:hint="eastAsia"/>
        </w:rPr>
        <w:t>MATLAB</w:t>
      </w:r>
      <w:r>
        <w:rPr>
          <w:rFonts w:hint="eastAsia"/>
        </w:rPr>
        <w:t>内的</w:t>
      </w:r>
      <w:proofErr w:type="spellStart"/>
      <w:r w:rsidR="009C6777" w:rsidRPr="009C6777">
        <w:t>trainNetwork</w:t>
      </w:r>
      <w:proofErr w:type="spellEnd"/>
      <w:r w:rsidR="009C6777">
        <w:t>()</w:t>
      </w:r>
      <w:r w:rsidR="009C6777">
        <w:rPr>
          <w:rFonts w:hint="eastAsia"/>
        </w:rPr>
        <w:t>函数</w:t>
      </w:r>
      <w:r w:rsidR="005B54F2">
        <w:rPr>
          <w:rFonts w:hint="eastAsia"/>
        </w:rPr>
        <w:t>来训练网络并保存，但为了</w:t>
      </w:r>
      <w:r w:rsidR="00FD0356">
        <w:rPr>
          <w:rFonts w:hint="eastAsia"/>
        </w:rPr>
        <w:t>能方便地在</w:t>
      </w:r>
      <w:r w:rsidR="00FD0356">
        <w:rPr>
          <w:rFonts w:hint="eastAsia"/>
        </w:rPr>
        <w:t>Simulink</w:t>
      </w:r>
      <w:r w:rsidR="00FD0356">
        <w:rPr>
          <w:rFonts w:hint="eastAsia"/>
        </w:rPr>
        <w:t>中导入模型</w:t>
      </w:r>
      <w:r w:rsidR="001C7586">
        <w:rPr>
          <w:rFonts w:hint="eastAsia"/>
        </w:rPr>
        <w:t>，我直接使用</w:t>
      </w:r>
      <w:r w:rsidR="003E44BE">
        <w:rPr>
          <w:rFonts w:hint="eastAsia"/>
        </w:rPr>
        <w:t>“深度网络设计器”</w:t>
      </w:r>
      <w:r w:rsidR="003E44BE" w:rsidRPr="003E44BE">
        <w:rPr>
          <w:rFonts w:hint="eastAsia"/>
        </w:rPr>
        <w:t xml:space="preserve"> </w:t>
      </w:r>
      <w:r w:rsidR="003E44BE">
        <w:rPr>
          <w:rFonts w:hint="eastAsia"/>
        </w:rPr>
        <w:t>功能来训练网络</w:t>
      </w:r>
      <w:r w:rsidR="00F548AF">
        <w:rPr>
          <w:rFonts w:hint="eastAsia"/>
        </w:rPr>
        <w:t>，</w:t>
      </w:r>
      <w:r w:rsidR="00880398">
        <w:rPr>
          <w:rFonts w:hint="eastAsia"/>
        </w:rPr>
        <w:t>如</w:t>
      </w:r>
      <w:r w:rsidR="00DC17F0">
        <w:rPr>
          <w:noProof/>
        </w:rPr>
        <w:drawing>
          <wp:anchor distT="0" distB="0" distL="114300" distR="114300" simplePos="0" relativeHeight="251664384" behindDoc="0" locked="0" layoutInCell="1" allowOverlap="1" wp14:anchorId="7F29F06A" wp14:editId="56C7A72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3034665"/>
            <wp:effectExtent l="0" t="0" r="2540" b="0"/>
            <wp:wrapSquare wrapText="bothSides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398">
        <w:rPr>
          <w:rFonts w:hint="eastAsia"/>
        </w:rPr>
        <w:t>图所示：</w:t>
      </w:r>
      <w:r w:rsidR="00175A77">
        <w:rPr>
          <w:rFonts w:hint="eastAsia"/>
        </w:rPr>
        <w:t>之后</w:t>
      </w:r>
      <w:r w:rsidR="00766C94">
        <w:rPr>
          <w:rFonts w:hint="eastAsia"/>
        </w:rPr>
        <w:t>选择将</w:t>
      </w:r>
      <w:r w:rsidR="00376D4B">
        <w:rPr>
          <w:rFonts w:hint="eastAsia"/>
        </w:rPr>
        <w:t>模型</w:t>
      </w:r>
      <w:r w:rsidR="00766C94">
        <w:rPr>
          <w:rFonts w:hint="eastAsia"/>
        </w:rPr>
        <w:t>导出到</w:t>
      </w:r>
      <w:r w:rsidR="00766C94">
        <w:rPr>
          <w:rFonts w:hint="eastAsia"/>
        </w:rPr>
        <w:t>Simulink</w:t>
      </w:r>
      <w:r w:rsidR="00766C94">
        <w:rPr>
          <w:rFonts w:hint="eastAsia"/>
        </w:rPr>
        <w:t>，</w:t>
      </w:r>
      <w:r w:rsidR="00376D4B">
        <w:rPr>
          <w:rFonts w:hint="eastAsia"/>
        </w:rPr>
        <w:t>即可获得可在</w:t>
      </w:r>
      <w:r w:rsidR="005024F4">
        <w:rPr>
          <w:rFonts w:hint="eastAsia"/>
        </w:rPr>
        <w:t>Simulink</w:t>
      </w:r>
      <w:r w:rsidR="005024F4">
        <w:rPr>
          <w:rFonts w:hint="eastAsia"/>
        </w:rPr>
        <w:t>中使用的图像分类模型：</w:t>
      </w:r>
      <w:r w:rsidR="005024F4" w:rsidRPr="005024F4">
        <w:t>trainedNetwork_224x224.mat</w:t>
      </w:r>
      <w:r w:rsidR="005024F4">
        <w:rPr>
          <w:rFonts w:hint="eastAsia"/>
        </w:rPr>
        <w:t>。</w:t>
      </w:r>
    </w:p>
    <w:p w14:paraId="7DC2959C" w14:textId="11258928" w:rsidR="006C3A76" w:rsidRDefault="00C70A6E" w:rsidP="00395E4F">
      <w:pPr>
        <w:pStyle w:val="2"/>
      </w:pPr>
      <w:bookmarkStart w:id="4" w:name="_Toc104647585"/>
      <w:r>
        <w:rPr>
          <w:rFonts w:hint="eastAsia"/>
        </w:rPr>
        <w:t>读取图像</w:t>
      </w:r>
      <w:bookmarkEnd w:id="4"/>
    </w:p>
    <w:p w14:paraId="1DEC565A" w14:textId="31D950D8" w:rsidR="00395E4F" w:rsidRDefault="007C7BC3" w:rsidP="00395E4F">
      <w:r>
        <w:rPr>
          <w:noProof/>
        </w:rPr>
        <w:drawing>
          <wp:inline distT="0" distB="0" distL="0" distR="0" wp14:anchorId="78FF40D0" wp14:editId="0AB51FF9">
            <wp:extent cx="5274310" cy="1437640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D681" w14:textId="082FE598" w:rsidR="007C7BC3" w:rsidRDefault="007C7BC3" w:rsidP="00395E4F">
      <w:r>
        <w:rPr>
          <w:rFonts w:hint="eastAsia"/>
        </w:rPr>
        <w:t>使用</w:t>
      </w:r>
      <w:r w:rsidR="0018397F">
        <w:rPr>
          <w:rFonts w:hint="eastAsia"/>
        </w:rPr>
        <w:t>Image</w:t>
      </w:r>
      <w:r w:rsidR="0018397F">
        <w:t xml:space="preserve"> From File</w:t>
      </w:r>
      <w:r w:rsidR="0018397F">
        <w:rPr>
          <w:rFonts w:hint="eastAsia"/>
        </w:rPr>
        <w:t>模块读入图片，并</w:t>
      </w:r>
      <w:r w:rsidR="00732E85">
        <w:rPr>
          <w:rFonts w:hint="eastAsia"/>
        </w:rPr>
        <w:t>立即显示以方便后续图像对比。</w:t>
      </w:r>
    </w:p>
    <w:p w14:paraId="61930929" w14:textId="6387F983" w:rsidR="00732E85" w:rsidRDefault="00137518" w:rsidP="00732E85">
      <w:pPr>
        <w:pStyle w:val="2"/>
      </w:pPr>
      <w:bookmarkStart w:id="5" w:name="_分类图像并决定压缩程度"/>
      <w:bookmarkStart w:id="6" w:name="_Toc104647586"/>
      <w:bookmarkEnd w:id="5"/>
      <w:r>
        <w:rPr>
          <w:rFonts w:hint="eastAsia"/>
        </w:rPr>
        <w:t>分类</w:t>
      </w:r>
      <w:r w:rsidR="004C386A">
        <w:rPr>
          <w:rFonts w:hint="eastAsia"/>
        </w:rPr>
        <w:t>图像</w:t>
      </w:r>
      <w:r>
        <w:rPr>
          <w:rFonts w:hint="eastAsia"/>
        </w:rPr>
        <w:t>并</w:t>
      </w:r>
      <w:r w:rsidR="004C386A">
        <w:rPr>
          <w:rFonts w:hint="eastAsia"/>
        </w:rPr>
        <w:t>决定压缩程度</w:t>
      </w:r>
      <w:bookmarkEnd w:id="6"/>
    </w:p>
    <w:p w14:paraId="0E19F37F" w14:textId="7CA7EDBB" w:rsidR="00732E85" w:rsidRDefault="000B1A1A" w:rsidP="00732E85">
      <w:r>
        <w:rPr>
          <w:noProof/>
        </w:rPr>
        <w:drawing>
          <wp:inline distT="0" distB="0" distL="0" distR="0" wp14:anchorId="51580C1A" wp14:editId="3F447BB6">
            <wp:extent cx="5274310" cy="2129790"/>
            <wp:effectExtent l="0" t="0" r="2540" b="381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44AD" w14:textId="568AE4E4" w:rsidR="00137518" w:rsidRDefault="00137518" w:rsidP="00732E85">
      <w:r>
        <w:rPr>
          <w:rFonts w:hint="eastAsia"/>
        </w:rPr>
        <w:t>由于训练的深度神经网络的输入大小为</w:t>
      </w:r>
      <w:r w:rsidR="00CD098E">
        <w:fldChar w:fldCharType="begin"/>
      </w:r>
      <w:r w:rsidR="00CD098E">
        <w:instrText xml:space="preserve"> HYPERLINK \l "_</w:instrText>
      </w:r>
      <w:r w:rsidR="00CD098E">
        <w:instrText>在</w:instrText>
      </w:r>
      <w:r w:rsidR="00CD098E">
        <w:instrText>MATLAB</w:instrText>
      </w:r>
      <w:r w:rsidR="00CD098E">
        <w:instrText>中：训练神经网络分类器</w:instrText>
      </w:r>
      <w:r w:rsidR="00CD098E">
        <w:instrText xml:space="preserve">" </w:instrText>
      </w:r>
      <w:r w:rsidR="00CD098E">
        <w:fldChar w:fldCharType="separate"/>
      </w:r>
      <w:proofErr w:type="gramStart"/>
      <w:r w:rsidR="005F4A03" w:rsidRPr="005F4A03">
        <w:rPr>
          <w:rStyle w:val="a8"/>
        </w:rPr>
        <w:t>224x224x</w:t>
      </w:r>
      <w:proofErr w:type="gramEnd"/>
      <w:r w:rsidR="005F4A03" w:rsidRPr="005F4A03">
        <w:rPr>
          <w:rStyle w:val="a8"/>
        </w:rPr>
        <w:t>3</w:t>
      </w:r>
      <w:r w:rsidR="00CD098E">
        <w:rPr>
          <w:rStyle w:val="a8"/>
        </w:rPr>
        <w:fldChar w:fldCharType="end"/>
      </w:r>
      <w:r>
        <w:rPr>
          <w:rFonts w:hint="eastAsia"/>
        </w:rPr>
        <w:t>，因此先</w:t>
      </w:r>
      <w:r w:rsidR="0092195C">
        <w:rPr>
          <w:rFonts w:hint="eastAsia"/>
        </w:rPr>
        <w:t>将输入的图像缩放到</w:t>
      </w:r>
      <w:r w:rsidR="0092195C">
        <w:rPr>
          <w:rFonts w:hint="eastAsia"/>
        </w:rPr>
        <w:t>2</w:t>
      </w:r>
      <w:r w:rsidR="0092195C">
        <w:t>24</w:t>
      </w:r>
      <w:r w:rsidR="0092195C">
        <w:rPr>
          <w:rFonts w:hint="eastAsia"/>
        </w:rPr>
        <w:t>x</w:t>
      </w:r>
      <w:r w:rsidR="0092195C">
        <w:t>224</w:t>
      </w:r>
      <w:r w:rsidR="0092195C">
        <w:rPr>
          <w:rFonts w:hint="eastAsia"/>
        </w:rPr>
        <w:t>分辨率，再传入神经网络予以</w:t>
      </w:r>
      <w:r w:rsidR="00CE281E">
        <w:rPr>
          <w:rFonts w:hint="eastAsia"/>
        </w:rPr>
        <w:t>分类。神经网络输出一个</w:t>
      </w:r>
      <w:r w:rsidR="00CE281E">
        <w:rPr>
          <w:rFonts w:hint="eastAsia"/>
        </w:rPr>
        <w:t>1x</w:t>
      </w:r>
      <w:r w:rsidR="00CE281E">
        <w:t>2</w:t>
      </w:r>
      <w:r w:rsidR="00CE281E">
        <w:rPr>
          <w:rFonts w:hint="eastAsia"/>
        </w:rPr>
        <w:t>的向量，第一个值</w:t>
      </w:r>
      <w:r w:rsidR="00A718B3">
        <w:rPr>
          <w:rFonts w:hint="eastAsia"/>
        </w:rPr>
        <w:t>表示该图像为室内照片的概率，第二个值表示该图像为室外照片的概率，两个值的和为</w:t>
      </w:r>
      <w:r w:rsidR="00A718B3">
        <w:rPr>
          <w:rFonts w:hint="eastAsia"/>
        </w:rPr>
        <w:t>1</w:t>
      </w:r>
      <w:r w:rsidR="001F135F">
        <w:rPr>
          <w:rFonts w:hint="eastAsia"/>
        </w:rPr>
        <w:t>。在上图的示例中，输入图像为我的寝室内的照片，因此</w:t>
      </w:r>
      <w:r w:rsidR="000E541E">
        <w:rPr>
          <w:rFonts w:hint="eastAsia"/>
        </w:rPr>
        <w:t>认为照片为室内照片的概率为</w:t>
      </w:r>
      <w:r w:rsidR="000E541E">
        <w:rPr>
          <w:rFonts w:hint="eastAsia"/>
        </w:rPr>
        <w:t>9</w:t>
      </w:r>
      <w:r w:rsidR="000E541E">
        <w:t>9.43%</w:t>
      </w:r>
      <w:r w:rsidR="000E541E">
        <w:rPr>
          <w:rFonts w:hint="eastAsia"/>
        </w:rPr>
        <w:t>，可认为已被准确</w:t>
      </w:r>
      <w:r w:rsidR="007B2FC2">
        <w:rPr>
          <w:rFonts w:hint="eastAsia"/>
        </w:rPr>
        <w:t>分类</w:t>
      </w:r>
      <w:r w:rsidR="000E541E">
        <w:rPr>
          <w:rFonts w:hint="eastAsia"/>
        </w:rPr>
        <w:t>。</w:t>
      </w:r>
    </w:p>
    <w:p w14:paraId="473FBA8E" w14:textId="68B0A105" w:rsidR="00D968F1" w:rsidRDefault="003512CC" w:rsidP="00732E85">
      <w:r>
        <w:rPr>
          <w:rFonts w:hint="eastAsia"/>
        </w:rPr>
        <w:t>之后将分类结果传入</w:t>
      </w:r>
      <w:r>
        <w:rPr>
          <w:rFonts w:hint="eastAsia"/>
        </w:rPr>
        <w:t>MATLAB</w:t>
      </w:r>
      <w:r>
        <w:rPr>
          <w:rFonts w:hint="eastAsia"/>
        </w:rPr>
        <w:t>函数</w:t>
      </w:r>
      <w:proofErr w:type="spellStart"/>
      <w:r w:rsidR="000D7E24">
        <w:rPr>
          <w:rFonts w:hint="eastAsia"/>
        </w:rPr>
        <w:t>CompressV</w:t>
      </w:r>
      <w:proofErr w:type="spellEnd"/>
      <w:r w:rsidR="000D7E24">
        <w:rPr>
          <w:rFonts w:hint="eastAsia"/>
        </w:rPr>
        <w:t>，该函数在</w:t>
      </w:r>
      <w:r w:rsidR="00FD668E">
        <w:rPr>
          <w:rFonts w:hint="eastAsia"/>
        </w:rPr>
        <w:t>图像分类为室内</w:t>
      </w:r>
      <w:r w:rsidR="00152356">
        <w:rPr>
          <w:rFonts w:hint="eastAsia"/>
        </w:rPr>
        <w:t>时输出</w:t>
      </w:r>
      <w:r w:rsidR="005C3FE8">
        <w:rPr>
          <w:rFonts w:hint="eastAsia"/>
        </w:rPr>
        <w:t>压缩系数</w:t>
      </w:r>
      <w:r w:rsidR="00152356">
        <w:rPr>
          <w:rFonts w:hint="eastAsia"/>
        </w:rPr>
        <w:t>1</w:t>
      </w:r>
      <w:r w:rsidR="00152356">
        <w:t>2</w:t>
      </w:r>
      <w:r w:rsidR="00152356">
        <w:rPr>
          <w:rFonts w:hint="eastAsia"/>
        </w:rPr>
        <w:t>，分类为室外时输出</w:t>
      </w:r>
      <w:r w:rsidR="0012047E">
        <w:rPr>
          <w:rFonts w:hint="eastAsia"/>
        </w:rPr>
        <w:t>6</w:t>
      </w:r>
      <w:r w:rsidR="0012047E">
        <w:rPr>
          <w:rFonts w:hint="eastAsia"/>
        </w:rPr>
        <w:t>，并传输到之后的</w:t>
      </w:r>
      <w:r w:rsidR="0012047E">
        <w:rPr>
          <w:rFonts w:hint="eastAsia"/>
        </w:rPr>
        <w:t>DCT</w:t>
      </w:r>
      <w:r w:rsidR="0012047E">
        <w:rPr>
          <w:rFonts w:hint="eastAsia"/>
        </w:rPr>
        <w:t>后</w:t>
      </w:r>
      <w:r w:rsidR="00D968F1">
        <w:rPr>
          <w:rFonts w:hint="eastAsia"/>
        </w:rPr>
        <w:t>压缩使用的掩码生成器中，以生成对应大小的掩码。值得注意的是</w:t>
      </w:r>
      <w:r w:rsidR="005C3FE8">
        <w:rPr>
          <w:rFonts w:hint="eastAsia"/>
        </w:rPr>
        <w:t>压缩系数</w:t>
      </w:r>
      <w:r w:rsidR="00DC74C6">
        <w:rPr>
          <w:rFonts w:hint="eastAsia"/>
        </w:rPr>
        <w:t>在传入到</w:t>
      </w:r>
      <w:proofErr w:type="spellStart"/>
      <w:r w:rsidR="00DC74C6">
        <w:rPr>
          <w:rFonts w:hint="eastAsia"/>
        </w:rPr>
        <w:t>Cb</w:t>
      </w:r>
      <w:proofErr w:type="spellEnd"/>
      <w:r w:rsidR="00DC74C6">
        <w:rPr>
          <w:rFonts w:hint="eastAsia"/>
        </w:rPr>
        <w:t>、</w:t>
      </w:r>
      <w:r w:rsidR="00DC74C6">
        <w:rPr>
          <w:rFonts w:hint="eastAsia"/>
        </w:rPr>
        <w:t>Cr</w:t>
      </w:r>
      <w:r w:rsidR="00DC74C6">
        <w:rPr>
          <w:rFonts w:hint="eastAsia"/>
        </w:rPr>
        <w:t>两个色度分量</w:t>
      </w:r>
      <w:r w:rsidR="005C3FE8">
        <w:rPr>
          <w:rFonts w:hint="eastAsia"/>
        </w:rPr>
        <w:t>时被减去了</w:t>
      </w:r>
      <w:r w:rsidR="005C3FE8">
        <w:rPr>
          <w:rFonts w:hint="eastAsia"/>
        </w:rPr>
        <w:t>2</w:t>
      </w:r>
      <w:r w:rsidR="005C3FE8">
        <w:rPr>
          <w:rFonts w:hint="eastAsia"/>
        </w:rPr>
        <w:t>，这是因为人眼对</w:t>
      </w:r>
      <w:r w:rsidR="00F42BB8">
        <w:rPr>
          <w:rFonts w:hint="eastAsia"/>
        </w:rPr>
        <w:t>明度敏感性不如色度，因此适当减少色度信息有助于</w:t>
      </w:r>
      <w:r w:rsidR="007C46F5">
        <w:rPr>
          <w:rFonts w:hint="eastAsia"/>
        </w:rPr>
        <w:t>更高效地压缩</w:t>
      </w:r>
      <w:r w:rsidR="007454BC">
        <w:rPr>
          <w:rFonts w:hint="eastAsia"/>
        </w:rPr>
        <w:t>。</w:t>
      </w:r>
    </w:p>
    <w:p w14:paraId="4CAC0482" w14:textId="5B1E34C6" w:rsidR="00B9334C" w:rsidRDefault="000A2CA2" w:rsidP="00B9334C">
      <w:pPr>
        <w:pStyle w:val="2"/>
      </w:pPr>
      <w:bookmarkStart w:id="7" w:name="_提取图像YCbCr通道"/>
      <w:bookmarkStart w:id="8" w:name="_Toc104647587"/>
      <w:bookmarkEnd w:id="7"/>
      <w:r>
        <w:rPr>
          <w:noProof/>
        </w:rPr>
        <w:drawing>
          <wp:anchor distT="0" distB="0" distL="114300" distR="114300" simplePos="0" relativeHeight="251658240" behindDoc="0" locked="0" layoutInCell="1" allowOverlap="1" wp14:anchorId="06CA9E8F" wp14:editId="30DB88B7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2574925" cy="2342515"/>
            <wp:effectExtent l="0" t="0" r="0" b="635"/>
            <wp:wrapSquare wrapText="bothSides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34C">
        <w:rPr>
          <w:rFonts w:hint="eastAsia"/>
        </w:rPr>
        <w:t>提取图像</w:t>
      </w:r>
      <w:proofErr w:type="spellStart"/>
      <w:r w:rsidR="00B9334C">
        <w:rPr>
          <w:rFonts w:hint="eastAsia"/>
        </w:rPr>
        <w:t>YC</w:t>
      </w:r>
      <w:r w:rsidR="00B9334C">
        <w:t>bCr</w:t>
      </w:r>
      <w:proofErr w:type="spellEnd"/>
      <w:r w:rsidR="00F7188D">
        <w:rPr>
          <w:rFonts w:hint="eastAsia"/>
        </w:rPr>
        <w:t>通道</w:t>
      </w:r>
      <w:bookmarkEnd w:id="8"/>
    </w:p>
    <w:p w14:paraId="220DF592" w14:textId="3BB0310C" w:rsidR="00130CD1" w:rsidRDefault="004A3565" w:rsidP="00DD332C">
      <w:pPr>
        <w:rPr>
          <w:rFonts w:hint="eastAsia"/>
        </w:rPr>
      </w:pPr>
      <w:r>
        <w:rPr>
          <w:rFonts w:hint="eastAsia"/>
        </w:rPr>
        <w:t>先将图像由</w:t>
      </w:r>
      <w:r>
        <w:rPr>
          <w:rFonts w:hint="eastAsia"/>
        </w:rPr>
        <w:t>int</w:t>
      </w:r>
      <w:r>
        <w:t>8</w:t>
      </w:r>
      <w:r>
        <w:rPr>
          <w:rFonts w:hint="eastAsia"/>
        </w:rPr>
        <w:t>类型转换到</w:t>
      </w:r>
      <w:r>
        <w:rPr>
          <w:rFonts w:hint="eastAsia"/>
        </w:rPr>
        <w:t>double</w:t>
      </w:r>
      <w:r>
        <w:rPr>
          <w:rFonts w:hint="eastAsia"/>
        </w:rPr>
        <w:t>以便后续处理</w:t>
      </w:r>
      <w:r w:rsidR="00130CD1">
        <w:rPr>
          <w:rFonts w:hint="eastAsia"/>
        </w:rPr>
        <w:t>，之后使用</w:t>
      </w:r>
      <w:r w:rsidR="00130CD1">
        <w:rPr>
          <w:rFonts w:hint="eastAsia"/>
        </w:rPr>
        <w:t>MATLAB</w:t>
      </w:r>
      <w:r w:rsidR="00130CD1">
        <w:rPr>
          <w:rFonts w:hint="eastAsia"/>
        </w:rPr>
        <w:t>函数</w:t>
      </w:r>
      <w:proofErr w:type="spellStart"/>
      <w:r w:rsidR="00130CD1">
        <w:rPr>
          <w:rFonts w:hint="eastAsia"/>
        </w:rPr>
        <w:t>SepYCbCr</w:t>
      </w:r>
      <w:proofErr w:type="spellEnd"/>
      <w:r w:rsidR="00130CD1">
        <w:rPr>
          <w:rFonts w:hint="eastAsia"/>
        </w:rPr>
        <w:t>将</w:t>
      </w:r>
      <w:r w:rsidR="00130CD1">
        <w:rPr>
          <w:rFonts w:hint="eastAsia"/>
        </w:rPr>
        <w:t>RGB</w:t>
      </w:r>
      <w:r w:rsidR="00130CD1">
        <w:rPr>
          <w:rFonts w:hint="eastAsia"/>
        </w:rPr>
        <w:t>格式转换成</w:t>
      </w:r>
      <w:proofErr w:type="spellStart"/>
      <w:r w:rsidR="00130CD1">
        <w:rPr>
          <w:rFonts w:hint="eastAsia"/>
        </w:rPr>
        <w:t>YCbCr</w:t>
      </w:r>
      <w:proofErr w:type="spellEnd"/>
      <w:r w:rsidR="00130CD1">
        <w:rPr>
          <w:rFonts w:hint="eastAsia"/>
        </w:rPr>
        <w:t>格式，并分通道输出。</w:t>
      </w:r>
    </w:p>
    <w:p w14:paraId="312591CC" w14:textId="51900DA0" w:rsidR="00130CD1" w:rsidRDefault="009A6501" w:rsidP="00130CD1">
      <w:pPr>
        <w:pStyle w:val="2"/>
      </w:pPr>
      <w:bookmarkStart w:id="9" w:name="_图像区块分割与合并"/>
      <w:bookmarkStart w:id="10" w:name="_Toc104647588"/>
      <w:bookmarkEnd w:id="9"/>
      <w:r>
        <w:rPr>
          <w:rFonts w:hint="eastAsia"/>
        </w:rPr>
        <w:t>图像</w:t>
      </w:r>
      <w:r w:rsidR="00FB3DB4">
        <w:rPr>
          <w:rFonts w:hint="eastAsia"/>
        </w:rPr>
        <w:t>区块</w:t>
      </w:r>
      <w:r w:rsidR="003D6413">
        <w:rPr>
          <w:rFonts w:hint="eastAsia"/>
        </w:rPr>
        <w:t>分割与合并</w:t>
      </w:r>
      <w:bookmarkEnd w:id="10"/>
    </w:p>
    <w:p w14:paraId="1EFE94D6" w14:textId="23C6D255" w:rsidR="00FB3DB4" w:rsidRDefault="00FB3DB4" w:rsidP="00FB3DB4">
      <w:r>
        <w:rPr>
          <w:noProof/>
        </w:rPr>
        <w:drawing>
          <wp:inline distT="0" distB="0" distL="0" distR="0" wp14:anchorId="1D7FCF56" wp14:editId="564976D0">
            <wp:extent cx="5274310" cy="3274695"/>
            <wp:effectExtent l="0" t="0" r="2540" b="1905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F9AB" w14:textId="3B4DC070" w:rsidR="00652EE8" w:rsidRDefault="004F0FB2" w:rsidP="00FB3DB4">
      <w:r>
        <w:rPr>
          <w:rFonts w:hint="eastAsia"/>
        </w:rPr>
        <w:t>为了对整个图像进行</w:t>
      </w:r>
      <w:r w:rsidR="00C24DF0">
        <w:rPr>
          <w:rFonts w:hint="eastAsia"/>
        </w:rPr>
        <w:t>分块</w:t>
      </w:r>
      <w:r>
        <w:rPr>
          <w:rFonts w:hint="eastAsia"/>
        </w:rPr>
        <w:t>DCT</w:t>
      </w:r>
      <w:r w:rsidR="00C24DF0">
        <w:rPr>
          <w:rFonts w:hint="eastAsia"/>
        </w:rPr>
        <w:t>，</w:t>
      </w:r>
      <w:r w:rsidR="0075599D">
        <w:rPr>
          <w:rFonts w:hint="eastAsia"/>
        </w:rPr>
        <w:t>该实验使用了</w:t>
      </w:r>
      <w:r w:rsidR="0075599D">
        <w:rPr>
          <w:rFonts w:hint="eastAsia"/>
        </w:rPr>
        <w:t>Computer</w:t>
      </w:r>
      <w:r w:rsidR="0075599D">
        <w:t xml:space="preserve"> </w:t>
      </w:r>
      <w:r w:rsidR="0075599D">
        <w:rPr>
          <w:rFonts w:hint="eastAsia"/>
        </w:rPr>
        <w:t>Vision</w:t>
      </w:r>
      <w:r w:rsidR="0075599D">
        <w:t xml:space="preserve"> </w:t>
      </w:r>
      <w:r w:rsidR="0075599D">
        <w:rPr>
          <w:rFonts w:hint="eastAsia"/>
        </w:rPr>
        <w:t>Toolbox</w:t>
      </w:r>
      <w:r w:rsidR="0075599D">
        <w:rPr>
          <w:rFonts w:hint="eastAsia"/>
        </w:rPr>
        <w:t>中的</w:t>
      </w:r>
      <w:proofErr w:type="spellStart"/>
      <w:r w:rsidR="0075599D">
        <w:rPr>
          <w:rFonts w:hint="eastAsia"/>
        </w:rPr>
        <w:t>vipmisc</w:t>
      </w:r>
      <w:proofErr w:type="spellEnd"/>
      <w:r w:rsidR="0075599D">
        <w:rPr>
          <w:rFonts w:hint="eastAsia"/>
        </w:rPr>
        <w:t>库</w:t>
      </w:r>
      <w:r w:rsidR="00A76587">
        <w:rPr>
          <w:rFonts w:hint="eastAsia"/>
        </w:rPr>
        <w:t>(</w:t>
      </w:r>
      <w:r w:rsidR="00A76587">
        <w:t>MATLAB</w:t>
      </w:r>
      <w:r w:rsidR="00C67CA3">
        <w:t>\R2022a\toolbox\vision\vision\</w:t>
      </w:r>
      <w:proofErr w:type="spellStart"/>
      <w:r w:rsidR="00C67CA3">
        <w:t>vipmisc.slx</w:t>
      </w:r>
      <w:proofErr w:type="spellEnd"/>
      <w:r w:rsidR="00A76587">
        <w:t>)</w:t>
      </w:r>
      <w:r w:rsidR="00B003B1">
        <w:rPr>
          <w:rFonts w:hint="eastAsia"/>
        </w:rPr>
        <w:t>里</w:t>
      </w:r>
      <w:r w:rsidR="00370838">
        <w:rPr>
          <w:rFonts w:hint="eastAsia"/>
        </w:rPr>
        <w:t>的分块</w:t>
      </w:r>
      <w:r w:rsidR="003D6413">
        <w:rPr>
          <w:rFonts w:hint="eastAsia"/>
        </w:rPr>
        <w:t>与</w:t>
      </w:r>
      <w:r w:rsidR="00F7502A">
        <w:rPr>
          <w:rFonts w:hint="eastAsia"/>
        </w:rPr>
        <w:t>拼接</w:t>
      </w:r>
      <w:r w:rsidR="00A76587">
        <w:rPr>
          <w:rFonts w:hint="eastAsia"/>
        </w:rPr>
        <w:t>。该库</w:t>
      </w:r>
      <w:r w:rsidR="00B003B1">
        <w:rPr>
          <w:rFonts w:hint="eastAsia"/>
        </w:rPr>
        <w:t>提供了</w:t>
      </w:r>
      <w:r w:rsidR="00B003B1">
        <w:rPr>
          <w:rFonts w:hint="eastAsia"/>
        </w:rPr>
        <w:t>Input</w:t>
      </w:r>
      <w:r w:rsidR="00B003B1">
        <w:rPr>
          <w:rFonts w:hint="eastAsia"/>
        </w:rPr>
        <w:t>和</w:t>
      </w:r>
      <w:r w:rsidR="00B003B1">
        <w:rPr>
          <w:rFonts w:hint="eastAsia"/>
        </w:rPr>
        <w:t>Output</w:t>
      </w:r>
      <w:r w:rsidR="00B003B1">
        <w:rPr>
          <w:rFonts w:hint="eastAsia"/>
        </w:rPr>
        <w:t>一对模块</w:t>
      </w:r>
      <w:r w:rsidR="00374C43">
        <w:rPr>
          <w:rFonts w:hint="eastAsia"/>
        </w:rPr>
        <w:t>，可以</w:t>
      </w:r>
      <w:r w:rsidR="005A163C">
        <w:rPr>
          <w:rFonts w:hint="eastAsia"/>
        </w:rPr>
        <w:t>用自定义的区块大小</w:t>
      </w:r>
      <w:r w:rsidR="005A163C">
        <w:rPr>
          <w:rFonts w:hint="eastAsia"/>
        </w:rPr>
        <w:t>(</w:t>
      </w:r>
      <w:r w:rsidR="005A163C">
        <w:rPr>
          <w:rFonts w:hint="eastAsia"/>
        </w:rPr>
        <w:t>本实验中为</w:t>
      </w:r>
      <w:r w:rsidR="005A163C">
        <w:rPr>
          <w:rFonts w:hint="eastAsia"/>
        </w:rPr>
        <w:t>8x</w:t>
      </w:r>
      <w:r w:rsidR="005A163C">
        <w:t>8)</w:t>
      </w:r>
      <w:r w:rsidR="005A163C">
        <w:rPr>
          <w:rFonts w:hint="eastAsia"/>
        </w:rPr>
        <w:t>分割图像并在处理后</w:t>
      </w:r>
      <w:r w:rsidR="00F7502A">
        <w:rPr>
          <w:rFonts w:hint="eastAsia"/>
        </w:rPr>
        <w:t>拼接</w:t>
      </w:r>
      <w:r w:rsidR="005A163C">
        <w:rPr>
          <w:rFonts w:hint="eastAsia"/>
        </w:rPr>
        <w:t>。</w:t>
      </w:r>
      <w:r w:rsidR="009212D2">
        <w:rPr>
          <w:rFonts w:hint="eastAsia"/>
        </w:rPr>
        <w:t>在上图所示子系统中，为了遍历整个图像，该子系统运行了区块个数次。</w:t>
      </w:r>
    </w:p>
    <w:p w14:paraId="5741344D" w14:textId="77777777" w:rsidR="00066948" w:rsidRDefault="00066948">
      <w:pPr>
        <w:widowControl/>
        <w:jc w:val="left"/>
        <w:rPr>
          <w:rFonts w:cstheme="majorBidi"/>
          <w:b/>
          <w:bCs/>
          <w:sz w:val="32"/>
          <w:szCs w:val="32"/>
        </w:rPr>
      </w:pPr>
      <w:r>
        <w:br w:type="page"/>
      </w:r>
    </w:p>
    <w:p w14:paraId="3EE3599D" w14:textId="5B975268" w:rsidR="005A22DF" w:rsidRDefault="00F6214F" w:rsidP="00A62440">
      <w:pPr>
        <w:pStyle w:val="2"/>
      </w:pPr>
      <w:bookmarkStart w:id="11" w:name="_Toc104647589"/>
      <w:r>
        <w:rPr>
          <w:rFonts w:hint="eastAsia"/>
        </w:rPr>
        <w:t>区块的</w:t>
      </w:r>
      <w:r w:rsidR="00A62440">
        <w:rPr>
          <w:rFonts w:hint="eastAsia"/>
        </w:rPr>
        <w:t>2</w:t>
      </w:r>
      <w:r w:rsidR="00A62440">
        <w:t>D-DCT</w:t>
      </w:r>
      <w:r w:rsidR="00A62440">
        <w:rPr>
          <w:rFonts w:hint="eastAsia"/>
        </w:rPr>
        <w:t>压缩</w:t>
      </w:r>
      <w:bookmarkEnd w:id="11"/>
    </w:p>
    <w:p w14:paraId="6B348C8C" w14:textId="17498E9B" w:rsidR="00B1245E" w:rsidRDefault="00B1245E" w:rsidP="00B1245E">
      <w:r>
        <w:rPr>
          <w:noProof/>
        </w:rPr>
        <w:drawing>
          <wp:inline distT="0" distB="0" distL="0" distR="0" wp14:anchorId="7BF08401" wp14:editId="67DDB5B2">
            <wp:extent cx="5274310" cy="2324100"/>
            <wp:effectExtent l="0" t="0" r="2540" b="0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0A1E" w14:textId="6B507A1B" w:rsidR="00AD7E1B" w:rsidRDefault="006E059B" w:rsidP="00B124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95C37" wp14:editId="2245637F">
                <wp:simplePos x="0" y="0"/>
                <wp:positionH relativeFrom="column">
                  <wp:posOffset>3426460</wp:posOffset>
                </wp:positionH>
                <wp:positionV relativeFrom="paragraph">
                  <wp:posOffset>2522855</wp:posOffset>
                </wp:positionV>
                <wp:extent cx="1847850" cy="635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4FD4DD" w14:textId="0DBC439D" w:rsidR="006E059B" w:rsidRPr="00471973" w:rsidRDefault="00471973" w:rsidP="00AE7B1A">
                            <w:pPr>
                              <w:pStyle w:val="ab"/>
                              <w:jc w:val="center"/>
                              <w:rPr>
                                <w:rFonts w:ascii="OPPOSans M" w:eastAsia="OPPOSans M" w:hAnsi="OPPOSans M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POSans M" w:eastAsia="OPPOSans M" w:hAnsi="OPPOSans M" w:hint="eastAsia"/>
                                <w:sz w:val="16"/>
                                <w:szCs w:val="16"/>
                              </w:rPr>
                              <w:t>压缩系数=</w:t>
                            </w:r>
                            <w:r>
                              <w:rPr>
                                <w:rFonts w:ascii="OPPOSans M" w:eastAsia="OPPOSans M" w:hAnsi="OPPOSans M"/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rFonts w:ascii="OPPOSans M" w:eastAsia="OPPOSans M" w:hAnsi="OPPOSans M" w:hint="eastAsia"/>
                                <w:sz w:val="16"/>
                                <w:szCs w:val="16"/>
                              </w:rPr>
                              <w:t>对应的掩码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695C37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69.8pt;margin-top:198.65pt;width:145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2E0FQIAADgEAAAOAAAAZHJzL2Uyb0RvYy54bWysU8Fu2zAMvQ/YPwi6L066tQuMOEWWIsOA&#10;oi2QDj0rshQbkEWNUmJnXz9KtpOu22nYRaZF6lF872lx2zWGHRX6GmzBZ5MpZ8pKKGu7L/j3582H&#10;OWc+CFsKA1YV/KQ8v12+f7doXa6uoAJTKmQEYn3euoJXIbg8y7ysVCP8BJyylNSAjQj0i/usRNES&#10;emOyq+n0JmsBS4cglfe0e9cn+TLha61keNTaq8BMweluIa2Y1l1cs+VC5HsUrqrlcA3xD7doRG2p&#10;6RnqTgTBDlj/AdXUEsGDDhMJTQZa11KlGWia2fTNNNtKOJVmIXK8O9Pk/x+sfDhu3ROy0H2BjgSM&#10;hLTO55424zydxiZ+6aaM8kTh6Uyb6gKT8dD80+f5NaUk5W4+XkeM7HLUoQ9fFTQsBgVH0iRRJY73&#10;PvSlY0ns5MHU5aY2Jv7ExNogOwrSr63qoAbw36qMjbUW4qkeMO5klzliFLpdNwy3g/JEMyP0dvBO&#10;bmpqdC98eBJI+tMs5OnwSIs20BYchoizCvDn3/ZjPclCWc5a8lPB/Y+DQMWZ+WZJsGi+McAx2I2B&#10;PTRroBFn9FqcTCEdwGDGUCM0L2T1VexCKWEl9Sp4GMN16F1NT0Wq1SoVkcWcCPd262SEHgl97l4E&#10;ukGOQCo+wOg0kb9Rpa9NurjVIRDFSbJIaM/iwDPZM4k+PKXo/9f/qery4Je/AAAA//8DAFBLAwQU&#10;AAYACAAAACEAObvI6+EAAAALAQAADwAAAGRycy9kb3ducmV2LnhtbEyPsU7DMBCGdyTewTokFkQd&#10;cEjbEKeqKhhgqUi7sLmxGwficxQ7bXh7DhYY779P/31XrCbXsZMZQutRwt0sAWaw9rrFRsJ+93y7&#10;ABaiQq06j0bClwmwKi8vCpVrf8Y3c6piw6gEQ64k2Bj7nPNQW+NUmPneIO2OfnAq0jg0XA/qTOWu&#10;4/dJknGnWqQLVvVmY039WY1OwjZ939qb8fj0uk7F8LIfN9lHU0l5fTWtH4FFM8U/GH70SR1Kcjr4&#10;EXVgnYQHscwIlSCWcwGMiIVIKDn8JinwsuD/fyi/AQAA//8DAFBLAQItABQABgAIAAAAIQC2gziS&#10;/gAAAOEBAAATAAAAAAAAAAAAAAAAAAAAAABbQ29udGVudF9UeXBlc10ueG1sUEsBAi0AFAAGAAgA&#10;AAAhADj9If/WAAAAlAEAAAsAAAAAAAAAAAAAAAAALwEAAF9yZWxzLy5yZWxzUEsBAi0AFAAGAAgA&#10;AAAhAGh3YTQVAgAAOAQAAA4AAAAAAAAAAAAAAAAALgIAAGRycy9lMm9Eb2MueG1sUEsBAi0AFAAG&#10;AAgAAAAhADm7yOvhAAAACwEAAA8AAAAAAAAAAAAAAAAAbwQAAGRycy9kb3ducmV2LnhtbFBLBQYA&#10;AAAABAAEAPMAAAB9BQAAAAA=&#10;" stroked="f">
                <v:textbox style="mso-fit-shape-to-text:t" inset="0,0,0,0">
                  <w:txbxContent>
                    <w:p w14:paraId="1D4FD4DD" w14:textId="0DBC439D" w:rsidR="006E059B" w:rsidRPr="00471973" w:rsidRDefault="00471973" w:rsidP="00AE7B1A">
                      <w:pPr>
                        <w:pStyle w:val="ab"/>
                        <w:jc w:val="center"/>
                        <w:rPr>
                          <w:rFonts w:ascii="OPPOSans M" w:eastAsia="OPPOSans M" w:hAnsi="OPPOSans M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OPPOSans M" w:eastAsia="OPPOSans M" w:hAnsi="OPPOSans M" w:hint="eastAsia"/>
                          <w:sz w:val="16"/>
                          <w:szCs w:val="16"/>
                        </w:rPr>
                        <w:t>压缩系数=</w:t>
                      </w:r>
                      <w:r>
                        <w:rPr>
                          <w:rFonts w:ascii="OPPOSans M" w:eastAsia="OPPOSans M" w:hAnsi="OPPOSans M"/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rFonts w:ascii="OPPOSans M" w:eastAsia="OPPOSans M" w:hAnsi="OPPOSans M" w:hint="eastAsia"/>
                          <w:sz w:val="16"/>
                          <w:szCs w:val="16"/>
                        </w:rPr>
                        <w:t>对应的掩码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4B42">
        <w:rPr>
          <w:noProof/>
        </w:rPr>
        <w:drawing>
          <wp:anchor distT="0" distB="0" distL="114300" distR="114300" simplePos="0" relativeHeight="251659264" behindDoc="0" locked="0" layoutInCell="1" allowOverlap="1" wp14:anchorId="382E3297" wp14:editId="467F8DC4">
            <wp:simplePos x="0" y="0"/>
            <wp:positionH relativeFrom="margin">
              <wp:align>right</wp:align>
            </wp:positionH>
            <wp:positionV relativeFrom="paragraph">
              <wp:posOffset>518272</wp:posOffset>
            </wp:positionV>
            <wp:extent cx="1847850" cy="1947545"/>
            <wp:effectExtent l="0" t="0" r="0" b="0"/>
            <wp:wrapSquare wrapText="bothSides"/>
            <wp:docPr id="8" name="图片 8" descr="形状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形状&#10;&#10;低可信度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C5D">
        <w:rPr>
          <w:rFonts w:hint="eastAsia"/>
        </w:rPr>
        <w:t>在该子系统中</w:t>
      </w:r>
      <w:r w:rsidR="00A96C41">
        <w:rPr>
          <w:rFonts w:hint="eastAsia"/>
        </w:rPr>
        <w:t>，输入的是每个</w:t>
      </w:r>
      <w:r w:rsidR="00291EB0">
        <w:rPr>
          <w:rFonts w:hint="eastAsia"/>
        </w:rPr>
        <w:t>8x</w:t>
      </w:r>
      <w:r w:rsidR="00291EB0">
        <w:t>8</w:t>
      </w:r>
      <w:r w:rsidR="00291EB0">
        <w:rPr>
          <w:rFonts w:hint="eastAsia"/>
        </w:rPr>
        <w:t>的区块</w:t>
      </w:r>
      <w:r w:rsidR="007A7D63">
        <w:rPr>
          <w:rFonts w:hint="eastAsia"/>
        </w:rPr>
        <w:t>。</w:t>
      </w:r>
      <w:r w:rsidR="00AF3BBF">
        <w:rPr>
          <w:rFonts w:hint="eastAsia"/>
        </w:rPr>
        <w:t>在</w:t>
      </w:r>
      <w:r w:rsidR="00AF3BBF">
        <w:rPr>
          <w:rFonts w:hint="eastAsia"/>
        </w:rPr>
        <w:t>In</w:t>
      </w:r>
      <w:r w:rsidR="00AF3BBF">
        <w:t>1</w:t>
      </w:r>
      <w:r w:rsidR="00AF3BBF">
        <w:rPr>
          <w:rFonts w:hint="eastAsia"/>
        </w:rPr>
        <w:t>输入区块图像后，对其应用</w:t>
      </w:r>
      <w:r w:rsidR="00677ABF">
        <w:rPr>
          <w:rFonts w:hint="eastAsia"/>
        </w:rPr>
        <w:t>DCT</w:t>
      </w:r>
      <w:r w:rsidR="006813C5">
        <w:rPr>
          <w:rFonts w:hint="eastAsia"/>
        </w:rPr>
        <w:t>，使得图像的高频信息靠近右下角，低频信息靠近左上角</w:t>
      </w:r>
      <w:r w:rsidR="00EE174B">
        <w:rPr>
          <w:rFonts w:hint="eastAsia"/>
        </w:rPr>
        <w:t>。</w:t>
      </w:r>
    </w:p>
    <w:p w14:paraId="62A7927C" w14:textId="45F548C6" w:rsidR="00EE174B" w:rsidRDefault="00851E89" w:rsidP="00B1245E">
      <w:r>
        <w:rPr>
          <w:rFonts w:hint="eastAsia"/>
        </w:rPr>
        <w:t>端口</w:t>
      </w:r>
      <w:r>
        <w:t>P</w:t>
      </w:r>
      <w:r>
        <w:rPr>
          <w:rFonts w:hint="eastAsia"/>
        </w:rPr>
        <w:t>传入了</w:t>
      </w:r>
      <w:r w:rsidR="00F8559D">
        <w:fldChar w:fldCharType="begin"/>
      </w:r>
      <w:r w:rsidR="00F8559D">
        <w:instrText xml:space="preserve"> </w:instrText>
      </w:r>
      <w:r w:rsidR="00F8559D">
        <w:rPr>
          <w:rFonts w:hint="eastAsia"/>
        </w:rPr>
        <w:instrText xml:space="preserve">HYPERLINK </w:instrText>
      </w:r>
      <w:r w:rsidR="00F8559D">
        <w:instrText xml:space="preserve"> \l "</w:instrText>
      </w:r>
      <w:r w:rsidR="00F8559D">
        <w:rPr>
          <w:rFonts w:hint="eastAsia"/>
        </w:rPr>
        <w:instrText>_</w:instrText>
      </w:r>
      <w:r w:rsidR="00F8559D">
        <w:rPr>
          <w:rFonts w:hint="eastAsia"/>
        </w:rPr>
        <w:instrText>分类图像并决定压缩程度</w:instrText>
      </w:r>
      <w:r w:rsidR="00F8559D">
        <w:instrText xml:space="preserve">" </w:instrText>
      </w:r>
      <w:r w:rsidR="00F8559D">
        <w:fldChar w:fldCharType="separate"/>
      </w:r>
      <w:r w:rsidR="00F8559D" w:rsidRPr="00F8559D">
        <w:rPr>
          <w:rStyle w:val="a8"/>
          <w:rFonts w:hint="eastAsia"/>
        </w:rPr>
        <w:t>由分类器和通道类型决定的压缩系数</w:t>
      </w:r>
      <w:r w:rsidR="00F8559D">
        <w:fldChar w:fldCharType="end"/>
      </w:r>
      <w:r w:rsidR="00DE6D34">
        <w:rPr>
          <w:rFonts w:hint="eastAsia"/>
        </w:rPr>
        <w:t>，</w:t>
      </w:r>
      <w:r w:rsidR="000D6AD0">
        <w:rPr>
          <w:rFonts w:hint="eastAsia"/>
        </w:rPr>
        <w:t>根据该系数使用</w:t>
      </w:r>
      <w:r w:rsidR="000D6AD0">
        <w:rPr>
          <w:rFonts w:hint="eastAsia"/>
        </w:rPr>
        <w:t>MATLAB</w:t>
      </w:r>
      <w:r w:rsidR="000D6AD0">
        <w:rPr>
          <w:rFonts w:hint="eastAsia"/>
        </w:rPr>
        <w:t>函数</w:t>
      </w:r>
      <w:r w:rsidR="000D6AD0">
        <w:rPr>
          <w:rFonts w:hint="eastAsia"/>
        </w:rPr>
        <w:t>Mask</w:t>
      </w:r>
      <w:r w:rsidR="000D6AD0">
        <w:rPr>
          <w:rFonts w:hint="eastAsia"/>
        </w:rPr>
        <w:t>生成掩码</w:t>
      </w:r>
      <w:r w:rsidR="006D2081">
        <w:rPr>
          <w:rFonts w:hint="eastAsia"/>
        </w:rPr>
        <w:t>。</w:t>
      </w:r>
      <w:r w:rsidR="0010236F">
        <w:rPr>
          <w:rFonts w:hint="eastAsia"/>
        </w:rPr>
        <w:t>根据压缩系数</w:t>
      </w:r>
      <w:r w:rsidR="00BC4168">
        <w:rPr>
          <w:rFonts w:hint="eastAsia"/>
        </w:rPr>
        <w:t>，决定了有多少个</w:t>
      </w:r>
      <w:r w:rsidR="00604B42">
        <w:rPr>
          <w:rFonts w:hint="eastAsia"/>
        </w:rPr>
        <w:t>右上</w:t>
      </w:r>
      <w:r w:rsidR="00604B42">
        <w:rPr>
          <w:rFonts w:hint="eastAsia"/>
        </w:rPr>
        <w:t>-</w:t>
      </w:r>
      <w:r w:rsidR="00604B42">
        <w:rPr>
          <w:rFonts w:hint="eastAsia"/>
        </w:rPr>
        <w:t>左下</w:t>
      </w:r>
      <w:proofErr w:type="gramStart"/>
      <w:r w:rsidR="00604B42">
        <w:rPr>
          <w:rFonts w:hint="eastAsia"/>
        </w:rPr>
        <w:t>对角行填</w:t>
      </w:r>
      <w:proofErr w:type="gramEnd"/>
      <w:r w:rsidR="00604B42">
        <w:rPr>
          <w:rFonts w:hint="eastAsia"/>
        </w:rPr>
        <w:t>1</w:t>
      </w:r>
      <w:r w:rsidR="00604B42">
        <w:rPr>
          <w:rFonts w:hint="eastAsia"/>
        </w:rPr>
        <w:t>，而其余的填</w:t>
      </w:r>
      <w:r w:rsidR="00604B42">
        <w:rPr>
          <w:rFonts w:hint="eastAsia"/>
        </w:rPr>
        <w:t>0</w:t>
      </w:r>
      <w:r w:rsidR="00604B42">
        <w:rPr>
          <w:rFonts w:hint="eastAsia"/>
        </w:rPr>
        <w:t>，</w:t>
      </w:r>
      <w:r w:rsidR="007F6BDB">
        <w:rPr>
          <w:rFonts w:hint="eastAsia"/>
        </w:rPr>
        <w:t>如右图所示；</w:t>
      </w:r>
      <w:r w:rsidR="00EB5DF7">
        <w:rPr>
          <w:rFonts w:hint="eastAsia"/>
        </w:rPr>
        <w:t>将该掩码与应用</w:t>
      </w:r>
      <w:r w:rsidR="00EB5DF7">
        <w:rPr>
          <w:rFonts w:hint="eastAsia"/>
        </w:rPr>
        <w:t>DCT</w:t>
      </w:r>
      <w:r w:rsidR="00EB5DF7">
        <w:rPr>
          <w:rFonts w:hint="eastAsia"/>
        </w:rPr>
        <w:t>后的区块相乘</w:t>
      </w:r>
      <w:r w:rsidR="004C61B6">
        <w:rPr>
          <w:rFonts w:hint="eastAsia"/>
        </w:rPr>
        <w:t>，使得区块中只保留了靠近左上</w:t>
      </w:r>
      <w:r w:rsidR="00BB13BE">
        <w:rPr>
          <w:rFonts w:hint="eastAsia"/>
        </w:rPr>
        <w:t>填</w:t>
      </w:r>
      <w:r w:rsidR="00BB13BE">
        <w:rPr>
          <w:rFonts w:hint="eastAsia"/>
        </w:rPr>
        <w:t>1</w:t>
      </w:r>
      <w:r w:rsidR="00BB13BE">
        <w:rPr>
          <w:rFonts w:hint="eastAsia"/>
        </w:rPr>
        <w:t>的低频部分，靠近右下填</w:t>
      </w:r>
      <w:r w:rsidR="00BB13BE">
        <w:t>0</w:t>
      </w:r>
      <w:r w:rsidR="00BB13BE">
        <w:rPr>
          <w:rFonts w:hint="eastAsia"/>
        </w:rPr>
        <w:t>的高频部分则被舍弃。</w:t>
      </w:r>
      <w:r w:rsidR="007C62BD">
        <w:rPr>
          <w:rFonts w:hint="eastAsia"/>
        </w:rPr>
        <w:t>据此，实现了根据压缩系数决定了保留多少图像高频信息。</w:t>
      </w:r>
    </w:p>
    <w:p w14:paraId="02F608D0" w14:textId="28219239" w:rsidR="007C62BD" w:rsidRDefault="007C62BD" w:rsidP="00B1245E">
      <w:r>
        <w:rPr>
          <w:rFonts w:hint="eastAsia"/>
        </w:rPr>
        <w:t>对处理后的图像</w:t>
      </w:r>
      <w:r w:rsidR="00BA6A03">
        <w:rPr>
          <w:rFonts w:hint="eastAsia"/>
        </w:rPr>
        <w:t>应用</w:t>
      </w:r>
      <w:r w:rsidR="00BA6A03">
        <w:rPr>
          <w:rFonts w:hint="eastAsia"/>
        </w:rPr>
        <w:t>DCT</w:t>
      </w:r>
      <w:r w:rsidR="00BA6A03">
        <w:rPr>
          <w:rFonts w:hint="eastAsia"/>
        </w:rPr>
        <w:t>逆变换</w:t>
      </w:r>
      <w:r w:rsidR="00DD54A0">
        <w:rPr>
          <w:rFonts w:hint="eastAsia"/>
        </w:rPr>
        <w:t>，得到了压缩高频信息后的</w:t>
      </w:r>
      <w:r w:rsidR="00DD54A0">
        <w:rPr>
          <w:rFonts w:hint="eastAsia"/>
        </w:rPr>
        <w:t>8x</w:t>
      </w:r>
      <w:r w:rsidR="00DD54A0">
        <w:t>8</w:t>
      </w:r>
      <w:r w:rsidR="00DD54A0">
        <w:rPr>
          <w:rFonts w:hint="eastAsia"/>
        </w:rPr>
        <w:t>区块，</w:t>
      </w:r>
      <w:r w:rsidR="00FD5D45">
        <w:rPr>
          <w:rFonts w:hint="eastAsia"/>
        </w:rPr>
        <w:t>并如</w:t>
      </w:r>
      <w:hyperlink w:anchor="_图像区块分割与合并" w:history="1">
        <w:r w:rsidR="00FD5D45" w:rsidRPr="00FD5D45">
          <w:rPr>
            <w:rStyle w:val="a8"/>
            <w:rFonts w:hint="eastAsia"/>
          </w:rPr>
          <w:t>上述</w:t>
        </w:r>
      </w:hyperlink>
      <w:r w:rsidR="00F7502A">
        <w:rPr>
          <w:rFonts w:hint="eastAsia"/>
        </w:rPr>
        <w:t>拼接</w:t>
      </w:r>
      <w:r w:rsidR="00FD5D45">
        <w:rPr>
          <w:rFonts w:hint="eastAsia"/>
        </w:rPr>
        <w:t>为完整图像。</w:t>
      </w:r>
    </w:p>
    <w:p w14:paraId="06B502B1" w14:textId="484080BB" w:rsidR="00F7188D" w:rsidRPr="009C64DB" w:rsidRDefault="009C64DB" w:rsidP="009C64DB">
      <w:pPr>
        <w:pStyle w:val="2"/>
      </w:pPr>
      <w:bookmarkStart w:id="12" w:name="_Toc104647590"/>
      <w:r>
        <w:rPr>
          <w:noProof/>
        </w:rPr>
        <w:drawing>
          <wp:anchor distT="0" distB="0" distL="114300" distR="114300" simplePos="0" relativeHeight="251662336" behindDoc="0" locked="0" layoutInCell="1" allowOverlap="1" wp14:anchorId="08D1D4C3" wp14:editId="49DD7AA6">
            <wp:simplePos x="0" y="0"/>
            <wp:positionH relativeFrom="margin">
              <wp:align>right</wp:align>
            </wp:positionH>
            <wp:positionV relativeFrom="paragraph">
              <wp:posOffset>24038</wp:posOffset>
            </wp:positionV>
            <wp:extent cx="2674620" cy="2874645"/>
            <wp:effectExtent l="0" t="0" r="0" b="1905"/>
            <wp:wrapSquare wrapText="bothSides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88D">
        <w:rPr>
          <w:rFonts w:hint="eastAsia"/>
        </w:rPr>
        <w:t>合并图像通道并输出</w:t>
      </w:r>
      <w:bookmarkEnd w:id="12"/>
    </w:p>
    <w:p w14:paraId="5D475A71" w14:textId="45E79D85" w:rsidR="009C64DB" w:rsidRDefault="00B61703" w:rsidP="009C64DB">
      <w:r>
        <w:rPr>
          <w:rFonts w:hint="eastAsia"/>
        </w:rPr>
        <w:t>经过上述处理后得到的是处理后的</w:t>
      </w:r>
      <w:r w:rsidR="00545D2E">
        <w:fldChar w:fldCharType="begin"/>
      </w:r>
      <w:r w:rsidR="00545D2E">
        <w:instrText xml:space="preserve"> HYPERLINK \l "_</w:instrText>
      </w:r>
      <w:r w:rsidR="00545D2E">
        <w:instrText>提取图像</w:instrText>
      </w:r>
      <w:r w:rsidR="00545D2E">
        <w:instrText>YCbCr</w:instrText>
      </w:r>
      <w:r w:rsidR="00545D2E">
        <w:instrText>通道</w:instrText>
      </w:r>
      <w:r w:rsidR="00545D2E">
        <w:instrText xml:space="preserve">" </w:instrText>
      </w:r>
      <w:r w:rsidR="00545D2E">
        <w:fldChar w:fldCharType="separate"/>
      </w:r>
      <w:r w:rsidRPr="00B61703">
        <w:rPr>
          <w:rStyle w:val="a8"/>
          <w:rFonts w:hint="eastAsia"/>
        </w:rPr>
        <w:t>YCbCr</w:t>
      </w:r>
      <w:r w:rsidRPr="00B61703">
        <w:rPr>
          <w:rStyle w:val="a8"/>
          <w:rFonts w:hint="eastAsia"/>
        </w:rPr>
        <w:t>通道</w:t>
      </w:r>
      <w:r w:rsidR="00545D2E">
        <w:rPr>
          <w:rStyle w:val="a8"/>
        </w:rPr>
        <w:fldChar w:fldCharType="end"/>
      </w:r>
      <w:r w:rsidR="004A3AC5">
        <w:rPr>
          <w:rFonts w:hint="eastAsia"/>
        </w:rPr>
        <w:t>，因此</w:t>
      </w:r>
      <w:r w:rsidR="004A3AC5">
        <w:rPr>
          <w:rFonts w:hint="eastAsia"/>
        </w:rPr>
        <w:t>MATLAB</w:t>
      </w:r>
      <w:r w:rsidR="004A3AC5">
        <w:rPr>
          <w:rFonts w:hint="eastAsia"/>
        </w:rPr>
        <w:t>函数</w:t>
      </w:r>
      <w:r w:rsidR="004A3AC5">
        <w:rPr>
          <w:rFonts w:hint="eastAsia"/>
        </w:rPr>
        <w:t>Combine</w:t>
      </w:r>
      <w:r w:rsidR="004A3AC5">
        <w:rPr>
          <w:rFonts w:hint="eastAsia"/>
        </w:rPr>
        <w:t>将图像</w:t>
      </w:r>
      <w:r w:rsidR="00F818C3">
        <w:rPr>
          <w:rFonts w:hint="eastAsia"/>
        </w:rPr>
        <w:t>的</w:t>
      </w:r>
      <w:r w:rsidR="00F818C3">
        <w:rPr>
          <w:rFonts w:hint="eastAsia"/>
        </w:rPr>
        <w:t>Y</w:t>
      </w:r>
      <w:r w:rsidR="00F818C3">
        <w:rPr>
          <w:rFonts w:hint="eastAsia"/>
        </w:rPr>
        <w:t>、</w:t>
      </w:r>
      <w:proofErr w:type="spellStart"/>
      <w:r w:rsidR="00F818C3">
        <w:rPr>
          <w:rFonts w:hint="eastAsia"/>
        </w:rPr>
        <w:t>Cb</w:t>
      </w:r>
      <w:proofErr w:type="spellEnd"/>
      <w:r w:rsidR="00F818C3">
        <w:rPr>
          <w:rFonts w:hint="eastAsia"/>
        </w:rPr>
        <w:t>、</w:t>
      </w:r>
      <w:r w:rsidR="00F818C3">
        <w:rPr>
          <w:rFonts w:hint="eastAsia"/>
        </w:rPr>
        <w:t>Cr</w:t>
      </w:r>
      <w:r w:rsidR="00F818C3">
        <w:rPr>
          <w:rFonts w:hint="eastAsia"/>
        </w:rPr>
        <w:t>三个通道进行了合并，并转化成</w:t>
      </w:r>
      <w:r w:rsidR="00F818C3">
        <w:rPr>
          <w:rFonts w:hint="eastAsia"/>
        </w:rPr>
        <w:t>RGB</w:t>
      </w:r>
      <w:r w:rsidR="00F818C3">
        <w:rPr>
          <w:rFonts w:hint="eastAsia"/>
        </w:rPr>
        <w:t>格式</w:t>
      </w:r>
      <w:r w:rsidR="00E86C40">
        <w:rPr>
          <w:rFonts w:hint="eastAsia"/>
        </w:rPr>
        <w:t>后输出图像。</w:t>
      </w:r>
      <w:r w:rsidR="003622CA">
        <w:rPr>
          <w:rFonts w:hint="eastAsia"/>
        </w:rPr>
        <w:t>该图像即为经过</w:t>
      </w:r>
      <w:r w:rsidR="003622CA">
        <w:rPr>
          <w:rFonts w:hint="eastAsia"/>
        </w:rPr>
        <w:t>DCT</w:t>
      </w:r>
      <w:r w:rsidR="003622CA">
        <w:rPr>
          <w:rFonts w:hint="eastAsia"/>
        </w:rPr>
        <w:t>与压缩处理后的完整图像</w:t>
      </w:r>
      <w:r w:rsidR="009D2FD8">
        <w:rPr>
          <w:rFonts w:hint="eastAsia"/>
        </w:rPr>
        <w:t>，本实验流程到此结束。</w:t>
      </w:r>
    </w:p>
    <w:p w14:paraId="5AF1232C" w14:textId="41C30B4A" w:rsidR="00AA18B9" w:rsidRDefault="00AA18B9" w:rsidP="00AA18B9">
      <w:pPr>
        <w:pStyle w:val="2"/>
      </w:pPr>
      <w:bookmarkStart w:id="13" w:name="_Toc104647591"/>
      <w:r>
        <w:rPr>
          <w:noProof/>
        </w:rPr>
        <w:drawing>
          <wp:anchor distT="0" distB="0" distL="114300" distR="114300" simplePos="0" relativeHeight="251663360" behindDoc="0" locked="0" layoutInCell="1" allowOverlap="1" wp14:anchorId="13CBE280" wp14:editId="6139F49F">
            <wp:simplePos x="0" y="0"/>
            <wp:positionH relativeFrom="margin">
              <wp:align>right</wp:align>
            </wp:positionH>
            <wp:positionV relativeFrom="paragraph">
              <wp:posOffset>534670</wp:posOffset>
            </wp:positionV>
            <wp:extent cx="2174240" cy="2451100"/>
            <wp:effectExtent l="0" t="0" r="0" b="6350"/>
            <wp:wrapSquare wrapText="bothSides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计算损失</w:t>
      </w:r>
      <w:bookmarkEnd w:id="13"/>
    </w:p>
    <w:p w14:paraId="6B4F9BA9" w14:textId="076A51FB" w:rsidR="00AA18B9" w:rsidRPr="00AA18B9" w:rsidRDefault="00A30BA2" w:rsidP="00AA18B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MATLAB</w:t>
      </w:r>
      <w:r>
        <w:rPr>
          <w:rFonts w:hint="eastAsia"/>
        </w:rPr>
        <w:t>函数</w:t>
      </w:r>
      <w:r>
        <w:rPr>
          <w:rFonts w:hint="eastAsia"/>
        </w:rPr>
        <w:t>Eval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psnr</w:t>
      </w:r>
      <w:proofErr w:type="spellEnd"/>
      <w:r>
        <w:t>()</w:t>
      </w:r>
      <w:r>
        <w:rPr>
          <w:rFonts w:hint="eastAsia"/>
        </w:rPr>
        <w:t>方法</w:t>
      </w:r>
      <w:r w:rsidR="005F2EC9">
        <w:rPr>
          <w:rFonts w:hint="eastAsia"/>
        </w:rPr>
        <w:t>来计算</w:t>
      </w:r>
      <w:r w:rsidR="006D1703">
        <w:rPr>
          <w:rFonts w:hint="eastAsia"/>
        </w:rPr>
        <w:t>处理后的图像与原图相比的</w:t>
      </w:r>
      <w:r w:rsidR="001000FB" w:rsidRPr="001000FB">
        <w:rPr>
          <w:rFonts w:hint="eastAsia"/>
        </w:rPr>
        <w:t>峰值信噪比</w:t>
      </w:r>
      <w:r w:rsidR="001000FB">
        <w:rPr>
          <w:rFonts w:hint="eastAsia"/>
        </w:rPr>
        <w:t>(</w:t>
      </w:r>
      <w:r w:rsidR="006D1703" w:rsidRPr="006D1703">
        <w:rPr>
          <w:rFonts w:hint="eastAsia"/>
        </w:rPr>
        <w:t>Peak signal-to-noise ratio</w:t>
      </w:r>
      <w:r w:rsidR="001000FB">
        <w:t>)</w:t>
      </w:r>
      <w:r w:rsidR="001000FB">
        <w:rPr>
          <w:rFonts w:hint="eastAsia"/>
        </w:rPr>
        <w:t>。</w:t>
      </w:r>
      <w:r w:rsidR="0089336D">
        <w:rPr>
          <w:rFonts w:hint="eastAsia"/>
        </w:rPr>
        <w:t>使用</w:t>
      </w:r>
      <w:r w:rsidR="0089336D">
        <w:rPr>
          <w:rFonts w:hint="eastAsia"/>
        </w:rPr>
        <w:t>Display</w:t>
      </w:r>
      <w:r w:rsidR="0089336D">
        <w:rPr>
          <w:rFonts w:hint="eastAsia"/>
        </w:rPr>
        <w:t>模块监听</w:t>
      </w:r>
      <w:r w:rsidR="0089336D">
        <w:rPr>
          <w:rFonts w:hint="eastAsia"/>
        </w:rPr>
        <w:t>PSNR</w:t>
      </w:r>
      <w:r w:rsidR="0089336D">
        <w:rPr>
          <w:rFonts w:hint="eastAsia"/>
        </w:rPr>
        <w:t>输出，该值越大，代表输出图像与原图像相比损失较少；该值越小，代表输出图像与原图像相比损失较大。</w:t>
      </w:r>
      <w:r w:rsidR="00AA0704">
        <w:softHyphen/>
      </w:r>
    </w:p>
    <w:sectPr w:rsidR="00AA18B9" w:rsidRPr="00AA18B9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15709" w14:textId="77777777" w:rsidR="00545D2E" w:rsidRDefault="00545D2E" w:rsidP="007B4E70">
      <w:r>
        <w:separator/>
      </w:r>
    </w:p>
  </w:endnote>
  <w:endnote w:type="continuationSeparator" w:id="0">
    <w:p w14:paraId="0F47A813" w14:textId="77777777" w:rsidR="00545D2E" w:rsidRDefault="00545D2E" w:rsidP="007B4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Sans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POSans M">
    <w:panose1 w:val="00020600040101010101"/>
    <w:charset w:val="86"/>
    <w:family w:val="roman"/>
    <w:pitch w:val="variable"/>
    <w:sig w:usb0="A10002FF" w:usb1="7A0F785B" w:usb2="00000016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1619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6CB8DD" w14:textId="7ADD73E9" w:rsidR="000767FF" w:rsidRDefault="000767FF" w:rsidP="00DD76B2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lang w:val="zh-CN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lang w:val="zh-CN"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15A6AD3B" w14:textId="77777777" w:rsidR="00692ADD" w:rsidRDefault="00692ADD" w:rsidP="007B4E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9CADA" w14:textId="77777777" w:rsidR="00545D2E" w:rsidRDefault="00545D2E" w:rsidP="007B4E70">
      <w:r>
        <w:separator/>
      </w:r>
    </w:p>
  </w:footnote>
  <w:footnote w:type="continuationSeparator" w:id="0">
    <w:p w14:paraId="2DA3372A" w14:textId="77777777" w:rsidR="00545D2E" w:rsidRDefault="00545D2E" w:rsidP="007B4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87D6" w14:textId="4D0A00C5" w:rsidR="00692ADD" w:rsidRPr="00467EDA" w:rsidRDefault="007C01AD" w:rsidP="007B4E70">
    <w:pPr>
      <w:pStyle w:val="a4"/>
    </w:pPr>
    <w:r w:rsidRPr="007C01AD">
      <w:rPr>
        <w:rFonts w:hint="eastAsia"/>
      </w:rPr>
      <w:t>基于</w:t>
    </w:r>
    <w:r w:rsidRPr="007C01AD">
      <w:rPr>
        <w:rFonts w:hint="eastAsia"/>
      </w:rPr>
      <w:t>ResNet-50</w:t>
    </w:r>
    <w:r w:rsidRPr="007C01AD">
      <w:rPr>
        <w:rFonts w:hint="eastAsia"/>
      </w:rPr>
      <w:t>的图像场景自适应</w:t>
    </w:r>
    <w:r w:rsidRPr="007C01AD">
      <w:rPr>
        <w:rFonts w:hint="eastAsia"/>
      </w:rPr>
      <w:t>2D-DCT</w:t>
    </w:r>
    <w:r w:rsidRPr="007C01AD">
      <w:rPr>
        <w:rFonts w:hint="eastAsia"/>
      </w:rPr>
      <w:t>压缩</w:t>
    </w:r>
    <w:r w:rsidR="00704049">
      <w:tab/>
    </w:r>
    <w:r w:rsidR="00704049">
      <w:tab/>
    </w:r>
    <w:r w:rsidR="00692ADD" w:rsidRPr="00467EDA">
      <w:rPr>
        <w:rFonts w:hint="eastAsia"/>
      </w:rPr>
      <w:t>2</w:t>
    </w:r>
    <w:r w:rsidR="00692ADD" w:rsidRPr="00467EDA">
      <w:t xml:space="preserve">020213235 </w:t>
    </w:r>
    <w:proofErr w:type="gramStart"/>
    <w:r w:rsidR="00692ADD" w:rsidRPr="00467EDA">
      <w:rPr>
        <w:rFonts w:hint="eastAsia"/>
      </w:rPr>
      <w:t>吴郑啸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D10"/>
    <w:multiLevelType w:val="hybridMultilevel"/>
    <w:tmpl w:val="36FE27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D47BB7"/>
    <w:multiLevelType w:val="hybridMultilevel"/>
    <w:tmpl w:val="1C52D8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197D3A"/>
    <w:multiLevelType w:val="hybridMultilevel"/>
    <w:tmpl w:val="D7509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3300352">
    <w:abstractNumId w:val="1"/>
  </w:num>
  <w:num w:numId="2" w16cid:durableId="968129724">
    <w:abstractNumId w:val="0"/>
  </w:num>
  <w:num w:numId="3" w16cid:durableId="847788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D2"/>
    <w:rsid w:val="00037D6F"/>
    <w:rsid w:val="0006047A"/>
    <w:rsid w:val="0006181F"/>
    <w:rsid w:val="00066948"/>
    <w:rsid w:val="000753B0"/>
    <w:rsid w:val="000767FF"/>
    <w:rsid w:val="00077C16"/>
    <w:rsid w:val="00084F5C"/>
    <w:rsid w:val="0009053B"/>
    <w:rsid w:val="000A2CA2"/>
    <w:rsid w:val="000B1A1A"/>
    <w:rsid w:val="000B41B5"/>
    <w:rsid w:val="000C49FD"/>
    <w:rsid w:val="000D3195"/>
    <w:rsid w:val="000D6AD0"/>
    <w:rsid w:val="000D7E24"/>
    <w:rsid w:val="000E541E"/>
    <w:rsid w:val="000F7457"/>
    <w:rsid w:val="001000FB"/>
    <w:rsid w:val="0010236F"/>
    <w:rsid w:val="001056CE"/>
    <w:rsid w:val="0012047E"/>
    <w:rsid w:val="001207D1"/>
    <w:rsid w:val="00130CD1"/>
    <w:rsid w:val="00137518"/>
    <w:rsid w:val="00152356"/>
    <w:rsid w:val="00175A77"/>
    <w:rsid w:val="0018397F"/>
    <w:rsid w:val="001C7586"/>
    <w:rsid w:val="001F135F"/>
    <w:rsid w:val="00255BF9"/>
    <w:rsid w:val="00280E84"/>
    <w:rsid w:val="00291EB0"/>
    <w:rsid w:val="002C3C70"/>
    <w:rsid w:val="00316ABB"/>
    <w:rsid w:val="00324DFF"/>
    <w:rsid w:val="003512CC"/>
    <w:rsid w:val="003622CA"/>
    <w:rsid w:val="00370838"/>
    <w:rsid w:val="00372586"/>
    <w:rsid w:val="00374C43"/>
    <w:rsid w:val="00376D4B"/>
    <w:rsid w:val="00395E4F"/>
    <w:rsid w:val="003D6413"/>
    <w:rsid w:val="003D69EB"/>
    <w:rsid w:val="003E44BE"/>
    <w:rsid w:val="003E6A16"/>
    <w:rsid w:val="00444D22"/>
    <w:rsid w:val="00467EDA"/>
    <w:rsid w:val="00471973"/>
    <w:rsid w:val="0048395D"/>
    <w:rsid w:val="0048469B"/>
    <w:rsid w:val="00496B02"/>
    <w:rsid w:val="004A3565"/>
    <w:rsid w:val="004A3AC5"/>
    <w:rsid w:val="004C386A"/>
    <w:rsid w:val="004C61B6"/>
    <w:rsid w:val="004D1C2A"/>
    <w:rsid w:val="004F0FB2"/>
    <w:rsid w:val="00501EA2"/>
    <w:rsid w:val="005024F4"/>
    <w:rsid w:val="00522C51"/>
    <w:rsid w:val="00545D2E"/>
    <w:rsid w:val="0056606F"/>
    <w:rsid w:val="00574F9E"/>
    <w:rsid w:val="005A163C"/>
    <w:rsid w:val="005A22DF"/>
    <w:rsid w:val="005B54F2"/>
    <w:rsid w:val="005C3FE8"/>
    <w:rsid w:val="005F2EC9"/>
    <w:rsid w:val="005F4A03"/>
    <w:rsid w:val="00604B42"/>
    <w:rsid w:val="00627E21"/>
    <w:rsid w:val="00633DE5"/>
    <w:rsid w:val="00652EE8"/>
    <w:rsid w:val="0065333F"/>
    <w:rsid w:val="00665EA0"/>
    <w:rsid w:val="006756BE"/>
    <w:rsid w:val="00677ABF"/>
    <w:rsid w:val="0068048A"/>
    <w:rsid w:val="006813C5"/>
    <w:rsid w:val="0068627D"/>
    <w:rsid w:val="00692ADD"/>
    <w:rsid w:val="006B0B8E"/>
    <w:rsid w:val="006C3A76"/>
    <w:rsid w:val="006D1703"/>
    <w:rsid w:val="006D2081"/>
    <w:rsid w:val="006E059B"/>
    <w:rsid w:val="006E2577"/>
    <w:rsid w:val="00704049"/>
    <w:rsid w:val="007069EB"/>
    <w:rsid w:val="00707020"/>
    <w:rsid w:val="00732E85"/>
    <w:rsid w:val="007454BC"/>
    <w:rsid w:val="0075599D"/>
    <w:rsid w:val="00760949"/>
    <w:rsid w:val="00766C94"/>
    <w:rsid w:val="00787EBE"/>
    <w:rsid w:val="007912D5"/>
    <w:rsid w:val="007A27EB"/>
    <w:rsid w:val="007A7D63"/>
    <w:rsid w:val="007B1691"/>
    <w:rsid w:val="007B2FC2"/>
    <w:rsid w:val="007B3F29"/>
    <w:rsid w:val="007B4E70"/>
    <w:rsid w:val="007C01AD"/>
    <w:rsid w:val="007C46F5"/>
    <w:rsid w:val="007C62BD"/>
    <w:rsid w:val="007C7BC3"/>
    <w:rsid w:val="007E19C6"/>
    <w:rsid w:val="007E4031"/>
    <w:rsid w:val="007F0178"/>
    <w:rsid w:val="007F6BDB"/>
    <w:rsid w:val="00851E89"/>
    <w:rsid w:val="00853B44"/>
    <w:rsid w:val="00880398"/>
    <w:rsid w:val="0089336D"/>
    <w:rsid w:val="008A0ED0"/>
    <w:rsid w:val="008D4658"/>
    <w:rsid w:val="008F3E06"/>
    <w:rsid w:val="00904409"/>
    <w:rsid w:val="009212D2"/>
    <w:rsid w:val="0092195C"/>
    <w:rsid w:val="00950E42"/>
    <w:rsid w:val="009657B1"/>
    <w:rsid w:val="00974820"/>
    <w:rsid w:val="009A6501"/>
    <w:rsid w:val="009B5B8F"/>
    <w:rsid w:val="009C4792"/>
    <w:rsid w:val="009C64DB"/>
    <w:rsid w:val="009C6777"/>
    <w:rsid w:val="009D2FD8"/>
    <w:rsid w:val="009D4F37"/>
    <w:rsid w:val="009E0E15"/>
    <w:rsid w:val="00A078A8"/>
    <w:rsid w:val="00A30BA2"/>
    <w:rsid w:val="00A52472"/>
    <w:rsid w:val="00A62440"/>
    <w:rsid w:val="00A718B3"/>
    <w:rsid w:val="00A76587"/>
    <w:rsid w:val="00A96A5D"/>
    <w:rsid w:val="00A96C41"/>
    <w:rsid w:val="00AA0704"/>
    <w:rsid w:val="00AA18B9"/>
    <w:rsid w:val="00AC29F5"/>
    <w:rsid w:val="00AC4A0B"/>
    <w:rsid w:val="00AC4B78"/>
    <w:rsid w:val="00AD7E1B"/>
    <w:rsid w:val="00AE6928"/>
    <w:rsid w:val="00AE7B1A"/>
    <w:rsid w:val="00AF3BBF"/>
    <w:rsid w:val="00B003B1"/>
    <w:rsid w:val="00B1245E"/>
    <w:rsid w:val="00B23C5D"/>
    <w:rsid w:val="00B4160A"/>
    <w:rsid w:val="00B61703"/>
    <w:rsid w:val="00B9334C"/>
    <w:rsid w:val="00BA6A03"/>
    <w:rsid w:val="00BB13BE"/>
    <w:rsid w:val="00BC4168"/>
    <w:rsid w:val="00BE4F65"/>
    <w:rsid w:val="00C0109C"/>
    <w:rsid w:val="00C05E00"/>
    <w:rsid w:val="00C06C0E"/>
    <w:rsid w:val="00C24DF0"/>
    <w:rsid w:val="00C446C0"/>
    <w:rsid w:val="00C67CA3"/>
    <w:rsid w:val="00C70A6E"/>
    <w:rsid w:val="00CD098E"/>
    <w:rsid w:val="00CE281E"/>
    <w:rsid w:val="00CE7E41"/>
    <w:rsid w:val="00CF6FD8"/>
    <w:rsid w:val="00D41034"/>
    <w:rsid w:val="00D52AB1"/>
    <w:rsid w:val="00D548D2"/>
    <w:rsid w:val="00D968F1"/>
    <w:rsid w:val="00DC17F0"/>
    <w:rsid w:val="00DC2F22"/>
    <w:rsid w:val="00DC74C6"/>
    <w:rsid w:val="00DD332C"/>
    <w:rsid w:val="00DD54A0"/>
    <w:rsid w:val="00DD6051"/>
    <w:rsid w:val="00DD76B2"/>
    <w:rsid w:val="00DE6D34"/>
    <w:rsid w:val="00E22751"/>
    <w:rsid w:val="00E46006"/>
    <w:rsid w:val="00E473F5"/>
    <w:rsid w:val="00E53C5D"/>
    <w:rsid w:val="00E855B7"/>
    <w:rsid w:val="00E86C40"/>
    <w:rsid w:val="00EB5DF7"/>
    <w:rsid w:val="00ED15F4"/>
    <w:rsid w:val="00EE174B"/>
    <w:rsid w:val="00EE26B6"/>
    <w:rsid w:val="00F045B5"/>
    <w:rsid w:val="00F42BB8"/>
    <w:rsid w:val="00F548AF"/>
    <w:rsid w:val="00F6214F"/>
    <w:rsid w:val="00F7188D"/>
    <w:rsid w:val="00F7502A"/>
    <w:rsid w:val="00F818C3"/>
    <w:rsid w:val="00F82EB5"/>
    <w:rsid w:val="00F8559D"/>
    <w:rsid w:val="00FB225F"/>
    <w:rsid w:val="00FB3DB4"/>
    <w:rsid w:val="00FD0356"/>
    <w:rsid w:val="00FD468A"/>
    <w:rsid w:val="00FD5D45"/>
    <w:rsid w:val="00FD668E"/>
    <w:rsid w:val="00F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60BCD"/>
  <w15:chartTrackingRefBased/>
  <w15:docId w15:val="{67F9750C-2457-4D90-B979-E9BE1BB4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E70"/>
    <w:pPr>
      <w:widowControl w:val="0"/>
      <w:jc w:val="both"/>
    </w:pPr>
    <w:rPr>
      <w:rFonts w:ascii="Cascadia Code" w:eastAsia="MiSans" w:hAnsi="Cascadia Code"/>
    </w:rPr>
  </w:style>
  <w:style w:type="paragraph" w:styleId="1">
    <w:name w:val="heading 1"/>
    <w:basedOn w:val="a"/>
    <w:next w:val="a"/>
    <w:link w:val="10"/>
    <w:uiPriority w:val="9"/>
    <w:qFormat/>
    <w:rsid w:val="006B0B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B8E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0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0B8E"/>
    <w:rPr>
      <w:rFonts w:ascii="MiSans" w:eastAsia="MiSans" w:hAnsi="MiSan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0B8E"/>
    <w:rPr>
      <w:rFonts w:ascii="MiSans" w:eastAsia="MiSans" w:hAnsi="MiSan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4600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73F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2A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2ADD"/>
    <w:rPr>
      <w:sz w:val="18"/>
      <w:szCs w:val="18"/>
    </w:rPr>
  </w:style>
  <w:style w:type="character" w:styleId="a8">
    <w:name w:val="Hyperlink"/>
    <w:basedOn w:val="a0"/>
    <w:uiPriority w:val="99"/>
    <w:unhideWhenUsed/>
    <w:rsid w:val="00324DF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4DF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C70A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70A6E"/>
  </w:style>
  <w:style w:type="paragraph" w:styleId="TOC2">
    <w:name w:val="toc 2"/>
    <w:basedOn w:val="a"/>
    <w:next w:val="a"/>
    <w:autoRedefine/>
    <w:uiPriority w:val="39"/>
    <w:unhideWhenUsed/>
    <w:rsid w:val="00C70A6E"/>
    <w:pPr>
      <w:ind w:leftChars="200" w:left="420"/>
    </w:pPr>
  </w:style>
  <w:style w:type="character" w:styleId="aa">
    <w:name w:val="FollowedHyperlink"/>
    <w:basedOn w:val="a0"/>
    <w:uiPriority w:val="99"/>
    <w:semiHidden/>
    <w:unhideWhenUsed/>
    <w:rsid w:val="00DE6D34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6E059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C8822-C7F8-4383-B386-40DC6509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各种 up</dc:creator>
  <cp:keywords/>
  <dc:description/>
  <cp:lastModifiedBy>各种 up</cp:lastModifiedBy>
  <cp:revision>208</cp:revision>
  <dcterms:created xsi:type="dcterms:W3CDTF">2022-05-26T09:23:00Z</dcterms:created>
  <dcterms:modified xsi:type="dcterms:W3CDTF">2022-05-28T08:26:00Z</dcterms:modified>
</cp:coreProperties>
</file>