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2BC37" w14:textId="77777777" w:rsidR="004D664B" w:rsidRDefault="00D54049"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5B72556C" wp14:editId="4C440379">
            <wp:extent cx="5274310" cy="851150"/>
            <wp:effectExtent l="0" t="0" r="2540" b="635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731B" w14:textId="77777777" w:rsidR="00D54049" w:rsidRPr="00D54049" w:rsidRDefault="00D54049" w:rsidP="00D54049">
      <w:pPr>
        <w:jc w:val="center"/>
        <w:rPr>
          <w:sz w:val="28"/>
        </w:rPr>
      </w:pPr>
    </w:p>
    <w:p w14:paraId="7B4BA6A6" w14:textId="77777777" w:rsidR="00D54049" w:rsidRPr="00D54049" w:rsidRDefault="00D54049" w:rsidP="00D54049">
      <w:pPr>
        <w:jc w:val="center"/>
        <w:rPr>
          <w:sz w:val="28"/>
        </w:rPr>
      </w:pPr>
    </w:p>
    <w:p w14:paraId="20453853" w14:textId="77777777" w:rsidR="00D54049" w:rsidRDefault="00D54049" w:rsidP="00D54049">
      <w:pPr>
        <w:jc w:val="center"/>
        <w:rPr>
          <w:sz w:val="28"/>
        </w:rPr>
      </w:pPr>
    </w:p>
    <w:p w14:paraId="1A8E921C" w14:textId="77777777" w:rsidR="00D54049" w:rsidRDefault="00D54049" w:rsidP="00D54049">
      <w:pPr>
        <w:jc w:val="center"/>
        <w:rPr>
          <w:sz w:val="28"/>
        </w:rPr>
      </w:pPr>
    </w:p>
    <w:p w14:paraId="6A87FA5C" w14:textId="77777777" w:rsidR="00D54049" w:rsidRPr="00D54049" w:rsidRDefault="00D54049" w:rsidP="00D54049">
      <w:pPr>
        <w:jc w:val="center"/>
        <w:rPr>
          <w:sz w:val="28"/>
        </w:rPr>
      </w:pPr>
    </w:p>
    <w:p w14:paraId="7D9C927B" w14:textId="3DFC763A" w:rsidR="00D54049" w:rsidRPr="00D54049" w:rsidRDefault="002A5AFE" w:rsidP="00D54049">
      <w:pPr>
        <w:jc w:val="center"/>
        <w:rPr>
          <w:rFonts w:ascii="Microsoft JhengHei Light" w:eastAsia="Microsoft JhengHei Light" w:hAnsi="Microsoft JhengHei Light"/>
          <w:sz w:val="96"/>
        </w:rPr>
      </w:pPr>
      <w:r>
        <w:rPr>
          <w:rFonts w:ascii="Microsoft JhengHei Light" w:eastAsia="Microsoft JhengHei Light" w:hAnsi="Microsoft JhengHei Light" w:hint="eastAsia"/>
          <w:sz w:val="96"/>
        </w:rPr>
        <w:t>應用軟體設計實習</w:t>
      </w:r>
    </w:p>
    <w:p w14:paraId="7AAC6A92" w14:textId="1B852A71" w:rsidR="00D54049" w:rsidRPr="002B0C30" w:rsidRDefault="00654107" w:rsidP="00D54049">
      <w:pPr>
        <w:jc w:val="center"/>
        <w:rPr>
          <w:rFonts w:ascii="Microsoft JhengHei Light" w:hAnsi="Microsoft JhengHei Light"/>
          <w:sz w:val="52"/>
        </w:rPr>
      </w:pPr>
      <w:r>
        <w:rPr>
          <w:rFonts w:ascii="Microsoft JhengHei Light" w:eastAsia="Microsoft JhengHei Light" w:hAnsi="Microsoft JhengHei Light" w:hint="eastAsia"/>
          <w:sz w:val="52"/>
        </w:rPr>
        <w:t>Ko</w:t>
      </w:r>
      <w:r>
        <w:rPr>
          <w:rFonts w:ascii="Microsoft JhengHei Light" w:eastAsia="Microsoft JhengHei Light" w:hAnsi="Microsoft JhengHei Light"/>
          <w:sz w:val="52"/>
        </w:rPr>
        <w:t>tlin HW</w:t>
      </w:r>
      <w:r w:rsidR="002B0C30">
        <w:rPr>
          <w:rFonts w:ascii="Microsoft YaHei" w:hAnsi="Microsoft YaHei" w:cs="Microsoft YaHei" w:hint="eastAsia"/>
          <w:sz w:val="52"/>
        </w:rPr>
        <w:t>4</w:t>
      </w:r>
    </w:p>
    <w:p w14:paraId="438166D7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56530D10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4B28F92D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7DEC0F6E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6418F83A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2CF7C048" w14:textId="77777777" w:rsidR="00D54049" w:rsidRDefault="00D54049" w:rsidP="00D54049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3798639F" w14:textId="39C3CCC3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任課老師 : </w:t>
      </w:r>
      <w:r w:rsidR="002A5AFE">
        <w:rPr>
          <w:rFonts w:ascii="Microsoft JhengHei Light" w:eastAsia="Microsoft JhengHei Light" w:hAnsi="Microsoft JhengHei Light" w:hint="eastAsia"/>
          <w:sz w:val="32"/>
        </w:rPr>
        <w:t>黃士嘉</w:t>
      </w: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 老師</w:t>
      </w:r>
    </w:p>
    <w:p w14:paraId="6C329FF4" w14:textId="5DE9D177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班級 </w:t>
      </w:r>
      <w:r w:rsidRPr="00D54049">
        <w:rPr>
          <w:rFonts w:ascii="Microsoft JhengHei Light" w:eastAsia="Microsoft JhengHei Light" w:hAnsi="Microsoft JhengHei Light"/>
          <w:sz w:val="32"/>
        </w:rPr>
        <w:t xml:space="preserve">: </w:t>
      </w:r>
      <w:r w:rsidRPr="00D54049">
        <w:rPr>
          <w:rFonts w:ascii="Microsoft JhengHei Light" w:eastAsia="Microsoft JhengHei Light" w:hAnsi="Microsoft JhengHei Light" w:hint="eastAsia"/>
          <w:sz w:val="32"/>
        </w:rPr>
        <w:t>電子</w:t>
      </w:r>
      <w:r w:rsidR="002A5AFE">
        <w:rPr>
          <w:rFonts w:ascii="Microsoft JhengHei Light" w:eastAsia="Microsoft JhengHei Light" w:hAnsi="Microsoft JhengHei Light" w:hint="eastAsia"/>
          <w:sz w:val="32"/>
        </w:rPr>
        <w:t>三</w:t>
      </w:r>
      <w:r w:rsidRPr="00D54049">
        <w:rPr>
          <w:rFonts w:ascii="Microsoft JhengHei Light" w:eastAsia="Microsoft JhengHei Light" w:hAnsi="Microsoft JhengHei Light" w:hint="eastAsia"/>
          <w:sz w:val="32"/>
        </w:rPr>
        <w:t>甲</w:t>
      </w:r>
    </w:p>
    <w:p w14:paraId="6D2F41A2" w14:textId="77777777" w:rsidR="00D54049" w:rsidRPr="00D54049" w:rsidRDefault="00D54049" w:rsidP="00D54049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學生 : 侯嘉銘 </w:t>
      </w:r>
      <w:r w:rsidRPr="00D54049">
        <w:rPr>
          <w:rFonts w:ascii="Microsoft JhengHei Light" w:eastAsia="Microsoft JhengHei Light" w:hAnsi="Microsoft JhengHei Light"/>
          <w:sz w:val="32"/>
        </w:rPr>
        <w:t>106360118</w:t>
      </w:r>
      <w:r w:rsidRPr="00D54049">
        <w:rPr>
          <w:rFonts w:ascii="Microsoft JhengHei Light" w:eastAsia="Microsoft JhengHei Light" w:hAnsi="Microsoft JhengHei Light"/>
          <w:sz w:val="32"/>
        </w:rPr>
        <w:tab/>
      </w:r>
    </w:p>
    <w:p w14:paraId="48F5D691" w14:textId="77777777" w:rsidR="00D54049" w:rsidRDefault="00D54049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br w:type="page"/>
      </w:r>
    </w:p>
    <w:p w14:paraId="1A35561D" w14:textId="77777777" w:rsidR="00D54049" w:rsidRDefault="000E2EC2" w:rsidP="000E2EC2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實驗名稱</w:t>
      </w:r>
    </w:p>
    <w:p w14:paraId="0B355D6C" w14:textId="1F88FDCD" w:rsidR="000E2EC2" w:rsidRPr="000E2EC2" w:rsidRDefault="00BE010A" w:rsidP="000E2EC2">
      <w:pPr>
        <w:ind w:left="9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t>Kotlin HW</w:t>
      </w:r>
      <w:r w:rsidR="002B0C30">
        <w:rPr>
          <w:rFonts w:ascii="Microsoft JhengHei Light" w:eastAsia="Microsoft JhengHei Light" w:hAnsi="Microsoft JhengHei Light"/>
          <w:sz w:val="28"/>
        </w:rPr>
        <w:t>4</w:t>
      </w:r>
    </w:p>
    <w:p w14:paraId="22A80E1E" w14:textId="6E683750" w:rsidR="002B0C30" w:rsidRPr="002B0C30" w:rsidRDefault="000E2EC2" w:rsidP="002B0C30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實驗</w:t>
      </w:r>
      <w:r w:rsidR="00C21495">
        <w:rPr>
          <w:rFonts w:ascii="Microsoft JhengHei Light" w:eastAsia="Microsoft JhengHei Light" w:hAnsi="Microsoft JhengHei Light" w:hint="eastAsia"/>
          <w:sz w:val="36"/>
        </w:rPr>
        <w:t>說明</w:t>
      </w:r>
    </w:p>
    <w:p w14:paraId="2432611A" w14:textId="77777777" w:rsidR="002B0C30" w:rsidRPr="002B0C30" w:rsidRDefault="002B0C30" w:rsidP="002B0C30">
      <w:pPr>
        <w:autoSpaceDE w:val="0"/>
        <w:autoSpaceDN w:val="0"/>
        <w:adjustRightInd w:val="0"/>
        <w:ind w:firstLine="480"/>
        <w:rPr>
          <w:rFonts w:ascii="Microsoft JhengHei Light" w:eastAsia="Microsoft JhengHei Light" w:hAnsi="Microsoft JhengHei Light"/>
          <w:sz w:val="28"/>
        </w:rPr>
      </w:pPr>
      <w:r w:rsidRPr="002B0C30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2B0C30">
        <w:rPr>
          <w:rFonts w:ascii="Microsoft JhengHei Light" w:eastAsia="Microsoft JhengHei Light" w:hAnsi="Microsoft JhengHei Light"/>
          <w:sz w:val="28"/>
        </w:rPr>
        <w:t>Kotlin</w:t>
      </w:r>
      <w:r w:rsidRPr="002B0C30">
        <w:rPr>
          <w:rFonts w:ascii="Microsoft JhengHei Light" w:eastAsia="Microsoft JhengHei Light" w:hAnsi="Microsoft JhengHei Light" w:hint="eastAsia"/>
          <w:sz w:val="28"/>
        </w:rPr>
        <w:t>語言</w:t>
      </w:r>
    </w:p>
    <w:p w14:paraId="3BC3F1DF" w14:textId="77777777" w:rsidR="002B0C30" w:rsidRPr="002B0C30" w:rsidRDefault="002B0C30" w:rsidP="002B0C30">
      <w:pPr>
        <w:autoSpaceDE w:val="0"/>
        <w:autoSpaceDN w:val="0"/>
        <w:adjustRightInd w:val="0"/>
        <w:ind w:left="480" w:firstLine="480"/>
        <w:rPr>
          <w:rFonts w:ascii="Microsoft JhengHei Light" w:eastAsia="Microsoft JhengHei Light" w:hAnsi="Microsoft JhengHei Light"/>
          <w:sz w:val="28"/>
        </w:rPr>
      </w:pPr>
      <w:r w:rsidRPr="002B0C30">
        <w:rPr>
          <w:rFonts w:ascii="Microsoft JhengHei Light" w:eastAsia="Microsoft JhengHei Light" w:hAnsi="Microsoft JhengHei Light"/>
          <w:sz w:val="28"/>
        </w:rPr>
        <w:t xml:space="preserve">1. </w:t>
      </w:r>
      <w:r w:rsidRPr="002B0C30">
        <w:rPr>
          <w:rFonts w:ascii="Microsoft JhengHei Light" w:eastAsia="Microsoft JhengHei Light" w:hAnsi="Microsoft JhengHei Light" w:hint="eastAsia"/>
          <w:sz w:val="28"/>
        </w:rPr>
        <w:t>實作</w:t>
      </w:r>
      <w:r w:rsidRPr="002B0C30">
        <w:rPr>
          <w:rFonts w:ascii="Microsoft JhengHei Light" w:eastAsia="Microsoft JhengHei Light" w:hAnsi="Microsoft JhengHei Light"/>
          <w:sz w:val="28"/>
        </w:rPr>
        <w:t>Lab6 (Chapter 07</w:t>
      </w:r>
      <w:r w:rsidRPr="002B0C30">
        <w:rPr>
          <w:rFonts w:ascii="Microsoft JhengHei Light" w:eastAsia="Microsoft JhengHei Light" w:hAnsi="Microsoft JhengHei Light" w:hint="eastAsia"/>
          <w:sz w:val="28"/>
        </w:rPr>
        <w:t>清單元件</w:t>
      </w:r>
      <w:r w:rsidRPr="002B0C30">
        <w:rPr>
          <w:rFonts w:ascii="Microsoft JhengHei Light" w:eastAsia="Microsoft JhengHei Light" w:hAnsi="Microsoft JhengHei Light"/>
          <w:sz w:val="28"/>
        </w:rPr>
        <w:t xml:space="preserve">) </w:t>
      </w:r>
    </w:p>
    <w:p w14:paraId="3B330864" w14:textId="5EF73665" w:rsidR="002B0C30" w:rsidRPr="002B0C30" w:rsidRDefault="002B0C30" w:rsidP="002B0C30">
      <w:pPr>
        <w:autoSpaceDE w:val="0"/>
        <w:autoSpaceDN w:val="0"/>
        <w:adjustRightInd w:val="0"/>
        <w:ind w:left="480" w:firstLine="480"/>
        <w:rPr>
          <w:rFonts w:ascii="Microsoft JhengHei Light" w:eastAsia="Microsoft JhengHei Light" w:hAnsi="Microsoft JhengHei Light"/>
          <w:sz w:val="28"/>
        </w:rPr>
      </w:pPr>
      <w:r w:rsidRPr="002B0C30">
        <w:rPr>
          <w:rFonts w:ascii="Microsoft JhengHei Light" w:eastAsia="Microsoft JhengHei Light" w:hAnsi="Microsoft JhengHei Light"/>
          <w:sz w:val="28"/>
        </w:rPr>
        <w:t xml:space="preserve">2. </w:t>
      </w:r>
      <w:r w:rsidRPr="002B0C30">
        <w:rPr>
          <w:rFonts w:ascii="Microsoft JhengHei Light" w:eastAsia="Microsoft JhengHei Light" w:hAnsi="Microsoft JhengHei Light" w:hint="eastAsia"/>
          <w:sz w:val="28"/>
        </w:rPr>
        <w:t>實作</w:t>
      </w:r>
      <w:r w:rsidRPr="002B0C30">
        <w:rPr>
          <w:rFonts w:ascii="Microsoft JhengHei Light" w:eastAsia="Microsoft JhengHei Light" w:hAnsi="Microsoft JhengHei Light"/>
          <w:sz w:val="28"/>
        </w:rPr>
        <w:t>Lab7 (Chapter 09 Android</w:t>
      </w:r>
      <w:r w:rsidRPr="002B0C30">
        <w:rPr>
          <w:rFonts w:ascii="Microsoft JhengHei Light" w:eastAsia="Microsoft JhengHei Light" w:hAnsi="Microsoft JhengHei Light" w:hint="eastAsia"/>
          <w:sz w:val="28"/>
        </w:rPr>
        <w:t>的非同步執行</w:t>
      </w:r>
      <w:r w:rsidRPr="002B0C30">
        <w:rPr>
          <w:rFonts w:ascii="Microsoft JhengHei Light" w:eastAsia="Microsoft JhengHei Light" w:hAnsi="Microsoft JhengHei Light"/>
          <w:sz w:val="28"/>
        </w:rPr>
        <w:t xml:space="preserve">) </w:t>
      </w:r>
    </w:p>
    <w:p w14:paraId="2FD5A4D8" w14:textId="77777777" w:rsidR="002B0C30" w:rsidRPr="002B0C30" w:rsidRDefault="002B0C30" w:rsidP="002B0C30">
      <w:pPr>
        <w:autoSpaceDE w:val="0"/>
        <w:autoSpaceDN w:val="0"/>
        <w:adjustRightInd w:val="0"/>
        <w:ind w:left="960"/>
        <w:rPr>
          <w:rFonts w:ascii="Microsoft JhengHei Light" w:eastAsia="Microsoft JhengHei Light" w:hAnsi="Microsoft JhengHei Light"/>
          <w:sz w:val="28"/>
        </w:rPr>
      </w:pPr>
      <w:r w:rsidRPr="002B0C30">
        <w:rPr>
          <w:rFonts w:ascii="Microsoft JhengHei Light" w:eastAsia="Microsoft JhengHei Light" w:hAnsi="Microsoft JhengHei Light" w:hint="eastAsia"/>
          <w:sz w:val="28"/>
        </w:rPr>
        <w:t>參考輕鬆學會</w:t>
      </w:r>
      <w:r w:rsidRPr="002B0C30">
        <w:rPr>
          <w:rFonts w:ascii="Microsoft JhengHei Light" w:eastAsia="Microsoft JhengHei Light" w:hAnsi="Microsoft JhengHei Light"/>
          <w:sz w:val="28"/>
        </w:rPr>
        <w:t>Android Kotlin</w:t>
      </w:r>
      <w:r w:rsidRPr="002B0C30">
        <w:rPr>
          <w:rFonts w:ascii="Microsoft JhengHei Light" w:eastAsia="Microsoft JhengHei Light" w:hAnsi="Microsoft JhengHei Light" w:hint="eastAsia"/>
          <w:sz w:val="28"/>
        </w:rPr>
        <w:t>實作開發</w:t>
      </w:r>
      <w:r w:rsidRPr="002B0C30">
        <w:rPr>
          <w:rFonts w:ascii="Microsoft JhengHei Light" w:eastAsia="Microsoft JhengHei Light" w:hAnsi="Microsoft JhengHei Light"/>
          <w:sz w:val="28"/>
        </w:rPr>
        <w:t xml:space="preserve">(Chapter 07) (Chapter 09) </w:t>
      </w:r>
    </w:p>
    <w:p w14:paraId="3221B502" w14:textId="77777777" w:rsidR="002B0C30" w:rsidRPr="002B0C30" w:rsidRDefault="002B0C30" w:rsidP="002B0C30">
      <w:pPr>
        <w:autoSpaceDE w:val="0"/>
        <w:autoSpaceDN w:val="0"/>
        <w:adjustRightInd w:val="0"/>
        <w:ind w:left="480" w:firstLine="480"/>
        <w:rPr>
          <w:rFonts w:ascii="Microsoft JhengHei Light" w:eastAsia="Microsoft JhengHei Light" w:hAnsi="Microsoft JhengHei Light"/>
          <w:sz w:val="28"/>
        </w:rPr>
      </w:pPr>
      <w:r w:rsidRPr="002B0C30">
        <w:rPr>
          <w:rFonts w:ascii="Microsoft JhengHei Light" w:eastAsia="Microsoft JhengHei Light" w:hAnsi="Microsoft JhengHei Light"/>
          <w:sz w:val="28"/>
        </w:rPr>
        <w:t xml:space="preserve">Chapter 07 </w:t>
      </w:r>
      <w:r w:rsidRPr="002B0C30">
        <w:rPr>
          <w:rFonts w:ascii="Microsoft JhengHei Light" w:eastAsia="Microsoft JhengHei Light" w:hAnsi="Microsoft JhengHei Light" w:hint="eastAsia"/>
          <w:sz w:val="28"/>
        </w:rPr>
        <w:t>清單元件</w:t>
      </w:r>
    </w:p>
    <w:p w14:paraId="5229CC97" w14:textId="77777777" w:rsidR="002B0C30" w:rsidRPr="002B0C30" w:rsidRDefault="002B0C30" w:rsidP="002B0C30">
      <w:pPr>
        <w:autoSpaceDE w:val="0"/>
        <w:autoSpaceDN w:val="0"/>
        <w:adjustRightInd w:val="0"/>
        <w:ind w:left="960" w:firstLine="480"/>
        <w:rPr>
          <w:rFonts w:ascii="Microsoft JhengHei Light" w:eastAsia="Microsoft JhengHei Light" w:hAnsi="Microsoft JhengHei Light"/>
          <w:sz w:val="28"/>
        </w:rPr>
      </w:pPr>
      <w:r w:rsidRPr="002B0C30">
        <w:rPr>
          <w:rFonts w:ascii="Microsoft JhengHei Light" w:eastAsia="Microsoft JhengHei Light" w:hAnsi="Microsoft JhengHei Light"/>
          <w:sz w:val="28"/>
        </w:rPr>
        <w:t xml:space="preserve">7.1 </w:t>
      </w:r>
      <w:r w:rsidRPr="002B0C30">
        <w:rPr>
          <w:rFonts w:ascii="Microsoft JhengHei Light" w:eastAsia="Microsoft JhengHei Light" w:hAnsi="Microsoft JhengHei Light" w:hint="eastAsia"/>
          <w:sz w:val="28"/>
        </w:rPr>
        <w:t>清單列表</w:t>
      </w:r>
    </w:p>
    <w:p w14:paraId="289AA5E8" w14:textId="77777777" w:rsidR="002B0C30" w:rsidRPr="002B0C30" w:rsidRDefault="002B0C30" w:rsidP="002B0C30">
      <w:pPr>
        <w:autoSpaceDE w:val="0"/>
        <w:autoSpaceDN w:val="0"/>
        <w:adjustRightInd w:val="0"/>
        <w:ind w:left="960" w:firstLine="480"/>
        <w:rPr>
          <w:rFonts w:ascii="Microsoft JhengHei Light" w:eastAsia="Microsoft JhengHei Light" w:hAnsi="Microsoft JhengHei Light"/>
          <w:sz w:val="28"/>
        </w:rPr>
      </w:pPr>
      <w:r w:rsidRPr="002B0C30">
        <w:rPr>
          <w:rFonts w:ascii="Microsoft JhengHei Light" w:eastAsia="Microsoft JhengHei Light" w:hAnsi="Microsoft JhengHei Light"/>
          <w:sz w:val="28"/>
        </w:rPr>
        <w:t xml:space="preserve">7.2 </w:t>
      </w:r>
      <w:r w:rsidRPr="002B0C30">
        <w:rPr>
          <w:rFonts w:ascii="Microsoft JhengHei Light" w:eastAsia="Microsoft JhengHei Light" w:hAnsi="Microsoft JhengHei Light" w:hint="eastAsia"/>
          <w:sz w:val="28"/>
        </w:rPr>
        <w:t>列表實戰</w:t>
      </w:r>
    </w:p>
    <w:p w14:paraId="4FDB8215" w14:textId="77777777" w:rsidR="002B0C30" w:rsidRPr="002B0C30" w:rsidRDefault="002B0C30" w:rsidP="002B0C30">
      <w:pPr>
        <w:autoSpaceDE w:val="0"/>
        <w:autoSpaceDN w:val="0"/>
        <w:adjustRightInd w:val="0"/>
        <w:ind w:left="480" w:firstLine="480"/>
        <w:rPr>
          <w:rFonts w:ascii="Microsoft JhengHei Light" w:eastAsia="Microsoft JhengHei Light" w:hAnsi="Microsoft JhengHei Light"/>
          <w:sz w:val="28"/>
        </w:rPr>
      </w:pPr>
      <w:r w:rsidRPr="002B0C30">
        <w:rPr>
          <w:rFonts w:ascii="Microsoft JhengHei Light" w:eastAsia="Microsoft JhengHei Light" w:hAnsi="Microsoft JhengHei Light"/>
          <w:sz w:val="28"/>
        </w:rPr>
        <w:t>Chapter 09 Android</w:t>
      </w:r>
      <w:r w:rsidRPr="002B0C30">
        <w:rPr>
          <w:rFonts w:ascii="Microsoft JhengHei Light" w:eastAsia="Microsoft JhengHei Light" w:hAnsi="Microsoft JhengHei Light" w:hint="eastAsia"/>
          <w:sz w:val="28"/>
        </w:rPr>
        <w:t>的非同步執行</w:t>
      </w:r>
    </w:p>
    <w:p w14:paraId="331A4070" w14:textId="77777777" w:rsidR="002B0C30" w:rsidRPr="002B0C30" w:rsidRDefault="002B0C30" w:rsidP="002B0C30">
      <w:pPr>
        <w:autoSpaceDE w:val="0"/>
        <w:autoSpaceDN w:val="0"/>
        <w:adjustRightInd w:val="0"/>
        <w:ind w:left="960" w:firstLine="480"/>
        <w:rPr>
          <w:rFonts w:ascii="Microsoft JhengHei Light" w:eastAsia="Microsoft JhengHei Light" w:hAnsi="Microsoft JhengHei Light"/>
          <w:sz w:val="28"/>
        </w:rPr>
      </w:pPr>
      <w:r w:rsidRPr="002B0C30">
        <w:rPr>
          <w:rFonts w:ascii="Microsoft JhengHei Light" w:eastAsia="Microsoft JhengHei Light" w:hAnsi="Microsoft JhengHei Light"/>
          <w:sz w:val="28"/>
        </w:rPr>
        <w:t>9.1 ANR</w:t>
      </w:r>
      <w:r w:rsidRPr="002B0C30">
        <w:rPr>
          <w:rFonts w:ascii="Microsoft JhengHei Light" w:eastAsia="Microsoft JhengHei Light" w:hAnsi="Microsoft JhengHei Light" w:hint="eastAsia"/>
          <w:sz w:val="28"/>
        </w:rPr>
        <w:t>（應用程式無回應）</w:t>
      </w:r>
      <w:r w:rsidRPr="002B0C30">
        <w:rPr>
          <w:rFonts w:ascii="Microsoft JhengHei Light" w:eastAsia="Microsoft JhengHei Light" w:hAnsi="Microsoft JhengHei Light"/>
          <w:sz w:val="28"/>
        </w:rPr>
        <w:t xml:space="preserve"> </w:t>
      </w:r>
    </w:p>
    <w:p w14:paraId="1126D63E" w14:textId="5DB34E69" w:rsidR="002B0C30" w:rsidRDefault="002B0C30" w:rsidP="002B0C30">
      <w:pPr>
        <w:autoSpaceDE w:val="0"/>
        <w:autoSpaceDN w:val="0"/>
        <w:adjustRightInd w:val="0"/>
        <w:ind w:left="960" w:firstLine="480"/>
        <w:rPr>
          <w:rFonts w:ascii="Microsoft JhengHei Light" w:eastAsia="Microsoft JhengHei Light" w:hAnsi="Microsoft JhengHei Light"/>
          <w:sz w:val="28"/>
        </w:rPr>
      </w:pPr>
      <w:r w:rsidRPr="002B0C30">
        <w:rPr>
          <w:rFonts w:ascii="Microsoft JhengHei Light" w:eastAsia="Microsoft JhengHei Light" w:hAnsi="Microsoft JhengHei Light"/>
          <w:sz w:val="28"/>
        </w:rPr>
        <w:t xml:space="preserve">9.2 </w:t>
      </w:r>
      <w:r w:rsidRPr="002B0C30">
        <w:rPr>
          <w:rFonts w:ascii="Microsoft JhengHei Light" w:eastAsia="Microsoft JhengHei Light" w:hAnsi="Microsoft JhengHei Light" w:hint="eastAsia"/>
          <w:sz w:val="28"/>
        </w:rPr>
        <w:t>龜兔賽跑</w:t>
      </w:r>
    </w:p>
    <w:p w14:paraId="42D3EA09" w14:textId="56C63795" w:rsidR="00E66709" w:rsidRPr="002B0C30" w:rsidRDefault="00E66709" w:rsidP="002B0C30">
      <w:pPr>
        <w:autoSpaceDE w:val="0"/>
        <w:autoSpaceDN w:val="0"/>
        <w:adjustRightInd w:val="0"/>
        <w:ind w:left="960" w:firstLine="480"/>
        <w:rPr>
          <w:rFonts w:ascii="Microsoft JhengHei Light" w:eastAsia="Microsoft JhengHei Light" w:hAnsi="Microsoft JhengHei Light"/>
          <w:sz w:val="28"/>
        </w:rPr>
      </w:pPr>
      <w:r w:rsidRPr="00E66709">
        <w:rPr>
          <w:rFonts w:ascii="Microsoft JhengHei Light" w:eastAsia="Microsoft JhengHei Light" w:hAnsi="Microsoft JhengHei Light"/>
          <w:sz w:val="28"/>
        </w:rPr>
        <w:t xml:space="preserve">9.3 </w:t>
      </w:r>
      <w:r w:rsidRPr="00E66709">
        <w:rPr>
          <w:rFonts w:ascii="Microsoft JhengHei Light" w:eastAsia="Microsoft JhengHei Light" w:hAnsi="Microsoft JhengHei Light" w:hint="eastAsia"/>
          <w:sz w:val="28"/>
        </w:rPr>
        <w:t>體脂肪計算機</w:t>
      </w:r>
    </w:p>
    <w:p w14:paraId="3E1430CF" w14:textId="2CDAB736" w:rsidR="00D334EE" w:rsidRPr="00D334EE" w:rsidRDefault="000E2EC2" w:rsidP="002B0C30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程式撰寫</w:t>
      </w:r>
    </w:p>
    <w:p w14:paraId="339C1E36" w14:textId="183C1C84" w:rsidR="002717B3" w:rsidRDefault="002717B3" w:rsidP="002717B3">
      <w:pPr>
        <w:ind w:left="958" w:firstLineChars="200" w:firstLine="560"/>
        <w:rPr>
          <w:rFonts w:ascii="Microsoft JhengHei Light" w:eastAsia="Microsoft JhengHei Light" w:hAnsi="Microsoft JhengHei Light"/>
          <w:sz w:val="28"/>
        </w:rPr>
      </w:pPr>
      <w:r w:rsidRPr="002717B3">
        <w:rPr>
          <w:rFonts w:ascii="Microsoft JhengHei Light" w:eastAsia="Microsoft JhengHei Light" w:hAnsi="Microsoft JhengHei Light" w:hint="eastAsia"/>
          <w:sz w:val="28"/>
        </w:rPr>
        <w:t>Ja</w:t>
      </w:r>
      <w:r w:rsidRPr="002717B3">
        <w:rPr>
          <w:rFonts w:ascii="Microsoft JhengHei Light" w:eastAsia="Microsoft JhengHei Light" w:hAnsi="Microsoft JhengHei Light"/>
          <w:sz w:val="28"/>
        </w:rPr>
        <w:t>ve</w:t>
      </w:r>
      <w:r w:rsidRPr="002717B3">
        <w:rPr>
          <w:rFonts w:ascii="Microsoft JhengHei Light" w:eastAsia="Microsoft JhengHei Light" w:hAnsi="Microsoft JhengHei Light" w:hint="eastAsia"/>
          <w:sz w:val="28"/>
        </w:rPr>
        <w:t>跟Ko</w:t>
      </w:r>
      <w:r w:rsidRPr="002717B3">
        <w:rPr>
          <w:rFonts w:ascii="Microsoft JhengHei Light" w:eastAsia="Microsoft JhengHei Light" w:hAnsi="Microsoft JhengHei Light"/>
          <w:sz w:val="28"/>
        </w:rPr>
        <w:t>tlin</w:t>
      </w:r>
      <w:r w:rsidRPr="002717B3">
        <w:rPr>
          <w:rFonts w:ascii="Microsoft JhengHei Light" w:eastAsia="Microsoft JhengHei Light" w:hAnsi="Microsoft JhengHei Light" w:hint="eastAsia"/>
          <w:sz w:val="28"/>
        </w:rPr>
        <w:t>的語法不同，我還特別上網去找相關的資料，去比較兩者不同之差異，其中有遇到一些函式，兩種的語法不同還卡關了許久。</w:t>
      </w:r>
    </w:p>
    <w:p w14:paraId="4466557B" w14:textId="24EA38BC" w:rsidR="001862F0" w:rsidRDefault="002717B3" w:rsidP="001862F0">
      <w:pPr>
        <w:ind w:left="958" w:firstLineChars="200" w:firstLine="5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lastRenderedPageBreak/>
        <w:t>Ja</w:t>
      </w:r>
      <w:r>
        <w:rPr>
          <w:rFonts w:ascii="Microsoft JhengHei Light" w:eastAsia="Microsoft JhengHei Light" w:hAnsi="Microsoft JhengHei Light"/>
          <w:sz w:val="28"/>
        </w:rPr>
        <w:t>va</w:t>
      </w:r>
      <w:r>
        <w:rPr>
          <w:rFonts w:ascii="Microsoft JhengHei Light" w:eastAsia="Microsoft JhengHei Light" w:hAnsi="Microsoft JhengHei Light" w:hint="eastAsia"/>
          <w:sz w:val="28"/>
        </w:rPr>
        <w:t>的語法裡，要先宣告b</w:t>
      </w:r>
      <w:r>
        <w:rPr>
          <w:rFonts w:ascii="Microsoft JhengHei Light" w:eastAsia="Microsoft JhengHei Light" w:hAnsi="Microsoft JhengHei Light"/>
          <w:sz w:val="28"/>
        </w:rPr>
        <w:t>tn</w:t>
      </w:r>
      <w:r>
        <w:rPr>
          <w:rFonts w:ascii="Microsoft JhengHei Light" w:eastAsia="Microsoft JhengHei Light" w:hAnsi="Microsoft JhengHei Light" w:hint="eastAsia"/>
          <w:sz w:val="28"/>
        </w:rPr>
        <w:t>為Bu</w:t>
      </w:r>
      <w:r>
        <w:rPr>
          <w:rFonts w:ascii="Microsoft JhengHei Light" w:eastAsia="Microsoft JhengHei Light" w:hAnsi="Microsoft JhengHei Light"/>
          <w:sz w:val="28"/>
        </w:rPr>
        <w:t>tton</w:t>
      </w:r>
      <w:r>
        <w:rPr>
          <w:rFonts w:ascii="Microsoft JhengHei Light" w:eastAsia="Microsoft JhengHei Light" w:hAnsi="Microsoft JhengHei Light" w:hint="eastAsia"/>
          <w:sz w:val="28"/>
        </w:rPr>
        <w:t>，再將b</w:t>
      </w:r>
      <w:r>
        <w:rPr>
          <w:rFonts w:ascii="Microsoft JhengHei Light" w:eastAsia="Microsoft JhengHei Light" w:hAnsi="Microsoft JhengHei Light"/>
          <w:sz w:val="28"/>
        </w:rPr>
        <w:t>tn</w:t>
      </w:r>
      <w:r>
        <w:rPr>
          <w:rFonts w:ascii="Microsoft JhengHei Light" w:eastAsia="Microsoft JhengHei Light" w:hAnsi="Microsoft JhengHei Light" w:hint="eastAsia"/>
          <w:sz w:val="28"/>
        </w:rPr>
        <w:t>連結至</w:t>
      </w:r>
      <w:r w:rsidR="001862F0">
        <w:rPr>
          <w:rFonts w:ascii="Microsoft JhengHei Light" w:eastAsia="Microsoft JhengHei Light" w:hAnsi="Microsoft JhengHei Light" w:hint="eastAsia"/>
          <w:sz w:val="28"/>
        </w:rPr>
        <w:t>l</w:t>
      </w:r>
      <w:r w:rsidR="001862F0">
        <w:rPr>
          <w:rFonts w:ascii="Microsoft JhengHei Light" w:eastAsia="Microsoft JhengHei Light" w:hAnsi="Microsoft JhengHei Light"/>
          <w:sz w:val="28"/>
        </w:rPr>
        <w:t xml:space="preserve">ayout </w:t>
      </w:r>
      <w:r w:rsidR="001862F0">
        <w:rPr>
          <w:rFonts w:ascii="Microsoft JhengHei Light" w:eastAsia="Microsoft JhengHei Light" w:hAnsi="Microsoft JhengHei Light" w:hint="eastAsia"/>
          <w:sz w:val="28"/>
        </w:rPr>
        <w:t>的Bu</w:t>
      </w:r>
      <w:r w:rsidR="001862F0">
        <w:rPr>
          <w:rFonts w:ascii="Microsoft JhengHei Light" w:eastAsia="Microsoft JhengHei Light" w:hAnsi="Microsoft JhengHei Light"/>
          <w:sz w:val="28"/>
        </w:rPr>
        <w:t>tton</w:t>
      </w:r>
      <w:r w:rsidR="001862F0">
        <w:rPr>
          <w:rFonts w:ascii="Microsoft JhengHei Light" w:eastAsia="Microsoft JhengHei Light" w:hAnsi="Microsoft JhengHei Light" w:hint="eastAsia"/>
          <w:sz w:val="28"/>
        </w:rPr>
        <w:t>。</w:t>
      </w:r>
    </w:p>
    <w:p w14:paraId="49A638E6" w14:textId="488F5119" w:rsidR="002717B3" w:rsidRDefault="002717B3" w:rsidP="002717B3">
      <w:pPr>
        <w:ind w:left="958" w:firstLineChars="200" w:firstLine="480"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drawing>
          <wp:inline distT="0" distB="0" distL="0" distR="0" wp14:anchorId="3562F511" wp14:editId="26CA2CB8">
            <wp:extent cx="695325" cy="180975"/>
            <wp:effectExtent l="76200" t="76200" r="142875" b="1428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97AC7" wp14:editId="7CAFD750">
            <wp:extent cx="2295525" cy="200025"/>
            <wp:effectExtent l="76200" t="76200" r="142875" b="1428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70CE4" w14:textId="36FB27A0" w:rsidR="001862F0" w:rsidRDefault="001862F0" w:rsidP="002717B3">
      <w:pPr>
        <w:ind w:left="958" w:firstLineChars="200" w:firstLine="5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K</w:t>
      </w:r>
      <w:r>
        <w:rPr>
          <w:rFonts w:ascii="Microsoft JhengHei Light" w:eastAsia="Microsoft JhengHei Light" w:hAnsi="Microsoft JhengHei Light"/>
          <w:sz w:val="28"/>
        </w:rPr>
        <w:t>otlin</w:t>
      </w:r>
      <w:r>
        <w:rPr>
          <w:rFonts w:ascii="Microsoft JhengHei Light" w:eastAsia="Microsoft JhengHei Light" w:hAnsi="Microsoft JhengHei Light" w:hint="eastAsia"/>
          <w:sz w:val="28"/>
        </w:rPr>
        <w:t>宣告b</w:t>
      </w:r>
      <w:r>
        <w:rPr>
          <w:rFonts w:ascii="Microsoft JhengHei Light" w:eastAsia="Microsoft JhengHei Light" w:hAnsi="Microsoft JhengHei Light"/>
          <w:sz w:val="28"/>
        </w:rPr>
        <w:t>tn</w:t>
      </w:r>
      <w:r>
        <w:rPr>
          <w:rFonts w:ascii="Microsoft JhengHei Light" w:eastAsia="Microsoft JhengHei Light" w:hAnsi="Microsoft JhengHei Light" w:hint="eastAsia"/>
          <w:sz w:val="28"/>
        </w:rPr>
        <w:t>不用指定型態，只需要直接連結即可。</w:t>
      </w:r>
    </w:p>
    <w:p w14:paraId="6977BBF1" w14:textId="42697054" w:rsidR="0048781F" w:rsidRDefault="001862F0" w:rsidP="0048781F">
      <w:pPr>
        <w:ind w:left="958" w:firstLineChars="200" w:firstLine="480"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drawing>
          <wp:inline distT="0" distB="0" distL="0" distR="0" wp14:anchorId="23155815" wp14:editId="39FFFB7E">
            <wp:extent cx="2857500" cy="219075"/>
            <wp:effectExtent l="76200" t="76200" r="133350" b="1428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9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5A3FB3" w14:textId="621C5EA9" w:rsidR="00045033" w:rsidRDefault="000F4ED1" w:rsidP="000F4ED1">
      <w:pPr>
        <w:ind w:left="958" w:firstLineChars="200" w:firstLine="5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在宣告變數同時可以在變數名後方指定其變數型態使用「:」分號即可。</w:t>
      </w:r>
    </w:p>
    <w:p w14:paraId="1A5B758F" w14:textId="4F9DD18B" w:rsidR="00045033" w:rsidRDefault="000F4ED1" w:rsidP="000F4ED1">
      <w:pPr>
        <w:widowControl/>
        <w:jc w:val="center"/>
        <w:rPr>
          <w:rFonts w:ascii="Microsoft JhengHei Light" w:eastAsia="Microsoft JhengHei Light" w:hAnsi="Microsoft JhengHei Light"/>
          <w:sz w:val="28"/>
        </w:rPr>
      </w:pPr>
      <w:r>
        <w:rPr>
          <w:noProof/>
        </w:rPr>
        <w:drawing>
          <wp:inline distT="0" distB="0" distL="0" distR="0" wp14:anchorId="028C13DA" wp14:editId="7C284D5A">
            <wp:extent cx="1419225" cy="857250"/>
            <wp:effectExtent l="76200" t="76200" r="142875" b="133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C9DA8" wp14:editId="092A9505">
            <wp:extent cx="2028825" cy="857250"/>
            <wp:effectExtent l="76200" t="76200" r="142875" b="133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429D9C" w14:textId="5E5D5CAE" w:rsidR="004A2ECE" w:rsidRPr="000F4ED1" w:rsidRDefault="000F4ED1" w:rsidP="000F4ED1">
      <w:pPr>
        <w:ind w:leftChars="400" w:left="960" w:firstLineChars="200" w:firstLine="560"/>
        <w:rPr>
          <w:rFonts w:ascii="Microsoft JhengHei Light" w:eastAsia="Microsoft JhengHei Light" w:hAnsi="Microsoft JhengHei Light"/>
          <w:sz w:val="28"/>
        </w:rPr>
      </w:pPr>
      <w:r w:rsidRPr="000F4ED1">
        <w:rPr>
          <w:rFonts w:ascii="Microsoft JhengHei Light" w:eastAsia="Microsoft JhengHei Light" w:hAnsi="Microsoft JhengHei Light" w:hint="eastAsia"/>
          <w:sz w:val="28"/>
        </w:rPr>
        <w:t>不同類</w:t>
      </w:r>
      <w:r>
        <w:rPr>
          <w:rFonts w:ascii="Microsoft JhengHei Light" w:eastAsia="Microsoft JhengHei Light" w:hAnsi="Microsoft JhengHei Light" w:hint="eastAsia"/>
          <w:sz w:val="28"/>
        </w:rPr>
        <w:t>別陣列宣告方式不同，St</w:t>
      </w:r>
      <w:r>
        <w:rPr>
          <w:rFonts w:ascii="Microsoft JhengHei Light" w:eastAsia="Microsoft JhengHei Light" w:hAnsi="Microsoft JhengHei Light"/>
          <w:sz w:val="28"/>
        </w:rPr>
        <w:t>ring</w:t>
      </w:r>
      <w:r>
        <w:rPr>
          <w:rFonts w:ascii="Microsoft JhengHei Light" w:eastAsia="Microsoft JhengHei Light" w:hAnsi="Microsoft JhengHei Light" w:hint="eastAsia"/>
          <w:sz w:val="28"/>
        </w:rPr>
        <w:t>字串類別的是用「arrayOf()」、In</w:t>
      </w:r>
      <w:r>
        <w:rPr>
          <w:rFonts w:ascii="Microsoft JhengHei Light" w:eastAsia="Microsoft JhengHei Light" w:hAnsi="Microsoft JhengHei Light"/>
          <w:sz w:val="28"/>
        </w:rPr>
        <w:t>t</w:t>
      </w:r>
      <w:r>
        <w:rPr>
          <w:rFonts w:ascii="Microsoft JhengHei Light" w:eastAsia="Microsoft JhengHei Light" w:hAnsi="Microsoft JhengHei Light" w:hint="eastAsia"/>
          <w:sz w:val="28"/>
        </w:rPr>
        <w:t>整數是用「i</w:t>
      </w:r>
      <w:r>
        <w:rPr>
          <w:rFonts w:ascii="Microsoft JhengHei Light" w:eastAsia="Microsoft JhengHei Light" w:hAnsi="Microsoft JhengHei Light"/>
          <w:sz w:val="28"/>
        </w:rPr>
        <w:t>ntArray()</w:t>
      </w:r>
      <w:r>
        <w:rPr>
          <w:rFonts w:ascii="Microsoft JhengHei Light" w:eastAsia="Microsoft JhengHei Light" w:hAnsi="Microsoft JhengHei Light" w:hint="eastAsia"/>
          <w:sz w:val="28"/>
        </w:rPr>
        <w:t>」、自定義類別型態的話使用</w:t>
      </w:r>
      <w:r w:rsidR="00CA2C69">
        <w:rPr>
          <w:rFonts w:ascii="Microsoft JhengHei Light" w:eastAsia="Microsoft JhengHei Light" w:hAnsi="Microsoft JhengHei Light" w:hint="eastAsia"/>
          <w:sz w:val="28"/>
        </w:rPr>
        <w:t>「Ar</w:t>
      </w:r>
      <w:r w:rsidR="00CA2C69">
        <w:rPr>
          <w:rFonts w:ascii="Microsoft JhengHei Light" w:eastAsia="Microsoft JhengHei Light" w:hAnsi="Microsoft JhengHei Light"/>
          <w:sz w:val="28"/>
        </w:rPr>
        <w:t>ray</w:t>
      </w:r>
      <w:r w:rsidR="00CA2C69">
        <w:rPr>
          <w:rFonts w:ascii="Microsoft JhengHei Light" w:eastAsia="Microsoft JhengHei Light" w:hAnsi="Microsoft JhengHei Light" w:hint="eastAsia"/>
          <w:sz w:val="28"/>
        </w:rPr>
        <w:t>&lt;自定義類別型態&gt;()」。</w:t>
      </w:r>
    </w:p>
    <w:p w14:paraId="1873B631" w14:textId="49593F17" w:rsidR="000F4ED1" w:rsidRDefault="000F4ED1" w:rsidP="000F4ED1">
      <w:pPr>
        <w:jc w:val="both"/>
        <w:rPr>
          <w:rFonts w:ascii="Microsoft JhengHei Light" w:eastAsia="Microsoft JhengHei Light" w:hAnsi="Microsoft JhengHei Light"/>
          <w:b/>
          <w:bCs/>
          <w:sz w:val="28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65682B" wp14:editId="4D2DD482">
            <wp:simplePos x="0" y="0"/>
            <wp:positionH relativeFrom="column">
              <wp:posOffset>2609850</wp:posOffset>
            </wp:positionH>
            <wp:positionV relativeFrom="paragraph">
              <wp:posOffset>152400</wp:posOffset>
            </wp:positionV>
            <wp:extent cx="2809875" cy="533400"/>
            <wp:effectExtent l="76200" t="76200" r="142875" b="13335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792757C" wp14:editId="2351AA80">
            <wp:extent cx="2266950" cy="561975"/>
            <wp:effectExtent l="76200" t="76200" r="133350" b="1428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61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6321D" w14:textId="67B64BAE" w:rsidR="000F4ED1" w:rsidRDefault="00306749" w:rsidP="000F4ED1">
      <w:pPr>
        <w:jc w:val="both"/>
        <w:rPr>
          <w:rFonts w:ascii="Microsoft JhengHei Light" w:eastAsia="Microsoft JhengHei Light" w:hAnsi="Microsoft JhengHei Light"/>
          <w:b/>
          <w:bCs/>
          <w:sz w:val="28"/>
          <w:szCs w:val="20"/>
        </w:rPr>
      </w:pPr>
      <w:r>
        <w:rPr>
          <w:noProof/>
        </w:rPr>
        <w:drawing>
          <wp:inline distT="0" distB="0" distL="0" distR="0" wp14:anchorId="76692113" wp14:editId="5CC1714C">
            <wp:extent cx="2114073" cy="1771911"/>
            <wp:effectExtent l="76200" t="76200" r="133985" b="133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843" cy="18144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 w:hint="eastAsia"/>
          <w:b/>
          <w:bCs/>
          <w:sz w:val="28"/>
          <w:szCs w:val="20"/>
        </w:rPr>
        <w:t xml:space="preserve"> </w:t>
      </w:r>
      <w:r>
        <w:rPr>
          <w:rFonts w:ascii="Microsoft JhengHei Light" w:eastAsia="Microsoft JhengHei Light" w:hAnsi="Microsoft JhengHei Light"/>
          <w:b/>
          <w:bCs/>
          <w:sz w:val="28"/>
          <w:szCs w:val="20"/>
        </w:rPr>
        <w:tab/>
      </w:r>
      <w:r>
        <w:rPr>
          <w:rFonts w:ascii="Microsoft JhengHei Light" w:eastAsia="Microsoft JhengHei Light" w:hAnsi="Microsoft JhengHei Light"/>
          <w:b/>
          <w:bCs/>
          <w:sz w:val="28"/>
          <w:szCs w:val="20"/>
        </w:rPr>
        <w:tab/>
      </w:r>
      <w:r>
        <w:rPr>
          <w:noProof/>
        </w:rPr>
        <w:drawing>
          <wp:inline distT="0" distB="0" distL="0" distR="0" wp14:anchorId="2442BFE8" wp14:editId="4BBE89B9">
            <wp:extent cx="2200167" cy="1762467"/>
            <wp:effectExtent l="76200" t="76200" r="124460" b="1238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3724" cy="17973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24B5E" w14:textId="6100B9E0" w:rsidR="00306749" w:rsidRDefault="00306749" w:rsidP="000F4ED1">
      <w:pPr>
        <w:jc w:val="both"/>
        <w:rPr>
          <w:rFonts w:ascii="Microsoft JhengHei Light" w:eastAsia="Microsoft JhengHei Light" w:hAnsi="Microsoft JhengHei Light"/>
          <w:b/>
          <w:bCs/>
          <w:sz w:val="28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69860" wp14:editId="64971C19">
                <wp:simplePos x="0" y="0"/>
                <wp:positionH relativeFrom="column">
                  <wp:posOffset>3781425</wp:posOffset>
                </wp:positionH>
                <wp:positionV relativeFrom="paragraph">
                  <wp:posOffset>266700</wp:posOffset>
                </wp:positionV>
                <wp:extent cx="1828800" cy="1828800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9AA779" w14:textId="54677C87" w:rsidR="00306749" w:rsidRPr="00306749" w:rsidRDefault="00306749" w:rsidP="0030674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169860"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6" type="#_x0000_t202" style="position:absolute;left:0;text-align:left;margin-left:297.75pt;margin-top:21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" filled="f" stroked="f">
                <v:fill o:detectmouseclick="t"/>
                <v:textbox style="mso-fit-shape-to-text:t">
                  <w:txbxContent>
                    <w:p w14:paraId="6F9AA779" w14:textId="54677C87" w:rsidR="00306749" w:rsidRPr="00306749" w:rsidRDefault="00306749" w:rsidP="0030674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B35803" wp14:editId="264499CB">
            <wp:extent cx="5274310" cy="2082800"/>
            <wp:effectExtent l="76200" t="76200" r="135890" b="12700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444C91" w14:textId="73E7B531" w:rsidR="00306749" w:rsidRPr="00934C30" w:rsidRDefault="00306749" w:rsidP="000F4ED1">
      <w:pPr>
        <w:jc w:val="both"/>
        <w:rPr>
          <w:rFonts w:ascii="Microsoft JhengHei Light" w:eastAsia="Microsoft JhengHei Light" w:hAnsi="Microsoft JhengHei Light" w:hint="eastAsia"/>
          <w:b/>
          <w:bCs/>
          <w:sz w:val="2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4885C" wp14:editId="1B1F0B72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5274310" cy="2082800"/>
                <wp:effectExtent l="0" t="0" r="0" b="381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8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3833E7" w14:textId="32ECC67A" w:rsidR="00306749" w:rsidRPr="00306749" w:rsidRDefault="00306749" w:rsidP="0030674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4885C" id="文字方塊 17" o:spid="_x0000_s1027" type="#_x0000_t202" style="position:absolute;left:0;text-align:left;margin-left:364.1pt;margin-top:18pt;width:415.3pt;height:164pt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" filled="f" stroked="f">
                <v:fill o:detectmouseclick="t"/>
                <v:textbox style="mso-fit-shape-to-text:t">
                  <w:txbxContent>
                    <w:p w14:paraId="023833E7" w14:textId="32ECC67A" w:rsidR="00306749" w:rsidRPr="00306749" w:rsidRDefault="00306749" w:rsidP="0030674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OTLIN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02C1BC" wp14:editId="51FE61FB">
            <wp:extent cx="5274310" cy="2100580"/>
            <wp:effectExtent l="76200" t="76200" r="135890" b="128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7B5E7" w14:textId="77777777" w:rsidR="00CA2C69" w:rsidRDefault="00CA2C69">
      <w:pPr>
        <w:widowControl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/>
          <w:sz w:val="36"/>
        </w:rPr>
        <w:br w:type="page"/>
      </w:r>
    </w:p>
    <w:p w14:paraId="60D457E1" w14:textId="6A422D92" w:rsidR="008571B6" w:rsidRPr="00E66709" w:rsidRDefault="000E2EC2" w:rsidP="00E66709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模擬結果與分析(附圖)</w:t>
      </w:r>
    </w:p>
    <w:p w14:paraId="57BC54B2" w14:textId="2B3173C8" w:rsidR="00CA2C69" w:rsidRDefault="00306749">
      <w:pPr>
        <w:widowControl/>
        <w:rPr>
          <w:rFonts w:ascii="Microsoft JhengHei Light" w:eastAsia="Microsoft JhengHei Light" w:hAnsi="Microsoft JhengHei Light"/>
          <w:sz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D002FC" wp14:editId="05B618DA">
            <wp:simplePos x="0" y="0"/>
            <wp:positionH relativeFrom="column">
              <wp:posOffset>2452135</wp:posOffset>
            </wp:positionH>
            <wp:positionV relativeFrom="paragraph">
              <wp:posOffset>38100</wp:posOffset>
            </wp:positionV>
            <wp:extent cx="2352275" cy="3762375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81" cy="376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34B6B" wp14:editId="2D1256D4">
            <wp:simplePos x="0" y="0"/>
            <wp:positionH relativeFrom="margin">
              <wp:align>left</wp:align>
            </wp:positionH>
            <wp:positionV relativeFrom="paragraph">
              <wp:posOffset>47626</wp:posOffset>
            </wp:positionV>
            <wp:extent cx="2373260" cy="3771900"/>
            <wp:effectExtent l="0" t="0" r="8255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2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F01BE" w14:textId="744069C3" w:rsidR="00CA2C69" w:rsidRDefault="00CA2C69">
      <w:pPr>
        <w:widowControl/>
        <w:rPr>
          <w:rFonts w:ascii="Microsoft JhengHei Light" w:eastAsia="Microsoft JhengHei Light" w:hAnsi="Microsoft JhengHei Light"/>
          <w:sz w:val="36"/>
        </w:rPr>
      </w:pPr>
    </w:p>
    <w:p w14:paraId="545296AC" w14:textId="22D30F5D" w:rsidR="00CA2C69" w:rsidRDefault="00306749">
      <w:pPr>
        <w:widowControl/>
        <w:rPr>
          <w:rFonts w:ascii="Microsoft JhengHei Light" w:eastAsia="Microsoft JhengHei Light" w:hAnsi="Microsoft JhengHei Light"/>
          <w:sz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B47067" wp14:editId="53066931">
            <wp:simplePos x="0" y="0"/>
            <wp:positionH relativeFrom="column">
              <wp:posOffset>-133350</wp:posOffset>
            </wp:positionH>
            <wp:positionV relativeFrom="paragraph">
              <wp:posOffset>3133725</wp:posOffset>
            </wp:positionV>
            <wp:extent cx="2933589" cy="2095500"/>
            <wp:effectExtent l="0" t="0" r="635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46"/>
                    <a:stretch/>
                  </pic:blipFill>
                  <pic:spPr bwMode="auto">
                    <a:xfrm>
                      <a:off x="0" y="0"/>
                      <a:ext cx="2933589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C3DB76C" wp14:editId="25DBDD26">
            <wp:simplePos x="0" y="0"/>
            <wp:positionH relativeFrom="margin">
              <wp:posOffset>3114675</wp:posOffset>
            </wp:positionH>
            <wp:positionV relativeFrom="paragraph">
              <wp:posOffset>2981325</wp:posOffset>
            </wp:positionV>
            <wp:extent cx="1992804" cy="3200400"/>
            <wp:effectExtent l="0" t="0" r="762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80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C69">
        <w:rPr>
          <w:rFonts w:ascii="Microsoft JhengHei Light" w:eastAsia="Microsoft JhengHei Light" w:hAnsi="Microsoft JhengHei Light"/>
          <w:sz w:val="36"/>
        </w:rPr>
        <w:br w:type="page"/>
      </w:r>
    </w:p>
    <w:p w14:paraId="16013463" w14:textId="096F8479" w:rsidR="00306749" w:rsidRDefault="00F71842" w:rsidP="00F71842">
      <w:pPr>
        <w:widowControl/>
        <w:jc w:val="center"/>
        <w:rPr>
          <w:rFonts w:ascii="Microsoft JhengHei Light" w:eastAsia="Microsoft JhengHei Light" w:hAnsi="Microsoft JhengHei Light"/>
          <w:sz w:val="36"/>
        </w:rPr>
      </w:pPr>
      <w:r>
        <w:rPr>
          <w:noProof/>
        </w:rPr>
        <w:lastRenderedPageBreak/>
        <w:drawing>
          <wp:inline distT="0" distB="0" distL="0" distR="0" wp14:anchorId="5F20AC9E" wp14:editId="28FA1E56">
            <wp:extent cx="2178908" cy="35052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620" cy="35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CDAD4" wp14:editId="4105753D">
            <wp:extent cx="2174240" cy="3494104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5477" cy="352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CB3C" w14:textId="5D37609F" w:rsidR="00F71842" w:rsidRDefault="00F71842" w:rsidP="00F71842">
      <w:pPr>
        <w:widowControl/>
        <w:jc w:val="center"/>
        <w:rPr>
          <w:rFonts w:ascii="Microsoft JhengHei Light" w:eastAsia="Microsoft JhengHei Light" w:hAnsi="Microsoft JhengHei Light" w:hint="eastAsia"/>
          <w:sz w:val="36"/>
        </w:rPr>
      </w:pPr>
      <w:r>
        <w:rPr>
          <w:noProof/>
        </w:rPr>
        <w:drawing>
          <wp:inline distT="0" distB="0" distL="0" distR="0" wp14:anchorId="3082AAAD" wp14:editId="23605949">
            <wp:extent cx="2790825" cy="4468329"/>
            <wp:effectExtent l="0" t="0" r="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972" cy="45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0DBA61" w14:textId="33B3D203" w:rsidR="00F71842" w:rsidRDefault="00F71842">
      <w:pPr>
        <w:widowControl/>
        <w:rPr>
          <w:rFonts w:ascii="Microsoft JhengHei Light" w:eastAsia="Microsoft JhengHei Light" w:hAnsi="Microsoft JhengHei Light" w:hint="eastAsia"/>
          <w:sz w:val="36"/>
        </w:rPr>
      </w:pPr>
      <w:r>
        <w:rPr>
          <w:rFonts w:ascii="Microsoft JhengHei Light" w:eastAsia="Microsoft JhengHei Light" w:hAnsi="Microsoft JhengHei Light"/>
          <w:sz w:val="36"/>
        </w:rPr>
        <w:br w:type="page"/>
      </w:r>
    </w:p>
    <w:p w14:paraId="47EC83A9" w14:textId="43A2B6FB" w:rsidR="0048781F" w:rsidRPr="0048781F" w:rsidRDefault="0048781F" w:rsidP="0048781F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心得</w:t>
      </w:r>
    </w:p>
    <w:p w14:paraId="1BC601B4" w14:textId="22195B18" w:rsidR="00FB3BE3" w:rsidRPr="00FA4060" w:rsidRDefault="00FA4060" w:rsidP="00437F8B">
      <w:pPr>
        <w:pStyle w:val="a3"/>
        <w:ind w:leftChars="400" w:left="960" w:firstLineChars="200" w:firstLine="56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上課教的是J</w:t>
      </w:r>
      <w:r>
        <w:rPr>
          <w:rFonts w:ascii="Microsoft JhengHei Light" w:eastAsia="Microsoft JhengHei Light" w:hAnsi="Microsoft JhengHei Light"/>
          <w:sz w:val="28"/>
          <w:szCs w:val="20"/>
        </w:rPr>
        <w:t>ava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的程式，回家作業變成是Ko</w:t>
      </w:r>
      <w:r>
        <w:rPr>
          <w:rFonts w:ascii="Microsoft JhengHei Light" w:eastAsia="Microsoft JhengHei Light" w:hAnsi="Microsoft JhengHei Light"/>
          <w:sz w:val="28"/>
          <w:szCs w:val="20"/>
        </w:rPr>
        <w:t>tlin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，兩種語法各有優缺點，</w:t>
      </w:r>
      <w:r w:rsidR="00437F8B">
        <w:rPr>
          <w:rFonts w:ascii="Microsoft JhengHei Light" w:eastAsia="Microsoft JhengHei Light" w:hAnsi="Microsoft JhengHei Light" w:hint="eastAsia"/>
          <w:sz w:val="28"/>
          <w:szCs w:val="20"/>
        </w:rPr>
        <w:t>在自己查資料的同時也自己學了很多但還是有很多不了解的地方，可能是不夠熟悉這兩種語法吧，在網路上查找資料時都是出現J</w:t>
      </w:r>
      <w:r w:rsidR="00437F8B">
        <w:rPr>
          <w:rFonts w:ascii="Microsoft JhengHei Light" w:eastAsia="Microsoft JhengHei Light" w:hAnsi="Microsoft JhengHei Light"/>
          <w:sz w:val="28"/>
          <w:szCs w:val="20"/>
        </w:rPr>
        <w:t>ava</w:t>
      </w:r>
      <w:r w:rsidR="00437F8B">
        <w:rPr>
          <w:rFonts w:ascii="Microsoft JhengHei Light" w:eastAsia="Microsoft JhengHei Light" w:hAnsi="Microsoft JhengHei Light" w:hint="eastAsia"/>
          <w:sz w:val="28"/>
          <w:szCs w:val="20"/>
        </w:rPr>
        <w:t>的相關資料比較多，比較費力在理解那些內容。</w:t>
      </w:r>
    </w:p>
    <w:sectPr w:rsidR="00FB3BE3" w:rsidRPr="00FA40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AB461" w14:textId="77777777" w:rsidR="00BF06DC" w:rsidRDefault="00BF06DC" w:rsidP="00F76943">
      <w:r>
        <w:separator/>
      </w:r>
    </w:p>
  </w:endnote>
  <w:endnote w:type="continuationSeparator" w:id="0">
    <w:p w14:paraId="56B18085" w14:textId="77777777" w:rsidR="00BF06DC" w:rsidRDefault="00BF06DC" w:rsidP="00F7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a.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79371" w14:textId="77777777" w:rsidR="00BF06DC" w:rsidRDefault="00BF06DC" w:rsidP="00F76943">
      <w:r>
        <w:separator/>
      </w:r>
    </w:p>
  </w:footnote>
  <w:footnote w:type="continuationSeparator" w:id="0">
    <w:p w14:paraId="235E498E" w14:textId="77777777" w:rsidR="00BF06DC" w:rsidRDefault="00BF06DC" w:rsidP="00F76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02B1B0"/>
    <w:multiLevelType w:val="hybridMultilevel"/>
    <w:tmpl w:val="5BAF06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673867"/>
    <w:multiLevelType w:val="hybridMultilevel"/>
    <w:tmpl w:val="47366CEC"/>
    <w:lvl w:ilvl="0" w:tplc="D0329B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AE0563"/>
    <w:multiLevelType w:val="hybridMultilevel"/>
    <w:tmpl w:val="C360D722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 w15:restartNumberingAfterBreak="0">
    <w:nsid w:val="69EB2E62"/>
    <w:multiLevelType w:val="hybridMultilevel"/>
    <w:tmpl w:val="4366F7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C41A85"/>
    <w:multiLevelType w:val="hybridMultilevel"/>
    <w:tmpl w:val="3BDCD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49"/>
    <w:rsid w:val="00035F83"/>
    <w:rsid w:val="00045033"/>
    <w:rsid w:val="0007067E"/>
    <w:rsid w:val="000D25D7"/>
    <w:rsid w:val="000E2EC2"/>
    <w:rsid w:val="000F4ED1"/>
    <w:rsid w:val="001368A1"/>
    <w:rsid w:val="001463EE"/>
    <w:rsid w:val="001862F0"/>
    <w:rsid w:val="001E16F4"/>
    <w:rsid w:val="0021486C"/>
    <w:rsid w:val="0022325B"/>
    <w:rsid w:val="00265D10"/>
    <w:rsid w:val="0027128B"/>
    <w:rsid w:val="002717B3"/>
    <w:rsid w:val="002965F6"/>
    <w:rsid w:val="002A5AFE"/>
    <w:rsid w:val="002B0C30"/>
    <w:rsid w:val="002B47E9"/>
    <w:rsid w:val="002F7FC8"/>
    <w:rsid w:val="00306749"/>
    <w:rsid w:val="0031306F"/>
    <w:rsid w:val="003133BB"/>
    <w:rsid w:val="00352CDB"/>
    <w:rsid w:val="0035378D"/>
    <w:rsid w:val="003A3BCF"/>
    <w:rsid w:val="00437F8B"/>
    <w:rsid w:val="00486CC7"/>
    <w:rsid w:val="0048781F"/>
    <w:rsid w:val="004A0027"/>
    <w:rsid w:val="004A2ECE"/>
    <w:rsid w:val="004D664B"/>
    <w:rsid w:val="00520B96"/>
    <w:rsid w:val="00596C85"/>
    <w:rsid w:val="00631F6F"/>
    <w:rsid w:val="00654107"/>
    <w:rsid w:val="00664616"/>
    <w:rsid w:val="00710C6E"/>
    <w:rsid w:val="0074168E"/>
    <w:rsid w:val="007C1E8F"/>
    <w:rsid w:val="00816099"/>
    <w:rsid w:val="00820A96"/>
    <w:rsid w:val="00842EA8"/>
    <w:rsid w:val="008571B6"/>
    <w:rsid w:val="00934C30"/>
    <w:rsid w:val="00974A0B"/>
    <w:rsid w:val="00985DF3"/>
    <w:rsid w:val="00986526"/>
    <w:rsid w:val="00A13D83"/>
    <w:rsid w:val="00A210D2"/>
    <w:rsid w:val="00A37E98"/>
    <w:rsid w:val="00A66555"/>
    <w:rsid w:val="00AC5C6F"/>
    <w:rsid w:val="00B0566E"/>
    <w:rsid w:val="00B26F9D"/>
    <w:rsid w:val="00B554F4"/>
    <w:rsid w:val="00B7283E"/>
    <w:rsid w:val="00B923FA"/>
    <w:rsid w:val="00BE010A"/>
    <w:rsid w:val="00BF06DC"/>
    <w:rsid w:val="00BF6700"/>
    <w:rsid w:val="00C21495"/>
    <w:rsid w:val="00C256A0"/>
    <w:rsid w:val="00CA25D4"/>
    <w:rsid w:val="00CA2C69"/>
    <w:rsid w:val="00CB2A0E"/>
    <w:rsid w:val="00CB4766"/>
    <w:rsid w:val="00CB5BE8"/>
    <w:rsid w:val="00D334EE"/>
    <w:rsid w:val="00D54049"/>
    <w:rsid w:val="00D73875"/>
    <w:rsid w:val="00D74F68"/>
    <w:rsid w:val="00E332A3"/>
    <w:rsid w:val="00E66709"/>
    <w:rsid w:val="00E87497"/>
    <w:rsid w:val="00E96940"/>
    <w:rsid w:val="00EE1B42"/>
    <w:rsid w:val="00F015F7"/>
    <w:rsid w:val="00F1540F"/>
    <w:rsid w:val="00F35061"/>
    <w:rsid w:val="00F53626"/>
    <w:rsid w:val="00F71842"/>
    <w:rsid w:val="00F76943"/>
    <w:rsid w:val="00FA4060"/>
    <w:rsid w:val="00FB3BE3"/>
    <w:rsid w:val="00FE1048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32FA8"/>
  <w15:chartTrackingRefBased/>
  <w15:docId w15:val="{BF8EAD17-097D-4016-9838-315D7DF9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EC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76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F769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69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F76943"/>
    <w:rPr>
      <w:sz w:val="18"/>
      <w:szCs w:val="18"/>
    </w:rPr>
  </w:style>
  <w:style w:type="paragraph" w:customStyle="1" w:styleId="Default">
    <w:name w:val="Default"/>
    <w:rsid w:val="00520B9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4F5B3-120E-492B-891D-2E5A722D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7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嘉銘 侯</dc:creator>
  <cp:keywords/>
  <dc:description/>
  <cp:lastModifiedBy>嘉銘 侯</cp:lastModifiedBy>
  <cp:revision>43</cp:revision>
  <dcterms:created xsi:type="dcterms:W3CDTF">2019-09-26T15:33:00Z</dcterms:created>
  <dcterms:modified xsi:type="dcterms:W3CDTF">2019-11-28T15:42:00Z</dcterms:modified>
</cp:coreProperties>
</file>