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C37" w14:textId="77777777" w:rsidR="004D664B" w:rsidRDefault="00D54049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B72556C" wp14:editId="4C440379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31B" w14:textId="77777777" w:rsidR="00D54049" w:rsidRPr="00D54049" w:rsidRDefault="00D54049" w:rsidP="00D54049">
      <w:pPr>
        <w:jc w:val="center"/>
        <w:rPr>
          <w:sz w:val="28"/>
        </w:rPr>
      </w:pPr>
    </w:p>
    <w:p w14:paraId="7B4BA6A6" w14:textId="77777777" w:rsidR="00D54049" w:rsidRPr="00D54049" w:rsidRDefault="00D54049" w:rsidP="00D54049">
      <w:pPr>
        <w:jc w:val="center"/>
        <w:rPr>
          <w:sz w:val="28"/>
        </w:rPr>
      </w:pPr>
    </w:p>
    <w:p w14:paraId="20453853" w14:textId="77777777" w:rsidR="00D54049" w:rsidRDefault="00D54049" w:rsidP="00D54049">
      <w:pPr>
        <w:jc w:val="center"/>
        <w:rPr>
          <w:sz w:val="28"/>
        </w:rPr>
      </w:pPr>
    </w:p>
    <w:p w14:paraId="1A8E921C" w14:textId="77777777" w:rsidR="00D54049" w:rsidRDefault="00D54049" w:rsidP="00D54049">
      <w:pPr>
        <w:jc w:val="center"/>
        <w:rPr>
          <w:sz w:val="28"/>
        </w:rPr>
      </w:pPr>
    </w:p>
    <w:p w14:paraId="6A87FA5C" w14:textId="77777777" w:rsidR="00D54049" w:rsidRPr="00D54049" w:rsidRDefault="00D54049" w:rsidP="00D54049">
      <w:pPr>
        <w:jc w:val="center"/>
        <w:rPr>
          <w:sz w:val="28"/>
        </w:rPr>
      </w:pPr>
    </w:p>
    <w:p w14:paraId="7D9C927B" w14:textId="3DFC763A" w:rsidR="00D54049" w:rsidRPr="00D54049" w:rsidRDefault="002A5AFE" w:rsidP="00D54049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7AAC6A92" w14:textId="20BF24E2" w:rsidR="00D54049" w:rsidRPr="002B0C30" w:rsidRDefault="00654107" w:rsidP="00D54049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 w:hint="eastAsia"/>
          <w:sz w:val="52"/>
        </w:rPr>
        <w:t>Ko</w:t>
      </w:r>
      <w:r>
        <w:rPr>
          <w:rFonts w:ascii="Microsoft JhengHei Light" w:eastAsia="Microsoft JhengHei Light" w:hAnsi="Microsoft JhengHei Light"/>
          <w:sz w:val="52"/>
        </w:rPr>
        <w:t>tlin HW</w:t>
      </w:r>
      <w:r w:rsidR="004E2832">
        <w:rPr>
          <w:rFonts w:ascii="Microsoft YaHei" w:hAnsi="Microsoft YaHei" w:cs="Microsoft YaHei" w:hint="eastAsia"/>
          <w:sz w:val="52"/>
        </w:rPr>
        <w:t>5</w:t>
      </w:r>
    </w:p>
    <w:p w14:paraId="438166D7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56530D10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B28F92D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DEC0F6E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418F83A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CF7C048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3798639F" w14:textId="39C3CCC3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 w:rsidR="002A5AFE"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6C329FF4" w14:textId="5DE9D1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 w:rsidR="002A5AFE"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6D2F41A2" w14:textId="777777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48F5D691" w14:textId="77777777" w:rsidR="00D54049" w:rsidRDefault="00D54049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1A35561D" w14:textId="77777777" w:rsidR="00D54049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0B355D6C" w14:textId="1F88FDCD" w:rsidR="000E2EC2" w:rsidRPr="000E2EC2" w:rsidRDefault="00BE010A" w:rsidP="000E2EC2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>Kotlin HW</w:t>
      </w:r>
      <w:r w:rsidR="002B0C30">
        <w:rPr>
          <w:rFonts w:ascii="Microsoft JhengHei Light" w:eastAsia="Microsoft JhengHei Light" w:hAnsi="Microsoft JhengHei Light"/>
          <w:sz w:val="28"/>
        </w:rPr>
        <w:t>4</w:t>
      </w:r>
    </w:p>
    <w:p w14:paraId="22A80E1E" w14:textId="6E683750" w:rsidR="002B0C30" w:rsidRPr="002B0C30" w:rsidRDefault="000E2EC2" w:rsidP="002B0C30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 w:rsidR="00C21495"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2432611A" w14:textId="77777777" w:rsidR="002B0C30" w:rsidRPr="002B0C30" w:rsidRDefault="002B0C30" w:rsidP="002B0C30">
      <w:pPr>
        <w:autoSpaceDE w:val="0"/>
        <w:autoSpaceDN w:val="0"/>
        <w:adjustRightInd w:val="0"/>
        <w:ind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2B0C30">
        <w:rPr>
          <w:rFonts w:ascii="Microsoft JhengHei Light" w:eastAsia="Microsoft JhengHei Light" w:hAnsi="Microsoft JhengHei Light"/>
          <w:sz w:val="28"/>
        </w:rPr>
        <w:t>Kotlin</w:t>
      </w:r>
      <w:r w:rsidRPr="002B0C30">
        <w:rPr>
          <w:rFonts w:ascii="Microsoft JhengHei Light" w:eastAsia="Microsoft JhengHei Light" w:hAnsi="Microsoft JhengHei Light" w:hint="eastAsia"/>
          <w:sz w:val="28"/>
        </w:rPr>
        <w:t>語言</w:t>
      </w:r>
    </w:p>
    <w:p w14:paraId="3BC3F1DF" w14:textId="68453789" w:rsidR="002B0C30" w:rsidRPr="004E2832" w:rsidRDefault="004E2832" w:rsidP="004E2832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1</w:t>
      </w:r>
      <w:r>
        <w:rPr>
          <w:rFonts w:ascii="Microsoft JhengHei Light" w:eastAsia="Microsoft JhengHei Light" w:hAnsi="Microsoft JhengHei Light"/>
          <w:sz w:val="28"/>
        </w:rPr>
        <w:t xml:space="preserve">. </w:t>
      </w:r>
      <w:r w:rsidRPr="004E2832">
        <w:rPr>
          <w:rFonts w:ascii="Microsoft JhengHei Light" w:eastAsia="Microsoft JhengHei Light" w:hAnsi="Microsoft JhengHei Light"/>
          <w:sz w:val="28"/>
        </w:rPr>
        <w:t>實作 Lab8 (Chapter 10 Service)</w:t>
      </w:r>
    </w:p>
    <w:p w14:paraId="3B330864" w14:textId="04177896" w:rsidR="002B0C30" w:rsidRPr="002B0C30" w:rsidRDefault="004E2832" w:rsidP="002B0C30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 xml:space="preserve">2. </w:t>
      </w:r>
      <w:r w:rsidRPr="004E2832">
        <w:rPr>
          <w:rFonts w:ascii="Microsoft JhengHei Light" w:eastAsia="Microsoft JhengHei Light" w:hAnsi="Microsoft JhengHei Light"/>
          <w:sz w:val="28"/>
        </w:rPr>
        <w:t>實作 Lab9 (Chapter 11 Broadcast receiver)</w:t>
      </w:r>
    </w:p>
    <w:p w14:paraId="7F1D509A" w14:textId="77777777" w:rsidR="004E2832" w:rsidRDefault="004E2832" w:rsidP="004E2832">
      <w:pPr>
        <w:autoSpaceDE w:val="0"/>
        <w:autoSpaceDN w:val="0"/>
        <w:adjustRightInd w:val="0"/>
        <w:ind w:left="96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>參考輕鬆學會 Android Kotlin 實作開發 (Chapter 10) (Chapter 11)</w:t>
      </w:r>
    </w:p>
    <w:p w14:paraId="11B4243B" w14:textId="77777777" w:rsidR="004E2832" w:rsidRDefault="004E2832" w:rsidP="004E2832">
      <w:pPr>
        <w:pStyle w:val="a3"/>
        <w:ind w:leftChars="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Chapter 10 Service </w:t>
      </w:r>
    </w:p>
    <w:p w14:paraId="693A9782" w14:textId="77777777" w:rsid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10.1 背景服務 </w:t>
      </w:r>
    </w:p>
    <w:p w14:paraId="3001B311" w14:textId="77777777" w:rsid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10.2 背景服務範例 </w:t>
      </w:r>
    </w:p>
    <w:p w14:paraId="4E631144" w14:textId="578F5020" w:rsidR="004E2832" w:rsidRDefault="004E2832" w:rsidP="004E2832">
      <w:pPr>
        <w:pStyle w:val="a3"/>
        <w:ind w:leftChars="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Chapter 11 Broadcast receiver </w:t>
      </w:r>
    </w:p>
    <w:p w14:paraId="3DBEB0BE" w14:textId="77777777" w:rsid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 xml:space="preserve">11.1 廣播 </w:t>
      </w:r>
    </w:p>
    <w:p w14:paraId="23FA5DEA" w14:textId="499A410F" w:rsidR="004E2832" w:rsidRPr="004E2832" w:rsidRDefault="004E2832" w:rsidP="004E2832">
      <w:pPr>
        <w:pStyle w:val="a3"/>
        <w:ind w:leftChars="0" w:left="960" w:firstLine="480"/>
        <w:rPr>
          <w:rFonts w:ascii="Microsoft JhengHei Light" w:eastAsia="Microsoft JhengHei Light" w:hAnsi="Microsoft JhengHei Light"/>
          <w:sz w:val="28"/>
        </w:rPr>
      </w:pPr>
      <w:r w:rsidRPr="004E2832">
        <w:rPr>
          <w:rFonts w:ascii="Microsoft JhengHei Light" w:eastAsia="Microsoft JhengHei Light" w:hAnsi="Microsoft JhengHei Light"/>
          <w:sz w:val="28"/>
        </w:rPr>
        <w:t>11.2 計時器</w:t>
      </w:r>
    </w:p>
    <w:p w14:paraId="3E1430CF" w14:textId="6D6DAFB3" w:rsidR="00D334EE" w:rsidRPr="00D334EE" w:rsidRDefault="000E2EC2" w:rsidP="002B0C30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程式撰寫</w:t>
      </w:r>
    </w:p>
    <w:p w14:paraId="339C1E36" w14:textId="310C322B" w:rsidR="002717B3" w:rsidRDefault="002717B3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 w:rsidRPr="002717B3">
        <w:rPr>
          <w:rFonts w:ascii="Microsoft JhengHei Light" w:eastAsia="Microsoft JhengHei Light" w:hAnsi="Microsoft JhengHei Light" w:hint="eastAsia"/>
          <w:sz w:val="28"/>
        </w:rPr>
        <w:t>Ja</w:t>
      </w:r>
      <w:r w:rsidRPr="002717B3">
        <w:rPr>
          <w:rFonts w:ascii="Microsoft JhengHei Light" w:eastAsia="Microsoft JhengHei Light" w:hAnsi="Microsoft JhengHei Light"/>
          <w:sz w:val="28"/>
        </w:rPr>
        <w:t>v</w:t>
      </w:r>
      <w:r w:rsidR="00DE1D1D">
        <w:rPr>
          <w:rFonts w:ascii="Microsoft JhengHei Light" w:eastAsia="Microsoft JhengHei Light" w:hAnsi="Microsoft JhengHei Light"/>
          <w:sz w:val="28"/>
        </w:rPr>
        <w:t>a</w:t>
      </w:r>
      <w:r w:rsidRPr="002717B3">
        <w:rPr>
          <w:rFonts w:ascii="Microsoft JhengHei Light" w:eastAsia="Microsoft JhengHei Light" w:hAnsi="Microsoft JhengHei Light" w:hint="eastAsia"/>
          <w:sz w:val="28"/>
        </w:rPr>
        <w:t>跟Ko</w:t>
      </w:r>
      <w:r w:rsidRPr="002717B3">
        <w:rPr>
          <w:rFonts w:ascii="Microsoft JhengHei Light" w:eastAsia="Microsoft JhengHei Light" w:hAnsi="Microsoft JhengHei Light"/>
          <w:sz w:val="28"/>
        </w:rPr>
        <w:t>tlin</w:t>
      </w:r>
      <w:r w:rsidRPr="002717B3">
        <w:rPr>
          <w:rFonts w:ascii="Microsoft JhengHei Light" w:eastAsia="Microsoft JhengHei Light" w:hAnsi="Microsoft JhengHei Light" w:hint="eastAsia"/>
          <w:sz w:val="28"/>
        </w:rPr>
        <w:t>的語法不同，我還特別上網去找相關的資料，去比較兩者不同之差異，其中有遇到一些函式，兩種的語法不同還卡關了許久。</w:t>
      </w:r>
    </w:p>
    <w:p w14:paraId="475A3FB3" w14:textId="621C5EA9" w:rsidR="00045033" w:rsidRDefault="000F4ED1" w:rsidP="000F4ED1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在宣告變數同時可以在變數名後方指定其變數型態使用</w:t>
      </w:r>
      <w:r>
        <w:rPr>
          <w:rFonts w:ascii="Microsoft JhengHei Light" w:eastAsia="Microsoft JhengHei Light" w:hAnsi="Microsoft JhengHei Light" w:hint="eastAsia"/>
          <w:sz w:val="28"/>
        </w:rPr>
        <w:lastRenderedPageBreak/>
        <w:t>「:」分號即可。</w:t>
      </w:r>
    </w:p>
    <w:p w14:paraId="1A5B758F" w14:textId="1FA93232" w:rsidR="00045033" w:rsidRDefault="000F4ED1" w:rsidP="000F4ED1">
      <w:pPr>
        <w:widowControl/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028C13DA" wp14:editId="7C284D5A">
            <wp:extent cx="1419225" cy="857250"/>
            <wp:effectExtent l="76200" t="76200" r="142875" b="133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C9DA8" wp14:editId="092A9505">
            <wp:extent cx="2028825" cy="857250"/>
            <wp:effectExtent l="76200" t="76200" r="142875" b="133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76408" w14:textId="67B90958" w:rsidR="004A1CC7" w:rsidRDefault="004A1CC7" w:rsidP="004A1CC7">
      <w:pPr>
        <w:widowControl/>
        <w:ind w:leftChars="400" w:left="960" w:firstLineChars="200" w:firstLine="560"/>
        <w:rPr>
          <w:rFonts w:ascii="Microsoft JhengHei Light" w:eastAsia="Microsoft JhengHei Light" w:hAnsi="Microsoft JhengHei Light" w:hint="eastAsia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先建立一個廣播物件，後註冊receiver確認收到指定信息時執行動作。資料從s</w:t>
      </w:r>
      <w:r>
        <w:rPr>
          <w:rFonts w:ascii="Microsoft JhengHei Light" w:eastAsia="Microsoft JhengHei Light" w:hAnsi="Microsoft JhengHei Light"/>
          <w:sz w:val="28"/>
        </w:rPr>
        <w:t>ervice</w:t>
      </w:r>
      <w:r>
        <w:rPr>
          <w:rFonts w:ascii="Microsoft JhengHei Light" w:eastAsia="Microsoft JhengHei Light" w:hAnsi="Microsoft JhengHei Light" w:hint="eastAsia"/>
          <w:sz w:val="28"/>
        </w:rPr>
        <w:t>裡傳送至a</w:t>
      </w:r>
      <w:r>
        <w:rPr>
          <w:rFonts w:ascii="Microsoft JhengHei Light" w:eastAsia="Microsoft JhengHei Light" w:hAnsi="Microsoft JhengHei Light"/>
          <w:sz w:val="28"/>
        </w:rPr>
        <w:t>ctivity</w:t>
      </w:r>
      <w:r>
        <w:rPr>
          <w:rFonts w:ascii="Microsoft JhengHei Light" w:eastAsia="Microsoft JhengHei Light" w:hAnsi="Microsoft JhengHei Light" w:hint="eastAsia"/>
          <w:sz w:val="28"/>
        </w:rPr>
        <w:t>。</w:t>
      </w:r>
    </w:p>
    <w:p w14:paraId="39444C91" w14:textId="4ECAB310" w:rsidR="00306749" w:rsidRDefault="004A1CC7" w:rsidP="004A1CC7">
      <w:pPr>
        <w:jc w:val="center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5F9F6860" wp14:editId="429CE792">
            <wp:extent cx="3752850" cy="209550"/>
            <wp:effectExtent l="76200" t="76200" r="133350" b="133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44946" w14:textId="662980F5" w:rsidR="004A1CC7" w:rsidRDefault="004A1CC7" w:rsidP="004A1CC7">
      <w:pPr>
        <w:jc w:val="center"/>
        <w:rPr>
          <w:rFonts w:ascii="Microsoft JhengHei Light" w:eastAsia="Microsoft JhengHei Light" w:hAnsi="Microsoft JhengHei Light"/>
          <w:sz w:val="28"/>
          <w:szCs w:val="20"/>
        </w:rPr>
      </w:pPr>
      <w:r w:rsidRPr="004A1CC7">
        <w:drawing>
          <wp:inline distT="0" distB="0" distL="0" distR="0" wp14:anchorId="58B3B786" wp14:editId="1AE4A743">
            <wp:extent cx="4833675" cy="1442072"/>
            <wp:effectExtent l="76200" t="76200" r="138430" b="13970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344" cy="1447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52838" w14:textId="51E1E58E" w:rsidR="004A1CC7" w:rsidRDefault="004A1CC7" w:rsidP="004A1CC7">
      <w:pPr>
        <w:jc w:val="center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noProof/>
        </w:rPr>
        <w:drawing>
          <wp:inline distT="0" distB="0" distL="0" distR="0" wp14:anchorId="62306AB3" wp14:editId="143D1F54">
            <wp:extent cx="2663360" cy="1418418"/>
            <wp:effectExtent l="76200" t="76200" r="137160" b="12509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959" cy="1426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6B749" w14:textId="762CA306" w:rsidR="004A1CC7" w:rsidRDefault="003F4246" w:rsidP="003F4246">
      <w:pPr>
        <w:ind w:leftChars="400" w:left="9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啟動s</w:t>
      </w:r>
      <w:r>
        <w:rPr>
          <w:rFonts w:ascii="Microsoft JhengHei Light" w:eastAsia="Microsoft JhengHei Light" w:hAnsi="Microsoft JhengHei Light"/>
          <w:sz w:val="28"/>
          <w:szCs w:val="20"/>
        </w:rPr>
        <w:t>ervice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並丟入f</w:t>
      </w:r>
      <w:r>
        <w:rPr>
          <w:rFonts w:ascii="Microsoft JhengHei Light" w:eastAsia="Microsoft JhengHei Light" w:hAnsi="Microsoft JhengHei Light"/>
          <w:sz w:val="28"/>
          <w:szCs w:val="20"/>
        </w:rPr>
        <w:t>lag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布林值。</w:t>
      </w:r>
    </w:p>
    <w:p w14:paraId="4EBD7636" w14:textId="22C55541" w:rsidR="003F4246" w:rsidRPr="004A1CC7" w:rsidRDefault="003F4246" w:rsidP="003F4246">
      <w:pPr>
        <w:jc w:val="center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noProof/>
        </w:rPr>
        <w:drawing>
          <wp:inline distT="0" distB="0" distL="0" distR="0" wp14:anchorId="07646EB7" wp14:editId="66C84B46">
            <wp:extent cx="5274310" cy="231140"/>
            <wp:effectExtent l="76200" t="76200" r="135890" b="130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7B5E7" w14:textId="7BE3A87E" w:rsidR="004E6D25" w:rsidRDefault="00CA2C69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5B46EC20" w14:textId="7C11A41C" w:rsidR="00CA2C69" w:rsidRDefault="004E6D25" w:rsidP="004E6D25">
      <w:pPr>
        <w:widowControl/>
        <w:ind w:leftChars="400" w:left="960" w:firstLineChars="200" w:firstLine="72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lastRenderedPageBreak/>
        <w:t>Service</w:t>
      </w:r>
      <w:r>
        <w:rPr>
          <w:rFonts w:ascii="Microsoft JhengHei Light" w:eastAsia="Microsoft JhengHei Light" w:hAnsi="Microsoft JhengHei Light" w:hint="eastAsia"/>
          <w:sz w:val="36"/>
        </w:rPr>
        <w:t>裡有三個函式，o</w:t>
      </w:r>
      <w:r>
        <w:rPr>
          <w:rFonts w:ascii="Microsoft JhengHei Light" w:eastAsia="Microsoft JhengHei Light" w:hAnsi="Microsoft JhengHei Light"/>
          <w:sz w:val="36"/>
        </w:rPr>
        <w:t>nCreat</w:t>
      </w:r>
      <w:r>
        <w:rPr>
          <w:rFonts w:ascii="Microsoft JhengHei Light" w:eastAsia="Microsoft JhengHei Light" w:hAnsi="Microsoft JhengHei Light" w:hint="eastAsia"/>
          <w:sz w:val="36"/>
        </w:rPr>
        <w:t>、o</w:t>
      </w:r>
      <w:r>
        <w:rPr>
          <w:rFonts w:ascii="Microsoft JhengHei Light" w:eastAsia="Microsoft JhengHei Light" w:hAnsi="Microsoft JhengHei Light"/>
          <w:sz w:val="36"/>
        </w:rPr>
        <w:t>nStartCommand</w:t>
      </w:r>
      <w:r>
        <w:rPr>
          <w:rFonts w:ascii="Microsoft JhengHei Light" w:eastAsia="Microsoft JhengHei Light" w:hAnsi="Microsoft JhengHei Light" w:hint="eastAsia"/>
          <w:sz w:val="36"/>
        </w:rPr>
        <w:t>、o</w:t>
      </w:r>
      <w:r>
        <w:rPr>
          <w:rFonts w:ascii="Microsoft JhengHei Light" w:eastAsia="Microsoft JhengHei Light" w:hAnsi="Microsoft JhengHei Light"/>
          <w:sz w:val="36"/>
        </w:rPr>
        <w:t>nDestory</w:t>
      </w:r>
      <w:r>
        <w:rPr>
          <w:rFonts w:ascii="Microsoft JhengHei Light" w:eastAsia="Microsoft JhengHei Light" w:hAnsi="Microsoft JhengHei Light" w:hint="eastAsia"/>
          <w:sz w:val="36"/>
        </w:rPr>
        <w:t>，o</w:t>
      </w:r>
      <w:r>
        <w:rPr>
          <w:rFonts w:ascii="Microsoft JhengHei Light" w:eastAsia="Microsoft JhengHei Light" w:hAnsi="Microsoft JhengHei Light"/>
          <w:sz w:val="36"/>
        </w:rPr>
        <w:t>nCreat</w:t>
      </w:r>
      <w:r>
        <w:rPr>
          <w:rFonts w:ascii="Microsoft JhengHei Light" w:eastAsia="Microsoft JhengHei Light" w:hAnsi="Microsoft JhengHei Light" w:hint="eastAsia"/>
          <w:sz w:val="36"/>
        </w:rPr>
        <w:t>在第一次啟用時會執行，後面都只會執行</w:t>
      </w:r>
      <w:r>
        <w:rPr>
          <w:rFonts w:ascii="Microsoft JhengHei Light" w:eastAsia="Microsoft JhengHei Light" w:hAnsi="Microsoft JhengHei Light" w:hint="eastAsia"/>
          <w:sz w:val="36"/>
        </w:rPr>
        <w:t>o</w:t>
      </w:r>
      <w:r>
        <w:rPr>
          <w:rFonts w:ascii="Microsoft JhengHei Light" w:eastAsia="Microsoft JhengHei Light" w:hAnsi="Microsoft JhengHei Light"/>
          <w:sz w:val="36"/>
        </w:rPr>
        <w:t>nStartCommand</w:t>
      </w:r>
      <w:r>
        <w:rPr>
          <w:rFonts w:ascii="Microsoft JhengHei Light" w:eastAsia="Microsoft JhengHei Light" w:hAnsi="Microsoft JhengHei Light" w:hint="eastAsia"/>
          <w:sz w:val="36"/>
        </w:rPr>
        <w:t>，所以主要在背景運作要寫在裡面。</w:t>
      </w:r>
    </w:p>
    <w:p w14:paraId="27932915" w14:textId="03461DBB" w:rsidR="004E6D25" w:rsidRPr="004E6D25" w:rsidRDefault="004E6D25" w:rsidP="004E6D25">
      <w:pPr>
        <w:widowControl/>
        <w:ind w:leftChars="400" w:left="960" w:firstLineChars="200" w:firstLine="720"/>
        <w:rPr>
          <w:rFonts w:ascii="Microsoft JhengHei Light" w:eastAsia="Microsoft JhengHei Light" w:hAnsi="Microsoft JhengHei Light"/>
          <w:sz w:val="36"/>
        </w:rPr>
      </w:pPr>
      <w:r w:rsidRPr="004E6D25">
        <w:rPr>
          <w:rFonts w:ascii="Microsoft JhengHei Light" w:eastAsia="Microsoft JhengHei Light" w:hAnsi="Microsoft JhengHei Light"/>
          <w:sz w:val="36"/>
        </w:rPr>
        <w:t>onStartCommand()</w:t>
      </w:r>
      <w:r w:rsidRPr="004E6D25">
        <w:rPr>
          <w:rFonts w:ascii="Microsoft JhengHei Light" w:eastAsia="Microsoft JhengHei Light" w:hAnsi="Microsoft JhengHei Light" w:hint="eastAsia"/>
          <w:sz w:val="36"/>
        </w:rPr>
        <w:t>的第一個參數為</w:t>
      </w:r>
      <w:r w:rsidRPr="004E6D25">
        <w:rPr>
          <w:rFonts w:ascii="Microsoft JhengHei Light" w:eastAsia="Microsoft JhengHei Light" w:hAnsi="Microsoft JhengHei Light"/>
          <w:sz w:val="36"/>
        </w:rPr>
        <w:t>Intent</w:t>
      </w:r>
      <w:r w:rsidRPr="004E6D25">
        <w:rPr>
          <w:rFonts w:ascii="Microsoft JhengHei Light" w:eastAsia="Microsoft JhengHei Light" w:hAnsi="Microsoft JhengHei Light" w:hint="eastAsia"/>
          <w:sz w:val="36"/>
        </w:rPr>
        <w:t>，如果從</w:t>
      </w:r>
      <w:r w:rsidRPr="004E6D25">
        <w:rPr>
          <w:rFonts w:ascii="Microsoft JhengHei Light" w:eastAsia="Microsoft JhengHei Light" w:hAnsi="Microsoft JhengHei Light"/>
          <w:sz w:val="36"/>
        </w:rPr>
        <w:t xml:space="preserve">Activity </w:t>
      </w:r>
      <w:r w:rsidRPr="004E6D25">
        <w:rPr>
          <w:rFonts w:ascii="Microsoft JhengHei Light" w:eastAsia="Microsoft JhengHei Light" w:hAnsi="Microsoft JhengHei Light" w:hint="eastAsia"/>
          <w:sz w:val="36"/>
        </w:rPr>
        <w:t>啟用，可以藉由</w:t>
      </w:r>
      <w:r w:rsidRPr="004E6D25">
        <w:rPr>
          <w:rFonts w:ascii="Microsoft JhengHei Light" w:eastAsia="Microsoft JhengHei Light" w:hAnsi="Microsoft JhengHei Light"/>
          <w:sz w:val="36"/>
        </w:rPr>
        <w:t xml:space="preserve">Intent </w:t>
      </w:r>
      <w:r w:rsidRPr="004E6D25">
        <w:rPr>
          <w:rFonts w:ascii="Microsoft JhengHei Light" w:eastAsia="Microsoft JhengHei Light" w:hAnsi="Microsoft JhengHei Light" w:hint="eastAsia"/>
          <w:sz w:val="36"/>
        </w:rPr>
        <w:t>夾帶資訊傳遞到</w:t>
      </w:r>
      <w:r w:rsidRPr="004E6D25">
        <w:rPr>
          <w:rFonts w:ascii="Microsoft JhengHei Light" w:eastAsia="Microsoft JhengHei Light" w:hAnsi="Microsoft JhengHei Light"/>
          <w:sz w:val="36"/>
        </w:rPr>
        <w:t>Service</w:t>
      </w:r>
      <w:r w:rsidRPr="004E6D25">
        <w:rPr>
          <w:rFonts w:ascii="Microsoft JhengHei Light" w:eastAsia="Microsoft JhengHei Light" w:hAnsi="Microsoft JhengHei Light" w:hint="eastAsia"/>
          <w:sz w:val="36"/>
        </w:rPr>
        <w:t>，而返回值主要有三種定義：</w:t>
      </w:r>
    </w:p>
    <w:p w14:paraId="539BDC99" w14:textId="7A864254" w:rsidR="004E6D25" w:rsidRPr="004E6D25" w:rsidRDefault="004E6D25" w:rsidP="004E6D25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600" w:left="1860"/>
        <w:rPr>
          <w:rFonts w:ascii="Microsoft JhengHei Light" w:eastAsia="Microsoft JhengHei Light" w:hAnsi="Microsoft JhengHei Light"/>
          <w:sz w:val="32"/>
          <w:szCs w:val="21"/>
        </w:rPr>
      </w:pPr>
      <w:r w:rsidRPr="004E6D25">
        <w:rPr>
          <w:rFonts w:ascii="Microsoft JhengHei Light" w:eastAsia="Microsoft JhengHei Light" w:hAnsi="Microsoft JhengHei Light"/>
          <w:sz w:val="32"/>
          <w:szCs w:val="21"/>
        </w:rPr>
        <w:t>START_NOT_STICKY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：如果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Service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被結束時，便結束服務。</w:t>
      </w:r>
    </w:p>
    <w:p w14:paraId="258E1893" w14:textId="24F1CE3B" w:rsidR="004E6D25" w:rsidRPr="004E6D25" w:rsidRDefault="004E6D25" w:rsidP="004E6D25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600" w:left="1860"/>
        <w:rPr>
          <w:rFonts w:ascii="Microsoft JhengHei Light" w:eastAsia="Microsoft JhengHei Light" w:hAnsi="Microsoft JhengHei Light"/>
          <w:sz w:val="32"/>
          <w:szCs w:val="21"/>
        </w:rPr>
      </w:pPr>
      <w:r w:rsidRPr="004E6D25">
        <w:rPr>
          <w:rFonts w:ascii="Microsoft JhengHei Light" w:eastAsia="Microsoft JhengHei Light" w:hAnsi="Microsoft JhengHei Light"/>
          <w:sz w:val="32"/>
          <w:szCs w:val="21"/>
        </w:rPr>
        <w:t>START_STICKY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：如果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Service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被結束時，系統會嘗試重啟並再次調用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>onStartCommand()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，不過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Intent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會被清空。</w:t>
      </w:r>
    </w:p>
    <w:p w14:paraId="4BD1B225" w14:textId="794B1B01" w:rsidR="004E6D25" w:rsidRPr="004E6D25" w:rsidRDefault="004E6D25" w:rsidP="004E6D25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600" w:left="1860"/>
        <w:rPr>
          <w:rFonts w:ascii="Microsoft JhengHei Light" w:eastAsia="Microsoft JhengHei Light" w:hAnsi="Microsoft JhengHei Light" w:hint="eastAsia"/>
          <w:sz w:val="32"/>
          <w:szCs w:val="21"/>
        </w:rPr>
      </w:pPr>
      <w:r w:rsidRPr="004E6D25">
        <w:rPr>
          <w:rFonts w:ascii="Microsoft JhengHei Light" w:eastAsia="Microsoft JhengHei Light" w:hAnsi="Microsoft JhengHei Light"/>
          <w:sz w:val="32"/>
          <w:szCs w:val="21"/>
        </w:rPr>
        <w:t>START_REDELIVER_INTENT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：如果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Service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被結束時，系統會嘗試重啟並再次調用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>onStartCommand()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，不過</w:t>
      </w:r>
      <w:r w:rsidRPr="004E6D25">
        <w:rPr>
          <w:rFonts w:ascii="Microsoft JhengHei Light" w:eastAsia="Microsoft JhengHei Light" w:hAnsi="Microsoft JhengHei Light"/>
          <w:sz w:val="32"/>
          <w:szCs w:val="21"/>
        </w:rPr>
        <w:t xml:space="preserve">Intent </w:t>
      </w:r>
      <w:r w:rsidRPr="004E6D25">
        <w:rPr>
          <w:rFonts w:ascii="Microsoft JhengHei Light" w:eastAsia="Microsoft JhengHei Light" w:hAnsi="Microsoft JhengHei Light" w:hint="eastAsia"/>
          <w:sz w:val="32"/>
          <w:szCs w:val="21"/>
        </w:rPr>
        <w:t>會保留前次的並重新傳入。</w:t>
      </w:r>
    </w:p>
    <w:p w14:paraId="5F16EE78" w14:textId="77777777" w:rsidR="004E6D25" w:rsidRDefault="004E6D25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60D457E1" w14:textId="67C3D6DE" w:rsidR="008571B6" w:rsidRPr="00E66709" w:rsidRDefault="000E2EC2" w:rsidP="00E66709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模擬結果與分析(附圖)</w:t>
      </w:r>
    </w:p>
    <w:p w14:paraId="224B6140" w14:textId="5800EF90" w:rsidR="00095765" w:rsidRDefault="00431C0D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5E7B11" wp14:editId="6E075C9D">
            <wp:simplePos x="0" y="0"/>
            <wp:positionH relativeFrom="page">
              <wp:posOffset>5237867</wp:posOffset>
            </wp:positionH>
            <wp:positionV relativeFrom="paragraph">
              <wp:posOffset>147320</wp:posOffset>
            </wp:positionV>
            <wp:extent cx="2007704" cy="2715568"/>
            <wp:effectExtent l="76200" t="76200" r="126365" b="14224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9" t="34666" r="10988"/>
                    <a:stretch/>
                  </pic:blipFill>
                  <pic:spPr bwMode="auto">
                    <a:xfrm>
                      <a:off x="0" y="0"/>
                      <a:ext cx="2007704" cy="2715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0C2EF3" wp14:editId="71E02642">
            <wp:simplePos x="0" y="0"/>
            <wp:positionH relativeFrom="column">
              <wp:posOffset>1755416</wp:posOffset>
            </wp:positionH>
            <wp:positionV relativeFrom="paragraph">
              <wp:posOffset>154719</wp:posOffset>
            </wp:positionV>
            <wp:extent cx="2047461" cy="2414591"/>
            <wp:effectExtent l="76200" t="76200" r="124460" b="13843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5" t="32348" r="11435" b="2143"/>
                    <a:stretch/>
                  </pic:blipFill>
                  <pic:spPr bwMode="auto">
                    <a:xfrm>
                      <a:off x="0" y="0"/>
                      <a:ext cx="2047461" cy="2414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89C2BE" wp14:editId="6CA73952">
            <wp:simplePos x="0" y="0"/>
            <wp:positionH relativeFrom="column">
              <wp:posOffset>-377687</wp:posOffset>
            </wp:positionH>
            <wp:positionV relativeFrom="paragraph">
              <wp:posOffset>118690</wp:posOffset>
            </wp:positionV>
            <wp:extent cx="1947545" cy="3090545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E3CA7" w14:textId="55AC6E8D" w:rsidR="00431C0D" w:rsidRDefault="00431C0D">
      <w:pPr>
        <w:widowControl/>
        <w:rPr>
          <w:rFonts w:hint="eastAsia"/>
          <w:noProof/>
        </w:rPr>
      </w:pPr>
    </w:p>
    <w:p w14:paraId="120DBA61" w14:textId="3D007FCF" w:rsidR="00F71842" w:rsidRDefault="00431C0D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E3594D" wp14:editId="298FF47F">
            <wp:simplePos x="0" y="0"/>
            <wp:positionH relativeFrom="column">
              <wp:posOffset>3789403</wp:posOffset>
            </wp:positionH>
            <wp:positionV relativeFrom="paragraph">
              <wp:posOffset>3239577</wp:posOffset>
            </wp:positionV>
            <wp:extent cx="2080563" cy="3309730"/>
            <wp:effectExtent l="0" t="0" r="0" b="508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63" cy="330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07D855A" wp14:editId="7E1FA1A1">
            <wp:simplePos x="0" y="0"/>
            <wp:positionH relativeFrom="margin">
              <wp:align>center</wp:align>
            </wp:positionH>
            <wp:positionV relativeFrom="paragraph">
              <wp:posOffset>3906078</wp:posOffset>
            </wp:positionV>
            <wp:extent cx="1352550" cy="676275"/>
            <wp:effectExtent l="76200" t="76200" r="133350" b="14287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443AA" wp14:editId="42A4BADC">
            <wp:simplePos x="0" y="0"/>
            <wp:positionH relativeFrom="column">
              <wp:posOffset>-367748</wp:posOffset>
            </wp:positionH>
            <wp:positionV relativeFrom="paragraph">
              <wp:posOffset>3309316</wp:posOffset>
            </wp:positionV>
            <wp:extent cx="1980968" cy="3184663"/>
            <wp:effectExtent l="0" t="0" r="63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68" cy="318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C69">
        <w:rPr>
          <w:rFonts w:ascii="Microsoft JhengHei Light" w:eastAsia="Microsoft JhengHei Light" w:hAnsi="Microsoft JhengHei Light"/>
          <w:sz w:val="36"/>
        </w:rPr>
        <w:br w:type="page"/>
      </w:r>
    </w:p>
    <w:p w14:paraId="47EC83A9" w14:textId="43A2B6FB" w:rsidR="0048781F" w:rsidRPr="0048781F" w:rsidRDefault="0048781F" w:rsidP="0048781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1BC601B4" w14:textId="5A3C2C48" w:rsidR="00FB3BE3" w:rsidRDefault="00FA4060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上課教的是J</w:t>
      </w:r>
      <w:r>
        <w:rPr>
          <w:rFonts w:ascii="Microsoft JhengHei Light" w:eastAsia="Microsoft JhengHei Light" w:hAnsi="Microsoft JhengHei Light"/>
          <w:sz w:val="28"/>
          <w:szCs w:val="20"/>
        </w:rPr>
        <w:t>ava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的程式，回家作業變成是Ko</w:t>
      </w:r>
      <w:r>
        <w:rPr>
          <w:rFonts w:ascii="Microsoft JhengHei Light" w:eastAsia="Microsoft JhengHei Light" w:hAnsi="Microsoft JhengHei Light"/>
          <w:sz w:val="28"/>
          <w:szCs w:val="20"/>
        </w:rPr>
        <w:t>tlin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，兩種語法各有優缺點，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在自己查資料的同時也自己學了很多但還是有很多不了解的地方，可能是不夠熟悉這兩種語法吧，在網路上查找資料時都是出現J</w:t>
      </w:r>
      <w:r w:rsidR="00437F8B">
        <w:rPr>
          <w:rFonts w:ascii="Microsoft JhengHei Light" w:eastAsia="Microsoft JhengHei Light" w:hAnsi="Microsoft JhengHei Light"/>
          <w:sz w:val="28"/>
          <w:szCs w:val="20"/>
        </w:rPr>
        <w:t>ava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的相關資料比較多，比較費力在理解那些內容。</w:t>
      </w:r>
    </w:p>
    <w:p w14:paraId="517BBBCB" w14:textId="0B8F965C" w:rsidR="000A5969" w:rsidRPr="00FA4060" w:rsidRDefault="000A5969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rFonts w:ascii="Microsoft JhengHei Light" w:eastAsia="Microsoft JhengHei Light" w:hAnsi="Microsoft JhengHei Light"/>
          <w:sz w:val="28"/>
          <w:szCs w:val="20"/>
        </w:rPr>
        <w:t>Service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的應用相當廣泛，再配合上Br</w:t>
      </w:r>
      <w:r>
        <w:rPr>
          <w:rFonts w:ascii="Microsoft JhengHei Light" w:eastAsia="Microsoft JhengHei Light" w:hAnsi="Microsoft JhengHei Light"/>
          <w:sz w:val="28"/>
          <w:szCs w:val="20"/>
        </w:rPr>
        <w:t>oadcastReceiver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可以讓很多事情再背景運作，m</w:t>
      </w:r>
      <w:r>
        <w:rPr>
          <w:rFonts w:ascii="Microsoft JhengHei Light" w:eastAsia="Microsoft JhengHei Light" w:hAnsi="Microsoft JhengHei Light"/>
          <w:sz w:val="28"/>
          <w:szCs w:val="20"/>
        </w:rPr>
        <w:t>ainactivity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做其他事，或者當程式關閉時再並璟自己作動等。</w:t>
      </w:r>
      <w:bookmarkStart w:id="0" w:name="_GoBack"/>
      <w:bookmarkEnd w:id="0"/>
    </w:p>
    <w:sectPr w:rsidR="000A5969" w:rsidRPr="00FA4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EC2FE" w14:textId="77777777" w:rsidR="009A08F4" w:rsidRDefault="009A08F4" w:rsidP="00F76943">
      <w:r>
        <w:separator/>
      </w:r>
    </w:p>
  </w:endnote>
  <w:endnote w:type="continuationSeparator" w:id="0">
    <w:p w14:paraId="299DEF18" w14:textId="77777777" w:rsidR="009A08F4" w:rsidRDefault="009A08F4" w:rsidP="00F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B3D40" w14:textId="77777777" w:rsidR="009A08F4" w:rsidRDefault="009A08F4" w:rsidP="00F76943">
      <w:r>
        <w:separator/>
      </w:r>
    </w:p>
  </w:footnote>
  <w:footnote w:type="continuationSeparator" w:id="0">
    <w:p w14:paraId="197B0230" w14:textId="77777777" w:rsidR="009A08F4" w:rsidRDefault="009A08F4" w:rsidP="00F7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02B1B0"/>
    <w:multiLevelType w:val="hybridMultilevel"/>
    <w:tmpl w:val="5BAF06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AE0563"/>
    <w:multiLevelType w:val="hybridMultilevel"/>
    <w:tmpl w:val="C360D72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3F7D7158"/>
    <w:multiLevelType w:val="hybridMultilevel"/>
    <w:tmpl w:val="18E43616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9EB2E62"/>
    <w:multiLevelType w:val="hybridMultilevel"/>
    <w:tmpl w:val="DCCC18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AC8611C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80617F"/>
    <w:multiLevelType w:val="hybridMultilevel"/>
    <w:tmpl w:val="1ABC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41A85"/>
    <w:multiLevelType w:val="hybridMultilevel"/>
    <w:tmpl w:val="3BDCD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9"/>
    <w:rsid w:val="00035F83"/>
    <w:rsid w:val="00045033"/>
    <w:rsid w:val="0007067E"/>
    <w:rsid w:val="00095765"/>
    <w:rsid w:val="000A5969"/>
    <w:rsid w:val="000D25D7"/>
    <w:rsid w:val="000E2EC2"/>
    <w:rsid w:val="000F4ED1"/>
    <w:rsid w:val="001368A1"/>
    <w:rsid w:val="001463EE"/>
    <w:rsid w:val="001862F0"/>
    <w:rsid w:val="001E16F4"/>
    <w:rsid w:val="0021486C"/>
    <w:rsid w:val="0022325B"/>
    <w:rsid w:val="00265D10"/>
    <w:rsid w:val="0027128B"/>
    <w:rsid w:val="002717B3"/>
    <w:rsid w:val="002965F6"/>
    <w:rsid w:val="002A5AFE"/>
    <w:rsid w:val="002B0C30"/>
    <w:rsid w:val="002B47E9"/>
    <w:rsid w:val="002F7FC8"/>
    <w:rsid w:val="00306749"/>
    <w:rsid w:val="0031306F"/>
    <w:rsid w:val="003133BB"/>
    <w:rsid w:val="00352CDB"/>
    <w:rsid w:val="0035378D"/>
    <w:rsid w:val="003A3BCF"/>
    <w:rsid w:val="003F4246"/>
    <w:rsid w:val="00431C0D"/>
    <w:rsid w:val="00437F8B"/>
    <w:rsid w:val="00486CC7"/>
    <w:rsid w:val="0048781F"/>
    <w:rsid w:val="004A0027"/>
    <w:rsid w:val="004A1CC7"/>
    <w:rsid w:val="004A2ECE"/>
    <w:rsid w:val="004D664B"/>
    <w:rsid w:val="004E2832"/>
    <w:rsid w:val="004E6D25"/>
    <w:rsid w:val="00520B96"/>
    <w:rsid w:val="00596C85"/>
    <w:rsid w:val="00631F6F"/>
    <w:rsid w:val="00654107"/>
    <w:rsid w:val="00664616"/>
    <w:rsid w:val="00710C6E"/>
    <w:rsid w:val="0074168E"/>
    <w:rsid w:val="007C1E8F"/>
    <w:rsid w:val="00816099"/>
    <w:rsid w:val="00820A96"/>
    <w:rsid w:val="00842EA8"/>
    <w:rsid w:val="008571B6"/>
    <w:rsid w:val="00934C30"/>
    <w:rsid w:val="00974A0B"/>
    <w:rsid w:val="00985DF3"/>
    <w:rsid w:val="00986526"/>
    <w:rsid w:val="00994F0E"/>
    <w:rsid w:val="009A08F4"/>
    <w:rsid w:val="00A13D83"/>
    <w:rsid w:val="00A210D2"/>
    <w:rsid w:val="00A37E98"/>
    <w:rsid w:val="00A66555"/>
    <w:rsid w:val="00AC5C6F"/>
    <w:rsid w:val="00B0566E"/>
    <w:rsid w:val="00B26F9D"/>
    <w:rsid w:val="00B554F4"/>
    <w:rsid w:val="00B7283E"/>
    <w:rsid w:val="00B923FA"/>
    <w:rsid w:val="00BE010A"/>
    <w:rsid w:val="00BF06DC"/>
    <w:rsid w:val="00BF6700"/>
    <w:rsid w:val="00C21495"/>
    <w:rsid w:val="00C256A0"/>
    <w:rsid w:val="00CA25D4"/>
    <w:rsid w:val="00CA2C69"/>
    <w:rsid w:val="00CB2A0E"/>
    <w:rsid w:val="00CB4766"/>
    <w:rsid w:val="00CB5BE8"/>
    <w:rsid w:val="00D334EE"/>
    <w:rsid w:val="00D54049"/>
    <w:rsid w:val="00D73875"/>
    <w:rsid w:val="00D74F68"/>
    <w:rsid w:val="00DE1D1D"/>
    <w:rsid w:val="00E332A3"/>
    <w:rsid w:val="00E66709"/>
    <w:rsid w:val="00E87497"/>
    <w:rsid w:val="00E96940"/>
    <w:rsid w:val="00EE1B42"/>
    <w:rsid w:val="00F015F7"/>
    <w:rsid w:val="00F1540F"/>
    <w:rsid w:val="00F35061"/>
    <w:rsid w:val="00F53626"/>
    <w:rsid w:val="00F71842"/>
    <w:rsid w:val="00F76943"/>
    <w:rsid w:val="00FA4060"/>
    <w:rsid w:val="00FB3BE3"/>
    <w:rsid w:val="00FE104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2FA8"/>
  <w15:chartTrackingRefBased/>
  <w15:docId w15:val="{BF8EAD17-097D-4016-9838-315D7DF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76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76943"/>
    <w:rPr>
      <w:sz w:val="18"/>
      <w:szCs w:val="18"/>
    </w:rPr>
  </w:style>
  <w:style w:type="paragraph" w:customStyle="1" w:styleId="Default">
    <w:name w:val="Default"/>
    <w:rsid w:val="00520B9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AFCD-1DE6-44A4-A487-927CC359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55</cp:revision>
  <dcterms:created xsi:type="dcterms:W3CDTF">2019-09-26T15:33:00Z</dcterms:created>
  <dcterms:modified xsi:type="dcterms:W3CDTF">2019-12-10T03:24:00Z</dcterms:modified>
</cp:coreProperties>
</file>