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46A" w:rsidRPr="00DB380E" w:rsidRDefault="0016646A" w:rsidP="00DB380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PingFang SC" w:eastAsia="PingFang SC" w:hAnsi="PingFang SC" w:cs="宋体"/>
          <w:b/>
          <w:bCs/>
          <w:color w:val="212121"/>
          <w:kern w:val="0"/>
          <w:sz w:val="24"/>
          <w:shd w:val="clear" w:color="auto" w:fill="FFFFFF"/>
        </w:rPr>
      </w:pPr>
      <w:r w:rsidRPr="00DB380E">
        <w:rPr>
          <w:rFonts w:ascii="PingFang SC" w:eastAsia="PingFang SC" w:hAnsi="PingFang SC" w:cs="宋体" w:hint="eastAsia"/>
          <w:b/>
          <w:bCs/>
          <w:color w:val="212121"/>
          <w:kern w:val="0"/>
          <w:sz w:val="24"/>
          <w:shd w:val="clear" w:color="auto" w:fill="FFFFFF"/>
        </w:rPr>
        <w:t>Two Sum</w:t>
      </w:r>
    </w:p>
    <w:p w:rsidR="00DB380E" w:rsidRPr="00DB380E" w:rsidRDefault="00DB380E" w:rsidP="00DB380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思路：</w:t>
      </w:r>
      <w:r w:rsidR="00936311">
        <w:rPr>
          <w:rFonts w:ascii="宋体" w:eastAsia="宋体" w:hAnsi="宋体" w:cs="宋体" w:hint="eastAsia"/>
          <w:kern w:val="0"/>
          <w:sz w:val="24"/>
        </w:rPr>
        <w:t>使用暴力搜索，</w:t>
      </w:r>
    </w:p>
    <w:p w:rsidR="00544697" w:rsidRDefault="0016646A">
      <w:r w:rsidRPr="0016646A">
        <w:drawing>
          <wp:inline distT="0" distB="0" distL="0" distR="0" wp14:anchorId="48CB5004" wp14:editId="0689EF24">
            <wp:extent cx="5486400" cy="3521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6A" w:rsidRDefault="0016646A">
      <w:r>
        <w:rPr>
          <w:rFonts w:hint="eastAsia"/>
        </w:rPr>
        <w:t>注意： 会有负数相加</w:t>
      </w:r>
    </w:p>
    <w:p w:rsidR="009F57E5" w:rsidRDefault="009F57E5"/>
    <w:p w:rsidR="009F57E5" w:rsidRDefault="009F57E5">
      <w:r>
        <w:rPr>
          <w:rFonts w:hint="eastAsia"/>
        </w:rPr>
        <w:t>更优解：</w:t>
      </w:r>
    </w:p>
    <w:p w:rsidR="00936311" w:rsidRDefault="00936311">
      <w:pPr>
        <w:rPr>
          <w:rFonts w:hint="eastAsia"/>
        </w:rPr>
      </w:pPr>
      <w:r>
        <w:rPr>
          <w:rFonts w:hint="eastAsia"/>
        </w:rPr>
        <w:t>使用字典存储差值</w:t>
      </w:r>
      <w:bookmarkStart w:id="0" w:name="_GoBack"/>
      <w:bookmarkEnd w:id="0"/>
    </w:p>
    <w:p w:rsidR="009F57E5" w:rsidRDefault="00DB380E">
      <w:r w:rsidRPr="00DB380E">
        <w:lastRenderedPageBreak/>
        <w:drawing>
          <wp:inline distT="0" distB="0" distL="0" distR="0" wp14:anchorId="3B2CFB14" wp14:editId="3727EDD5">
            <wp:extent cx="5092700" cy="341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7E5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F7783"/>
    <w:multiLevelType w:val="hybridMultilevel"/>
    <w:tmpl w:val="1AD026BC"/>
    <w:lvl w:ilvl="0" w:tplc="06BA6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6A"/>
    <w:rsid w:val="0016646A"/>
    <w:rsid w:val="00544697"/>
    <w:rsid w:val="00663E69"/>
    <w:rsid w:val="00936311"/>
    <w:rsid w:val="009F57E5"/>
    <w:rsid w:val="00DB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7E8EE"/>
  <w15:chartTrackingRefBased/>
  <w15:docId w15:val="{B19D0213-D09E-C747-95AA-5676B21F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646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6646A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DB38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2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2019-05-31T19:46:00Z</dcterms:created>
  <dcterms:modified xsi:type="dcterms:W3CDTF">2019-05-31T20:23:00Z</dcterms:modified>
</cp:coreProperties>
</file>