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238250" cy="60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40"/>
                <w:szCs w:val="40"/>
              </w:rPr>
              <w:t xml:space="preserve">建物診断結果のご報告</w:t>
            </w:r>
          </w:p>
          <w:p>
            <w:pPr>
              <w:jc w:val="right"/>
            </w:pPr>
            <w:r>
              <w:rPr>
                <w:rFonts w:ascii="Yu Gothic" w:cs="Yu Gothic" w:eastAsia="Yu Gothic" w:hAnsi="Yu Gothic"/>
                <w:color w:val="566871"/>
                <w:sz w:val="15"/>
                <w:szCs w:val="15"/>
              </w:rPr>
              <w:t xml:space="preserve">現地にて拝見した状態を、写真とあわせてご報告します</w:t>
            </w:r>
          </w:p>
        </w:tc>
      </w:tr>
    </w:tbl>
    <w:p>
      <w:pPr>
        <w:pBdr>
          <w:bottom w:val="single" w:color="E2661F" w:sz="12" w:space="1"/>
        </w:pBdr>
        <w:spacing w:after="120"/>
      </w:pP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B00000"/>
          <w:sz w:val="16"/>
          <w:szCs w:val="16"/>
        </w:rPr>
        <w:t xml:space="preserve">※ この書類はレイアウト確認用の見本です。記載内容・写真は実在のお客様のものではありません。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500"/>
        <w:gridCol w:w="3400"/>
      </w:tblGrid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お客様名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見本　太郎　様</w:t>
            </w:r>
          </w:p>
        </w:tc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診断日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2026年8月26日</w:t>
            </w:r>
          </w:p>
        </w:tc>
      </w:tr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建物ご住所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秋田市（見本）</w:t>
            </w:r>
          </w:p>
        </w:tc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診断者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辰弥塗装工業　浅利辰也</w:t>
            </w:r>
          </w:p>
        </w:tc>
      </w:tr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築年数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約25年</w:t>
            </w:r>
          </w:p>
        </w:tc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前回の塗装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不明</w:t>
            </w:r>
          </w:p>
        </w:tc>
      </w:tr>
    </w:tbl>
    <w:p>
      <w:pPr>
        <w:spacing w:after="1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総合判定</w:t>
            </w:r>
          </w:p>
        </w:tc>
        <w:tc>
          <w:tcPr>
            <w:tcW w:type="dxa" w:w="76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22"/>
                <w:szCs w:val="22"/>
              </w:rPr>
              <w:t xml:space="preserve">早めの補修・塗り替えをおすすめします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6"/>
                <w:szCs w:val="16"/>
              </w:rPr>
              <w:t xml:space="preserve">外壁・屋根とも塗膜の防水機能が切れかけています。次の冬を越す前の塗り替えをおすすめします。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Yu Gothic" w:cs="Yu Gothic" w:eastAsia="Yu Gothic" w:hAnsi="Yu Gothic"/>
          <w:b/>
          <w:bCs/>
          <w:color w:val="0B4A5F"/>
          <w:sz w:val="20"/>
          <w:szCs w:val="20"/>
        </w:rPr>
        <w:t xml:space="preserve">全体の所見</w:t>
      </w:r>
    </w:p>
    <w:p>
      <w:pPr>
        <w:spacing w:after="80" w:line="300"/>
      </w:pPr>
      <w:r>
        <w:rPr>
          <w:rFonts w:ascii="Yu Gothic" w:cs="Yu Gothic" w:eastAsia="Yu Gothic" w:hAnsi="Yu Gothic"/>
          <w:sz w:val="18"/>
          <w:szCs w:val="18"/>
        </w:rPr>
        <w:t xml:space="preserve">外壁は全体に色褪せが進み、手で触ると白い粉がつく状態（チョーキング）でした。これは塗膜の防水の役目が終わりに近づいているサインです。</w:t>
      </w:r>
    </w:p>
    <w:p>
      <w:pPr>
        <w:spacing w:after="80" w:line="300"/>
      </w:pPr>
      <w:r>
        <w:rPr>
          <w:rFonts w:ascii="Yu Gothic" w:cs="Yu Gothic" w:eastAsia="Yu Gothic" w:hAnsi="Yu Gothic"/>
          <w:sz w:val="18"/>
          <w:szCs w:val="18"/>
        </w:rPr>
        <w:t xml:space="preserve">屋根は表面の色褪せに加え、板金部にサビが出始めています。海からの潮風を受けやすい立地のため、金属部から傷みが進みやすいお宅です。</w:t>
      </w:r>
    </w:p>
    <w:p>
      <w:pPr>
        <w:spacing w:after="80" w:line="300"/>
      </w:pPr>
      <w:r>
        <w:rPr>
          <w:rFonts w:ascii="Yu Gothic" w:cs="Yu Gothic" w:eastAsia="Yu Gothic" w:hAnsi="Yu Gothic"/>
          <w:sz w:val="18"/>
          <w:szCs w:val="18"/>
        </w:rPr>
        <w:t xml:space="preserve">いずれも今すぐ雨漏りにつながる状態ではありませんが、ひび割れに入った水が冬に凍って傷みを広げる前に、手当てをしておきたい状態です。</w:t>
      </w:r>
    </w:p>
    <w:p>
      <w:pPr>
        <w:spacing w:after="60"/>
      </w:pP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0B4A5F"/>
          <w:sz w:val="22"/>
          <w:szCs w:val="22"/>
        </w:rPr>
        <w:t xml:space="preserve">拝見した箇所のご報告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00"/>
      </w:tblGrid>
      <w:tr>
        <w:tc>
          <w:tcPr>
            <w:tcW w:type="dxa" w:w="43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distT="0" distB="0" distL="0" distR="0">
                  <wp:extent cx="23812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外壁の現況（見本写真）</w:t>
            </w:r>
          </w:p>
        </w:tc>
        <w:tc>
          <w:tcPr>
            <w:tcW w:type="dxa" w:w="5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20"/>
                <w:szCs w:val="20"/>
              </w:rPr>
              <w:t xml:space="preserve">1. 外壁　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色褪せ・チョーキング</w:t>
            </w:r>
            <w:r>
              <w:rPr>
                <w:rFonts w:ascii="Yu Gothic" w:cs="Yu Gothic" w:eastAsia="Yu Gothic" w:hAnsi="Yu Gothic"/>
                <w:b/>
                <w:bCs/>
                <w:color w:val="BD4F12"/>
                <w:sz w:val="18"/>
                <w:szCs w:val="18"/>
              </w:rPr>
              <w:t xml:space="preserve">　［要補修］</w:t>
            </w:r>
          </w:p>
          <w:p>
            <w:pPr>
              <w:spacing w:after="60" w:line="28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7"/>
                <w:szCs w:val="17"/>
              </w:rPr>
              <w:t xml:space="preserve">現在の状態：</w:t>
            </w: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全体に色が抜け、手で触ると白い粉が付着します。塗料の樹脂が紫外線で分解され、塗膜の防水機能が低下している状態です。</w:t>
            </w:r>
          </w:p>
          <w:p>
            <w:pPr>
              <w:spacing w:after="60" w:line="28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7"/>
                <w:szCs w:val="17"/>
              </w:rPr>
              <w:t xml:space="preserve">このままにすると：</w:t>
            </w: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防水が切れた外壁は雨水を吸いやすくなります。細かなひびに入った水が冬に凍って膨らみ、ひびを押し広げていきます（凍害）。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E2661F"/>
                <w:sz w:val="17"/>
                <w:szCs w:val="17"/>
              </w:rPr>
              <w:t xml:space="preserve">おすすめの対処：</w:t>
            </w: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高圧洗浄と下地補修のうえ、塗り替えをおすすめします。</w:t>
            </w:r>
          </w:p>
        </w:tc>
      </w:tr>
    </w:tbl>
    <w:p>
      <w:pPr>
        <w:spacing w:after="1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00"/>
      </w:tblGrid>
      <w:tr>
        <w:tc>
          <w:tcPr>
            <w:tcW w:type="dxa" w:w="43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</w:pPr>
            <w:r>
              <w:drawing>
                <wp:inline distT="0" distB="0" distL="0" distR="0">
                  <wp:extent cx="238125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屋根の現況（見本写真）</w:t>
            </w:r>
          </w:p>
        </w:tc>
        <w:tc>
          <w:tcPr>
            <w:tcW w:type="dxa" w:w="5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20"/>
                <w:szCs w:val="20"/>
              </w:rPr>
              <w:t xml:space="preserve">2. 屋根　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色褪せ・板金部のサビ</w:t>
            </w:r>
            <w:r>
              <w:rPr>
                <w:rFonts w:ascii="Yu Gothic" w:cs="Yu Gothic" w:eastAsia="Yu Gothic" w:hAnsi="Yu Gothic"/>
                <w:b/>
                <w:bCs/>
                <w:color w:val="B07A00"/>
                <w:sz w:val="18"/>
                <w:szCs w:val="18"/>
              </w:rPr>
              <w:t xml:space="preserve">　［経過観察］</w:t>
            </w:r>
          </w:p>
          <w:p>
            <w:pPr>
              <w:spacing w:after="60" w:line="28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7"/>
                <w:szCs w:val="17"/>
              </w:rPr>
              <w:t xml:space="preserve">現在の状態：</w:t>
            </w: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表面の色褪せが進み、雪止めや板金部にサビが出始めています。</w:t>
            </w:r>
          </w:p>
          <w:p>
            <w:pPr>
              <w:spacing w:after="60" w:line="28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7"/>
                <w:szCs w:val="17"/>
              </w:rPr>
              <w:t xml:space="preserve">このままにすると：</w:t>
            </w: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サビは一度出ると広がります。板金の穴あきまで進むと、雨漏りの入口になります。</w:t>
            </w:r>
          </w:p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E2661F"/>
                <w:sz w:val="17"/>
                <w:szCs w:val="17"/>
              </w:rPr>
              <w:t xml:space="preserve">おすすめの対処：</w:t>
            </w: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外壁と同時の塗装をおすすめします。足場を1回で済ませられるため、別々に行うより費用を抑えられます。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Yu Gothic" w:cs="Yu Gothic" w:eastAsia="Yu Gothic" w:hAnsi="Yu Gothic"/>
          <w:color w:val="566871"/>
          <w:sz w:val="14"/>
          <w:szCs w:val="14"/>
        </w:rPr>
        <w:t xml:space="preserve">本診断は塗装業者としての目視点検です。診断の結果にかかわらず、工事をご契約いただく義務はありません。ご不明な点は、どんな小さなことでもお気軽にお尋ねください。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20"/>
                <w:szCs w:val="20"/>
              </w:rPr>
              <w:t xml:space="preserve">辰弥塗装工業（代表　浅利辰也）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〒011-0931 秋田県秋田市将軍野東2丁目15-60-5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☎ 080-7706-5395（平日 8:00〜20:00／土曜 8:30〜19:00）｜ https://tatsumi-tosou.com</w:t>
            </w:r>
          </w:p>
        </w:tc>
      </w:tr>
    </w:tbl>
    <w:sectPr>
      <w:pgSz w:w="11906" w:h="16838" w:orient="portrait"/>
      <w:pgMar w:top="700" w:right="1053" w:bottom="600" w:left="10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8acd5bce90294d8ca2221cd2289fde6bcf3f62.png"/><Relationship Id="rId8" Type="http://schemas.openxmlformats.org/officeDocument/2006/relationships/image" Target="media/b801ed597d80ea5fbfe05090eeb3e631788d6a6f.jpg"/><Relationship Id="rId9" Type="http://schemas.openxmlformats.org/officeDocument/2006/relationships/image" Target="media/df4250a4d26cf79113367f8ca1882508ac26372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2026-08-27T00:33:10.935Z</dcterms:created>
  <dcterms:modified xsi:type="dcterms:W3CDTF">2026-08-27T00:33:10.959Z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