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03860E68" w14:textId="1DF1A263" w:rsidR="00B7249C" w:rsidRDefault="00B7249C" w:rsidP="3D28A338">
            <w:pPr>
              <w:jc w:val="both"/>
              <w:rPr>
                <w:rFonts w:ascii="Calibri" w:hAnsi="Calibri"/>
                <w:b/>
                <w:bCs/>
                <w:color w:val="1F4E79" w:themeColor="accent1" w:themeShade="80"/>
              </w:rPr>
            </w:pPr>
            <w:r>
              <w:rPr>
                <w:rFonts w:ascii="Calibri" w:hAnsi="Calibri"/>
                <w:b/>
                <w:bCs/>
                <w:color w:val="1F4E79" w:themeColor="accent1" w:themeShade="80"/>
              </w:rPr>
              <w:t xml:space="preserve">He conseguido desarrollar muchas habilidades en el entorno de la programación, ya que en este semestre me propuse a desarrollar lo que seria una </w:t>
            </w:r>
            <w:proofErr w:type="gramStart"/>
            <w:r>
              <w:rPr>
                <w:rFonts w:ascii="Calibri" w:hAnsi="Calibri"/>
                <w:b/>
                <w:bCs/>
                <w:color w:val="1F4E79" w:themeColor="accent1" w:themeShade="80"/>
              </w:rPr>
              <w:t>app</w:t>
            </w:r>
            <w:proofErr w:type="gramEnd"/>
            <w:r>
              <w:rPr>
                <w:rFonts w:ascii="Calibri" w:hAnsi="Calibri"/>
                <w:b/>
                <w:bCs/>
                <w:color w:val="1F4E79" w:themeColor="accent1" w:themeShade="80"/>
              </w:rPr>
              <w:t xml:space="preserve"> de monitoreo de invernaderos, esto con el fin de mejorar no solo el entorno de producción, si no poder implementarlo dentro de la vida cotidiana de las personas, para que desarrollen habilidades que mejoren el cuidado y trato de las plantas, y el medio que las rodea. Dentro de las habilidades desarrolladas se encuentra el área de la programación, ya que he estado estudiando el entorno de </w:t>
            </w:r>
            <w:proofErr w:type="spellStart"/>
            <w:r>
              <w:rPr>
                <w:rFonts w:ascii="Calibri" w:hAnsi="Calibri"/>
                <w:b/>
                <w:bCs/>
                <w:color w:val="1F4E79" w:themeColor="accent1" w:themeShade="80"/>
              </w:rPr>
              <w:t>React</w:t>
            </w:r>
            <w:proofErr w:type="spellEnd"/>
            <w:r>
              <w:rPr>
                <w:rFonts w:ascii="Calibri" w:hAnsi="Calibri"/>
                <w:b/>
                <w:bCs/>
                <w:color w:val="1F4E79" w:themeColor="accent1" w:themeShade="80"/>
              </w:rPr>
              <w:t xml:space="preserve"> y </w:t>
            </w:r>
            <w:proofErr w:type="spellStart"/>
            <w:r>
              <w:rPr>
                <w:rFonts w:ascii="Calibri" w:hAnsi="Calibri"/>
                <w:b/>
                <w:bCs/>
                <w:color w:val="1F4E79" w:themeColor="accent1" w:themeShade="80"/>
              </w:rPr>
              <w:t>React</w:t>
            </w:r>
            <w:proofErr w:type="spellEnd"/>
            <w:r>
              <w:rPr>
                <w:rFonts w:ascii="Calibri" w:hAnsi="Calibri"/>
                <w:b/>
                <w:bCs/>
                <w:color w:val="1F4E79" w:themeColor="accent1" w:themeShade="80"/>
              </w:rPr>
              <w:t xml:space="preserve"> Native con otros lenguajes de programación, esto me ha ayudado bastante ya que considero que estas plataformas entregan una amplia cantidad de herramientas, lo que más llama la atención es la capacidad de escalabilidad con varias plataformas, lo que da posibilidad de investigar y experimentar con dispositivos propios del proyecto.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25AAEB2" w:rsidR="004F2A8B" w:rsidRDefault="00B7249C" w:rsidP="3D28A338">
            <w:pPr>
              <w:jc w:val="both"/>
              <w:rPr>
                <w:rFonts w:ascii="Calibri" w:hAnsi="Calibri"/>
                <w:b/>
                <w:bCs/>
                <w:color w:val="1F4E79" w:themeColor="accent1" w:themeShade="80"/>
              </w:rPr>
            </w:pPr>
            <w:r>
              <w:rPr>
                <w:rFonts w:ascii="Calibri" w:hAnsi="Calibri"/>
                <w:b/>
                <w:bCs/>
                <w:color w:val="1F4E79" w:themeColor="accent1" w:themeShade="80"/>
              </w:rPr>
              <w:t>Creo que como la mayoría de las experiencias que enfrento, el tiempo es lo que mas condiciona la posibilidad de desarrollar la idea para llevarlo a una prueba en Alpha, pero no e pierde el objetivo ya que tenemos claro como equipo la idea que queremos desarrollar y cuáles serían sus etapas.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FE10649" w:rsidR="004F2A8B" w:rsidRDefault="00B7249C" w:rsidP="3D28A338">
            <w:pPr>
              <w:jc w:val="both"/>
              <w:rPr>
                <w:rFonts w:ascii="Calibri" w:hAnsi="Calibri"/>
                <w:b/>
                <w:bCs/>
                <w:color w:val="1F4E79" w:themeColor="accent1" w:themeShade="80"/>
              </w:rPr>
            </w:pPr>
            <w:r>
              <w:rPr>
                <w:rFonts w:ascii="Calibri" w:hAnsi="Calibri"/>
                <w:b/>
                <w:bCs/>
                <w:color w:val="1F4E79" w:themeColor="accent1" w:themeShade="80"/>
              </w:rPr>
              <w:t xml:space="preserve">Siento que le doy la responsabilidad que corresponde, pero muchas veces enfrento situaciones que me complica tomar decisiones para continuar con la mejora continua del proyecto, </w:t>
            </w:r>
            <w:r w:rsidR="00741EBF">
              <w:rPr>
                <w:rFonts w:ascii="Calibri" w:hAnsi="Calibri"/>
                <w:b/>
                <w:bCs/>
                <w:color w:val="1F4E79" w:themeColor="accent1" w:themeShade="80"/>
              </w:rPr>
              <w:t>lo que destaco es que me doy cuenta cuando me encuentro en esas situaciones y suelo encontrar siempre la salida a esas dificultades, ya que hoy en día al estar digitalizada mucha información me apoyo de eso y las amistades que considero son valiosas por sus buenos valores, incluyendo la cercanía con mi grupo de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1F8E4C93" w:rsidR="004F2A8B" w:rsidRDefault="00741EBF" w:rsidP="3D28A338">
            <w:pPr>
              <w:jc w:val="both"/>
              <w:rPr>
                <w:rFonts w:ascii="Calibri" w:hAnsi="Calibri"/>
                <w:b/>
                <w:bCs/>
                <w:color w:val="1F4E79" w:themeColor="accent1" w:themeShade="80"/>
              </w:rPr>
            </w:pPr>
            <w:r>
              <w:rPr>
                <w:rFonts w:ascii="Calibri" w:hAnsi="Calibri"/>
                <w:b/>
                <w:bCs/>
                <w:color w:val="1F4E79" w:themeColor="accent1" w:themeShade="80"/>
              </w:rPr>
              <w:t xml:space="preserve">Por ahora no tengo inquietudes mas que conseguir mejor trabajo y desarrollar el proyecto de titulo al completo en todas sus etapas, considero que me motiva mucho el hecho de que se relaciona no solo con el cuidado de las plantas, si no </w:t>
            </w:r>
            <w:r w:rsidR="003A6841">
              <w:rPr>
                <w:rFonts w:ascii="Calibri" w:hAnsi="Calibri"/>
                <w:b/>
                <w:bCs/>
                <w:color w:val="1F4E79" w:themeColor="accent1" w:themeShade="80"/>
              </w:rPr>
              <w:t>que,</w:t>
            </w:r>
            <w:r>
              <w:rPr>
                <w:rFonts w:ascii="Calibri" w:hAnsi="Calibri"/>
                <w:b/>
                <w:bCs/>
                <w:color w:val="1F4E79" w:themeColor="accent1" w:themeShade="80"/>
              </w:rPr>
              <w:t xml:space="preserve"> a ser personas mas limpias y conscientes de la importancia de cuidar el planeta, una pregunta que le haría al profesor seria, ¿Qué formas amigables de cuidar el planeta considera las </w:t>
            </w:r>
            <w:r w:rsidR="003A6841">
              <w:rPr>
                <w:rFonts w:ascii="Calibri" w:hAnsi="Calibri"/>
                <w:b/>
                <w:bCs/>
                <w:color w:val="1F4E79" w:themeColor="accent1" w:themeShade="80"/>
              </w:rPr>
              <w:t>más</w:t>
            </w:r>
            <w:r>
              <w:rPr>
                <w:rFonts w:ascii="Calibri" w:hAnsi="Calibri"/>
                <w:b/>
                <w:bCs/>
                <w:color w:val="1F4E79" w:themeColor="accent1" w:themeShade="80"/>
              </w:rPr>
              <w:t xml:space="preserve"> efectivas</w:t>
            </w:r>
            <w:r w:rsidR="003A6841">
              <w:rPr>
                <w:rFonts w:ascii="Calibri" w:hAnsi="Calibri"/>
                <w:b/>
                <w:bCs/>
                <w:color w:val="1F4E79" w:themeColor="accent1" w:themeShade="80"/>
              </w:rPr>
              <w:t>?</w:t>
            </w:r>
            <w:r>
              <w:rPr>
                <w:rFonts w:ascii="Calibri" w:hAnsi="Calibri"/>
                <w:b/>
                <w:bCs/>
                <w:color w:val="1F4E79" w:themeColor="accent1" w:themeShade="80"/>
              </w:rPr>
              <w:t xml:space="preserve">  </w:t>
            </w:r>
            <w:r w:rsidR="003A6841">
              <w:rPr>
                <w:rFonts w:ascii="Calibri" w:hAnsi="Calibri"/>
                <w:b/>
                <w:bCs/>
                <w:color w:val="1F4E79" w:themeColor="accent1" w:themeShade="80"/>
              </w:rPr>
              <w:t>Y si ¿cree que es el futuro, desarrollar mejores tecnologías y mecánicas que aporten con la reducción de la huella de contaminación además de aportar con nuevos puestos de trabajo</w:t>
            </w:r>
            <w:r>
              <w:rPr>
                <w:rFonts w:ascii="Calibri" w:hAnsi="Calibri"/>
                <w:b/>
                <w:bCs/>
                <w:color w:val="1F4E79" w:themeColor="accent1" w:themeShade="80"/>
              </w:rPr>
              <w:t>?</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F0DB977" w:rsidR="004F2A8B" w:rsidRPr="00FB6CEC" w:rsidRDefault="003A6841" w:rsidP="3D28A338">
            <w:pPr>
              <w:jc w:val="both"/>
              <w:rPr>
                <w:rFonts w:ascii="Calibri" w:hAnsi="Calibri"/>
                <w:b/>
                <w:bCs/>
                <w:color w:val="1F4E79" w:themeColor="accent1" w:themeShade="80"/>
              </w:rPr>
            </w:pPr>
            <w:r w:rsidRPr="00FB6CEC">
              <w:rPr>
                <w:rFonts w:ascii="Calibri" w:hAnsi="Calibri"/>
                <w:b/>
                <w:bCs/>
                <w:color w:val="1F4E79" w:themeColor="accent1" w:themeShade="80"/>
              </w:rPr>
              <w:t>Vamos bien con el desarrollo en general de las actividades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CF9D9FD" w:rsidR="004F2A8B" w:rsidRPr="00FB6CEC" w:rsidRDefault="00FB6CEC" w:rsidP="3D28A338">
            <w:pPr>
              <w:jc w:val="both"/>
              <w:rPr>
                <w:rFonts w:ascii="Calibri" w:hAnsi="Calibri"/>
                <w:b/>
                <w:bCs/>
                <w:color w:val="1F4E79" w:themeColor="accent1" w:themeShade="80"/>
              </w:rPr>
            </w:pPr>
            <w:r w:rsidRPr="00FB6CEC">
              <w:rPr>
                <w:rFonts w:ascii="Calibri" w:hAnsi="Calibri"/>
                <w:b/>
                <w:bCs/>
                <w:color w:val="1F4E79" w:themeColor="accent1" w:themeShade="80"/>
              </w:rPr>
              <w:t>Lo evaluamos bastante bien, consideramos que tenemos una buena comunicación y buen tiempo de respuesta para mostrar los avances en los tiempos que corresponde, creo que podríamos mejorar el formato de los documentos en el ámbito de formalidad.</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DB0F" w14:textId="77777777" w:rsidR="0025204A" w:rsidRDefault="0025204A" w:rsidP="00DF38AE">
      <w:pPr>
        <w:spacing w:after="0" w:line="240" w:lineRule="auto"/>
      </w:pPr>
      <w:r>
        <w:separator/>
      </w:r>
    </w:p>
  </w:endnote>
  <w:endnote w:type="continuationSeparator" w:id="0">
    <w:p w14:paraId="48737DB2" w14:textId="77777777" w:rsidR="0025204A" w:rsidRDefault="0025204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2041" w14:textId="77777777" w:rsidR="0025204A" w:rsidRDefault="0025204A" w:rsidP="00DF38AE">
      <w:pPr>
        <w:spacing w:after="0" w:line="240" w:lineRule="auto"/>
      </w:pPr>
      <w:r>
        <w:separator/>
      </w:r>
    </w:p>
  </w:footnote>
  <w:footnote w:type="continuationSeparator" w:id="0">
    <w:p w14:paraId="27E329B3" w14:textId="77777777" w:rsidR="0025204A" w:rsidRDefault="0025204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77283911">
    <w:abstractNumId w:val="3"/>
  </w:num>
  <w:num w:numId="2" w16cid:durableId="1489706835">
    <w:abstractNumId w:val="8"/>
  </w:num>
  <w:num w:numId="3" w16cid:durableId="492261532">
    <w:abstractNumId w:val="12"/>
  </w:num>
  <w:num w:numId="4" w16cid:durableId="2139713248">
    <w:abstractNumId w:val="28"/>
  </w:num>
  <w:num w:numId="5" w16cid:durableId="1088042908">
    <w:abstractNumId w:val="30"/>
  </w:num>
  <w:num w:numId="6" w16cid:durableId="570240042">
    <w:abstractNumId w:val="4"/>
  </w:num>
  <w:num w:numId="7" w16cid:durableId="1638222053">
    <w:abstractNumId w:val="11"/>
  </w:num>
  <w:num w:numId="8" w16cid:durableId="1726024416">
    <w:abstractNumId w:val="19"/>
  </w:num>
  <w:num w:numId="9" w16cid:durableId="955873443">
    <w:abstractNumId w:val="15"/>
  </w:num>
  <w:num w:numId="10" w16cid:durableId="49965381">
    <w:abstractNumId w:val="9"/>
  </w:num>
  <w:num w:numId="11" w16cid:durableId="376509933">
    <w:abstractNumId w:val="24"/>
  </w:num>
  <w:num w:numId="12" w16cid:durableId="1810243082">
    <w:abstractNumId w:val="35"/>
  </w:num>
  <w:num w:numId="13" w16cid:durableId="684668822">
    <w:abstractNumId w:val="29"/>
  </w:num>
  <w:num w:numId="14" w16cid:durableId="1689060277">
    <w:abstractNumId w:val="1"/>
  </w:num>
  <w:num w:numId="15" w16cid:durableId="1772579440">
    <w:abstractNumId w:val="36"/>
  </w:num>
  <w:num w:numId="16" w16cid:durableId="1335036718">
    <w:abstractNumId w:val="21"/>
  </w:num>
  <w:num w:numId="17" w16cid:durableId="2064523787">
    <w:abstractNumId w:val="17"/>
  </w:num>
  <w:num w:numId="18" w16cid:durableId="926693233">
    <w:abstractNumId w:val="31"/>
  </w:num>
  <w:num w:numId="19" w16cid:durableId="366877850">
    <w:abstractNumId w:val="10"/>
  </w:num>
  <w:num w:numId="20" w16cid:durableId="1408112928">
    <w:abstractNumId w:val="39"/>
  </w:num>
  <w:num w:numId="21" w16cid:durableId="1860581604">
    <w:abstractNumId w:val="34"/>
  </w:num>
  <w:num w:numId="22" w16cid:durableId="224755276">
    <w:abstractNumId w:val="13"/>
  </w:num>
  <w:num w:numId="23" w16cid:durableId="457912830">
    <w:abstractNumId w:val="14"/>
  </w:num>
  <w:num w:numId="24" w16cid:durableId="1436899802">
    <w:abstractNumId w:val="5"/>
  </w:num>
  <w:num w:numId="25" w16cid:durableId="107967289">
    <w:abstractNumId w:val="16"/>
  </w:num>
  <w:num w:numId="26" w16cid:durableId="2086222224">
    <w:abstractNumId w:val="20"/>
  </w:num>
  <w:num w:numId="27" w16cid:durableId="736901572">
    <w:abstractNumId w:val="23"/>
  </w:num>
  <w:num w:numId="28" w16cid:durableId="980188858">
    <w:abstractNumId w:val="0"/>
  </w:num>
  <w:num w:numId="29" w16cid:durableId="1605461003">
    <w:abstractNumId w:val="18"/>
  </w:num>
  <w:num w:numId="30" w16cid:durableId="2078090662">
    <w:abstractNumId w:val="22"/>
  </w:num>
  <w:num w:numId="31" w16cid:durableId="1933859009">
    <w:abstractNumId w:val="2"/>
  </w:num>
  <w:num w:numId="32" w16cid:durableId="1983922381">
    <w:abstractNumId w:val="7"/>
  </w:num>
  <w:num w:numId="33" w16cid:durableId="88282353">
    <w:abstractNumId w:val="32"/>
  </w:num>
  <w:num w:numId="34" w16cid:durableId="293601768">
    <w:abstractNumId w:val="38"/>
  </w:num>
  <w:num w:numId="35" w16cid:durableId="295334984">
    <w:abstractNumId w:val="6"/>
  </w:num>
  <w:num w:numId="36" w16cid:durableId="1385643316">
    <w:abstractNumId w:val="25"/>
  </w:num>
  <w:num w:numId="37" w16cid:durableId="575559140">
    <w:abstractNumId w:val="37"/>
  </w:num>
  <w:num w:numId="38" w16cid:durableId="766968014">
    <w:abstractNumId w:val="27"/>
  </w:num>
  <w:num w:numId="39" w16cid:durableId="1071808266">
    <w:abstractNumId w:val="26"/>
  </w:num>
  <w:num w:numId="40" w16cid:durableId="1396594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204A"/>
    <w:rsid w:val="00253A83"/>
    <w:rsid w:val="00253B30"/>
    <w:rsid w:val="00255EFF"/>
    <w:rsid w:val="00256FA9"/>
    <w:rsid w:val="002612B5"/>
    <w:rsid w:val="0026469D"/>
    <w:rsid w:val="00267808"/>
    <w:rsid w:val="002715B1"/>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A6841"/>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1EBF"/>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249C"/>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6CEC"/>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675</Words>
  <Characters>3478</Characters>
  <Application>Microsoft Office Word</Application>
  <DocSecurity>0</DocSecurity>
  <Lines>193</Lines>
  <Paragraphs>46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SEBASTIAN Sebastian</cp:lastModifiedBy>
  <cp:revision>2</cp:revision>
  <cp:lastPrinted>2019-12-16T20:10:00Z</cp:lastPrinted>
  <dcterms:created xsi:type="dcterms:W3CDTF">2025-10-28T18:10:00Z</dcterms:created>
  <dcterms:modified xsi:type="dcterms:W3CDTF">2025-10-28T18:10:00Z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