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412301435"/>
      <w:r w:rsidRPr="000641CF">
        <w:rPr>
          <w:rFonts w:ascii="Times New Roman" w:hAnsi="Times New Roman" w:cs="Times New Roman"/>
          <w:sz w:val="28"/>
          <w:szCs w:val="28"/>
        </w:rPr>
        <w:t>Министерство просвещения Республики Башкортостан</w:t>
      </w:r>
      <w:bookmarkEnd w:id="0"/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412301436"/>
      <w:r w:rsidRPr="000641CF">
        <w:rPr>
          <w:rFonts w:ascii="Times New Roman" w:hAnsi="Times New Roman" w:cs="Times New Roman"/>
          <w:sz w:val="28"/>
          <w:szCs w:val="28"/>
        </w:rPr>
        <w:t xml:space="preserve">Государственное автономное </w:t>
      </w:r>
      <w:r w:rsidRPr="000641CF">
        <w:rPr>
          <w:rFonts w:ascii="Times New Roman" w:hAnsi="Times New Roman" w:cs="Times New Roman"/>
          <w:sz w:val="28"/>
          <w:szCs w:val="28"/>
          <w:lang w:eastAsia="ru-RU"/>
        </w:rPr>
        <w:t xml:space="preserve">профессиональное </w:t>
      </w:r>
      <w:r w:rsidRPr="000641CF">
        <w:rPr>
          <w:rFonts w:ascii="Times New Roman" w:hAnsi="Times New Roman" w:cs="Times New Roman"/>
          <w:sz w:val="28"/>
          <w:szCs w:val="28"/>
        </w:rPr>
        <w:t>образовательное учреждение</w:t>
      </w:r>
      <w:bookmarkEnd w:id="1"/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" w:name="_Toc412301438"/>
      <w:r w:rsidRPr="000641CF">
        <w:rPr>
          <w:rFonts w:ascii="Times New Roman" w:hAnsi="Times New Roman" w:cs="Times New Roman"/>
          <w:sz w:val="28"/>
          <w:szCs w:val="28"/>
        </w:rPr>
        <w:t>Уфимский колледж статистики, информатики и вычислительной техники</w:t>
      </w:r>
      <w:bookmarkEnd w:id="2"/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pStyle w:val="1"/>
        <w:spacing w:before="0"/>
        <w:ind w:left="0" w:firstLine="0"/>
        <w:jc w:val="center"/>
        <w:rPr>
          <w:rFonts w:ascii="Times New Roman" w:hAnsi="Times New Roman" w:cs="Times New Roman"/>
        </w:rPr>
      </w:pPr>
      <w:r w:rsidRPr="000641CF">
        <w:rPr>
          <w:rFonts w:ascii="Times New Roman" w:hAnsi="Times New Roman" w:cs="Times New Roman"/>
        </w:rPr>
        <w:t xml:space="preserve">МЕТОДИЧЕСКИЕ УКАЗАНИЯ ПО ОФОРМЛЕНИЮ ОТЧЕТА </w:t>
      </w:r>
    </w:p>
    <w:p w:rsidR="009A1E5B" w:rsidRPr="000641CF" w:rsidRDefault="009A1E5B" w:rsidP="009A1E5B">
      <w:pPr>
        <w:pStyle w:val="1"/>
        <w:spacing w:before="0"/>
        <w:ind w:left="0" w:firstLine="0"/>
        <w:jc w:val="center"/>
        <w:rPr>
          <w:rFonts w:ascii="Times New Roman" w:hAnsi="Times New Roman" w:cs="Times New Roman"/>
        </w:rPr>
      </w:pPr>
      <w:r w:rsidRPr="000641CF">
        <w:rPr>
          <w:rFonts w:ascii="Times New Roman" w:hAnsi="Times New Roman" w:cs="Times New Roman"/>
        </w:rPr>
        <w:t>ПО ПРОИЗВОДСТВЕННОЙ ПРАКТИКЕ</w:t>
      </w:r>
    </w:p>
    <w:p w:rsidR="009A1E5B" w:rsidRPr="000641CF" w:rsidRDefault="009A1E5B" w:rsidP="009A1E5B">
      <w:pPr>
        <w:pStyle w:val="a3"/>
        <w:ind w:left="0" w:firstLine="0"/>
        <w:jc w:val="center"/>
        <w:rPr>
          <w:szCs w:val="28"/>
        </w:rPr>
      </w:pPr>
      <w:r w:rsidRPr="000641CF">
        <w:rPr>
          <w:szCs w:val="28"/>
        </w:rPr>
        <w:t>ПП.04.01 Производственная практика</w:t>
      </w:r>
    </w:p>
    <w:p w:rsidR="009A1E5B" w:rsidRPr="000641CF" w:rsidRDefault="009A1E5B" w:rsidP="009A1E5B">
      <w:pPr>
        <w:pStyle w:val="a3"/>
        <w:ind w:left="0" w:firstLine="0"/>
        <w:rPr>
          <w:szCs w:val="28"/>
        </w:rPr>
      </w:pPr>
      <w:r w:rsidRPr="000641CF">
        <w:rPr>
          <w:szCs w:val="28"/>
        </w:rPr>
        <w:t>по модулю ПМ.04 Сопровождение и обслуживание программного обеспечение компьютерных систем</w:t>
      </w:r>
    </w:p>
    <w:p w:rsidR="009A1E5B" w:rsidRPr="000641CF" w:rsidRDefault="009A1E5B" w:rsidP="009A1E5B">
      <w:pPr>
        <w:pStyle w:val="a3"/>
        <w:ind w:left="0" w:firstLine="0"/>
        <w:rPr>
          <w:szCs w:val="28"/>
        </w:rPr>
      </w:pPr>
    </w:p>
    <w:p w:rsidR="009A1E5B" w:rsidRPr="000641CF" w:rsidRDefault="009A1E5B" w:rsidP="009A1E5B">
      <w:pPr>
        <w:pStyle w:val="a3"/>
        <w:ind w:left="0" w:firstLine="0"/>
        <w:rPr>
          <w:szCs w:val="28"/>
        </w:rPr>
      </w:pPr>
    </w:p>
    <w:p w:rsidR="009A1E5B" w:rsidRPr="000641CF" w:rsidRDefault="009A1E5B" w:rsidP="009A1E5B">
      <w:pPr>
        <w:suppressLineNumbers/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x-none" w:eastAsia="x-none"/>
        </w:rPr>
      </w:pPr>
      <w:r w:rsidRPr="000641CF">
        <w:rPr>
          <w:rFonts w:ascii="Times New Roman" w:hAnsi="Times New Roman" w:cs="Times New Roman"/>
          <w:sz w:val="28"/>
          <w:szCs w:val="28"/>
          <w:lang w:val="x-none" w:eastAsia="x-none"/>
        </w:rPr>
        <w:t>Специальность СПО</w:t>
      </w:r>
    </w:p>
    <w:p w:rsidR="009A1E5B" w:rsidRPr="000641CF" w:rsidRDefault="009A1E5B" w:rsidP="009A1E5B">
      <w:pPr>
        <w:spacing w:before="240" w:after="60" w:line="240" w:lineRule="auto"/>
        <w:jc w:val="center"/>
        <w:outlineLvl w:val="7"/>
        <w:rPr>
          <w:rFonts w:ascii="Times New Roman" w:hAnsi="Times New Roman" w:cs="Times New Roman"/>
          <w:sz w:val="28"/>
          <w:szCs w:val="28"/>
          <w:lang w:eastAsia="x-none"/>
        </w:rPr>
      </w:pPr>
      <w:r w:rsidRPr="000641CF">
        <w:rPr>
          <w:rFonts w:ascii="Times New Roman" w:hAnsi="Times New Roman" w:cs="Times New Roman"/>
          <w:color w:val="000000"/>
          <w:sz w:val="28"/>
          <w:szCs w:val="28"/>
          <w:lang w:eastAsia="x-none"/>
        </w:rPr>
        <w:t>09.02.07 Информационные системы и программирование</w:t>
      </w:r>
    </w:p>
    <w:p w:rsidR="009A1E5B" w:rsidRPr="000641CF" w:rsidRDefault="009A1E5B" w:rsidP="009A1E5B">
      <w:pPr>
        <w:suppressLineNumbers/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x-none" w:eastAsia="x-none"/>
        </w:rPr>
      </w:pPr>
    </w:p>
    <w:p w:rsidR="009A1E5B" w:rsidRPr="000641CF" w:rsidRDefault="009A1E5B" w:rsidP="009A1E5B">
      <w:pPr>
        <w:suppressLineNumbers/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x-none"/>
        </w:rPr>
      </w:pPr>
      <w:r w:rsidRPr="000641CF">
        <w:rPr>
          <w:rFonts w:ascii="Times New Roman" w:hAnsi="Times New Roman" w:cs="Times New Roman"/>
          <w:sz w:val="28"/>
          <w:szCs w:val="28"/>
          <w:lang w:eastAsia="x-none"/>
        </w:rPr>
        <w:t>Квалификация</w:t>
      </w:r>
    </w:p>
    <w:p w:rsidR="009A1E5B" w:rsidRPr="000641CF" w:rsidRDefault="009A1E5B" w:rsidP="009A1E5B">
      <w:pPr>
        <w:spacing w:before="240" w:after="60" w:line="240" w:lineRule="auto"/>
        <w:jc w:val="center"/>
        <w:outlineLvl w:val="7"/>
        <w:rPr>
          <w:rFonts w:ascii="Times New Roman" w:hAnsi="Times New Roman" w:cs="Times New Roman"/>
          <w:color w:val="000000"/>
          <w:sz w:val="28"/>
          <w:szCs w:val="28"/>
          <w:lang w:eastAsia="x-none"/>
        </w:rPr>
      </w:pPr>
      <w:r w:rsidRPr="000641CF">
        <w:rPr>
          <w:rFonts w:ascii="Times New Roman" w:hAnsi="Times New Roman" w:cs="Times New Roman"/>
          <w:color w:val="000000"/>
          <w:sz w:val="28"/>
          <w:szCs w:val="28"/>
          <w:lang w:eastAsia="x-none"/>
        </w:rPr>
        <w:t>Программист</w:t>
      </w:r>
    </w:p>
    <w:p w:rsidR="009A1E5B" w:rsidRPr="000641CF" w:rsidRDefault="009A1E5B" w:rsidP="009A1E5B">
      <w:pPr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2025</w:t>
      </w:r>
      <w:r w:rsidRPr="000641CF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W w:w="10115" w:type="dxa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37"/>
        <w:gridCol w:w="4978"/>
      </w:tblGrid>
      <w:tr w:rsidR="009A1E5B" w:rsidRPr="000641CF" w:rsidTr="00FA4E75">
        <w:trPr>
          <w:cantSplit/>
          <w:trHeight w:val="2622"/>
        </w:trPr>
        <w:tc>
          <w:tcPr>
            <w:tcW w:w="5137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br w:type="page"/>
              <w:t>Одобрено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предметной цикловой комиссией</w:t>
            </w:r>
          </w:p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информатики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78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Составлено в соответствии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с Государственными требованиями 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к минимуму содержания 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и уровню подготовки выпускника 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по специальностям 09.02.07</w:t>
            </w:r>
          </w:p>
        </w:tc>
      </w:tr>
      <w:tr w:rsidR="009A1E5B" w:rsidRPr="000641CF" w:rsidTr="00FA4E75">
        <w:trPr>
          <w:trHeight w:val="3138"/>
        </w:trPr>
        <w:tc>
          <w:tcPr>
            <w:tcW w:w="5137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Председатель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предметной цикловой комиссии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proofErr w:type="spellStart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Фатхулова</w:t>
            </w:r>
            <w:proofErr w:type="spellEnd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 О.В.</w:t>
            </w:r>
          </w:p>
        </w:tc>
        <w:tc>
          <w:tcPr>
            <w:tcW w:w="4978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Заместитель директора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по учебной работе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________________ </w:t>
            </w:r>
            <w:proofErr w:type="spellStart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Курмашева</w:t>
            </w:r>
            <w:proofErr w:type="spellEnd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 З.З.</w:t>
            </w:r>
          </w:p>
        </w:tc>
      </w:tr>
      <w:tr w:rsidR="009A1E5B" w:rsidRPr="000641CF" w:rsidTr="00FA4E75">
        <w:tc>
          <w:tcPr>
            <w:tcW w:w="5137" w:type="dxa"/>
          </w:tcPr>
          <w:p w:rsidR="009A1E5B" w:rsidRPr="000641CF" w:rsidRDefault="009A1E5B" w:rsidP="00FA4E75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i/>
                <w:sz w:val="28"/>
                <w:szCs w:val="28"/>
              </w:rPr>
              <w:t>Составители: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Фатхулова</w:t>
            </w:r>
            <w:proofErr w:type="spellEnd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 О.В.</w:t>
            </w:r>
          </w:p>
        </w:tc>
        <w:tc>
          <w:tcPr>
            <w:tcW w:w="4978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специальных дисциплин УКСИВТ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82DAF" w:rsidRPr="00D705FF" w:rsidRDefault="009A1E5B" w:rsidP="00D82DAF">
      <w:pPr>
        <w:pStyle w:val="4"/>
        <w:shd w:val="clear" w:color="auto" w:fill="FFFFFF"/>
        <w:spacing w:before="240" w:beforeAutospacing="0" w:after="240" w:afterAutospacing="0" w:line="420" w:lineRule="atLeast"/>
        <w:jc w:val="center"/>
        <w:rPr>
          <w:b w:val="0"/>
          <w:color w:val="0F1115"/>
          <w:sz w:val="28"/>
          <w:szCs w:val="28"/>
        </w:rPr>
      </w:pPr>
      <w:r w:rsidRPr="000641CF">
        <w:rPr>
          <w:sz w:val="28"/>
          <w:szCs w:val="28"/>
        </w:rPr>
        <w:br w:type="page"/>
      </w:r>
      <w:r w:rsidR="00D82DAF" w:rsidRPr="00D705FF">
        <w:rPr>
          <w:b w:val="0"/>
          <w:color w:val="0F1115"/>
          <w:sz w:val="28"/>
          <w:szCs w:val="28"/>
        </w:rPr>
        <w:lastRenderedPageBreak/>
        <w:t>1. Место практики в структуре ППССЗ</w:t>
      </w:r>
    </w:p>
    <w:p w:rsidR="00C75A22" w:rsidRPr="000641CF" w:rsidRDefault="00D82DAF" w:rsidP="00D82DAF">
      <w:pPr>
        <w:tabs>
          <w:tab w:val="num" w:pos="-3402"/>
          <w:tab w:val="left" w:pos="851"/>
        </w:tabs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Производственная практика является обязательным этапом основной профессиональной образовательной программы (ППССЗ) по специальности 09.02.07 «Информационные системы и программирование» и направлена на освоение основного вида профессиональной деятельности (ВПД) «Сопровождение и обслуживание программного обеспечения компьютерных систем». В ходе практики я должен был сформировать и продемонстрировать следующие профессиональные компетенции (ПК): </w:t>
      </w:r>
      <w:bookmarkStart w:id="3" w:name="_Hlk116856086"/>
    </w:p>
    <w:p w:rsidR="00D82DAF" w:rsidRPr="000641CF" w:rsidRDefault="00D82DAF" w:rsidP="00D82DAF">
      <w:pPr>
        <w:tabs>
          <w:tab w:val="num" w:pos="-3402"/>
          <w:tab w:val="left" w:pos="851"/>
        </w:tabs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ПК.4.1 Осуществлять инсталляцию, настройку и обслуживание программного обеспечения компьютерных систем.</w:t>
      </w:r>
    </w:p>
    <w:p w:rsidR="00D82DAF" w:rsidRPr="000641CF" w:rsidRDefault="00D82DAF" w:rsidP="00D82DAF">
      <w:pPr>
        <w:tabs>
          <w:tab w:val="num" w:pos="-3402"/>
          <w:tab w:val="left" w:pos="851"/>
        </w:tabs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ПК.4.2 Осуществлять измерения эксплуатационных характеристик программного обеспечения компьютерных систем.</w:t>
      </w:r>
    </w:p>
    <w:p w:rsidR="00D82DAF" w:rsidRPr="000641CF" w:rsidRDefault="00D82DAF" w:rsidP="00D82DAF">
      <w:pPr>
        <w:tabs>
          <w:tab w:val="num" w:pos="-3402"/>
          <w:tab w:val="left" w:pos="851"/>
        </w:tabs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ПК.4.3 Выполнять работы по модификации отдельных компонент программного обеспечения в соответствии с потребностями заказчика.</w:t>
      </w:r>
    </w:p>
    <w:p w:rsidR="00D82DAF" w:rsidRPr="000641CF" w:rsidRDefault="00D82DAF" w:rsidP="00D82DAF">
      <w:pPr>
        <w:tabs>
          <w:tab w:val="num" w:pos="-3402"/>
          <w:tab w:val="left" w:pos="851"/>
        </w:tabs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ПК.4.4 Обеспечивать защиту программного обеспечения компьютерных систем программными средствами.</w:t>
      </w:r>
    </w:p>
    <w:bookmarkEnd w:id="3"/>
    <w:p w:rsidR="00D82DAF" w:rsidRPr="000641CF" w:rsidRDefault="00D82DAF" w:rsidP="00D82DAF">
      <w:pPr>
        <w:tabs>
          <w:tab w:val="left" w:pos="851"/>
        </w:tabs>
        <w:autoSpaceDE w:val="0"/>
        <w:autoSpaceDN w:val="0"/>
        <w:adjustRightInd w:val="0"/>
        <w:ind w:left="567" w:right="307"/>
        <w:rPr>
          <w:rFonts w:ascii="Times New Roman" w:hAnsi="Times New Roman" w:cs="Times New Roman"/>
          <w:color w:val="000000"/>
          <w:sz w:val="28"/>
          <w:szCs w:val="28"/>
        </w:rPr>
      </w:pPr>
      <w:r w:rsidRPr="000641CF">
        <w:rPr>
          <w:rFonts w:ascii="Times New Roman" w:hAnsi="Times New Roman" w:cs="Times New Roman"/>
          <w:color w:val="000000"/>
          <w:sz w:val="28"/>
          <w:szCs w:val="28"/>
        </w:rPr>
        <w:t>приобрести практический опыт:</w:t>
      </w:r>
    </w:p>
    <w:p w:rsidR="00D82DAF" w:rsidRPr="000641CF" w:rsidRDefault="00D82DAF" w:rsidP="00D82DAF">
      <w:pPr>
        <w:pStyle w:val="a6"/>
        <w:numPr>
          <w:ilvl w:val="0"/>
          <w:numId w:val="1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0641CF">
        <w:rPr>
          <w:sz w:val="28"/>
          <w:szCs w:val="28"/>
        </w:rPr>
        <w:t>в настройке отдельных компонентов программного обеспечения компьютерных систем; выполнении отдельных видов работ на этапе поддержки программного обеспечения компьютерной системы.</w:t>
      </w:r>
    </w:p>
    <w:p w:rsidR="00894CF4" w:rsidRPr="000641CF" w:rsidRDefault="00D82DAF" w:rsidP="00D82DA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Пра</w:t>
      </w:r>
      <w:r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ктика проходила на предприятии Акватехсервис, в отделе </w:t>
      </w:r>
      <w:r w:rsidR="00894CF4"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“</w:t>
      </w:r>
      <w:r w:rsidR="00894CF4"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IT</w:t>
      </w:r>
      <w:r w:rsidR="00894CF4"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отделение”</w:t>
      </w:r>
      <w:r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что полностью соответствовало задачам, указанным в программе</w:t>
      </w:r>
      <w:r w:rsidR="00894CF4"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практики.</w:t>
      </w:r>
      <w:r w:rsidR="00894CF4"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br/>
      </w:r>
    </w:p>
    <w:p w:rsidR="00894CF4" w:rsidRPr="000641CF" w:rsidRDefault="00894CF4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641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br w:type="page"/>
      </w:r>
    </w:p>
    <w:p w:rsidR="00894CF4" w:rsidRPr="00D705FF" w:rsidRDefault="00894CF4" w:rsidP="00894CF4">
      <w:pPr>
        <w:pStyle w:val="4"/>
        <w:shd w:val="clear" w:color="auto" w:fill="FFFFFF"/>
        <w:spacing w:before="240" w:beforeAutospacing="0" w:after="240" w:afterAutospacing="0" w:line="420" w:lineRule="atLeast"/>
        <w:jc w:val="center"/>
        <w:rPr>
          <w:color w:val="0F1115"/>
          <w:sz w:val="28"/>
          <w:szCs w:val="28"/>
        </w:rPr>
      </w:pPr>
      <w:r w:rsidRPr="00D705FF">
        <w:rPr>
          <w:rStyle w:val="a5"/>
          <w:bCs/>
          <w:color w:val="0F1115"/>
          <w:sz w:val="28"/>
          <w:szCs w:val="28"/>
        </w:rPr>
        <w:lastRenderedPageBreak/>
        <w:t>2. Цели и задачи производственной практики</w:t>
      </w:r>
    </w:p>
    <w:p w:rsidR="00894CF4" w:rsidRPr="000641CF" w:rsidRDefault="00894CF4" w:rsidP="00894CF4">
      <w:pPr>
        <w:pStyle w:val="ds-markdown-paragraph"/>
        <w:shd w:val="clear" w:color="auto" w:fill="FFFFFF"/>
        <w:spacing w:after="240" w:afterAutospacing="0"/>
        <w:rPr>
          <w:color w:val="0F1115"/>
          <w:sz w:val="28"/>
          <w:szCs w:val="28"/>
        </w:rPr>
      </w:pPr>
      <w:r w:rsidRPr="000641CF">
        <w:rPr>
          <w:rStyle w:val="a5"/>
          <w:color w:val="0F1115"/>
          <w:sz w:val="28"/>
          <w:szCs w:val="28"/>
        </w:rPr>
        <w:t>Цель практики:</w:t>
      </w:r>
      <w:r w:rsidRPr="000641CF">
        <w:rPr>
          <w:color w:val="0F1115"/>
          <w:sz w:val="28"/>
          <w:szCs w:val="28"/>
        </w:rPr>
        <w:t> Приобретение практических навыков и опыта по сопровождению и обслуживанию программного обеспечения в реальных условиях</w:t>
      </w:r>
      <w:r w:rsidR="00BF35D6">
        <w:rPr>
          <w:color w:val="0F1115"/>
          <w:sz w:val="28"/>
          <w:szCs w:val="28"/>
        </w:rPr>
        <w:t xml:space="preserve"> IT-отдела предприятия Акватехсервис</w:t>
      </w:r>
      <w:r w:rsidRPr="000641CF">
        <w:rPr>
          <w:color w:val="0F1115"/>
          <w:sz w:val="28"/>
          <w:szCs w:val="28"/>
        </w:rPr>
        <w:t>, а также применение знаний для разработки программного модуля, решающего актуальную задачу отдела.</w:t>
      </w:r>
    </w:p>
    <w:p w:rsidR="00894CF4" w:rsidRPr="00D705FF" w:rsidRDefault="00894CF4" w:rsidP="00894CF4">
      <w:pPr>
        <w:pStyle w:val="ds-markdown-paragraph"/>
        <w:shd w:val="clear" w:color="auto" w:fill="FFFFFF"/>
        <w:spacing w:before="240" w:beforeAutospacing="0" w:after="240" w:afterAutospacing="0"/>
        <w:rPr>
          <w:b/>
          <w:color w:val="0F1115"/>
          <w:sz w:val="28"/>
          <w:szCs w:val="28"/>
        </w:rPr>
      </w:pPr>
      <w:r w:rsidRPr="00D705FF">
        <w:rPr>
          <w:rStyle w:val="a5"/>
          <w:b w:val="0"/>
          <w:color w:val="0F1115"/>
          <w:sz w:val="28"/>
          <w:szCs w:val="28"/>
        </w:rPr>
        <w:t>Задачи практики:</w:t>
      </w:r>
    </w:p>
    <w:p w:rsidR="00894CF4" w:rsidRPr="00D705FF" w:rsidRDefault="00894CF4" w:rsidP="00894CF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705FF">
        <w:rPr>
          <w:rStyle w:val="a5"/>
          <w:b w:val="0"/>
          <w:color w:val="0F1115"/>
          <w:sz w:val="28"/>
          <w:szCs w:val="28"/>
        </w:rPr>
        <w:t>1. Ознакомление с предприятием (отделом), его функциями, структурой.</w:t>
      </w:r>
    </w:p>
    <w:p w:rsidR="001D289A" w:rsidRPr="00D705FF" w:rsidRDefault="000641CF" w:rsidP="00D82DA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705F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Изучил организационную структуру компании, познакомился с регламентом работы IT-отдела</w:t>
      </w:r>
    </w:p>
    <w:p w:rsidR="000641CF" w:rsidRPr="00D705FF" w:rsidRDefault="000641CF" w:rsidP="000641CF">
      <w:pPr>
        <w:spacing w:line="360" w:lineRule="auto"/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r w:rsidRPr="00D705FF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2. Ознакомление с имеющимися в отделе автоматизированными системами, аппаратным и программным обеспечением ПК, сетевым обеспечением, антивирусными программами.</w:t>
      </w:r>
    </w:p>
    <w:p w:rsidR="000641CF" w:rsidRPr="000641CF" w:rsidRDefault="000641CF" w:rsidP="000641CF">
      <w:pPr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Составление актуального списка используемых комплектующих на компьютерах АкваТехСервиса.</w:t>
      </w:r>
    </w:p>
    <w:p w:rsidR="000641CF" w:rsidRPr="000641CF" w:rsidRDefault="000641CF" w:rsidP="000641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Аудит безопасности рабочих ПК АкваТехСервиса. Обновление используемых ОС, ПО и баз антивируса.</w:t>
      </w:r>
    </w:p>
    <w:p w:rsidR="000641CF" w:rsidRPr="000641CF" w:rsidRDefault="000641CF" w:rsidP="000641CF">
      <w:pPr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3. Диагности</w:t>
      </w:r>
      <w:r w:rsidR="00FB3FA2">
        <w:rPr>
          <w:rFonts w:ascii="Times New Roman" w:hAnsi="Times New Roman" w:cs="Times New Roman"/>
          <w:sz w:val="28"/>
          <w:szCs w:val="28"/>
        </w:rPr>
        <w:t>ка</w:t>
      </w:r>
      <w:bookmarkStart w:id="4" w:name="_GoBack"/>
      <w:bookmarkEnd w:id="4"/>
      <w:r w:rsidRPr="000641CF">
        <w:rPr>
          <w:rFonts w:ascii="Times New Roman" w:hAnsi="Times New Roman" w:cs="Times New Roman"/>
          <w:sz w:val="28"/>
          <w:szCs w:val="28"/>
        </w:rPr>
        <w:t xml:space="preserve"> неисправностей аппаратуры на предприятии и плановая проверка техники</w:t>
      </w:r>
      <w:r w:rsidRPr="000641CF">
        <w:rPr>
          <w:rFonts w:ascii="Times New Roman" w:hAnsi="Times New Roman" w:cs="Times New Roman"/>
          <w:sz w:val="28"/>
          <w:szCs w:val="28"/>
        </w:rPr>
        <w:br/>
      </w:r>
      <w:r w:rsidRPr="000641CF">
        <w:rPr>
          <w:rFonts w:ascii="Times New Roman" w:hAnsi="Times New Roman" w:cs="Times New Roman"/>
          <w:sz w:val="28"/>
          <w:szCs w:val="28"/>
        </w:rPr>
        <w:br/>
      </w:r>
      <w:r w:rsidRPr="000641CF">
        <w:rPr>
          <w:rFonts w:ascii="Times New Roman" w:hAnsi="Times New Roman" w:cs="Times New Roman"/>
          <w:sz w:val="28"/>
          <w:szCs w:val="28"/>
        </w:rPr>
        <w:t xml:space="preserve">Коммутация и приведение в порядок оборудования в серверной. </w:t>
      </w:r>
    </w:p>
    <w:p w:rsidR="000641CF" w:rsidRPr="000641CF" w:rsidRDefault="000641CF" w:rsidP="000641CF">
      <w:pPr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 xml:space="preserve">Проверка </w:t>
      </w:r>
      <w:proofErr w:type="spellStart"/>
      <w:r w:rsidRPr="000641CF">
        <w:rPr>
          <w:rFonts w:ascii="Times New Roman" w:hAnsi="Times New Roman" w:cs="Times New Roman"/>
          <w:sz w:val="28"/>
          <w:szCs w:val="28"/>
        </w:rPr>
        <w:t>айти</w:t>
      </w:r>
      <w:proofErr w:type="spellEnd"/>
      <w:r w:rsidRPr="000641CF">
        <w:rPr>
          <w:rFonts w:ascii="Times New Roman" w:hAnsi="Times New Roman" w:cs="Times New Roman"/>
          <w:sz w:val="28"/>
          <w:szCs w:val="28"/>
        </w:rPr>
        <w:t xml:space="preserve">-оборудования в СПА и </w:t>
      </w:r>
      <w:proofErr w:type="spellStart"/>
      <w:r w:rsidRPr="000641CF">
        <w:rPr>
          <w:rFonts w:ascii="Times New Roman" w:hAnsi="Times New Roman" w:cs="Times New Roman"/>
          <w:sz w:val="28"/>
          <w:szCs w:val="28"/>
        </w:rPr>
        <w:t>Лаундж</w:t>
      </w:r>
      <w:proofErr w:type="spellEnd"/>
      <w:r w:rsidRPr="000641CF">
        <w:rPr>
          <w:rFonts w:ascii="Times New Roman" w:hAnsi="Times New Roman" w:cs="Times New Roman"/>
          <w:sz w:val="28"/>
          <w:szCs w:val="28"/>
        </w:rPr>
        <w:t>-зонах аквапарка.</w:t>
      </w:r>
    </w:p>
    <w:p w:rsidR="000641CF" w:rsidRPr="000641CF" w:rsidRDefault="000641CF" w:rsidP="000641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 xml:space="preserve">Диагностика сканера документов </w:t>
      </w:r>
      <w:proofErr w:type="spellStart"/>
      <w:r w:rsidRPr="000641CF">
        <w:rPr>
          <w:rFonts w:ascii="Times New Roman" w:hAnsi="Times New Roman" w:cs="Times New Roman"/>
          <w:sz w:val="28"/>
          <w:szCs w:val="28"/>
          <w:lang w:val="en-US"/>
        </w:rPr>
        <w:t>Czur</w:t>
      </w:r>
      <w:proofErr w:type="spellEnd"/>
      <w:r w:rsidRPr="000641CF">
        <w:rPr>
          <w:rFonts w:ascii="Times New Roman" w:hAnsi="Times New Roman" w:cs="Times New Roman"/>
          <w:sz w:val="28"/>
          <w:szCs w:val="28"/>
        </w:rPr>
        <w:t>, выявление причины неисправности. Ремонт и восстановление работоспособности.</w:t>
      </w:r>
    </w:p>
    <w:sectPr w:rsidR="000641CF" w:rsidRPr="000641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06E3A7D"/>
    <w:multiLevelType w:val="hybridMultilevel"/>
    <w:tmpl w:val="304C472A"/>
    <w:lvl w:ilvl="0" w:tplc="DCA0A6A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7CC"/>
    <w:rsid w:val="00052DBA"/>
    <w:rsid w:val="000641CF"/>
    <w:rsid w:val="000847CC"/>
    <w:rsid w:val="00164001"/>
    <w:rsid w:val="00673D1A"/>
    <w:rsid w:val="00862008"/>
    <w:rsid w:val="00894CF4"/>
    <w:rsid w:val="009A1E5B"/>
    <w:rsid w:val="00BF35D6"/>
    <w:rsid w:val="00C75A22"/>
    <w:rsid w:val="00D705FF"/>
    <w:rsid w:val="00D82DAF"/>
    <w:rsid w:val="00EC28B3"/>
    <w:rsid w:val="00FB3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8E394C-3C12-4297-B6A5-BFC7B9F98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D82DA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9A1E5B"/>
    <w:pPr>
      <w:widowControl w:val="0"/>
      <w:tabs>
        <w:tab w:val="left" w:pos="1134"/>
        <w:tab w:val="left" w:pos="5940"/>
      </w:tabs>
      <w:suppressAutoHyphens/>
      <w:spacing w:after="120" w:line="360" w:lineRule="auto"/>
      <w:ind w:left="142" w:firstLine="567"/>
      <w:jc w:val="both"/>
    </w:pPr>
    <w:rPr>
      <w:rFonts w:ascii="Times New Roman" w:eastAsia="Times New Roman" w:hAnsi="Times New Roman" w:cs="Times New Roman"/>
      <w:sz w:val="28"/>
      <w:szCs w:val="20"/>
      <w:lang w:eastAsia="ar-SA"/>
    </w:rPr>
  </w:style>
  <w:style w:type="character" w:customStyle="1" w:styleId="a4">
    <w:name w:val="Основной текст Знак"/>
    <w:basedOn w:val="a0"/>
    <w:link w:val="a3"/>
    <w:rsid w:val="009A1E5B"/>
    <w:rPr>
      <w:rFonts w:ascii="Times New Roman" w:eastAsia="Times New Roman" w:hAnsi="Times New Roman" w:cs="Times New Roman"/>
      <w:sz w:val="28"/>
      <w:szCs w:val="20"/>
      <w:lang w:eastAsia="ar-SA"/>
    </w:rPr>
  </w:style>
  <w:style w:type="paragraph" w:customStyle="1" w:styleId="1">
    <w:name w:val="Заголовок1"/>
    <w:basedOn w:val="a"/>
    <w:next w:val="a3"/>
    <w:rsid w:val="009A1E5B"/>
    <w:pPr>
      <w:keepNext/>
      <w:widowControl w:val="0"/>
      <w:tabs>
        <w:tab w:val="left" w:pos="1134"/>
        <w:tab w:val="left" w:pos="5940"/>
      </w:tabs>
      <w:suppressAutoHyphens/>
      <w:spacing w:before="240" w:after="120" w:line="360" w:lineRule="auto"/>
      <w:ind w:left="142" w:firstLine="567"/>
      <w:jc w:val="both"/>
    </w:pPr>
    <w:rPr>
      <w:rFonts w:ascii="Arial" w:eastAsia="MS Mincho" w:hAnsi="Arial" w:cs="MS Mincho"/>
      <w:sz w:val="28"/>
      <w:szCs w:val="28"/>
      <w:lang w:eastAsia="ar-SA"/>
    </w:rPr>
  </w:style>
  <w:style w:type="character" w:customStyle="1" w:styleId="40">
    <w:name w:val="Заголовок 4 Знак"/>
    <w:basedOn w:val="a0"/>
    <w:link w:val="4"/>
    <w:uiPriority w:val="9"/>
    <w:rsid w:val="00D82DA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D82DAF"/>
    <w:rPr>
      <w:b/>
      <w:bCs/>
    </w:rPr>
  </w:style>
  <w:style w:type="paragraph" w:styleId="a6">
    <w:name w:val="List Paragraph"/>
    <w:basedOn w:val="a"/>
    <w:uiPriority w:val="34"/>
    <w:qFormat/>
    <w:rsid w:val="00D82DAF"/>
    <w:pPr>
      <w:widowControl w:val="0"/>
      <w:autoSpaceDE w:val="0"/>
      <w:autoSpaceDN w:val="0"/>
      <w:adjustRightInd w:val="0"/>
      <w:spacing w:after="0" w:line="240" w:lineRule="auto"/>
      <w:ind w:left="708" w:firstLine="56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7">
    <w:name w:val="список с точками"/>
    <w:basedOn w:val="a"/>
    <w:rsid w:val="00D82DAF"/>
    <w:pPr>
      <w:tabs>
        <w:tab w:val="left" w:pos="720"/>
        <w:tab w:val="left" w:pos="756"/>
      </w:tabs>
      <w:spacing w:after="0" w:line="312" w:lineRule="auto"/>
      <w:ind w:left="756" w:hanging="360"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customStyle="1" w:styleId="ds-markdown-paragraph">
    <w:name w:val="ds-markdown-paragraph"/>
    <w:basedOn w:val="a"/>
    <w:rsid w:val="00894C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891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10</cp:revision>
  <dcterms:created xsi:type="dcterms:W3CDTF">2025-12-03T10:36:00Z</dcterms:created>
  <dcterms:modified xsi:type="dcterms:W3CDTF">2025-12-03T11:09:00Z</dcterms:modified>
</cp:coreProperties>
</file>