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77A90" w14:textId="77777777" w:rsidR="00AA40A3" w:rsidRDefault="00AA40A3" w:rsidP="00AA40A3">
      <w:pPr>
        <w:spacing w:line="266" w:lineRule="auto"/>
        <w:ind w:left="2520" w:right="932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3BBF07" wp14:editId="690384AD">
            <wp:simplePos x="0" y="0"/>
            <wp:positionH relativeFrom="page">
              <wp:posOffset>1209039</wp:posOffset>
            </wp:positionH>
            <wp:positionV relativeFrom="paragraph">
              <wp:posOffset>294745</wp:posOffset>
            </wp:positionV>
            <wp:extent cx="733424" cy="838200"/>
            <wp:effectExtent l="0" t="0" r="0" b="0"/>
            <wp:wrapNone/>
            <wp:docPr id="1" name="Image 1" descr="Изображение выглядит как текст, эмблема, нашивка, герб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Изображение выглядит как текст, эмблема, нашивка, герб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6E5B1C3" w14:textId="77777777" w:rsidR="00AA40A3" w:rsidRDefault="00AA40A3" w:rsidP="00AA40A3">
      <w:pPr>
        <w:spacing w:line="266" w:lineRule="auto"/>
        <w:ind w:left="3184" w:right="932"/>
        <w:rPr>
          <w:rFonts w:ascii="Arial" w:hAnsi="Arial"/>
          <w:b/>
        </w:rPr>
      </w:pPr>
      <w:r>
        <w:rPr>
          <w:rFonts w:ascii="Arial" w:hAnsi="Arial"/>
          <w:b/>
        </w:rPr>
        <w:t>«Московский государственный технический университет имени Н.Э. Баумана</w:t>
      </w:r>
    </w:p>
    <w:p w14:paraId="14E182AC" w14:textId="77777777" w:rsidR="00AA40A3" w:rsidRDefault="00AA40A3" w:rsidP="00AA40A3">
      <w:pPr>
        <w:spacing w:line="266" w:lineRule="auto"/>
        <w:ind w:left="3552" w:right="932"/>
        <w:rPr>
          <w:rFonts w:ascii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38EF06F" wp14:editId="2DAAAC77">
                <wp:simplePos x="0" y="0"/>
                <wp:positionH relativeFrom="page">
                  <wp:posOffset>1080135</wp:posOffset>
                </wp:positionH>
                <wp:positionV relativeFrom="paragraph">
                  <wp:posOffset>460091</wp:posOffset>
                </wp:positionV>
                <wp:extent cx="59366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66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0404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7978" id="Graphic 2" o:spid="_x0000_s1026" style="position:absolute;margin-left:85.05pt;margin-top:36.25pt;width:467.4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" path="m,l5936615,e" filled="f" strokecolor="#404040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</w:rPr>
        <w:t>(национальный исследовательский университет)»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(МГТУ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им.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Н.Э.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Баумана)</w:t>
      </w:r>
    </w:p>
    <w:p w14:paraId="2A5ECB7D" w14:textId="77777777" w:rsidR="00AA40A3" w:rsidRDefault="00AA40A3" w:rsidP="00AA40A3">
      <w:pPr>
        <w:tabs>
          <w:tab w:val="left" w:pos="3715"/>
        </w:tabs>
        <w:ind w:left="540"/>
        <w:rPr>
          <w:rFonts w:ascii="Trebuchet MS" w:hAnsi="Trebuchet MS"/>
          <w:sz w:val="28"/>
        </w:rPr>
      </w:pPr>
      <w:r>
        <w:rPr>
          <w:rFonts w:ascii="Trebuchet MS" w:hAnsi="Trebuchet MS"/>
          <w:spacing w:val="-2"/>
        </w:rPr>
        <w:t>ФАКУЛЬТЕТ</w:t>
      </w:r>
      <w:r>
        <w:rPr>
          <w:rFonts w:ascii="Trebuchet MS" w:hAnsi="Trebuchet MS"/>
        </w:rPr>
        <w:tab/>
      </w:r>
      <w:r>
        <w:rPr>
          <w:rFonts w:ascii="Trebuchet MS" w:hAnsi="Trebuchet MS"/>
          <w:sz w:val="28"/>
        </w:rPr>
        <w:t>Информатика</w:t>
      </w:r>
      <w:r>
        <w:rPr>
          <w:rFonts w:ascii="Trebuchet MS" w:hAnsi="Trebuchet MS"/>
          <w:spacing w:val="21"/>
          <w:sz w:val="28"/>
        </w:rPr>
        <w:t xml:space="preserve"> </w:t>
      </w:r>
      <w:r>
        <w:rPr>
          <w:rFonts w:ascii="Trebuchet MS" w:hAnsi="Trebuchet MS"/>
          <w:sz w:val="28"/>
        </w:rPr>
        <w:t>и</w:t>
      </w:r>
      <w:r>
        <w:rPr>
          <w:rFonts w:ascii="Trebuchet MS" w:hAnsi="Trebuchet MS"/>
          <w:spacing w:val="21"/>
          <w:sz w:val="28"/>
        </w:rPr>
        <w:t xml:space="preserve"> </w:t>
      </w:r>
      <w:r>
        <w:rPr>
          <w:rFonts w:ascii="Trebuchet MS" w:hAnsi="Trebuchet MS"/>
          <w:sz w:val="28"/>
        </w:rPr>
        <w:t>системы</w:t>
      </w:r>
      <w:r>
        <w:rPr>
          <w:rFonts w:ascii="Trebuchet MS" w:hAnsi="Trebuchet MS"/>
          <w:spacing w:val="22"/>
          <w:sz w:val="28"/>
        </w:rPr>
        <w:t xml:space="preserve"> </w:t>
      </w:r>
      <w:r>
        <w:rPr>
          <w:rFonts w:ascii="Trebuchet MS" w:hAnsi="Trebuchet MS"/>
          <w:spacing w:val="-2"/>
          <w:sz w:val="28"/>
        </w:rPr>
        <w:t>управления</w:t>
      </w:r>
    </w:p>
    <w:p w14:paraId="11B14D6F" w14:textId="77777777" w:rsidR="00AA40A3" w:rsidRDefault="00AA40A3" w:rsidP="00AA40A3">
      <w:pPr>
        <w:tabs>
          <w:tab w:val="left" w:pos="3638"/>
        </w:tabs>
        <w:ind w:left="540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7A7186B" wp14:editId="3060636A">
                <wp:simplePos x="0" y="0"/>
                <wp:positionH relativeFrom="page">
                  <wp:posOffset>1931500</wp:posOffset>
                </wp:positionH>
                <wp:positionV relativeFrom="paragraph">
                  <wp:posOffset>-25603</wp:posOffset>
                </wp:positionV>
                <wp:extent cx="429768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7680">
                              <a:moveTo>
                                <a:pt x="0" y="0"/>
                              </a:moveTo>
                              <a:lnTo>
                                <a:pt x="4297510" y="0"/>
                              </a:lnTo>
                            </a:path>
                          </a:pathLst>
                        </a:custGeom>
                        <a:ln w="87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79B4A" id="Graphic 3" o:spid="_x0000_s1026" style="position:absolute;margin-left:152.1pt;margin-top:-2pt;width:338.4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" path="m,l4297510,e" filled="f" strokeweight=".24356mm"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spacing w:val="-2"/>
        </w:rPr>
        <w:t>КАФЕДРА</w:t>
      </w:r>
      <w:r>
        <w:rPr>
          <w:u w:val="single"/>
        </w:rPr>
        <w:tab/>
      </w:r>
      <w:r>
        <w:rPr>
          <w:rFonts w:ascii="Trebuchet MS" w:hAnsi="Trebuchet MS"/>
          <w:u w:val="single"/>
        </w:rPr>
        <w:t>Системы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u w:val="single"/>
        </w:rPr>
        <w:t>обработки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u w:val="single"/>
        </w:rPr>
        <w:t>информации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u w:val="single"/>
        </w:rPr>
        <w:t>и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spacing w:val="-2"/>
          <w:u w:val="single"/>
        </w:rPr>
        <w:t>управления</w:t>
      </w:r>
      <w:r>
        <w:rPr>
          <w:rFonts w:ascii="Trebuchet MS" w:hAnsi="Trebuchet MS"/>
          <w:spacing w:val="40"/>
          <w:u w:val="single"/>
        </w:rPr>
        <w:t xml:space="preserve"> </w:t>
      </w:r>
    </w:p>
    <w:p w14:paraId="59F458B0" w14:textId="77777777" w:rsidR="00AA40A3" w:rsidRDefault="00AA40A3" w:rsidP="00AA40A3">
      <w:pPr>
        <w:pStyle w:val="a3"/>
        <w:rPr>
          <w:rFonts w:ascii="Trebuchet MS"/>
          <w:sz w:val="22"/>
        </w:rPr>
      </w:pPr>
    </w:p>
    <w:p w14:paraId="0DFB4F14" w14:textId="77777777" w:rsidR="00AA40A3" w:rsidRDefault="00AA40A3" w:rsidP="00AA40A3">
      <w:pPr>
        <w:pStyle w:val="a3"/>
        <w:rPr>
          <w:rFonts w:ascii="Trebuchet MS"/>
          <w:sz w:val="22"/>
        </w:rPr>
      </w:pPr>
    </w:p>
    <w:p w14:paraId="7D155E65" w14:textId="77777777" w:rsidR="00AA40A3" w:rsidRDefault="00AA40A3" w:rsidP="00AA40A3">
      <w:pPr>
        <w:pStyle w:val="a4"/>
        <w:spacing w:before="0"/>
      </w:pPr>
      <w:r>
        <w:t>Лабораторная</w:t>
      </w:r>
      <w:r>
        <w:rPr>
          <w:spacing w:val="3"/>
        </w:rPr>
        <w:t xml:space="preserve"> </w:t>
      </w:r>
      <w:r>
        <w:t>работа</w:t>
      </w:r>
      <w:r>
        <w:rPr>
          <w:spacing w:val="4"/>
        </w:rPr>
        <w:t xml:space="preserve"> </w:t>
      </w:r>
      <w:r>
        <w:rPr>
          <w:spacing w:val="-5"/>
        </w:rPr>
        <w:t>№2</w:t>
      </w:r>
    </w:p>
    <w:p w14:paraId="37D3485F" w14:textId="77777777" w:rsidR="00AA40A3" w:rsidRDefault="00AA40A3" w:rsidP="00AA40A3">
      <w:pPr>
        <w:ind w:left="431" w:right="1"/>
        <w:jc w:val="center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По</w:t>
      </w:r>
      <w:r>
        <w:rPr>
          <w:rFonts w:ascii="Arial" w:hAnsi="Arial"/>
          <w:b/>
          <w:spacing w:val="9"/>
          <w:sz w:val="44"/>
        </w:rPr>
        <w:t xml:space="preserve"> </w:t>
      </w:r>
      <w:r>
        <w:rPr>
          <w:rFonts w:ascii="Arial" w:hAnsi="Arial"/>
          <w:b/>
          <w:sz w:val="44"/>
        </w:rPr>
        <w:t>курсу</w:t>
      </w:r>
      <w:r>
        <w:rPr>
          <w:rFonts w:ascii="Arial" w:hAnsi="Arial"/>
          <w:b/>
          <w:spacing w:val="11"/>
          <w:sz w:val="44"/>
        </w:rPr>
        <w:t xml:space="preserve"> </w:t>
      </w:r>
      <w:r>
        <w:rPr>
          <w:rFonts w:ascii="Arial" w:hAnsi="Arial"/>
          <w:b/>
          <w:sz w:val="44"/>
        </w:rPr>
        <w:t>«Сети</w:t>
      </w:r>
      <w:r>
        <w:rPr>
          <w:rFonts w:ascii="Arial" w:hAnsi="Arial"/>
          <w:b/>
          <w:spacing w:val="10"/>
          <w:sz w:val="44"/>
        </w:rPr>
        <w:t xml:space="preserve"> </w:t>
      </w:r>
      <w:r>
        <w:rPr>
          <w:rFonts w:ascii="Arial" w:hAnsi="Arial"/>
          <w:b/>
          <w:sz w:val="44"/>
        </w:rPr>
        <w:t>и</w:t>
      </w:r>
      <w:r>
        <w:rPr>
          <w:rFonts w:ascii="Arial" w:hAnsi="Arial"/>
          <w:b/>
          <w:spacing w:val="10"/>
          <w:sz w:val="44"/>
        </w:rPr>
        <w:t xml:space="preserve"> </w:t>
      </w:r>
      <w:r>
        <w:rPr>
          <w:rFonts w:ascii="Arial" w:hAnsi="Arial"/>
          <w:b/>
          <w:spacing w:val="-2"/>
          <w:sz w:val="44"/>
        </w:rPr>
        <w:t>телекоммуникации»</w:t>
      </w:r>
    </w:p>
    <w:p w14:paraId="3F8C2BC5" w14:textId="77777777" w:rsidR="00AA40A3" w:rsidRDefault="00AA40A3" w:rsidP="00AA40A3">
      <w:pPr>
        <w:spacing w:line="256" w:lineRule="auto"/>
        <w:ind w:left="511" w:right="78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«Настройка статической и динамической IP маршрутизации внутри </w:t>
      </w:r>
      <w:r>
        <w:rPr>
          <w:rFonts w:ascii="Arial" w:hAnsi="Arial"/>
          <w:b/>
          <w:spacing w:val="-4"/>
          <w:sz w:val="26"/>
        </w:rPr>
        <w:t>ЛВС»</w:t>
      </w:r>
    </w:p>
    <w:p w14:paraId="7F77F470" w14:textId="1D62ABA0" w:rsidR="00AA40A3" w:rsidRDefault="00AA40A3" w:rsidP="00AA40A3">
      <w:pPr>
        <w:ind w:left="431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Вариант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1</w:t>
      </w:r>
      <w:r w:rsidR="00032F07">
        <w:rPr>
          <w:rFonts w:ascii="Arial" w:hAnsi="Arial"/>
          <w:b/>
          <w:spacing w:val="-5"/>
          <w:sz w:val="26"/>
        </w:rPr>
        <w:t>8</w:t>
      </w:r>
    </w:p>
    <w:p w14:paraId="37E95EA7" w14:textId="77777777" w:rsidR="00AA40A3" w:rsidRDefault="00AA40A3" w:rsidP="00AA40A3">
      <w:pPr>
        <w:pStyle w:val="a3"/>
        <w:rPr>
          <w:rFonts w:ascii="Arial"/>
          <w:b/>
          <w:sz w:val="26"/>
        </w:rPr>
      </w:pPr>
    </w:p>
    <w:p w14:paraId="0EE11126" w14:textId="77777777" w:rsidR="00AA40A3" w:rsidRDefault="00AA40A3" w:rsidP="00AA40A3">
      <w:pPr>
        <w:pStyle w:val="a3"/>
        <w:rPr>
          <w:rFonts w:ascii="Arial"/>
          <w:b/>
          <w:sz w:val="26"/>
        </w:rPr>
      </w:pPr>
    </w:p>
    <w:p w14:paraId="6B5BA888" w14:textId="77777777" w:rsidR="00AA40A3" w:rsidRDefault="00AA40A3" w:rsidP="00AA40A3">
      <w:pPr>
        <w:pStyle w:val="a3"/>
        <w:rPr>
          <w:rFonts w:ascii="Arial"/>
          <w:b/>
          <w:sz w:val="26"/>
        </w:rPr>
      </w:pPr>
    </w:p>
    <w:p w14:paraId="365D5F6B" w14:textId="77777777" w:rsidR="00AA40A3" w:rsidRDefault="00AA40A3" w:rsidP="00AA40A3">
      <w:pPr>
        <w:ind w:left="540"/>
        <w:rPr>
          <w:rFonts w:ascii="Microsoft Sans Serif" w:hAnsi="Microsoft Sans Serif"/>
        </w:rPr>
      </w:pPr>
      <w:r>
        <w:rPr>
          <w:rFonts w:ascii="Trebuchet MS" w:hAnsi="Trebuchet MS"/>
          <w:spacing w:val="-2"/>
          <w:w w:val="105"/>
        </w:rPr>
        <w:t>Подготовил</w:t>
      </w:r>
      <w:r>
        <w:rPr>
          <w:rFonts w:ascii="Microsoft Sans Serif" w:hAnsi="Microsoft Sans Serif"/>
          <w:spacing w:val="-2"/>
          <w:w w:val="105"/>
        </w:rPr>
        <w:t>:</w:t>
      </w:r>
    </w:p>
    <w:p w14:paraId="37226902" w14:textId="77777777" w:rsidR="00AA40A3" w:rsidRDefault="00AA40A3" w:rsidP="00AA40A3">
      <w:pPr>
        <w:ind w:left="540"/>
        <w:rPr>
          <w:rFonts w:ascii="Trebuchet MS" w:hAnsi="Trebuchet MS"/>
        </w:rPr>
      </w:pPr>
      <w:r>
        <w:rPr>
          <w:rFonts w:ascii="Trebuchet MS" w:hAnsi="Trebuchet MS"/>
          <w:w w:val="105"/>
        </w:rPr>
        <w:t>Студент</w:t>
      </w:r>
      <w:r>
        <w:rPr>
          <w:rFonts w:ascii="Trebuchet MS" w:hAnsi="Trebuchet MS"/>
          <w:spacing w:val="2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группы</w:t>
      </w:r>
    </w:p>
    <w:p w14:paraId="3E234319" w14:textId="7DED2E5A" w:rsidR="00AA40A3" w:rsidRDefault="00AA40A3" w:rsidP="00AA40A3">
      <w:pPr>
        <w:ind w:left="540"/>
        <w:rPr>
          <w:rFonts w:ascii="Arial" w:hAnsi="Arial"/>
          <w:b/>
        </w:rPr>
      </w:pPr>
      <w:r>
        <w:rPr>
          <w:rFonts w:ascii="Arial" w:hAnsi="Arial"/>
          <w:b/>
        </w:rPr>
        <w:t>ИУ5-5</w:t>
      </w:r>
      <w:r w:rsidR="00032F07">
        <w:rPr>
          <w:rFonts w:ascii="Arial" w:hAnsi="Arial"/>
          <w:b/>
        </w:rPr>
        <w:t>5</w:t>
      </w:r>
      <w:r>
        <w:rPr>
          <w:rFonts w:ascii="Arial" w:hAnsi="Arial"/>
          <w:b/>
        </w:rPr>
        <w:t>Б</w:t>
      </w:r>
      <w:r>
        <w:rPr>
          <w:rFonts w:ascii="Arial" w:hAnsi="Arial"/>
          <w:b/>
          <w:spacing w:val="9"/>
        </w:rPr>
        <w:t xml:space="preserve"> </w:t>
      </w:r>
      <w:r w:rsidR="00032F07">
        <w:rPr>
          <w:rFonts w:ascii="Arial" w:hAnsi="Arial"/>
          <w:b/>
        </w:rPr>
        <w:t>Шакиров Т.М.</w:t>
      </w:r>
    </w:p>
    <w:p w14:paraId="69D1F9F6" w14:textId="77777777" w:rsidR="00AA40A3" w:rsidRDefault="00AA40A3" w:rsidP="00AA40A3">
      <w:pPr>
        <w:ind w:left="540"/>
        <w:rPr>
          <w:rFonts w:ascii="Microsoft Sans Serif"/>
        </w:rPr>
      </w:pPr>
      <w:r>
        <w:rPr>
          <w:rFonts w:ascii="Microsoft Sans Serif"/>
          <w:spacing w:val="-2"/>
        </w:rPr>
        <w:t>15.10.2024</w:t>
      </w:r>
    </w:p>
    <w:p w14:paraId="376F3114" w14:textId="77777777" w:rsidR="00AA40A3" w:rsidRDefault="00AA40A3" w:rsidP="00AA40A3">
      <w:pPr>
        <w:pStyle w:val="a3"/>
        <w:rPr>
          <w:rFonts w:ascii="Microsoft Sans Serif"/>
          <w:sz w:val="22"/>
        </w:rPr>
      </w:pPr>
    </w:p>
    <w:p w14:paraId="3FBA9685" w14:textId="77777777" w:rsidR="00AA40A3" w:rsidRDefault="00AA40A3" w:rsidP="00AA40A3">
      <w:pPr>
        <w:pStyle w:val="a3"/>
        <w:rPr>
          <w:rFonts w:ascii="Microsoft Sans Serif"/>
          <w:sz w:val="22"/>
        </w:rPr>
      </w:pPr>
    </w:p>
    <w:p w14:paraId="742D4661" w14:textId="77777777" w:rsidR="00AA40A3" w:rsidRDefault="00AA40A3" w:rsidP="00AA40A3">
      <w:pPr>
        <w:ind w:left="540"/>
        <w:rPr>
          <w:rFonts w:ascii="Microsoft Sans Serif" w:hAnsi="Microsoft Sans Serif"/>
        </w:rPr>
      </w:pPr>
      <w:r>
        <w:rPr>
          <w:rFonts w:ascii="Trebuchet MS" w:hAnsi="Trebuchet MS"/>
          <w:spacing w:val="-2"/>
          <w:w w:val="105"/>
        </w:rPr>
        <w:t>Проверил</w:t>
      </w:r>
      <w:r>
        <w:rPr>
          <w:rFonts w:ascii="Microsoft Sans Serif" w:hAnsi="Microsoft Sans Serif"/>
          <w:spacing w:val="-2"/>
          <w:w w:val="105"/>
        </w:rPr>
        <w:t>:</w:t>
      </w:r>
    </w:p>
    <w:p w14:paraId="07F1DDD2" w14:textId="77777777" w:rsidR="00AA40A3" w:rsidRDefault="00AA40A3" w:rsidP="00AA40A3">
      <w:pPr>
        <w:ind w:left="540"/>
        <w:rPr>
          <w:rFonts w:ascii="Arial" w:hAnsi="Arial"/>
          <w:b/>
        </w:rPr>
      </w:pPr>
      <w:r>
        <w:rPr>
          <w:rFonts w:ascii="Arial" w:hAnsi="Arial"/>
          <w:b/>
        </w:rPr>
        <w:t>Антонов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4"/>
        </w:rPr>
        <w:t>А.И.</w:t>
      </w:r>
    </w:p>
    <w:p w14:paraId="64D76806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36BEAADC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4BAD9D5A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5E7A60F5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17E679FD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7FE2905C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31C91521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0A3C68A3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4A86D9EE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32635973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286B7063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3CC3571D" w14:textId="77777777" w:rsidR="00AA40A3" w:rsidRDefault="00AA40A3" w:rsidP="00AA40A3">
      <w:pPr>
        <w:pStyle w:val="a3"/>
        <w:rPr>
          <w:rFonts w:ascii="Arial"/>
          <w:b/>
          <w:sz w:val="22"/>
        </w:rPr>
      </w:pPr>
    </w:p>
    <w:p w14:paraId="2CF1C283" w14:textId="77777777" w:rsidR="00AA40A3" w:rsidRDefault="00AA40A3" w:rsidP="00AA40A3">
      <w:pPr>
        <w:ind w:left="431" w:right="1"/>
        <w:jc w:val="center"/>
        <w:rPr>
          <w:rFonts w:ascii="Microsoft Sans Serif" w:hAnsi="Microsoft Sans Serif"/>
        </w:rPr>
      </w:pPr>
      <w:r>
        <w:rPr>
          <w:rFonts w:ascii="Arial" w:hAnsi="Arial"/>
          <w:i/>
          <w:sz w:val="28"/>
        </w:rPr>
        <w:t xml:space="preserve">2024 </w:t>
      </w:r>
      <w:r>
        <w:rPr>
          <w:rFonts w:ascii="Arial" w:hAnsi="Arial"/>
          <w:i/>
          <w:spacing w:val="-5"/>
          <w:sz w:val="28"/>
        </w:rPr>
        <w:t>г</w:t>
      </w:r>
      <w:r>
        <w:rPr>
          <w:rFonts w:ascii="Microsoft Sans Serif" w:hAnsi="Microsoft Sans Serif"/>
          <w:spacing w:val="-5"/>
        </w:rPr>
        <w:t>.</w:t>
      </w:r>
    </w:p>
    <w:p w14:paraId="51BFE04C" w14:textId="77777777" w:rsidR="00AA40A3" w:rsidRDefault="00AA40A3" w:rsidP="00AA40A3">
      <w:pPr>
        <w:jc w:val="center"/>
        <w:rPr>
          <w:rFonts w:ascii="Microsoft Sans Serif" w:hAnsi="Microsoft Sans Serif"/>
        </w:rPr>
        <w:sectPr w:rsidR="00AA40A3" w:rsidSect="00AA40A3">
          <w:pgSz w:w="11900" w:h="16840"/>
          <w:pgMar w:top="1600" w:right="740" w:bottom="280" w:left="1160" w:header="720" w:footer="720" w:gutter="0"/>
          <w:cols w:space="720"/>
        </w:sectPr>
      </w:pPr>
    </w:p>
    <w:p w14:paraId="490CB31A" w14:textId="77777777" w:rsidR="00AA40A3" w:rsidRDefault="00AA40A3" w:rsidP="00AA40A3">
      <w:pPr>
        <w:pStyle w:val="a3"/>
        <w:ind w:left="540"/>
      </w:pPr>
      <w:r>
        <w:lastRenderedPageBreak/>
        <w:t>Цель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</w:p>
    <w:p w14:paraId="073FD114" w14:textId="77777777" w:rsidR="00AA40A3" w:rsidRDefault="00AA40A3" w:rsidP="00AA40A3">
      <w:pPr>
        <w:pStyle w:val="a3"/>
        <w:spacing w:line="400" w:lineRule="auto"/>
        <w:ind w:left="540"/>
      </w:pPr>
      <w:r>
        <w:t>Закрепление теоретических знаний в области конструирования и исследования характеристик локальных вычислительных сетей. Изучение способов маршрутизации внутри</w:t>
      </w:r>
      <w:r>
        <w:rPr>
          <w:spacing w:val="-5"/>
        </w:rPr>
        <w:t xml:space="preserve"> </w:t>
      </w:r>
      <w:r>
        <w:t>ЛВС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помощи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Packet</w:t>
      </w:r>
      <w:r>
        <w:rPr>
          <w:spacing w:val="-9"/>
        </w:rPr>
        <w:t xml:space="preserve"> </w:t>
      </w:r>
      <w:proofErr w:type="spellStart"/>
      <w:r>
        <w:t>Tracer</w:t>
      </w:r>
      <w:proofErr w:type="spellEnd"/>
      <w:r>
        <w:rPr>
          <w:spacing w:val="-5"/>
        </w:rPr>
        <w:t xml:space="preserve"> </w:t>
      </w:r>
      <w:r>
        <w:t>8.2.,</w:t>
      </w:r>
      <w:r>
        <w:rPr>
          <w:spacing w:val="-5"/>
        </w:rPr>
        <w:t xml:space="preserve"> </w:t>
      </w:r>
      <w:r>
        <w:t>приобретение</w:t>
      </w:r>
      <w:r>
        <w:rPr>
          <w:spacing w:val="-6"/>
        </w:rPr>
        <w:t xml:space="preserve"> </w:t>
      </w:r>
      <w:r>
        <w:t>практических навыков проектирования и моделирования работы сети, а также оценки принятых проектных решений.</w:t>
      </w:r>
    </w:p>
    <w:p w14:paraId="36449D92" w14:textId="77777777" w:rsidR="00AA40A3" w:rsidRDefault="00AA40A3" w:rsidP="00AA40A3">
      <w:pPr>
        <w:pStyle w:val="a3"/>
        <w:ind w:left="540"/>
      </w:pPr>
      <w:r>
        <w:rPr>
          <w:spacing w:val="-4"/>
        </w:rPr>
        <w:t>Ход</w:t>
      </w:r>
      <w:r>
        <w:rPr>
          <w:spacing w:val="-11"/>
        </w:rPr>
        <w:t xml:space="preserve"> </w:t>
      </w:r>
      <w:r>
        <w:rPr>
          <w:spacing w:val="-2"/>
        </w:rPr>
        <w:t>работы:</w:t>
      </w:r>
    </w:p>
    <w:p w14:paraId="015DB173" w14:textId="4C8EBB06" w:rsidR="00AA40A3" w:rsidRDefault="00AA40A3" w:rsidP="00AA40A3">
      <w:pPr>
        <w:pStyle w:val="a3"/>
        <w:ind w:left="540"/>
      </w:pPr>
      <w:r>
        <w:t>Построим</w:t>
      </w:r>
      <w:r>
        <w:rPr>
          <w:spacing w:val="-5"/>
        </w:rPr>
        <w:t xml:space="preserve"> </w:t>
      </w:r>
      <w:r>
        <w:t>сеть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трех</w:t>
      </w:r>
      <w:r>
        <w:rPr>
          <w:spacing w:val="-2"/>
        </w:rPr>
        <w:t xml:space="preserve"> </w:t>
      </w:r>
      <w:r>
        <w:t>сегментов,</w:t>
      </w:r>
      <w:r>
        <w:rPr>
          <w:spacing w:val="-3"/>
        </w:rPr>
        <w:t xml:space="preserve"> </w:t>
      </w:r>
      <w:r>
        <w:t>каждый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 w:rsidR="00032F07">
        <w:rPr>
          <w:spacing w:val="-2"/>
        </w:rPr>
        <w:t>6</w:t>
      </w:r>
      <w:r>
        <w:t>,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 w:rsidR="00032F07">
        <w:rPr>
          <w:spacing w:val="-10"/>
        </w:rPr>
        <w:t>8</w:t>
      </w:r>
    </w:p>
    <w:p w14:paraId="026D403A" w14:textId="77777777" w:rsidR="00AA40A3" w:rsidRDefault="00AA40A3" w:rsidP="00AA40A3">
      <w:pPr>
        <w:pStyle w:val="a3"/>
        <w:spacing w:line="278" w:lineRule="auto"/>
        <w:ind w:left="540" w:right="66"/>
      </w:pPr>
      <w:r>
        <w:t>рабочих станций соответственно. Каждый сегмент построен на базе коммутатора, и каждый коммутатор подключен к отдельному маршрутизатору. Шлюзом для каждого сегмента</w:t>
      </w:r>
      <w:r>
        <w:rPr>
          <w:spacing w:val="-13"/>
        </w:rPr>
        <w:t xml:space="preserve"> </w:t>
      </w:r>
      <w:r>
        <w:t>служит</w:t>
      </w:r>
      <w:r>
        <w:rPr>
          <w:spacing w:val="-13"/>
        </w:rPr>
        <w:t xml:space="preserve"> </w:t>
      </w:r>
      <w:r>
        <w:t>соответствующий</w:t>
      </w:r>
      <w:r>
        <w:rPr>
          <w:spacing w:val="-13"/>
        </w:rPr>
        <w:t xml:space="preserve"> </w:t>
      </w:r>
      <w:r>
        <w:t>маршрутизатор.</w:t>
      </w:r>
      <w:r>
        <w:rPr>
          <w:spacing w:val="-13"/>
        </w:rPr>
        <w:t xml:space="preserve"> </w:t>
      </w:r>
      <w:r>
        <w:t>Маршрутизаторы</w:t>
      </w:r>
      <w:r>
        <w:rPr>
          <w:spacing w:val="-13"/>
        </w:rPr>
        <w:t xml:space="preserve"> </w:t>
      </w:r>
      <w:r>
        <w:t>соединены</w:t>
      </w:r>
      <w:r>
        <w:rPr>
          <w:spacing w:val="-13"/>
        </w:rPr>
        <w:t xml:space="preserve"> </w:t>
      </w:r>
      <w:r>
        <w:t xml:space="preserve">между собой с помощью интерфейса DTE. Сначала необходимо задать IP адреса сетевым интерфейсам маршрутизаторов и локальных компьютеров, и добиться возможности пересылки данных внутри подсетей. Для демонстрации работы маршрутизации использовать режим симуляции или команду </w:t>
      </w:r>
      <w:proofErr w:type="spellStart"/>
      <w:r>
        <w:t>tracert</w:t>
      </w:r>
      <w:proofErr w:type="spellEnd"/>
      <w:r>
        <w:t>.</w:t>
      </w:r>
    </w:p>
    <w:p w14:paraId="3445B46F" w14:textId="77777777" w:rsidR="00AA40A3" w:rsidRDefault="00AA40A3" w:rsidP="00AA40A3">
      <w:pPr>
        <w:pStyle w:val="a3"/>
        <w:rPr>
          <w:sz w:val="20"/>
        </w:rPr>
      </w:pPr>
    </w:p>
    <w:p w14:paraId="7127D09C" w14:textId="44343A7C" w:rsidR="00AA40A3" w:rsidRDefault="00032F07" w:rsidP="00AA40A3">
      <w:pPr>
        <w:pStyle w:val="a3"/>
        <w:rPr>
          <w:sz w:val="20"/>
        </w:rPr>
      </w:pPr>
      <w:r w:rsidRPr="00032F07">
        <w:rPr>
          <w:sz w:val="20"/>
        </w:rPr>
        <w:drawing>
          <wp:inline distT="0" distB="0" distL="0" distR="0" wp14:anchorId="22B475B9" wp14:editId="5C40B0DA">
            <wp:extent cx="5448300" cy="5187326"/>
            <wp:effectExtent l="0" t="0" r="0" b="0"/>
            <wp:docPr id="162951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10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819" cy="521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F0C4" w14:textId="77777777" w:rsidR="00AA40A3" w:rsidRDefault="00AA40A3" w:rsidP="00AA40A3">
      <w:pPr>
        <w:pStyle w:val="a3"/>
      </w:pPr>
    </w:p>
    <w:p w14:paraId="4A734347" w14:textId="77777777" w:rsidR="00AA40A3" w:rsidRDefault="00AA40A3" w:rsidP="00AA40A3">
      <w:pPr>
        <w:pStyle w:val="a3"/>
      </w:pPr>
    </w:p>
    <w:p w14:paraId="42E8DDD9" w14:textId="77777777" w:rsidR="00AA40A3" w:rsidRDefault="00AA40A3" w:rsidP="00AA40A3">
      <w:pPr>
        <w:pStyle w:val="a3"/>
      </w:pPr>
    </w:p>
    <w:p w14:paraId="585B5692" w14:textId="77777777" w:rsidR="00032F07" w:rsidRDefault="00032F07" w:rsidP="00AA40A3">
      <w:pPr>
        <w:pStyle w:val="a3"/>
      </w:pPr>
    </w:p>
    <w:p w14:paraId="19AD5E1B" w14:textId="77777777" w:rsidR="00032F07" w:rsidRDefault="00032F07" w:rsidP="00AA40A3">
      <w:pPr>
        <w:pStyle w:val="a3"/>
      </w:pPr>
    </w:p>
    <w:p w14:paraId="39DA675A" w14:textId="77777777" w:rsidR="00032F07" w:rsidRDefault="00032F07" w:rsidP="00AA40A3">
      <w:pPr>
        <w:pStyle w:val="a3"/>
      </w:pPr>
    </w:p>
    <w:p w14:paraId="5D86F2C3" w14:textId="77777777" w:rsidR="00032F07" w:rsidRDefault="00032F07" w:rsidP="00AA40A3">
      <w:pPr>
        <w:pStyle w:val="a3"/>
      </w:pPr>
    </w:p>
    <w:p w14:paraId="7A93AC9D" w14:textId="77777777" w:rsidR="00AA40A3" w:rsidRDefault="00AA40A3" w:rsidP="00AA40A3">
      <w:pPr>
        <w:pStyle w:val="a3"/>
      </w:pPr>
    </w:p>
    <w:p w14:paraId="0E51FAA0" w14:textId="77777777" w:rsidR="00AA40A3" w:rsidRDefault="00AA40A3" w:rsidP="00AA40A3">
      <w:pPr>
        <w:pStyle w:val="a3"/>
        <w:ind w:left="540"/>
      </w:pPr>
      <w:r>
        <w:t>Правила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IP-</w:t>
      </w:r>
      <w:r>
        <w:rPr>
          <w:spacing w:val="-2"/>
        </w:rPr>
        <w:t>адресов:</w:t>
      </w:r>
    </w:p>
    <w:p w14:paraId="7A087BB4" w14:textId="77777777" w:rsidR="00AA40A3" w:rsidRDefault="00AA40A3" w:rsidP="00AA40A3">
      <w:pPr>
        <w:pStyle w:val="a5"/>
        <w:numPr>
          <w:ilvl w:val="0"/>
          <w:numId w:val="1"/>
        </w:numPr>
        <w:tabs>
          <w:tab w:val="left" w:pos="780"/>
        </w:tabs>
        <w:spacing w:line="400" w:lineRule="auto"/>
        <w:ind w:left="540" w:right="910" w:firstLine="0"/>
        <w:rPr>
          <w:sz w:val="24"/>
        </w:rPr>
      </w:pPr>
      <w:r>
        <w:rPr>
          <w:sz w:val="24"/>
        </w:rPr>
        <w:t>Компьютерам</w:t>
      </w:r>
      <w:r>
        <w:rPr>
          <w:spacing w:val="-6"/>
          <w:sz w:val="24"/>
        </w:rPr>
        <w:t xml:space="preserve"> </w:t>
      </w:r>
      <w:r>
        <w:rPr>
          <w:sz w:val="24"/>
        </w:rPr>
        <w:t>задаются</w:t>
      </w:r>
      <w:r>
        <w:rPr>
          <w:spacing w:val="-6"/>
          <w:sz w:val="24"/>
        </w:rPr>
        <w:t xml:space="preserve"> </w:t>
      </w:r>
      <w:r>
        <w:rPr>
          <w:sz w:val="24"/>
        </w:rPr>
        <w:t>IP</w:t>
      </w:r>
      <w:r>
        <w:rPr>
          <w:spacing w:val="-14"/>
          <w:sz w:val="24"/>
        </w:rPr>
        <w:t xml:space="preserve"> </w:t>
      </w:r>
      <w:r>
        <w:rPr>
          <w:sz w:val="24"/>
        </w:rPr>
        <w:t>адреса</w:t>
      </w:r>
      <w:r>
        <w:rPr>
          <w:spacing w:val="-7"/>
          <w:sz w:val="24"/>
        </w:rPr>
        <w:t xml:space="preserve"> </w:t>
      </w:r>
      <w:r>
        <w:rPr>
          <w:sz w:val="24"/>
        </w:rPr>
        <w:t>вида</w:t>
      </w:r>
      <w:r>
        <w:rPr>
          <w:spacing w:val="-7"/>
          <w:sz w:val="24"/>
        </w:rPr>
        <w:t xml:space="preserve"> </w:t>
      </w:r>
      <w:r>
        <w:rPr>
          <w:sz w:val="24"/>
        </w:rPr>
        <w:t>192.10x.y0z.10a,</w:t>
      </w:r>
      <w:r>
        <w:rPr>
          <w:spacing w:val="-6"/>
          <w:sz w:val="24"/>
        </w:rPr>
        <w:t xml:space="preserve"> </w:t>
      </w:r>
      <w:r>
        <w:rPr>
          <w:sz w:val="24"/>
        </w:rPr>
        <w:t>где</w:t>
      </w:r>
      <w:r>
        <w:rPr>
          <w:spacing w:val="-7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номер</w:t>
      </w:r>
      <w:r>
        <w:rPr>
          <w:spacing w:val="-6"/>
          <w:sz w:val="24"/>
        </w:rPr>
        <w:t xml:space="preserve"> </w:t>
      </w:r>
      <w:r>
        <w:rPr>
          <w:sz w:val="24"/>
        </w:rPr>
        <w:t>группы,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– номер подсети, z – номер группы, a - номер компьютера. Например, 17-й в списке студент группы ИУ5-34Б, будет задавать адрес</w:t>
      </w:r>
      <w:r>
        <w:rPr>
          <w:spacing w:val="-1"/>
          <w:sz w:val="24"/>
        </w:rPr>
        <w:t xml:space="preserve"> </w:t>
      </w:r>
      <w:r>
        <w:rPr>
          <w:sz w:val="24"/>
        </w:rPr>
        <w:t>первому компьютеру в 1-й подсети</w:t>
      </w:r>
    </w:p>
    <w:p w14:paraId="327E8F58" w14:textId="77777777" w:rsidR="00AA40A3" w:rsidRDefault="00AA40A3" w:rsidP="00AA40A3">
      <w:pPr>
        <w:pStyle w:val="a3"/>
        <w:ind w:left="540"/>
      </w:pPr>
      <w:r>
        <w:t xml:space="preserve">- </w:t>
      </w:r>
      <w:r>
        <w:rPr>
          <w:spacing w:val="-2"/>
        </w:rPr>
        <w:t>192.104.117.101;</w:t>
      </w:r>
    </w:p>
    <w:p w14:paraId="1475BF11" w14:textId="70FFFDDF" w:rsidR="00AA40A3" w:rsidRDefault="00032F07" w:rsidP="00032F07">
      <w:pPr>
        <w:rPr>
          <w:sz w:val="20"/>
        </w:rPr>
      </w:pPr>
      <w:r w:rsidRPr="00032F07">
        <w:drawing>
          <wp:inline distT="0" distB="0" distL="0" distR="0" wp14:anchorId="32103A44" wp14:editId="31F722D4">
            <wp:extent cx="2644625" cy="1739900"/>
            <wp:effectExtent l="0" t="0" r="3810" b="0"/>
            <wp:docPr id="30740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01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712" cy="17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F07">
        <w:drawing>
          <wp:inline distT="0" distB="0" distL="0" distR="0" wp14:anchorId="6A442F1D" wp14:editId="119B0515">
            <wp:extent cx="3429000" cy="1754276"/>
            <wp:effectExtent l="0" t="0" r="0" b="0"/>
            <wp:docPr id="198904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49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711" cy="17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9771" w14:textId="77777777" w:rsidR="00AA40A3" w:rsidRDefault="00AA40A3" w:rsidP="00AA40A3">
      <w:pPr>
        <w:pStyle w:val="a3"/>
      </w:pPr>
    </w:p>
    <w:p w14:paraId="011F9642" w14:textId="77777777" w:rsidR="00AA40A3" w:rsidRDefault="00AA40A3" w:rsidP="00AA40A3">
      <w:pPr>
        <w:pStyle w:val="a5"/>
        <w:numPr>
          <w:ilvl w:val="0"/>
          <w:numId w:val="1"/>
        </w:numPr>
        <w:tabs>
          <w:tab w:val="left" w:pos="780"/>
        </w:tabs>
        <w:ind w:left="780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serial</w:t>
      </w:r>
      <w:proofErr w:type="spellEnd"/>
      <w:r>
        <w:rPr>
          <w:sz w:val="24"/>
        </w:rPr>
        <w:t>-интерфейсов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0"/>
          <w:sz w:val="24"/>
        </w:rPr>
        <w:t xml:space="preserve"> </w:t>
      </w:r>
      <w:r>
        <w:rPr>
          <w:sz w:val="24"/>
        </w:rPr>
        <w:t>адреса</w:t>
      </w:r>
      <w:r>
        <w:rPr>
          <w:spacing w:val="-2"/>
          <w:sz w:val="24"/>
        </w:rPr>
        <w:t xml:space="preserve"> </w:t>
      </w:r>
      <w:r>
        <w:rPr>
          <w:sz w:val="24"/>
        </w:rPr>
        <w:t>задаются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аналогично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10.10x.y0z.10a;</w:t>
      </w:r>
    </w:p>
    <w:p w14:paraId="33D40B0A" w14:textId="77777777" w:rsidR="00AA40A3" w:rsidRDefault="00AA40A3" w:rsidP="00AA40A3">
      <w:pPr>
        <w:pStyle w:val="a5"/>
        <w:numPr>
          <w:ilvl w:val="0"/>
          <w:numId w:val="1"/>
        </w:numPr>
        <w:tabs>
          <w:tab w:val="left" w:pos="780"/>
        </w:tabs>
        <w:ind w:left="780"/>
        <w:rPr>
          <w:sz w:val="24"/>
        </w:rPr>
      </w:pPr>
      <w:r>
        <w:rPr>
          <w:sz w:val="24"/>
        </w:rPr>
        <w:t>Значения</w:t>
      </w:r>
      <w:r>
        <w:rPr>
          <w:spacing w:val="-8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6"/>
          <w:sz w:val="24"/>
        </w:rPr>
        <w:t xml:space="preserve"> </w:t>
      </w:r>
      <w:r>
        <w:rPr>
          <w:sz w:val="24"/>
        </w:rPr>
        <w:t>выбиваться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255.</w:t>
      </w:r>
    </w:p>
    <w:p w14:paraId="2929A4AB" w14:textId="4B9F268E" w:rsidR="00AA40A3" w:rsidRDefault="00032F07" w:rsidP="00AA40A3">
      <w:pPr>
        <w:pStyle w:val="a3"/>
        <w:rPr>
          <w:sz w:val="20"/>
        </w:rPr>
      </w:pPr>
      <w:r w:rsidRPr="00032F07">
        <w:rPr>
          <w:sz w:val="20"/>
        </w:rPr>
        <w:drawing>
          <wp:inline distT="0" distB="0" distL="0" distR="0" wp14:anchorId="3396ED1A" wp14:editId="453FA746">
            <wp:extent cx="3061252" cy="2642120"/>
            <wp:effectExtent l="0" t="0" r="6350" b="6350"/>
            <wp:docPr id="213102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1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791" cy="266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EF8A" w14:textId="759916AB" w:rsidR="00AA40A3" w:rsidRDefault="00032F07" w:rsidP="00AA40A3">
      <w:pPr>
        <w:pStyle w:val="a3"/>
        <w:rPr>
          <w:sz w:val="20"/>
        </w:rPr>
      </w:pPr>
      <w:r w:rsidRPr="00032F07">
        <w:rPr>
          <w:sz w:val="20"/>
        </w:rPr>
        <w:drawing>
          <wp:inline distT="0" distB="0" distL="0" distR="0" wp14:anchorId="0D0788D3" wp14:editId="10B6467F">
            <wp:extent cx="4039263" cy="2771339"/>
            <wp:effectExtent l="0" t="0" r="0" b="0"/>
            <wp:docPr id="119657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2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915" cy="27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5C8C" w14:textId="77777777" w:rsidR="00AA40A3" w:rsidRDefault="00AA40A3" w:rsidP="00AA40A3">
      <w:pPr>
        <w:rPr>
          <w:sz w:val="20"/>
        </w:rPr>
      </w:pPr>
    </w:p>
    <w:p w14:paraId="79E33169" w14:textId="2EB136AB" w:rsidR="00AA40A3" w:rsidRDefault="00032F07" w:rsidP="00AA40A3">
      <w:pPr>
        <w:rPr>
          <w:sz w:val="20"/>
        </w:rPr>
      </w:pPr>
      <w:r w:rsidRPr="00032F07">
        <w:rPr>
          <w:sz w:val="20"/>
        </w:rPr>
        <w:lastRenderedPageBreak/>
        <w:drawing>
          <wp:inline distT="0" distB="0" distL="0" distR="0" wp14:anchorId="5F8AFE68" wp14:editId="1518E8E0">
            <wp:extent cx="4174435" cy="849158"/>
            <wp:effectExtent l="0" t="0" r="0" b="8255"/>
            <wp:docPr id="57858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83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484" cy="8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7F16" w14:textId="77777777" w:rsidR="00AA40A3" w:rsidRDefault="00AA40A3" w:rsidP="00AA40A3">
      <w:pPr>
        <w:rPr>
          <w:sz w:val="20"/>
        </w:rPr>
      </w:pPr>
    </w:p>
    <w:p w14:paraId="58E26DBB" w14:textId="77777777" w:rsidR="00AA40A3" w:rsidRDefault="00AA40A3" w:rsidP="00AA40A3">
      <w:pPr>
        <w:rPr>
          <w:sz w:val="20"/>
        </w:rPr>
      </w:pPr>
      <w:r>
        <w:rPr>
          <w:sz w:val="20"/>
        </w:rPr>
        <w:t>Динамическая</w:t>
      </w:r>
    </w:p>
    <w:p w14:paraId="01988690" w14:textId="644009C9" w:rsidR="00AA40A3" w:rsidRDefault="00032F07" w:rsidP="00AA40A3">
      <w:pPr>
        <w:rPr>
          <w:sz w:val="20"/>
        </w:rPr>
      </w:pPr>
      <w:r w:rsidRPr="00032F07">
        <w:rPr>
          <w:sz w:val="20"/>
        </w:rPr>
        <w:drawing>
          <wp:inline distT="0" distB="0" distL="0" distR="0" wp14:anchorId="07C4552A" wp14:editId="1D3E072D">
            <wp:extent cx="2973788" cy="2708526"/>
            <wp:effectExtent l="0" t="0" r="0" b="0"/>
            <wp:docPr id="54515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57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695" cy="27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FDCE" w14:textId="0AF9C10E" w:rsidR="00AA40A3" w:rsidRDefault="00107351" w:rsidP="00AA40A3">
      <w:pPr>
        <w:rPr>
          <w:sz w:val="20"/>
        </w:rPr>
      </w:pPr>
      <w:r w:rsidRPr="00107351">
        <w:rPr>
          <w:sz w:val="20"/>
        </w:rPr>
        <w:drawing>
          <wp:inline distT="0" distB="0" distL="0" distR="0" wp14:anchorId="2A6FFB52" wp14:editId="25094C56">
            <wp:extent cx="5039428" cy="1038370"/>
            <wp:effectExtent l="0" t="0" r="0" b="9525"/>
            <wp:docPr id="87853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39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AA37" w14:textId="625BED82" w:rsidR="00AA40A3" w:rsidRDefault="00107351" w:rsidP="00AA40A3">
      <w:pPr>
        <w:rPr>
          <w:sz w:val="20"/>
        </w:rPr>
      </w:pPr>
      <w:r w:rsidRPr="00107351">
        <w:rPr>
          <w:sz w:val="20"/>
        </w:rPr>
        <w:drawing>
          <wp:inline distT="0" distB="0" distL="0" distR="0" wp14:anchorId="7BB37A47" wp14:editId="644440B2">
            <wp:extent cx="6350000" cy="3811270"/>
            <wp:effectExtent l="0" t="0" r="0" b="0"/>
            <wp:docPr id="40136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61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B86C" w14:textId="6FE56650" w:rsidR="0090289E" w:rsidRPr="00AA40A3" w:rsidRDefault="00AA40A3" w:rsidP="00107351">
      <w:pPr>
        <w:pStyle w:val="a3"/>
        <w:spacing w:line="297" w:lineRule="auto"/>
        <w:ind w:left="540" w:right="66"/>
      </w:pPr>
      <w:r>
        <w:t>Вывод</w:t>
      </w:r>
      <w:proofErr w:type="gramStart"/>
      <w:r>
        <w:t>:</w:t>
      </w:r>
      <w:r>
        <w:rPr>
          <w:spacing w:val="-6"/>
        </w:rPr>
        <w:t xml:space="preserve"> </w:t>
      </w:r>
      <w:r>
        <w:t>Изучил</w:t>
      </w:r>
      <w:proofErr w:type="gramEnd"/>
      <w:r>
        <w:rPr>
          <w:spacing w:val="-6"/>
        </w:rPr>
        <w:t xml:space="preserve"> </w:t>
      </w:r>
      <w:r>
        <w:t>способы</w:t>
      </w:r>
      <w:r>
        <w:rPr>
          <w:spacing w:val="-6"/>
        </w:rPr>
        <w:t xml:space="preserve"> </w:t>
      </w:r>
      <w:proofErr w:type="spellStart"/>
      <w:r>
        <w:t>маршрутизациивнутри</w:t>
      </w:r>
      <w:proofErr w:type="spellEnd"/>
      <w:r>
        <w:rPr>
          <w:spacing w:val="-6"/>
        </w:rPr>
        <w:t xml:space="preserve"> </w:t>
      </w:r>
      <w:r>
        <w:t>ЛВС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помощи</w:t>
      </w:r>
      <w:r>
        <w:rPr>
          <w:spacing w:val="-6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 xml:space="preserve">Packet </w:t>
      </w:r>
      <w:proofErr w:type="spellStart"/>
      <w:r>
        <w:t>Tracer</w:t>
      </w:r>
      <w:proofErr w:type="spellEnd"/>
      <w:r>
        <w:t xml:space="preserve"> 8.</w:t>
      </w:r>
    </w:p>
    <w:sectPr w:rsidR="0090289E" w:rsidRPr="00AA40A3">
      <w:pgSz w:w="11900" w:h="16840"/>
      <w:pgMar w:top="72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02687"/>
    <w:multiLevelType w:val="hybridMultilevel"/>
    <w:tmpl w:val="819C9D22"/>
    <w:lvl w:ilvl="0" w:tplc="AD204576">
      <w:start w:val="1"/>
      <w:numFmt w:val="decimal"/>
      <w:lvlText w:val="%1."/>
      <w:lvlJc w:val="left"/>
      <w:pPr>
        <w:ind w:left="5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1CEC4FA">
      <w:numFmt w:val="bullet"/>
      <w:lvlText w:val="•"/>
      <w:lvlJc w:val="left"/>
      <w:pPr>
        <w:ind w:left="1486" w:hanging="240"/>
      </w:pPr>
      <w:rPr>
        <w:rFonts w:hint="default"/>
        <w:lang w:val="ru-RU" w:eastAsia="en-US" w:bidi="ar-SA"/>
      </w:rPr>
    </w:lvl>
    <w:lvl w:ilvl="2" w:tplc="2FECDC24">
      <w:numFmt w:val="bullet"/>
      <w:lvlText w:val="•"/>
      <w:lvlJc w:val="left"/>
      <w:pPr>
        <w:ind w:left="2432" w:hanging="240"/>
      </w:pPr>
      <w:rPr>
        <w:rFonts w:hint="default"/>
        <w:lang w:val="ru-RU" w:eastAsia="en-US" w:bidi="ar-SA"/>
      </w:rPr>
    </w:lvl>
    <w:lvl w:ilvl="3" w:tplc="CC264E58">
      <w:numFmt w:val="bullet"/>
      <w:lvlText w:val="•"/>
      <w:lvlJc w:val="left"/>
      <w:pPr>
        <w:ind w:left="3378" w:hanging="240"/>
      </w:pPr>
      <w:rPr>
        <w:rFonts w:hint="default"/>
        <w:lang w:val="ru-RU" w:eastAsia="en-US" w:bidi="ar-SA"/>
      </w:rPr>
    </w:lvl>
    <w:lvl w:ilvl="4" w:tplc="D7103B08">
      <w:numFmt w:val="bullet"/>
      <w:lvlText w:val="•"/>
      <w:lvlJc w:val="left"/>
      <w:pPr>
        <w:ind w:left="4324" w:hanging="240"/>
      </w:pPr>
      <w:rPr>
        <w:rFonts w:hint="default"/>
        <w:lang w:val="ru-RU" w:eastAsia="en-US" w:bidi="ar-SA"/>
      </w:rPr>
    </w:lvl>
    <w:lvl w:ilvl="5" w:tplc="210AD272">
      <w:numFmt w:val="bullet"/>
      <w:lvlText w:val="•"/>
      <w:lvlJc w:val="left"/>
      <w:pPr>
        <w:ind w:left="5270" w:hanging="240"/>
      </w:pPr>
      <w:rPr>
        <w:rFonts w:hint="default"/>
        <w:lang w:val="ru-RU" w:eastAsia="en-US" w:bidi="ar-SA"/>
      </w:rPr>
    </w:lvl>
    <w:lvl w:ilvl="6" w:tplc="0C0EF860">
      <w:numFmt w:val="bullet"/>
      <w:lvlText w:val="•"/>
      <w:lvlJc w:val="left"/>
      <w:pPr>
        <w:ind w:left="6216" w:hanging="240"/>
      </w:pPr>
      <w:rPr>
        <w:rFonts w:hint="default"/>
        <w:lang w:val="ru-RU" w:eastAsia="en-US" w:bidi="ar-SA"/>
      </w:rPr>
    </w:lvl>
    <w:lvl w:ilvl="7" w:tplc="18806F16">
      <w:numFmt w:val="bullet"/>
      <w:lvlText w:val="•"/>
      <w:lvlJc w:val="left"/>
      <w:pPr>
        <w:ind w:left="7162" w:hanging="240"/>
      </w:pPr>
      <w:rPr>
        <w:rFonts w:hint="default"/>
        <w:lang w:val="ru-RU" w:eastAsia="en-US" w:bidi="ar-SA"/>
      </w:rPr>
    </w:lvl>
    <w:lvl w:ilvl="8" w:tplc="3C2CBF54">
      <w:numFmt w:val="bullet"/>
      <w:lvlText w:val="•"/>
      <w:lvlJc w:val="left"/>
      <w:pPr>
        <w:ind w:left="8108" w:hanging="240"/>
      </w:pPr>
      <w:rPr>
        <w:rFonts w:hint="default"/>
        <w:lang w:val="ru-RU" w:eastAsia="en-US" w:bidi="ar-SA"/>
      </w:rPr>
    </w:lvl>
  </w:abstractNum>
  <w:num w:numId="1" w16cid:durableId="1358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9E"/>
    <w:rsid w:val="00032F07"/>
    <w:rsid w:val="00053DB9"/>
    <w:rsid w:val="00107351"/>
    <w:rsid w:val="00450EA9"/>
    <w:rsid w:val="006242AF"/>
    <w:rsid w:val="007535C1"/>
    <w:rsid w:val="0090289E"/>
    <w:rsid w:val="00AA40A3"/>
    <w:rsid w:val="00C25260"/>
    <w:rsid w:val="00F9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AE70"/>
  <w15:docId w15:val="{D4EB2A21-70B2-6440-AD18-75EFD5AF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31" w:right="1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ind w:left="780" w:hanging="2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СИТ.Лаб2 Новиков ИУ5-52Б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СИТ.Лаб2 Новиков ИУ5-52Б</dc:title>
  <cp:lastModifiedBy>Timur Shakirov</cp:lastModifiedBy>
  <cp:revision>6</cp:revision>
  <dcterms:created xsi:type="dcterms:W3CDTF">2024-10-15T19:20:00Z</dcterms:created>
  <dcterms:modified xsi:type="dcterms:W3CDTF">2024-10-24T11:22:00Z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Pages</vt:lpwstr>
  </property>
  <property fmtid="{D5CDD505-2E9C-101B-9397-08002B2CF9AE}" pid="4" name="LastSaved">
    <vt:filetime>2024-10-15T00:00:00Z</vt:filetime>
  </property>
  <property fmtid="{D5CDD505-2E9C-101B-9397-08002B2CF9AE}" pid="5" name="Producer">
    <vt:lpwstr>macOS Версия 14.5 (Выпуск 23F79) Quartz PDFContext</vt:lpwstr>
  </property>
</Properties>
</file>