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FB24C83" w14:textId="77777777" w:rsidR="00995A76" w:rsidRPr="00DA76EF" w:rsidRDefault="00995A76" w:rsidP="00995A76">
      <w:pPr>
        <w:shd w:val="clear" w:color="auto" w:fill="FFFFFF"/>
        <w:jc w:val="center"/>
        <w:rPr>
          <w:rFonts w:ascii="Times New Roman" w:hAnsi="Times New Roman" w:cs="Times New Roman"/>
          <w:sz w:val="28"/>
          <w:szCs w:val="28"/>
        </w:rPr>
      </w:pPr>
      <w:r w:rsidRPr="00DA76EF">
        <w:rPr>
          <w:rFonts w:ascii="Times New Roman" w:hAnsi="Times New Roman" w:cs="Times New Roman"/>
          <w:b/>
          <w:color w:val="000000"/>
          <w:sz w:val="28"/>
          <w:szCs w:val="28"/>
        </w:rPr>
        <w:t>Московский государственный технический</w:t>
      </w:r>
    </w:p>
    <w:p w14:paraId="362E07D8" w14:textId="77777777" w:rsidR="00995A76" w:rsidRPr="00DA76EF" w:rsidRDefault="00995A76" w:rsidP="00995A76">
      <w:pPr>
        <w:shd w:val="clear" w:color="auto" w:fill="FFFFFF"/>
        <w:jc w:val="center"/>
        <w:rPr>
          <w:rFonts w:ascii="Times New Roman" w:hAnsi="Times New Roman" w:cs="Times New Roman"/>
          <w:sz w:val="28"/>
          <w:szCs w:val="28"/>
        </w:rPr>
      </w:pPr>
      <w:r w:rsidRPr="00DA76EF">
        <w:rPr>
          <w:rFonts w:ascii="Times New Roman" w:hAnsi="Times New Roman" w:cs="Times New Roman"/>
          <w:b/>
          <w:color w:val="000000"/>
          <w:sz w:val="28"/>
          <w:szCs w:val="28"/>
        </w:rPr>
        <w:t>университет им. Н.Э. Баумана</w:t>
      </w:r>
    </w:p>
    <w:p w14:paraId="1EEFC389" w14:textId="77777777" w:rsidR="00995A76" w:rsidRPr="00DA76EF" w:rsidRDefault="00995A76" w:rsidP="00995A76">
      <w:pPr>
        <w:shd w:val="clear" w:color="auto" w:fill="FFFFFF"/>
        <w:ind w:firstLine="567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6F2D1EFB" w14:textId="77777777" w:rsidR="00995A76" w:rsidRPr="00DA76EF" w:rsidRDefault="00995A76" w:rsidP="00995A76">
      <w:pPr>
        <w:spacing w:before="960"/>
        <w:jc w:val="center"/>
        <w:rPr>
          <w:rFonts w:ascii="Times New Roman" w:hAnsi="Times New Roman" w:cs="Times New Roman"/>
          <w:sz w:val="28"/>
          <w:szCs w:val="28"/>
        </w:rPr>
      </w:pPr>
      <w:r w:rsidRPr="00DA76EF">
        <w:rPr>
          <w:rFonts w:ascii="Times New Roman" w:hAnsi="Times New Roman" w:cs="Times New Roman"/>
          <w:color w:val="000000"/>
          <w:sz w:val="28"/>
          <w:szCs w:val="28"/>
        </w:rPr>
        <w:t>Факультет «Информатика и системы управления»</w:t>
      </w:r>
    </w:p>
    <w:p w14:paraId="310A7693" w14:textId="77777777" w:rsidR="00995A76" w:rsidRPr="00DA76EF" w:rsidRDefault="00995A76" w:rsidP="00995A76">
      <w:pPr>
        <w:jc w:val="center"/>
        <w:rPr>
          <w:rFonts w:ascii="Times New Roman" w:hAnsi="Times New Roman" w:cs="Times New Roman"/>
          <w:sz w:val="28"/>
          <w:szCs w:val="28"/>
        </w:rPr>
      </w:pPr>
      <w:r w:rsidRPr="00DA76EF">
        <w:rPr>
          <w:rFonts w:ascii="Times New Roman" w:hAnsi="Times New Roman" w:cs="Times New Roman"/>
          <w:color w:val="000000"/>
          <w:sz w:val="28"/>
          <w:szCs w:val="28"/>
        </w:rPr>
        <w:t>Кафедра ИУ5 «Системы обработки информации и управления»</w:t>
      </w:r>
    </w:p>
    <w:p w14:paraId="7973B4C0" w14:textId="77777777" w:rsidR="00995A76" w:rsidRPr="00DA76EF" w:rsidRDefault="00995A76" w:rsidP="00995A76">
      <w:pPr>
        <w:shd w:val="clear" w:color="auto" w:fill="FFFFFF"/>
        <w:jc w:val="center"/>
        <w:rPr>
          <w:rFonts w:ascii="Times New Roman" w:hAnsi="Times New Roman" w:cs="Times New Roman"/>
          <w:sz w:val="28"/>
          <w:szCs w:val="28"/>
        </w:rPr>
      </w:pPr>
      <w:r w:rsidRPr="00DA76EF">
        <w:rPr>
          <w:rFonts w:ascii="Times New Roman" w:hAnsi="Times New Roman" w:cs="Times New Roman"/>
          <w:color w:val="000000"/>
          <w:sz w:val="28"/>
          <w:szCs w:val="28"/>
        </w:rPr>
        <w:t>Курс «Сети и телекоммуникации»</w:t>
      </w:r>
    </w:p>
    <w:p w14:paraId="66EA114D" w14:textId="77777777" w:rsidR="00995A76" w:rsidRPr="00DA76EF" w:rsidRDefault="00995A76" w:rsidP="00995A76">
      <w:pPr>
        <w:shd w:val="clear" w:color="auto" w:fill="FFFFFF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3CA69203" w14:textId="77777777" w:rsidR="00995A76" w:rsidRPr="00DA76EF" w:rsidRDefault="00995A76" w:rsidP="00995A76">
      <w:pPr>
        <w:shd w:val="clear" w:color="auto" w:fill="FFFFFF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5D3C4B2A" w14:textId="77777777" w:rsidR="00995A76" w:rsidRPr="00DA76EF" w:rsidRDefault="00995A76" w:rsidP="00995A76">
      <w:pPr>
        <w:shd w:val="clear" w:color="auto" w:fill="FFFFFF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6D1C6E6F" w14:textId="73AD6A90" w:rsidR="00995A76" w:rsidRPr="009F0437" w:rsidRDefault="00995A76" w:rsidP="00995A76">
      <w:pPr>
        <w:shd w:val="clear" w:color="auto" w:fill="FFFFFF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A76EF">
        <w:rPr>
          <w:rFonts w:ascii="Times New Roman" w:hAnsi="Times New Roman" w:cs="Times New Roman"/>
          <w:color w:val="000000"/>
          <w:sz w:val="28"/>
          <w:szCs w:val="28"/>
        </w:rPr>
        <w:t>Отчет по лабораторной работе №</w:t>
      </w:r>
      <w:r w:rsidR="00A415E8">
        <w:rPr>
          <w:rFonts w:ascii="Times New Roman" w:hAnsi="Times New Roman" w:cs="Times New Roman"/>
          <w:color w:val="000000"/>
          <w:sz w:val="28"/>
          <w:szCs w:val="28"/>
        </w:rPr>
        <w:t>8</w:t>
      </w:r>
    </w:p>
    <w:p w14:paraId="76C592E7" w14:textId="1974B2F3" w:rsidR="00995A76" w:rsidRPr="00DA76EF" w:rsidRDefault="00995A76" w:rsidP="00995A76">
      <w:pPr>
        <w:shd w:val="clear" w:color="auto" w:fill="FFFFFF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DA76EF">
        <w:rPr>
          <w:rFonts w:ascii="Times New Roman" w:hAnsi="Times New Roman" w:cs="Times New Roman"/>
          <w:color w:val="000000"/>
          <w:sz w:val="28"/>
          <w:szCs w:val="28"/>
        </w:rPr>
        <w:t>«</w:t>
      </w:r>
      <w:r w:rsidR="00083713" w:rsidRPr="00DA76EF">
        <w:rPr>
          <w:rFonts w:ascii="Times New Roman" w:hAnsi="Times New Roman" w:cs="Times New Roman"/>
          <w:sz w:val="28"/>
          <w:szCs w:val="28"/>
        </w:rPr>
        <w:t>Ознакомление с системой и протоколом DNS</w:t>
      </w:r>
      <w:r w:rsidRPr="00DA76EF">
        <w:rPr>
          <w:rFonts w:ascii="Times New Roman" w:hAnsi="Times New Roman" w:cs="Times New Roman"/>
          <w:color w:val="000000"/>
          <w:sz w:val="28"/>
          <w:szCs w:val="28"/>
        </w:rPr>
        <w:t>».</w:t>
      </w:r>
    </w:p>
    <w:p w14:paraId="14B5CB0F" w14:textId="583EC347" w:rsidR="00995A76" w:rsidRPr="00E37C7A" w:rsidRDefault="00995A76" w:rsidP="00995A76">
      <w:pPr>
        <w:shd w:val="clear" w:color="auto" w:fill="FFFFFF"/>
        <w:jc w:val="center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A76EF">
        <w:rPr>
          <w:rFonts w:ascii="Times New Roman" w:hAnsi="Times New Roman" w:cs="Times New Roman"/>
          <w:color w:val="000000"/>
          <w:sz w:val="28"/>
          <w:szCs w:val="28"/>
        </w:rPr>
        <w:t xml:space="preserve">Вариант № </w:t>
      </w:r>
      <w:r w:rsidR="00E37C7A">
        <w:rPr>
          <w:rFonts w:ascii="Times New Roman" w:hAnsi="Times New Roman" w:cs="Times New Roman"/>
          <w:color w:val="000000"/>
          <w:sz w:val="28"/>
          <w:szCs w:val="28"/>
          <w:lang w:val="en-US"/>
        </w:rPr>
        <w:t>18</w:t>
      </w:r>
    </w:p>
    <w:p w14:paraId="14A1AE6B" w14:textId="77777777" w:rsidR="00995A76" w:rsidRPr="00DA76EF" w:rsidRDefault="00995A76" w:rsidP="00995A76">
      <w:pPr>
        <w:shd w:val="clear" w:color="auto" w:fill="FFFFFF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19ACF426" w14:textId="77777777" w:rsidR="00995A76" w:rsidRPr="00DA76EF" w:rsidRDefault="00995A76" w:rsidP="00995A76">
      <w:pPr>
        <w:shd w:val="clear" w:color="auto" w:fill="FFFFFF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1B1F0EE7" w14:textId="77777777" w:rsidR="00995A76" w:rsidRPr="00DA76EF" w:rsidRDefault="00995A76" w:rsidP="00995A76">
      <w:pPr>
        <w:shd w:val="clear" w:color="auto" w:fill="FFFFFF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118B7722" w14:textId="77777777" w:rsidR="00995A76" w:rsidRPr="00DA76EF" w:rsidRDefault="00995A76" w:rsidP="00995A76">
      <w:pPr>
        <w:shd w:val="clear" w:color="auto" w:fill="FFFFFF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2E660435" w14:textId="77777777" w:rsidR="00995A76" w:rsidRPr="00DA76EF" w:rsidRDefault="00995A76" w:rsidP="00995A76">
      <w:pPr>
        <w:shd w:val="clear" w:color="auto" w:fill="FFFFFF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tbl>
      <w:tblPr>
        <w:tblW w:w="9030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3010"/>
        <w:gridCol w:w="464"/>
        <w:gridCol w:w="2546"/>
        <w:gridCol w:w="3010"/>
      </w:tblGrid>
      <w:tr w:rsidR="00995A76" w:rsidRPr="00DA76EF" w14:paraId="10CE06A6" w14:textId="77777777" w:rsidTr="00B27D78">
        <w:tc>
          <w:tcPr>
            <w:tcW w:w="3008" w:type="dxa"/>
            <w:hideMark/>
          </w:tcPr>
          <w:p w14:paraId="1ABC2937" w14:textId="77777777" w:rsidR="00995A76" w:rsidRPr="00DA76EF" w:rsidRDefault="00995A76" w:rsidP="00B27D7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DA76EF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Выполнил</w:t>
            </w:r>
            <w:proofErr w:type="spellEnd"/>
            <w:r w:rsidRPr="00DA76EF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:</w:t>
            </w:r>
          </w:p>
        </w:tc>
        <w:tc>
          <w:tcPr>
            <w:tcW w:w="6018" w:type="dxa"/>
            <w:gridSpan w:val="3"/>
            <w:hideMark/>
          </w:tcPr>
          <w:p w14:paraId="3F85F327" w14:textId="77777777" w:rsidR="00995A76" w:rsidRPr="00DA76EF" w:rsidRDefault="00995A76" w:rsidP="00B27D78">
            <w:pPr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DA76EF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                </w:t>
            </w:r>
            <w:proofErr w:type="spellStart"/>
            <w:r w:rsidRPr="00DA76EF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Проверил</w:t>
            </w:r>
            <w:proofErr w:type="spellEnd"/>
            <w:r w:rsidRPr="00DA76EF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:</w:t>
            </w:r>
          </w:p>
        </w:tc>
      </w:tr>
      <w:tr w:rsidR="00995A76" w:rsidRPr="00DA76EF" w14:paraId="41A3AD8B" w14:textId="77777777" w:rsidTr="00B27D78">
        <w:tc>
          <w:tcPr>
            <w:tcW w:w="3008" w:type="dxa"/>
            <w:hideMark/>
          </w:tcPr>
          <w:p w14:paraId="4AE1BBDC" w14:textId="676F5759" w:rsidR="00995A76" w:rsidRPr="00B92DFE" w:rsidRDefault="00B92DFE" w:rsidP="00B27D7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Шакиров Тимур</w:t>
            </w:r>
          </w:p>
        </w:tc>
        <w:tc>
          <w:tcPr>
            <w:tcW w:w="6018" w:type="dxa"/>
            <w:gridSpan w:val="3"/>
          </w:tcPr>
          <w:p w14:paraId="50F0D18B" w14:textId="77777777" w:rsidR="00995A76" w:rsidRPr="00DA76EF" w:rsidRDefault="00995A76" w:rsidP="00B27D78">
            <w:pPr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</w:p>
        </w:tc>
      </w:tr>
      <w:tr w:rsidR="00995A76" w:rsidRPr="00DA76EF" w14:paraId="210C958E" w14:textId="77777777" w:rsidTr="00B27D78">
        <w:tc>
          <w:tcPr>
            <w:tcW w:w="3008" w:type="dxa"/>
            <w:hideMark/>
          </w:tcPr>
          <w:p w14:paraId="3F45847D" w14:textId="48AF2216" w:rsidR="00995A76" w:rsidRPr="00E37C7A" w:rsidRDefault="00B92DFE" w:rsidP="00B27D7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Группа ИУ5-55Б</w:t>
            </w:r>
          </w:p>
        </w:tc>
        <w:tc>
          <w:tcPr>
            <w:tcW w:w="6018" w:type="dxa"/>
            <w:gridSpan w:val="3"/>
            <w:hideMark/>
          </w:tcPr>
          <w:p w14:paraId="68F884D4" w14:textId="77777777" w:rsidR="00995A76" w:rsidRPr="00DA76EF" w:rsidRDefault="00995A76" w:rsidP="00B27D78">
            <w:pPr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r w:rsidRPr="00DA76EF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Антонов</w:t>
            </w:r>
            <w:proofErr w:type="spellEnd"/>
            <w:r w:rsidRPr="00DA76EF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А. И.</w:t>
            </w:r>
          </w:p>
        </w:tc>
      </w:tr>
      <w:tr w:rsidR="00995A76" w:rsidRPr="00DA76EF" w14:paraId="6A2F79B8" w14:textId="77777777" w:rsidTr="00B27D78">
        <w:tc>
          <w:tcPr>
            <w:tcW w:w="3472" w:type="dxa"/>
            <w:gridSpan w:val="2"/>
          </w:tcPr>
          <w:p w14:paraId="7AD22892" w14:textId="77777777" w:rsidR="00995A76" w:rsidRPr="00DA76EF" w:rsidRDefault="00995A76" w:rsidP="00B27D7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545" w:type="dxa"/>
          </w:tcPr>
          <w:p w14:paraId="6B6B6DE2" w14:textId="77777777" w:rsidR="00995A76" w:rsidRPr="00DA76EF" w:rsidRDefault="00995A76" w:rsidP="00B27D78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</w:p>
        </w:tc>
        <w:tc>
          <w:tcPr>
            <w:tcW w:w="3009" w:type="dxa"/>
          </w:tcPr>
          <w:p w14:paraId="13637941" w14:textId="77777777" w:rsidR="00995A76" w:rsidRPr="00DA76EF" w:rsidRDefault="00995A76" w:rsidP="00B27D7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</w:tbl>
    <w:p w14:paraId="3A5D7025" w14:textId="77777777" w:rsidR="00995A76" w:rsidRPr="00DA76EF" w:rsidRDefault="00995A76" w:rsidP="00995A76">
      <w:pPr>
        <w:rPr>
          <w:rFonts w:ascii="Times New Roman" w:hAnsi="Times New Roman" w:cs="Times New Roman"/>
          <w:sz w:val="28"/>
          <w:szCs w:val="28"/>
        </w:rPr>
      </w:pPr>
    </w:p>
    <w:p w14:paraId="2DA40F4A" w14:textId="77777777" w:rsidR="00995A76" w:rsidRPr="00DA76EF" w:rsidRDefault="00995A76" w:rsidP="00995A76">
      <w:pPr>
        <w:rPr>
          <w:rFonts w:ascii="Times New Roman" w:hAnsi="Times New Roman" w:cs="Times New Roman"/>
          <w:sz w:val="28"/>
          <w:szCs w:val="28"/>
        </w:rPr>
      </w:pPr>
    </w:p>
    <w:p w14:paraId="09EB472E" w14:textId="77777777" w:rsidR="00995A76" w:rsidRPr="00DA76EF" w:rsidRDefault="00995A76" w:rsidP="00995A76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2165327" w14:textId="77777777" w:rsidR="00995A76" w:rsidRPr="00DA76EF" w:rsidRDefault="00995A76" w:rsidP="00995A76">
      <w:pPr>
        <w:jc w:val="center"/>
        <w:rPr>
          <w:rFonts w:ascii="Times New Roman" w:hAnsi="Times New Roman" w:cs="Times New Roman"/>
          <w:sz w:val="28"/>
          <w:szCs w:val="28"/>
        </w:rPr>
      </w:pPr>
      <w:r w:rsidRPr="00DA76EF">
        <w:rPr>
          <w:rFonts w:ascii="Times New Roman" w:hAnsi="Times New Roman" w:cs="Times New Roman"/>
          <w:sz w:val="28"/>
          <w:szCs w:val="28"/>
        </w:rPr>
        <w:t>Москва 2024г.</w:t>
      </w:r>
    </w:p>
    <w:p w14:paraId="3445C835" w14:textId="5DC0B759" w:rsidR="00FD014B" w:rsidRPr="00DA76EF" w:rsidRDefault="00FD014B" w:rsidP="00995A76">
      <w:pPr>
        <w:rPr>
          <w:rFonts w:ascii="Times New Roman" w:hAnsi="Times New Roman" w:cs="Times New Roman"/>
          <w:sz w:val="28"/>
          <w:szCs w:val="28"/>
        </w:rPr>
      </w:pPr>
    </w:p>
    <w:p w14:paraId="4546C15A" w14:textId="46746260" w:rsidR="00995A76" w:rsidRPr="00DA76EF" w:rsidRDefault="00995A76" w:rsidP="00995A76">
      <w:pPr>
        <w:rPr>
          <w:rFonts w:ascii="Times New Roman" w:hAnsi="Times New Roman" w:cs="Times New Roman"/>
          <w:sz w:val="28"/>
          <w:szCs w:val="28"/>
        </w:rPr>
      </w:pPr>
    </w:p>
    <w:p w14:paraId="79EEDE0E" w14:textId="5BC9AF7A" w:rsidR="00995A76" w:rsidRPr="00DA76EF" w:rsidRDefault="00995A76" w:rsidP="00995A76">
      <w:pPr>
        <w:rPr>
          <w:rFonts w:ascii="Times New Roman" w:hAnsi="Times New Roman" w:cs="Times New Roman"/>
          <w:sz w:val="28"/>
          <w:szCs w:val="28"/>
        </w:rPr>
      </w:pPr>
    </w:p>
    <w:p w14:paraId="5F9126E1" w14:textId="5295D273" w:rsidR="00995A76" w:rsidRPr="00DA76EF" w:rsidRDefault="00995A76" w:rsidP="00995A76">
      <w:pPr>
        <w:rPr>
          <w:rFonts w:ascii="Times New Roman" w:hAnsi="Times New Roman" w:cs="Times New Roman"/>
          <w:sz w:val="28"/>
          <w:szCs w:val="28"/>
        </w:rPr>
      </w:pPr>
      <w:r w:rsidRPr="00DA76EF">
        <w:rPr>
          <w:rFonts w:ascii="Times New Roman" w:hAnsi="Times New Roman" w:cs="Times New Roman"/>
          <w:sz w:val="28"/>
          <w:szCs w:val="28"/>
        </w:rPr>
        <w:t xml:space="preserve">Цель работы: </w:t>
      </w:r>
      <w:r w:rsidR="00083713" w:rsidRPr="00DA76EF">
        <w:rPr>
          <w:rFonts w:ascii="Times New Roman" w:hAnsi="Times New Roman" w:cs="Times New Roman"/>
          <w:sz w:val="28"/>
          <w:szCs w:val="28"/>
        </w:rPr>
        <w:t>Лабораторная работа ставит цели закрепления теоретического материала по протоколам и программному обеспечению системы доменных имен.</w:t>
      </w:r>
    </w:p>
    <w:p w14:paraId="6ADA0337" w14:textId="77777777" w:rsidR="00B358F5" w:rsidRPr="00337E2D" w:rsidRDefault="00B358F5" w:rsidP="00B358F5">
      <w:pPr>
        <w:rPr>
          <w:rFonts w:ascii="Times New Roman" w:hAnsi="Times New Roman" w:cs="Times New Roman"/>
          <w:sz w:val="28"/>
          <w:szCs w:val="28"/>
        </w:rPr>
      </w:pPr>
    </w:p>
    <w:p w14:paraId="7C513C90" w14:textId="77777777" w:rsidR="00B358F5" w:rsidRPr="00DA76EF" w:rsidRDefault="00B358F5" w:rsidP="00B358F5">
      <w:pPr>
        <w:rPr>
          <w:rFonts w:ascii="Times New Roman" w:hAnsi="Times New Roman" w:cs="Times New Roman"/>
          <w:sz w:val="28"/>
          <w:szCs w:val="28"/>
        </w:rPr>
      </w:pPr>
      <w:r w:rsidRPr="00DA76EF">
        <w:rPr>
          <w:rFonts w:ascii="Times New Roman" w:hAnsi="Times New Roman" w:cs="Times New Roman"/>
          <w:sz w:val="28"/>
          <w:szCs w:val="28"/>
        </w:rPr>
        <w:t>1. Разрешение адресов в системе DNS с использованием различных утилит системы Linux</w:t>
      </w:r>
    </w:p>
    <w:p w14:paraId="107DD447" w14:textId="52CF54B9" w:rsidR="00995A76" w:rsidRPr="00E10A37" w:rsidRDefault="001A781C" w:rsidP="00B358F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linux</w:t>
      </w:r>
      <w:r w:rsidR="00E10A37">
        <w:rPr>
          <w:rFonts w:ascii="Times New Roman" w:hAnsi="Times New Roman" w:cs="Times New Roman"/>
          <w:sz w:val="28"/>
          <w:szCs w:val="28"/>
          <w:lang w:val="en-US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org.ru</w:t>
      </w:r>
    </w:p>
    <w:p w14:paraId="44138BC6" w14:textId="7980DCC8" w:rsidR="00B358F5" w:rsidRPr="00DA76EF" w:rsidRDefault="001A781C" w:rsidP="00B358F5">
      <w:pPr>
        <w:rPr>
          <w:rFonts w:ascii="Times New Roman" w:hAnsi="Times New Roman" w:cs="Times New Roman"/>
          <w:sz w:val="28"/>
          <w:szCs w:val="28"/>
        </w:rPr>
      </w:pPr>
      <w:r w:rsidRPr="001A781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FA2E71B" wp14:editId="320B3795">
            <wp:extent cx="5940425" cy="2623820"/>
            <wp:effectExtent l="0" t="0" r="3175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2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496DA" w14:textId="2891A106" w:rsidR="00B358F5" w:rsidRPr="00E10A37" w:rsidRDefault="001A781C" w:rsidP="00B358F5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skype</w:t>
      </w:r>
      <w:r w:rsidR="00E10A37">
        <w:rPr>
          <w:rFonts w:ascii="Times New Roman" w:hAnsi="Times New Roman" w:cs="Times New Roman"/>
          <w:sz w:val="28"/>
          <w:szCs w:val="28"/>
          <w:lang w:val="en-US"/>
        </w:rPr>
        <w:t>.com</w:t>
      </w:r>
    </w:p>
    <w:p w14:paraId="272E640C" w14:textId="7FC8B708" w:rsidR="00B358F5" w:rsidRDefault="001A781C" w:rsidP="00995A76">
      <w:pPr>
        <w:rPr>
          <w:rFonts w:ascii="Times New Roman" w:hAnsi="Times New Roman" w:cs="Times New Roman"/>
          <w:sz w:val="28"/>
          <w:szCs w:val="28"/>
        </w:rPr>
      </w:pPr>
      <w:r w:rsidRPr="001A781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E727F64" wp14:editId="5935CB65">
            <wp:extent cx="5940425" cy="3256280"/>
            <wp:effectExtent l="0" t="0" r="3175" b="12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5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2A9D6" w14:textId="6A0A0FFF" w:rsidR="001A781C" w:rsidRDefault="001A781C" w:rsidP="00995A76">
      <w:pPr>
        <w:rPr>
          <w:rFonts w:ascii="Times New Roman" w:hAnsi="Times New Roman" w:cs="Times New Roman"/>
          <w:sz w:val="28"/>
          <w:szCs w:val="28"/>
        </w:rPr>
      </w:pPr>
      <w:r w:rsidRPr="001A781C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F148833" wp14:editId="71B9C8D8">
            <wp:extent cx="5782482" cy="4553585"/>
            <wp:effectExtent l="0" t="0" r="889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82482" cy="455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BEF33" w14:textId="20F7EC0E" w:rsidR="00E10A37" w:rsidRDefault="001A781C" w:rsidP="00995A76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runtu</w:t>
      </w:r>
      <w:r w:rsidR="00E10A37">
        <w:rPr>
          <w:rFonts w:ascii="Times New Roman" w:hAnsi="Times New Roman" w:cs="Times New Roman"/>
          <w:sz w:val="28"/>
          <w:szCs w:val="28"/>
          <w:lang w:val="en-US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org</w:t>
      </w:r>
    </w:p>
    <w:p w14:paraId="4951257F" w14:textId="6E3A8B1A" w:rsidR="00E10A37" w:rsidRPr="00E10A37" w:rsidRDefault="001A781C" w:rsidP="00995A7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A781C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6F74CBF" wp14:editId="5F1FE583">
            <wp:extent cx="5940425" cy="327787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7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B0D6B" w14:textId="760E1FE6" w:rsidR="00B358F5" w:rsidRPr="00DA76EF" w:rsidRDefault="001A781C" w:rsidP="00995A7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A781C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16EAAA93" wp14:editId="1BF16D95">
            <wp:extent cx="5940425" cy="395097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5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AF9F3" w14:textId="4C8BB4A3" w:rsidR="00B358F5" w:rsidRPr="00337E2D" w:rsidRDefault="00237087" w:rsidP="00995A76">
      <w:pPr>
        <w:rPr>
          <w:rFonts w:ascii="Times New Roman" w:hAnsi="Times New Roman" w:cs="Times New Roman"/>
          <w:sz w:val="28"/>
          <w:szCs w:val="28"/>
        </w:rPr>
      </w:pPr>
      <w:r w:rsidRPr="00DA76EF">
        <w:rPr>
          <w:rFonts w:ascii="Times New Roman" w:hAnsi="Times New Roman" w:cs="Times New Roman"/>
          <w:sz w:val="28"/>
          <w:szCs w:val="28"/>
        </w:rPr>
        <w:t xml:space="preserve">2. Получение ресурсных записей различных типов с использованием утилиты </w:t>
      </w:r>
      <w:proofErr w:type="spellStart"/>
      <w:r w:rsidRPr="00DA76EF">
        <w:rPr>
          <w:rFonts w:ascii="Times New Roman" w:hAnsi="Times New Roman" w:cs="Times New Roman"/>
          <w:sz w:val="28"/>
          <w:szCs w:val="28"/>
        </w:rPr>
        <w:t>nslooku</w:t>
      </w:r>
      <w:proofErr w:type="spellEnd"/>
      <w:r w:rsidR="00E10A37">
        <w:rPr>
          <w:rFonts w:ascii="Times New Roman" w:hAnsi="Times New Roman" w:cs="Times New Roman"/>
          <w:sz w:val="28"/>
          <w:szCs w:val="28"/>
          <w:lang w:val="en-US"/>
        </w:rPr>
        <w:t>p</w:t>
      </w:r>
    </w:p>
    <w:p w14:paraId="269DAF2D" w14:textId="0A5622A6" w:rsidR="00E10A37" w:rsidRPr="00337E2D" w:rsidRDefault="00E10A37" w:rsidP="00995A76">
      <w:pPr>
        <w:rPr>
          <w:rFonts w:ascii="Times New Roman" w:hAnsi="Times New Roman" w:cs="Times New Roman"/>
          <w:sz w:val="28"/>
          <w:szCs w:val="28"/>
        </w:rPr>
      </w:pPr>
    </w:p>
    <w:p w14:paraId="43AE3616" w14:textId="65FDCDF0" w:rsidR="001A781C" w:rsidRDefault="001A781C" w:rsidP="001A781C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linux</w:t>
      </w:r>
      <w:proofErr w:type="spellEnd"/>
      <w:r w:rsidRPr="001A781C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org</w:t>
      </w:r>
      <w:r w:rsidRPr="001A781C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ru</w:t>
      </w:r>
      <w:proofErr w:type="spellEnd"/>
    </w:p>
    <w:p w14:paraId="54D261C7" w14:textId="7B4D550C" w:rsidR="001A781C" w:rsidRDefault="00621D56" w:rsidP="001A781C">
      <w:pPr>
        <w:rPr>
          <w:rFonts w:ascii="Times New Roman" w:hAnsi="Times New Roman" w:cs="Times New Roman"/>
          <w:sz w:val="28"/>
          <w:szCs w:val="28"/>
        </w:rPr>
      </w:pPr>
      <w:r w:rsidRPr="00621D5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BE07629" wp14:editId="690EE3FD">
            <wp:extent cx="5940425" cy="301117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1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49C07" w14:textId="09630C39" w:rsidR="00621D56" w:rsidRPr="00E10A37" w:rsidRDefault="00621D56" w:rsidP="001A781C">
      <w:pPr>
        <w:rPr>
          <w:rFonts w:ascii="Times New Roman" w:hAnsi="Times New Roman" w:cs="Times New Roman"/>
          <w:sz w:val="28"/>
          <w:szCs w:val="28"/>
        </w:rPr>
      </w:pPr>
      <w:r w:rsidRPr="00621D56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7D8928A" wp14:editId="0A7A9BF1">
            <wp:extent cx="4706007" cy="3115110"/>
            <wp:effectExtent l="0" t="0" r="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311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3E57A" w14:textId="77777777" w:rsidR="001A781C" w:rsidRPr="001A781C" w:rsidRDefault="001A781C" w:rsidP="001A781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skype</w:t>
      </w:r>
      <w:r w:rsidRPr="001A781C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com</w:t>
      </w:r>
    </w:p>
    <w:p w14:paraId="257BF0DB" w14:textId="654A8E5B" w:rsidR="00E10A37" w:rsidRPr="001A781C" w:rsidRDefault="00621D56" w:rsidP="00995A76">
      <w:pPr>
        <w:rPr>
          <w:rFonts w:ascii="Times New Roman" w:hAnsi="Times New Roman" w:cs="Times New Roman"/>
          <w:sz w:val="28"/>
          <w:szCs w:val="28"/>
        </w:rPr>
      </w:pPr>
      <w:r w:rsidRPr="00621D5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8442CAB" wp14:editId="57F08130">
            <wp:extent cx="5940425" cy="303403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B5EC6" w14:textId="3CB9AC44" w:rsidR="00E10A37" w:rsidRDefault="00621D56" w:rsidP="00995A76">
      <w:pPr>
        <w:rPr>
          <w:rFonts w:ascii="Times New Roman" w:hAnsi="Times New Roman" w:cs="Times New Roman"/>
          <w:sz w:val="28"/>
          <w:szCs w:val="28"/>
        </w:rPr>
      </w:pPr>
      <w:r w:rsidRPr="00621D56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631FBD9" wp14:editId="4CE65E3A">
            <wp:extent cx="5940425" cy="5414645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1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27456" w14:textId="14CAC1F1" w:rsidR="00621D56" w:rsidRPr="001A781C" w:rsidRDefault="00621D56" w:rsidP="00995A76">
      <w:pPr>
        <w:rPr>
          <w:rFonts w:ascii="Times New Roman" w:hAnsi="Times New Roman" w:cs="Times New Roman"/>
          <w:sz w:val="28"/>
          <w:szCs w:val="28"/>
        </w:rPr>
      </w:pPr>
      <w:r w:rsidRPr="00621D5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8CBF755" wp14:editId="63DC4833">
            <wp:extent cx="5268060" cy="2962688"/>
            <wp:effectExtent l="0" t="0" r="889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2962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ab/>
      </w:r>
    </w:p>
    <w:p w14:paraId="64171E99" w14:textId="77777777" w:rsidR="001A781C" w:rsidRPr="001A781C" w:rsidRDefault="001A781C" w:rsidP="001A781C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runtu</w:t>
      </w:r>
      <w:proofErr w:type="spellEnd"/>
      <w:r w:rsidRPr="001A781C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org</w:t>
      </w:r>
    </w:p>
    <w:p w14:paraId="6DF64A64" w14:textId="2118B8FA" w:rsidR="002254FA" w:rsidRPr="001A781C" w:rsidRDefault="002254FA" w:rsidP="00995A76">
      <w:pPr>
        <w:rPr>
          <w:rFonts w:ascii="Times New Roman" w:hAnsi="Times New Roman" w:cs="Times New Roman"/>
          <w:sz w:val="28"/>
          <w:szCs w:val="28"/>
        </w:rPr>
      </w:pPr>
    </w:p>
    <w:p w14:paraId="11CEEA7C" w14:textId="033859D3" w:rsidR="002254FA" w:rsidRPr="001A781C" w:rsidRDefault="00621D56" w:rsidP="00995A76">
      <w:pPr>
        <w:rPr>
          <w:rFonts w:ascii="Times New Roman" w:hAnsi="Times New Roman" w:cs="Times New Roman"/>
          <w:sz w:val="28"/>
          <w:szCs w:val="28"/>
        </w:rPr>
      </w:pPr>
      <w:r w:rsidRPr="00621D56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3DAB298" wp14:editId="2046BB88">
            <wp:extent cx="5940425" cy="3178810"/>
            <wp:effectExtent l="0" t="0" r="3175" b="254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7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296B7" w14:textId="50BFF9E0" w:rsidR="002254FA" w:rsidRPr="001A781C" w:rsidRDefault="00621D56" w:rsidP="00995A76">
      <w:pPr>
        <w:rPr>
          <w:rFonts w:ascii="Times New Roman" w:hAnsi="Times New Roman" w:cs="Times New Roman"/>
          <w:sz w:val="28"/>
          <w:szCs w:val="28"/>
        </w:rPr>
      </w:pPr>
      <w:r w:rsidRPr="00621D5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FE1D80B" wp14:editId="462A1DC0">
            <wp:extent cx="4944165" cy="3505689"/>
            <wp:effectExtent l="0" t="0" r="889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44165" cy="3505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43273" w14:textId="0173E507" w:rsidR="002254FA" w:rsidRPr="001A781C" w:rsidRDefault="002254FA" w:rsidP="00995A76">
      <w:pPr>
        <w:rPr>
          <w:rFonts w:ascii="Times New Roman" w:hAnsi="Times New Roman" w:cs="Times New Roman"/>
          <w:sz w:val="28"/>
          <w:szCs w:val="28"/>
        </w:rPr>
      </w:pPr>
    </w:p>
    <w:p w14:paraId="379CE11A" w14:textId="655068EE" w:rsidR="002254FA" w:rsidRPr="00DA76EF" w:rsidRDefault="002254FA" w:rsidP="00995A76">
      <w:pPr>
        <w:rPr>
          <w:rFonts w:ascii="Times New Roman" w:hAnsi="Times New Roman" w:cs="Times New Roman"/>
          <w:sz w:val="28"/>
          <w:szCs w:val="28"/>
        </w:rPr>
      </w:pPr>
      <w:r w:rsidRPr="00DA76EF">
        <w:rPr>
          <w:rFonts w:ascii="Times New Roman" w:hAnsi="Times New Roman" w:cs="Times New Roman"/>
          <w:sz w:val="28"/>
          <w:szCs w:val="28"/>
        </w:rPr>
        <w:t xml:space="preserve">3. Проведение обратного запроса DNS с использованием утилиты </w:t>
      </w:r>
      <w:proofErr w:type="spellStart"/>
      <w:r w:rsidRPr="00DA76EF">
        <w:rPr>
          <w:rFonts w:ascii="Times New Roman" w:hAnsi="Times New Roman" w:cs="Times New Roman"/>
          <w:sz w:val="28"/>
          <w:szCs w:val="28"/>
        </w:rPr>
        <w:t>host</w:t>
      </w:r>
      <w:proofErr w:type="spellEnd"/>
    </w:p>
    <w:p w14:paraId="58D66B5B" w14:textId="3E5FF11D" w:rsidR="002254FA" w:rsidRPr="00C64563" w:rsidRDefault="00860C7F" w:rsidP="00995A7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60C7F">
        <w:rPr>
          <w:noProof/>
        </w:rPr>
        <w:lastRenderedPageBreak/>
        <w:t xml:space="preserve"> </w:t>
      </w:r>
      <w:r w:rsidR="00621D56" w:rsidRPr="00621D56">
        <w:rPr>
          <w:noProof/>
        </w:rPr>
        <w:drawing>
          <wp:inline distT="0" distB="0" distL="0" distR="0" wp14:anchorId="01B1C081" wp14:editId="095042E9">
            <wp:extent cx="5940425" cy="2994025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53A22" w14:textId="25E45EF7" w:rsidR="00DA76EF" w:rsidRPr="00DA76EF" w:rsidRDefault="00621D56" w:rsidP="00995A76">
      <w:pPr>
        <w:rPr>
          <w:rFonts w:ascii="Times New Roman" w:hAnsi="Times New Roman" w:cs="Times New Roman"/>
          <w:sz w:val="28"/>
          <w:szCs w:val="28"/>
        </w:rPr>
      </w:pPr>
      <w:r w:rsidRPr="00621D5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51BDF4E" wp14:editId="34CBC84D">
            <wp:extent cx="5940425" cy="4667250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6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1EB38" w14:textId="5266850D" w:rsidR="00DA76EF" w:rsidRPr="00DA76EF" w:rsidRDefault="00621D56" w:rsidP="00995A76">
      <w:pPr>
        <w:rPr>
          <w:rFonts w:ascii="Times New Roman" w:hAnsi="Times New Roman" w:cs="Times New Roman"/>
          <w:sz w:val="28"/>
          <w:szCs w:val="28"/>
        </w:rPr>
      </w:pPr>
      <w:r w:rsidRPr="00621D5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20B1EB0" wp14:editId="61B8FFCB">
            <wp:extent cx="5940425" cy="783590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8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86811" w14:textId="43403807" w:rsidR="00DA76EF" w:rsidRPr="00DA76EF" w:rsidRDefault="00DA76EF" w:rsidP="00995A76">
      <w:pPr>
        <w:rPr>
          <w:rFonts w:ascii="Times New Roman" w:hAnsi="Times New Roman" w:cs="Times New Roman"/>
          <w:sz w:val="28"/>
          <w:szCs w:val="28"/>
        </w:rPr>
      </w:pPr>
      <w:r w:rsidRPr="00DA76EF">
        <w:rPr>
          <w:rFonts w:ascii="Times New Roman" w:hAnsi="Times New Roman" w:cs="Times New Roman"/>
          <w:sz w:val="28"/>
          <w:szCs w:val="28"/>
        </w:rPr>
        <w:lastRenderedPageBreak/>
        <w:t xml:space="preserve">4. Получение всех ресурсных записей для определенного доменного имени с использованием утилиты </w:t>
      </w:r>
      <w:proofErr w:type="spellStart"/>
      <w:r w:rsidRPr="00DA76EF">
        <w:rPr>
          <w:rFonts w:ascii="Times New Roman" w:hAnsi="Times New Roman" w:cs="Times New Roman"/>
          <w:sz w:val="28"/>
          <w:szCs w:val="28"/>
        </w:rPr>
        <w:t>host</w:t>
      </w:r>
      <w:proofErr w:type="spellEnd"/>
    </w:p>
    <w:p w14:paraId="64261F6B" w14:textId="7C29B66D" w:rsidR="00DA76EF" w:rsidRPr="00DA76EF" w:rsidRDefault="00E37C7A" w:rsidP="00995A7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37C7A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748681C" wp14:editId="2A7B66B4">
            <wp:extent cx="5940425" cy="2274570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7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A76EF" w:rsidRPr="00DA76E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FF71F5C"/>
    <w:multiLevelType w:val="hybridMultilevel"/>
    <w:tmpl w:val="50F661F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4685644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22FF"/>
    <w:rsid w:val="00050288"/>
    <w:rsid w:val="0005656D"/>
    <w:rsid w:val="00083713"/>
    <w:rsid w:val="001A781C"/>
    <w:rsid w:val="002254FA"/>
    <w:rsid w:val="00237087"/>
    <w:rsid w:val="00263B4F"/>
    <w:rsid w:val="00271BEF"/>
    <w:rsid w:val="00337E2D"/>
    <w:rsid w:val="0051161F"/>
    <w:rsid w:val="005128B2"/>
    <w:rsid w:val="00612DE0"/>
    <w:rsid w:val="00621D56"/>
    <w:rsid w:val="00634A88"/>
    <w:rsid w:val="006D49EE"/>
    <w:rsid w:val="007522FF"/>
    <w:rsid w:val="00860C7F"/>
    <w:rsid w:val="00995A76"/>
    <w:rsid w:val="00997254"/>
    <w:rsid w:val="009F0437"/>
    <w:rsid w:val="00A415E8"/>
    <w:rsid w:val="00A50B34"/>
    <w:rsid w:val="00A50DE7"/>
    <w:rsid w:val="00B3147E"/>
    <w:rsid w:val="00B358F5"/>
    <w:rsid w:val="00B92DFE"/>
    <w:rsid w:val="00C64563"/>
    <w:rsid w:val="00C734D5"/>
    <w:rsid w:val="00C941E8"/>
    <w:rsid w:val="00CD0F99"/>
    <w:rsid w:val="00DA76EF"/>
    <w:rsid w:val="00E03A70"/>
    <w:rsid w:val="00E10A37"/>
    <w:rsid w:val="00E37C7A"/>
    <w:rsid w:val="00FD01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772A66"/>
  <w15:chartTrackingRefBased/>
  <w15:docId w15:val="{4ECEAE92-BD98-4662-B4A4-E42079839B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A781C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522FF"/>
    <w:pPr>
      <w:ind w:left="720"/>
      <w:contextualSpacing/>
    </w:pPr>
  </w:style>
  <w:style w:type="table" w:styleId="a4">
    <w:name w:val="Table Grid"/>
    <w:basedOn w:val="a1"/>
    <w:uiPriority w:val="39"/>
    <w:rsid w:val="00050288"/>
    <w:pPr>
      <w:spacing w:after="0" w:line="240" w:lineRule="auto"/>
    </w:pPr>
    <w:rPr>
      <w:kern w:val="2"/>
      <w14:ligatures w14:val="standardContextu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Hyperlink"/>
    <w:basedOn w:val="a0"/>
    <w:uiPriority w:val="99"/>
    <w:unhideWhenUsed/>
    <w:rsid w:val="00050288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51161F"/>
    <w:rPr>
      <w:color w:val="605E5C"/>
      <w:shd w:val="clear" w:color="auto" w:fill="E1DFDD"/>
    </w:rPr>
  </w:style>
  <w:style w:type="character" w:styleId="a7">
    <w:name w:val="FollowedHyperlink"/>
    <w:basedOn w:val="a0"/>
    <w:uiPriority w:val="99"/>
    <w:semiHidden/>
    <w:unhideWhenUsed/>
    <w:rsid w:val="00B358F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1</Pages>
  <Words>147</Words>
  <Characters>840</Characters>
  <Application>Microsoft Office Word</Application>
  <DocSecurity>0</DocSecurity>
  <Lines>7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Каятский Павел</dc:creator>
  <cp:keywords/>
  <dc:description/>
  <cp:lastModifiedBy>Timur Shakirov</cp:lastModifiedBy>
  <cp:revision>4</cp:revision>
  <dcterms:created xsi:type="dcterms:W3CDTF">2024-12-11T09:11:00Z</dcterms:created>
  <dcterms:modified xsi:type="dcterms:W3CDTF">2024-12-11T11:26:00Z</dcterms:modified>
</cp:coreProperties>
</file>