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BF0A3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78843218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778B7614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0" distB="0" distL="0" distR="0" simplePos="0" relativeHeight="251659264" behindDoc="1" locked="0" layoutInCell="1" hidden="0" allowOverlap="1" wp14:anchorId="4E853205" wp14:editId="66DCC8AC">
            <wp:simplePos x="0" y="0"/>
            <wp:positionH relativeFrom="column">
              <wp:posOffset>1</wp:posOffset>
            </wp:positionH>
            <wp:positionV relativeFrom="paragraph">
              <wp:posOffset>243817</wp:posOffset>
            </wp:positionV>
            <wp:extent cx="976313" cy="1160727"/>
            <wp:effectExtent l="0" t="0" r="0" b="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3DC771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14:paraId="2918FC5D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14:paraId="3E964C1C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14:paraId="26F29D39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14:paraId="44865F62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14:paraId="72061DF9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B8BE75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14:paraId="1D6F8904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Курс «Теория Управления»</w:t>
      </w:r>
    </w:p>
    <w:p w14:paraId="5AE81154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EDAA2C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6079E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лабораторной работе №1</w:t>
      </w:r>
    </w:p>
    <w:p w14:paraId="3F7F03A0" w14:textId="77777777" w:rsidR="00065A9E" w:rsidRDefault="00065A9E" w:rsidP="00065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«Решение СДУ»</w:t>
      </w:r>
    </w:p>
    <w:p w14:paraId="06BAF90E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F13F17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0E2741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04B08C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33F5ACB9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72F00215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7C8CC767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3FCAAA49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5CF393B3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07762A6C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5B463664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2FA18D45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63B55BF8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3F961302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7B640C5D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483B476B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252FA29F" w14:textId="10BB680C" w:rsidR="00065A9E" w:rsidRDefault="00065A9E" w:rsidP="00065A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412E6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F7E83EE" w14:textId="77777777" w:rsidR="00065A9E" w:rsidRDefault="00065A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39816F5" w14:textId="77777777" w:rsidR="00065A9E" w:rsidRDefault="00065A9E" w:rsidP="00065A9E">
      <w:pPr>
        <w:ind w:firstLine="426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CF7F33"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с пакетом моделирования </w:t>
      </w:r>
      <w:r w:rsidRPr="00CF7F33">
        <w:rPr>
          <w:rFonts w:ascii="Times New Roman" w:hAnsi="Times New Roman" w:cs="Times New Roman"/>
          <w:smallCaps/>
          <w:color w:val="000000"/>
          <w:sz w:val="28"/>
          <w:szCs w:val="28"/>
        </w:rPr>
        <w:t>MAT</w:t>
      </w:r>
      <w:r w:rsidRPr="00CF7F33">
        <w:rPr>
          <w:rFonts w:ascii="Times New Roman" w:hAnsi="Times New Roman" w:cs="Times New Roman"/>
          <w:color w:val="000000"/>
          <w:sz w:val="28"/>
          <w:szCs w:val="28"/>
        </w:rPr>
        <w:t>LAB. Освоить основные приемы моделирования систем автоматического управления.</w:t>
      </w:r>
    </w:p>
    <w:p w14:paraId="1CB57226" w14:textId="5D528587" w:rsidR="00065A9E" w:rsidRDefault="00000000" w:rsidP="00DC472A">
      <w:pPr>
        <w:pStyle w:val="21"/>
        <w:numPr>
          <w:ilvl w:val="12"/>
          <w:numId w:val="0"/>
        </w:numPr>
        <w:ind w:firstLine="709"/>
        <w:jc w:val="left"/>
        <w:rPr>
          <w:b/>
          <w:sz w:val="32"/>
          <w:szCs w:val="32"/>
        </w:rPr>
      </w:pPr>
      <m:oMath>
        <m:acc>
          <m:accPr>
            <m:chr m:val="̈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</m:oMath>
      <w:r w:rsidR="00670EB3">
        <w:rPr>
          <w:szCs w:val="28"/>
        </w:rPr>
        <w:t xml:space="preserve"> </w:t>
      </w:r>
      <w:r w:rsidR="00DB4164" w:rsidRPr="00951C1C">
        <w:rPr>
          <w:szCs w:val="28"/>
        </w:rPr>
        <w:t>+</w:t>
      </w:r>
      <w:r w:rsidR="00670EB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3</m:t>
        </m:r>
        <m:acc>
          <m:accPr>
            <m:chr m:val="̇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r>
          <w:rPr>
            <w:rFonts w:ascii="Cambria Math" w:hAnsi="Cambria Math"/>
            <w:szCs w:val="28"/>
          </w:rPr>
          <m:t>+7x</m:t>
        </m:r>
      </m:oMath>
      <w:r w:rsidR="00670EB3">
        <w:rPr>
          <w:szCs w:val="28"/>
        </w:rPr>
        <w:t xml:space="preserve"> </w:t>
      </w:r>
      <w:r w:rsidR="00DB4164" w:rsidRPr="00951C1C">
        <w:rPr>
          <w:szCs w:val="28"/>
        </w:rPr>
        <w:t>=</w:t>
      </w:r>
      <w:r w:rsidR="00670EB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10</m:t>
        </m:r>
        <m:r>
          <w:rPr>
            <w:rFonts w:ascii="Cambria Math" w:hAnsi="Cambria Math"/>
            <w:szCs w:val="28"/>
            <w:lang w:val="en-US"/>
          </w:rPr>
          <m:t>y</m:t>
        </m:r>
      </m:oMath>
      <w:r w:rsidR="00681877" w:rsidRPr="00681877">
        <w:rPr>
          <w:rFonts w:ascii="Cambria Math" w:hAnsi="Cambria Math"/>
          <w:color w:val="000000"/>
          <w:szCs w:val="28"/>
        </w:rPr>
        <w:t xml:space="preserve"> </w:t>
      </w:r>
      <w:r w:rsidR="00681877">
        <w:rPr>
          <w:rFonts w:ascii="Cambria Math" w:hAnsi="Cambria Math"/>
          <w:color w:val="000000"/>
          <w:szCs w:val="28"/>
        </w:rPr>
        <w:t>–</w:t>
      </w:r>
      <w:r w:rsidR="00DC472A">
        <w:rPr>
          <w:rFonts w:ascii="Cambria Math" w:hAnsi="Cambria Math"/>
          <w:color w:val="000000"/>
          <w:szCs w:val="28"/>
        </w:rPr>
        <w:t xml:space="preserve"> </w:t>
      </w:r>
      <w:r w:rsidR="00681877">
        <w:rPr>
          <w:rFonts w:ascii="Cambria Math" w:hAnsi="Cambria Math"/>
          <w:color w:val="000000"/>
          <w:szCs w:val="28"/>
        </w:rPr>
        <w:t xml:space="preserve">система </w:t>
      </w:r>
      <w:r w:rsidR="00DC472A">
        <w:rPr>
          <w:rFonts w:ascii="Cambria Math" w:hAnsi="Cambria Math"/>
          <w:color w:val="000000"/>
          <w:szCs w:val="28"/>
        </w:rPr>
        <w:t>2</w:t>
      </w:r>
      <w:r w:rsidR="00681877">
        <w:rPr>
          <w:rFonts w:ascii="Cambria Math" w:hAnsi="Cambria Math"/>
          <w:color w:val="000000"/>
          <w:szCs w:val="28"/>
        </w:rPr>
        <w:t>-го порядка</w:t>
      </w:r>
      <w:r w:rsidR="00065A9E">
        <w:rPr>
          <w:color w:val="000000"/>
          <w:szCs w:val="28"/>
        </w:rPr>
        <w:br/>
      </w:r>
      <w:r w:rsidR="00065A9E">
        <w:rPr>
          <w:b/>
          <w:sz w:val="32"/>
          <w:szCs w:val="32"/>
        </w:rPr>
        <w:t>Содержание лабораторной работы:</w:t>
      </w:r>
    </w:p>
    <w:p w14:paraId="77E8D7AB" w14:textId="77777777" w:rsidR="007776B5" w:rsidRPr="00065A9E" w:rsidRDefault="00065A9E" w:rsidP="00065A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>Ознакомиться с пакетом прикладных программ MATLAB (приложение А)</w:t>
      </w:r>
    </w:p>
    <w:p w14:paraId="3AA6C058" w14:textId="77777777" w:rsidR="00065A9E" w:rsidRPr="00065A9E" w:rsidRDefault="00065A9E" w:rsidP="00065A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>Ознакомиться с методом  интегрирования обыкновенных дифференциальных уравнений (Ordinary Differential Equations - ODE) методами Эйлера и Рунге-Кутты (приложение Б)</w:t>
      </w:r>
    </w:p>
    <w:p w14:paraId="2A2DC850" w14:textId="77777777" w:rsidR="00065A9E" w:rsidRPr="00065A9E" w:rsidRDefault="00065A9E" w:rsidP="00065A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>В соответствии с вариантом задания (см. табл.1.1) построить схему моделирования линейной системы автоматического управления, используя уравнения:</w:t>
      </w:r>
    </w:p>
    <w:p w14:paraId="396A5E75" w14:textId="5FF30B79" w:rsidR="00065A9E" w:rsidRPr="005D01E6" w:rsidRDefault="00065A9E" w:rsidP="00065A9E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скрипт </w:t>
      </w:r>
      <w:r w:rsidRPr="00065A9E">
        <w:rPr>
          <w:rFonts w:ascii="Times New Roman" w:hAnsi="Times New Roman" w:cs="Times New Roman"/>
          <w:color w:val="000000"/>
          <w:sz w:val="28"/>
          <w:szCs w:val="28"/>
          <w:lang w:val="en-US"/>
        </w:rPr>
        <w:t>ode</w:t>
      </w:r>
      <w:r w:rsidRPr="00065A9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065A9E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065A9E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065A9E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390156" w:rsidRPr="0039015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6129FF" wp14:editId="3D0D67AE">
            <wp:extent cx="5940425" cy="3509561"/>
            <wp:effectExtent l="0" t="0" r="3175" b="0"/>
            <wp:docPr id="621126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26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191" cy="35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156" w:rsidRPr="005D01E6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40B68D97" w14:textId="77777777" w:rsidR="00065A9E" w:rsidRPr="00065A9E" w:rsidRDefault="00065A9E" w:rsidP="00065A9E">
      <w:pPr>
        <w:pStyle w:val="a3"/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sz w:val="28"/>
          <w:szCs w:val="28"/>
        </w:rPr>
        <w:t xml:space="preserve">Создадим еще один скрипт </w:t>
      </w:r>
      <w:r w:rsidRPr="00065A9E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065A9E">
        <w:rPr>
          <w:rFonts w:ascii="Times New Roman" w:hAnsi="Times New Roman" w:cs="Times New Roman"/>
          <w:sz w:val="28"/>
          <w:szCs w:val="28"/>
        </w:rPr>
        <w:t>2.</w:t>
      </w:r>
      <w:r w:rsidRPr="00065A9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65A9E">
        <w:rPr>
          <w:rFonts w:ascii="Times New Roman" w:hAnsi="Times New Roman" w:cs="Times New Roman"/>
          <w:sz w:val="28"/>
          <w:szCs w:val="28"/>
        </w:rPr>
        <w:t>:</w:t>
      </w:r>
    </w:p>
    <w:p w14:paraId="3D66EA41" w14:textId="24A5D22F" w:rsidR="000D129B" w:rsidRDefault="00600240" w:rsidP="000D129B">
      <w:pPr>
        <w:pStyle w:val="a3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60024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7D1717" wp14:editId="05B93665">
            <wp:extent cx="5940425" cy="1844675"/>
            <wp:effectExtent l="0" t="0" r="3175" b="3175"/>
            <wp:docPr id="90454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48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E07C" w14:textId="77777777" w:rsidR="000D129B" w:rsidRDefault="000D129B" w:rsidP="000D129B">
      <w:pPr>
        <w:pStyle w:val="a3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662A097" w14:textId="59BFFE57" w:rsidR="00065A9E" w:rsidRPr="000D129B" w:rsidRDefault="00065A9E" w:rsidP="000D129B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D129B">
        <w:rPr>
          <w:rFonts w:ascii="Times New Roman" w:hAnsi="Times New Roman" w:cs="Times New Roman"/>
          <w:color w:val="000000"/>
          <w:sz w:val="28"/>
          <w:szCs w:val="28"/>
        </w:rPr>
        <w:lastRenderedPageBreak/>
        <w:t>Осуществить моделирование системы при двух видах входных воздействий:</w:t>
      </w:r>
    </w:p>
    <w:p w14:paraId="00B78651" w14:textId="433A6CFF" w:rsidR="00065A9E" w:rsidRPr="00976DB9" w:rsidRDefault="00976DB9" w:rsidP="00065A9E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 = 1(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</w:rPr>
        <w:t>) и нулевые начальные условия:</w:t>
      </w:r>
    </w:p>
    <w:p w14:paraId="1BA89384" w14:textId="2DE7D08C" w:rsidR="00F36556" w:rsidRDefault="00162D7C" w:rsidP="00065A9E">
      <w:pPr>
        <w:pStyle w:val="a3"/>
        <w:rPr>
          <w:color w:val="000000"/>
          <w:sz w:val="28"/>
          <w:szCs w:val="28"/>
          <w:lang w:val="en-US"/>
        </w:rPr>
      </w:pPr>
      <w:r w:rsidRPr="00162D7C">
        <w:rPr>
          <w:noProof/>
          <w:color w:val="000000"/>
          <w:sz w:val="28"/>
          <w:szCs w:val="28"/>
        </w:rPr>
        <w:drawing>
          <wp:inline distT="0" distB="0" distL="0" distR="0" wp14:anchorId="70709C2A" wp14:editId="1B1F0393">
            <wp:extent cx="5048250" cy="3838575"/>
            <wp:effectExtent l="0" t="0" r="0" b="9525"/>
            <wp:docPr id="133496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DEF2" w14:textId="77777777" w:rsidR="00907DAD" w:rsidRPr="00907DAD" w:rsidRDefault="00907DAD" w:rsidP="00065A9E">
      <w:pPr>
        <w:pStyle w:val="a3"/>
        <w:rPr>
          <w:color w:val="000000"/>
          <w:sz w:val="28"/>
          <w:szCs w:val="28"/>
          <w:lang w:val="en-US"/>
        </w:rPr>
      </w:pPr>
    </w:p>
    <w:p w14:paraId="667E4B75" w14:textId="230FC2B1" w:rsidR="00065A9E" w:rsidRPr="005D01E6" w:rsidRDefault="00065A9E" w:rsidP="00907DA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б) </w:t>
      </w:r>
      <w:r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sin</w:t>
      </w:r>
      <w:r w:rsidRPr="00976D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976DB9">
        <w:rPr>
          <w:rFonts w:ascii="Times New Roman" w:hAnsi="Times New Roman" w:cs="Times New Roman"/>
          <w:color w:val="000000"/>
          <w:sz w:val="28"/>
          <w:szCs w:val="28"/>
        </w:rPr>
        <w:t>) и нулевые начальные условия:</w:t>
      </w:r>
    </w:p>
    <w:p w14:paraId="37B80E92" w14:textId="771A3B46" w:rsidR="00907DAD" w:rsidRPr="00907DAD" w:rsidRDefault="00907DAD" w:rsidP="00907DA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07DA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212958B" wp14:editId="71F24A53">
            <wp:extent cx="5229225" cy="3838575"/>
            <wp:effectExtent l="0" t="0" r="0" b="9525"/>
            <wp:docPr id="18050826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B0C8" w14:textId="77777777" w:rsidR="00F36556" w:rsidRDefault="00F36556" w:rsidP="00065A9E">
      <w:pPr>
        <w:pStyle w:val="a3"/>
      </w:pPr>
    </w:p>
    <w:p w14:paraId="2587A400" w14:textId="77777777" w:rsidR="00F36556" w:rsidRPr="000D129B" w:rsidRDefault="00F36556" w:rsidP="00681877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D129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Осуществить моделирование свободного движения системы с ненулевыми начальными условиями (в соответствии с вариантом - см. табл.1.2). Снять выходные характеристики </w:t>
      </w:r>
      <w:r w:rsidRPr="000D129B">
        <w:rPr>
          <w:rFonts w:ascii="Times New Roman" w:hAnsi="Times New Roman" w:cs="Times New Roman"/>
          <w:i/>
          <w:iCs/>
          <w:color w:val="000000"/>
          <w:sz w:val="28"/>
          <w:szCs w:val="28"/>
        </w:rPr>
        <w:t>x(t)</w:t>
      </w:r>
      <w:r w:rsidRPr="000D129B">
        <w:rPr>
          <w:rFonts w:ascii="Times New Roman" w:hAnsi="Times New Roman" w:cs="Times New Roman"/>
          <w:color w:val="000000"/>
          <w:sz w:val="28"/>
          <w:szCs w:val="28"/>
        </w:rPr>
        <w:t xml:space="preserve"> системы автоматического управления:</w:t>
      </w:r>
    </w:p>
    <w:p w14:paraId="5FAB6871" w14:textId="2AC3A6A1" w:rsidR="00681877" w:rsidRPr="0000346D" w:rsidRDefault="000D129B" w:rsidP="00681877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483CCA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81877" w:rsidRPr="00483CC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1721C5" w:rsidRPr="001721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 = 1(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) и </w:t>
      </w:r>
      <w:r w:rsidR="0000346D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</w:rPr>
        <w:t>нулевые начальные условия</w:t>
      </w:r>
      <w:r w:rsidR="0000346D" w:rsidRPr="0000346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DD2AC17" w14:textId="2E267932" w:rsidR="00681877" w:rsidRDefault="00310268" w:rsidP="00D3297C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</w:t>
      </w:r>
      <w:r w:rsidR="00D3297C" w:rsidRPr="00D3297C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55CE568" wp14:editId="4CEDA6FC">
            <wp:extent cx="5010150" cy="3759945"/>
            <wp:effectExtent l="0" t="0" r="0" b="0"/>
            <wp:docPr id="1699542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22" cy="376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F45F" w14:textId="4FB24461" w:rsidR="00B26397" w:rsidRPr="0000346D" w:rsidRDefault="000D129B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681877">
        <w:rPr>
          <w:color w:val="000000"/>
          <w:sz w:val="28"/>
          <w:szCs w:val="28"/>
        </w:rPr>
        <w:t xml:space="preserve">) </w:t>
      </w:r>
      <w:r w:rsidR="0000346D" w:rsidRPr="00976DB9">
        <w:rPr>
          <w:color w:val="000000"/>
          <w:sz w:val="28"/>
          <w:szCs w:val="28"/>
          <w:lang w:val="en-US"/>
        </w:rPr>
        <w:t>y</w:t>
      </w:r>
      <w:r w:rsidR="0000346D" w:rsidRPr="00976DB9">
        <w:rPr>
          <w:color w:val="000000"/>
          <w:sz w:val="28"/>
          <w:szCs w:val="28"/>
        </w:rPr>
        <w:t xml:space="preserve"> = </w:t>
      </w:r>
      <w:r w:rsidR="0000346D" w:rsidRPr="00976DB9">
        <w:rPr>
          <w:color w:val="000000"/>
          <w:sz w:val="28"/>
          <w:szCs w:val="28"/>
          <w:lang w:val="en-US"/>
        </w:rPr>
        <w:t>sin</w:t>
      </w:r>
      <w:r w:rsidR="0000346D" w:rsidRPr="00976DB9">
        <w:rPr>
          <w:color w:val="000000"/>
          <w:sz w:val="28"/>
          <w:szCs w:val="28"/>
        </w:rPr>
        <w:t>(</w:t>
      </w:r>
      <w:r w:rsidR="0000346D" w:rsidRPr="00976DB9">
        <w:rPr>
          <w:color w:val="000000"/>
          <w:sz w:val="28"/>
          <w:szCs w:val="28"/>
          <w:lang w:val="en-US"/>
        </w:rPr>
        <w:t>t</w:t>
      </w:r>
      <w:r w:rsidR="0000346D" w:rsidRPr="00976DB9">
        <w:rPr>
          <w:color w:val="000000"/>
          <w:sz w:val="28"/>
          <w:szCs w:val="28"/>
        </w:rPr>
        <w:t xml:space="preserve">) и </w:t>
      </w:r>
      <w:r w:rsidR="0000346D">
        <w:rPr>
          <w:color w:val="000000"/>
          <w:sz w:val="28"/>
          <w:szCs w:val="28"/>
        </w:rPr>
        <w:t>не</w:t>
      </w:r>
      <w:r w:rsidR="0000346D" w:rsidRPr="00976DB9">
        <w:rPr>
          <w:color w:val="000000"/>
          <w:sz w:val="28"/>
          <w:szCs w:val="28"/>
        </w:rPr>
        <w:t>нулевые начальные условия:</w:t>
      </w:r>
    </w:p>
    <w:p w14:paraId="035F9023" w14:textId="77777777" w:rsidR="0000346D" w:rsidRDefault="001721C5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  <w:r w:rsidRPr="001721C5">
        <w:rPr>
          <w:noProof/>
        </w:rPr>
        <w:drawing>
          <wp:inline distT="0" distB="0" distL="0" distR="0" wp14:anchorId="123ED44E" wp14:editId="75DEAB19">
            <wp:extent cx="5334000" cy="3838575"/>
            <wp:effectExtent l="0" t="0" r="0" b="9525"/>
            <wp:docPr id="2158585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6DC3" w14:textId="77777777" w:rsidR="0000346D" w:rsidRDefault="0000346D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</w:p>
    <w:p w14:paraId="5114CA33" w14:textId="04292E0A" w:rsidR="002D14D5" w:rsidRPr="00681877" w:rsidRDefault="002D14D5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 ВОПРОСЫ ДЛЯ САМОКОНТРОЛЯ</w:t>
      </w:r>
    </w:p>
    <w:p w14:paraId="259DE9A9" w14:textId="1538B976" w:rsidR="002D14D5" w:rsidRDefault="002D14D5" w:rsidP="002D14D5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6.1. Какую техническую систему можно считать линейной?</w:t>
      </w:r>
    </w:p>
    <w:p w14:paraId="3619B7C9" w14:textId="77777777" w:rsidR="002D14D5" w:rsidRDefault="002D14D5" w:rsidP="00DE4F9A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Ответ: </w:t>
      </w:r>
    </w:p>
    <w:p w14:paraId="10D53BBF" w14:textId="77777777" w:rsidR="00CB7D21" w:rsidRPr="0000346D" w:rsidRDefault="00CB7D21" w:rsidP="00CB7D21">
      <w:pPr>
        <w:pStyle w:val="a4"/>
        <w:spacing w:before="0" w:beforeAutospacing="0" w:after="0" w:afterAutospacing="0"/>
        <w:ind w:firstLine="709"/>
        <w:rPr>
          <w:sz w:val="28"/>
          <w:szCs w:val="28"/>
        </w:rPr>
      </w:pPr>
      <w:r w:rsidRPr="00DE4F9A">
        <w:rPr>
          <w:sz w:val="28"/>
          <w:szCs w:val="28"/>
        </w:rPr>
        <w:t xml:space="preserve">Линейная техническая система </w:t>
      </w:r>
      <w:r>
        <w:rPr>
          <w:sz w:val="28"/>
          <w:szCs w:val="28"/>
        </w:rPr>
        <w:t>–</w:t>
      </w:r>
      <w:r w:rsidRPr="00DE4F9A">
        <w:rPr>
          <w:sz w:val="28"/>
          <w:szCs w:val="28"/>
        </w:rPr>
        <w:t xml:space="preserve"> это система, в которой принцип суперпозиции выполняется, и изменение входных параметров приводит к соответствующим линейным изменениям выходных параметров, без нелинейных искажений в поведении системы.</w:t>
      </w:r>
    </w:p>
    <w:p w14:paraId="40B85995" w14:textId="4FE114F0" w:rsidR="002D14D5" w:rsidRDefault="002D14D5" w:rsidP="002D14D5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6.2. Что значит найти численное решение дифференциального уравнения?</w:t>
      </w:r>
    </w:p>
    <w:p w14:paraId="7B517E78" w14:textId="77777777" w:rsidR="00DE4F9A" w:rsidRDefault="00DE4F9A" w:rsidP="00DE4F9A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Ответ: </w:t>
      </w:r>
    </w:p>
    <w:p w14:paraId="114D9214" w14:textId="6264D359" w:rsidR="00D41CD4" w:rsidRPr="00DE4F9A" w:rsidRDefault="00D41CD4" w:rsidP="00D41CD4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E4F9A">
        <w:rPr>
          <w:sz w:val="28"/>
          <w:szCs w:val="28"/>
        </w:rPr>
        <w:t xml:space="preserve">Численное решение дифференциального уравнения </w:t>
      </w:r>
      <w:r>
        <w:rPr>
          <w:sz w:val="28"/>
          <w:szCs w:val="28"/>
        </w:rPr>
        <w:t>–</w:t>
      </w:r>
      <w:r w:rsidRPr="00DE4F9A">
        <w:rPr>
          <w:sz w:val="28"/>
          <w:szCs w:val="28"/>
        </w:rPr>
        <w:t xml:space="preserve"> это процесс нахождения приближенных численных значений функции, которая удовлетворяет данному дифференциальному уравнению, путем дискретизации независимой переменной (часто времени) и применения численных методов, таких как метод Эйлера, метод Рунге-Кутты и другие, для приближенного решения этого уравнения</w:t>
      </w:r>
      <w:r>
        <w:rPr>
          <w:sz w:val="28"/>
          <w:szCs w:val="28"/>
        </w:rPr>
        <w:t>.</w:t>
      </w:r>
    </w:p>
    <w:p w14:paraId="0D0CA84E" w14:textId="77777777" w:rsidR="002D14D5" w:rsidRDefault="002D14D5" w:rsidP="002D14D5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6.3. Найти передаточную функцию системы, динамика которой описывается дифференциальным уравнением 6</w:t>
      </w:r>
      <w:r>
        <w:rPr>
          <w:i/>
          <w:iCs/>
          <w:color w:val="000000"/>
          <w:sz w:val="28"/>
          <w:szCs w:val="28"/>
        </w:rPr>
        <w:t>y</w:t>
      </w:r>
      <w:r>
        <w:rPr>
          <w:i/>
          <w:iCs/>
          <w:color w:val="000000"/>
          <w:sz w:val="17"/>
          <w:szCs w:val="17"/>
          <w:vertAlign w:val="superscript"/>
        </w:rPr>
        <w:t>(3)</w:t>
      </w:r>
      <w:r>
        <w:rPr>
          <w:i/>
          <w:iCs/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</w:rPr>
        <w:t>4</w:t>
      </w:r>
      <w:r>
        <w:rPr>
          <w:i/>
          <w:iCs/>
          <w:color w:val="000000"/>
          <w:sz w:val="28"/>
          <w:szCs w:val="28"/>
        </w:rPr>
        <w:t>y</w:t>
      </w:r>
      <w:r>
        <w:rPr>
          <w:i/>
          <w:iCs/>
          <w:color w:val="000000"/>
          <w:sz w:val="17"/>
          <w:szCs w:val="17"/>
          <w:vertAlign w:val="superscript"/>
        </w:rPr>
        <w:t>(2)</w:t>
      </w:r>
      <w:r>
        <w:rPr>
          <w:i/>
          <w:iCs/>
          <w:color w:val="000000"/>
          <w:sz w:val="28"/>
          <w:szCs w:val="28"/>
        </w:rPr>
        <w:t>+y</w:t>
      </w:r>
      <w:r>
        <w:rPr>
          <w:i/>
          <w:iCs/>
          <w:color w:val="000000"/>
          <w:sz w:val="17"/>
          <w:szCs w:val="17"/>
          <w:vertAlign w:val="superscript"/>
        </w:rPr>
        <w:t>(1)</w:t>
      </w:r>
      <w:r>
        <w:rPr>
          <w:i/>
          <w:iCs/>
          <w:color w:val="000000"/>
          <w:sz w:val="28"/>
          <w:szCs w:val="28"/>
        </w:rPr>
        <w:t>+3y=2u</w:t>
      </w:r>
      <w:r>
        <w:rPr>
          <w:i/>
          <w:iCs/>
          <w:color w:val="000000"/>
          <w:sz w:val="17"/>
          <w:szCs w:val="17"/>
          <w:vertAlign w:val="superscript"/>
        </w:rPr>
        <w:t>(1)</w:t>
      </w:r>
      <w:r>
        <w:rPr>
          <w:i/>
          <w:iCs/>
          <w:color w:val="000000"/>
          <w:sz w:val="28"/>
          <w:szCs w:val="28"/>
        </w:rPr>
        <w:t>+5u.</w:t>
      </w:r>
      <w:r>
        <w:rPr>
          <w:color w:val="000000"/>
          <w:sz w:val="28"/>
          <w:szCs w:val="28"/>
        </w:rPr>
        <w:t xml:space="preserve"> Представить это уравнение в пространстве состояний и в матричном виде. Реализовать те же операции для дифференциального уравнения, сформированного по вариантам.</w:t>
      </w:r>
    </w:p>
    <w:p w14:paraId="2E50AECD" w14:textId="5BE90474" w:rsidR="00777A11" w:rsidRDefault="00777A11" w:rsidP="002D14D5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Ответ:</w:t>
      </w:r>
    </w:p>
    <w:p w14:paraId="23F41286" w14:textId="69F44AA4" w:rsidR="00777A11" w:rsidRDefault="00D9341D" w:rsidP="002D14D5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Преобразуем уравнение в пространство изображений Лапласа. Обозначим преобразования Лапласа для переменных </w:t>
      </w:r>
      <w:r w:rsidRPr="00D9341D"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D9341D">
        <w:rPr>
          <w:i/>
          <w:iCs/>
          <w:color w:val="000000"/>
          <w:sz w:val="28"/>
          <w:szCs w:val="28"/>
          <w:lang w:val="en-US"/>
        </w:rPr>
        <w:t>u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как </w:t>
      </w:r>
      <w:r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 xml:space="preserve"> </w:t>
      </w:r>
      <w:r w:rsidRPr="00D9341D">
        <w:rPr>
          <w:color w:val="000000"/>
          <w:sz w:val="28"/>
          <w:szCs w:val="28"/>
        </w:rPr>
        <w:t>и</w:t>
      </w:r>
      <w:r w:rsidRPr="00D9341D">
        <w:rPr>
          <w:i/>
          <w:iCs/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U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Применим преобразование Лапласа к обеим частям уравнения:</w:t>
      </w:r>
    </w:p>
    <w:p w14:paraId="64807E11" w14:textId="788D0486" w:rsidR="003F2172" w:rsidRDefault="003F2172" w:rsidP="002D14D5">
      <w:pPr>
        <w:pStyle w:val="a4"/>
        <w:spacing w:before="0" w:beforeAutospacing="0" w:after="0" w:afterAutospacing="0"/>
        <w:ind w:firstLine="720"/>
        <w:jc w:val="both"/>
        <w:rPr>
          <w:i/>
          <w:iCs/>
          <w:sz w:val="28"/>
          <w:szCs w:val="28"/>
        </w:rPr>
      </w:pPr>
      <w:r w:rsidRPr="005D01E6">
        <w:rPr>
          <w:sz w:val="28"/>
          <w:szCs w:val="28"/>
        </w:rPr>
        <w:t>6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  <w:vertAlign w:val="superscript"/>
        </w:rPr>
        <w:t>3</w:t>
      </w:r>
      <w:r w:rsidRPr="00D12E6B">
        <w:rPr>
          <w:i/>
          <w:iCs/>
          <w:sz w:val="28"/>
          <w:szCs w:val="28"/>
          <w:lang w:val="en-US"/>
        </w:rPr>
        <w:t>Y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</w:t>
      </w:r>
      <w:r w:rsidR="00D12E6B" w:rsidRPr="005D01E6">
        <w:rPr>
          <w:i/>
          <w:iCs/>
          <w:sz w:val="28"/>
          <w:szCs w:val="28"/>
        </w:rPr>
        <w:t xml:space="preserve"> </w:t>
      </w:r>
      <w:r w:rsidRPr="005D01E6">
        <w:rPr>
          <w:i/>
          <w:iCs/>
          <w:sz w:val="28"/>
          <w:szCs w:val="28"/>
        </w:rPr>
        <w:t>+</w:t>
      </w:r>
      <w:r w:rsidR="00D12E6B" w:rsidRPr="005D01E6">
        <w:rPr>
          <w:i/>
          <w:iCs/>
          <w:sz w:val="28"/>
          <w:szCs w:val="28"/>
        </w:rPr>
        <w:t xml:space="preserve"> </w:t>
      </w:r>
      <w:r w:rsidRPr="005D01E6">
        <w:rPr>
          <w:sz w:val="28"/>
          <w:szCs w:val="28"/>
        </w:rPr>
        <w:t>4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  <w:vertAlign w:val="superscript"/>
        </w:rPr>
        <w:t>2</w:t>
      </w:r>
      <w:r w:rsidRPr="00D12E6B">
        <w:rPr>
          <w:i/>
          <w:iCs/>
          <w:sz w:val="28"/>
          <w:szCs w:val="28"/>
          <w:lang w:val="en-US"/>
        </w:rPr>
        <w:t>Y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</w:t>
      </w:r>
      <w:r w:rsidR="00D12E6B" w:rsidRPr="005D01E6">
        <w:rPr>
          <w:i/>
          <w:iCs/>
          <w:sz w:val="28"/>
          <w:szCs w:val="28"/>
        </w:rPr>
        <w:t xml:space="preserve"> </w:t>
      </w:r>
      <w:r w:rsidRPr="005D01E6">
        <w:rPr>
          <w:i/>
          <w:iCs/>
          <w:sz w:val="28"/>
          <w:szCs w:val="28"/>
        </w:rPr>
        <w:t>+</w:t>
      </w:r>
      <w:r w:rsidR="00D12E6B" w:rsidRPr="005D01E6">
        <w:rPr>
          <w:i/>
          <w:iCs/>
          <w:sz w:val="28"/>
          <w:szCs w:val="28"/>
        </w:rPr>
        <w:t xml:space="preserve"> </w:t>
      </w:r>
      <w:r w:rsidRPr="00D12E6B">
        <w:rPr>
          <w:i/>
          <w:iCs/>
          <w:sz w:val="28"/>
          <w:szCs w:val="28"/>
          <w:lang w:val="en-US"/>
        </w:rPr>
        <w:t>sY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</w:t>
      </w:r>
      <w:r w:rsidR="005B543E" w:rsidRPr="005D01E6">
        <w:rPr>
          <w:i/>
          <w:iCs/>
          <w:sz w:val="28"/>
          <w:szCs w:val="28"/>
        </w:rPr>
        <w:t xml:space="preserve"> </w:t>
      </w:r>
      <w:r w:rsidRPr="005D01E6">
        <w:rPr>
          <w:i/>
          <w:iCs/>
          <w:sz w:val="28"/>
          <w:szCs w:val="28"/>
        </w:rPr>
        <w:t>+</w:t>
      </w:r>
      <w:r w:rsidR="005B543E" w:rsidRPr="005D01E6">
        <w:rPr>
          <w:i/>
          <w:iCs/>
          <w:sz w:val="28"/>
          <w:szCs w:val="28"/>
        </w:rPr>
        <w:t xml:space="preserve"> </w:t>
      </w:r>
      <w:r w:rsidRPr="005D01E6">
        <w:rPr>
          <w:sz w:val="28"/>
          <w:szCs w:val="28"/>
        </w:rPr>
        <w:t>3</w:t>
      </w:r>
      <w:r w:rsidRPr="00D12E6B">
        <w:rPr>
          <w:i/>
          <w:iCs/>
          <w:sz w:val="28"/>
          <w:szCs w:val="28"/>
          <w:lang w:val="en-US"/>
        </w:rPr>
        <w:t>Y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</w:t>
      </w:r>
      <w:r w:rsidR="005B543E" w:rsidRPr="005D01E6">
        <w:rPr>
          <w:i/>
          <w:iCs/>
          <w:sz w:val="28"/>
          <w:szCs w:val="28"/>
        </w:rPr>
        <w:t xml:space="preserve"> </w:t>
      </w:r>
      <w:r w:rsidRPr="005D01E6">
        <w:rPr>
          <w:i/>
          <w:iCs/>
          <w:sz w:val="28"/>
          <w:szCs w:val="28"/>
        </w:rPr>
        <w:t>=</w:t>
      </w:r>
      <w:r w:rsidR="005B543E" w:rsidRPr="005D01E6">
        <w:rPr>
          <w:i/>
          <w:iCs/>
          <w:sz w:val="28"/>
          <w:szCs w:val="28"/>
        </w:rPr>
        <w:t xml:space="preserve"> </w:t>
      </w:r>
      <w:r w:rsidRPr="005D01E6">
        <w:rPr>
          <w:sz w:val="28"/>
          <w:szCs w:val="28"/>
        </w:rPr>
        <w:t>2</w:t>
      </w:r>
      <w:r w:rsidRPr="00D12E6B">
        <w:rPr>
          <w:i/>
          <w:iCs/>
          <w:sz w:val="28"/>
          <w:szCs w:val="28"/>
          <w:lang w:val="en-US"/>
        </w:rPr>
        <w:t>sU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</w:t>
      </w:r>
      <w:r w:rsidR="005B543E" w:rsidRPr="005D01E6">
        <w:rPr>
          <w:i/>
          <w:iCs/>
          <w:sz w:val="28"/>
          <w:szCs w:val="28"/>
        </w:rPr>
        <w:t xml:space="preserve"> </w:t>
      </w:r>
      <w:r w:rsidRPr="005D01E6">
        <w:rPr>
          <w:i/>
          <w:iCs/>
          <w:sz w:val="28"/>
          <w:szCs w:val="28"/>
        </w:rPr>
        <w:t>+</w:t>
      </w:r>
      <w:r w:rsidR="005B543E" w:rsidRPr="005D01E6">
        <w:rPr>
          <w:i/>
          <w:iCs/>
          <w:sz w:val="28"/>
          <w:szCs w:val="28"/>
        </w:rPr>
        <w:t xml:space="preserve"> </w:t>
      </w:r>
      <w:r w:rsidRPr="005D01E6">
        <w:rPr>
          <w:sz w:val="28"/>
          <w:szCs w:val="28"/>
        </w:rPr>
        <w:t>5</w:t>
      </w:r>
      <w:r w:rsidRPr="00D12E6B">
        <w:rPr>
          <w:i/>
          <w:iCs/>
          <w:sz w:val="28"/>
          <w:szCs w:val="28"/>
          <w:lang w:val="en-US"/>
        </w:rPr>
        <w:t>U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</w:t>
      </w:r>
    </w:p>
    <w:p w14:paraId="1AE319CA" w14:textId="6B5AD246" w:rsidR="005B543E" w:rsidRPr="005D01E6" w:rsidRDefault="005B543E" w:rsidP="005B543E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A36F2A" w:rsidRPr="005D01E6">
        <w:rPr>
          <w:i/>
          <w:iCs/>
          <w:sz w:val="28"/>
          <w:szCs w:val="28"/>
          <w:lang w:val="en-US"/>
        </w:rPr>
        <w:t>Y(s)(</w:t>
      </w:r>
      <w:r w:rsidR="00A36F2A" w:rsidRPr="005D01E6">
        <w:rPr>
          <w:sz w:val="28"/>
          <w:szCs w:val="28"/>
          <w:lang w:val="en-US"/>
        </w:rPr>
        <w:t>6</w:t>
      </w:r>
      <w:r w:rsidR="00A36F2A" w:rsidRPr="005D01E6">
        <w:rPr>
          <w:i/>
          <w:iCs/>
          <w:sz w:val="28"/>
          <w:szCs w:val="28"/>
          <w:lang w:val="en-US"/>
        </w:rPr>
        <w:t>s</w:t>
      </w:r>
      <w:r w:rsidR="00A36F2A" w:rsidRPr="005D01E6">
        <w:rPr>
          <w:i/>
          <w:iCs/>
          <w:sz w:val="28"/>
          <w:szCs w:val="28"/>
          <w:vertAlign w:val="superscript"/>
          <w:lang w:val="en-US"/>
        </w:rPr>
        <w:t>3</w:t>
      </w:r>
      <w:r w:rsidR="00A36F2A" w:rsidRPr="005D01E6">
        <w:rPr>
          <w:i/>
          <w:iCs/>
          <w:sz w:val="28"/>
          <w:szCs w:val="28"/>
          <w:lang w:val="en-US"/>
        </w:rPr>
        <w:t xml:space="preserve"> + </w:t>
      </w:r>
      <w:r w:rsidR="00A36F2A" w:rsidRPr="005D01E6">
        <w:rPr>
          <w:sz w:val="28"/>
          <w:szCs w:val="28"/>
          <w:lang w:val="en-US"/>
        </w:rPr>
        <w:t>4</w:t>
      </w:r>
      <w:r w:rsidR="00A36F2A" w:rsidRPr="005D01E6">
        <w:rPr>
          <w:i/>
          <w:iCs/>
          <w:sz w:val="28"/>
          <w:szCs w:val="28"/>
          <w:lang w:val="en-US"/>
        </w:rPr>
        <w:t>s</w:t>
      </w:r>
      <w:r w:rsidR="00A36F2A" w:rsidRPr="005D01E6">
        <w:rPr>
          <w:i/>
          <w:iCs/>
          <w:sz w:val="28"/>
          <w:szCs w:val="28"/>
          <w:vertAlign w:val="superscript"/>
          <w:lang w:val="en-US"/>
        </w:rPr>
        <w:t>2</w:t>
      </w:r>
      <w:r w:rsidR="00A36F2A" w:rsidRPr="005D01E6">
        <w:rPr>
          <w:i/>
          <w:iCs/>
          <w:sz w:val="28"/>
          <w:szCs w:val="28"/>
          <w:lang w:val="en-US"/>
        </w:rPr>
        <w:t xml:space="preserve"> + s + </w:t>
      </w:r>
      <w:r w:rsidR="00A36F2A" w:rsidRPr="005D01E6">
        <w:rPr>
          <w:sz w:val="28"/>
          <w:szCs w:val="28"/>
          <w:lang w:val="en-US"/>
        </w:rPr>
        <w:t>3</w:t>
      </w:r>
      <w:r w:rsidR="00A36F2A" w:rsidRPr="005D01E6">
        <w:rPr>
          <w:i/>
          <w:iCs/>
          <w:sz w:val="28"/>
          <w:szCs w:val="28"/>
          <w:lang w:val="en-US"/>
        </w:rPr>
        <w:t>) = U(s)(</w:t>
      </w:r>
      <w:r w:rsidR="00A36F2A" w:rsidRPr="005D01E6">
        <w:rPr>
          <w:sz w:val="28"/>
          <w:szCs w:val="28"/>
          <w:lang w:val="en-US"/>
        </w:rPr>
        <w:t>2</w:t>
      </w:r>
      <w:r w:rsidR="00A36F2A" w:rsidRPr="005D01E6">
        <w:rPr>
          <w:i/>
          <w:iCs/>
          <w:sz w:val="28"/>
          <w:szCs w:val="28"/>
          <w:lang w:val="en-US"/>
        </w:rPr>
        <w:t xml:space="preserve">s + </w:t>
      </w:r>
      <w:r w:rsidR="00A36F2A" w:rsidRPr="005D01E6">
        <w:rPr>
          <w:sz w:val="28"/>
          <w:szCs w:val="28"/>
          <w:lang w:val="en-US"/>
        </w:rPr>
        <w:t>5</w:t>
      </w:r>
      <w:r w:rsidR="00A36F2A" w:rsidRPr="005D01E6">
        <w:rPr>
          <w:i/>
          <w:iCs/>
          <w:sz w:val="28"/>
          <w:szCs w:val="28"/>
          <w:lang w:val="en-US"/>
        </w:rPr>
        <w:t>)</w:t>
      </w:r>
    </w:p>
    <w:p w14:paraId="0CC78817" w14:textId="5A216274" w:rsidR="00424D85" w:rsidRDefault="00424D85" w:rsidP="005B543E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 w:rsidRPr="005D01E6">
        <w:rPr>
          <w:i/>
          <w:iCs/>
          <w:sz w:val="28"/>
          <w:szCs w:val="28"/>
          <w:lang w:val="en-US"/>
        </w:rPr>
        <w:tab/>
      </w:r>
      <w:r w:rsidR="00354672">
        <w:rPr>
          <w:i/>
          <w:iCs/>
          <w:sz w:val="28"/>
          <w:szCs w:val="28"/>
          <w:lang w:val="en-US"/>
        </w:rPr>
        <w:t xml:space="preserve">G(s)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Y(s)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U(s)</m:t>
            </m:r>
          </m:den>
        </m:f>
      </m:oMath>
    </w:p>
    <w:p w14:paraId="536ECDA8" w14:textId="4546DD10" w:rsidR="00354672" w:rsidRPr="005D01E6" w:rsidRDefault="00354672" w:rsidP="005B543E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 w:rsidR="009B1315">
        <w:rPr>
          <w:i/>
          <w:iCs/>
          <w:sz w:val="28"/>
          <w:szCs w:val="28"/>
          <w:lang w:val="en-US"/>
        </w:rPr>
        <w:t>G</w:t>
      </w:r>
      <w:r w:rsidR="009B1315" w:rsidRPr="005D01E6">
        <w:rPr>
          <w:i/>
          <w:iCs/>
          <w:sz w:val="28"/>
          <w:szCs w:val="28"/>
        </w:rPr>
        <w:t>(</w:t>
      </w:r>
      <w:r w:rsidR="009B1315">
        <w:rPr>
          <w:i/>
          <w:iCs/>
          <w:sz w:val="28"/>
          <w:szCs w:val="28"/>
          <w:lang w:val="en-US"/>
        </w:rPr>
        <w:t>s</w:t>
      </w:r>
      <w:r w:rsidR="009B1315" w:rsidRPr="005D01E6">
        <w:rPr>
          <w:i/>
          <w:iCs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 xml:space="preserve"> + 5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+4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+3</m:t>
            </m:r>
          </m:den>
        </m:f>
      </m:oMath>
    </w:p>
    <w:p w14:paraId="49BF96B2" w14:textId="2989C61D" w:rsidR="006349F5" w:rsidRDefault="00B17A2A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5D01E6">
        <w:rPr>
          <w:i/>
          <w:iCs/>
          <w:sz w:val="28"/>
          <w:szCs w:val="28"/>
        </w:rPr>
        <w:tab/>
      </w:r>
      <w:r>
        <w:rPr>
          <w:sz w:val="28"/>
          <w:szCs w:val="28"/>
        </w:rPr>
        <w:t>Представим систему в пространстве состояний. Для этого перепишем уравнение как систему первого порядка. Введём новые переменные состо</w:t>
      </w:r>
      <w:r w:rsidR="007451DE">
        <w:rPr>
          <w:sz w:val="28"/>
          <w:szCs w:val="28"/>
        </w:rPr>
        <w:t>яний:</w:t>
      </w:r>
    </w:p>
    <w:p w14:paraId="0A018CFE" w14:textId="1F7088FE" w:rsidR="007451DE" w:rsidRPr="005D01E6" w:rsidRDefault="007451DE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vertAlign w:val="superscript"/>
        </w:rPr>
      </w:pPr>
      <w:r>
        <w:rPr>
          <w:sz w:val="28"/>
          <w:szCs w:val="28"/>
        </w:rPr>
        <w:tab/>
      </w:r>
      <w:r w:rsidR="00A16E7C">
        <w:rPr>
          <w:i/>
          <w:iCs/>
          <w:sz w:val="28"/>
          <w:szCs w:val="28"/>
          <w:lang w:val="en-US"/>
        </w:rPr>
        <w:t>x</w:t>
      </w:r>
      <w:r w:rsidR="00A16E7C" w:rsidRPr="005D01E6">
        <w:rPr>
          <w:i/>
          <w:iCs/>
          <w:sz w:val="28"/>
          <w:szCs w:val="28"/>
          <w:vertAlign w:val="subscript"/>
        </w:rPr>
        <w:t>1</w:t>
      </w:r>
      <w:r w:rsidR="00A16E7C" w:rsidRPr="005D01E6">
        <w:rPr>
          <w:i/>
          <w:iCs/>
          <w:sz w:val="28"/>
          <w:szCs w:val="28"/>
        </w:rPr>
        <w:t xml:space="preserve"> = </w:t>
      </w:r>
      <w:r w:rsidR="00A16E7C">
        <w:rPr>
          <w:i/>
          <w:iCs/>
          <w:sz w:val="28"/>
          <w:szCs w:val="28"/>
          <w:lang w:val="en-US"/>
        </w:rPr>
        <w:t>y</w:t>
      </w:r>
      <w:r w:rsidR="00A16E7C" w:rsidRPr="005D01E6">
        <w:rPr>
          <w:i/>
          <w:iCs/>
          <w:sz w:val="28"/>
          <w:szCs w:val="28"/>
        </w:rPr>
        <w:t xml:space="preserve">, </w:t>
      </w:r>
      <w:r w:rsidR="00B37E10">
        <w:rPr>
          <w:i/>
          <w:iCs/>
          <w:sz w:val="28"/>
          <w:szCs w:val="28"/>
          <w:lang w:val="en-US"/>
        </w:rPr>
        <w:t>x</w:t>
      </w:r>
      <w:r w:rsidR="00B37E10" w:rsidRPr="005D01E6">
        <w:rPr>
          <w:i/>
          <w:iCs/>
          <w:sz w:val="28"/>
          <w:szCs w:val="28"/>
          <w:vertAlign w:val="subscript"/>
        </w:rPr>
        <w:t>2</w:t>
      </w:r>
      <w:r w:rsidR="00B37E10" w:rsidRPr="005D01E6">
        <w:rPr>
          <w:i/>
          <w:iCs/>
          <w:sz w:val="28"/>
          <w:szCs w:val="28"/>
        </w:rPr>
        <w:t xml:space="preserve"> = </w:t>
      </w:r>
      <w:r w:rsidR="00B37E10">
        <w:rPr>
          <w:i/>
          <w:iCs/>
          <w:color w:val="000000"/>
          <w:sz w:val="28"/>
          <w:szCs w:val="28"/>
        </w:rPr>
        <w:t>y</w:t>
      </w:r>
      <w:r w:rsidR="00B37E10" w:rsidRPr="00C25A6A">
        <w:rPr>
          <w:i/>
          <w:iCs/>
          <w:color w:val="000000"/>
          <w:sz w:val="28"/>
          <w:szCs w:val="28"/>
          <w:vertAlign w:val="superscript"/>
        </w:rPr>
        <w:t>(1)</w:t>
      </w:r>
      <w:r w:rsidR="00B37E10" w:rsidRPr="005D01E6">
        <w:rPr>
          <w:i/>
          <w:iCs/>
          <w:sz w:val="28"/>
          <w:szCs w:val="28"/>
        </w:rPr>
        <w:t xml:space="preserve">, </w:t>
      </w:r>
      <w:r w:rsidR="00B37E10">
        <w:rPr>
          <w:i/>
          <w:iCs/>
          <w:sz w:val="28"/>
          <w:szCs w:val="28"/>
          <w:lang w:val="en-US"/>
        </w:rPr>
        <w:t>x</w:t>
      </w:r>
      <w:r w:rsidR="00B37E10" w:rsidRPr="005D01E6">
        <w:rPr>
          <w:i/>
          <w:iCs/>
          <w:sz w:val="28"/>
          <w:szCs w:val="28"/>
          <w:vertAlign w:val="subscript"/>
        </w:rPr>
        <w:t>3</w:t>
      </w:r>
      <w:r w:rsidR="00B37E10" w:rsidRPr="005D01E6">
        <w:rPr>
          <w:i/>
          <w:iCs/>
          <w:sz w:val="28"/>
          <w:szCs w:val="28"/>
        </w:rPr>
        <w:t xml:space="preserve"> = </w:t>
      </w:r>
      <w:r w:rsidR="00B37E10">
        <w:rPr>
          <w:i/>
          <w:iCs/>
          <w:color w:val="000000"/>
          <w:sz w:val="28"/>
          <w:szCs w:val="28"/>
        </w:rPr>
        <w:t>y</w:t>
      </w:r>
      <w:r w:rsidR="00B37E10" w:rsidRPr="00C25A6A">
        <w:rPr>
          <w:i/>
          <w:iCs/>
          <w:color w:val="000000"/>
          <w:sz w:val="28"/>
          <w:szCs w:val="28"/>
          <w:vertAlign w:val="superscript"/>
        </w:rPr>
        <w:t>(2)</w:t>
      </w:r>
    </w:p>
    <w:p w14:paraId="438403BB" w14:textId="319C3032" w:rsidR="008D1276" w:rsidRPr="00CC56F4" w:rsidRDefault="00CC56F4" w:rsidP="005B543E">
      <w:pPr>
        <w:pStyle w:val="a4"/>
        <w:spacing w:before="0" w:beforeAutospacing="0" w:after="0" w:afterAutospacing="0"/>
        <w:jc w:val="both"/>
        <w:rPr>
          <w:color w:val="000000"/>
          <w:sz w:val="17"/>
          <w:szCs w:val="17"/>
        </w:rPr>
      </w:pPr>
      <w:r>
        <w:rPr>
          <w:color w:val="000000"/>
          <w:sz w:val="28"/>
          <w:szCs w:val="28"/>
        </w:rPr>
        <w:t>Система дифференциальных уравнений примет вид:</w:t>
      </w:r>
    </w:p>
    <w:p w14:paraId="72812D38" w14:textId="12E53682" w:rsidR="00BA583B" w:rsidRDefault="00BA583B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CC56F4">
        <w:rPr>
          <w:i/>
          <w:iCs/>
          <w:color w:val="000000"/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sub>
        </m:sSub>
      </m:oMath>
    </w:p>
    <w:p w14:paraId="5D057623" w14:textId="5A3EB984" w:rsidR="0031638F" w:rsidRDefault="00F8431E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color w:val="000000"/>
          <w:sz w:val="28"/>
          <w:szCs w:val="28"/>
          <w:lang w:val="en-US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3</m:t>
            </m:r>
          </m:sub>
        </m:sSub>
      </m:oMath>
    </w:p>
    <w:p w14:paraId="59B4F1D0" w14:textId="1C850D05" w:rsidR="0031638F" w:rsidRPr="00F574CD" w:rsidRDefault="0031638F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color w:val="000000"/>
          <w:sz w:val="28"/>
          <w:szCs w:val="28"/>
          <w:lang w:val="en-US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= -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6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(4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3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-2</m:t>
        </m:r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-5u)</m:t>
        </m:r>
      </m:oMath>
    </w:p>
    <w:p w14:paraId="69201680" w14:textId="725A54D9" w:rsidR="0031638F" w:rsidRDefault="00F636D3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Система уравнений в стандартной матричной форме:</w:t>
      </w:r>
    </w:p>
    <w:p w14:paraId="61CF69CF" w14:textId="7C5C7C4A" w:rsidR="00F636D3" w:rsidRDefault="00F636D3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Ax+Bu</m:t>
        </m:r>
      </m:oMath>
    </w:p>
    <w:p w14:paraId="28D7F118" w14:textId="40614B46" w:rsidR="00F636D3" w:rsidRDefault="00F636D3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y=</m:t>
        </m:r>
        <m:r>
          <w:rPr>
            <w:rFonts w:ascii="Cambria Math" w:hAnsi="Cambria Math"/>
            <w:sz w:val="28"/>
            <w:szCs w:val="28"/>
            <w:lang w:val="en-US"/>
          </w:rPr>
          <m:t>Cx+Du</m:t>
        </m:r>
      </m:oMath>
    </w:p>
    <w:p w14:paraId="07569E02" w14:textId="356653F5" w:rsidR="00D62BE5" w:rsidRPr="005D01E6" w:rsidRDefault="00D62BE5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вектор состояния </w:t>
      </w:r>
      <m:oMath>
        <m:r>
          <w:rPr>
            <w:rFonts w:ascii="Cambria Math" w:hAnsi="Cambria Math"/>
            <w:sz w:val="28"/>
            <w:szCs w:val="28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DB0A80" w:rsidRPr="00DB0A80">
        <w:rPr>
          <w:sz w:val="28"/>
          <w:szCs w:val="28"/>
        </w:rPr>
        <w:t xml:space="preserve">, </w:t>
      </w:r>
      <w:r w:rsidR="003817EF">
        <w:rPr>
          <w:sz w:val="28"/>
          <w:szCs w:val="28"/>
        </w:rPr>
        <w:t xml:space="preserve">входной сигнал </w:t>
      </w:r>
      <m:oMath>
        <m:r>
          <w:rPr>
            <w:rFonts w:ascii="Cambria Math" w:hAnsi="Cambria Math"/>
            <w:sz w:val="28"/>
            <w:szCs w:val="28"/>
          </w:rPr>
          <m:t>u=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  <w:r w:rsidR="003817EF" w:rsidRPr="003817EF">
        <w:rPr>
          <w:sz w:val="28"/>
          <w:szCs w:val="28"/>
        </w:rPr>
        <w:t xml:space="preserve">, </w:t>
      </w:r>
      <w:r w:rsidR="003817EF">
        <w:rPr>
          <w:sz w:val="28"/>
          <w:szCs w:val="28"/>
        </w:rPr>
        <w:t xml:space="preserve">выход </w:t>
      </w:r>
      <m:oMath>
        <m:r>
          <w:rPr>
            <w:rFonts w:ascii="Cambria Math" w:hAnsi="Cambria Math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=y</m:t>
        </m:r>
      </m:oMath>
    </w:p>
    <w:p w14:paraId="39B1933B" w14:textId="5C1A3DA4" w:rsidR="00C072F9" w:rsidRDefault="00945717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5D01E6">
        <w:rPr>
          <w:sz w:val="28"/>
          <w:szCs w:val="28"/>
        </w:rPr>
        <w:tab/>
      </w:r>
      <w:r>
        <w:rPr>
          <w:sz w:val="28"/>
          <w:szCs w:val="28"/>
        </w:rPr>
        <w:t>Матричные выражения для этой системы будут:</w:t>
      </w:r>
    </w:p>
    <w:p w14:paraId="37E27FEA" w14:textId="60C2B96F" w:rsidR="00945717" w:rsidRPr="005D01E6" w:rsidRDefault="00945717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</m:mr>
            </m:m>
          </m:e>
        </m:d>
      </m:oMath>
      <w:r w:rsidR="00971C82" w:rsidRPr="005D01E6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</m:mr>
            </m:m>
          </m:e>
        </m:d>
      </m:oMath>
    </w:p>
    <w:p w14:paraId="1C38756D" w14:textId="04C1E16D" w:rsidR="00971C82" w:rsidRDefault="001A0BE5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5D01E6">
        <w:rPr>
          <w:sz w:val="28"/>
          <w:szCs w:val="28"/>
        </w:rPr>
        <w:tab/>
      </w:r>
      <w:r>
        <w:rPr>
          <w:sz w:val="28"/>
          <w:szCs w:val="28"/>
        </w:rPr>
        <w:t xml:space="preserve">Матрицы </w:t>
      </w:r>
      <w:r>
        <w:rPr>
          <w:i/>
          <w:iCs/>
          <w:sz w:val="28"/>
          <w:szCs w:val="28"/>
          <w:lang w:val="en-US"/>
        </w:rPr>
        <w:t>C</w:t>
      </w:r>
      <w:r w:rsidRPr="001A0BE5">
        <w:rPr>
          <w:i/>
          <w:iCs/>
          <w:sz w:val="28"/>
          <w:szCs w:val="28"/>
        </w:rPr>
        <w:t xml:space="preserve"> </w:t>
      </w:r>
      <w:r w:rsidRPr="001A0BE5">
        <w:rPr>
          <w:sz w:val="28"/>
          <w:szCs w:val="28"/>
        </w:rPr>
        <w:t>и</w:t>
      </w:r>
      <w:r w:rsidRPr="001A0BE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для выхода </w:t>
      </w:r>
      <m:oMath>
        <m:r>
          <w:rPr>
            <w:rFonts w:ascii="Cambria Math" w:hAnsi="Cambria Math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B20FB1">
        <w:rPr>
          <w:sz w:val="28"/>
          <w:szCs w:val="28"/>
        </w:rPr>
        <w:t>:</w:t>
      </w:r>
    </w:p>
    <w:p w14:paraId="03CF86FD" w14:textId="02AC865D" w:rsidR="00B20FB1" w:rsidRPr="005D01E6" w:rsidRDefault="00B20FB1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5D01E6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</w:p>
    <w:p w14:paraId="769D6170" w14:textId="224C825C" w:rsidR="00D5721B" w:rsidRDefault="00D5721B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5D01E6">
        <w:rPr>
          <w:sz w:val="28"/>
          <w:szCs w:val="28"/>
        </w:rPr>
        <w:tab/>
      </w:r>
      <w:r>
        <w:rPr>
          <w:sz w:val="28"/>
          <w:szCs w:val="28"/>
        </w:rPr>
        <w:t>Таким образом, система в пространстве состояний описывается следующими матрицами:</w:t>
      </w:r>
    </w:p>
    <w:p w14:paraId="4F304E74" w14:textId="79A92522" w:rsidR="00D5721B" w:rsidRDefault="00D5721B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</w:p>
    <w:p w14:paraId="7463B4AD" w14:textId="61C27328" w:rsidR="00692AC6" w:rsidRDefault="00692AC6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</w:p>
    <w:p w14:paraId="5B6B879D" w14:textId="77777777" w:rsidR="00692AC6" w:rsidRDefault="00692AC6" w:rsidP="005B543E">
      <w:pPr>
        <w:pStyle w:val="a4"/>
        <w:spacing w:before="0" w:beforeAutospacing="0" w:after="0" w:afterAutospacing="0"/>
        <w:jc w:val="both"/>
        <w:rPr>
          <w:i/>
          <w:sz w:val="28"/>
          <w:szCs w:val="28"/>
        </w:rPr>
      </w:pPr>
    </w:p>
    <w:p w14:paraId="169674A1" w14:textId="0833600E" w:rsidR="000D7F3D" w:rsidRDefault="000D7F3D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Cs/>
          <w:sz w:val="28"/>
          <w:szCs w:val="28"/>
        </w:rPr>
        <w:t xml:space="preserve">Теперь проведём те же самые операции для уравнения </w:t>
      </w:r>
      <m:oMath>
        <m:acc>
          <m:accPr>
            <m:chr m:val="̈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</m:oMath>
      <w:r w:rsidR="00E6616D" w:rsidRPr="00E6616D">
        <w:rPr>
          <w:sz w:val="28"/>
          <w:szCs w:val="28"/>
        </w:rPr>
        <w:t xml:space="preserve"> + </w:t>
      </w:r>
      <m:oMath>
        <m:r>
          <w:rPr>
            <w:rFonts w:ascii="Cambria Math" w:hAnsi="Cambria Math"/>
            <w:sz w:val="28"/>
            <w:szCs w:val="28"/>
          </w:rPr>
          <m:t>3</m:t>
        </m:r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+7x</m:t>
        </m:r>
      </m:oMath>
      <w:r w:rsidR="00E6616D" w:rsidRPr="00E6616D"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10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</w:p>
    <w:p w14:paraId="48FE7520" w14:textId="1B0A6068" w:rsidR="00C022AF" w:rsidRDefault="00C022AF" w:rsidP="00C022AF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Преобразуем уравнение в пространство изображений Лапласа. Обозначим преобразования Лапласа для переменных </w:t>
      </w:r>
      <w:r w:rsidR="00C95751">
        <w:rPr>
          <w:i/>
          <w:iCs/>
          <w:color w:val="000000"/>
          <w:sz w:val="28"/>
          <w:szCs w:val="28"/>
          <w:lang w:val="en-US"/>
        </w:rPr>
        <w:t>x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="00C95751"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как </w:t>
      </w:r>
      <w:r w:rsidR="00C95751">
        <w:rPr>
          <w:i/>
          <w:iCs/>
          <w:color w:val="000000"/>
          <w:sz w:val="28"/>
          <w:szCs w:val="28"/>
          <w:lang w:val="en-US"/>
        </w:rPr>
        <w:t>X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 xml:space="preserve"> </w:t>
      </w:r>
      <w:r w:rsidRPr="00D9341D">
        <w:rPr>
          <w:color w:val="000000"/>
          <w:sz w:val="28"/>
          <w:szCs w:val="28"/>
        </w:rPr>
        <w:t>и</w:t>
      </w:r>
      <w:r w:rsidRPr="00D9341D">
        <w:rPr>
          <w:i/>
          <w:iCs/>
          <w:color w:val="000000"/>
          <w:sz w:val="28"/>
          <w:szCs w:val="28"/>
        </w:rPr>
        <w:t xml:space="preserve"> </w:t>
      </w:r>
      <w:r w:rsidR="00C95751"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Применим преобразование Лапласа к обеим частям уравнения:</w:t>
      </w:r>
    </w:p>
    <w:p w14:paraId="64E01C6C" w14:textId="52E53D16" w:rsidR="00C022AF" w:rsidRPr="005D01E6" w:rsidRDefault="00C022AF" w:rsidP="00C022AF">
      <w:pPr>
        <w:pStyle w:val="a4"/>
        <w:spacing w:before="0" w:beforeAutospacing="0" w:after="0" w:afterAutospacing="0"/>
        <w:ind w:firstLine="720"/>
        <w:jc w:val="both"/>
        <w:rPr>
          <w:i/>
          <w:iCs/>
          <w:sz w:val="28"/>
          <w:szCs w:val="28"/>
        </w:rPr>
      </w:pP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  <w:vertAlign w:val="superscript"/>
        </w:rPr>
        <w:t>2</w:t>
      </w:r>
      <w:r w:rsidR="00C95751">
        <w:rPr>
          <w:i/>
          <w:iCs/>
          <w:sz w:val="28"/>
          <w:szCs w:val="28"/>
          <w:lang w:val="en-US"/>
        </w:rPr>
        <w:t>X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 +</w:t>
      </w:r>
      <w:r w:rsidR="00C95751" w:rsidRPr="005D01E6">
        <w:rPr>
          <w:i/>
          <w:iCs/>
          <w:sz w:val="28"/>
          <w:szCs w:val="28"/>
        </w:rPr>
        <w:t xml:space="preserve"> </w:t>
      </w:r>
      <w:r w:rsidR="00C95751" w:rsidRPr="005D01E6">
        <w:rPr>
          <w:sz w:val="28"/>
          <w:szCs w:val="28"/>
        </w:rPr>
        <w:t>3</w:t>
      </w:r>
      <w:r w:rsidRPr="00D12E6B">
        <w:rPr>
          <w:i/>
          <w:iCs/>
          <w:sz w:val="28"/>
          <w:szCs w:val="28"/>
          <w:lang w:val="en-US"/>
        </w:rPr>
        <w:t>s</w:t>
      </w:r>
      <w:r w:rsidR="00C95751">
        <w:rPr>
          <w:i/>
          <w:iCs/>
          <w:sz w:val="28"/>
          <w:szCs w:val="28"/>
          <w:lang w:val="en-US"/>
        </w:rPr>
        <w:t>X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 xml:space="preserve">) + </w:t>
      </w:r>
      <w:r w:rsidR="00C95751" w:rsidRPr="005D01E6">
        <w:rPr>
          <w:sz w:val="28"/>
          <w:szCs w:val="28"/>
        </w:rPr>
        <w:t>7</w:t>
      </w:r>
      <w:r w:rsidR="00C95751">
        <w:rPr>
          <w:i/>
          <w:iCs/>
          <w:sz w:val="28"/>
          <w:szCs w:val="28"/>
          <w:lang w:val="en-US"/>
        </w:rPr>
        <w:t>X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 xml:space="preserve">) = </w:t>
      </w:r>
      <w:r w:rsidR="00C95751" w:rsidRPr="005D01E6">
        <w:rPr>
          <w:sz w:val="28"/>
          <w:szCs w:val="28"/>
        </w:rPr>
        <w:t>10</w:t>
      </w:r>
      <w:r w:rsidR="00C95751">
        <w:rPr>
          <w:i/>
          <w:iCs/>
          <w:sz w:val="28"/>
          <w:szCs w:val="28"/>
          <w:lang w:val="en-US"/>
        </w:rPr>
        <w:t>Y</w:t>
      </w:r>
      <w:r w:rsidRPr="005D01E6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5D01E6">
        <w:rPr>
          <w:i/>
          <w:iCs/>
          <w:sz w:val="28"/>
          <w:szCs w:val="28"/>
        </w:rPr>
        <w:t>)</w:t>
      </w:r>
    </w:p>
    <w:p w14:paraId="04AF463C" w14:textId="193ECFDB" w:rsidR="00C022AF" w:rsidRPr="00C022AF" w:rsidRDefault="00C022AF" w:rsidP="00C022AF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 w:rsidRPr="005D01E6">
        <w:rPr>
          <w:sz w:val="28"/>
          <w:szCs w:val="28"/>
        </w:rPr>
        <w:tab/>
      </w:r>
      <w:r w:rsidR="00C95751">
        <w:rPr>
          <w:i/>
          <w:iCs/>
          <w:sz w:val="28"/>
          <w:szCs w:val="28"/>
          <w:lang w:val="en-US"/>
        </w:rPr>
        <w:t>X</w:t>
      </w:r>
      <w:r w:rsidRPr="00C022AF">
        <w:rPr>
          <w:i/>
          <w:iCs/>
          <w:sz w:val="28"/>
          <w:szCs w:val="28"/>
          <w:lang w:val="en-US"/>
        </w:rPr>
        <w:t>(s)(s</w:t>
      </w:r>
      <w:r w:rsidRPr="00C022AF">
        <w:rPr>
          <w:i/>
          <w:iCs/>
          <w:sz w:val="28"/>
          <w:szCs w:val="28"/>
          <w:vertAlign w:val="superscript"/>
          <w:lang w:val="en-US"/>
        </w:rPr>
        <w:t>2</w:t>
      </w:r>
      <w:r w:rsidRPr="00C022AF">
        <w:rPr>
          <w:i/>
          <w:iCs/>
          <w:sz w:val="28"/>
          <w:szCs w:val="28"/>
          <w:lang w:val="en-US"/>
        </w:rPr>
        <w:t xml:space="preserve"> + </w:t>
      </w:r>
      <w:r w:rsidR="00954F13" w:rsidRPr="00954F13">
        <w:rPr>
          <w:sz w:val="28"/>
          <w:szCs w:val="28"/>
          <w:lang w:val="en-US"/>
        </w:rPr>
        <w:t>3</w:t>
      </w:r>
      <w:r w:rsidRPr="00C022AF">
        <w:rPr>
          <w:i/>
          <w:iCs/>
          <w:sz w:val="28"/>
          <w:szCs w:val="28"/>
          <w:lang w:val="en-US"/>
        </w:rPr>
        <w:t xml:space="preserve">s + </w:t>
      </w:r>
      <w:r w:rsidR="00954F13">
        <w:rPr>
          <w:sz w:val="28"/>
          <w:szCs w:val="28"/>
          <w:lang w:val="en-US"/>
        </w:rPr>
        <w:t>7</w:t>
      </w:r>
      <w:r w:rsidRPr="00C022AF">
        <w:rPr>
          <w:i/>
          <w:iCs/>
          <w:sz w:val="28"/>
          <w:szCs w:val="28"/>
          <w:lang w:val="en-US"/>
        </w:rPr>
        <w:t xml:space="preserve">) = </w:t>
      </w:r>
      <w:r w:rsidR="00954F13" w:rsidRPr="00954F13">
        <w:rPr>
          <w:sz w:val="28"/>
          <w:szCs w:val="28"/>
          <w:lang w:val="en-US"/>
        </w:rPr>
        <w:t>10</w:t>
      </w:r>
      <w:r w:rsidR="00954F13">
        <w:rPr>
          <w:i/>
          <w:iCs/>
          <w:sz w:val="28"/>
          <w:szCs w:val="28"/>
          <w:lang w:val="en-US"/>
        </w:rPr>
        <w:t>Y</w:t>
      </w:r>
      <w:r w:rsidRPr="00C022AF">
        <w:rPr>
          <w:i/>
          <w:iCs/>
          <w:sz w:val="28"/>
          <w:szCs w:val="28"/>
          <w:lang w:val="en-US"/>
        </w:rPr>
        <w:t>(s)</w:t>
      </w:r>
    </w:p>
    <w:p w14:paraId="53262DF5" w14:textId="2E30FA90" w:rsidR="00C022AF" w:rsidRDefault="00C022AF" w:rsidP="00C022AF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 w:rsidRPr="00C022AF"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 xml:space="preserve">G(s)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X(s)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Y(s)</m:t>
            </m:r>
          </m:den>
        </m:f>
      </m:oMath>
    </w:p>
    <w:p w14:paraId="7ABDF8C0" w14:textId="7AA9A6CE" w:rsidR="00C022AF" w:rsidRPr="005D01E6" w:rsidRDefault="00C022AF" w:rsidP="00C022AF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  <w:t>G</w:t>
      </w:r>
      <w:r w:rsidRPr="00C022AF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s</w:t>
      </w:r>
      <w:r w:rsidRPr="00C022AF">
        <w:rPr>
          <w:i/>
          <w:iCs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+7</m:t>
            </m:r>
          </m:den>
        </m:f>
      </m:oMath>
    </w:p>
    <w:p w14:paraId="5E9DF17E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5D01E6">
        <w:rPr>
          <w:i/>
          <w:iCs/>
          <w:sz w:val="28"/>
          <w:szCs w:val="28"/>
        </w:rPr>
        <w:tab/>
      </w:r>
      <w:r>
        <w:rPr>
          <w:sz w:val="28"/>
          <w:szCs w:val="28"/>
        </w:rPr>
        <w:t>Представим систему в пространстве состояний. Для этого перепишем уравнение как систему первого порядка. Введём новые переменные состояний:</w:t>
      </w:r>
    </w:p>
    <w:p w14:paraId="6C466AA1" w14:textId="166FF720" w:rsidR="00436621" w:rsidRPr="005D01E6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vertAlign w:val="superscript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  <w:lang w:val="en-US"/>
        </w:rPr>
        <w:t>x</w:t>
      </w:r>
      <w:r w:rsidRPr="00436621">
        <w:rPr>
          <w:i/>
          <w:iCs/>
          <w:sz w:val="28"/>
          <w:szCs w:val="28"/>
          <w:vertAlign w:val="subscript"/>
        </w:rPr>
        <w:t>1</w:t>
      </w:r>
      <w:r w:rsidRPr="00436621">
        <w:rPr>
          <w:i/>
          <w:iCs/>
          <w:sz w:val="28"/>
          <w:szCs w:val="28"/>
        </w:rPr>
        <w:t xml:space="preserve"> = </w:t>
      </w:r>
      <w:r w:rsidR="00460255">
        <w:rPr>
          <w:i/>
          <w:iCs/>
          <w:sz w:val="28"/>
          <w:szCs w:val="28"/>
          <w:lang w:val="en-US"/>
        </w:rPr>
        <w:t>x</w:t>
      </w:r>
      <w:r w:rsidRPr="00436621">
        <w:rPr>
          <w:i/>
          <w:iCs/>
          <w:sz w:val="28"/>
          <w:szCs w:val="28"/>
        </w:rPr>
        <w:t xml:space="preserve">, </w:t>
      </w:r>
      <w:r>
        <w:rPr>
          <w:i/>
          <w:iCs/>
          <w:sz w:val="28"/>
          <w:szCs w:val="28"/>
          <w:lang w:val="en-US"/>
        </w:rPr>
        <w:t>x</w:t>
      </w:r>
      <w:r w:rsidRPr="00436621">
        <w:rPr>
          <w:i/>
          <w:iCs/>
          <w:sz w:val="28"/>
          <w:szCs w:val="28"/>
          <w:vertAlign w:val="subscript"/>
        </w:rPr>
        <w:t>2</w:t>
      </w:r>
      <w:r w:rsidRPr="00436621">
        <w:rPr>
          <w:i/>
          <w:iCs/>
          <w:sz w:val="28"/>
          <w:szCs w:val="28"/>
        </w:rPr>
        <w:t xml:space="preserve"> = </w:t>
      </w:r>
      <w:r w:rsidR="00460255">
        <w:rPr>
          <w:i/>
          <w:iCs/>
          <w:color w:val="000000"/>
          <w:sz w:val="28"/>
          <w:szCs w:val="28"/>
          <w:lang w:val="en-US"/>
        </w:rPr>
        <w:t>x</w:t>
      </w:r>
      <w:r w:rsidRPr="00C25A6A">
        <w:rPr>
          <w:i/>
          <w:iCs/>
          <w:color w:val="000000"/>
          <w:sz w:val="28"/>
          <w:szCs w:val="28"/>
          <w:vertAlign w:val="superscript"/>
        </w:rPr>
        <w:t>(1</w:t>
      </w:r>
      <w:r w:rsidR="00460255" w:rsidRPr="005D01E6">
        <w:rPr>
          <w:i/>
          <w:iCs/>
          <w:color w:val="000000"/>
          <w:sz w:val="28"/>
          <w:szCs w:val="28"/>
          <w:vertAlign w:val="superscript"/>
        </w:rPr>
        <w:t>)</w:t>
      </w:r>
    </w:p>
    <w:p w14:paraId="647585FE" w14:textId="77777777" w:rsidR="00436621" w:rsidRPr="00CC56F4" w:rsidRDefault="00436621" w:rsidP="00436621">
      <w:pPr>
        <w:pStyle w:val="a4"/>
        <w:spacing w:before="0" w:beforeAutospacing="0" w:after="0" w:afterAutospacing="0"/>
        <w:jc w:val="both"/>
        <w:rPr>
          <w:color w:val="000000"/>
          <w:sz w:val="17"/>
          <w:szCs w:val="17"/>
        </w:rPr>
      </w:pPr>
      <w:r>
        <w:rPr>
          <w:color w:val="000000"/>
          <w:sz w:val="28"/>
          <w:szCs w:val="28"/>
        </w:rPr>
        <w:t>Система дифференциальных уравнений примет вид:</w:t>
      </w:r>
    </w:p>
    <w:p w14:paraId="0BA24382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CC56F4">
        <w:rPr>
          <w:i/>
          <w:iCs/>
          <w:color w:val="000000"/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sub>
        </m:sSub>
      </m:oMath>
    </w:p>
    <w:p w14:paraId="284AB366" w14:textId="314659E4" w:rsidR="00436621" w:rsidRPr="00F574CD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color w:val="000000"/>
          <w:sz w:val="28"/>
          <w:szCs w:val="28"/>
          <w:lang w:val="en-US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= -7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-3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+10y</m:t>
        </m:r>
      </m:oMath>
    </w:p>
    <w:p w14:paraId="54D121F3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Система уравнений в стандартной матричной форме:</w:t>
      </w:r>
    </w:p>
    <w:p w14:paraId="76105592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Ax+Bu</m:t>
        </m:r>
      </m:oMath>
    </w:p>
    <w:p w14:paraId="6BAFAA43" w14:textId="005865C5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y=</m:t>
        </m:r>
        <m:r>
          <w:rPr>
            <w:rFonts w:ascii="Cambria Math" w:hAnsi="Cambria Math"/>
            <w:sz w:val="28"/>
            <w:szCs w:val="28"/>
            <w:lang w:val="en-US"/>
          </w:rPr>
          <m:t>Cx+Du</m:t>
        </m:r>
      </m:oMath>
    </w:p>
    <w:p w14:paraId="4D23BFA7" w14:textId="0DDD66A3" w:rsidR="00436621" w:rsidRPr="005D01E6" w:rsidRDefault="00436621" w:rsidP="00436621">
      <w:pPr>
        <w:pStyle w:val="a4"/>
        <w:spacing w:before="0" w:beforeAutospacing="0" w:after="0" w:afterAutospacing="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где вектор состояния </w:t>
      </w:r>
      <m:oMath>
        <m:r>
          <w:rPr>
            <w:rFonts w:ascii="Cambria Math" w:hAnsi="Cambria Math"/>
            <w:sz w:val="28"/>
            <w:szCs w:val="28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Pr="00DB0A8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входной сигнал </w:t>
      </w:r>
      <m:oMath>
        <m:r>
          <w:rPr>
            <w:rFonts w:ascii="Cambria Math" w:hAnsi="Cambria Math"/>
            <w:sz w:val="28"/>
            <w:szCs w:val="28"/>
          </w:rPr>
          <m:t>u=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3817E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выход </w:t>
      </w:r>
      <m:oMath>
        <m:r>
          <w:rPr>
            <w:rFonts w:ascii="Cambria Math" w:hAnsi="Cambria Math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=x</m:t>
        </m:r>
      </m:oMath>
    </w:p>
    <w:p w14:paraId="6F7C587C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36621">
        <w:rPr>
          <w:sz w:val="28"/>
          <w:szCs w:val="28"/>
        </w:rPr>
        <w:tab/>
      </w:r>
      <w:r>
        <w:rPr>
          <w:sz w:val="28"/>
          <w:szCs w:val="28"/>
        </w:rPr>
        <w:t>Матричные выражения для этой системы будут:</w:t>
      </w:r>
    </w:p>
    <w:p w14:paraId="105B7FB1" w14:textId="4624BA82" w:rsidR="00436621" w:rsidRP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436621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213E597B" w14:textId="390463CE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36621">
        <w:rPr>
          <w:sz w:val="28"/>
          <w:szCs w:val="28"/>
        </w:rPr>
        <w:tab/>
      </w:r>
      <w:r>
        <w:rPr>
          <w:sz w:val="28"/>
          <w:szCs w:val="28"/>
        </w:rPr>
        <w:t xml:space="preserve">Матрицы </w:t>
      </w:r>
      <w:r>
        <w:rPr>
          <w:i/>
          <w:iCs/>
          <w:sz w:val="28"/>
          <w:szCs w:val="28"/>
          <w:lang w:val="en-US"/>
        </w:rPr>
        <w:t>C</w:t>
      </w:r>
      <w:r w:rsidRPr="001A0BE5">
        <w:rPr>
          <w:i/>
          <w:iCs/>
          <w:sz w:val="28"/>
          <w:szCs w:val="28"/>
        </w:rPr>
        <w:t xml:space="preserve"> </w:t>
      </w:r>
      <w:r w:rsidRPr="001A0BE5">
        <w:rPr>
          <w:sz w:val="28"/>
          <w:szCs w:val="28"/>
        </w:rPr>
        <w:t>и</w:t>
      </w:r>
      <w:r w:rsidRPr="001A0BE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для выхода </w:t>
      </w:r>
      <m:oMath>
        <m:r>
          <w:rPr>
            <w:rFonts w:ascii="Cambria Math" w:hAnsi="Cambria Math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>:</w:t>
      </w:r>
    </w:p>
    <w:p w14:paraId="6FFB95A7" w14:textId="10B33C1C" w:rsidR="00436621" w:rsidRP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436621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</w:p>
    <w:p w14:paraId="21A91CEF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36621">
        <w:rPr>
          <w:sz w:val="28"/>
          <w:szCs w:val="28"/>
        </w:rPr>
        <w:tab/>
      </w:r>
      <w:r>
        <w:rPr>
          <w:sz w:val="28"/>
          <w:szCs w:val="28"/>
        </w:rPr>
        <w:t>Таким образом, система в пространстве состояний описывается следующими матрицами:</w:t>
      </w:r>
    </w:p>
    <w:p w14:paraId="6FC7BAA3" w14:textId="3211BBB5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</w:p>
    <w:p w14:paraId="5ED1BCF3" w14:textId="00D14A4C" w:rsidR="00436621" w:rsidRPr="00C022AF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</w:p>
    <w:p w14:paraId="39A17E05" w14:textId="64FCDB67" w:rsidR="002D14D5" w:rsidRDefault="002D14D5" w:rsidP="00C022AF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6.4. Метод интегрирования реализуется функцией ode45, что означает 4 и 5, каким образом гарантируется заданная точность решения?</w:t>
      </w:r>
    </w:p>
    <w:p w14:paraId="036C6850" w14:textId="77777777" w:rsidR="007501AA" w:rsidRDefault="007501AA" w:rsidP="007501AA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Ответ: </w:t>
      </w:r>
    </w:p>
    <w:p w14:paraId="2D387FAB" w14:textId="40E33832" w:rsidR="00755E8C" w:rsidRPr="00755E8C" w:rsidRDefault="007501AA" w:rsidP="00755E8C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использовании функции ode45 интегрирование осуществляется методом Рунге-Кутта 4-го порядка, а величина шага контролируется методом 5-го порядка.</w:t>
      </w:r>
    </w:p>
    <w:p w14:paraId="6B868DF9" w14:textId="472478B4" w:rsidR="00755E8C" w:rsidRPr="00755E8C" w:rsidRDefault="00755E8C" w:rsidP="00FE654D">
      <w:pPr>
        <w:pStyle w:val="a4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55E8C">
        <w:rPr>
          <w:sz w:val="28"/>
          <w:szCs w:val="28"/>
        </w:rPr>
        <w:t>Функция изменяет шаг интегрирования h так, чтобы локальная ошибка оставалась в пределах допустимого уровня, заданного пользователем через параметры точности (RelTol — относительная точность и AbsTol — абсолютная точность). Если ошибка слишком велика, шаг уменьшается; если мала — увеличивается.</w:t>
      </w:r>
    </w:p>
    <w:p w14:paraId="240174E8" w14:textId="77777777" w:rsidR="00755E8C" w:rsidRPr="00755E8C" w:rsidRDefault="00755E8C" w:rsidP="00FE654D">
      <w:pPr>
        <w:pStyle w:val="a4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55E8C">
        <w:rPr>
          <w:sz w:val="28"/>
          <w:szCs w:val="28"/>
        </w:rPr>
        <w:t>Таким образом, ode45 динамически подстраивает шаг, обеспечивая, что решение удовлетворяет критериям точности без излишнего снижения скорости.</w:t>
      </w:r>
    </w:p>
    <w:p w14:paraId="66EEAE0A" w14:textId="77777777" w:rsidR="00755E8C" w:rsidRPr="00755E8C" w:rsidRDefault="00755E8C" w:rsidP="00755E8C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55E8C">
        <w:rPr>
          <w:sz w:val="28"/>
          <w:szCs w:val="28"/>
        </w:rPr>
        <w:t>Точность решения контролируется этими параметрами, которые позволяют регулировать погрешность и эффективность вычислений.</w:t>
      </w:r>
    </w:p>
    <w:p w14:paraId="05AEBEC9" w14:textId="77777777" w:rsidR="00755E8C" w:rsidRPr="007501AA" w:rsidRDefault="00755E8C" w:rsidP="007501AA">
      <w:pPr>
        <w:pStyle w:val="a4"/>
        <w:spacing w:before="0" w:beforeAutospacing="0" w:after="0" w:afterAutospacing="0"/>
        <w:ind w:firstLine="709"/>
        <w:jc w:val="both"/>
      </w:pPr>
    </w:p>
    <w:p w14:paraId="6FA8E616" w14:textId="77777777" w:rsidR="002D14D5" w:rsidRDefault="002D14D5" w:rsidP="0024500D">
      <w:pPr>
        <w:pStyle w:val="a4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6.5. Показать на графике (посчитать вручную) как, зная начальные условия х(0) и у(0), получить следующую точку х(1) и у(1) методом Эйлера, модифицированным методом Эйлера, методом Рунге-Кутты 4 порядка.</w:t>
      </w:r>
    </w:p>
    <w:p w14:paraId="3D8FBE52" w14:textId="1938C59B" w:rsidR="00F36556" w:rsidRDefault="00691A70" w:rsidP="00233F0C">
      <w:pPr>
        <w:spacing w:after="0" w:line="240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691A70"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245D43" w14:textId="77777777" w:rsidR="0024500D" w:rsidRDefault="0024500D" w:rsidP="00082A02">
      <w:pPr>
        <w:spacing w:after="0" w:line="240" w:lineRule="atLeas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есть система:</w:t>
      </w:r>
    </w:p>
    <w:p w14:paraId="793839D3" w14:textId="4750C64F" w:rsidR="00691A70" w:rsidRPr="00233F0C" w:rsidRDefault="00000000" w:rsidP="0039703C">
      <w:pPr>
        <w:spacing w:after="0" w:line="240" w:lineRule="atLeast"/>
        <w:ind w:left="708" w:firstLine="69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 y</m:t>
              </m:r>
            </m:e>
          </m:d>
        </m:oMath>
      </m:oMathPara>
    </w:p>
    <w:p w14:paraId="11D6BCF5" w14:textId="1F89375E" w:rsidR="00233F0C" w:rsidRPr="00233F0C" w:rsidRDefault="00000000" w:rsidP="0039703C">
      <w:pPr>
        <w:spacing w:after="0" w:line="240" w:lineRule="atLeast"/>
        <w:ind w:left="708" w:firstLine="69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=g</m:t>
          </m:r>
          <m:r>
            <w:rPr>
              <w:rFonts w:ascii="Cambria Math" w:hAnsi="Cambria Math"/>
              <w:sz w:val="28"/>
              <w:szCs w:val="28"/>
              <w:lang w:val="en-US"/>
            </w:rPr>
            <m:t>(x, y)</m:t>
          </m:r>
        </m:oMath>
      </m:oMathPara>
    </w:p>
    <w:p w14:paraId="6EA3F4C9" w14:textId="761756CB" w:rsidR="00233F0C" w:rsidRDefault="00BE46B1" w:rsidP="00082A02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Начальные условия:</w:t>
      </w:r>
    </w:p>
    <w:p w14:paraId="17740581" w14:textId="7638FFC1" w:rsidR="00B645B0" w:rsidRDefault="00BE46B1" w:rsidP="00082A02">
      <w:pPr>
        <w:spacing w:after="0" w:line="240" w:lineRule="atLeast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</w:p>
    <w:p w14:paraId="06D27D54" w14:textId="220553DB" w:rsidR="000514E4" w:rsidRDefault="000514E4" w:rsidP="00082A02">
      <w:pPr>
        <w:spacing w:after="0" w:line="240" w:lineRule="atLeast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</w:p>
    <w:p w14:paraId="51290025" w14:textId="718676C8" w:rsidR="000514E4" w:rsidRDefault="00E45158" w:rsidP="00082A02">
      <w:pPr>
        <w:spacing w:after="0" w:line="240" w:lineRule="atLeast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всех методов будем считать шаг </w:t>
      </w:r>
      <w:r w:rsidRPr="00E4515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E4515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Pr="00E45158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найдём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Pr="00E4515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(1) </w:t>
      </w:r>
      <w:r w:rsidR="00F97A19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F97A1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y</w:t>
      </w:r>
      <w:r w:rsidR="00F97A19" w:rsidRPr="00F97A19">
        <w:rPr>
          <w:rFonts w:ascii="Times New Roman" w:eastAsiaTheme="minorEastAsia" w:hAnsi="Times New Roman" w:cs="Times New Roman"/>
          <w:i/>
          <w:iCs/>
          <w:sz w:val="28"/>
          <w:szCs w:val="28"/>
        </w:rPr>
        <w:t>(1)</w:t>
      </w:r>
      <w:r w:rsidR="00F97A19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F97A1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970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97A19">
        <w:rPr>
          <w:rFonts w:ascii="Times New Roman" w:eastAsiaTheme="minorEastAsia" w:hAnsi="Times New Roman" w:cs="Times New Roman"/>
          <w:sz w:val="28"/>
          <w:szCs w:val="28"/>
        </w:rPr>
        <w:t>различных методов.</w:t>
      </w:r>
    </w:p>
    <w:p w14:paraId="1CE8F2F5" w14:textId="7572219F" w:rsidR="00082A02" w:rsidRDefault="00CC31BF" w:rsidP="00082A02">
      <w:pPr>
        <w:spacing w:after="0" w:line="240" w:lineRule="atLeast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Эйлера:</w:t>
      </w:r>
    </w:p>
    <w:p w14:paraId="07EB9953" w14:textId="3239A3AD" w:rsidR="00CC31BF" w:rsidRPr="003E7F0C" w:rsidRDefault="00000000" w:rsidP="003E7F0C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7E6C4AE8" w14:textId="2FE83F59" w:rsidR="003E7F0C" w:rsidRPr="000B1F43" w:rsidRDefault="00000000" w:rsidP="00132B18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h*g(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6C1A6A93" w14:textId="463EB21B" w:rsidR="000B1F43" w:rsidRDefault="000B1F43" w:rsidP="000B1F43">
      <w:pPr>
        <w:spacing w:after="0" w:line="240" w:lineRule="atLeast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начальной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0B0E67" w:rsidRPr="000B0E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B0E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</w:t>
      </w:r>
      <w:r w:rsidR="000B0E67" w:rsidRPr="000B0E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B0E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шагом </w:t>
      </w:r>
      <w:r w:rsidR="000B0E67" w:rsidRPr="00E4515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="000B0E67" w:rsidRPr="00E4515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0B0E67" w:rsidRPr="00E4515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D57E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8B82C56" w14:textId="5DDCB1CC" w:rsidR="00DD57EC" w:rsidRPr="003E7F0C" w:rsidRDefault="00000000" w:rsidP="00DD57EC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7C89DAA5" w14:textId="48B52FA7" w:rsidR="00DD57EC" w:rsidRPr="00DD57EC" w:rsidRDefault="00000000" w:rsidP="00132B18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49B76EF" w14:textId="508777F4" w:rsidR="00DD57EC" w:rsidRPr="005D01E6" w:rsidRDefault="005C1C49" w:rsidP="00DD57EC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Модифицированный метод Эйлера:</w:t>
      </w:r>
    </w:p>
    <w:p w14:paraId="4A5A22C9" w14:textId="40C4B51A" w:rsidR="00FF2633" w:rsidRPr="00FF2633" w:rsidRDefault="00FF2633" w:rsidP="00DD57EC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Сначала делаем первый прогноз для промежуточной точки</w:t>
      </w:r>
    </w:p>
    <w:p w14:paraId="2257095A" w14:textId="6939C5F0" w:rsidR="00B62FE2" w:rsidRPr="003E7F0C" w:rsidRDefault="00000000" w:rsidP="00B62FE2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00E7C85" w14:textId="02E54D2B" w:rsidR="00B62FE2" w:rsidRPr="000B1F43" w:rsidRDefault="00000000" w:rsidP="00132B18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h*g(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5B829096" w14:textId="2388C201" w:rsidR="005C1C49" w:rsidRDefault="0019100C" w:rsidP="00DD57EC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C06FD0">
        <w:rPr>
          <w:rFonts w:ascii="Times New Roman" w:eastAsiaTheme="minorEastAsia" w:hAnsi="Times New Roman" w:cs="Times New Roman"/>
          <w:iCs/>
          <w:sz w:val="28"/>
          <w:szCs w:val="28"/>
        </w:rPr>
        <w:t>ычисляем новые значения, используя средние значения производных</w:t>
      </w:r>
    </w:p>
    <w:p w14:paraId="45D7D15B" w14:textId="265EA95D" w:rsidR="00734B4A" w:rsidRPr="0019100C" w:rsidRDefault="00000000" w:rsidP="00734B4A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</m:oMath>
      </m:oMathPara>
    </w:p>
    <w:p w14:paraId="329F9152" w14:textId="6C8DD358" w:rsidR="00DD57EC" w:rsidRPr="0019100C" w:rsidRDefault="00000000" w:rsidP="0019100C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03105043" w14:textId="5F1F5C23" w:rsidR="0019100C" w:rsidRDefault="00DE248C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Метод Рунге-Кутты 4-го порядка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RK</w:t>
      </w:r>
      <w:r w:rsidRPr="00DE248C">
        <w:rPr>
          <w:rFonts w:ascii="Times New Roman" w:eastAsiaTheme="minorEastAsia" w:hAnsi="Times New Roman" w:cs="Times New Roman"/>
          <w:sz w:val="28"/>
          <w:szCs w:val="28"/>
        </w:rPr>
        <w:t>4)</w:t>
      </w:r>
      <w:r w:rsidR="000F4774" w:rsidRPr="000F477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B0F4A6A" w14:textId="5272AA68" w:rsidR="000F4774" w:rsidRDefault="000F4774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Метод требует расчёта четырёх промежуточных значений для каждой переменной</w:t>
      </w:r>
    </w:p>
    <w:p w14:paraId="53746DCA" w14:textId="70B95F5F" w:rsidR="00B8668E" w:rsidRDefault="00B8668E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41BCFE3C" w14:textId="13879626" w:rsidR="00855822" w:rsidRDefault="00855822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0C022D22" w14:textId="23127894" w:rsidR="00FA502C" w:rsidRDefault="00FA502C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354C3F30" w14:textId="27BC63F5" w:rsidR="003039A2" w:rsidRDefault="00FA502C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+h,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h)</m:t>
        </m:r>
      </m:oMath>
    </w:p>
    <w:p w14:paraId="311225B6" w14:textId="15596CF7" w:rsidR="003039A2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203D73D0" w14:textId="3B485285" w:rsidR="003039A2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7090AAFB" w14:textId="6F601855" w:rsidR="003039A2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78FC56C4" w14:textId="11BC5724" w:rsidR="003039A2" w:rsidRPr="00FA502C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+h,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h)</m:t>
        </m:r>
      </m:oMath>
    </w:p>
    <w:p w14:paraId="10E91A4D" w14:textId="20E3C174" w:rsidR="008B5E9F" w:rsidRDefault="008B5E9F" w:rsidP="0019100C">
      <w:pPr>
        <w:spacing w:after="0" w:line="240" w:lineRule="atLeast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Теперь конечные значения:</w:t>
      </w:r>
    </w:p>
    <w:p w14:paraId="66204ACE" w14:textId="7BABDB08" w:rsidR="008B5E9F" w:rsidRPr="00E574C2" w:rsidRDefault="008B5E9F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</m:oMath>
    </w:p>
    <w:p w14:paraId="6BD24683" w14:textId="00B5DEFE" w:rsidR="00E574C2" w:rsidRPr="00E574C2" w:rsidRDefault="00E574C2" w:rsidP="0019100C">
      <w:pPr>
        <w:spacing w:after="0" w:line="240" w:lineRule="atLeast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sectPr w:rsidR="00E574C2" w:rsidRPr="00E57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374B"/>
    <w:multiLevelType w:val="hybridMultilevel"/>
    <w:tmpl w:val="BE1CE0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378E2"/>
    <w:multiLevelType w:val="multilevel"/>
    <w:tmpl w:val="7966B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8D5C0F"/>
    <w:multiLevelType w:val="hybridMultilevel"/>
    <w:tmpl w:val="9028BAD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39396287">
    <w:abstractNumId w:val="0"/>
  </w:num>
  <w:num w:numId="2" w16cid:durableId="645282150">
    <w:abstractNumId w:val="2"/>
  </w:num>
  <w:num w:numId="3" w16cid:durableId="919947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31F"/>
    <w:rsid w:val="0000346D"/>
    <w:rsid w:val="000217CC"/>
    <w:rsid w:val="000514E4"/>
    <w:rsid w:val="00065A9E"/>
    <w:rsid w:val="00082A02"/>
    <w:rsid w:val="000B0E67"/>
    <w:rsid w:val="000B1F43"/>
    <w:rsid w:val="000D129B"/>
    <w:rsid w:val="000D7F3D"/>
    <w:rsid w:val="000E674B"/>
    <w:rsid w:val="000F4774"/>
    <w:rsid w:val="00132B18"/>
    <w:rsid w:val="00162D7C"/>
    <w:rsid w:val="001721C5"/>
    <w:rsid w:val="0019100C"/>
    <w:rsid w:val="001A0BE5"/>
    <w:rsid w:val="001A21A1"/>
    <w:rsid w:val="00233F0C"/>
    <w:rsid w:val="0024500D"/>
    <w:rsid w:val="002949C3"/>
    <w:rsid w:val="00296E92"/>
    <w:rsid w:val="002A4D1E"/>
    <w:rsid w:val="002D14D5"/>
    <w:rsid w:val="002E08ED"/>
    <w:rsid w:val="003039A2"/>
    <w:rsid w:val="00310268"/>
    <w:rsid w:val="0031638F"/>
    <w:rsid w:val="003352D2"/>
    <w:rsid w:val="00354672"/>
    <w:rsid w:val="00370189"/>
    <w:rsid w:val="003817EF"/>
    <w:rsid w:val="00390156"/>
    <w:rsid w:val="0039703C"/>
    <w:rsid w:val="003E7F0C"/>
    <w:rsid w:val="003F2172"/>
    <w:rsid w:val="00412E65"/>
    <w:rsid w:val="00424D85"/>
    <w:rsid w:val="00436621"/>
    <w:rsid w:val="0044531F"/>
    <w:rsid w:val="00460255"/>
    <w:rsid w:val="00483CCA"/>
    <w:rsid w:val="005003F0"/>
    <w:rsid w:val="005B543E"/>
    <w:rsid w:val="005B5B6E"/>
    <w:rsid w:val="005C1C49"/>
    <w:rsid w:val="005C6FE9"/>
    <w:rsid w:val="005D01E6"/>
    <w:rsid w:val="00600240"/>
    <w:rsid w:val="006060B6"/>
    <w:rsid w:val="006349F5"/>
    <w:rsid w:val="00667E2E"/>
    <w:rsid w:val="00670EB3"/>
    <w:rsid w:val="00681877"/>
    <w:rsid w:val="00691A70"/>
    <w:rsid w:val="00692AC6"/>
    <w:rsid w:val="00703826"/>
    <w:rsid w:val="00734B4A"/>
    <w:rsid w:val="007451DE"/>
    <w:rsid w:val="007501AA"/>
    <w:rsid w:val="00755E8C"/>
    <w:rsid w:val="007776B5"/>
    <w:rsid w:val="00777A11"/>
    <w:rsid w:val="007C194C"/>
    <w:rsid w:val="007C69E3"/>
    <w:rsid w:val="007F3D48"/>
    <w:rsid w:val="007F3F58"/>
    <w:rsid w:val="00810A8D"/>
    <w:rsid w:val="00855822"/>
    <w:rsid w:val="008B5E9F"/>
    <w:rsid w:val="008D1276"/>
    <w:rsid w:val="00907DAD"/>
    <w:rsid w:val="0092076A"/>
    <w:rsid w:val="00945717"/>
    <w:rsid w:val="00954F13"/>
    <w:rsid w:val="00971C82"/>
    <w:rsid w:val="00976DB9"/>
    <w:rsid w:val="009B1315"/>
    <w:rsid w:val="009C3A3C"/>
    <w:rsid w:val="009D3281"/>
    <w:rsid w:val="00A16E7C"/>
    <w:rsid w:val="00A2384C"/>
    <w:rsid w:val="00A36F2A"/>
    <w:rsid w:val="00B17A2A"/>
    <w:rsid w:val="00B20FB1"/>
    <w:rsid w:val="00B26397"/>
    <w:rsid w:val="00B37E10"/>
    <w:rsid w:val="00B62FE2"/>
    <w:rsid w:val="00B645B0"/>
    <w:rsid w:val="00B836BF"/>
    <w:rsid w:val="00B8668E"/>
    <w:rsid w:val="00BA0AB1"/>
    <w:rsid w:val="00BA583B"/>
    <w:rsid w:val="00BE46B1"/>
    <w:rsid w:val="00C022AF"/>
    <w:rsid w:val="00C06FD0"/>
    <w:rsid w:val="00C072F9"/>
    <w:rsid w:val="00C25A6A"/>
    <w:rsid w:val="00C27C86"/>
    <w:rsid w:val="00C95751"/>
    <w:rsid w:val="00CA329B"/>
    <w:rsid w:val="00CB7D21"/>
    <w:rsid w:val="00CC31BF"/>
    <w:rsid w:val="00CC56F4"/>
    <w:rsid w:val="00CF7F33"/>
    <w:rsid w:val="00D12E6B"/>
    <w:rsid w:val="00D322E3"/>
    <w:rsid w:val="00D3297C"/>
    <w:rsid w:val="00D41CD4"/>
    <w:rsid w:val="00D5721B"/>
    <w:rsid w:val="00D62BE5"/>
    <w:rsid w:val="00D9341D"/>
    <w:rsid w:val="00DB0A80"/>
    <w:rsid w:val="00DB4164"/>
    <w:rsid w:val="00DC472A"/>
    <w:rsid w:val="00DD57EC"/>
    <w:rsid w:val="00DE248C"/>
    <w:rsid w:val="00DE4F9A"/>
    <w:rsid w:val="00E45158"/>
    <w:rsid w:val="00E55B27"/>
    <w:rsid w:val="00E574C2"/>
    <w:rsid w:val="00E60796"/>
    <w:rsid w:val="00E6616D"/>
    <w:rsid w:val="00E83F09"/>
    <w:rsid w:val="00ED4636"/>
    <w:rsid w:val="00F36556"/>
    <w:rsid w:val="00F574CD"/>
    <w:rsid w:val="00F635A0"/>
    <w:rsid w:val="00F636D3"/>
    <w:rsid w:val="00F77CBA"/>
    <w:rsid w:val="00F8431E"/>
    <w:rsid w:val="00F97A19"/>
    <w:rsid w:val="00FA502C"/>
    <w:rsid w:val="00FE654D"/>
    <w:rsid w:val="00FF0B4F"/>
    <w:rsid w:val="00FF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2A751"/>
  <w15:chartTrackingRefBased/>
  <w15:docId w15:val="{59F8AB6A-4829-42FE-99EF-047823892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A9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D14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Основной текст 21"/>
    <w:basedOn w:val="a"/>
    <w:rsid w:val="00DB4164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Placeholder Text"/>
    <w:basedOn w:val="a0"/>
    <w:uiPriority w:val="99"/>
    <w:semiHidden/>
    <w:rsid w:val="00424D8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2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3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87289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8134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2478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993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022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065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8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Timur Shakirov</cp:lastModifiedBy>
  <cp:revision>127</cp:revision>
  <dcterms:created xsi:type="dcterms:W3CDTF">2024-10-03T07:06:00Z</dcterms:created>
  <dcterms:modified xsi:type="dcterms:W3CDTF">2024-10-03T14:19:00Z</dcterms:modified>
</cp:coreProperties>
</file>