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7900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МГТУ им. Н.Э. Баумана</w:t>
      </w:r>
    </w:p>
    <w:p w14:paraId="42ECADC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CD3EB0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8EC8B2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5A2B9D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EC17907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4CD34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1529E3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8D7AA0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3A63E9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BBCFBDB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C16CCE9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1BFE402" w14:textId="73ACB57A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Отчёт по лабораторной работе №</w:t>
      </w:r>
      <w:r w:rsidR="00D53CFA" w:rsidRPr="00D53CFA">
        <w:rPr>
          <w:rFonts w:ascii="Times New Roman" w:eastAsia="Calibri" w:hAnsi="Times New Roman" w:cs="Times New Roman"/>
          <w:sz w:val="28"/>
          <w:szCs w:val="28"/>
        </w:rPr>
        <w:t>3</w:t>
      </w:r>
      <w:r w:rsidR="009A5012">
        <w:rPr>
          <w:rFonts w:ascii="Times New Roman" w:eastAsia="Calibri" w:hAnsi="Times New Roman" w:cs="Times New Roman"/>
          <w:sz w:val="28"/>
          <w:szCs w:val="28"/>
        </w:rPr>
        <w:t>д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по курсу «Электро</w:t>
      </w:r>
      <w:r>
        <w:rPr>
          <w:rFonts w:ascii="Times New Roman" w:eastAsia="Calibri" w:hAnsi="Times New Roman" w:cs="Times New Roman"/>
          <w:sz w:val="28"/>
          <w:szCs w:val="28"/>
        </w:rPr>
        <w:t>ника</w:t>
      </w:r>
      <w:r w:rsidRPr="006F1931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399AE0A4" w14:textId="43630268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Тема: </w:t>
      </w:r>
      <w:r w:rsidR="00D53CFA" w:rsidRPr="00D53CFA">
        <w:rPr>
          <w:rFonts w:ascii="Times New Roman" w:eastAsia="Calibri" w:hAnsi="Times New Roman" w:cs="Times New Roman"/>
          <w:sz w:val="28"/>
          <w:szCs w:val="28"/>
        </w:rPr>
        <w:t>Стабилизаторы напряжения</w:t>
      </w:r>
      <w:r w:rsidRPr="006F193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5A8CB1A" w14:textId="23DA6D65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Вариант </w:t>
      </w:r>
      <w:r w:rsidR="006A15F6">
        <w:rPr>
          <w:rFonts w:ascii="Times New Roman" w:eastAsia="Calibri" w:hAnsi="Times New Roman" w:cs="Times New Roman"/>
          <w:sz w:val="28"/>
          <w:szCs w:val="28"/>
        </w:rPr>
        <w:t>58</w:t>
      </w:r>
      <w:r w:rsidRPr="006F193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7844E8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C67A92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E591CD6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BB429D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9B6E153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7EEDF0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1EFF4E1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D92189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8C5D27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828CE63" w14:textId="77777777" w:rsidR="00BB1099" w:rsidRPr="006F1931" w:rsidRDefault="00BB1099" w:rsidP="00BB1099">
      <w:pPr>
        <w:spacing w:after="0"/>
        <w:ind w:firstLine="284"/>
        <w:jc w:val="right"/>
        <w:rPr>
          <w:rFonts w:ascii="Times New Roman" w:hAnsi="Times New Roman" w:cs="Times New Roman"/>
          <w:sz w:val="28"/>
          <w:szCs w:val="28"/>
        </w:rPr>
      </w:pPr>
    </w:p>
    <w:p w14:paraId="0082A906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Белодедов М. В.</w:t>
      </w:r>
    </w:p>
    <w:p w14:paraId="2F9B04BA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9111A3A" w14:textId="00D14211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Студент группы ИУ5-</w:t>
      </w:r>
      <w:r w:rsidR="00FA6C7B">
        <w:rPr>
          <w:rFonts w:ascii="Times New Roman" w:eastAsia="Calibri" w:hAnsi="Times New Roman" w:cs="Times New Roman"/>
          <w:sz w:val="28"/>
          <w:szCs w:val="28"/>
        </w:rPr>
        <w:t>4</w:t>
      </w:r>
      <w:r w:rsidRPr="006F1931">
        <w:rPr>
          <w:rFonts w:ascii="Times New Roman" w:eastAsia="Calibri" w:hAnsi="Times New Roman" w:cs="Times New Roman"/>
          <w:sz w:val="28"/>
          <w:szCs w:val="28"/>
        </w:rPr>
        <w:t>5Б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</w:r>
      <w:r w:rsidR="006A15F6">
        <w:rPr>
          <w:rFonts w:ascii="Times New Roman" w:eastAsia="Calibri" w:hAnsi="Times New Roman" w:cs="Times New Roman"/>
          <w:sz w:val="28"/>
          <w:szCs w:val="28"/>
        </w:rPr>
        <w:t>Шакиров Т.М</w:t>
      </w: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</w:r>
    </w:p>
    <w:p w14:paraId="5028136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C7E116B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B6F0105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C872422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7822E5B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839123A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07D2B9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CFEF948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CAE116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8F85A3B" w14:textId="48F3998C" w:rsidR="00E50472" w:rsidRPr="00BB1099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br/>
        <w:t>202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753428F2" w14:textId="50A06D67" w:rsidR="001512C6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BB1099">
        <w:rPr>
          <w:rFonts w:ascii="Times New Roman" w:eastAsia="Times New Roman" w:hAnsi="Times New Roman" w:cs="Times New Roman"/>
          <w:i/>
          <w:iCs/>
          <w:sz w:val="28"/>
          <w:szCs w:val="28"/>
        </w:rPr>
        <w:lastRenderedPageBreak/>
        <w:t>Полученное задание:</w:t>
      </w:r>
    </w:p>
    <w:p w14:paraId="5ED6A2B1" w14:textId="77777777" w:rsidR="00287F44" w:rsidRPr="001512C6" w:rsidRDefault="00287F44" w:rsidP="00287F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512C6">
        <w:rPr>
          <w:rFonts w:ascii="Times New Roman" w:eastAsia="Times New Roman" w:hAnsi="Times New Roman" w:cs="Times New Roman"/>
          <w:sz w:val="28"/>
          <w:szCs w:val="28"/>
        </w:rPr>
        <w:t>Стабилизатор напряжения с использованием комплементарного регулирующего транзистора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3"/>
        <w:gridCol w:w="4814"/>
      </w:tblGrid>
      <w:tr w:rsidR="00287F44" w14:paraId="5B13AEE9" w14:textId="77777777" w:rsidTr="00F705F6">
        <w:tc>
          <w:tcPr>
            <w:tcW w:w="4813" w:type="dxa"/>
          </w:tcPr>
          <w:p w14:paraId="6B2C55DC" w14:textId="27902CC3" w:rsidR="00287F44" w:rsidRPr="00DA26D6" w:rsidRDefault="00DA26D6" w:rsidP="00DA26D6">
            <w:pPr>
              <w:pStyle w:val="ab"/>
            </w:pPr>
            <w:r>
              <w:rPr>
                <w:noProof/>
              </w:rPr>
              <w:drawing>
                <wp:inline distT="0" distB="0" distL="0" distR="0" wp14:anchorId="7CE6638C" wp14:editId="31944BCF">
                  <wp:extent cx="2771775" cy="1916217"/>
                  <wp:effectExtent l="0" t="0" r="0" b="8255"/>
                  <wp:docPr id="178730182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9599" cy="1921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vAlign w:val="center"/>
          </w:tcPr>
          <w:p w14:paraId="1EE6D8E7" w14:textId="34B93CA2" w:rsidR="00287F44" w:rsidRPr="00A146B5" w:rsidRDefault="00287F44" w:rsidP="00F705F6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Транзисторы </w:t>
            </w:r>
            <w:r w:rsidRPr="009F5D0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T</w:t>
            </w:r>
            <w:r w:rsidRPr="0029448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2944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марки </w:t>
            </w:r>
            <w:r w:rsidR="00A146B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BC</w:t>
            </w:r>
            <w:r w:rsidR="00A146B5" w:rsidRPr="00A146B5">
              <w:rPr>
                <w:rFonts w:ascii="Times New Roman" w:eastAsia="Times New Roman" w:hAnsi="Times New Roman" w:cs="Times New Roman"/>
                <w:sz w:val="28"/>
                <w:szCs w:val="28"/>
              </w:rPr>
              <w:t>338</w:t>
            </w:r>
          </w:p>
          <w:p w14:paraId="191BD2B0" w14:textId="05A0270A" w:rsidR="00287F44" w:rsidRPr="00596E76" w:rsidRDefault="00287F44" w:rsidP="00F705F6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Транзистор </w:t>
            </w:r>
            <w:r w:rsidRPr="009F5D0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T</w:t>
            </w:r>
            <w:r w:rsidRPr="0029448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марки</w:t>
            </w:r>
            <w:r w:rsidRPr="002944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BD</w:t>
            </w:r>
            <w:r w:rsidRPr="00294487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A146B5" w:rsidRPr="00A146B5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A146B5" w:rsidRPr="00596E76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  <w:p w14:paraId="06758B9B" w14:textId="77777777" w:rsidR="00137F8F" w:rsidRPr="00C542FA" w:rsidRDefault="00AD2FC1" w:rsidP="00137F8F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-40 В</m:t>
                </m:r>
              </m:oMath>
            </m:oMathPara>
          </w:p>
          <w:p w14:paraId="6679704E" w14:textId="77777777" w:rsidR="00137F8F" w:rsidRPr="00800B22" w:rsidRDefault="00AD2FC1" w:rsidP="00137F8F">
            <w:pPr>
              <w:shd w:val="clear" w:color="auto" w:fill="FFFFFF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-5 В</m:t>
                </m:r>
              </m:oMath>
            </m:oMathPara>
          </w:p>
          <w:p w14:paraId="5C44EBB7" w14:textId="5BD6469D" w:rsidR="00287F44" w:rsidRPr="005C726F" w:rsidRDefault="00AD2FC1" w:rsidP="00137F8F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=1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А</m:t>
                </m:r>
              </m:oMath>
            </m:oMathPara>
          </w:p>
        </w:tc>
      </w:tr>
    </w:tbl>
    <w:p w14:paraId="1D29FBE9" w14:textId="77777777" w:rsidR="00287F44" w:rsidRPr="00596E76" w:rsidRDefault="00287F44" w:rsidP="00287F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Определим </w:t>
      </w:r>
      <w:r w:rsidRPr="00672010">
        <w:rPr>
          <w:rFonts w:ascii="Times New Roman" w:eastAsia="Times New Roman" w:hAnsi="Times New Roman" w:cs="Times New Roman"/>
          <w:sz w:val="28"/>
          <w:szCs w:val="28"/>
        </w:rPr>
        <w:t>номинальную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нагрузку</w:t>
      </w:r>
      <w:r w:rsidRPr="00596E7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EB1D642" w14:textId="271056DF" w:rsidR="00287F44" w:rsidRPr="00596E76" w:rsidRDefault="00596E76" w:rsidP="00287F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iCs/>
                  <w:noProof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н</m:t>
              </m:r>
              <m:ctrlPr>
                <w:rPr>
                  <w:rFonts w:ascii="Cambria Math" w:eastAsia="Times New Roman" w:hAnsi="Cambria Math" w:cs="Times New Roman"/>
                  <w:i/>
                  <w:iCs/>
                  <w:noProof/>
                  <w:sz w:val="28"/>
                  <w:szCs w:val="28"/>
                  <w:lang w:val="en-US"/>
                </w:rPr>
              </m:ctrlPr>
            </m:sub>
          </m:sSub>
          <m: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iCs/>
                  <w:noProof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iCs/>
                      <w:noProof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noProof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Times New Roman" w:hAnsi="Times New Roman" w:cs="Times New Roman"/>
                      <w:iCs/>
                      <w:noProof/>
                      <w:sz w:val="28"/>
                      <w:szCs w:val="28"/>
                    </w:rPr>
                    <m:t>вых</m:t>
                  </m:r>
                  <m:ctrlPr>
                    <w:rPr>
                      <w:rFonts w:ascii="Cambria Math" w:eastAsia="Times New Roman" w:hAnsi="Cambria Math" w:cs="Times New Roman"/>
                      <w:iCs/>
                      <w:noProof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eastAsia="Times New Roman" w:hAnsi="Cambria Math" w:cs="Times New Roman"/>
                  <w:i/>
                  <w:iCs/>
                  <w:noProof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iCs/>
                      <w:noProof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noProof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Times New Roman" w:hAnsi="Times New Roman" w:cs="Times New Roman"/>
                      <w:iCs/>
                      <w:noProof/>
                      <w:sz w:val="28"/>
                      <w:szCs w:val="28"/>
                    </w:rPr>
                    <m:t>вых</m:t>
                  </m:r>
                  <m:ctrlPr>
                    <w:rPr>
                      <w:rFonts w:ascii="Cambria Math" w:eastAsia="Times New Roman" w:hAnsi="Cambria Math" w:cs="Times New Roman"/>
                      <w:iCs/>
                      <w:noProof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eastAsia="Times New Roman" w:hAnsi="Cambria Math" w:cs="Times New Roman"/>
                  <w:i/>
                  <w:iCs/>
                  <w:noProof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iCs/>
                  <w:noProof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</w:rPr>
                <m:t>5</m:t>
              </m:r>
              <m: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 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В</m:t>
              </m:r>
              <m:ctrlPr>
                <w:rPr>
                  <w:rFonts w:ascii="Cambria Math" w:eastAsia="Times New Roman" w:hAnsi="Cambria Math" w:cs="Times New Roman"/>
                  <w:i/>
                  <w:iCs/>
                  <w:noProof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1</m:t>
              </m:r>
              <m: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 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А</m:t>
              </m:r>
              <m:ctrlPr>
                <w:rPr>
                  <w:rFonts w:ascii="Cambria Math" w:eastAsia="Times New Roman" w:hAnsi="Cambria Math" w:cs="Times New Roman"/>
                  <w:i/>
                  <w:iCs/>
                  <w:noProof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=5</m:t>
          </m:r>
          <m:r>
            <m:rPr>
              <m:sty m:val="p"/>
            </m:rP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 О</m:t>
          </m:r>
          <m:r>
            <m:rPr>
              <m:sty m:val="p"/>
            </m:rP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м</m:t>
          </m:r>
        </m:oMath>
      </m:oMathPara>
    </w:p>
    <w:p w14:paraId="31C6E419" w14:textId="5D3A58D6" w:rsidR="00B35452" w:rsidRPr="00567337" w:rsidRDefault="00B35452" w:rsidP="00B354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Заменим дифференциальный каскад на операционный усилитель марки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AD</w:t>
      </w:r>
      <w:r>
        <w:rPr>
          <w:rFonts w:ascii="Times New Roman" w:eastAsia="Times New Roman" w:hAnsi="Times New Roman" w:cs="Times New Roman"/>
          <w:sz w:val="28"/>
          <w:szCs w:val="28"/>
        </w:rPr>
        <w:t>704</w:t>
      </w:r>
      <w:r w:rsidR="00C638C9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запитаем его источниками тока с номиналами </w:t>
      </w:r>
      <w:r w:rsidR="0094010B">
        <w:rPr>
          <w:rFonts w:ascii="Times New Roman" w:eastAsia="Times New Roman" w:hAnsi="Times New Roman" w:cs="Times New Roman"/>
          <w:sz w:val="28"/>
          <w:szCs w:val="28"/>
        </w:rPr>
        <w:t>40 </w:t>
      </w:r>
      <w:r w:rsidRPr="001B3DA9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1</w:t>
      </w:r>
      <w:r w:rsidR="0094010B">
        <w:rPr>
          <w:rFonts w:ascii="Times New Roman" w:eastAsia="Times New Roman" w:hAnsi="Times New Roman" w:cs="Times New Roman"/>
          <w:sz w:val="28"/>
          <w:szCs w:val="28"/>
        </w:rPr>
        <w:t>0 </w:t>
      </w:r>
      <w:r w:rsidRPr="001B3DA9">
        <w:rPr>
          <w:rFonts w:ascii="Times New Roman" w:eastAsia="Times New Roman" w:hAnsi="Times New Roman" w:cs="Times New Roman"/>
          <w:sz w:val="28"/>
          <w:szCs w:val="28"/>
        </w:rPr>
        <w:t>В</w:t>
      </w:r>
      <w:r w:rsidR="00567337" w:rsidRPr="0056733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287F44">
        <w:rPr>
          <w:rFonts w:ascii="Times New Roman" w:eastAsia="Times New Roman" w:hAnsi="Times New Roman" w:cs="Times New Roman"/>
          <w:sz w:val="28"/>
          <w:szCs w:val="28"/>
        </w:rPr>
        <w:t>Используем</w:t>
      </w:r>
      <w:r w:rsidR="0094010B">
        <w:rPr>
          <w:rFonts w:ascii="Times New Roman" w:eastAsia="Times New Roman" w:hAnsi="Times New Roman" w:cs="Times New Roman"/>
          <w:sz w:val="28"/>
          <w:szCs w:val="28"/>
        </w:rPr>
        <w:t xml:space="preserve"> стабилитрон марки </w:t>
      </w:r>
      <w:r w:rsidR="0094010B" w:rsidRPr="000C6A20">
        <w:rPr>
          <w:rFonts w:ascii="Times New Roman" w:eastAsia="Times New Roman" w:hAnsi="Times New Roman" w:cs="Times New Roman"/>
          <w:sz w:val="28"/>
          <w:szCs w:val="28"/>
        </w:rPr>
        <w:t>1N47</w:t>
      </w:r>
      <w:r w:rsidR="00715978">
        <w:rPr>
          <w:rFonts w:ascii="Times New Roman" w:eastAsia="Times New Roman" w:hAnsi="Times New Roman" w:cs="Times New Roman"/>
          <w:sz w:val="28"/>
          <w:szCs w:val="28"/>
        </w:rPr>
        <w:t>33</w:t>
      </w:r>
      <w:r w:rsidR="0094010B" w:rsidRPr="000C6A20">
        <w:rPr>
          <w:rFonts w:ascii="Times New Roman" w:eastAsia="Times New Roman" w:hAnsi="Times New Roman" w:cs="Times New Roman"/>
          <w:sz w:val="28"/>
          <w:szCs w:val="28"/>
        </w:rPr>
        <w:t>A</w:t>
      </w:r>
      <w:r w:rsidR="0094010B">
        <w:rPr>
          <w:rFonts w:ascii="Times New Roman" w:eastAsia="Times New Roman" w:hAnsi="Times New Roman" w:cs="Times New Roman"/>
          <w:sz w:val="28"/>
          <w:szCs w:val="28"/>
        </w:rPr>
        <w:t xml:space="preserve"> с напряжением стабилизации </w:t>
      </w:r>
      <w:r w:rsidR="00715978">
        <w:rPr>
          <w:rFonts w:ascii="Times New Roman" w:eastAsia="Times New Roman" w:hAnsi="Times New Roman" w:cs="Times New Roman"/>
          <w:sz w:val="28"/>
          <w:szCs w:val="28"/>
        </w:rPr>
        <w:t>5,1</w:t>
      </w:r>
      <w:r w:rsidR="0094010B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="0094010B" w:rsidRPr="001B3DA9">
        <w:rPr>
          <w:rFonts w:ascii="Times New Roman" w:eastAsia="Times New Roman" w:hAnsi="Times New Roman" w:cs="Times New Roman"/>
          <w:sz w:val="28"/>
          <w:szCs w:val="28"/>
        </w:rPr>
        <w:t>В</w:t>
      </w:r>
      <w:r w:rsidR="0094010B">
        <w:rPr>
          <w:rFonts w:ascii="Times New Roman" w:eastAsia="Times New Roman" w:hAnsi="Times New Roman" w:cs="Times New Roman"/>
          <w:sz w:val="28"/>
          <w:szCs w:val="28"/>
        </w:rPr>
        <w:t>, которое будет повторено на выходе схемы.</w:t>
      </w:r>
      <w:r w:rsidR="00567337" w:rsidRPr="005673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67337" w:rsidRPr="00C67D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Также примем значение </w:t>
      </w:r>
      <w:r w:rsidR="00567337" w:rsidRPr="00C67D0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R </w:t>
      </w:r>
      <w:r w:rsidR="00567337" w:rsidRPr="00C67D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</w:t>
      </w:r>
      <w:r w:rsidR="00567337" w:rsidRPr="00C67D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="007159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3,98 </w:t>
      </w:r>
      <w:r w:rsidR="00567337" w:rsidRPr="00F653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Ом</w:t>
      </w:r>
      <w:r w:rsidR="00567337" w:rsidRPr="00C67D0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="00567337" w:rsidRPr="00C67D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уточнения значения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вых</m:t>
            </m:r>
          </m:sub>
        </m:sSub>
      </m:oMath>
      <w:r w:rsidR="00567337" w:rsidRPr="00C67D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96201D" w:rsidRPr="00C67D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6201D">
        <w:rPr>
          <w:rFonts w:ascii="Times New Roman" w:eastAsia="Times New Roman" w:hAnsi="Times New Roman" w:cs="Times New Roman"/>
          <w:sz w:val="28"/>
          <w:szCs w:val="28"/>
        </w:rPr>
        <w:t xml:space="preserve">Соберем схему данного стабилизатора в программе-симуляторе Proteus 8 </w:t>
      </w:r>
      <w:r w:rsidR="0096201D">
        <w:rPr>
          <w:rFonts w:ascii="Times New Roman" w:eastAsia="Times New Roman" w:hAnsi="Times New Roman" w:cs="Times New Roman"/>
          <w:sz w:val="28"/>
          <w:szCs w:val="28"/>
          <w:lang w:val="en-US"/>
        </w:rPr>
        <w:t>Professional</w:t>
      </w:r>
      <w:r w:rsidR="0096201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D7BDF72" w14:textId="0D49CB3F" w:rsidR="00B60F2B" w:rsidRPr="0094010B" w:rsidRDefault="00144BA7" w:rsidP="008F571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144BA7">
        <w:rPr>
          <w:rFonts w:ascii="Times New Roman" w:eastAsia="Times New Roman" w:hAnsi="Times New Roman" w:cs="Times New Roman"/>
          <w:i/>
          <w:iCs/>
          <w:sz w:val="28"/>
          <w:szCs w:val="28"/>
        </w:rPr>
        <w:drawing>
          <wp:inline distT="0" distB="0" distL="0" distR="0" wp14:anchorId="6306E083" wp14:editId="14AE609B">
            <wp:extent cx="6119495" cy="4067810"/>
            <wp:effectExtent l="0" t="0" r="0" b="8890"/>
            <wp:docPr id="1668013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0139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81997" w14:textId="41C6770A" w:rsidR="00B60F2B" w:rsidRDefault="00B60F2B" w:rsidP="00F2424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Получаем</w:t>
      </w:r>
      <w:r w:rsidRPr="00B60F2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что </w:t>
      </w:r>
      <w:r w:rsidR="0094010B">
        <w:rPr>
          <w:rFonts w:ascii="Times New Roman" w:eastAsia="Times New Roman" w:hAnsi="Times New Roman" w:cs="Times New Roman"/>
          <w:sz w:val="28"/>
          <w:szCs w:val="28"/>
        </w:rPr>
        <w:t>стабилизатор выдаёт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67337">
        <w:rPr>
          <w:rFonts w:ascii="Times New Roman" w:eastAsia="Times New Roman" w:hAnsi="Times New Roman" w:cs="Times New Roman"/>
          <w:sz w:val="28"/>
          <w:szCs w:val="28"/>
        </w:rPr>
        <w:t xml:space="preserve">требуемое </w:t>
      </w:r>
      <w:r w:rsidRPr="007B539D">
        <w:rPr>
          <w:rFonts w:ascii="Times New Roman" w:eastAsia="Times New Roman" w:hAnsi="Times New Roman" w:cs="Times New Roman"/>
          <w:sz w:val="28"/>
          <w:szCs w:val="28"/>
        </w:rPr>
        <w:t>выходн</w:t>
      </w:r>
      <w:r w:rsidR="0094010B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7B539D">
        <w:rPr>
          <w:rFonts w:ascii="Times New Roman" w:eastAsia="Times New Roman" w:hAnsi="Times New Roman" w:cs="Times New Roman"/>
          <w:sz w:val="28"/>
          <w:szCs w:val="28"/>
        </w:rPr>
        <w:t>е напряжени</w:t>
      </w:r>
      <w:r w:rsidR="0094010B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B60F2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B35F953" w14:textId="4AE704AB" w:rsidR="00567337" w:rsidRDefault="00567337" w:rsidP="005673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1448">
        <w:rPr>
          <w:rFonts w:ascii="Times New Roman" w:eastAsia="Times New Roman" w:hAnsi="Times New Roman" w:cs="Times New Roman"/>
          <w:sz w:val="28"/>
          <w:szCs w:val="28"/>
        </w:rPr>
        <w:lastRenderedPageBreak/>
        <w:t>Измени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E61448">
        <w:rPr>
          <w:rFonts w:ascii="Times New Roman" w:eastAsia="Times New Roman" w:hAnsi="Times New Roman" w:cs="Times New Roman"/>
          <w:sz w:val="28"/>
          <w:szCs w:val="28"/>
        </w:rPr>
        <w:t xml:space="preserve"> значение входного напряжения на ∆</w:t>
      </w:r>
      <w:r w:rsidRPr="00E61448">
        <w:rPr>
          <w:rFonts w:ascii="Times New Roman" w:eastAsia="Times New Roman" w:hAnsi="Times New Roman" w:cs="Times New Roman"/>
          <w:i/>
          <w:iCs/>
          <w:sz w:val="28"/>
          <w:szCs w:val="28"/>
        </w:rPr>
        <w:t>U</w:t>
      </w:r>
      <w:r w:rsidRPr="00E61448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вх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E61448"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="00F653E4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F653E4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284691F" w14:textId="488F0304" w:rsidR="00567337" w:rsidRPr="00567337" w:rsidRDefault="002A121C" w:rsidP="008F571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A121C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31737C5B" wp14:editId="736B9D59">
            <wp:extent cx="5205095" cy="3474024"/>
            <wp:effectExtent l="0" t="0" r="0" b="0"/>
            <wp:docPr id="560062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0628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4393" cy="34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D99ED" w14:textId="77777777" w:rsidR="00770CE7" w:rsidRDefault="00770CE7" w:rsidP="00770CE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Определим изменение выходного напряжения:</w:t>
      </w:r>
    </w:p>
    <w:p w14:paraId="6256F51C" w14:textId="07150BAA" w:rsidR="00770CE7" w:rsidRDefault="000253C1" w:rsidP="00770CE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∆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5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00025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B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-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4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,98249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B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0,01776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B</m:t>
          </m:r>
        </m:oMath>
      </m:oMathPara>
    </w:p>
    <w:p w14:paraId="3D060F1C" w14:textId="77777777" w:rsidR="00770CE7" w:rsidRDefault="00770CE7" w:rsidP="00770CE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Оценим коэффициент стабилизации стабилизатора:</w:t>
      </w:r>
    </w:p>
    <w:p w14:paraId="2C7E7A24" w14:textId="45A56ABB" w:rsidR="00770CE7" w:rsidRPr="004B2581" w:rsidRDefault="000253C1" w:rsidP="00770CE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∆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∆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0,01776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≈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5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6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3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1</m:t>
          </m:r>
        </m:oMath>
      </m:oMathPara>
    </w:p>
    <w:p w14:paraId="5CC1FC23" w14:textId="3D260CB9" w:rsidR="009906B4" w:rsidRPr="00C67D0F" w:rsidRDefault="005454F1" w:rsidP="00F2424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  <w:r w:rsidRPr="00C67D0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Откажемся от</w:t>
      </w:r>
      <w:r w:rsidR="009906B4" w:rsidRPr="00C67D0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дополнительных источников питания операционного усилителя</w:t>
      </w:r>
      <w:r w:rsidRPr="00C67D0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. Вместо этого в качестве положительного питания используем входное напряжение схемы, а в качестве отрицательного – землю.</w:t>
      </w:r>
    </w:p>
    <w:p w14:paraId="330C9CDA" w14:textId="3820F9CF" w:rsidR="005454F1" w:rsidRDefault="00D023D4" w:rsidP="008F571D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023D4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41C5490" wp14:editId="35BCBEB3">
            <wp:extent cx="5119370" cy="3080547"/>
            <wp:effectExtent l="0" t="0" r="5080" b="5715"/>
            <wp:docPr id="1261145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1458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6873" cy="308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86CE3" w14:textId="731C8F4C" w:rsidR="005454F1" w:rsidRDefault="005454F1" w:rsidP="005454F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1448">
        <w:rPr>
          <w:rFonts w:ascii="Times New Roman" w:eastAsia="Times New Roman" w:hAnsi="Times New Roman" w:cs="Times New Roman"/>
          <w:sz w:val="28"/>
          <w:szCs w:val="28"/>
        </w:rPr>
        <w:lastRenderedPageBreak/>
        <w:t>Измени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E61448">
        <w:rPr>
          <w:rFonts w:ascii="Times New Roman" w:eastAsia="Times New Roman" w:hAnsi="Times New Roman" w:cs="Times New Roman"/>
          <w:sz w:val="28"/>
          <w:szCs w:val="28"/>
        </w:rPr>
        <w:t xml:space="preserve"> значение входного напряжения на ∆</w:t>
      </w:r>
      <w:r w:rsidRPr="00E61448">
        <w:rPr>
          <w:rFonts w:ascii="Times New Roman" w:eastAsia="Times New Roman" w:hAnsi="Times New Roman" w:cs="Times New Roman"/>
          <w:i/>
          <w:iCs/>
          <w:sz w:val="28"/>
          <w:szCs w:val="28"/>
        </w:rPr>
        <w:t>U</w:t>
      </w:r>
      <w:r w:rsidRPr="00E61448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вх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E61448"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="00F653E4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F653E4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D16E540" w14:textId="33C15348" w:rsidR="00AE78F1" w:rsidRDefault="00580498" w:rsidP="008F571D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8049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AA4BBDD" wp14:editId="266A81D9">
            <wp:extent cx="4728845" cy="2842607"/>
            <wp:effectExtent l="0" t="0" r="0" b="0"/>
            <wp:docPr id="1610188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1886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224" cy="28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71E50" w14:textId="77777777" w:rsidR="005454F1" w:rsidRDefault="005454F1" w:rsidP="005454F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Определим изменение выходного напряжения:</w:t>
      </w:r>
    </w:p>
    <w:p w14:paraId="2762AE98" w14:textId="18278F46" w:rsidR="005454F1" w:rsidRDefault="000253C1" w:rsidP="005454F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∆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5,00042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B-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4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,98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266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B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0,01776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 xml:space="preserve"> B</m:t>
          </m:r>
        </m:oMath>
      </m:oMathPara>
    </w:p>
    <w:p w14:paraId="0FD0B44B" w14:textId="77777777" w:rsidR="005454F1" w:rsidRDefault="005454F1" w:rsidP="005454F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Оценим коэффициент стабилизации стабилизатора:</w:t>
      </w:r>
    </w:p>
    <w:p w14:paraId="54A16821" w14:textId="42EEC7E9" w:rsidR="005454F1" w:rsidRPr="00DB0861" w:rsidRDefault="000253C1" w:rsidP="005454F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∆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∆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0,01776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≈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5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6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,31</m:t>
          </m:r>
        </m:oMath>
      </m:oMathPara>
    </w:p>
    <w:p w14:paraId="484AA27C" w14:textId="7DE64B39" w:rsidR="00217A85" w:rsidRDefault="00217A85" w:rsidP="005454F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Приведём графическое изображение полученной схемы</w:t>
      </w:r>
      <w:r w:rsidRPr="00217A85">
        <w:rPr>
          <w:rFonts w:ascii="Times New Roman" w:eastAsia="Times New Roman" w:hAnsi="Times New Roman" w:cs="Times New Roman"/>
          <w:iCs/>
          <w:sz w:val="28"/>
          <w:szCs w:val="28"/>
        </w:rPr>
        <w:t>:</w:t>
      </w:r>
    </w:p>
    <w:p w14:paraId="7B1E7DE8" w14:textId="1EF32AE9" w:rsidR="002D047A" w:rsidRDefault="002D047A" w:rsidP="002D047A">
      <w:pPr>
        <w:pStyle w:val="ab"/>
        <w:jc w:val="center"/>
      </w:pPr>
      <w:r>
        <w:rPr>
          <w:noProof/>
        </w:rPr>
        <w:drawing>
          <wp:inline distT="0" distB="0" distL="0" distR="0" wp14:anchorId="6C1EF80A" wp14:editId="5D11DED7">
            <wp:extent cx="4743357" cy="3323030"/>
            <wp:effectExtent l="0" t="0" r="635" b="0"/>
            <wp:docPr id="511268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818" cy="3342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0CD0F" w14:textId="24DDCCFC" w:rsidR="00217A85" w:rsidRPr="00217A85" w:rsidRDefault="00217A85" w:rsidP="008F571D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1B4C78A4" w14:textId="2A49CED5" w:rsidR="005257CD" w:rsidRPr="005257CD" w:rsidRDefault="00760B9A" w:rsidP="00F2424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Будем поэтапно подключать</w:t>
      </w:r>
      <w:r w:rsidR="005257CD">
        <w:rPr>
          <w:rFonts w:ascii="Times New Roman" w:eastAsia="Times New Roman" w:hAnsi="Times New Roman" w:cs="Times New Roman"/>
          <w:sz w:val="28"/>
          <w:szCs w:val="28"/>
        </w:rPr>
        <w:t xml:space="preserve"> входн</w:t>
      </w:r>
      <w:r>
        <w:rPr>
          <w:rFonts w:ascii="Times New Roman" w:eastAsia="Times New Roman" w:hAnsi="Times New Roman" w:cs="Times New Roman"/>
          <w:sz w:val="28"/>
          <w:szCs w:val="28"/>
        </w:rPr>
        <w:t>ое</w:t>
      </w:r>
      <w:r w:rsidR="005257CD">
        <w:rPr>
          <w:rFonts w:ascii="Times New Roman" w:eastAsia="Times New Roman" w:hAnsi="Times New Roman" w:cs="Times New Roman"/>
          <w:sz w:val="28"/>
          <w:szCs w:val="28"/>
        </w:rPr>
        <w:t xml:space="preserve"> напряжени</w:t>
      </w:r>
      <w:r>
        <w:rPr>
          <w:rFonts w:ascii="Times New Roman" w:eastAsia="Times New Roman" w:hAnsi="Times New Roman" w:cs="Times New Roman"/>
          <w:sz w:val="28"/>
          <w:szCs w:val="28"/>
        </w:rPr>
        <w:t>е номиналов</w:t>
      </w:r>
      <w:r w:rsidR="005257CD" w:rsidRPr="005257CD">
        <w:rPr>
          <w:rFonts w:ascii="Times New Roman" w:eastAsia="Times New Roman" w:hAnsi="Times New Roman" w:cs="Times New Roman"/>
          <w:sz w:val="28"/>
          <w:szCs w:val="28"/>
        </w:rPr>
        <w:t>: 0,7</w:t>
      </w:r>
      <w:r w:rsidR="005257C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U</w:t>
      </w:r>
      <w:r w:rsidR="005257CD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вх</w:t>
      </w:r>
      <w:r w:rsidR="005257CD">
        <w:rPr>
          <w:rFonts w:ascii="Times New Roman" w:eastAsia="Times New Roman" w:hAnsi="Times New Roman" w:cs="Times New Roman"/>
          <w:sz w:val="28"/>
          <w:szCs w:val="28"/>
        </w:rPr>
        <w:t> = </w:t>
      </w:r>
      <w:r w:rsidR="00C01546" w:rsidRPr="00C01546">
        <w:rPr>
          <w:rFonts w:ascii="Times New Roman" w:eastAsia="Times New Roman" w:hAnsi="Times New Roman" w:cs="Times New Roman"/>
          <w:sz w:val="28"/>
          <w:szCs w:val="28"/>
        </w:rPr>
        <w:t>28</w:t>
      </w:r>
      <w:r w:rsidR="005257CD">
        <w:rPr>
          <w:rFonts w:ascii="Times New Roman" w:eastAsia="Times New Roman" w:hAnsi="Times New Roman" w:cs="Times New Roman"/>
          <w:sz w:val="28"/>
          <w:szCs w:val="28"/>
        </w:rPr>
        <w:t xml:space="preserve"> В, </w:t>
      </w:r>
      <w:r w:rsidR="005257C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U</w:t>
      </w:r>
      <w:r w:rsidR="005257CD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вх</w:t>
      </w:r>
      <w:r w:rsidR="005257CD">
        <w:rPr>
          <w:rFonts w:ascii="Times New Roman" w:eastAsia="Times New Roman" w:hAnsi="Times New Roman" w:cs="Times New Roman"/>
          <w:sz w:val="28"/>
          <w:szCs w:val="28"/>
        </w:rPr>
        <w:t> = </w:t>
      </w:r>
      <w:r w:rsidR="00042CB0" w:rsidRPr="00042CB0">
        <w:rPr>
          <w:rFonts w:ascii="Times New Roman" w:eastAsia="Times New Roman" w:hAnsi="Times New Roman" w:cs="Times New Roman"/>
          <w:sz w:val="28"/>
          <w:szCs w:val="28"/>
        </w:rPr>
        <w:t>40</w:t>
      </w:r>
      <w:r w:rsidR="005257CD">
        <w:rPr>
          <w:rFonts w:ascii="Times New Roman" w:eastAsia="Times New Roman" w:hAnsi="Times New Roman" w:cs="Times New Roman"/>
          <w:sz w:val="28"/>
          <w:szCs w:val="28"/>
        </w:rPr>
        <w:t> </w:t>
      </w:r>
      <w:r w:rsidR="005257CD" w:rsidRPr="00F653E4">
        <w:rPr>
          <w:rFonts w:ascii="Times New Roman" w:eastAsia="Times New Roman" w:hAnsi="Times New Roman" w:cs="Times New Roman"/>
          <w:sz w:val="28"/>
          <w:szCs w:val="28"/>
        </w:rPr>
        <w:t>В</w:t>
      </w:r>
      <w:r w:rsidR="005257CD">
        <w:rPr>
          <w:rFonts w:ascii="Times New Roman" w:eastAsia="Times New Roman" w:hAnsi="Times New Roman" w:cs="Times New Roman"/>
          <w:sz w:val="28"/>
          <w:szCs w:val="28"/>
        </w:rPr>
        <w:t>, 1,5</w:t>
      </w:r>
      <w:r w:rsidR="005257C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U</w:t>
      </w:r>
      <w:r w:rsidR="005257CD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вх</w:t>
      </w:r>
      <w:r w:rsidR="005257CD">
        <w:rPr>
          <w:rFonts w:ascii="Times New Roman" w:eastAsia="Times New Roman" w:hAnsi="Times New Roman" w:cs="Times New Roman"/>
          <w:sz w:val="28"/>
          <w:szCs w:val="28"/>
        </w:rPr>
        <w:t> = </w:t>
      </w:r>
      <w:r w:rsidR="00C01546" w:rsidRPr="00C01546">
        <w:rPr>
          <w:rFonts w:ascii="Times New Roman" w:eastAsia="Times New Roman" w:hAnsi="Times New Roman" w:cs="Times New Roman"/>
          <w:sz w:val="28"/>
          <w:szCs w:val="28"/>
        </w:rPr>
        <w:t>60</w:t>
      </w:r>
      <w:r w:rsidR="005257CD">
        <w:rPr>
          <w:rFonts w:ascii="Times New Roman" w:eastAsia="Times New Roman" w:hAnsi="Times New Roman" w:cs="Times New Roman"/>
          <w:sz w:val="28"/>
          <w:szCs w:val="28"/>
        </w:rPr>
        <w:t> </w:t>
      </w:r>
      <w:r w:rsidR="005257CD" w:rsidRPr="00F653E4">
        <w:rPr>
          <w:rFonts w:ascii="Times New Roman" w:eastAsia="Times New Roman" w:hAnsi="Times New Roman" w:cs="Times New Roman"/>
          <w:sz w:val="28"/>
          <w:szCs w:val="28"/>
        </w:rPr>
        <w:t>В</w:t>
      </w:r>
    </w:p>
    <w:p w14:paraId="069E5DA5" w14:textId="6ACDA21F" w:rsidR="008668DD" w:rsidRPr="00F24241" w:rsidRDefault="007176F0" w:rsidP="00F2424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две характерные точки, необходимые для снятия нагрузочной характеристики.</w:t>
      </w:r>
    </w:p>
    <w:p w14:paraId="66D6F1A7" w14:textId="68E3CF8E" w:rsidR="00E75F67" w:rsidRDefault="000E4A34" w:rsidP="00F24241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</w:t>
      </w:r>
      <w:r w:rsidR="000C535E">
        <w:rPr>
          <w:rFonts w:ascii="Times New Roman" w:hAnsi="Times New Roman" w:cs="Times New Roman"/>
          <w:sz w:val="28"/>
          <w:szCs w:val="28"/>
        </w:rPr>
        <w:t>тсутстви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0C535E">
        <w:rPr>
          <w:rFonts w:ascii="Times New Roman" w:hAnsi="Times New Roman" w:cs="Times New Roman"/>
          <w:sz w:val="28"/>
          <w:szCs w:val="28"/>
        </w:rPr>
        <w:t xml:space="preserve"> нагрузки</w:t>
      </w:r>
      <w:r w:rsidR="00E75F67">
        <w:rPr>
          <w:rFonts w:ascii="Times New Roman" w:hAnsi="Times New Roman" w:cs="Times New Roman"/>
          <w:sz w:val="28"/>
          <w:szCs w:val="28"/>
        </w:rPr>
        <w:t xml:space="preserve"> ток короткого замыкания</w:t>
      </w:r>
      <w:r w:rsidR="00E75F67" w:rsidRPr="005B1251">
        <w:rPr>
          <w:rFonts w:ascii="Times New Roman" w:hAnsi="Times New Roman" w:cs="Times New Roman"/>
          <w:sz w:val="28"/>
          <w:szCs w:val="28"/>
        </w:rPr>
        <w:t>:</w:t>
      </w:r>
      <w:r w:rsidR="00E75F6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2198A2" w14:textId="3DAD8BEA" w:rsidR="00E75F67" w:rsidRPr="008668DD" w:rsidRDefault="008A0717" w:rsidP="008F571D">
      <w:pPr>
        <w:spacing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071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DD5B29" wp14:editId="403B7B3C">
            <wp:extent cx="5010150" cy="2697693"/>
            <wp:effectExtent l="0" t="0" r="0" b="7620"/>
            <wp:docPr id="2073608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608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5941" cy="270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2E4CD" w14:textId="5F3534CF" w:rsidR="008668DD" w:rsidRPr="00C21ACE" w:rsidRDefault="000253C1" w:rsidP="00F2424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к.з. 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=10,4019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A</m:t>
          </m:r>
        </m:oMath>
      </m:oMathPara>
    </w:p>
    <w:p w14:paraId="42A7EAF3" w14:textId="167BC34E" w:rsidR="00E75F67" w:rsidRPr="000E4A34" w:rsidRDefault="000E4A34" w:rsidP="00F24241">
      <w:pPr>
        <w:shd w:val="clear" w:color="auto" w:fill="FFFFFF"/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бесконечно большой нагрузке </w:t>
      </w:r>
      <w:r w:rsidR="001A0E59">
        <w:rPr>
          <w:rFonts w:ascii="Times New Roman" w:hAnsi="Times New Roman" w:cs="Times New Roman"/>
          <w:sz w:val="28"/>
          <w:szCs w:val="28"/>
        </w:rPr>
        <w:t>напряжение холостого хода</w:t>
      </w:r>
      <w:r w:rsidRPr="000E4A34">
        <w:rPr>
          <w:rFonts w:ascii="Times New Roman" w:hAnsi="Times New Roman" w:cs="Times New Roman"/>
          <w:sz w:val="28"/>
          <w:szCs w:val="28"/>
        </w:rPr>
        <w:t>:</w:t>
      </w:r>
    </w:p>
    <w:p w14:paraId="06A3EEE5" w14:textId="4282E8F5" w:rsidR="007176F0" w:rsidRDefault="0064175E" w:rsidP="008F571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175E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32FDDA4" wp14:editId="2E035F7D">
            <wp:extent cx="4976495" cy="2556670"/>
            <wp:effectExtent l="0" t="0" r="0" b="0"/>
            <wp:docPr id="10982576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576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3721" cy="256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1CEB" w14:textId="7BD6805B" w:rsidR="003B48F1" w:rsidRPr="00AB4ACD" w:rsidRDefault="000253C1" w:rsidP="00587E20">
      <w:pPr>
        <w:spacing w:after="0"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х.х. 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6</m:t>
          </m:r>
          <m:r>
            <w:rPr>
              <w:rFonts w:ascii="Cambria Math" w:hAnsi="Cambria Math" w:cs="Times New Roman"/>
              <w:sz w:val="28"/>
              <w:szCs w:val="28"/>
            </w:rPr>
            <m:t>,69102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B</m:t>
          </m:r>
        </m:oMath>
      </m:oMathPara>
    </w:p>
    <w:p w14:paraId="661426C4" w14:textId="1156484D" w:rsidR="00B47F48" w:rsidRDefault="007176F0" w:rsidP="00717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5F67">
        <w:rPr>
          <w:rFonts w:ascii="Times New Roman" w:eastAsia="Times New Roman" w:hAnsi="Times New Roman" w:cs="Times New Roman"/>
          <w:sz w:val="28"/>
          <w:szCs w:val="28"/>
        </w:rPr>
        <w:t>Изменяя сопротивление нагрузки и измеряя выходное напряжение и выходной ток, сн</w:t>
      </w:r>
      <w:r>
        <w:rPr>
          <w:rFonts w:ascii="Times New Roman" w:eastAsia="Times New Roman" w:hAnsi="Times New Roman" w:cs="Times New Roman"/>
          <w:sz w:val="28"/>
          <w:szCs w:val="28"/>
        </w:rPr>
        <w:t>имем</w:t>
      </w:r>
      <w:r w:rsidRPr="00E75F67">
        <w:rPr>
          <w:rFonts w:ascii="Times New Roman" w:eastAsia="Times New Roman" w:hAnsi="Times New Roman" w:cs="Times New Roman"/>
          <w:sz w:val="28"/>
          <w:szCs w:val="28"/>
        </w:rPr>
        <w:t xml:space="preserve"> нагрузочную характеристику стабилизатора.</w:t>
      </w:r>
      <w:r w:rsidR="00F05693" w:rsidRPr="00F056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05693">
        <w:rPr>
          <w:rFonts w:ascii="Times New Roman" w:eastAsia="Times New Roman" w:hAnsi="Times New Roman" w:cs="Times New Roman"/>
          <w:sz w:val="28"/>
          <w:szCs w:val="28"/>
        </w:rPr>
        <w:t xml:space="preserve">Также будем </w:t>
      </w:r>
      <w:r w:rsidR="00F05693" w:rsidRPr="00F05693">
        <w:rPr>
          <w:rFonts w:ascii="Times New Roman" w:eastAsia="Times New Roman" w:hAnsi="Times New Roman" w:cs="Times New Roman"/>
          <w:sz w:val="28"/>
          <w:szCs w:val="28"/>
        </w:rPr>
        <w:t>вычисл</w:t>
      </w:r>
      <w:r w:rsidR="00BF6206">
        <w:rPr>
          <w:rFonts w:ascii="Times New Roman" w:eastAsia="Times New Roman" w:hAnsi="Times New Roman" w:cs="Times New Roman"/>
          <w:sz w:val="28"/>
          <w:szCs w:val="28"/>
        </w:rPr>
        <w:t>я</w:t>
      </w:r>
      <w:r w:rsidR="00F05693" w:rsidRPr="00F05693">
        <w:rPr>
          <w:rFonts w:ascii="Times New Roman" w:eastAsia="Times New Roman" w:hAnsi="Times New Roman" w:cs="Times New Roman"/>
          <w:sz w:val="28"/>
          <w:szCs w:val="28"/>
        </w:rPr>
        <w:t>ть выходное сопротивление стабилизатора</w:t>
      </w:r>
      <w:r w:rsidR="00F05693">
        <w:rPr>
          <w:rFonts w:ascii="Times New Roman" w:eastAsia="Times New Roman" w:hAnsi="Times New Roman" w:cs="Times New Roman"/>
          <w:sz w:val="28"/>
          <w:szCs w:val="28"/>
        </w:rPr>
        <w:t xml:space="preserve"> по формуле</w:t>
      </w:r>
      <w:r w:rsidR="00F05693" w:rsidRPr="00F0569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63458A8" w14:textId="484A0DC1" w:rsidR="00B47F48" w:rsidRPr="00F617E1" w:rsidRDefault="00F653E4" w:rsidP="00F653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Times New Roman" w:cs="Times New Roman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noProof/>
                <w:sz w:val="28"/>
                <w:szCs w:val="28"/>
              </w:rPr>
              <m:t>R</m:t>
            </m:r>
          </m:e>
          <m:sub>
            <m:r>
              <m:rPr>
                <m:nor/>
              </m:rPr>
              <w:rPr>
                <w:rFonts w:ascii="Cambria Math" w:eastAsia="Times New Roman" w:hAnsi="Times New Roman" w:cs="Times New Roman"/>
                <w:noProof/>
                <w:sz w:val="28"/>
                <w:szCs w:val="28"/>
              </w:rPr>
              <m:t>вых</m:t>
            </m:r>
            <m:ctrlPr>
              <w:rPr>
                <w:rFonts w:ascii="Cambria Math" w:eastAsia="Times New Roman" w:hAnsi="Cambria Math" w:cs="Times New Roman"/>
                <w:noProof/>
                <w:sz w:val="28"/>
                <w:szCs w:val="28"/>
              </w:rPr>
            </m:ctrlPr>
          </m:sub>
        </m:sSub>
        <m:r>
          <w:rPr>
            <w:rFonts w:ascii="Cambria Math" w:eastAsia="Times New Roman" w:hAnsi="Times New Roman" w:cs="Times New Roman"/>
            <w:noProof/>
            <w:sz w:val="28"/>
            <w:szCs w:val="28"/>
          </w:rPr>
          <m:t>=</m:t>
        </m:r>
        <m:r>
          <w:rPr>
            <w:rFonts w:ascii="Cambria Math" w:eastAsia="Times New Roman" w:hAnsi="Times New Roman" w:cs="Times New Roman"/>
            <w:noProof/>
            <w:sz w:val="28"/>
            <w:szCs w:val="28"/>
          </w:rPr>
          <m:t>-</m:t>
        </m:r>
        <m:f>
          <m:fPr>
            <m:ctrlPr>
              <w:rPr>
                <w:rFonts w:ascii="Cambria Math" w:eastAsia="Times New Roman" w:hAnsi="Times New Roman" w:cs="Times New Roman"/>
                <w:i/>
                <w:noProof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Times New Roman" w:cs="Times New Roman"/>
                <w:noProof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noProof/>
                    <w:sz w:val="28"/>
                    <w:szCs w:val="28"/>
                  </w:rPr>
                  <m:t>U</m:t>
                </m:r>
              </m:e>
              <m:sub>
                <m:r>
                  <m:rPr>
                    <m:nor/>
                  </m:rPr>
                  <w:rPr>
                    <w:rFonts w:ascii="Cambria Math" w:eastAsia="Times New Roman" w:hAnsi="Times New Roman" w:cs="Times New Roman"/>
                    <w:noProof/>
                    <w:sz w:val="28"/>
                    <w:szCs w:val="28"/>
                  </w:rPr>
                  <m:t>вых</m:t>
                </m:r>
                <m:ctrlP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</w:rPr>
                </m:ctrlPr>
              </m:sub>
            </m:sSub>
          </m:num>
          <m:den>
            <m:r>
              <w:rPr>
                <w:rFonts w:ascii="Cambria Math" w:eastAsia="Times New Roman" w:hAnsi="Times New Roman" w:cs="Times New Roman"/>
                <w:noProof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noProof/>
                    <w:sz w:val="28"/>
                    <w:szCs w:val="28"/>
                  </w:rPr>
                  <m:t>I</m:t>
                </m:r>
              </m:e>
              <m:sub>
                <m:r>
                  <m:rPr>
                    <m:nor/>
                  </m:rPr>
                  <w:rPr>
                    <w:rFonts w:ascii="Cambria Math" w:eastAsia="Times New Roman" w:hAnsi="Times New Roman" w:cs="Times New Roman"/>
                    <w:noProof/>
                    <w:sz w:val="28"/>
                    <w:szCs w:val="28"/>
                  </w:rPr>
                  <m:t>вых</m:t>
                </m:r>
                <m:ctrlP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</w:rPr>
                </m:ctrlPr>
              </m:sub>
            </m:sSub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</w:rPr>
            </m:ctrlPr>
          </m:den>
        </m:f>
      </m:oMath>
      <w:r w:rsidR="00F05693" w:rsidRPr="00F056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8570ED8" w14:textId="22653568" w:rsidR="007176F0" w:rsidRPr="000E3FA3" w:rsidRDefault="00F05693" w:rsidP="00717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05693">
        <w:rPr>
          <w:rFonts w:ascii="Times New Roman" w:eastAsia="Times New Roman" w:hAnsi="Times New Roman" w:cs="Times New Roman"/>
          <w:sz w:val="28"/>
          <w:szCs w:val="28"/>
        </w:rPr>
        <w:lastRenderedPageBreak/>
        <w:t>Для вычисления приращений выходного напряжения и выходного тока</w:t>
      </w:r>
      <w:r w:rsidR="00C16197">
        <w:rPr>
          <w:rFonts w:ascii="Times New Roman" w:eastAsia="Times New Roman" w:hAnsi="Times New Roman" w:cs="Times New Roman"/>
          <w:sz w:val="28"/>
          <w:szCs w:val="28"/>
        </w:rPr>
        <w:t xml:space="preserve"> будем </w:t>
      </w:r>
      <w:r w:rsidRPr="00F05693">
        <w:rPr>
          <w:rFonts w:ascii="Times New Roman" w:eastAsia="Times New Roman" w:hAnsi="Times New Roman" w:cs="Times New Roman"/>
          <w:sz w:val="28"/>
          <w:szCs w:val="28"/>
        </w:rPr>
        <w:t xml:space="preserve">использовать </w:t>
      </w:r>
      <w:r w:rsidR="000E3FA3" w:rsidRPr="000E3FA3">
        <w:rPr>
          <w:rFonts w:ascii="Times New Roman" w:eastAsia="Times New Roman" w:hAnsi="Times New Roman" w:cs="Times New Roman"/>
          <w:sz w:val="28"/>
          <w:szCs w:val="28"/>
        </w:rPr>
        <w:t>з</w:t>
      </w:r>
      <w:r w:rsidR="000E3FA3">
        <w:rPr>
          <w:rFonts w:ascii="Times New Roman" w:eastAsia="Times New Roman" w:hAnsi="Times New Roman" w:cs="Times New Roman"/>
          <w:sz w:val="28"/>
          <w:szCs w:val="28"/>
        </w:rPr>
        <w:t xml:space="preserve">начения при сопротивлении </w:t>
      </w:r>
      <w:r w:rsidR="006656D5">
        <w:rPr>
          <w:rFonts w:ascii="Times New Roman" w:eastAsia="Times New Roman" w:hAnsi="Times New Roman" w:cs="Times New Roman"/>
          <w:sz w:val="28"/>
          <w:szCs w:val="28"/>
        </w:rPr>
        <w:t xml:space="preserve">нагрузки </w:t>
      </w:r>
      <w:r w:rsidR="000E3FA3">
        <w:rPr>
          <w:rFonts w:ascii="Times New Roman" w:eastAsia="Times New Roman" w:hAnsi="Times New Roman" w:cs="Times New Roman"/>
          <w:sz w:val="28"/>
          <w:szCs w:val="28"/>
        </w:rPr>
        <w:t>чуть больше и чуть меньше номинального</w:t>
      </w:r>
      <w:r w:rsidR="000E3FA3" w:rsidRPr="000E3FA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41ED00F" w14:textId="75EC98EE" w:rsidR="007176F0" w:rsidRPr="003B48F1" w:rsidRDefault="00753017" w:rsidP="008F571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53017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10B3D70D" wp14:editId="17197B15">
            <wp:extent cx="4100195" cy="2129021"/>
            <wp:effectExtent l="0" t="0" r="0" b="5080"/>
            <wp:docPr id="278720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204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0880" cy="213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B96C9" w14:textId="73C9FC01" w:rsidR="00433294" w:rsidRDefault="00433294" w:rsidP="002C6515">
      <w:pPr>
        <w:shd w:val="clear" w:color="auto" w:fill="FFFFFF"/>
        <w:spacing w:before="120"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0E5E28">
        <w:rPr>
          <w:rFonts w:ascii="Times New Roman" w:hAnsi="Times New Roman" w:cs="Times New Roman"/>
          <w:i/>
          <w:iCs/>
          <w:sz w:val="28"/>
          <w:szCs w:val="28"/>
        </w:rPr>
        <w:t>Таблиц</w:t>
      </w:r>
      <w:r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Pr="000E5E28">
        <w:rPr>
          <w:rFonts w:ascii="Times New Roman" w:hAnsi="Times New Roman" w:cs="Times New Roman"/>
          <w:i/>
          <w:iCs/>
          <w:sz w:val="28"/>
          <w:szCs w:val="28"/>
        </w:rPr>
        <w:t xml:space="preserve"> измерений напряжения и тока источника при различных сопротивлениях нагрузки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и входном напряжении </w:t>
      </w:r>
      <w:r w:rsidR="00753017"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i/>
          <w:iCs/>
          <w:sz w:val="28"/>
          <w:szCs w:val="28"/>
        </w:rPr>
        <w:t> </w:t>
      </w:r>
      <w:r w:rsidRPr="00F653E4">
        <w:rPr>
          <w:rFonts w:ascii="Times New Roman" w:hAnsi="Times New Roman" w:cs="Times New Roman"/>
          <w:sz w:val="28"/>
          <w:szCs w:val="28"/>
        </w:rPr>
        <w:t>В</w:t>
      </w:r>
      <w:r w:rsidRPr="000E5E28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2974C8" w:rsidRPr="00FD6E9D" w14:paraId="1EC9BB73" w14:textId="77777777" w:rsidTr="002C6515">
        <w:trPr>
          <w:trHeight w:val="20"/>
          <w:jc w:val="center"/>
        </w:trPr>
        <w:tc>
          <w:tcPr>
            <w:tcW w:w="2835" w:type="dxa"/>
            <w:shd w:val="clear" w:color="auto" w:fill="BFBFBF" w:themeFill="background1" w:themeFillShade="BF"/>
            <w:noWrap/>
            <w:vAlign w:val="bottom"/>
            <w:hideMark/>
          </w:tcPr>
          <w:p w14:paraId="0CD15EE8" w14:textId="131A9723" w:rsidR="002974C8" w:rsidRPr="0095607E" w:rsidRDefault="00F05693" w:rsidP="003F3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95607E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R</w:t>
            </w:r>
            <w:r w:rsidRPr="0095607E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bscript"/>
                <w:lang w:eastAsia="ru-RU"/>
              </w:rPr>
              <w:t>н</w:t>
            </w:r>
            <w:r w:rsidRPr="0095607E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95607E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Ом</w:t>
            </w:r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bottom"/>
            <w:hideMark/>
          </w:tcPr>
          <w:p w14:paraId="5732A3C0" w14:textId="77777777" w:rsidR="002974C8" w:rsidRPr="0095607E" w:rsidRDefault="002974C8" w:rsidP="003F3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95607E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U</w:t>
            </w:r>
            <w:r w:rsidRPr="0095607E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bscript"/>
                <w:lang w:eastAsia="ru-RU"/>
              </w:rPr>
              <w:t>вых</w:t>
            </w:r>
            <w:r w:rsidRPr="0095607E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95607E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bottom"/>
            <w:hideMark/>
          </w:tcPr>
          <w:p w14:paraId="4CC0E2CD" w14:textId="77777777" w:rsidR="002974C8" w:rsidRPr="0095607E" w:rsidRDefault="002974C8" w:rsidP="003F3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95607E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I</w:t>
            </w:r>
            <w:r w:rsidRPr="0095607E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bscript"/>
                <w:lang w:eastAsia="ru-RU"/>
              </w:rPr>
              <w:t>вых</w:t>
            </w:r>
            <w:r w:rsidRPr="0095607E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95607E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А</w:t>
            </w:r>
          </w:p>
        </w:tc>
      </w:tr>
      <w:tr w:rsidR="00DA7830" w:rsidRPr="002974C8" w14:paraId="54381C8C" w14:textId="77777777" w:rsidTr="00EA5F9F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3C28F09C" w14:textId="2E2CF2B5" w:rsidR="00DA7830" w:rsidRPr="0095607E" w:rsidRDefault="00DA7830" w:rsidP="00DA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60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9A3759B" w14:textId="61AD9CC4" w:rsidR="00DA7830" w:rsidRPr="0095607E" w:rsidRDefault="00DA7830" w:rsidP="00DA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60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6,69102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EE3621F" w14:textId="00DAB737" w:rsidR="00DA7830" w:rsidRPr="0095607E" w:rsidRDefault="00DA7830" w:rsidP="00DA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60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DA7830" w:rsidRPr="002974C8" w14:paraId="4560F60C" w14:textId="77777777" w:rsidTr="00EA5F9F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7AC062C" w14:textId="38609831" w:rsidR="00DA7830" w:rsidRPr="0095607E" w:rsidRDefault="00DA7830" w:rsidP="00DA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60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D757B42" w14:textId="6A2A28C5" w:rsidR="00DA7830" w:rsidRPr="0095607E" w:rsidRDefault="00DA7830" w:rsidP="00DA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60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5,90213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F06726F" w14:textId="18363BB2" w:rsidR="00DA7830" w:rsidRPr="0095607E" w:rsidRDefault="00DA7830" w:rsidP="00DA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60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0,11804</w:t>
            </w:r>
          </w:p>
        </w:tc>
      </w:tr>
      <w:tr w:rsidR="00DA7830" w:rsidRPr="002974C8" w14:paraId="087D7738" w14:textId="77777777" w:rsidTr="00EA5F9F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33CC0F83" w14:textId="6241E40F" w:rsidR="00DA7830" w:rsidRPr="0095607E" w:rsidRDefault="00DA7830" w:rsidP="00DA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60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367BF6AC" w14:textId="15E0EFF8" w:rsidR="00DA7830" w:rsidRPr="0095607E" w:rsidRDefault="00DA7830" w:rsidP="00DA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60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5,90213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CB2F568" w14:textId="744A499E" w:rsidR="00DA7830" w:rsidRPr="0095607E" w:rsidRDefault="00DA7830" w:rsidP="00DA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60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0,14755</w:t>
            </w:r>
          </w:p>
        </w:tc>
      </w:tr>
      <w:tr w:rsidR="00DA7830" w:rsidRPr="002974C8" w14:paraId="6AC39520" w14:textId="77777777" w:rsidTr="00EA5F9F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</w:tcPr>
          <w:p w14:paraId="6CBB79E1" w14:textId="073785DE" w:rsidR="00DA7830" w:rsidRPr="0095607E" w:rsidRDefault="00DA7830" w:rsidP="00DA783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560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6F3F9DCD" w14:textId="3065C1E9" w:rsidR="00DA7830" w:rsidRPr="0095607E" w:rsidRDefault="00DA7830" w:rsidP="00DA783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560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5,90213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7695C56B" w14:textId="2F0A79B5" w:rsidR="00DA7830" w:rsidRPr="0095607E" w:rsidRDefault="00DA7830" w:rsidP="00DA783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560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0,29511</w:t>
            </w:r>
          </w:p>
        </w:tc>
      </w:tr>
      <w:tr w:rsidR="00DA7830" w:rsidRPr="002974C8" w14:paraId="311F85FF" w14:textId="77777777" w:rsidTr="00EA5F9F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</w:tcPr>
          <w:p w14:paraId="00557023" w14:textId="54DD408D" w:rsidR="00DA7830" w:rsidRPr="0095607E" w:rsidRDefault="00DA7830" w:rsidP="00DA78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60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68BB9A79" w14:textId="3CFF56B5" w:rsidR="00DA7830" w:rsidRPr="0095607E" w:rsidRDefault="00DA7830" w:rsidP="00DA78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60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5,6688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0021F0CD" w14:textId="77EB1BA6" w:rsidR="00DA7830" w:rsidRPr="0095607E" w:rsidRDefault="00DA7830" w:rsidP="00DA78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60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0,56688</w:t>
            </w:r>
          </w:p>
        </w:tc>
      </w:tr>
      <w:tr w:rsidR="00DA7830" w:rsidRPr="002974C8" w14:paraId="23352F56" w14:textId="77777777" w:rsidTr="00EA5F9F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</w:tcPr>
          <w:p w14:paraId="3E97B1BA" w14:textId="7368457A" w:rsidR="00DA7830" w:rsidRPr="0095607E" w:rsidRDefault="00DA7830" w:rsidP="00DA783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560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5C89EFC8" w14:textId="2917C83B" w:rsidR="00DA7830" w:rsidRPr="0095607E" w:rsidRDefault="00DA7830" w:rsidP="00DA783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560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5,07495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32C0A2E0" w14:textId="30570BDD" w:rsidR="00DA7830" w:rsidRPr="0095607E" w:rsidRDefault="00DA7830" w:rsidP="00DA783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560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0,63437</w:t>
            </w:r>
          </w:p>
        </w:tc>
      </w:tr>
      <w:tr w:rsidR="00DA7830" w:rsidRPr="002974C8" w14:paraId="19AB3FFD" w14:textId="77777777" w:rsidTr="00EA5F9F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</w:tcPr>
          <w:p w14:paraId="5A2E5376" w14:textId="35BB89F5" w:rsidR="00DA7830" w:rsidRPr="0095607E" w:rsidRDefault="00DA7830" w:rsidP="00DA78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60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3E44CBCE" w14:textId="3450C15D" w:rsidR="00DA7830" w:rsidRPr="0095607E" w:rsidRDefault="00DA7830" w:rsidP="00DA78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60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5,02411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704B73ED" w14:textId="1DEDE18F" w:rsidR="00DA7830" w:rsidRPr="0095607E" w:rsidRDefault="00DA7830" w:rsidP="00DA78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60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0,83735</w:t>
            </w:r>
          </w:p>
        </w:tc>
      </w:tr>
      <w:tr w:rsidR="00DA7830" w:rsidRPr="002974C8" w14:paraId="19B741FB" w14:textId="77777777" w:rsidTr="00EA5F9F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0534A0D" w14:textId="07C9F090" w:rsidR="00DA7830" w:rsidRPr="0095607E" w:rsidRDefault="00DA7830" w:rsidP="00DA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60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264CC318" w14:textId="51B548BE" w:rsidR="00DA7830" w:rsidRPr="0095607E" w:rsidRDefault="00DA7830" w:rsidP="00DA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560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5,00042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9E5388C" w14:textId="524FF125" w:rsidR="00DA7830" w:rsidRPr="0095607E" w:rsidRDefault="00DA7830" w:rsidP="00DA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560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1,00008</w:t>
            </w:r>
          </w:p>
        </w:tc>
      </w:tr>
      <w:tr w:rsidR="00DA7830" w:rsidRPr="002974C8" w14:paraId="7963E86C" w14:textId="77777777" w:rsidTr="00EA5F9F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</w:tcPr>
          <w:p w14:paraId="39FF8C38" w14:textId="20980447" w:rsidR="00DA7830" w:rsidRPr="0095607E" w:rsidRDefault="00DA7830" w:rsidP="00DA78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60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1BB30B59" w14:textId="3BCFF971" w:rsidR="00DA7830" w:rsidRPr="0095607E" w:rsidRDefault="00DA7830" w:rsidP="00DA78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60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4,97179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3EC7285A" w14:textId="261E5B8B" w:rsidR="00DA7830" w:rsidRPr="0095607E" w:rsidRDefault="00DA7830" w:rsidP="00DA78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60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1,24295</w:t>
            </w:r>
          </w:p>
        </w:tc>
      </w:tr>
      <w:tr w:rsidR="00DA7830" w:rsidRPr="002974C8" w14:paraId="642ABEA1" w14:textId="77777777" w:rsidTr="00EA5F9F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266AFBF9" w14:textId="2F7F5CD3" w:rsidR="00DA7830" w:rsidRPr="0095607E" w:rsidRDefault="00DA7830" w:rsidP="00DA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60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7151455D" w14:textId="08141DB1" w:rsidR="00DA7830" w:rsidRPr="0095607E" w:rsidRDefault="00DA7830" w:rsidP="00DA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60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4,93149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5DEECAE" w14:textId="21C03F30" w:rsidR="00DA7830" w:rsidRPr="0095607E" w:rsidRDefault="00DA7830" w:rsidP="00DA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60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1,64383</w:t>
            </w:r>
          </w:p>
        </w:tc>
      </w:tr>
      <w:tr w:rsidR="00DA7830" w:rsidRPr="002974C8" w14:paraId="663ED794" w14:textId="77777777" w:rsidTr="00EA5F9F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6E00426" w14:textId="572311BF" w:rsidR="00DA7830" w:rsidRPr="0095607E" w:rsidRDefault="00DA7830" w:rsidP="00DA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60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B0C0197" w14:textId="1CF59EF8" w:rsidR="00DA7830" w:rsidRPr="0095607E" w:rsidRDefault="00DA7830" w:rsidP="00DA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60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4,86164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6A5EB40" w14:textId="5C2D546D" w:rsidR="00DA7830" w:rsidRPr="0095607E" w:rsidRDefault="00DA7830" w:rsidP="00DA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60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2,43082</w:t>
            </w:r>
          </w:p>
        </w:tc>
      </w:tr>
      <w:tr w:rsidR="00DA7830" w:rsidRPr="002974C8" w14:paraId="2C899360" w14:textId="77777777" w:rsidTr="00EA5F9F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13E14719" w14:textId="507FB0FE" w:rsidR="00DA7830" w:rsidRPr="0095607E" w:rsidRDefault="00DA7830" w:rsidP="00DA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60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4714700" w14:textId="5369689F" w:rsidR="00DA7830" w:rsidRPr="0095607E" w:rsidRDefault="00DA7830" w:rsidP="00DA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60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4,76069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8BD9853" w14:textId="526A12B3" w:rsidR="00DA7830" w:rsidRPr="0095607E" w:rsidRDefault="00DA7830" w:rsidP="00DA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60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3,66207</w:t>
            </w:r>
          </w:p>
        </w:tc>
      </w:tr>
      <w:tr w:rsidR="00DA7830" w:rsidRPr="002974C8" w14:paraId="7DB21642" w14:textId="77777777" w:rsidTr="00EA5F9F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9707773" w14:textId="514116D5" w:rsidR="00DA7830" w:rsidRPr="0095607E" w:rsidRDefault="00DA7830" w:rsidP="00DA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60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3AA33DE3" w14:textId="65C92C2A" w:rsidR="00DA7830" w:rsidRPr="0095607E" w:rsidRDefault="00DA7830" w:rsidP="00DA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60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4,59532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2389EF67" w14:textId="10FD5F33" w:rsidR="00DA7830" w:rsidRPr="0095607E" w:rsidRDefault="00DA7830" w:rsidP="00DA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60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5,74415</w:t>
            </w:r>
          </w:p>
        </w:tc>
      </w:tr>
      <w:tr w:rsidR="00DA7830" w:rsidRPr="002974C8" w14:paraId="0BA574FF" w14:textId="77777777" w:rsidTr="00EA5F9F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340CEBFF" w14:textId="3F6AF1D3" w:rsidR="00DA7830" w:rsidRPr="0095607E" w:rsidRDefault="00DA7830" w:rsidP="00DA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60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EC65F97" w14:textId="241DABE0" w:rsidR="00DA7830" w:rsidRPr="0095607E" w:rsidRDefault="00DA7830" w:rsidP="00DA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60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4,45747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B4E0869" w14:textId="33F14D96" w:rsidR="00DA7830" w:rsidRPr="0095607E" w:rsidRDefault="00DA7830" w:rsidP="00DA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60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7,42912</w:t>
            </w:r>
          </w:p>
        </w:tc>
      </w:tr>
      <w:tr w:rsidR="00DA7830" w:rsidRPr="002974C8" w14:paraId="7A3B9926" w14:textId="77777777" w:rsidTr="00EA5F9F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5860DBC" w14:textId="17CF3AE1" w:rsidR="00DA7830" w:rsidRPr="0095607E" w:rsidRDefault="00DA7830" w:rsidP="00DA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560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2C9E0DA" w14:textId="5700DA21" w:rsidR="00DA7830" w:rsidRPr="0095607E" w:rsidRDefault="00DA7830" w:rsidP="00DA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60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4,33912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75C3F930" w14:textId="2F0B9587" w:rsidR="00DA7830" w:rsidRPr="0095607E" w:rsidRDefault="00DA7830" w:rsidP="00DA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60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8,67824</w:t>
            </w:r>
          </w:p>
        </w:tc>
      </w:tr>
      <w:tr w:rsidR="00DA7830" w:rsidRPr="002974C8" w14:paraId="3A0EA243" w14:textId="77777777" w:rsidTr="00EA5F9F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B6F4A9A" w14:textId="0715F2D9" w:rsidR="00DA7830" w:rsidRPr="0095607E" w:rsidRDefault="00DA7830" w:rsidP="00DA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60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0,47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78DE344" w14:textId="010BD5C6" w:rsidR="00DA7830" w:rsidRPr="0095607E" w:rsidRDefault="00DA7830" w:rsidP="00DA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560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4,27871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79548210" w14:textId="3DBBA0BB" w:rsidR="00DA7830" w:rsidRPr="0095607E" w:rsidRDefault="00DA7830" w:rsidP="00DA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560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9,10364</w:t>
            </w:r>
          </w:p>
        </w:tc>
      </w:tr>
      <w:tr w:rsidR="00AC0F72" w:rsidRPr="002974C8" w14:paraId="3FE8BD57" w14:textId="77777777" w:rsidTr="00EC103D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</w:tcPr>
          <w:p w14:paraId="2E56D6B9" w14:textId="4B544928" w:rsidR="00AC0F72" w:rsidRPr="0095607E" w:rsidRDefault="00AC0F72" w:rsidP="00AC0F7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60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0,45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54784E46" w14:textId="7B8754D3" w:rsidR="00AC0F72" w:rsidRPr="0095607E" w:rsidRDefault="00AC0F72" w:rsidP="00AC0F7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60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4,19209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265FAFD1" w14:textId="11CE25EE" w:rsidR="00AC0F72" w:rsidRPr="0095607E" w:rsidRDefault="00AC0F72" w:rsidP="00AC0F7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60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9,31576</w:t>
            </w:r>
          </w:p>
        </w:tc>
      </w:tr>
      <w:tr w:rsidR="00AC0F72" w:rsidRPr="002974C8" w14:paraId="0EA8ECB5" w14:textId="77777777" w:rsidTr="00EC103D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</w:tcPr>
          <w:p w14:paraId="5EB49955" w14:textId="2C91D7EE" w:rsidR="00AC0F72" w:rsidRPr="0095607E" w:rsidRDefault="00AC0F72" w:rsidP="00AC0F7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60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516B2CD7" w14:textId="72158F56" w:rsidR="00AC0F72" w:rsidRPr="0095607E" w:rsidRDefault="00AC0F72" w:rsidP="00AC0F7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60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3,77519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17A42194" w14:textId="4028DA31" w:rsidR="00AC0F72" w:rsidRPr="0095607E" w:rsidRDefault="00AC0F72" w:rsidP="00AC0F7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60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9,43798</w:t>
            </w:r>
          </w:p>
        </w:tc>
      </w:tr>
      <w:tr w:rsidR="00AC0F72" w:rsidRPr="002974C8" w14:paraId="3F9F1B08" w14:textId="77777777" w:rsidTr="00EC103D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</w:tcPr>
          <w:p w14:paraId="018D893D" w14:textId="7A475EB1" w:rsidR="00AC0F72" w:rsidRPr="0095607E" w:rsidRDefault="00AC0F72" w:rsidP="00AC0F7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60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2DD6A674" w14:textId="1F08A4CA" w:rsidR="00AC0F72" w:rsidRPr="0095607E" w:rsidRDefault="00AC0F72" w:rsidP="00AC0F7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60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2,89854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1EBC79F3" w14:textId="29A68FDB" w:rsidR="00AC0F72" w:rsidRPr="0095607E" w:rsidRDefault="00AC0F72" w:rsidP="00AC0F7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60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9,6618</w:t>
            </w:r>
          </w:p>
        </w:tc>
      </w:tr>
      <w:tr w:rsidR="00AC0F72" w:rsidRPr="002974C8" w14:paraId="75EE707B" w14:textId="77777777" w:rsidTr="00EC103D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</w:tcPr>
          <w:p w14:paraId="55DCE97E" w14:textId="75E9A06B" w:rsidR="00AC0F72" w:rsidRPr="0095607E" w:rsidRDefault="00AC0F72" w:rsidP="00AC0F7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60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16F6785E" w14:textId="1EBC1D3D" w:rsidR="00AC0F72" w:rsidRPr="0095607E" w:rsidRDefault="00AC0F72" w:rsidP="00AC0F7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60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1,9793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08746FB7" w14:textId="31BA6415" w:rsidR="00AC0F72" w:rsidRPr="0095607E" w:rsidRDefault="00AC0F72" w:rsidP="00AC0F7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60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9,8965</w:t>
            </w:r>
          </w:p>
        </w:tc>
      </w:tr>
      <w:tr w:rsidR="00AC0F72" w:rsidRPr="002974C8" w14:paraId="728ABBBF" w14:textId="77777777" w:rsidTr="00EA5F9F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</w:tcPr>
          <w:p w14:paraId="3D62EE3C" w14:textId="569E58F0" w:rsidR="00AC0F72" w:rsidRPr="0095607E" w:rsidRDefault="00AC0F72" w:rsidP="00AC0F7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60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175A5282" w14:textId="13C6CAD4" w:rsidR="00AC0F72" w:rsidRPr="0095607E" w:rsidRDefault="00AC0F72" w:rsidP="00AC0F7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60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7F1C0F7A" w14:textId="4C5FE01C" w:rsidR="00AC0F72" w:rsidRPr="0095607E" w:rsidRDefault="00AC0F72" w:rsidP="00AC0F7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60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10,4019</w:t>
            </w:r>
          </w:p>
        </w:tc>
      </w:tr>
    </w:tbl>
    <w:p w14:paraId="3F5DF9F1" w14:textId="29423C2E" w:rsidR="00674A4C" w:rsidRDefault="003B1213" w:rsidP="002C6515">
      <w:pPr>
        <w:spacing w:before="120" w:after="0" w:line="276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Будем определять значения </w:t>
      </w:r>
      <w:r w:rsidRPr="00FD6E9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R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eastAsia="ru-RU"/>
        </w:rPr>
        <w:t>вых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при </w:t>
      </w:r>
      <w:r w:rsidR="00674A4C" w:rsidRPr="00FD6E9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R</w:t>
      </w:r>
      <w:r w:rsidR="00674A4C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eastAsia="ru-RU"/>
        </w:rPr>
        <w:t>н</w:t>
      </w:r>
      <w:r w:rsidR="00674A4C" w:rsidRPr="00FD6E9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 w:rsidR="00674A4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= </w:t>
      </w:r>
      <w:r w:rsidR="00D9433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6</w:t>
      </w:r>
      <w:r w:rsidR="00674A4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 </w:t>
      </w:r>
      <w:r w:rsidR="00674A4C" w:rsidRPr="00F653E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Ом</w:t>
      </w:r>
      <w:r w:rsidR="00674A4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 w:rsidR="00674A4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и </w:t>
      </w:r>
      <w:r w:rsidR="00674A4C" w:rsidRPr="00FD6E9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R</w:t>
      </w:r>
      <w:r w:rsidR="00674A4C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eastAsia="ru-RU"/>
        </w:rPr>
        <w:t>н</w:t>
      </w:r>
      <w:r w:rsidR="00674A4C" w:rsidRPr="00FD6E9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 w:rsidR="00674A4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= </w:t>
      </w:r>
      <w:r w:rsidR="00D9433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4</w:t>
      </w:r>
      <w:r w:rsidR="00674A4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 </w:t>
      </w:r>
      <w:r w:rsidR="00674A4C" w:rsidRPr="00F653E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Ом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</w:p>
    <w:p w14:paraId="1377D14F" w14:textId="0BEAB05C" w:rsidR="002C6515" w:rsidRPr="00B35D84" w:rsidRDefault="00F653E4" w:rsidP="00F653E4">
      <w:pPr>
        <w:spacing w:before="120" w:after="120" w:line="276" w:lineRule="auto"/>
        <w:rPr>
          <w:rFonts w:ascii="Times New Roman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iCs/>
                  <w:noProof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nor/>
                </m:rPr>
                <w:rPr>
                  <w:rFonts w:ascii="Cambria Math" w:hAnsi="Times New Roman" w:cs="Times New Roman"/>
                  <w:iCs/>
                  <w:noProof/>
                  <w:sz w:val="28"/>
                  <w:szCs w:val="28"/>
                </w:rPr>
                <m:t>вых</m:t>
              </m:r>
              <m:ctrlPr>
                <w:rPr>
                  <w:rFonts w:ascii="Cambria Math" w:hAnsi="Cambria Math" w:cs="Times New Roman"/>
                  <w:iCs/>
                  <w:noProof/>
                  <w:sz w:val="28"/>
                  <w:szCs w:val="28"/>
                  <w:lang w:val="en-US"/>
                </w:rPr>
              </m:ctrlPr>
            </m:sub>
          </m:sSub>
          <m:r>
            <w:rPr>
              <w:rFonts w:ascii="Cambria Math" w:hAnsi="Times New Roman" w:cs="Times New Roman"/>
              <w:noProof/>
              <w:sz w:val="28"/>
              <w:szCs w:val="28"/>
            </w:rPr>
            <m:t>=</m:t>
          </m:r>
          <m:r>
            <w:rPr>
              <w:rFonts w:ascii="Cambria Math" w:hAnsi="Times New Roman" w:cs="Times New Roman"/>
              <w:noProof/>
              <w:sz w:val="28"/>
              <w:szCs w:val="28"/>
            </w:rPr>
            <m:t>-</m:t>
          </m:r>
          <m:f>
            <m:fPr>
              <m:ctrlPr>
                <w:rPr>
                  <w:rFonts w:ascii="Cambria Math" w:hAnsi="Times New Roman" w:cs="Times New Roman"/>
                  <w:noProof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5,02411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 xml:space="preserve"> В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4,97179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>В</m:t>
              </m:r>
              <m:ctrlP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0,83735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 А-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1,24295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 А</m:t>
              </m:r>
              <m:ctrlP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Times New Roman" w:cs="Times New Roman"/>
              <w:noProof/>
              <w:sz w:val="28"/>
              <w:szCs w:val="28"/>
            </w:rPr>
            <m:t>≈</m:t>
          </m:r>
          <m:r>
            <w:rPr>
              <w:rFonts w:ascii="Cambria Math" w:hAnsi="Times New Roman" w:cs="Times New Roman"/>
              <w:noProof/>
              <w:sz w:val="28"/>
              <w:szCs w:val="28"/>
            </w:rPr>
            <m:t>12</m:t>
          </m:r>
          <m:r>
            <w:rPr>
              <w:rFonts w:ascii="Cambria Math" w:hAnsi="Times New Roman" w:cs="Times New Roman"/>
              <w:noProof/>
              <w:sz w:val="28"/>
              <w:szCs w:val="28"/>
            </w:rPr>
            <m:t>8,9</m:t>
          </m:r>
          <m:r>
            <w:rPr>
              <w:rFonts w:ascii="Cambria Math" w:hAnsi="Times New Roman" w:cs="Times New Roman"/>
              <w:noProof/>
              <w:sz w:val="28"/>
              <w:szCs w:val="28"/>
            </w:rPr>
            <m:t> </m:t>
          </m:r>
          <m:r>
            <m:rPr>
              <m:sty m:val="p"/>
            </m:rPr>
            <w:rPr>
              <w:rFonts w:ascii="Cambria Math" w:hAnsi="Times New Roman" w:cs="Times New Roman"/>
              <w:noProof/>
              <w:sz w:val="28"/>
              <w:szCs w:val="28"/>
            </w:rPr>
            <m:t>мО</m:t>
          </m:r>
          <m:r>
            <m:rPr>
              <m:sty m:val="p"/>
            </m:rPr>
            <w:rPr>
              <w:rFonts w:ascii="Cambria Math" w:hAnsi="Times New Roman" w:cs="Times New Roman"/>
              <w:noProof/>
              <w:sz w:val="28"/>
              <w:szCs w:val="28"/>
            </w:rPr>
            <m:t>м</m:t>
          </m:r>
        </m:oMath>
      </m:oMathPara>
    </w:p>
    <w:p w14:paraId="2B6792A9" w14:textId="10075372" w:rsidR="005257CD" w:rsidRDefault="005257CD" w:rsidP="002C6515">
      <w:pPr>
        <w:spacing w:before="120" w:after="120" w:line="276" w:lineRule="auto"/>
        <w:ind w:firstLine="284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0E5E28">
        <w:rPr>
          <w:rFonts w:ascii="Times New Roman" w:hAnsi="Times New Roman" w:cs="Times New Roman"/>
          <w:i/>
          <w:iCs/>
          <w:sz w:val="28"/>
          <w:szCs w:val="28"/>
        </w:rPr>
        <w:lastRenderedPageBreak/>
        <w:t>Таблиц</w:t>
      </w:r>
      <w:r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Pr="000E5E28">
        <w:rPr>
          <w:rFonts w:ascii="Times New Roman" w:hAnsi="Times New Roman" w:cs="Times New Roman"/>
          <w:i/>
          <w:iCs/>
          <w:sz w:val="28"/>
          <w:szCs w:val="28"/>
        </w:rPr>
        <w:t xml:space="preserve"> измерений напряжения и тока источника при различных сопротивлениях нагрузки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и входном напряжении </w:t>
      </w:r>
      <w:r w:rsidR="00753017"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i/>
          <w:iCs/>
          <w:sz w:val="28"/>
          <w:szCs w:val="28"/>
        </w:rPr>
        <w:t> В</w:t>
      </w:r>
      <w:r w:rsidRPr="000E5E28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5257CD" w:rsidRPr="008E2B55" w14:paraId="45FE51CD" w14:textId="77777777" w:rsidTr="002C6515">
        <w:trPr>
          <w:trHeight w:val="20"/>
          <w:jc w:val="center"/>
        </w:trPr>
        <w:tc>
          <w:tcPr>
            <w:tcW w:w="2835" w:type="dxa"/>
            <w:shd w:val="clear" w:color="auto" w:fill="BFBFBF" w:themeFill="background1" w:themeFillShade="BF"/>
            <w:noWrap/>
            <w:vAlign w:val="bottom"/>
            <w:hideMark/>
          </w:tcPr>
          <w:p w14:paraId="3F7237FC" w14:textId="77777777" w:rsidR="005257CD" w:rsidRPr="00414435" w:rsidRDefault="005257CD" w:rsidP="00FA4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41443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R</w:t>
            </w:r>
            <w:r w:rsidRPr="00414435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bscript"/>
                <w:lang w:eastAsia="ru-RU"/>
              </w:rPr>
              <w:t>н</w:t>
            </w:r>
            <w:r w:rsidRPr="0041443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414435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Ом</w:t>
            </w:r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bottom"/>
            <w:hideMark/>
          </w:tcPr>
          <w:p w14:paraId="1BDA892E" w14:textId="77777777" w:rsidR="005257CD" w:rsidRPr="00414435" w:rsidRDefault="005257CD" w:rsidP="00FA4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41443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U</w:t>
            </w:r>
            <w:r w:rsidRPr="00414435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bscript"/>
                <w:lang w:eastAsia="ru-RU"/>
              </w:rPr>
              <w:t>вых</w:t>
            </w:r>
            <w:r w:rsidRPr="0041443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414435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bottom"/>
            <w:hideMark/>
          </w:tcPr>
          <w:p w14:paraId="29CD59E4" w14:textId="77777777" w:rsidR="005257CD" w:rsidRPr="00414435" w:rsidRDefault="005257CD" w:rsidP="00FA4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41443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I</w:t>
            </w:r>
            <w:r w:rsidRPr="00414435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bscript"/>
                <w:lang w:eastAsia="ru-RU"/>
              </w:rPr>
              <w:t>вых</w:t>
            </w:r>
            <w:r w:rsidRPr="0041443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414435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А</w:t>
            </w:r>
          </w:p>
        </w:tc>
      </w:tr>
      <w:tr w:rsidR="00A50B7C" w:rsidRPr="008E2B55" w14:paraId="75F6FA8E" w14:textId="77777777" w:rsidTr="007C6291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894F45F" w14:textId="2ACA3CC8" w:rsidR="00A50B7C" w:rsidRPr="00414435" w:rsidRDefault="00A50B7C" w:rsidP="00A50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144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156FC49E" w14:textId="7F14C9A2" w:rsidR="00A50B7C" w:rsidRPr="00414435" w:rsidRDefault="00A50B7C" w:rsidP="00A50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144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6,47508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7BD6AEA5" w14:textId="17BABCC0" w:rsidR="00A50B7C" w:rsidRPr="00414435" w:rsidRDefault="00A50B7C" w:rsidP="00A50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144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A50B7C" w:rsidRPr="008E2B55" w14:paraId="66E13A7D" w14:textId="77777777" w:rsidTr="007C6291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1EF71B4A" w14:textId="62528194" w:rsidR="00A50B7C" w:rsidRPr="00414435" w:rsidRDefault="00A50B7C" w:rsidP="00A50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144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8DEA98C" w14:textId="07B4BFE9" w:rsidR="00A50B7C" w:rsidRPr="00414435" w:rsidRDefault="00A50B7C" w:rsidP="00A50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144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5,68868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11B1428" w14:textId="0DBE7CEB" w:rsidR="00A50B7C" w:rsidRPr="00414435" w:rsidRDefault="00A50B7C" w:rsidP="00A50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144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0,113774</w:t>
            </w:r>
          </w:p>
        </w:tc>
      </w:tr>
      <w:tr w:rsidR="00A50B7C" w:rsidRPr="008E2B55" w14:paraId="3C78E3BE" w14:textId="77777777" w:rsidTr="007C6291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98DC631" w14:textId="07A93D4D" w:rsidR="00A50B7C" w:rsidRPr="00414435" w:rsidRDefault="00A50B7C" w:rsidP="00A50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144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7EF93E82" w14:textId="0693480E" w:rsidR="00A50B7C" w:rsidRPr="00414435" w:rsidRDefault="00A50B7C" w:rsidP="00A50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144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5,68868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3ADFF2F8" w14:textId="3EDE2941" w:rsidR="00A50B7C" w:rsidRPr="00414435" w:rsidRDefault="00A50B7C" w:rsidP="00A50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144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0,142217</w:t>
            </w:r>
          </w:p>
        </w:tc>
      </w:tr>
      <w:tr w:rsidR="00A50B7C" w:rsidRPr="008E2B55" w14:paraId="67CD42E8" w14:textId="77777777" w:rsidTr="007C6291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</w:tcPr>
          <w:p w14:paraId="4A47058C" w14:textId="45C090AE" w:rsidR="00A50B7C" w:rsidRPr="00414435" w:rsidRDefault="00A50B7C" w:rsidP="00A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144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21ACB104" w14:textId="204ED176" w:rsidR="00A50B7C" w:rsidRPr="00414435" w:rsidRDefault="00A50B7C" w:rsidP="00A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144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5,68868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790FA22B" w14:textId="796240A6" w:rsidR="00A50B7C" w:rsidRPr="00414435" w:rsidRDefault="00A50B7C" w:rsidP="00A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144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0,284434</w:t>
            </w:r>
          </w:p>
        </w:tc>
      </w:tr>
      <w:tr w:rsidR="00A50B7C" w:rsidRPr="008E2B55" w14:paraId="6843845D" w14:textId="77777777" w:rsidTr="007C6291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</w:tcPr>
          <w:p w14:paraId="76C201C2" w14:textId="2D6779E8" w:rsidR="00A50B7C" w:rsidRPr="00414435" w:rsidRDefault="00A50B7C" w:rsidP="00A50B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44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10,5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0BCA7946" w14:textId="5DE383C0" w:rsidR="00A50B7C" w:rsidRPr="00414435" w:rsidRDefault="00A50B7C" w:rsidP="00A50B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44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5,41375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719B2767" w14:textId="17F219F4" w:rsidR="00A50B7C" w:rsidRPr="00414435" w:rsidRDefault="00A50B7C" w:rsidP="00A50B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44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0,515595</w:t>
            </w:r>
          </w:p>
        </w:tc>
      </w:tr>
      <w:tr w:rsidR="00A50B7C" w:rsidRPr="008E2B55" w14:paraId="086420DE" w14:textId="77777777" w:rsidTr="007C6291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</w:tcPr>
          <w:p w14:paraId="0F8CFE0D" w14:textId="005F7A1F" w:rsidR="00A50B7C" w:rsidRPr="00414435" w:rsidRDefault="00A50B7C" w:rsidP="00A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144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2EFB017B" w14:textId="50F3AD51" w:rsidR="00A50B7C" w:rsidRPr="00414435" w:rsidRDefault="00A50B7C" w:rsidP="00A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144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5,16642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6E748D78" w14:textId="32B63583" w:rsidR="00A50B7C" w:rsidRPr="00414435" w:rsidRDefault="00A50B7C" w:rsidP="00A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144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0,516642</w:t>
            </w:r>
          </w:p>
        </w:tc>
      </w:tr>
      <w:tr w:rsidR="00A50B7C" w:rsidRPr="008E2B55" w14:paraId="3EB74DA3" w14:textId="77777777" w:rsidTr="007C6291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4C5CD17" w14:textId="2928DBF6" w:rsidR="00A50B7C" w:rsidRPr="00414435" w:rsidRDefault="00A50B7C" w:rsidP="00A50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144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33598F66" w14:textId="3C9E3619" w:rsidR="00A50B7C" w:rsidRPr="00414435" w:rsidRDefault="00A50B7C" w:rsidP="00A50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144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4,85171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DDEFDB2" w14:textId="18817A87" w:rsidR="00A50B7C" w:rsidRPr="00414435" w:rsidRDefault="00A50B7C" w:rsidP="00A50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144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0,606464</w:t>
            </w:r>
          </w:p>
        </w:tc>
      </w:tr>
      <w:tr w:rsidR="00A50B7C" w:rsidRPr="008E2B55" w14:paraId="0A62DF93" w14:textId="77777777" w:rsidTr="007C6291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</w:tcPr>
          <w:p w14:paraId="41F52841" w14:textId="35E66BD0" w:rsidR="00A50B7C" w:rsidRPr="00414435" w:rsidRDefault="00A50B7C" w:rsidP="00A50B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44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7516157C" w14:textId="481445D4" w:rsidR="00A50B7C" w:rsidRPr="00414435" w:rsidRDefault="00A50B7C" w:rsidP="00A50B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44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4,80764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6B432803" w14:textId="257E218A" w:rsidR="00A50B7C" w:rsidRPr="00414435" w:rsidRDefault="00A50B7C" w:rsidP="00A50B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44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0,801273</w:t>
            </w:r>
          </w:p>
        </w:tc>
      </w:tr>
      <w:tr w:rsidR="00A50B7C" w:rsidRPr="008E2B55" w14:paraId="3696FB3B" w14:textId="77777777" w:rsidTr="007C6291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192A33FE" w14:textId="1CA9E353" w:rsidR="00A50B7C" w:rsidRPr="00414435" w:rsidRDefault="00A50B7C" w:rsidP="00A50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144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3195F95" w14:textId="792267C7" w:rsidR="00A50B7C" w:rsidRPr="00414435" w:rsidRDefault="00A50B7C" w:rsidP="00A50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144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4,78509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7F749577" w14:textId="2FE24325" w:rsidR="00A50B7C" w:rsidRPr="00414435" w:rsidRDefault="00A50B7C" w:rsidP="00A50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144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0,957018</w:t>
            </w:r>
          </w:p>
        </w:tc>
      </w:tr>
      <w:tr w:rsidR="00A50B7C" w:rsidRPr="008E2B55" w14:paraId="78D42E2E" w14:textId="77777777" w:rsidTr="007C6291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930E0B9" w14:textId="49587091" w:rsidR="00A50B7C" w:rsidRPr="00414435" w:rsidRDefault="00A50B7C" w:rsidP="00A50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144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329EE53" w14:textId="08C87923" w:rsidR="00A50B7C" w:rsidRPr="00414435" w:rsidRDefault="00A50B7C" w:rsidP="00A50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144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4,75732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3AA8CD2E" w14:textId="4B68D022" w:rsidR="00A50B7C" w:rsidRPr="00414435" w:rsidRDefault="00A50B7C" w:rsidP="00A50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144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1,18933</w:t>
            </w:r>
          </w:p>
        </w:tc>
      </w:tr>
      <w:tr w:rsidR="00A50B7C" w:rsidRPr="008E2B55" w14:paraId="49CF8473" w14:textId="77777777" w:rsidTr="007C6291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7EFC9E0F" w14:textId="603E1088" w:rsidR="00A50B7C" w:rsidRPr="00414435" w:rsidRDefault="00A50B7C" w:rsidP="00A50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144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3C488F53" w14:textId="3C466A14" w:rsidR="00A50B7C" w:rsidRPr="00414435" w:rsidRDefault="00A50B7C" w:rsidP="00A50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144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4,71781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6AF2FF4" w14:textId="2F0712D2" w:rsidR="00A50B7C" w:rsidRPr="00414435" w:rsidRDefault="00A50B7C" w:rsidP="00A50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144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1,572603</w:t>
            </w:r>
          </w:p>
        </w:tc>
      </w:tr>
      <w:tr w:rsidR="00A50B7C" w:rsidRPr="008E2B55" w14:paraId="3B847A6F" w14:textId="77777777" w:rsidTr="007C6291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3918FD54" w14:textId="1CE4A111" w:rsidR="00A50B7C" w:rsidRPr="00414435" w:rsidRDefault="00A50B7C" w:rsidP="00A50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144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EBB5948" w14:textId="4C8BA2CA" w:rsidR="00A50B7C" w:rsidRPr="00414435" w:rsidRDefault="00A50B7C" w:rsidP="00A50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144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4,64872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45CE9DC" w14:textId="6CDB254B" w:rsidR="00A50B7C" w:rsidRPr="00414435" w:rsidRDefault="00A50B7C" w:rsidP="00A50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144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2,32436</w:t>
            </w:r>
          </w:p>
        </w:tc>
      </w:tr>
      <w:tr w:rsidR="00A50B7C" w:rsidRPr="008E2B55" w14:paraId="49EAF1FA" w14:textId="77777777" w:rsidTr="007C6291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459C22C" w14:textId="66A9628F" w:rsidR="00A50B7C" w:rsidRPr="00414435" w:rsidRDefault="00A50B7C" w:rsidP="00A50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144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27B079F" w14:textId="58F8B512" w:rsidR="00A50B7C" w:rsidRPr="00414435" w:rsidRDefault="00A50B7C" w:rsidP="00A50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144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4,54735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24E03F59" w14:textId="4650074B" w:rsidR="00A50B7C" w:rsidRPr="00414435" w:rsidRDefault="00A50B7C" w:rsidP="00A50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144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3,497962</w:t>
            </w:r>
          </w:p>
        </w:tc>
      </w:tr>
      <w:tr w:rsidR="00A50B7C" w:rsidRPr="008E2B55" w14:paraId="3120F928" w14:textId="77777777" w:rsidTr="007C6291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551E9F2" w14:textId="08D09C74" w:rsidR="00A50B7C" w:rsidRPr="00414435" w:rsidRDefault="00A50B7C" w:rsidP="00A50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144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288D8DB" w14:textId="3EEFFE87" w:rsidR="00A50B7C" w:rsidRPr="00414435" w:rsidRDefault="00A50B7C" w:rsidP="00A50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144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4,36797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16F431A3" w14:textId="7A4A7FD5" w:rsidR="00A50B7C" w:rsidRPr="00414435" w:rsidRDefault="00A50B7C" w:rsidP="00A50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144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5,459963</w:t>
            </w:r>
          </w:p>
        </w:tc>
      </w:tr>
      <w:tr w:rsidR="00A50B7C" w:rsidRPr="008E2B55" w14:paraId="18994ABC" w14:textId="77777777" w:rsidTr="007C6291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9033D2F" w14:textId="6702450E" w:rsidR="00A50B7C" w:rsidRPr="00414435" w:rsidRDefault="00A50B7C" w:rsidP="00A50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144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C4F231E" w14:textId="31BBFBD4" w:rsidR="00A50B7C" w:rsidRPr="00414435" w:rsidRDefault="00A50B7C" w:rsidP="00A50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144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4,27421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33031715" w14:textId="334281CB" w:rsidR="00A50B7C" w:rsidRPr="00414435" w:rsidRDefault="00A50B7C" w:rsidP="00A50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144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6,106014</w:t>
            </w:r>
          </w:p>
        </w:tc>
      </w:tr>
      <w:tr w:rsidR="00992EB2" w:rsidRPr="008E2B55" w14:paraId="7964617B" w14:textId="77777777" w:rsidTr="00EC103D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</w:tcPr>
          <w:p w14:paraId="6C655D97" w14:textId="3F307B6C" w:rsidR="00992EB2" w:rsidRPr="00414435" w:rsidRDefault="00992EB2" w:rsidP="00992E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144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0,65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07C45F1F" w14:textId="41FBAEDC" w:rsidR="00992EB2" w:rsidRPr="00414435" w:rsidRDefault="00992EB2" w:rsidP="00992E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144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4,09015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1381E615" w14:textId="6F6FF27B" w:rsidR="00992EB2" w:rsidRPr="00414435" w:rsidRDefault="00992EB2" w:rsidP="00992E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144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6,292538</w:t>
            </w:r>
          </w:p>
        </w:tc>
      </w:tr>
      <w:tr w:rsidR="00992EB2" w:rsidRPr="008E2B55" w14:paraId="16CFAA1C" w14:textId="77777777" w:rsidTr="00EC103D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</w:tcPr>
          <w:p w14:paraId="1AFCB22F" w14:textId="34B63A3E" w:rsidR="00992EB2" w:rsidRPr="00414435" w:rsidRDefault="00992EB2" w:rsidP="00992E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144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6B4C6A59" w14:textId="4DE5232E" w:rsidR="00992EB2" w:rsidRPr="00414435" w:rsidRDefault="00992EB2" w:rsidP="00992E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144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3,81746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6D98B7CA" w14:textId="6A838090" w:rsidR="00992EB2" w:rsidRPr="00414435" w:rsidRDefault="00992EB2" w:rsidP="00992E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144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6,362433</w:t>
            </w:r>
          </w:p>
        </w:tc>
      </w:tr>
      <w:tr w:rsidR="00992EB2" w:rsidRPr="008E2B55" w14:paraId="02FCD0AB" w14:textId="77777777" w:rsidTr="00EC103D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</w:tcPr>
          <w:p w14:paraId="37BDB30A" w14:textId="51E800E2" w:rsidR="00992EB2" w:rsidRPr="00414435" w:rsidRDefault="00992EB2" w:rsidP="00992E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144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038A4953" w14:textId="4C76BF82" w:rsidR="00992EB2" w:rsidRPr="00414435" w:rsidRDefault="00992EB2" w:rsidP="00992E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144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3,25322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6B2B9B97" w14:textId="029DBD2A" w:rsidR="00992EB2" w:rsidRPr="00414435" w:rsidRDefault="00992EB2" w:rsidP="00992E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144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6,50644</w:t>
            </w:r>
          </w:p>
        </w:tc>
      </w:tr>
      <w:tr w:rsidR="00992EB2" w:rsidRPr="008E2B55" w14:paraId="70FC4CA1" w14:textId="77777777" w:rsidTr="00EC103D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</w:tcPr>
          <w:p w14:paraId="37DDD74F" w14:textId="786EAD0D" w:rsidR="00992EB2" w:rsidRPr="00414435" w:rsidRDefault="00992EB2" w:rsidP="00992E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144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5499CB77" w14:textId="48F1BFCA" w:rsidR="00992EB2" w:rsidRPr="00414435" w:rsidRDefault="00992EB2" w:rsidP="00992E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144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2,66284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2B1F75F0" w14:textId="7D5780B8" w:rsidR="00992EB2" w:rsidRPr="00414435" w:rsidRDefault="00992EB2" w:rsidP="00992E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144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6,6571</w:t>
            </w:r>
          </w:p>
        </w:tc>
      </w:tr>
      <w:tr w:rsidR="00992EB2" w:rsidRPr="008E2B55" w14:paraId="4F0458A0" w14:textId="77777777" w:rsidTr="00EC103D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</w:tcPr>
          <w:p w14:paraId="1A14B187" w14:textId="20F218F8" w:rsidR="00992EB2" w:rsidRPr="00414435" w:rsidRDefault="00992EB2" w:rsidP="00992E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144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26EB5765" w14:textId="02B49AF8" w:rsidR="00992EB2" w:rsidRPr="00414435" w:rsidRDefault="00992EB2" w:rsidP="00992E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144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1,39608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2D847EE1" w14:textId="65A9CA66" w:rsidR="00992EB2" w:rsidRPr="00414435" w:rsidRDefault="00992EB2" w:rsidP="00992E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144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6,9804</w:t>
            </w:r>
          </w:p>
        </w:tc>
      </w:tr>
      <w:tr w:rsidR="00992EB2" w:rsidRPr="008E2B55" w14:paraId="5F7B8C27" w14:textId="77777777" w:rsidTr="007C6291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center"/>
          </w:tcPr>
          <w:p w14:paraId="08335968" w14:textId="3DC68EA3" w:rsidR="00992EB2" w:rsidRPr="00414435" w:rsidRDefault="00992EB2" w:rsidP="00992E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144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34F9A839" w14:textId="055ADD0F" w:rsidR="00992EB2" w:rsidRPr="00414435" w:rsidRDefault="00992EB2" w:rsidP="00992E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144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68B76A72" w14:textId="09DF33C3" w:rsidR="00992EB2" w:rsidRPr="00414435" w:rsidRDefault="00992EB2" w:rsidP="00992E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144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7,33676</w:t>
            </w:r>
          </w:p>
        </w:tc>
      </w:tr>
    </w:tbl>
    <w:p w14:paraId="3577F4A3" w14:textId="0A16D0CA" w:rsidR="00587E20" w:rsidRDefault="00587E20" w:rsidP="00587E20">
      <w:pPr>
        <w:spacing w:before="120" w:after="120" w:line="276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Будем определять значения </w:t>
      </w:r>
      <w:r w:rsidRPr="00FD6E9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R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eastAsia="ru-RU"/>
        </w:rPr>
        <w:t>вых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при </w:t>
      </w:r>
      <w:r w:rsidRPr="00FD6E9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R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eastAsia="ru-RU"/>
        </w:rPr>
        <w:t>н</w:t>
      </w:r>
      <w:r w:rsidRPr="00FD6E9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= </w:t>
      </w:r>
      <w:r w:rsidR="0041443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 </w:t>
      </w:r>
      <w:r w:rsidRPr="0041443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Ом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и </w:t>
      </w:r>
      <w:r w:rsidRPr="00FD6E9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R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eastAsia="ru-RU"/>
        </w:rPr>
        <w:t>н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= </w:t>
      </w:r>
      <w:r w:rsidR="0041443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 </w:t>
      </w:r>
      <w:r w:rsidRPr="0041443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Ом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</w:p>
    <w:p w14:paraId="22BAD5EA" w14:textId="02A7042A" w:rsidR="00587E20" w:rsidRPr="00414435" w:rsidRDefault="00F653E4" w:rsidP="00F653E4">
      <w:p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iCs/>
                  <w:noProof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nor/>
                </m:rPr>
                <w:rPr>
                  <w:rFonts w:ascii="Cambria Math" w:hAnsi="Times New Roman" w:cs="Times New Roman"/>
                  <w:iCs/>
                  <w:noProof/>
                  <w:sz w:val="28"/>
                  <w:szCs w:val="28"/>
                </w:rPr>
                <m:t>вых</m:t>
              </m:r>
              <m:ctrlPr>
                <w:rPr>
                  <w:rFonts w:ascii="Cambria Math" w:hAnsi="Cambria Math" w:cs="Times New Roman"/>
                  <w:iCs/>
                  <w:noProof/>
                  <w:sz w:val="28"/>
                  <w:szCs w:val="28"/>
                  <w:lang w:val="en-US"/>
                </w:rPr>
              </m:ctrlPr>
            </m:sub>
          </m:sSub>
          <m:r>
            <w:rPr>
              <w:rFonts w:ascii="Cambria Math" w:hAnsi="Times New Roman" w:cs="Times New Roman"/>
              <w:noProof/>
              <w:sz w:val="28"/>
              <w:szCs w:val="28"/>
            </w:rPr>
            <m:t>=</m:t>
          </m:r>
          <m:r>
            <w:rPr>
              <w:rFonts w:ascii="Cambria Math" w:hAnsi="Times New Roman" w:cs="Times New Roman"/>
              <w:noProof/>
              <w:sz w:val="28"/>
              <w:szCs w:val="28"/>
            </w:rPr>
            <m:t>-</m:t>
          </m:r>
          <m:f>
            <m:fPr>
              <m:ctrlPr>
                <w:rPr>
                  <w:rFonts w:ascii="Cambria Math" w:hAnsi="Times New Roman" w:cs="Times New Roman"/>
                  <w:noProof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4,80764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 xml:space="preserve"> В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4,75732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 xml:space="preserve"> В</m:t>
              </m:r>
              <m:ctrlP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0,801273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 А-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1,18933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 А</m:t>
              </m:r>
              <m:ctrlP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Times New Roman" w:cs="Times New Roman"/>
              <w:noProof/>
              <w:sz w:val="28"/>
              <w:szCs w:val="28"/>
            </w:rPr>
            <m:t>≈</m:t>
          </m:r>
          <m:r>
            <w:rPr>
              <w:rFonts w:ascii="Cambria Math" w:hAnsi="Times New Roman" w:cs="Times New Roman"/>
              <w:noProof/>
              <w:sz w:val="28"/>
              <w:szCs w:val="28"/>
            </w:rPr>
            <m:t>129,7</m:t>
          </m:r>
          <m:r>
            <w:rPr>
              <w:rFonts w:ascii="Cambria Math" w:hAnsi="Times New Roman" w:cs="Times New Roman"/>
              <w:noProof/>
              <w:sz w:val="28"/>
              <w:szCs w:val="28"/>
            </w:rPr>
            <m:t> </m:t>
          </m:r>
          <m:r>
            <m:rPr>
              <m:sty m:val="p"/>
            </m:rPr>
            <w:rPr>
              <w:rFonts w:ascii="Cambria Math" w:hAnsi="Times New Roman" w:cs="Times New Roman"/>
              <w:noProof/>
              <w:sz w:val="28"/>
              <w:szCs w:val="28"/>
            </w:rPr>
            <m:t>мО</m:t>
          </m:r>
          <m:r>
            <m:rPr>
              <m:sty m:val="p"/>
            </m:rPr>
            <w:rPr>
              <w:rFonts w:ascii="Cambria Math" w:hAnsi="Times New Roman" w:cs="Times New Roman"/>
              <w:noProof/>
              <w:sz w:val="28"/>
              <w:szCs w:val="28"/>
            </w:rPr>
            <m:t>м</m:t>
          </m:r>
        </m:oMath>
      </m:oMathPara>
    </w:p>
    <w:p w14:paraId="606C192D" w14:textId="7B84F072" w:rsidR="00433294" w:rsidRDefault="00433294" w:rsidP="00587E20">
      <w:pPr>
        <w:spacing w:before="120" w:after="120" w:line="276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0E5E28">
        <w:rPr>
          <w:rFonts w:ascii="Times New Roman" w:hAnsi="Times New Roman" w:cs="Times New Roman"/>
          <w:i/>
          <w:iCs/>
          <w:sz w:val="28"/>
          <w:szCs w:val="28"/>
        </w:rPr>
        <w:t>Таблиц</w:t>
      </w:r>
      <w:r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Pr="000E5E28">
        <w:rPr>
          <w:rFonts w:ascii="Times New Roman" w:hAnsi="Times New Roman" w:cs="Times New Roman"/>
          <w:i/>
          <w:iCs/>
          <w:sz w:val="28"/>
          <w:szCs w:val="28"/>
        </w:rPr>
        <w:t xml:space="preserve"> измерений напряжения и тока источника при различных сопротивлениях нагрузки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и входном напряжении </w:t>
      </w:r>
      <w:r w:rsidR="00753017">
        <w:rPr>
          <w:rFonts w:ascii="Times New Roman" w:hAnsi="Times New Roman" w:cs="Times New Roman"/>
          <w:sz w:val="28"/>
          <w:szCs w:val="28"/>
        </w:rPr>
        <w:t>60</w:t>
      </w:r>
      <w:r>
        <w:rPr>
          <w:rFonts w:ascii="Times New Roman" w:hAnsi="Times New Roman" w:cs="Times New Roman"/>
          <w:i/>
          <w:iCs/>
          <w:sz w:val="28"/>
          <w:szCs w:val="28"/>
        </w:rPr>
        <w:t> В</w:t>
      </w:r>
      <w:r w:rsidRPr="000E5E28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2974C8" w:rsidRPr="002974C8" w14:paraId="2B3FC66F" w14:textId="77777777" w:rsidTr="000E7A67">
        <w:trPr>
          <w:trHeight w:val="322"/>
          <w:jc w:val="center"/>
        </w:trPr>
        <w:tc>
          <w:tcPr>
            <w:tcW w:w="2835" w:type="dxa"/>
            <w:shd w:val="clear" w:color="auto" w:fill="BFBFBF" w:themeFill="background1" w:themeFillShade="BF"/>
            <w:noWrap/>
            <w:vAlign w:val="bottom"/>
            <w:hideMark/>
          </w:tcPr>
          <w:p w14:paraId="4B6E63F1" w14:textId="636AF348" w:rsidR="002974C8" w:rsidRPr="0020019A" w:rsidRDefault="00F05693" w:rsidP="003F3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20019A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R</w:t>
            </w:r>
            <w:r w:rsidRPr="0020019A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bscript"/>
                <w:lang w:eastAsia="ru-RU"/>
              </w:rPr>
              <w:t>н</w:t>
            </w:r>
            <w:r w:rsidRPr="0020019A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, Ом</w:t>
            </w:r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bottom"/>
            <w:hideMark/>
          </w:tcPr>
          <w:p w14:paraId="64FCE6D2" w14:textId="77777777" w:rsidR="002974C8" w:rsidRPr="0020019A" w:rsidRDefault="002974C8" w:rsidP="003F3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20019A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U</w:t>
            </w:r>
            <w:r w:rsidRPr="0020019A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bscript"/>
                <w:lang w:eastAsia="ru-RU"/>
              </w:rPr>
              <w:t>вых</w:t>
            </w:r>
            <w:r w:rsidRPr="0020019A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, В</w:t>
            </w:r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bottom"/>
            <w:hideMark/>
          </w:tcPr>
          <w:p w14:paraId="552FF110" w14:textId="77777777" w:rsidR="002974C8" w:rsidRPr="0020019A" w:rsidRDefault="002974C8" w:rsidP="003F3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20019A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I</w:t>
            </w:r>
            <w:r w:rsidRPr="0020019A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bscript"/>
                <w:lang w:eastAsia="ru-RU"/>
              </w:rPr>
              <w:t>вых</w:t>
            </w:r>
            <w:r w:rsidRPr="0020019A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, А</w:t>
            </w:r>
          </w:p>
        </w:tc>
      </w:tr>
      <w:tr w:rsidR="00BB3D5A" w:rsidRPr="002974C8" w14:paraId="04FBC06A" w14:textId="77777777" w:rsidTr="000E7A67">
        <w:trPr>
          <w:trHeight w:val="322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8AC5F13" w14:textId="712E4F32" w:rsidR="00BB3D5A" w:rsidRPr="0020019A" w:rsidRDefault="00BB3D5A" w:rsidP="00BB3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01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17C83213" w14:textId="7AAAB7FF" w:rsidR="00BB3D5A" w:rsidRPr="0020019A" w:rsidRDefault="00BB3D5A" w:rsidP="00BB3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01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7,04346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7635B207" w14:textId="777D879B" w:rsidR="00BB3D5A" w:rsidRPr="0020019A" w:rsidRDefault="00BB3D5A" w:rsidP="00BB3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01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BB3D5A" w:rsidRPr="002974C8" w14:paraId="6EC7E03B" w14:textId="77777777" w:rsidTr="000E7A67">
        <w:trPr>
          <w:trHeight w:val="322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9115E60" w14:textId="10532D81" w:rsidR="00BB3D5A" w:rsidRPr="0020019A" w:rsidRDefault="00BB3D5A" w:rsidP="00BB3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01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3A5E67BC" w14:textId="05FADB2F" w:rsidR="00BB3D5A" w:rsidRPr="0020019A" w:rsidRDefault="00BB3D5A" w:rsidP="00BB3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01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6,25085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2BE6F7D" w14:textId="291B97EC" w:rsidR="00BB3D5A" w:rsidRPr="0020019A" w:rsidRDefault="00BB3D5A" w:rsidP="00BB3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01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0,12502</w:t>
            </w:r>
          </w:p>
        </w:tc>
      </w:tr>
      <w:tr w:rsidR="00BB3D5A" w:rsidRPr="002974C8" w14:paraId="5107105B" w14:textId="77777777" w:rsidTr="000E7A67">
        <w:trPr>
          <w:trHeight w:val="322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4F21EC3" w14:textId="71D5C47E" w:rsidR="00BB3D5A" w:rsidRPr="0020019A" w:rsidRDefault="00BB3D5A" w:rsidP="00BB3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01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792E4E6" w14:textId="20B1FE65" w:rsidR="00BB3D5A" w:rsidRPr="0020019A" w:rsidRDefault="00BB3D5A" w:rsidP="00BB3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01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6,25084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39641F07" w14:textId="2C430EE8" w:rsidR="00BB3D5A" w:rsidRPr="0020019A" w:rsidRDefault="00BB3D5A" w:rsidP="00BB3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01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0,15627</w:t>
            </w:r>
          </w:p>
        </w:tc>
      </w:tr>
      <w:tr w:rsidR="00BB3D5A" w:rsidRPr="002974C8" w14:paraId="2D151211" w14:textId="77777777" w:rsidTr="000E7A67">
        <w:trPr>
          <w:trHeight w:val="322"/>
          <w:jc w:val="center"/>
        </w:trPr>
        <w:tc>
          <w:tcPr>
            <w:tcW w:w="2835" w:type="dxa"/>
            <w:shd w:val="clear" w:color="auto" w:fill="auto"/>
            <w:noWrap/>
            <w:vAlign w:val="center"/>
          </w:tcPr>
          <w:p w14:paraId="1D4E2AE9" w14:textId="3EE2510C" w:rsidR="00BB3D5A" w:rsidRPr="0020019A" w:rsidRDefault="00BB3D5A" w:rsidP="00BB3D5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01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5AD0EC8F" w14:textId="02976589" w:rsidR="00BB3D5A" w:rsidRPr="0020019A" w:rsidRDefault="00BB3D5A" w:rsidP="00BB3D5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01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6,25084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1C100178" w14:textId="103FC8B5" w:rsidR="00BB3D5A" w:rsidRPr="0020019A" w:rsidRDefault="00BB3D5A" w:rsidP="00BB3D5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001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0,31254</w:t>
            </w:r>
          </w:p>
        </w:tc>
      </w:tr>
      <w:tr w:rsidR="00BB3D5A" w:rsidRPr="002974C8" w14:paraId="744D4B2F" w14:textId="77777777" w:rsidTr="000E7A67">
        <w:trPr>
          <w:trHeight w:val="322"/>
          <w:jc w:val="center"/>
        </w:trPr>
        <w:tc>
          <w:tcPr>
            <w:tcW w:w="2835" w:type="dxa"/>
            <w:shd w:val="clear" w:color="auto" w:fill="auto"/>
            <w:noWrap/>
            <w:vAlign w:val="center"/>
          </w:tcPr>
          <w:p w14:paraId="1EECB5CF" w14:textId="75191F6B" w:rsidR="00BB3D5A" w:rsidRPr="0020019A" w:rsidRDefault="00BB3D5A" w:rsidP="00BB3D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01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7A0798EB" w14:textId="5FB6DBDB" w:rsidR="00BB3D5A" w:rsidRPr="0020019A" w:rsidRDefault="00BB3D5A" w:rsidP="00BB3D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01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6,25084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10825D98" w14:textId="51DC989C" w:rsidR="00BB3D5A" w:rsidRPr="0020019A" w:rsidRDefault="00BB3D5A" w:rsidP="00BB3D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01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0,62508</w:t>
            </w:r>
          </w:p>
        </w:tc>
      </w:tr>
      <w:tr w:rsidR="00BB3D5A" w:rsidRPr="002974C8" w14:paraId="4E1B960A" w14:textId="77777777" w:rsidTr="000E7A67">
        <w:trPr>
          <w:trHeight w:val="322"/>
          <w:jc w:val="center"/>
        </w:trPr>
        <w:tc>
          <w:tcPr>
            <w:tcW w:w="2835" w:type="dxa"/>
            <w:shd w:val="clear" w:color="auto" w:fill="auto"/>
            <w:noWrap/>
            <w:vAlign w:val="center"/>
          </w:tcPr>
          <w:p w14:paraId="5EC3C5A4" w14:textId="6093514E" w:rsidR="00BB3D5A" w:rsidRPr="0020019A" w:rsidRDefault="00BB3D5A" w:rsidP="00BB3D5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001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1781FB93" w14:textId="209D40BB" w:rsidR="00BB3D5A" w:rsidRPr="0020019A" w:rsidRDefault="00BB3D5A" w:rsidP="00BB3D5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001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5,87741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709CE574" w14:textId="7D08A9C8" w:rsidR="00BB3D5A" w:rsidRPr="0020019A" w:rsidRDefault="00BB3D5A" w:rsidP="00BB3D5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001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0,65305</w:t>
            </w:r>
          </w:p>
        </w:tc>
      </w:tr>
      <w:tr w:rsidR="00BB3D5A" w:rsidRPr="002974C8" w14:paraId="103A8877" w14:textId="77777777" w:rsidTr="000E7A67">
        <w:trPr>
          <w:trHeight w:val="322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170B5179" w14:textId="7FF54C38" w:rsidR="00BB3D5A" w:rsidRPr="0020019A" w:rsidRDefault="00BB3D5A" w:rsidP="00BB3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01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28413D57" w14:textId="60A80CE2" w:rsidR="00BB3D5A" w:rsidRPr="0020019A" w:rsidRDefault="00BB3D5A" w:rsidP="00BB3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01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5,44973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9DAF6CA" w14:textId="53B37B17" w:rsidR="00BB3D5A" w:rsidRPr="0020019A" w:rsidRDefault="00BB3D5A" w:rsidP="00BB3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01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0,68122</w:t>
            </w:r>
          </w:p>
        </w:tc>
      </w:tr>
      <w:tr w:rsidR="00BB3D5A" w:rsidRPr="002974C8" w14:paraId="668AA208" w14:textId="77777777" w:rsidTr="000E7A67">
        <w:trPr>
          <w:trHeight w:val="322"/>
          <w:jc w:val="center"/>
        </w:trPr>
        <w:tc>
          <w:tcPr>
            <w:tcW w:w="2835" w:type="dxa"/>
            <w:shd w:val="clear" w:color="auto" w:fill="auto"/>
            <w:noWrap/>
            <w:vAlign w:val="center"/>
          </w:tcPr>
          <w:p w14:paraId="73F3AD9A" w14:textId="5BBD2AEB" w:rsidR="00BB3D5A" w:rsidRPr="0020019A" w:rsidRDefault="00BB3D5A" w:rsidP="00BB3D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01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6657D16C" w14:textId="262872CE" w:rsidR="00BB3D5A" w:rsidRPr="0020019A" w:rsidRDefault="00BB3D5A" w:rsidP="00BB3D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01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5,37768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520A0C67" w14:textId="545E90E3" w:rsidR="00BB3D5A" w:rsidRPr="0020019A" w:rsidRDefault="00BB3D5A" w:rsidP="00BB3D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01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0,89628</w:t>
            </w:r>
          </w:p>
        </w:tc>
      </w:tr>
      <w:tr w:rsidR="00BB3D5A" w:rsidRPr="002974C8" w14:paraId="6654AA95" w14:textId="77777777" w:rsidTr="000E7A67">
        <w:trPr>
          <w:trHeight w:val="322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3091F1FB" w14:textId="715418F8" w:rsidR="00BB3D5A" w:rsidRPr="0020019A" w:rsidRDefault="00BB3D5A" w:rsidP="00BB3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01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9FCFF3A" w14:textId="62BD43DC" w:rsidR="00BB3D5A" w:rsidRPr="0020019A" w:rsidRDefault="00BB3D5A" w:rsidP="00BB3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01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5,35614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29D83421" w14:textId="0A663EA8" w:rsidR="00BB3D5A" w:rsidRPr="0020019A" w:rsidRDefault="00BB3D5A" w:rsidP="00BB3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01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1,07123</w:t>
            </w:r>
          </w:p>
        </w:tc>
      </w:tr>
      <w:tr w:rsidR="000E7A67" w:rsidRPr="002974C8" w14:paraId="2796A23F" w14:textId="77777777" w:rsidTr="000E7A67">
        <w:trPr>
          <w:trHeight w:val="322"/>
          <w:jc w:val="center"/>
        </w:trPr>
        <w:tc>
          <w:tcPr>
            <w:tcW w:w="2835" w:type="dxa"/>
            <w:shd w:val="clear" w:color="auto" w:fill="BFBFBF" w:themeFill="background1" w:themeFillShade="BF"/>
            <w:noWrap/>
            <w:vAlign w:val="bottom"/>
          </w:tcPr>
          <w:p w14:paraId="25F64D22" w14:textId="4A7E2610" w:rsidR="000E7A67" w:rsidRPr="0020019A" w:rsidRDefault="000E7A67" w:rsidP="000E7A6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019A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lastRenderedPageBreak/>
              <w:t>R</w:t>
            </w:r>
            <w:r w:rsidRPr="0020019A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bscript"/>
                <w:lang w:eastAsia="ru-RU"/>
              </w:rPr>
              <w:t>н</w:t>
            </w:r>
            <w:r w:rsidRPr="0020019A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, Ом</w:t>
            </w:r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bottom"/>
          </w:tcPr>
          <w:p w14:paraId="74F9D8C1" w14:textId="648711B2" w:rsidR="000E7A67" w:rsidRPr="0020019A" w:rsidRDefault="000E7A67" w:rsidP="000E7A6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019A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U</w:t>
            </w:r>
            <w:r w:rsidRPr="0020019A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bscript"/>
                <w:lang w:eastAsia="ru-RU"/>
              </w:rPr>
              <w:t>вых</w:t>
            </w:r>
            <w:r w:rsidRPr="0020019A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, В</w:t>
            </w:r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bottom"/>
          </w:tcPr>
          <w:p w14:paraId="2FFD684A" w14:textId="2CBECA5C" w:rsidR="000E7A67" w:rsidRPr="0020019A" w:rsidRDefault="000E7A67" w:rsidP="000E7A6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019A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I</w:t>
            </w:r>
            <w:r w:rsidRPr="0020019A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bscript"/>
                <w:lang w:eastAsia="ru-RU"/>
              </w:rPr>
              <w:t>вых</w:t>
            </w:r>
            <w:r w:rsidRPr="0020019A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, А</w:t>
            </w:r>
          </w:p>
        </w:tc>
      </w:tr>
      <w:tr w:rsidR="00BB3D5A" w:rsidRPr="002974C8" w14:paraId="32BB42F3" w14:textId="77777777" w:rsidTr="000E7A67">
        <w:trPr>
          <w:trHeight w:val="322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920F2BD" w14:textId="7EAE00B7" w:rsidR="00BB3D5A" w:rsidRPr="0020019A" w:rsidRDefault="00BB3D5A" w:rsidP="00BB3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01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00D29FB" w14:textId="05C98F62" w:rsidR="00BB3D5A" w:rsidRPr="0020019A" w:rsidRDefault="00BB3D5A" w:rsidP="00BB3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01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5,32</w:t>
            </w:r>
            <w:r w:rsidR="00DD46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  <w:r w:rsidRPr="002001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74105C8B" w14:textId="7D0D706F" w:rsidR="00BB3D5A" w:rsidRPr="0020019A" w:rsidRDefault="00BB3D5A" w:rsidP="00BB3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01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1,33029</w:t>
            </w:r>
          </w:p>
        </w:tc>
      </w:tr>
      <w:tr w:rsidR="00BB3D5A" w:rsidRPr="002974C8" w14:paraId="6441B31B" w14:textId="77777777" w:rsidTr="000E7A67">
        <w:trPr>
          <w:trHeight w:val="322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50420E5" w14:textId="057B9ED0" w:rsidR="00BB3D5A" w:rsidRPr="0020019A" w:rsidRDefault="00BB3D5A" w:rsidP="00BB3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01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1A6EC903" w14:textId="6FD34D8E" w:rsidR="00BB3D5A" w:rsidRPr="0020019A" w:rsidRDefault="00BB3D5A" w:rsidP="00BB3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01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5,27879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27222712" w14:textId="4918031A" w:rsidR="00BB3D5A" w:rsidRPr="0020019A" w:rsidRDefault="00BB3D5A" w:rsidP="00BB3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01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1,7596</w:t>
            </w:r>
          </w:p>
        </w:tc>
      </w:tr>
      <w:tr w:rsidR="00BB3D5A" w:rsidRPr="002974C8" w14:paraId="259317DC" w14:textId="77777777" w:rsidTr="000E7A67">
        <w:trPr>
          <w:trHeight w:val="322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780FD48" w14:textId="45D5347F" w:rsidR="00BB3D5A" w:rsidRPr="0020019A" w:rsidRDefault="00BB3D5A" w:rsidP="00BB3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01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3A819144" w14:textId="381F4331" w:rsidR="00BB3D5A" w:rsidRPr="0020019A" w:rsidRDefault="00BB3D5A" w:rsidP="00BB3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01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5,20582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17AEBCF1" w14:textId="1305EA47" w:rsidR="00BB3D5A" w:rsidRPr="0020019A" w:rsidRDefault="00BB3D5A" w:rsidP="00BB3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01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2,60291</w:t>
            </w:r>
          </w:p>
        </w:tc>
      </w:tr>
      <w:tr w:rsidR="00BB3D5A" w:rsidRPr="002974C8" w14:paraId="0122C5F5" w14:textId="77777777" w:rsidTr="000E7A67">
        <w:trPr>
          <w:trHeight w:val="322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17071024" w14:textId="4FDC3B77" w:rsidR="00BB3D5A" w:rsidRPr="0020019A" w:rsidRDefault="00BB3D5A" w:rsidP="00BB3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01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502F7EB" w14:textId="56A7E7AE" w:rsidR="00BB3D5A" w:rsidRPr="0020019A" w:rsidRDefault="00BB3D5A" w:rsidP="00BB3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01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5,10083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DEDA6BF" w14:textId="19838818" w:rsidR="00BB3D5A" w:rsidRPr="0020019A" w:rsidRDefault="00BB3D5A" w:rsidP="00BB3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01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3,92372</w:t>
            </w:r>
          </w:p>
        </w:tc>
      </w:tr>
      <w:tr w:rsidR="00BB3D5A" w:rsidRPr="002974C8" w14:paraId="112C39F7" w14:textId="77777777" w:rsidTr="000E7A67">
        <w:trPr>
          <w:trHeight w:val="322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2E10EFF1" w14:textId="77AAE2B0" w:rsidR="00BB3D5A" w:rsidRPr="0020019A" w:rsidRDefault="00BB3D5A" w:rsidP="00BB3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01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AD1C345" w14:textId="0C8E89DD" w:rsidR="00BB3D5A" w:rsidRPr="0020019A" w:rsidRDefault="00BB3D5A" w:rsidP="00BB3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01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4,9309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3C3D27CA" w14:textId="16118672" w:rsidR="00BB3D5A" w:rsidRPr="0020019A" w:rsidRDefault="00BB3D5A" w:rsidP="00BB3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01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6,16363</w:t>
            </w:r>
          </w:p>
        </w:tc>
      </w:tr>
      <w:tr w:rsidR="00BB3D5A" w:rsidRPr="002974C8" w14:paraId="14A3472A" w14:textId="77777777" w:rsidTr="000E7A67">
        <w:trPr>
          <w:trHeight w:val="322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8B87A71" w14:textId="1FED88A8" w:rsidR="00BB3D5A" w:rsidRPr="0020019A" w:rsidRDefault="00BB3D5A" w:rsidP="00BB3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01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83E265C" w14:textId="7EFBEA08" w:rsidR="00BB3D5A" w:rsidRPr="0020019A" w:rsidRDefault="00BB3D5A" w:rsidP="00BB3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001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4,79437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3523AB6" w14:textId="502A46FD" w:rsidR="00BB3D5A" w:rsidRPr="0020019A" w:rsidRDefault="00BB3D5A" w:rsidP="00BB3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001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7,99062</w:t>
            </w:r>
          </w:p>
        </w:tc>
      </w:tr>
      <w:tr w:rsidR="00BB3D5A" w:rsidRPr="002974C8" w14:paraId="2797C038" w14:textId="77777777" w:rsidTr="000E7A67">
        <w:trPr>
          <w:trHeight w:val="322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6EDD113" w14:textId="65C78BCB" w:rsidR="00BB3D5A" w:rsidRPr="0020019A" w:rsidRDefault="00BB3D5A" w:rsidP="00BB3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01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7C7AB64B" w14:textId="57086441" w:rsidR="00BB3D5A" w:rsidRPr="0020019A" w:rsidRDefault="00BB3D5A" w:rsidP="00BB3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01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4,69018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AB046C6" w14:textId="73ED675B" w:rsidR="00BB3D5A" w:rsidRPr="0020019A" w:rsidRDefault="00BB3D5A" w:rsidP="00BB3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01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9,38036</w:t>
            </w:r>
          </w:p>
        </w:tc>
      </w:tr>
      <w:tr w:rsidR="0020019A" w:rsidRPr="002974C8" w14:paraId="240125EC" w14:textId="77777777" w:rsidTr="000E7A67">
        <w:trPr>
          <w:trHeight w:val="322"/>
          <w:jc w:val="center"/>
        </w:trPr>
        <w:tc>
          <w:tcPr>
            <w:tcW w:w="2835" w:type="dxa"/>
            <w:shd w:val="clear" w:color="auto" w:fill="auto"/>
            <w:noWrap/>
            <w:vAlign w:val="center"/>
          </w:tcPr>
          <w:p w14:paraId="64D135ED" w14:textId="6F7162EC" w:rsidR="0020019A" w:rsidRPr="0020019A" w:rsidRDefault="0020019A" w:rsidP="0020019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01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490EBA23" w14:textId="6BECD910" w:rsidR="0020019A" w:rsidRPr="0020019A" w:rsidRDefault="0020019A" w:rsidP="0020019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01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4,53948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5507B6EB" w14:textId="78503937" w:rsidR="0020019A" w:rsidRPr="0020019A" w:rsidRDefault="0020019A" w:rsidP="0020019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01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11,3487</w:t>
            </w:r>
          </w:p>
        </w:tc>
      </w:tr>
      <w:tr w:rsidR="0020019A" w:rsidRPr="002974C8" w14:paraId="5B224207" w14:textId="77777777" w:rsidTr="000E7A67">
        <w:trPr>
          <w:trHeight w:val="322"/>
          <w:jc w:val="center"/>
        </w:trPr>
        <w:tc>
          <w:tcPr>
            <w:tcW w:w="2835" w:type="dxa"/>
            <w:shd w:val="clear" w:color="auto" w:fill="auto"/>
            <w:noWrap/>
            <w:vAlign w:val="center"/>
          </w:tcPr>
          <w:p w14:paraId="5B188C53" w14:textId="38AFDD4E" w:rsidR="0020019A" w:rsidRPr="0020019A" w:rsidRDefault="0020019A" w:rsidP="0020019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01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0,35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57CC31D4" w14:textId="4DC9C995" w:rsidR="0020019A" w:rsidRPr="0020019A" w:rsidRDefault="0020019A" w:rsidP="0020019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01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4,43280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4FA07E83" w14:textId="51474793" w:rsidR="0020019A" w:rsidRPr="0020019A" w:rsidRDefault="0020019A" w:rsidP="0020019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01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12,6651</w:t>
            </w:r>
          </w:p>
        </w:tc>
      </w:tr>
      <w:tr w:rsidR="0020019A" w:rsidRPr="002974C8" w14:paraId="3965B675" w14:textId="77777777" w:rsidTr="000E7A67">
        <w:trPr>
          <w:trHeight w:val="322"/>
          <w:jc w:val="center"/>
        </w:trPr>
        <w:tc>
          <w:tcPr>
            <w:tcW w:w="2835" w:type="dxa"/>
            <w:shd w:val="clear" w:color="auto" w:fill="auto"/>
            <w:noWrap/>
            <w:vAlign w:val="center"/>
          </w:tcPr>
          <w:p w14:paraId="4C4BE999" w14:textId="3691A234" w:rsidR="0020019A" w:rsidRPr="0020019A" w:rsidRDefault="0020019A" w:rsidP="0020019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01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0,32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174D715E" w14:textId="0C086987" w:rsidR="0020019A" w:rsidRPr="0020019A" w:rsidRDefault="0020019A" w:rsidP="0020019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01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4,34830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1102F460" w14:textId="39C52235" w:rsidR="0020019A" w:rsidRPr="0020019A" w:rsidRDefault="0020019A" w:rsidP="0020019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01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13,5884</w:t>
            </w:r>
          </w:p>
        </w:tc>
      </w:tr>
      <w:tr w:rsidR="0020019A" w:rsidRPr="002974C8" w14:paraId="79EFE8FC" w14:textId="77777777" w:rsidTr="000E7A67">
        <w:trPr>
          <w:trHeight w:val="322"/>
          <w:jc w:val="center"/>
        </w:trPr>
        <w:tc>
          <w:tcPr>
            <w:tcW w:w="2835" w:type="dxa"/>
            <w:shd w:val="clear" w:color="auto" w:fill="auto"/>
            <w:noWrap/>
            <w:vAlign w:val="center"/>
          </w:tcPr>
          <w:p w14:paraId="0E156718" w14:textId="5ABE0DA4" w:rsidR="0020019A" w:rsidRPr="0020019A" w:rsidRDefault="0020019A" w:rsidP="0020019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01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6620CD39" w14:textId="481E23DF" w:rsidR="0020019A" w:rsidRPr="0020019A" w:rsidRDefault="0020019A" w:rsidP="0020019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01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4,26595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136DE4D1" w14:textId="4752ECF1" w:rsidR="0020019A" w:rsidRPr="0020019A" w:rsidRDefault="0020019A" w:rsidP="0020019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01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14,2198</w:t>
            </w:r>
          </w:p>
        </w:tc>
      </w:tr>
      <w:tr w:rsidR="0020019A" w:rsidRPr="002974C8" w14:paraId="75390D78" w14:textId="77777777" w:rsidTr="000E7A67">
        <w:trPr>
          <w:trHeight w:val="322"/>
          <w:jc w:val="center"/>
        </w:trPr>
        <w:tc>
          <w:tcPr>
            <w:tcW w:w="2835" w:type="dxa"/>
            <w:shd w:val="clear" w:color="auto" w:fill="auto"/>
            <w:noWrap/>
            <w:vAlign w:val="center"/>
          </w:tcPr>
          <w:p w14:paraId="03C9FB32" w14:textId="5358A59A" w:rsidR="0020019A" w:rsidRPr="0020019A" w:rsidRDefault="0020019A" w:rsidP="0020019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01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0,27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76B65326" w14:textId="0AD5ECCD" w:rsidR="0020019A" w:rsidRPr="0020019A" w:rsidRDefault="0020019A" w:rsidP="0020019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01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3,91792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4BA0DC87" w14:textId="4BEA1E82" w:rsidR="0020019A" w:rsidRPr="0020019A" w:rsidRDefault="0020019A" w:rsidP="0020019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01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14,5108</w:t>
            </w:r>
          </w:p>
        </w:tc>
      </w:tr>
      <w:tr w:rsidR="0020019A" w:rsidRPr="002974C8" w14:paraId="36931EFB" w14:textId="77777777" w:rsidTr="000E7A67">
        <w:trPr>
          <w:trHeight w:val="322"/>
          <w:jc w:val="center"/>
        </w:trPr>
        <w:tc>
          <w:tcPr>
            <w:tcW w:w="2835" w:type="dxa"/>
            <w:shd w:val="clear" w:color="auto" w:fill="auto"/>
            <w:noWrap/>
            <w:vAlign w:val="center"/>
          </w:tcPr>
          <w:p w14:paraId="28C69A0C" w14:textId="6FA1373E" w:rsidR="0020019A" w:rsidRPr="0020019A" w:rsidRDefault="0020019A" w:rsidP="0020019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01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66109619" w14:textId="16D13372" w:rsidR="0020019A" w:rsidRPr="0020019A" w:rsidRDefault="0020019A" w:rsidP="0020019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01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2,95153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255B31D2" w14:textId="72AF61DF" w:rsidR="0020019A" w:rsidRPr="0020019A" w:rsidRDefault="0020019A" w:rsidP="0020019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01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14,7577</w:t>
            </w:r>
          </w:p>
        </w:tc>
      </w:tr>
      <w:tr w:rsidR="0020019A" w:rsidRPr="002974C8" w14:paraId="5F5550E6" w14:textId="77777777" w:rsidTr="000E7A67">
        <w:trPr>
          <w:trHeight w:val="322"/>
          <w:jc w:val="center"/>
        </w:trPr>
        <w:tc>
          <w:tcPr>
            <w:tcW w:w="2835" w:type="dxa"/>
            <w:shd w:val="clear" w:color="auto" w:fill="auto"/>
            <w:noWrap/>
            <w:vAlign w:val="center"/>
          </w:tcPr>
          <w:p w14:paraId="451846EB" w14:textId="4D4A9076" w:rsidR="0020019A" w:rsidRPr="0020019A" w:rsidRDefault="0020019A" w:rsidP="0020019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01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4F658701" w14:textId="4094E0CC" w:rsidR="0020019A" w:rsidRPr="0020019A" w:rsidRDefault="0020019A" w:rsidP="0020019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01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1,51252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04F8FED8" w14:textId="2A80DB76" w:rsidR="0020019A" w:rsidRPr="0020019A" w:rsidRDefault="0020019A" w:rsidP="0020019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01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15,1252</w:t>
            </w:r>
          </w:p>
        </w:tc>
      </w:tr>
      <w:tr w:rsidR="0020019A" w:rsidRPr="002974C8" w14:paraId="06ED3A6C" w14:textId="77777777" w:rsidTr="000E7A67">
        <w:trPr>
          <w:trHeight w:val="322"/>
          <w:jc w:val="center"/>
        </w:trPr>
        <w:tc>
          <w:tcPr>
            <w:tcW w:w="2835" w:type="dxa"/>
            <w:shd w:val="clear" w:color="auto" w:fill="auto"/>
            <w:noWrap/>
            <w:vAlign w:val="center"/>
          </w:tcPr>
          <w:p w14:paraId="3AB37CAE" w14:textId="2C70002E" w:rsidR="0020019A" w:rsidRPr="0020019A" w:rsidRDefault="0020019A" w:rsidP="0020019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01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12C2EFE9" w14:textId="5FC3B508" w:rsidR="0020019A" w:rsidRPr="0020019A" w:rsidRDefault="0020019A" w:rsidP="0020019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01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5B7A892C" w14:textId="7204E951" w:rsidR="0020019A" w:rsidRPr="0020019A" w:rsidRDefault="0020019A" w:rsidP="0020019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01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15,5115</w:t>
            </w:r>
          </w:p>
        </w:tc>
      </w:tr>
    </w:tbl>
    <w:p w14:paraId="60EFB1DC" w14:textId="2F1DE941" w:rsidR="00EB0451" w:rsidRPr="00EB0451" w:rsidRDefault="00EB0451" w:rsidP="00EB0451">
      <w:pPr>
        <w:spacing w:before="120" w:after="120" w:line="276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Будем определять значения </w:t>
      </w:r>
      <w:r w:rsidRPr="00FD6E9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R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eastAsia="ru-RU"/>
        </w:rPr>
        <w:t>вых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при </w:t>
      </w:r>
      <w:r w:rsidRPr="00FD6E9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R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eastAsia="ru-RU"/>
        </w:rPr>
        <w:t>н</w:t>
      </w:r>
      <w:r w:rsidRPr="00FD6E9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= </w:t>
      </w:r>
      <w:r w:rsidR="000E7A6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 </w:t>
      </w:r>
      <w:r w:rsidRPr="000E7A6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Ом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и </w:t>
      </w:r>
      <w:r w:rsidRPr="00FD6E9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R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eastAsia="ru-RU"/>
        </w:rPr>
        <w:t>н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= </w:t>
      </w:r>
      <w:r w:rsidR="000E7A6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 </w:t>
      </w:r>
      <w:r w:rsidRPr="000E7A6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Ом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</w:p>
    <w:p w14:paraId="50DDCFC4" w14:textId="755B6969" w:rsidR="00EB0451" w:rsidRPr="00947EFF" w:rsidRDefault="00F653E4" w:rsidP="00F653E4">
      <w:pPr>
        <w:spacing w:before="120" w:after="120" w:line="276" w:lineRule="auto"/>
        <w:rPr>
          <w:rFonts w:ascii="Times New Roman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iCs/>
                  <w:noProof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nor/>
                </m:rPr>
                <w:rPr>
                  <w:rFonts w:ascii="Cambria Math" w:hAnsi="Times New Roman" w:cs="Times New Roman"/>
                  <w:iCs/>
                  <w:noProof/>
                  <w:sz w:val="28"/>
                  <w:szCs w:val="28"/>
                </w:rPr>
                <m:t>вых</m:t>
              </m:r>
              <m:ctrlPr>
                <w:rPr>
                  <w:rFonts w:ascii="Cambria Math" w:hAnsi="Cambria Math" w:cs="Times New Roman"/>
                  <w:iCs/>
                  <w:noProof/>
                  <w:sz w:val="28"/>
                  <w:szCs w:val="28"/>
                  <w:lang w:val="en-US"/>
                </w:rPr>
              </m:ctrlPr>
            </m:sub>
          </m:sSub>
          <m:r>
            <w:rPr>
              <w:rFonts w:ascii="Cambria Math" w:hAnsi="Times New Roman" w:cs="Times New Roman"/>
              <w:noProof/>
              <w:sz w:val="28"/>
              <w:szCs w:val="28"/>
            </w:rPr>
            <m:t>=</m:t>
          </m:r>
          <m:r>
            <w:rPr>
              <w:rFonts w:ascii="Cambria Math" w:hAnsi="Times New Roman" w:cs="Times New Roman"/>
              <w:noProof/>
              <w:sz w:val="28"/>
              <w:szCs w:val="28"/>
            </w:rPr>
            <m:t>-</m:t>
          </m:r>
          <m:f>
            <m:fPr>
              <m:ctrlPr>
                <w:rPr>
                  <w:rFonts w:ascii="Cambria Math" w:hAnsi="Times New Roman" w:cs="Times New Roman"/>
                  <w:noProof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5,37768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>В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5,32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14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>В</m:t>
              </m:r>
              <m:ctrlP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0,89628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 А-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1,33029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 А</m:t>
              </m:r>
              <m:ctrlP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Times New Roman" w:cs="Times New Roman"/>
              <w:noProof/>
              <w:sz w:val="28"/>
              <w:szCs w:val="28"/>
            </w:rPr>
            <m:t>≈</m:t>
          </m:r>
          <m:r>
            <m:rPr>
              <m:sty m:val="p"/>
            </m:rPr>
            <w:rPr>
              <w:rFonts w:ascii="Cambria Math" w:hAnsi="Times New Roman" w:cs="Times New Roman"/>
              <w:noProof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hAnsi="Times New Roman" w:cs="Times New Roman"/>
              <w:noProof/>
              <w:sz w:val="28"/>
              <w:szCs w:val="28"/>
            </w:rPr>
            <m:t>25</m:t>
          </m:r>
          <m:r>
            <m:rPr>
              <m:sty m:val="p"/>
            </m:rPr>
            <w:rPr>
              <w:rFonts w:ascii="Cambria Math" w:hAnsi="Times New Roman" w:cs="Times New Roman"/>
              <w:noProof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hAnsi="Times New Roman" w:cs="Times New Roman"/>
              <w:noProof/>
              <w:sz w:val="28"/>
              <w:szCs w:val="28"/>
            </w:rPr>
            <m:t>7</m:t>
          </m:r>
          <m:r>
            <w:rPr>
              <w:rFonts w:ascii="Cambria Math" w:hAnsi="Times New Roman" w:cs="Times New Roman"/>
              <w:noProof/>
              <w:sz w:val="28"/>
              <w:szCs w:val="28"/>
            </w:rPr>
            <m:t> </m:t>
          </m:r>
          <m:r>
            <m:rPr>
              <m:sty m:val="p"/>
            </m:rPr>
            <w:rPr>
              <w:rFonts w:ascii="Cambria Math" w:hAnsi="Times New Roman" w:cs="Times New Roman"/>
              <w:noProof/>
              <w:sz w:val="28"/>
              <w:szCs w:val="28"/>
            </w:rPr>
            <m:t>мО</m:t>
          </m:r>
          <m:r>
            <m:rPr>
              <m:sty m:val="p"/>
            </m:rPr>
            <w:rPr>
              <w:rFonts w:ascii="Cambria Math" w:hAnsi="Times New Roman" w:cs="Times New Roman"/>
              <w:noProof/>
              <w:sz w:val="28"/>
              <w:szCs w:val="28"/>
            </w:rPr>
            <m:t>м</m:t>
          </m:r>
        </m:oMath>
      </m:oMathPara>
    </w:p>
    <w:p w14:paraId="7532D614" w14:textId="0BCA8A85" w:rsidR="009D051D" w:rsidRDefault="007176F0" w:rsidP="002974C8">
      <w:pPr>
        <w:spacing w:before="120" w:after="0" w:line="276" w:lineRule="auto"/>
        <w:rPr>
          <w:noProof/>
        </w:rPr>
      </w:pPr>
      <w:r w:rsidRPr="007176F0">
        <w:rPr>
          <w:rFonts w:ascii="Times New Roman" w:hAnsi="Times New Roman" w:cs="Times New Roman"/>
          <w:sz w:val="28"/>
          <w:szCs w:val="28"/>
        </w:rPr>
        <w:t xml:space="preserve">На основании полученных значений построим нагрузочную характеристику </w:t>
      </w:r>
      <w:r w:rsidR="002974C8">
        <w:rPr>
          <w:rFonts w:ascii="Times New Roman" w:hAnsi="Times New Roman" w:cs="Times New Roman"/>
          <w:sz w:val="28"/>
          <w:szCs w:val="28"/>
        </w:rPr>
        <w:t xml:space="preserve">стабилизатора </w:t>
      </w:r>
      <w:r w:rsidRPr="007176F0">
        <w:rPr>
          <w:rFonts w:ascii="Times New Roman" w:hAnsi="Times New Roman" w:cs="Times New Roman"/>
          <w:sz w:val="28"/>
          <w:szCs w:val="28"/>
        </w:rPr>
        <w:t>в программе Microsoft Excel 2016:</w:t>
      </w:r>
    </w:p>
    <w:p w14:paraId="0EC2A9B0" w14:textId="4C2D6292" w:rsidR="000A264F" w:rsidRPr="004717A4" w:rsidRDefault="000A264F" w:rsidP="002974C8">
      <w:pPr>
        <w:spacing w:before="120" w:after="0" w:line="276" w:lineRule="auto"/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042B46A5" wp14:editId="2FB70F42">
            <wp:extent cx="6038850" cy="3009900"/>
            <wp:effectExtent l="0" t="0" r="0" b="0"/>
            <wp:docPr id="170748261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13074F20-020B-5B43-236E-458628B10F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A28313A" w14:textId="77777777" w:rsidR="00E546F8" w:rsidRDefault="00E546F8" w:rsidP="00E546F8">
      <w:p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измерений сопротивлений стабилизатора представим в виде таблицы.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6"/>
        <w:gridCol w:w="2407"/>
        <w:gridCol w:w="2407"/>
        <w:gridCol w:w="2407"/>
      </w:tblGrid>
      <w:tr w:rsidR="00CF02A3" w14:paraId="32E6CE3A" w14:textId="77777777" w:rsidTr="00E546F8">
        <w:tc>
          <w:tcPr>
            <w:tcW w:w="2406" w:type="dxa"/>
            <w:shd w:val="clear" w:color="auto" w:fill="BFBFBF" w:themeFill="background1" w:themeFillShade="BF"/>
          </w:tcPr>
          <w:p w14:paraId="4CF001FC" w14:textId="19828FC4" w:rsidR="00CF02A3" w:rsidRPr="00E546F8" w:rsidRDefault="00CF02A3" w:rsidP="00CF02A3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U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вх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493AF1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2407" w:type="dxa"/>
          </w:tcPr>
          <w:p w14:paraId="2E88FCDC" w14:textId="1AE60C62" w:rsidR="00CF02A3" w:rsidRPr="00CF02A3" w:rsidRDefault="00493AF1" w:rsidP="00CF02A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2407" w:type="dxa"/>
          </w:tcPr>
          <w:p w14:paraId="5859555E" w14:textId="6FF93F5F" w:rsidR="00CF02A3" w:rsidRPr="00CF02A3" w:rsidRDefault="00493AF1" w:rsidP="00CF02A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2407" w:type="dxa"/>
          </w:tcPr>
          <w:p w14:paraId="762CE1FE" w14:textId="6DA3673A" w:rsidR="00CF02A3" w:rsidRPr="00493AF1" w:rsidRDefault="00493AF1" w:rsidP="00CF02A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295A2B" w14:paraId="79793B61" w14:textId="77777777" w:rsidTr="00E546F8">
        <w:tc>
          <w:tcPr>
            <w:tcW w:w="2406" w:type="dxa"/>
            <w:shd w:val="clear" w:color="auto" w:fill="BFBFBF" w:themeFill="background1" w:themeFillShade="BF"/>
          </w:tcPr>
          <w:p w14:paraId="5B8251C6" w14:textId="310D958C" w:rsidR="00295A2B" w:rsidRPr="00E546F8" w:rsidRDefault="00295A2B" w:rsidP="00295A2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46F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вых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="00EB0451" w:rsidRPr="00493AF1">
              <w:rPr>
                <w:rFonts w:ascii="Times New Roman" w:eastAsia="Times New Roman" w:hAnsi="Times New Roman" w:cs="Times New Roman"/>
                <w:sz w:val="28"/>
                <w:szCs w:val="28"/>
              </w:rPr>
              <w:t>м</w:t>
            </w:r>
            <w:r w:rsidRPr="00493AF1">
              <w:rPr>
                <w:rFonts w:ascii="Times New Roman" w:eastAsia="Times New Roman" w:hAnsi="Times New Roman" w:cs="Times New Roman"/>
                <w:sz w:val="28"/>
                <w:szCs w:val="28"/>
              </w:rPr>
              <w:t>Ом</w:t>
            </w:r>
          </w:p>
        </w:tc>
        <w:tc>
          <w:tcPr>
            <w:tcW w:w="2407" w:type="dxa"/>
          </w:tcPr>
          <w:p w14:paraId="3187F671" w14:textId="01D086B7" w:rsidR="00295A2B" w:rsidRPr="00EB0451" w:rsidRDefault="00493AF1" w:rsidP="00295A2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129,7</w:t>
            </w:r>
          </w:p>
        </w:tc>
        <w:tc>
          <w:tcPr>
            <w:tcW w:w="2407" w:type="dxa"/>
          </w:tcPr>
          <w:p w14:paraId="48061AE7" w14:textId="6BF9B491" w:rsidR="00295A2B" w:rsidRPr="00EB0451" w:rsidRDefault="000A264F" w:rsidP="00295A2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128,9</w:t>
            </w:r>
          </w:p>
        </w:tc>
        <w:tc>
          <w:tcPr>
            <w:tcW w:w="2407" w:type="dxa"/>
          </w:tcPr>
          <w:p w14:paraId="2D42DF32" w14:textId="57C6528C" w:rsidR="00295A2B" w:rsidRPr="00EB0451" w:rsidRDefault="00493AF1" w:rsidP="00295A2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450BE4">
              <w:rPr>
                <w:rFonts w:ascii="Times New Roman" w:eastAsia="Times New Roman" w:hAnsi="Times New Roman" w:cs="Times New Roman"/>
                <w:sz w:val="28"/>
                <w:szCs w:val="28"/>
              </w:rPr>
              <w:t>25,7</w:t>
            </w:r>
          </w:p>
        </w:tc>
      </w:tr>
    </w:tbl>
    <w:p w14:paraId="56FC2366" w14:textId="3BF5B703" w:rsidR="008F571D" w:rsidRDefault="008F571D" w:rsidP="008F571D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Воспользуемся средствами Proteus для построения передаточной характеристики стабилизатора. При этом входное напряжение будем откладывать от нуля до удвоенного заданного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вх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1E6E7AF" w14:textId="7440DAA3" w:rsidR="008F571D" w:rsidRDefault="006F7942" w:rsidP="008F571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F7942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77109F44" wp14:editId="50F3D330">
            <wp:extent cx="5367020" cy="3450108"/>
            <wp:effectExtent l="0" t="0" r="5080" b="0"/>
            <wp:docPr id="1294258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2583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0951" cy="345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2E012" w14:textId="175D398D" w:rsidR="008F571D" w:rsidRDefault="00663137" w:rsidP="008F57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63137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E75911D" wp14:editId="2CF4B6E6">
            <wp:extent cx="6119495" cy="2874010"/>
            <wp:effectExtent l="0" t="0" r="0" b="635"/>
            <wp:docPr id="3063849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3849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ACE8F" w14:textId="77777777" w:rsidR="008F571D" w:rsidRDefault="008F571D" w:rsidP="008F57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Выведем координаты точек передаточной характеристики в текстовый файл. Полученный текстовый файл экспортируем в программу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Microsoft</w:t>
      </w:r>
      <w:r w:rsidRPr="008F57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Excel 2016.</w:t>
      </w:r>
    </w:p>
    <w:p w14:paraId="0C830A63" w14:textId="799D8863" w:rsidR="008F571D" w:rsidRDefault="008F571D" w:rsidP="008F57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Повторим эти действия для значений нагрузки 0,5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R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eastAsia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</w:rPr>
        <w:t> = </w:t>
      </w:r>
      <w:r w:rsidR="00475EDA">
        <w:rPr>
          <w:rFonts w:ascii="Times New Roman" w:eastAsia="Times New Roman" w:hAnsi="Times New Roman" w:cs="Times New Roman"/>
          <w:sz w:val="28"/>
          <w:szCs w:val="28"/>
        </w:rPr>
        <w:t>2,5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475EDA">
        <w:rPr>
          <w:rFonts w:ascii="Times New Roman" w:eastAsia="Times New Roman" w:hAnsi="Times New Roman" w:cs="Times New Roman"/>
          <w:sz w:val="28"/>
          <w:szCs w:val="28"/>
        </w:rPr>
        <w:t>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2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R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eastAsia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</w:rPr>
        <w:t> = </w:t>
      </w:r>
      <w:r w:rsidR="00475EDA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0 </w:t>
      </w:r>
      <w:r w:rsidRPr="00475EDA">
        <w:rPr>
          <w:rFonts w:ascii="Times New Roman" w:eastAsia="Times New Roman" w:hAnsi="Times New Roman" w:cs="Times New Roman"/>
          <w:sz w:val="28"/>
          <w:szCs w:val="28"/>
        </w:rPr>
        <w:t>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для бесконечно большой нагрузки.</w:t>
      </w:r>
    </w:p>
    <w:p w14:paraId="583CA718" w14:textId="77777777" w:rsidR="00475EDA" w:rsidRDefault="008F571D" w:rsidP="00F653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полученным таблицам вычислим коэффициент стабилизации стабилизатора:</w:t>
      </w:r>
    </w:p>
    <w:p w14:paraId="1A32218D" w14:textId="2B863F71" w:rsidR="008F571D" w:rsidRDefault="00F653E4" w:rsidP="00F653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Times New Roman" w:cs="Times New Roman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noProof/>
                <w:sz w:val="28"/>
                <w:szCs w:val="28"/>
              </w:rPr>
              <m:t>K</m:t>
            </m:r>
          </m:e>
          <m:sub>
            <m:r>
              <m:rPr>
                <m:nor/>
              </m:rPr>
              <w:rPr>
                <w:rFonts w:ascii="Cambria Math" w:eastAsia="Times New Roman" w:hAnsi="Times New Roman" w:cs="Times New Roman"/>
                <w:noProof/>
                <w:sz w:val="28"/>
                <w:szCs w:val="28"/>
              </w:rPr>
              <m:t>ст</m:t>
            </m:r>
            <m:ctrlPr>
              <w:rPr>
                <w:rFonts w:ascii="Cambria Math" w:eastAsia="Times New Roman" w:hAnsi="Cambria Math" w:cs="Times New Roman"/>
                <w:noProof/>
                <w:sz w:val="28"/>
                <w:szCs w:val="28"/>
              </w:rPr>
            </m:ctrlPr>
          </m:sub>
        </m:sSub>
        <m:r>
          <w:rPr>
            <w:rFonts w:ascii="Cambria Math" w:eastAsia="Times New Roman" w:hAnsi="Times New Roman" w:cs="Times New Roman"/>
            <w:noProof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Times New Roman" w:cs="Times New Roman"/>
                <w:i/>
                <w:noProof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Times New Roman" w:cs="Times New Roman"/>
                <w:noProof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noProof/>
                    <w:sz w:val="28"/>
                    <w:szCs w:val="28"/>
                  </w:rPr>
                  <m:t>U</m:t>
                </m:r>
              </m:e>
              <m:sub>
                <m:r>
                  <m:rPr>
                    <m:nor/>
                  </m:rPr>
                  <w:rPr>
                    <w:rFonts w:ascii="Cambria Math" w:eastAsia="Times New Roman" w:hAnsi="Times New Roman" w:cs="Times New Roman"/>
                    <w:noProof/>
                    <w:sz w:val="28"/>
                    <w:szCs w:val="28"/>
                  </w:rPr>
                  <m:t>вх</m:t>
                </m:r>
                <m:ctrlP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</w:rPr>
                </m:ctrlPr>
              </m:sub>
            </m:sSub>
          </m:num>
          <m:den>
            <m:r>
              <w:rPr>
                <w:rFonts w:ascii="Cambria Math" w:eastAsia="Times New Roman" w:hAnsi="Times New Roman" w:cs="Times New Roman"/>
                <w:noProof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noProof/>
                    <w:sz w:val="28"/>
                    <w:szCs w:val="28"/>
                  </w:rPr>
                  <m:t>U</m:t>
                </m:r>
              </m:e>
              <m:sub>
                <m:r>
                  <m:rPr>
                    <m:nor/>
                  </m:rPr>
                  <w:rPr>
                    <w:rFonts w:ascii="Cambria Math" w:eastAsia="Times New Roman" w:hAnsi="Times New Roman" w:cs="Times New Roman"/>
                    <w:noProof/>
                    <w:sz w:val="28"/>
                    <w:szCs w:val="28"/>
                  </w:rPr>
                  <m:t>вых</m:t>
                </m:r>
                <m:ctrlP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</w:rPr>
                </m:ctrlPr>
              </m:sub>
            </m:sSub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</w:rPr>
            </m:ctrlPr>
          </m:den>
        </m:f>
      </m:oMath>
      <w:r w:rsidR="008F57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03DF0CC" w14:textId="77777777" w:rsidR="008F571D" w:rsidRDefault="008F571D" w:rsidP="008F57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Вычисление приращений будем проводить при номинальном значении выходного напряжения.</w:t>
      </w:r>
    </w:p>
    <w:p w14:paraId="334B7C08" w14:textId="681E1E52" w:rsidR="008F571D" w:rsidRDefault="008F571D" w:rsidP="008F57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При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н</w:t>
      </w:r>
      <w:r>
        <w:rPr>
          <w:rFonts w:ascii="Times New Roman" w:eastAsia="Times New Roman" w:hAnsi="Times New Roman" w:cs="Times New Roman"/>
          <w:sz w:val="28"/>
          <w:szCs w:val="28"/>
        </w:rPr>
        <w:t> = </w:t>
      </w:r>
      <w:r w:rsidR="00663137">
        <w:rPr>
          <w:rFonts w:ascii="Times New Roman" w:eastAsia="Times New Roman" w:hAnsi="Times New Roman" w:cs="Times New Roman"/>
          <w:sz w:val="28"/>
          <w:szCs w:val="28"/>
        </w:rPr>
        <w:t>2,5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63137">
        <w:rPr>
          <w:rFonts w:ascii="Times New Roman" w:eastAsia="Times New Roman" w:hAnsi="Times New Roman" w:cs="Times New Roman"/>
          <w:sz w:val="28"/>
          <w:szCs w:val="28"/>
        </w:rPr>
        <w:t>Ом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1E2020A" w14:textId="35221439" w:rsidR="008F571D" w:rsidRDefault="000253C1" w:rsidP="008F57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9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B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,91992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,88489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≈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57,09</m:t>
          </m:r>
        </m:oMath>
      </m:oMathPara>
    </w:p>
    <w:p w14:paraId="06753040" w14:textId="7B7B4149" w:rsidR="008F571D" w:rsidRDefault="008F571D" w:rsidP="008F57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н</w:t>
      </w:r>
      <w:r>
        <w:rPr>
          <w:rFonts w:ascii="Times New Roman" w:eastAsia="Times New Roman" w:hAnsi="Times New Roman" w:cs="Times New Roman"/>
          <w:sz w:val="28"/>
          <w:szCs w:val="28"/>
        </w:rPr>
        <w:t> = </w:t>
      </w:r>
      <w:r w:rsidR="00663137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63137">
        <w:rPr>
          <w:rFonts w:ascii="Times New Roman" w:eastAsia="Times New Roman" w:hAnsi="Times New Roman" w:cs="Times New Roman"/>
          <w:sz w:val="28"/>
          <w:szCs w:val="28"/>
        </w:rPr>
        <w:t>Ом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8C8A90B" w14:textId="26DFD3DB" w:rsidR="008F571D" w:rsidRDefault="000253C1" w:rsidP="008F57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9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B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,01814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,98266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≈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56,37</m:t>
          </m:r>
        </m:oMath>
      </m:oMathPara>
    </w:p>
    <w:p w14:paraId="2509E1C4" w14:textId="79FE6B34" w:rsidR="008F571D" w:rsidRDefault="008F571D" w:rsidP="008F57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н</w:t>
      </w:r>
      <w:r>
        <w:rPr>
          <w:rFonts w:ascii="Times New Roman" w:eastAsia="Times New Roman" w:hAnsi="Times New Roman" w:cs="Times New Roman"/>
          <w:sz w:val="28"/>
          <w:szCs w:val="28"/>
        </w:rPr>
        <w:t> = </w:t>
      </w:r>
      <w:r w:rsidR="00663137">
        <w:rPr>
          <w:rFonts w:ascii="Times New Roman" w:eastAsia="Times New Roman" w:hAnsi="Times New Roman" w:cs="Times New Roman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63137">
        <w:rPr>
          <w:rFonts w:ascii="Times New Roman" w:eastAsia="Times New Roman" w:hAnsi="Times New Roman" w:cs="Times New Roman"/>
          <w:sz w:val="28"/>
          <w:szCs w:val="28"/>
        </w:rPr>
        <w:t>Ом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C6B58DB" w14:textId="27409971" w:rsidR="00831A29" w:rsidRDefault="000253C1" w:rsidP="00831A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9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B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,71059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,62701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≈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23,93</m:t>
          </m:r>
        </m:oMath>
      </m:oMathPara>
    </w:p>
    <w:p w14:paraId="78EE4160" w14:textId="29D460D6" w:rsidR="008F571D" w:rsidRDefault="008F571D" w:rsidP="008F57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бесконечно большой нагрузки:</w:t>
      </w:r>
    </w:p>
    <w:p w14:paraId="0F0FC79E" w14:textId="1A07741B" w:rsidR="00831A29" w:rsidRPr="00831A29" w:rsidRDefault="000253C1" w:rsidP="00831A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9 B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6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,70881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6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,67321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≈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56,18</m:t>
          </m:r>
        </m:oMath>
      </m:oMathPara>
    </w:p>
    <w:p w14:paraId="5E77BD5A" w14:textId="77777777" w:rsidR="008F571D" w:rsidRDefault="008F571D" w:rsidP="008F571D">
      <w:pPr>
        <w:shd w:val="clear" w:color="auto" w:fill="FFFFFF"/>
        <w:spacing w:after="120" w:line="240" w:lineRule="auto"/>
        <w:rPr>
          <w:noProof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полученным координатам построим графики передаточной характеристики.</w:t>
      </w:r>
    </w:p>
    <w:p w14:paraId="32A81FD4" w14:textId="4148DF18" w:rsidR="008F571D" w:rsidRDefault="00C4796D" w:rsidP="008F571D">
      <w:pPr>
        <w:shd w:val="clear" w:color="auto" w:fill="FFFFFF"/>
        <w:spacing w:after="120" w:line="240" w:lineRule="auto"/>
        <w:rPr>
          <w:noProof/>
          <w:lang w:val="en-US"/>
        </w:rPr>
      </w:pPr>
      <w:r>
        <w:rPr>
          <w:noProof/>
        </w:rPr>
        <w:drawing>
          <wp:inline distT="0" distB="0" distL="0" distR="0" wp14:anchorId="23A3726A" wp14:editId="715377DB">
            <wp:extent cx="6229350" cy="3343275"/>
            <wp:effectExtent l="0" t="0" r="0" b="9525"/>
            <wp:docPr id="67499525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9434C5F5-7707-0A88-497A-B3E37BD2E29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76D9E4B3" w14:textId="77777777" w:rsidR="008F571D" w:rsidRDefault="008F571D" w:rsidP="008F571D">
      <w:pPr>
        <w:shd w:val="clear" w:color="auto" w:fill="FFFFFF"/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измерений коэффициента стабилизации представим в виде таблицы.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6"/>
        <w:gridCol w:w="1926"/>
      </w:tblGrid>
      <w:tr w:rsidR="008F571D" w14:paraId="6E778C80" w14:textId="77777777" w:rsidTr="004F02BF"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0279B51" w14:textId="77777777" w:rsidR="008F571D" w:rsidRDefault="008F571D">
            <w:pPr>
              <w:spacing w:after="120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4F02BF">
              <w:rPr>
                <w:rFonts w:ascii="Times New Roman" w:eastAsia="Times New Roman" w:hAnsi="Times New Roman" w:cs="Times New Roman"/>
                <w:sz w:val="28"/>
                <w:szCs w:val="28"/>
              </w:rPr>
              <w:t>Ом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E48AB" w14:textId="0E86025A" w:rsidR="008F571D" w:rsidRDefault="004F02BF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2,5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6A495" w14:textId="4614FC4E" w:rsidR="008F571D" w:rsidRDefault="004F02BF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4C782" w14:textId="1E86FEF7" w:rsidR="008F571D" w:rsidRPr="00C4796D" w:rsidRDefault="004F02BF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6CF32" w14:textId="77777777" w:rsidR="008F571D" w:rsidRDefault="008F571D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</w:tr>
      <w:tr w:rsidR="008F571D" w14:paraId="48226D5F" w14:textId="77777777" w:rsidTr="000253C1"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B55F472" w14:textId="77777777" w:rsidR="008F571D" w:rsidRDefault="008F571D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ст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FB3A0" w14:textId="3677DA82" w:rsidR="008F571D" w:rsidRPr="000253C1" w:rsidRDefault="000253C1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57,09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ABE7E" w14:textId="3972ECB2" w:rsidR="008F571D" w:rsidRPr="000253C1" w:rsidRDefault="000253C1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56,37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AB88C" w14:textId="7CDEF282" w:rsidR="008F571D" w:rsidRPr="000253C1" w:rsidRDefault="000253C1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23,93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6A55B" w14:textId="1903B90D" w:rsidR="008F571D" w:rsidRPr="000253C1" w:rsidRDefault="000253C1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56,18</w:t>
            </w:r>
          </w:p>
        </w:tc>
      </w:tr>
    </w:tbl>
    <w:p w14:paraId="0EEA9693" w14:textId="77777777" w:rsidR="004E6AF2" w:rsidRPr="00CD5E73" w:rsidRDefault="004E6AF2" w:rsidP="00640F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4E6AF2" w:rsidRPr="00CD5E73" w:rsidSect="00BB1099">
      <w:pgSz w:w="11906" w:h="16838"/>
      <w:pgMar w:top="1418" w:right="851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205420"/>
    <w:multiLevelType w:val="hybridMultilevel"/>
    <w:tmpl w:val="84BA4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B6855"/>
    <w:multiLevelType w:val="hybridMultilevel"/>
    <w:tmpl w:val="84BA4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950476">
    <w:abstractNumId w:val="1"/>
  </w:num>
  <w:num w:numId="2" w16cid:durableId="1922787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C5"/>
    <w:rsid w:val="00000F04"/>
    <w:rsid w:val="00002355"/>
    <w:rsid w:val="000128E1"/>
    <w:rsid w:val="00012B92"/>
    <w:rsid w:val="00021FC5"/>
    <w:rsid w:val="000253C1"/>
    <w:rsid w:val="00035A3E"/>
    <w:rsid w:val="00041F7F"/>
    <w:rsid w:val="00042CB0"/>
    <w:rsid w:val="000702EC"/>
    <w:rsid w:val="0007099D"/>
    <w:rsid w:val="00081514"/>
    <w:rsid w:val="0008164F"/>
    <w:rsid w:val="000A264F"/>
    <w:rsid w:val="000C535E"/>
    <w:rsid w:val="000C6A20"/>
    <w:rsid w:val="000D2E55"/>
    <w:rsid w:val="000E3FA3"/>
    <w:rsid w:val="000E475F"/>
    <w:rsid w:val="000E4A34"/>
    <w:rsid w:val="000E5053"/>
    <w:rsid w:val="000E5423"/>
    <w:rsid w:val="000E5FC1"/>
    <w:rsid w:val="000E785A"/>
    <w:rsid w:val="000E7A67"/>
    <w:rsid w:val="000F3359"/>
    <w:rsid w:val="000F3953"/>
    <w:rsid w:val="00121E40"/>
    <w:rsid w:val="00122B59"/>
    <w:rsid w:val="001260BA"/>
    <w:rsid w:val="00137F8F"/>
    <w:rsid w:val="00144BA7"/>
    <w:rsid w:val="00150D37"/>
    <w:rsid w:val="001512C6"/>
    <w:rsid w:val="00153799"/>
    <w:rsid w:val="00166D3B"/>
    <w:rsid w:val="00171E50"/>
    <w:rsid w:val="00174E2F"/>
    <w:rsid w:val="00181AA6"/>
    <w:rsid w:val="00185F52"/>
    <w:rsid w:val="00187469"/>
    <w:rsid w:val="00197A2F"/>
    <w:rsid w:val="001A0E59"/>
    <w:rsid w:val="001A1FD5"/>
    <w:rsid w:val="001B33CF"/>
    <w:rsid w:val="001B3DA9"/>
    <w:rsid w:val="001C427C"/>
    <w:rsid w:val="001C4C24"/>
    <w:rsid w:val="001C56D2"/>
    <w:rsid w:val="001C5FB6"/>
    <w:rsid w:val="001E7E4D"/>
    <w:rsid w:val="001F7AD2"/>
    <w:rsid w:val="0020019A"/>
    <w:rsid w:val="00214E02"/>
    <w:rsid w:val="00217A85"/>
    <w:rsid w:val="00221C03"/>
    <w:rsid w:val="00222E0B"/>
    <w:rsid w:val="00223602"/>
    <w:rsid w:val="0023242C"/>
    <w:rsid w:val="00240FAC"/>
    <w:rsid w:val="00252412"/>
    <w:rsid w:val="00254460"/>
    <w:rsid w:val="00255CB3"/>
    <w:rsid w:val="002709A4"/>
    <w:rsid w:val="00276954"/>
    <w:rsid w:val="0028209B"/>
    <w:rsid w:val="00282ED4"/>
    <w:rsid w:val="00283DC2"/>
    <w:rsid w:val="00287F44"/>
    <w:rsid w:val="00295A2B"/>
    <w:rsid w:val="002974C8"/>
    <w:rsid w:val="002A121C"/>
    <w:rsid w:val="002A5F71"/>
    <w:rsid w:val="002B601A"/>
    <w:rsid w:val="002B6D48"/>
    <w:rsid w:val="002C2840"/>
    <w:rsid w:val="002C6515"/>
    <w:rsid w:val="002C7E4F"/>
    <w:rsid w:val="002D047A"/>
    <w:rsid w:val="002E526D"/>
    <w:rsid w:val="002F0966"/>
    <w:rsid w:val="00310EAE"/>
    <w:rsid w:val="00314BBB"/>
    <w:rsid w:val="00316271"/>
    <w:rsid w:val="003337E7"/>
    <w:rsid w:val="00337316"/>
    <w:rsid w:val="00340681"/>
    <w:rsid w:val="003705E5"/>
    <w:rsid w:val="003728F8"/>
    <w:rsid w:val="0037738F"/>
    <w:rsid w:val="003B1213"/>
    <w:rsid w:val="003B3DB8"/>
    <w:rsid w:val="003B48F1"/>
    <w:rsid w:val="003C0B04"/>
    <w:rsid w:val="003D2701"/>
    <w:rsid w:val="003E2816"/>
    <w:rsid w:val="003F0EA8"/>
    <w:rsid w:val="00404784"/>
    <w:rsid w:val="00414435"/>
    <w:rsid w:val="00433294"/>
    <w:rsid w:val="004408CF"/>
    <w:rsid w:val="00440F3A"/>
    <w:rsid w:val="004463D3"/>
    <w:rsid w:val="00450BE4"/>
    <w:rsid w:val="004512DD"/>
    <w:rsid w:val="004619B9"/>
    <w:rsid w:val="00466D76"/>
    <w:rsid w:val="004717A4"/>
    <w:rsid w:val="00473FAE"/>
    <w:rsid w:val="00475EDA"/>
    <w:rsid w:val="0047707A"/>
    <w:rsid w:val="00493AF1"/>
    <w:rsid w:val="004B2581"/>
    <w:rsid w:val="004B3D88"/>
    <w:rsid w:val="004B4070"/>
    <w:rsid w:val="004B721A"/>
    <w:rsid w:val="004D284C"/>
    <w:rsid w:val="004D3D1B"/>
    <w:rsid w:val="004E2C7B"/>
    <w:rsid w:val="004E4F8F"/>
    <w:rsid w:val="004E6AF2"/>
    <w:rsid w:val="004F02BF"/>
    <w:rsid w:val="004F55EC"/>
    <w:rsid w:val="004F5AAE"/>
    <w:rsid w:val="00500B92"/>
    <w:rsid w:val="0051495E"/>
    <w:rsid w:val="005176C8"/>
    <w:rsid w:val="005252FA"/>
    <w:rsid w:val="005257CD"/>
    <w:rsid w:val="00537C45"/>
    <w:rsid w:val="005454F1"/>
    <w:rsid w:val="00547553"/>
    <w:rsid w:val="00547628"/>
    <w:rsid w:val="0054799F"/>
    <w:rsid w:val="00556505"/>
    <w:rsid w:val="00560791"/>
    <w:rsid w:val="00567337"/>
    <w:rsid w:val="005745EA"/>
    <w:rsid w:val="0057715A"/>
    <w:rsid w:val="00580498"/>
    <w:rsid w:val="00587E20"/>
    <w:rsid w:val="00590744"/>
    <w:rsid w:val="00590D51"/>
    <w:rsid w:val="005924A7"/>
    <w:rsid w:val="00596E76"/>
    <w:rsid w:val="005A4BF5"/>
    <w:rsid w:val="005B0A79"/>
    <w:rsid w:val="005C5A8A"/>
    <w:rsid w:val="005C708F"/>
    <w:rsid w:val="005C726F"/>
    <w:rsid w:val="005D00FF"/>
    <w:rsid w:val="005D796B"/>
    <w:rsid w:val="005E22AD"/>
    <w:rsid w:val="005E36B9"/>
    <w:rsid w:val="006010E5"/>
    <w:rsid w:val="00603926"/>
    <w:rsid w:val="00603B0D"/>
    <w:rsid w:val="00604CB1"/>
    <w:rsid w:val="0061445C"/>
    <w:rsid w:val="00621732"/>
    <w:rsid w:val="006238F0"/>
    <w:rsid w:val="00623B3B"/>
    <w:rsid w:val="00631E8C"/>
    <w:rsid w:val="00635B31"/>
    <w:rsid w:val="00637D9E"/>
    <w:rsid w:val="00640F90"/>
    <w:rsid w:val="0064175E"/>
    <w:rsid w:val="006419FC"/>
    <w:rsid w:val="00655C75"/>
    <w:rsid w:val="00661580"/>
    <w:rsid w:val="00663137"/>
    <w:rsid w:val="006656D5"/>
    <w:rsid w:val="00672010"/>
    <w:rsid w:val="00674A4C"/>
    <w:rsid w:val="00682D25"/>
    <w:rsid w:val="00682EC3"/>
    <w:rsid w:val="0069030F"/>
    <w:rsid w:val="00694E94"/>
    <w:rsid w:val="00697400"/>
    <w:rsid w:val="006A0D64"/>
    <w:rsid w:val="006A15F6"/>
    <w:rsid w:val="006B1570"/>
    <w:rsid w:val="006B2468"/>
    <w:rsid w:val="006B541B"/>
    <w:rsid w:val="006B678A"/>
    <w:rsid w:val="006C334E"/>
    <w:rsid w:val="006C4D81"/>
    <w:rsid w:val="006D06B0"/>
    <w:rsid w:val="006E7287"/>
    <w:rsid w:val="006F7942"/>
    <w:rsid w:val="00715978"/>
    <w:rsid w:val="007176F0"/>
    <w:rsid w:val="00745BE2"/>
    <w:rsid w:val="00753017"/>
    <w:rsid w:val="00756365"/>
    <w:rsid w:val="00760B9A"/>
    <w:rsid w:val="00764944"/>
    <w:rsid w:val="007662A3"/>
    <w:rsid w:val="00767362"/>
    <w:rsid w:val="00770CE7"/>
    <w:rsid w:val="0077786C"/>
    <w:rsid w:val="00782430"/>
    <w:rsid w:val="007B247A"/>
    <w:rsid w:val="007B4933"/>
    <w:rsid w:val="007B539D"/>
    <w:rsid w:val="007C45AC"/>
    <w:rsid w:val="007C75BC"/>
    <w:rsid w:val="007E6405"/>
    <w:rsid w:val="007E75A4"/>
    <w:rsid w:val="0080767C"/>
    <w:rsid w:val="0081102F"/>
    <w:rsid w:val="00811125"/>
    <w:rsid w:val="008124C8"/>
    <w:rsid w:val="00815825"/>
    <w:rsid w:val="008231A2"/>
    <w:rsid w:val="00831A29"/>
    <w:rsid w:val="008349FC"/>
    <w:rsid w:val="008368F9"/>
    <w:rsid w:val="00844505"/>
    <w:rsid w:val="00847ABE"/>
    <w:rsid w:val="0085017B"/>
    <w:rsid w:val="00856A92"/>
    <w:rsid w:val="008668DD"/>
    <w:rsid w:val="0087113E"/>
    <w:rsid w:val="00895004"/>
    <w:rsid w:val="00897F7A"/>
    <w:rsid w:val="008A0717"/>
    <w:rsid w:val="008A1461"/>
    <w:rsid w:val="008C0B46"/>
    <w:rsid w:val="008C46FE"/>
    <w:rsid w:val="008C7168"/>
    <w:rsid w:val="008D1129"/>
    <w:rsid w:val="008D69E2"/>
    <w:rsid w:val="008D788B"/>
    <w:rsid w:val="008E144D"/>
    <w:rsid w:val="008F571D"/>
    <w:rsid w:val="00902C67"/>
    <w:rsid w:val="00911487"/>
    <w:rsid w:val="00915F6F"/>
    <w:rsid w:val="00916B46"/>
    <w:rsid w:val="0092114F"/>
    <w:rsid w:val="00926BCD"/>
    <w:rsid w:val="00933585"/>
    <w:rsid w:val="0093551F"/>
    <w:rsid w:val="0094010B"/>
    <w:rsid w:val="009404FA"/>
    <w:rsid w:val="009426E1"/>
    <w:rsid w:val="00947EFF"/>
    <w:rsid w:val="0095607E"/>
    <w:rsid w:val="0096201D"/>
    <w:rsid w:val="009670ED"/>
    <w:rsid w:val="009718BE"/>
    <w:rsid w:val="00974075"/>
    <w:rsid w:val="0097407C"/>
    <w:rsid w:val="009906B4"/>
    <w:rsid w:val="009929B1"/>
    <w:rsid w:val="00992EB2"/>
    <w:rsid w:val="00994847"/>
    <w:rsid w:val="00997690"/>
    <w:rsid w:val="009A5012"/>
    <w:rsid w:val="009C3475"/>
    <w:rsid w:val="009D051D"/>
    <w:rsid w:val="009D4E45"/>
    <w:rsid w:val="009D55B4"/>
    <w:rsid w:val="009E408B"/>
    <w:rsid w:val="009F5D0B"/>
    <w:rsid w:val="00A02FEB"/>
    <w:rsid w:val="00A04308"/>
    <w:rsid w:val="00A146B5"/>
    <w:rsid w:val="00A14750"/>
    <w:rsid w:val="00A24AC7"/>
    <w:rsid w:val="00A373D9"/>
    <w:rsid w:val="00A426EE"/>
    <w:rsid w:val="00A43135"/>
    <w:rsid w:val="00A50B7C"/>
    <w:rsid w:val="00A5374F"/>
    <w:rsid w:val="00A55004"/>
    <w:rsid w:val="00A6043C"/>
    <w:rsid w:val="00A67B77"/>
    <w:rsid w:val="00A76B63"/>
    <w:rsid w:val="00A826D8"/>
    <w:rsid w:val="00A8456A"/>
    <w:rsid w:val="00A904D3"/>
    <w:rsid w:val="00A961BB"/>
    <w:rsid w:val="00AA2581"/>
    <w:rsid w:val="00AB4931"/>
    <w:rsid w:val="00AB6E84"/>
    <w:rsid w:val="00AC0F72"/>
    <w:rsid w:val="00AD07F1"/>
    <w:rsid w:val="00AD23FA"/>
    <w:rsid w:val="00AD2FC1"/>
    <w:rsid w:val="00AD6ED2"/>
    <w:rsid w:val="00AD76C4"/>
    <w:rsid w:val="00AE78F1"/>
    <w:rsid w:val="00B10AB0"/>
    <w:rsid w:val="00B12B95"/>
    <w:rsid w:val="00B15023"/>
    <w:rsid w:val="00B15D12"/>
    <w:rsid w:val="00B20BFF"/>
    <w:rsid w:val="00B34A1E"/>
    <w:rsid w:val="00B35452"/>
    <w:rsid w:val="00B35D84"/>
    <w:rsid w:val="00B458F7"/>
    <w:rsid w:val="00B47F48"/>
    <w:rsid w:val="00B578D0"/>
    <w:rsid w:val="00B6051F"/>
    <w:rsid w:val="00B60F2B"/>
    <w:rsid w:val="00B674DA"/>
    <w:rsid w:val="00B72963"/>
    <w:rsid w:val="00B73D8F"/>
    <w:rsid w:val="00B80180"/>
    <w:rsid w:val="00B92259"/>
    <w:rsid w:val="00BA1AC0"/>
    <w:rsid w:val="00BA2FAE"/>
    <w:rsid w:val="00BB0463"/>
    <w:rsid w:val="00BB1099"/>
    <w:rsid w:val="00BB3D5A"/>
    <w:rsid w:val="00BB7A02"/>
    <w:rsid w:val="00BC121F"/>
    <w:rsid w:val="00BC17B9"/>
    <w:rsid w:val="00BC35C5"/>
    <w:rsid w:val="00BC3EBB"/>
    <w:rsid w:val="00BC4957"/>
    <w:rsid w:val="00BC4D3A"/>
    <w:rsid w:val="00BD1954"/>
    <w:rsid w:val="00BE2DB9"/>
    <w:rsid w:val="00BF1467"/>
    <w:rsid w:val="00BF6206"/>
    <w:rsid w:val="00C01546"/>
    <w:rsid w:val="00C129C5"/>
    <w:rsid w:val="00C12D6E"/>
    <w:rsid w:val="00C16197"/>
    <w:rsid w:val="00C20692"/>
    <w:rsid w:val="00C35E2B"/>
    <w:rsid w:val="00C3658B"/>
    <w:rsid w:val="00C429F5"/>
    <w:rsid w:val="00C4305A"/>
    <w:rsid w:val="00C4796D"/>
    <w:rsid w:val="00C61628"/>
    <w:rsid w:val="00C638C9"/>
    <w:rsid w:val="00C67D0F"/>
    <w:rsid w:val="00C77E24"/>
    <w:rsid w:val="00C94F07"/>
    <w:rsid w:val="00C957FD"/>
    <w:rsid w:val="00C97088"/>
    <w:rsid w:val="00CA7D1F"/>
    <w:rsid w:val="00CB7F32"/>
    <w:rsid w:val="00CC0288"/>
    <w:rsid w:val="00CC64E8"/>
    <w:rsid w:val="00CD1DA9"/>
    <w:rsid w:val="00CD40AB"/>
    <w:rsid w:val="00CD5E73"/>
    <w:rsid w:val="00CF02A3"/>
    <w:rsid w:val="00CF16E0"/>
    <w:rsid w:val="00CF19C8"/>
    <w:rsid w:val="00CF5B7A"/>
    <w:rsid w:val="00D023D4"/>
    <w:rsid w:val="00D02A2D"/>
    <w:rsid w:val="00D065E1"/>
    <w:rsid w:val="00D12D6A"/>
    <w:rsid w:val="00D17517"/>
    <w:rsid w:val="00D20260"/>
    <w:rsid w:val="00D23E1D"/>
    <w:rsid w:val="00D2472E"/>
    <w:rsid w:val="00D26525"/>
    <w:rsid w:val="00D31447"/>
    <w:rsid w:val="00D32C56"/>
    <w:rsid w:val="00D33F02"/>
    <w:rsid w:val="00D42C9E"/>
    <w:rsid w:val="00D52756"/>
    <w:rsid w:val="00D53CFA"/>
    <w:rsid w:val="00D57E0C"/>
    <w:rsid w:val="00D60828"/>
    <w:rsid w:val="00D62591"/>
    <w:rsid w:val="00D73BD9"/>
    <w:rsid w:val="00D82BFC"/>
    <w:rsid w:val="00D9260A"/>
    <w:rsid w:val="00D94330"/>
    <w:rsid w:val="00D94BFD"/>
    <w:rsid w:val="00DA26D6"/>
    <w:rsid w:val="00DA4657"/>
    <w:rsid w:val="00DA51A7"/>
    <w:rsid w:val="00DA6632"/>
    <w:rsid w:val="00DA7830"/>
    <w:rsid w:val="00DB0861"/>
    <w:rsid w:val="00DB0950"/>
    <w:rsid w:val="00DB6957"/>
    <w:rsid w:val="00DD462B"/>
    <w:rsid w:val="00DD71AC"/>
    <w:rsid w:val="00E0314E"/>
    <w:rsid w:val="00E1636B"/>
    <w:rsid w:val="00E16F05"/>
    <w:rsid w:val="00E23E59"/>
    <w:rsid w:val="00E4043D"/>
    <w:rsid w:val="00E50472"/>
    <w:rsid w:val="00E546F8"/>
    <w:rsid w:val="00E61448"/>
    <w:rsid w:val="00E62F6E"/>
    <w:rsid w:val="00E66204"/>
    <w:rsid w:val="00E66322"/>
    <w:rsid w:val="00E75F67"/>
    <w:rsid w:val="00E973F0"/>
    <w:rsid w:val="00EA26C1"/>
    <w:rsid w:val="00EB0451"/>
    <w:rsid w:val="00EB7679"/>
    <w:rsid w:val="00ED2BF6"/>
    <w:rsid w:val="00F027F7"/>
    <w:rsid w:val="00F05693"/>
    <w:rsid w:val="00F13EBF"/>
    <w:rsid w:val="00F16636"/>
    <w:rsid w:val="00F169EF"/>
    <w:rsid w:val="00F22B08"/>
    <w:rsid w:val="00F24241"/>
    <w:rsid w:val="00F24C36"/>
    <w:rsid w:val="00F26960"/>
    <w:rsid w:val="00F41A97"/>
    <w:rsid w:val="00F44632"/>
    <w:rsid w:val="00F566A4"/>
    <w:rsid w:val="00F617E1"/>
    <w:rsid w:val="00F648F8"/>
    <w:rsid w:val="00F653E4"/>
    <w:rsid w:val="00F67953"/>
    <w:rsid w:val="00F81F34"/>
    <w:rsid w:val="00F9452F"/>
    <w:rsid w:val="00FA1518"/>
    <w:rsid w:val="00FA4E26"/>
    <w:rsid w:val="00FA6C7B"/>
    <w:rsid w:val="00FB04C6"/>
    <w:rsid w:val="00FB2FC6"/>
    <w:rsid w:val="00FB76FD"/>
    <w:rsid w:val="00FE1839"/>
    <w:rsid w:val="00FF0199"/>
    <w:rsid w:val="00FF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47A55441"/>
  <w15:chartTrackingRefBased/>
  <w15:docId w15:val="{7BFEB1EC-A3DB-48C2-A987-8D0676A1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A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12DD"/>
    <w:rPr>
      <w:color w:val="808080"/>
    </w:rPr>
  </w:style>
  <w:style w:type="table" w:styleId="a4">
    <w:name w:val="Table Grid"/>
    <w:basedOn w:val="a1"/>
    <w:uiPriority w:val="39"/>
    <w:rsid w:val="00F13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027F7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A76B6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A76B63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A76B63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A76B63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A76B63"/>
    <w:rPr>
      <w:b/>
      <w:bCs/>
      <w:sz w:val="20"/>
      <w:szCs w:val="20"/>
    </w:rPr>
  </w:style>
  <w:style w:type="character" w:customStyle="1" w:styleId="ff7">
    <w:name w:val="ff7"/>
    <w:basedOn w:val="a0"/>
    <w:rsid w:val="000C6A20"/>
  </w:style>
  <w:style w:type="paragraph" w:styleId="ab">
    <w:name w:val="Normal (Web)"/>
    <w:basedOn w:val="a"/>
    <w:uiPriority w:val="99"/>
    <w:unhideWhenUsed/>
    <w:rsid w:val="00B67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9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6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6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3/&#1064;&#1072;&#1082;&#1080;&#1088;&#1086;&#1074;%20&#1076;&#1086;&#1087;/&#1064;&#1072;&#1082;&#1080;&#1088;&#1086;&#1074;%20&#1076;&#1086;&#1087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3/&#1064;&#1072;&#1082;&#1080;&#1088;&#1086;&#1074;%20&#1076;&#1086;&#1087;/&#1064;&#1072;&#1082;&#1080;&#1088;&#1086;&#1074;%20&#1076;&#1086;&#1087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4.540017568097994E-2"/>
          <c:y val="2.6090983116323033E-2"/>
          <c:w val="0.92253112890591904"/>
          <c:h val="0.884077561904135"/>
        </c:manualLayout>
      </c:layout>
      <c:scatterChart>
        <c:scatterStyle val="lineMarker"/>
        <c:varyColors val="0"/>
        <c:ser>
          <c:idx val="0"/>
          <c:order val="0"/>
          <c:tx>
            <c:v>Uвх = 40 В</c:v>
          </c:tx>
          <c:spPr>
            <a:ln w="19050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xVal>
            <c:numRef>
              <c:f>Лист1!$C$2:$C$22</c:f>
              <c:numCache>
                <c:formatCode>General</c:formatCode>
                <c:ptCount val="21"/>
                <c:pt idx="0">
                  <c:v>0</c:v>
                </c:pt>
                <c:pt idx="1">
                  <c:v>0.1180426</c:v>
                </c:pt>
                <c:pt idx="2">
                  <c:v>0.14755325</c:v>
                </c:pt>
                <c:pt idx="3">
                  <c:v>0.29510649999999999</c:v>
                </c:pt>
                <c:pt idx="4">
                  <c:v>0.56688000000000005</c:v>
                </c:pt>
                <c:pt idx="5">
                  <c:v>0.63436875000000004</c:v>
                </c:pt>
                <c:pt idx="6">
                  <c:v>0.83735166666666672</c:v>
                </c:pt>
                <c:pt idx="7">
                  <c:v>1.000084</c:v>
                </c:pt>
                <c:pt idx="8">
                  <c:v>1.2429475000000001</c:v>
                </c:pt>
                <c:pt idx="9">
                  <c:v>1.6438300000000001</c:v>
                </c:pt>
                <c:pt idx="10">
                  <c:v>2.4308200000000002</c:v>
                </c:pt>
                <c:pt idx="11">
                  <c:v>3.6620692307692311</c:v>
                </c:pt>
                <c:pt idx="12">
                  <c:v>5.7441499999999994</c:v>
                </c:pt>
                <c:pt idx="13">
                  <c:v>7.4291166666666664</c:v>
                </c:pt>
                <c:pt idx="14">
                  <c:v>8.6782400000000006</c:v>
                </c:pt>
                <c:pt idx="15">
                  <c:v>9.103638297872342</c:v>
                </c:pt>
                <c:pt idx="16">
                  <c:v>9.3157555555555565</c:v>
                </c:pt>
                <c:pt idx="17">
                  <c:v>9.4379749999999998</c:v>
                </c:pt>
                <c:pt idx="18">
                  <c:v>9.6618000000000013</c:v>
                </c:pt>
                <c:pt idx="19">
                  <c:v>9.8964999999999996</c:v>
                </c:pt>
                <c:pt idx="20" formatCode="0.0000">
                  <c:v>10.401899999999999</c:v>
                </c:pt>
              </c:numCache>
            </c:numRef>
          </c:xVal>
          <c:yVal>
            <c:numRef>
              <c:f>Лист1!$B$2:$B$22</c:f>
              <c:numCache>
                <c:formatCode>General</c:formatCode>
                <c:ptCount val="21"/>
                <c:pt idx="0">
                  <c:v>6.69102</c:v>
                </c:pt>
                <c:pt idx="1">
                  <c:v>5.9021299999999997</c:v>
                </c:pt>
                <c:pt idx="2">
                  <c:v>5.9021299999999997</c:v>
                </c:pt>
                <c:pt idx="3">
                  <c:v>5.9021299999999997</c:v>
                </c:pt>
                <c:pt idx="4">
                  <c:v>5.6688000000000001</c:v>
                </c:pt>
                <c:pt idx="5">
                  <c:v>5.0749500000000003</c:v>
                </c:pt>
                <c:pt idx="6">
                  <c:v>5.0241100000000003</c:v>
                </c:pt>
                <c:pt idx="7">
                  <c:v>5.0004200000000001</c:v>
                </c:pt>
                <c:pt idx="8">
                  <c:v>4.9717900000000004</c:v>
                </c:pt>
                <c:pt idx="9">
                  <c:v>4.9314900000000002</c:v>
                </c:pt>
                <c:pt idx="10">
                  <c:v>4.8616400000000004</c:v>
                </c:pt>
                <c:pt idx="11">
                  <c:v>4.7606900000000003</c:v>
                </c:pt>
                <c:pt idx="12">
                  <c:v>4.5953200000000001</c:v>
                </c:pt>
                <c:pt idx="13">
                  <c:v>4.4574699999999998</c:v>
                </c:pt>
                <c:pt idx="14">
                  <c:v>4.3391200000000003</c:v>
                </c:pt>
                <c:pt idx="15">
                  <c:v>4.2787100000000002</c:v>
                </c:pt>
                <c:pt idx="16">
                  <c:v>4.1920900000000003</c:v>
                </c:pt>
                <c:pt idx="17">
                  <c:v>3.7751899999999998</c:v>
                </c:pt>
                <c:pt idx="18">
                  <c:v>2.8985400000000001</c:v>
                </c:pt>
                <c:pt idx="19">
                  <c:v>1.9793000000000001</c:v>
                </c:pt>
                <c:pt idx="2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F04-42F4-B7FD-3A8A790D70DB}"/>
            </c:ext>
          </c:extLst>
        </c:ser>
        <c:ser>
          <c:idx val="1"/>
          <c:order val="1"/>
          <c:tx>
            <c:v>Uвх = 28 В</c:v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xVal>
            <c:numRef>
              <c:f>Лист1!$G$2:$G$22</c:f>
              <c:numCache>
                <c:formatCode>General</c:formatCode>
                <c:ptCount val="21"/>
                <c:pt idx="0">
                  <c:v>0</c:v>
                </c:pt>
                <c:pt idx="1">
                  <c:v>0.11377359999999999</c:v>
                </c:pt>
                <c:pt idx="2">
                  <c:v>0.14221699999999998</c:v>
                </c:pt>
                <c:pt idx="3">
                  <c:v>0.28443399999999996</c:v>
                </c:pt>
                <c:pt idx="4">
                  <c:v>0.51559523809523811</c:v>
                </c:pt>
                <c:pt idx="5">
                  <c:v>0.51664199999999993</c:v>
                </c:pt>
                <c:pt idx="6">
                  <c:v>0.60646374999999997</c:v>
                </c:pt>
                <c:pt idx="7">
                  <c:v>0.80127333333333339</c:v>
                </c:pt>
                <c:pt idx="8">
                  <c:v>0.95701800000000004</c:v>
                </c:pt>
                <c:pt idx="9">
                  <c:v>1.18933</c:v>
                </c:pt>
                <c:pt idx="10">
                  <c:v>1.5726033333333334</c:v>
                </c:pt>
                <c:pt idx="11">
                  <c:v>2.32436</c:v>
                </c:pt>
                <c:pt idx="12">
                  <c:v>3.4979615384615381</c:v>
                </c:pt>
                <c:pt idx="13">
                  <c:v>5.4599624999999996</c:v>
                </c:pt>
                <c:pt idx="14">
                  <c:v>6.1060142857142861</c:v>
                </c:pt>
                <c:pt idx="15">
                  <c:v>6.2925384615384621</c:v>
                </c:pt>
                <c:pt idx="16">
                  <c:v>6.3624333333333336</c:v>
                </c:pt>
                <c:pt idx="17">
                  <c:v>6.5064399999999996</c:v>
                </c:pt>
                <c:pt idx="18">
                  <c:v>6.6570999999999998</c:v>
                </c:pt>
                <c:pt idx="19">
                  <c:v>6.9803999999999995</c:v>
                </c:pt>
                <c:pt idx="20">
                  <c:v>7.3367599999999999</c:v>
                </c:pt>
              </c:numCache>
            </c:numRef>
          </c:xVal>
          <c:yVal>
            <c:numRef>
              <c:f>Лист1!$F$2:$F$22</c:f>
              <c:numCache>
                <c:formatCode>General</c:formatCode>
                <c:ptCount val="21"/>
                <c:pt idx="0" formatCode="0.00000">
                  <c:v>6.4750800000000002</c:v>
                </c:pt>
                <c:pt idx="1">
                  <c:v>5.6886799999999997</c:v>
                </c:pt>
                <c:pt idx="2">
                  <c:v>5.6886799999999997</c:v>
                </c:pt>
                <c:pt idx="3">
                  <c:v>5.6886799999999997</c:v>
                </c:pt>
                <c:pt idx="4">
                  <c:v>5.4137500000000003</c:v>
                </c:pt>
                <c:pt idx="5">
                  <c:v>5.1664199999999996</c:v>
                </c:pt>
                <c:pt idx="6">
                  <c:v>4.8517099999999997</c:v>
                </c:pt>
                <c:pt idx="7">
                  <c:v>4.8076400000000001</c:v>
                </c:pt>
                <c:pt idx="8">
                  <c:v>4.7850900000000003</c:v>
                </c:pt>
                <c:pt idx="9">
                  <c:v>4.75732</c:v>
                </c:pt>
                <c:pt idx="10">
                  <c:v>4.7178100000000001</c:v>
                </c:pt>
                <c:pt idx="11">
                  <c:v>4.64872</c:v>
                </c:pt>
                <c:pt idx="12">
                  <c:v>4.5473499999999998</c:v>
                </c:pt>
                <c:pt idx="13">
                  <c:v>4.3679699999999997</c:v>
                </c:pt>
                <c:pt idx="14">
                  <c:v>4.2742100000000001</c:v>
                </c:pt>
                <c:pt idx="15">
                  <c:v>4.0901500000000004</c:v>
                </c:pt>
                <c:pt idx="16">
                  <c:v>3.8174600000000001</c:v>
                </c:pt>
                <c:pt idx="17">
                  <c:v>3.2532199999999998</c:v>
                </c:pt>
                <c:pt idx="18">
                  <c:v>2.6628400000000001</c:v>
                </c:pt>
                <c:pt idx="19">
                  <c:v>1.39608</c:v>
                </c:pt>
                <c:pt idx="2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F04-42F4-B7FD-3A8A790D70DB}"/>
            </c:ext>
          </c:extLst>
        </c:ser>
        <c:ser>
          <c:idx val="2"/>
          <c:order val="2"/>
          <c:tx>
            <c:v>Uвх = 60 В</c:v>
          </c:tx>
          <c:spPr>
            <a:ln w="19050" cap="rnd">
              <a:solidFill>
                <a:srgbClr val="00B0F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F0"/>
              </a:solidFill>
              <a:ln w="9525">
                <a:solidFill>
                  <a:srgbClr val="00B0F0"/>
                </a:solidFill>
              </a:ln>
              <a:effectLst/>
            </c:spPr>
          </c:marker>
          <c:xVal>
            <c:numRef>
              <c:f>Лист1!$K$2:$K$25</c:f>
              <c:numCache>
                <c:formatCode>General</c:formatCode>
                <c:ptCount val="24"/>
                <c:pt idx="0">
                  <c:v>0</c:v>
                </c:pt>
                <c:pt idx="1">
                  <c:v>0.12501699999999999</c:v>
                </c:pt>
                <c:pt idx="2">
                  <c:v>0.15627099999999999</c:v>
                </c:pt>
                <c:pt idx="3">
                  <c:v>0.31254199999999999</c:v>
                </c:pt>
                <c:pt idx="4">
                  <c:v>0.62508399999999997</c:v>
                </c:pt>
                <c:pt idx="5">
                  <c:v>0.65304555555555555</c:v>
                </c:pt>
                <c:pt idx="6">
                  <c:v>0.68121624999999997</c:v>
                </c:pt>
                <c:pt idx="7">
                  <c:v>0.89627999999999997</c:v>
                </c:pt>
                <c:pt idx="8">
                  <c:v>1.0712280000000001</c:v>
                </c:pt>
                <c:pt idx="9">
                  <c:v>1.3302849999999999</c:v>
                </c:pt>
                <c:pt idx="10">
                  <c:v>1.7595966666666667</c:v>
                </c:pt>
                <c:pt idx="11">
                  <c:v>2.6029100000000001</c:v>
                </c:pt>
                <c:pt idx="12">
                  <c:v>3.9237153846153845</c:v>
                </c:pt>
                <c:pt idx="13">
                  <c:v>6.1636249999999997</c:v>
                </c:pt>
                <c:pt idx="14">
                  <c:v>7.9906166666666669</c:v>
                </c:pt>
                <c:pt idx="15">
                  <c:v>9.3803599999999996</c:v>
                </c:pt>
                <c:pt idx="16">
                  <c:v>11.348699999999999</c:v>
                </c:pt>
                <c:pt idx="17">
                  <c:v>12.665142857142859</c:v>
                </c:pt>
                <c:pt idx="18">
                  <c:v>13.5884375</c:v>
                </c:pt>
                <c:pt idx="19">
                  <c:v>14.219833333333334</c:v>
                </c:pt>
                <c:pt idx="20" formatCode="0.0000">
                  <c:v>14.510814814814815</c:v>
                </c:pt>
                <c:pt idx="21">
                  <c:v>14.75765</c:v>
                </c:pt>
                <c:pt idx="22">
                  <c:v>15.1252</c:v>
                </c:pt>
                <c:pt idx="23" formatCode="0.0000">
                  <c:v>15.5115</c:v>
                </c:pt>
              </c:numCache>
            </c:numRef>
          </c:xVal>
          <c:yVal>
            <c:numRef>
              <c:f>Лист1!$J$2:$J$25</c:f>
              <c:numCache>
                <c:formatCode>0.00000</c:formatCode>
                <c:ptCount val="24"/>
                <c:pt idx="0">
                  <c:v>7.0434599999999996</c:v>
                </c:pt>
                <c:pt idx="1">
                  <c:v>6.2508499999999998</c:v>
                </c:pt>
                <c:pt idx="2">
                  <c:v>6.2508400000000002</c:v>
                </c:pt>
                <c:pt idx="3">
                  <c:v>6.2508400000000002</c:v>
                </c:pt>
                <c:pt idx="4">
                  <c:v>6.2508400000000002</c:v>
                </c:pt>
                <c:pt idx="5">
                  <c:v>5.8774100000000002</c:v>
                </c:pt>
                <c:pt idx="6">
                  <c:v>5.4497299999999997</c:v>
                </c:pt>
                <c:pt idx="7">
                  <c:v>5.3776799999999998</c:v>
                </c:pt>
                <c:pt idx="8">
                  <c:v>5.3561399999999999</c:v>
                </c:pt>
                <c:pt idx="9">
                  <c:v>5.3211399999999998</c:v>
                </c:pt>
                <c:pt idx="10">
                  <c:v>5.2787899999999999</c:v>
                </c:pt>
                <c:pt idx="11">
                  <c:v>5.2058200000000001</c:v>
                </c:pt>
                <c:pt idx="12">
                  <c:v>5.1008300000000002</c:v>
                </c:pt>
                <c:pt idx="13" formatCode="General">
                  <c:v>4.9309000000000003</c:v>
                </c:pt>
                <c:pt idx="14">
                  <c:v>4.7943699999999998</c:v>
                </c:pt>
                <c:pt idx="15">
                  <c:v>4.6901799999999998</c:v>
                </c:pt>
                <c:pt idx="16">
                  <c:v>4.5394800000000002</c:v>
                </c:pt>
                <c:pt idx="17">
                  <c:v>4.4328000000000003</c:v>
                </c:pt>
                <c:pt idx="18">
                  <c:v>4.3483000000000001</c:v>
                </c:pt>
                <c:pt idx="19">
                  <c:v>4.2659500000000001</c:v>
                </c:pt>
                <c:pt idx="20">
                  <c:v>3.9179200000000001</c:v>
                </c:pt>
                <c:pt idx="21">
                  <c:v>2.95153</c:v>
                </c:pt>
                <c:pt idx="22">
                  <c:v>1.5125200000000001</c:v>
                </c:pt>
                <c:pt idx="23" formatCode="General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F04-42F4-B7FD-3A8A790D70DB}"/>
            </c:ext>
          </c:extLst>
        </c:ser>
        <c:ser>
          <c:idx val="3"/>
          <c:order val="3"/>
          <c:spPr>
            <a:ln w="19050" cap="rnd">
              <a:solidFill>
                <a:srgbClr val="FFFF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FF00"/>
              </a:solidFill>
              <a:ln w="9525">
                <a:solidFill>
                  <a:srgbClr val="FFFF00"/>
                </a:solidFill>
              </a:ln>
              <a:effectLst/>
            </c:spPr>
          </c:marker>
          <c:xVal>
            <c:numRef>
              <c:f>Лист1!$M$2:$M$3</c:f>
              <c:numCache>
                <c:formatCode>General</c:formatCode>
                <c:ptCount val="2"/>
                <c:pt idx="0">
                  <c:v>0</c:v>
                </c:pt>
                <c:pt idx="1">
                  <c:v>1.6</c:v>
                </c:pt>
              </c:numCache>
            </c:numRef>
          </c:xVal>
          <c:yVal>
            <c:numRef>
              <c:f>Лист1!$N$2:$N$3</c:f>
              <c:numCache>
                <c:formatCode>General</c:formatCode>
                <c:ptCount val="2"/>
                <c:pt idx="0">
                  <c:v>0</c:v>
                </c:pt>
                <c:pt idx="1">
                  <c:v>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9F04-42F4-B7FD-3A8A790D70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375968"/>
        <c:axId val="39383648"/>
      </c:scatterChart>
      <c:valAx>
        <c:axId val="39375968"/>
        <c:scaling>
          <c:orientation val="minMax"/>
          <c:max val="1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I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, А</a:t>
                </a:r>
                <a:endParaRPr lang="ru-RU" sz="1000" b="0" i="1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0.88553701293224574"/>
              <c:y val="0.9214654625140780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383648"/>
        <c:crosses val="autoZero"/>
        <c:crossBetween val="midCat"/>
      </c:valAx>
      <c:valAx>
        <c:axId val="39383648"/>
        <c:scaling>
          <c:orientation val="minMax"/>
          <c:max val="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, В</a:t>
                </a:r>
                <a:endParaRPr lang="ru-RU" sz="1000" b="0" i="1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3.6792944535501394E-2"/>
              <c:y val="9.26842866069413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3759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3"/>
        <c:delete val="1"/>
      </c:legendEntry>
      <c:layout>
        <c:manualLayout>
          <c:xMode val="edge"/>
          <c:yMode val="edge"/>
          <c:x val="0.76908752906772249"/>
          <c:y val="3.464692977259376E-2"/>
          <c:w val="0.18826698321520402"/>
          <c:h val="0.2404843934739439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4.8719816272965878E-2"/>
          <c:y val="5.0925925925925923E-2"/>
          <c:w val="0.91561351706036742"/>
          <c:h val="0.86482283464566934"/>
        </c:manualLayout>
      </c:layout>
      <c:scatterChart>
        <c:scatterStyle val="lineMarker"/>
        <c:varyColors val="0"/>
        <c:ser>
          <c:idx val="0"/>
          <c:order val="0"/>
          <c:tx>
            <c:v>Rн = 5 Ом</c:v>
          </c:tx>
          <c:spPr>
            <a:ln w="19050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xVal>
            <c:numRef>
              <c:f>Лист2!$A$2:$A$190</c:f>
              <c:numCache>
                <c:formatCode>General</c:formatCode>
                <c:ptCount val="189"/>
                <c:pt idx="0">
                  <c:v>0</c:v>
                </c:pt>
                <c:pt idx="1">
                  <c:v>0.08</c:v>
                </c:pt>
                <c:pt idx="2">
                  <c:v>0.16</c:v>
                </c:pt>
                <c:pt idx="3">
                  <c:v>0.24</c:v>
                </c:pt>
                <c:pt idx="4">
                  <c:v>0.32</c:v>
                </c:pt>
                <c:pt idx="5">
                  <c:v>0.4</c:v>
                </c:pt>
                <c:pt idx="6">
                  <c:v>0.48</c:v>
                </c:pt>
                <c:pt idx="7">
                  <c:v>0.56000000000000005</c:v>
                </c:pt>
                <c:pt idx="8">
                  <c:v>0.64</c:v>
                </c:pt>
                <c:pt idx="9">
                  <c:v>0.72</c:v>
                </c:pt>
                <c:pt idx="10">
                  <c:v>0.8</c:v>
                </c:pt>
                <c:pt idx="11">
                  <c:v>0.88</c:v>
                </c:pt>
                <c:pt idx="12">
                  <c:v>0.96</c:v>
                </c:pt>
                <c:pt idx="13">
                  <c:v>1.04</c:v>
                </c:pt>
                <c:pt idx="14">
                  <c:v>1.1200000000000001</c:v>
                </c:pt>
                <c:pt idx="15">
                  <c:v>1.2</c:v>
                </c:pt>
                <c:pt idx="16">
                  <c:v>1.28</c:v>
                </c:pt>
                <c:pt idx="17">
                  <c:v>1.36</c:v>
                </c:pt>
                <c:pt idx="18">
                  <c:v>1.44</c:v>
                </c:pt>
                <c:pt idx="19">
                  <c:v>1.52</c:v>
                </c:pt>
                <c:pt idx="20">
                  <c:v>1.6</c:v>
                </c:pt>
                <c:pt idx="21">
                  <c:v>1.76</c:v>
                </c:pt>
                <c:pt idx="22">
                  <c:v>1.84</c:v>
                </c:pt>
                <c:pt idx="23">
                  <c:v>1.92</c:v>
                </c:pt>
                <c:pt idx="24">
                  <c:v>2</c:v>
                </c:pt>
                <c:pt idx="25">
                  <c:v>2.08</c:v>
                </c:pt>
                <c:pt idx="26">
                  <c:v>2.16</c:v>
                </c:pt>
                <c:pt idx="27">
                  <c:v>2.2400000000000002</c:v>
                </c:pt>
                <c:pt idx="28">
                  <c:v>2.3199999999999998</c:v>
                </c:pt>
                <c:pt idx="29">
                  <c:v>2.4</c:v>
                </c:pt>
                <c:pt idx="30">
                  <c:v>2.48</c:v>
                </c:pt>
                <c:pt idx="31">
                  <c:v>2.64</c:v>
                </c:pt>
                <c:pt idx="32">
                  <c:v>2.8</c:v>
                </c:pt>
                <c:pt idx="33">
                  <c:v>2.96</c:v>
                </c:pt>
                <c:pt idx="34">
                  <c:v>3.12</c:v>
                </c:pt>
                <c:pt idx="35">
                  <c:v>3.28</c:v>
                </c:pt>
                <c:pt idx="36">
                  <c:v>3.44</c:v>
                </c:pt>
                <c:pt idx="37">
                  <c:v>3.6</c:v>
                </c:pt>
                <c:pt idx="38">
                  <c:v>3.76</c:v>
                </c:pt>
                <c:pt idx="39">
                  <c:v>3.92</c:v>
                </c:pt>
                <c:pt idx="40">
                  <c:v>4.08</c:v>
                </c:pt>
                <c:pt idx="41">
                  <c:v>4.24</c:v>
                </c:pt>
                <c:pt idx="42">
                  <c:v>4.4800000000000004</c:v>
                </c:pt>
                <c:pt idx="43">
                  <c:v>4.72</c:v>
                </c:pt>
                <c:pt idx="44">
                  <c:v>4.88</c:v>
                </c:pt>
                <c:pt idx="45">
                  <c:v>4.96</c:v>
                </c:pt>
                <c:pt idx="46">
                  <c:v>5.04</c:v>
                </c:pt>
                <c:pt idx="47">
                  <c:v>5.12</c:v>
                </c:pt>
                <c:pt idx="48">
                  <c:v>5.2</c:v>
                </c:pt>
                <c:pt idx="49">
                  <c:v>5.36</c:v>
                </c:pt>
                <c:pt idx="50">
                  <c:v>5.6</c:v>
                </c:pt>
                <c:pt idx="51">
                  <c:v>6</c:v>
                </c:pt>
                <c:pt idx="52">
                  <c:v>6.48</c:v>
                </c:pt>
                <c:pt idx="53">
                  <c:v>6.64</c:v>
                </c:pt>
                <c:pt idx="54">
                  <c:v>6.72</c:v>
                </c:pt>
                <c:pt idx="55">
                  <c:v>6.8</c:v>
                </c:pt>
                <c:pt idx="56">
                  <c:v>6.88</c:v>
                </c:pt>
                <c:pt idx="57">
                  <c:v>6.96</c:v>
                </c:pt>
                <c:pt idx="58">
                  <c:v>7.04</c:v>
                </c:pt>
                <c:pt idx="59">
                  <c:v>7.12</c:v>
                </c:pt>
                <c:pt idx="60">
                  <c:v>7.2</c:v>
                </c:pt>
                <c:pt idx="61">
                  <c:v>7.28</c:v>
                </c:pt>
                <c:pt idx="62">
                  <c:v>7.44</c:v>
                </c:pt>
                <c:pt idx="63">
                  <c:v>7.6</c:v>
                </c:pt>
                <c:pt idx="64">
                  <c:v>7.76</c:v>
                </c:pt>
                <c:pt idx="65">
                  <c:v>8</c:v>
                </c:pt>
                <c:pt idx="66">
                  <c:v>8.24</c:v>
                </c:pt>
                <c:pt idx="67">
                  <c:v>8.56</c:v>
                </c:pt>
                <c:pt idx="68">
                  <c:v>8.9600000000000009</c:v>
                </c:pt>
                <c:pt idx="69">
                  <c:v>9.44</c:v>
                </c:pt>
                <c:pt idx="70">
                  <c:v>10</c:v>
                </c:pt>
                <c:pt idx="71">
                  <c:v>10.64</c:v>
                </c:pt>
                <c:pt idx="72">
                  <c:v>11.44</c:v>
                </c:pt>
                <c:pt idx="73">
                  <c:v>12.32</c:v>
                </c:pt>
                <c:pt idx="74">
                  <c:v>13.2</c:v>
                </c:pt>
                <c:pt idx="75">
                  <c:v>14.08</c:v>
                </c:pt>
                <c:pt idx="76">
                  <c:v>14.96</c:v>
                </c:pt>
                <c:pt idx="77">
                  <c:v>15.84</c:v>
                </c:pt>
                <c:pt idx="78">
                  <c:v>16.72</c:v>
                </c:pt>
                <c:pt idx="79">
                  <c:v>17.600000000000001</c:v>
                </c:pt>
                <c:pt idx="80">
                  <c:v>18.48</c:v>
                </c:pt>
                <c:pt idx="81">
                  <c:v>19.36</c:v>
                </c:pt>
                <c:pt idx="82">
                  <c:v>20.239999999999998</c:v>
                </c:pt>
                <c:pt idx="83">
                  <c:v>21.12</c:v>
                </c:pt>
                <c:pt idx="84">
                  <c:v>22</c:v>
                </c:pt>
                <c:pt idx="85">
                  <c:v>22.88</c:v>
                </c:pt>
                <c:pt idx="86">
                  <c:v>23.76</c:v>
                </c:pt>
                <c:pt idx="87">
                  <c:v>24.64</c:v>
                </c:pt>
                <c:pt idx="88">
                  <c:v>25.52</c:v>
                </c:pt>
                <c:pt idx="89">
                  <c:v>26.4</c:v>
                </c:pt>
                <c:pt idx="90">
                  <c:v>27.28</c:v>
                </c:pt>
                <c:pt idx="91">
                  <c:v>28.16</c:v>
                </c:pt>
                <c:pt idx="92">
                  <c:v>29.04</c:v>
                </c:pt>
                <c:pt idx="93">
                  <c:v>29.92</c:v>
                </c:pt>
                <c:pt idx="94">
                  <c:v>30.8</c:v>
                </c:pt>
                <c:pt idx="95">
                  <c:v>31.68</c:v>
                </c:pt>
                <c:pt idx="96">
                  <c:v>32.56</c:v>
                </c:pt>
                <c:pt idx="97">
                  <c:v>33.44</c:v>
                </c:pt>
                <c:pt idx="98">
                  <c:v>34.32</c:v>
                </c:pt>
                <c:pt idx="99">
                  <c:v>35.200000000000003</c:v>
                </c:pt>
                <c:pt idx="100">
                  <c:v>36.08</c:v>
                </c:pt>
                <c:pt idx="101">
                  <c:v>36.96</c:v>
                </c:pt>
                <c:pt idx="102">
                  <c:v>37.840000000000003</c:v>
                </c:pt>
                <c:pt idx="103">
                  <c:v>38.72</c:v>
                </c:pt>
                <c:pt idx="104">
                  <c:v>39.6</c:v>
                </c:pt>
                <c:pt idx="105">
                  <c:v>40.479999999999997</c:v>
                </c:pt>
                <c:pt idx="106">
                  <c:v>41.36</c:v>
                </c:pt>
                <c:pt idx="107">
                  <c:v>42.24</c:v>
                </c:pt>
                <c:pt idx="108">
                  <c:v>43.12</c:v>
                </c:pt>
                <c:pt idx="109">
                  <c:v>44</c:v>
                </c:pt>
                <c:pt idx="110">
                  <c:v>44.88</c:v>
                </c:pt>
                <c:pt idx="111">
                  <c:v>45.76</c:v>
                </c:pt>
                <c:pt idx="112">
                  <c:v>46.64</c:v>
                </c:pt>
                <c:pt idx="113">
                  <c:v>47.52</c:v>
                </c:pt>
                <c:pt idx="114">
                  <c:v>48.4</c:v>
                </c:pt>
                <c:pt idx="115">
                  <c:v>49.28</c:v>
                </c:pt>
                <c:pt idx="116">
                  <c:v>50.16</c:v>
                </c:pt>
                <c:pt idx="117">
                  <c:v>51.04</c:v>
                </c:pt>
                <c:pt idx="118">
                  <c:v>51.92</c:v>
                </c:pt>
                <c:pt idx="119">
                  <c:v>52.8</c:v>
                </c:pt>
                <c:pt idx="120">
                  <c:v>53.68</c:v>
                </c:pt>
                <c:pt idx="121">
                  <c:v>54.56</c:v>
                </c:pt>
                <c:pt idx="122">
                  <c:v>55.44</c:v>
                </c:pt>
                <c:pt idx="123">
                  <c:v>56.32</c:v>
                </c:pt>
                <c:pt idx="124">
                  <c:v>57.2</c:v>
                </c:pt>
                <c:pt idx="125">
                  <c:v>58.08</c:v>
                </c:pt>
                <c:pt idx="126">
                  <c:v>58.96</c:v>
                </c:pt>
                <c:pt idx="127">
                  <c:v>59.84</c:v>
                </c:pt>
                <c:pt idx="128">
                  <c:v>60.72</c:v>
                </c:pt>
                <c:pt idx="129">
                  <c:v>61.6</c:v>
                </c:pt>
                <c:pt idx="130">
                  <c:v>62.48</c:v>
                </c:pt>
                <c:pt idx="131">
                  <c:v>63.36</c:v>
                </c:pt>
                <c:pt idx="132">
                  <c:v>64.239999999999995</c:v>
                </c:pt>
                <c:pt idx="133">
                  <c:v>65.12</c:v>
                </c:pt>
                <c:pt idx="134">
                  <c:v>66</c:v>
                </c:pt>
                <c:pt idx="135">
                  <c:v>66.88</c:v>
                </c:pt>
                <c:pt idx="136">
                  <c:v>67.760000000000005</c:v>
                </c:pt>
                <c:pt idx="137">
                  <c:v>68.64</c:v>
                </c:pt>
                <c:pt idx="138">
                  <c:v>69.52</c:v>
                </c:pt>
                <c:pt idx="139">
                  <c:v>70.400000000000006</c:v>
                </c:pt>
                <c:pt idx="140">
                  <c:v>71.28</c:v>
                </c:pt>
                <c:pt idx="141">
                  <c:v>72.16</c:v>
                </c:pt>
                <c:pt idx="142">
                  <c:v>73.040000000000006</c:v>
                </c:pt>
                <c:pt idx="143">
                  <c:v>73.92</c:v>
                </c:pt>
                <c:pt idx="144">
                  <c:v>74.8</c:v>
                </c:pt>
                <c:pt idx="145">
                  <c:v>75.680000000000007</c:v>
                </c:pt>
                <c:pt idx="146">
                  <c:v>76.56</c:v>
                </c:pt>
                <c:pt idx="147">
                  <c:v>77.44</c:v>
                </c:pt>
                <c:pt idx="148">
                  <c:v>78.319999999999993</c:v>
                </c:pt>
                <c:pt idx="149">
                  <c:v>79.2</c:v>
                </c:pt>
                <c:pt idx="150">
                  <c:v>80</c:v>
                </c:pt>
              </c:numCache>
            </c:numRef>
          </c:xVal>
          <c:yVal>
            <c:numRef>
              <c:f>Лист2!$B$2:$B$190</c:f>
              <c:numCache>
                <c:formatCode>0.00E+00</c:formatCode>
                <c:ptCount val="189"/>
                <c:pt idx="0">
                  <c:v>4.7536E-10</c:v>
                </c:pt>
                <c:pt idx="1">
                  <c:v>5.2000099999999997E-10</c:v>
                </c:pt>
                <c:pt idx="2">
                  <c:v>1.25034E-9</c:v>
                </c:pt>
                <c:pt idx="3">
                  <c:v>2.3161500000000001E-9</c:v>
                </c:pt>
                <c:pt idx="4">
                  <c:v>5.9628600000000002E-9</c:v>
                </c:pt>
                <c:pt idx="5">
                  <c:v>4.0387999999999997E-8</c:v>
                </c:pt>
                <c:pt idx="6">
                  <c:v>6.3043900000000005E-7</c:v>
                </c:pt>
                <c:pt idx="7">
                  <c:v>1.28815E-5</c:v>
                </c:pt>
                <c:pt idx="8">
                  <c:v>2.74465E-4</c:v>
                </c:pt>
                <c:pt idx="9">
                  <c:v>4.4992499999999998E-3</c:v>
                </c:pt>
                <c:pt idx="10">
                  <c:v>2.4582699999999999E-2</c:v>
                </c:pt>
                <c:pt idx="11">
                  <c:v>5.7064499999999997E-2</c:v>
                </c:pt>
                <c:pt idx="12">
                  <c:v>9.4571299999999997E-2</c:v>
                </c:pt>
                <c:pt idx="13">
                  <c:v>0.13499700000000001</c:v>
                </c:pt>
                <c:pt idx="14">
                  <c:v>0.17863200000000001</c:v>
                </c:pt>
                <c:pt idx="15">
                  <c:v>0.22627</c:v>
                </c:pt>
                <c:pt idx="16">
                  <c:v>0.27753499999999998</c:v>
                </c:pt>
                <c:pt idx="17">
                  <c:v>0.332841</c:v>
                </c:pt>
                <c:pt idx="18">
                  <c:v>0.39520300000000003</c:v>
                </c:pt>
                <c:pt idx="19">
                  <c:v>0.46215699999999998</c:v>
                </c:pt>
                <c:pt idx="20">
                  <c:v>0.52997099999999997</c:v>
                </c:pt>
                <c:pt idx="21">
                  <c:v>0.66572699999999996</c:v>
                </c:pt>
                <c:pt idx="22" formatCode="General">
                  <c:v>0.733352</c:v>
                </c:pt>
                <c:pt idx="23" formatCode="General">
                  <c:v>0.80073099999999997</c:v>
                </c:pt>
                <c:pt idx="24" formatCode="General">
                  <c:v>0.86783900000000003</c:v>
                </c:pt>
                <c:pt idx="25" formatCode="General">
                  <c:v>0.93466199999999999</c:v>
                </c:pt>
                <c:pt idx="26" formatCode="General">
                  <c:v>1.0012000000000001</c:v>
                </c:pt>
                <c:pt idx="27" formatCode="General">
                  <c:v>1.0674399999999999</c:v>
                </c:pt>
                <c:pt idx="28" formatCode="General">
                  <c:v>1.13341</c:v>
                </c:pt>
                <c:pt idx="29" formatCode="General">
                  <c:v>1.1991000000000001</c:v>
                </c:pt>
                <c:pt idx="30" formatCode="General">
                  <c:v>1.2645200000000001</c:v>
                </c:pt>
                <c:pt idx="31" formatCode="General">
                  <c:v>1.3945700000000001</c:v>
                </c:pt>
                <c:pt idx="32" formatCode="General">
                  <c:v>1.5236400000000001</c:v>
                </c:pt>
                <c:pt idx="33" formatCode="General">
                  <c:v>1.6517900000000001</c:v>
                </c:pt>
                <c:pt idx="34" formatCode="General">
                  <c:v>1.7790699999999999</c:v>
                </c:pt>
                <c:pt idx="35" formatCode="General">
                  <c:v>1.90554</c:v>
                </c:pt>
                <c:pt idx="36" formatCode="General">
                  <c:v>2.03125</c:v>
                </c:pt>
                <c:pt idx="37" formatCode="General">
                  <c:v>2.1562399999999999</c:v>
                </c:pt>
                <c:pt idx="38" formatCode="General">
                  <c:v>2.2805599999999999</c:v>
                </c:pt>
                <c:pt idx="39" formatCode="General">
                  <c:v>2.4042400000000002</c:v>
                </c:pt>
                <c:pt idx="40" formatCode="General">
                  <c:v>2.52732</c:v>
                </c:pt>
                <c:pt idx="41" formatCode="General">
                  <c:v>2.6498400000000002</c:v>
                </c:pt>
                <c:pt idx="42" formatCode="General">
                  <c:v>2.8326099999999999</c:v>
                </c:pt>
                <c:pt idx="43" formatCode="General">
                  <c:v>3.0142699999999998</c:v>
                </c:pt>
                <c:pt idx="44" formatCode="General">
                  <c:v>3.1346500000000002</c:v>
                </c:pt>
                <c:pt idx="45" formatCode="General">
                  <c:v>3.1928899999999998</c:v>
                </c:pt>
                <c:pt idx="46" formatCode="General">
                  <c:v>3.2452800000000002</c:v>
                </c:pt>
                <c:pt idx="47" formatCode="General">
                  <c:v>3.29366</c:v>
                </c:pt>
                <c:pt idx="48" formatCode="General">
                  <c:v>3.3404799999999999</c:v>
                </c:pt>
                <c:pt idx="49" formatCode="General">
                  <c:v>3.4323299999999999</c:v>
                </c:pt>
                <c:pt idx="50" formatCode="General">
                  <c:v>3.5682900000000002</c:v>
                </c:pt>
                <c:pt idx="51" formatCode="General">
                  <c:v>3.7933699999999999</c:v>
                </c:pt>
                <c:pt idx="52" formatCode="General">
                  <c:v>4.06257</c:v>
                </c:pt>
                <c:pt idx="53" formatCode="General">
                  <c:v>4.1517099999999996</c:v>
                </c:pt>
                <c:pt idx="54" formatCode="General">
                  <c:v>4.1946199999999996</c:v>
                </c:pt>
                <c:pt idx="55" formatCode="General">
                  <c:v>4.2325400000000002</c:v>
                </c:pt>
                <c:pt idx="56" formatCode="General">
                  <c:v>4.2612500000000004</c:v>
                </c:pt>
                <c:pt idx="57" formatCode="General">
                  <c:v>4.2812000000000001</c:v>
                </c:pt>
                <c:pt idx="58" formatCode="General">
                  <c:v>4.2954800000000004</c:v>
                </c:pt>
                <c:pt idx="59" formatCode="General">
                  <c:v>4.3063900000000004</c:v>
                </c:pt>
                <c:pt idx="60" formatCode="General">
                  <c:v>4.3152600000000003</c:v>
                </c:pt>
                <c:pt idx="61" formatCode="General">
                  <c:v>4.3226399999999998</c:v>
                </c:pt>
                <c:pt idx="62" formatCode="General">
                  <c:v>4.3347300000000004</c:v>
                </c:pt>
                <c:pt idx="63" formatCode="General">
                  <c:v>4.3445999999999998</c:v>
                </c:pt>
                <c:pt idx="64" formatCode="General">
                  <c:v>4.3530699999999998</c:v>
                </c:pt>
                <c:pt idx="65" formatCode="General">
                  <c:v>4.3640800000000004</c:v>
                </c:pt>
                <c:pt idx="66" formatCode="General">
                  <c:v>4.3737300000000001</c:v>
                </c:pt>
                <c:pt idx="67" formatCode="General">
                  <c:v>4.3852099999999998</c:v>
                </c:pt>
                <c:pt idx="68" formatCode="General">
                  <c:v>4.3981000000000003</c:v>
                </c:pt>
                <c:pt idx="69" formatCode="General">
                  <c:v>4.41214</c:v>
                </c:pt>
                <c:pt idx="70" formatCode="General">
                  <c:v>4.4272400000000003</c:v>
                </c:pt>
                <c:pt idx="71" formatCode="General">
                  <c:v>4.4433499999999997</c:v>
                </c:pt>
                <c:pt idx="72" formatCode="General">
                  <c:v>4.4623200000000001</c:v>
                </c:pt>
                <c:pt idx="73" formatCode="General">
                  <c:v>4.48217</c:v>
                </c:pt>
                <c:pt idx="74" formatCode="General">
                  <c:v>4.5012600000000003</c:v>
                </c:pt>
                <c:pt idx="75" formatCode="General">
                  <c:v>4.5197900000000004</c:v>
                </c:pt>
                <c:pt idx="76" formatCode="General">
                  <c:v>4.5378999999999996</c:v>
                </c:pt>
                <c:pt idx="77" formatCode="General">
                  <c:v>4.5556700000000001</c:v>
                </c:pt>
                <c:pt idx="78" formatCode="General">
                  <c:v>4.5731599999999997</c:v>
                </c:pt>
                <c:pt idx="79" formatCode="General">
                  <c:v>4.5904299999999996</c:v>
                </c:pt>
                <c:pt idx="80" formatCode="General">
                  <c:v>4.6074999999999999</c:v>
                </c:pt>
                <c:pt idx="81" formatCode="General">
                  <c:v>4.6244100000000001</c:v>
                </c:pt>
                <c:pt idx="82" formatCode="General">
                  <c:v>4.6411899999999999</c:v>
                </c:pt>
                <c:pt idx="83" formatCode="General">
                  <c:v>4.6578400000000002</c:v>
                </c:pt>
                <c:pt idx="84" formatCode="General">
                  <c:v>4.6743800000000002</c:v>
                </c:pt>
                <c:pt idx="85" formatCode="General">
                  <c:v>4.6908300000000001</c:v>
                </c:pt>
                <c:pt idx="86" formatCode="General">
                  <c:v>4.7071899999999998</c:v>
                </c:pt>
                <c:pt idx="87" formatCode="General">
                  <c:v>4.7234800000000003</c:v>
                </c:pt>
                <c:pt idx="88" formatCode="General">
                  <c:v>4.7397</c:v>
                </c:pt>
                <c:pt idx="89" formatCode="General">
                  <c:v>4.7558499999999997</c:v>
                </c:pt>
                <c:pt idx="90" formatCode="General">
                  <c:v>4.7719500000000004</c:v>
                </c:pt>
                <c:pt idx="91" formatCode="General">
                  <c:v>4.7880000000000003</c:v>
                </c:pt>
                <c:pt idx="92" formatCode="General">
                  <c:v>4.8040000000000003</c:v>
                </c:pt>
                <c:pt idx="93" formatCode="General">
                  <c:v>4.81996</c:v>
                </c:pt>
                <c:pt idx="94" formatCode="General">
                  <c:v>4.8358699999999999</c:v>
                </c:pt>
                <c:pt idx="95" formatCode="General">
                  <c:v>4.85175</c:v>
                </c:pt>
                <c:pt idx="96" formatCode="General">
                  <c:v>4.8675899999999999</c:v>
                </c:pt>
                <c:pt idx="97" formatCode="General">
                  <c:v>4.8834</c:v>
                </c:pt>
                <c:pt idx="98" formatCode="General">
                  <c:v>4.8991800000000003</c:v>
                </c:pt>
                <c:pt idx="99" formatCode="General">
                  <c:v>4.91493</c:v>
                </c:pt>
                <c:pt idx="100" formatCode="General">
                  <c:v>4.9306599999999996</c:v>
                </c:pt>
                <c:pt idx="101" formatCode="General">
                  <c:v>4.9463600000000003</c:v>
                </c:pt>
                <c:pt idx="102" formatCode="General">
                  <c:v>4.9620300000000004</c:v>
                </c:pt>
                <c:pt idx="103" formatCode="General">
                  <c:v>4.9776800000000003</c:v>
                </c:pt>
                <c:pt idx="104" formatCode="General">
                  <c:v>4.9933199999999998</c:v>
                </c:pt>
                <c:pt idx="105" formatCode="General">
                  <c:v>5.0089300000000003</c:v>
                </c:pt>
                <c:pt idx="106" formatCode="General">
                  <c:v>5.0245199999999999</c:v>
                </c:pt>
                <c:pt idx="107" formatCode="General">
                  <c:v>5.0400999999999998</c:v>
                </c:pt>
                <c:pt idx="108" formatCode="General">
                  <c:v>5.05565</c:v>
                </c:pt>
                <c:pt idx="109" formatCode="General">
                  <c:v>5.0712000000000002</c:v>
                </c:pt>
                <c:pt idx="110" formatCode="General">
                  <c:v>5.0867199999999997</c:v>
                </c:pt>
                <c:pt idx="111" formatCode="General">
                  <c:v>5.1022299999999996</c:v>
                </c:pt>
                <c:pt idx="112" formatCode="General">
                  <c:v>5.1177299999999999</c:v>
                </c:pt>
                <c:pt idx="113" formatCode="General">
                  <c:v>5.1332199999999997</c:v>
                </c:pt>
                <c:pt idx="114" formatCode="General">
                  <c:v>5.1486900000000002</c:v>
                </c:pt>
                <c:pt idx="115" formatCode="General">
                  <c:v>5.1641500000000002</c:v>
                </c:pt>
                <c:pt idx="116" formatCode="General">
                  <c:v>5.1795900000000001</c:v>
                </c:pt>
                <c:pt idx="117" formatCode="General">
                  <c:v>5.19503</c:v>
                </c:pt>
                <c:pt idx="118" formatCode="General">
                  <c:v>5.2104499999999998</c:v>
                </c:pt>
                <c:pt idx="119" formatCode="General">
                  <c:v>5.2258699999999996</c:v>
                </c:pt>
                <c:pt idx="120" formatCode="General">
                  <c:v>5.2412700000000001</c:v>
                </c:pt>
                <c:pt idx="121" formatCode="General">
                  <c:v>5.2566600000000001</c:v>
                </c:pt>
                <c:pt idx="122" formatCode="General">
                  <c:v>5.2720500000000001</c:v>
                </c:pt>
                <c:pt idx="123" formatCode="General">
                  <c:v>5.2874299999999996</c:v>
                </c:pt>
                <c:pt idx="124" formatCode="General">
                  <c:v>5.3027899999999999</c:v>
                </c:pt>
                <c:pt idx="125" formatCode="General">
                  <c:v>5.3181500000000002</c:v>
                </c:pt>
                <c:pt idx="126" formatCode="General">
                  <c:v>5.3334999999999999</c:v>
                </c:pt>
                <c:pt idx="127" formatCode="General">
                  <c:v>5.3488499999999997</c:v>
                </c:pt>
                <c:pt idx="128" formatCode="General">
                  <c:v>5.3641800000000002</c:v>
                </c:pt>
                <c:pt idx="129" formatCode="General">
                  <c:v>5.3795099999999998</c:v>
                </c:pt>
                <c:pt idx="130" formatCode="General">
                  <c:v>5.3948299999999998</c:v>
                </c:pt>
                <c:pt idx="131" formatCode="General">
                  <c:v>5.4101499999999998</c:v>
                </c:pt>
                <c:pt idx="132" formatCode="General">
                  <c:v>5.4254600000000002</c:v>
                </c:pt>
                <c:pt idx="133" formatCode="General">
                  <c:v>5.44076</c:v>
                </c:pt>
                <c:pt idx="134" formatCode="General">
                  <c:v>5.4560500000000003</c:v>
                </c:pt>
                <c:pt idx="135" formatCode="General">
                  <c:v>5.4713399999999996</c:v>
                </c:pt>
                <c:pt idx="136" formatCode="General">
                  <c:v>5.4866299999999999</c:v>
                </c:pt>
                <c:pt idx="137" formatCode="General">
                  <c:v>5.5019099999999996</c:v>
                </c:pt>
                <c:pt idx="138" formatCode="General">
                  <c:v>5.5171799999999998</c:v>
                </c:pt>
                <c:pt idx="139" formatCode="General">
                  <c:v>5.5324499999999999</c:v>
                </c:pt>
                <c:pt idx="140" formatCode="General">
                  <c:v>5.5477100000000004</c:v>
                </c:pt>
                <c:pt idx="141" formatCode="General">
                  <c:v>5.56297</c:v>
                </c:pt>
                <c:pt idx="142" formatCode="General">
                  <c:v>5.57822</c:v>
                </c:pt>
                <c:pt idx="143" formatCode="General">
                  <c:v>5.5934699999999999</c:v>
                </c:pt>
                <c:pt idx="144" formatCode="General">
                  <c:v>5.6087100000000003</c:v>
                </c:pt>
                <c:pt idx="145" formatCode="General">
                  <c:v>5.6239499999999998</c:v>
                </c:pt>
                <c:pt idx="146" formatCode="General">
                  <c:v>5.6391799999999996</c:v>
                </c:pt>
                <c:pt idx="147" formatCode="General">
                  <c:v>5.6544100000000004</c:v>
                </c:pt>
                <c:pt idx="148" formatCode="General">
                  <c:v>5.6696400000000002</c:v>
                </c:pt>
                <c:pt idx="149" formatCode="General">
                  <c:v>5.6848599999999996</c:v>
                </c:pt>
                <c:pt idx="150" formatCode="General">
                  <c:v>5.69869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F93-4FEC-B2FD-AC21372E3716}"/>
            </c:ext>
          </c:extLst>
        </c:ser>
        <c:ser>
          <c:idx val="1"/>
          <c:order val="1"/>
          <c:tx>
            <c:v>Rн = 2,5 Ом</c:v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Лист2!$D$2:$D$185</c:f>
              <c:numCache>
                <c:formatCode>General</c:formatCode>
                <c:ptCount val="184"/>
                <c:pt idx="0">
                  <c:v>0</c:v>
                </c:pt>
                <c:pt idx="1">
                  <c:v>0.08</c:v>
                </c:pt>
                <c:pt idx="2">
                  <c:v>0.16</c:v>
                </c:pt>
                <c:pt idx="3">
                  <c:v>0.24</c:v>
                </c:pt>
                <c:pt idx="4">
                  <c:v>0.32</c:v>
                </c:pt>
                <c:pt idx="5">
                  <c:v>0.4</c:v>
                </c:pt>
                <c:pt idx="6">
                  <c:v>0.48</c:v>
                </c:pt>
                <c:pt idx="7">
                  <c:v>0.56000000000000005</c:v>
                </c:pt>
                <c:pt idx="8">
                  <c:v>0.64</c:v>
                </c:pt>
                <c:pt idx="9">
                  <c:v>0.72</c:v>
                </c:pt>
                <c:pt idx="10">
                  <c:v>0.8</c:v>
                </c:pt>
                <c:pt idx="11">
                  <c:v>0.88</c:v>
                </c:pt>
                <c:pt idx="12">
                  <c:v>0.96</c:v>
                </c:pt>
                <c:pt idx="13">
                  <c:v>1.04</c:v>
                </c:pt>
                <c:pt idx="14">
                  <c:v>1.1200000000000001</c:v>
                </c:pt>
                <c:pt idx="15">
                  <c:v>1.2</c:v>
                </c:pt>
                <c:pt idx="16">
                  <c:v>1.28</c:v>
                </c:pt>
                <c:pt idx="17">
                  <c:v>1.36</c:v>
                </c:pt>
                <c:pt idx="18">
                  <c:v>1.44</c:v>
                </c:pt>
                <c:pt idx="19">
                  <c:v>1.52</c:v>
                </c:pt>
                <c:pt idx="20">
                  <c:v>1.6</c:v>
                </c:pt>
                <c:pt idx="21">
                  <c:v>1.76</c:v>
                </c:pt>
                <c:pt idx="22">
                  <c:v>1.84</c:v>
                </c:pt>
                <c:pt idx="23">
                  <c:v>1.92</c:v>
                </c:pt>
                <c:pt idx="24">
                  <c:v>2</c:v>
                </c:pt>
                <c:pt idx="25">
                  <c:v>2.08</c:v>
                </c:pt>
                <c:pt idx="26">
                  <c:v>2.16</c:v>
                </c:pt>
                <c:pt idx="27">
                  <c:v>2.2400000000000002</c:v>
                </c:pt>
                <c:pt idx="28">
                  <c:v>2.3199999999999998</c:v>
                </c:pt>
                <c:pt idx="29">
                  <c:v>2.4</c:v>
                </c:pt>
                <c:pt idx="30">
                  <c:v>2.56</c:v>
                </c:pt>
                <c:pt idx="31">
                  <c:v>2.72</c:v>
                </c:pt>
                <c:pt idx="32">
                  <c:v>2.88</c:v>
                </c:pt>
                <c:pt idx="33">
                  <c:v>3.04</c:v>
                </c:pt>
                <c:pt idx="34">
                  <c:v>3.2</c:v>
                </c:pt>
                <c:pt idx="35">
                  <c:v>3.36</c:v>
                </c:pt>
                <c:pt idx="36">
                  <c:v>3.52</c:v>
                </c:pt>
                <c:pt idx="37">
                  <c:v>3.68</c:v>
                </c:pt>
                <c:pt idx="38">
                  <c:v>3.84</c:v>
                </c:pt>
                <c:pt idx="39">
                  <c:v>4</c:v>
                </c:pt>
                <c:pt idx="40">
                  <c:v>4.16</c:v>
                </c:pt>
                <c:pt idx="41">
                  <c:v>4.4000000000000004</c:v>
                </c:pt>
                <c:pt idx="42">
                  <c:v>4.6399999999999997</c:v>
                </c:pt>
                <c:pt idx="43">
                  <c:v>4.8</c:v>
                </c:pt>
                <c:pt idx="44">
                  <c:v>4.88</c:v>
                </c:pt>
                <c:pt idx="45">
                  <c:v>4.96</c:v>
                </c:pt>
                <c:pt idx="46">
                  <c:v>5.04</c:v>
                </c:pt>
                <c:pt idx="47">
                  <c:v>5.12</c:v>
                </c:pt>
                <c:pt idx="48">
                  <c:v>5.2</c:v>
                </c:pt>
                <c:pt idx="49">
                  <c:v>5.36</c:v>
                </c:pt>
                <c:pt idx="50">
                  <c:v>5.6</c:v>
                </c:pt>
                <c:pt idx="51">
                  <c:v>6</c:v>
                </c:pt>
                <c:pt idx="52">
                  <c:v>6.72</c:v>
                </c:pt>
                <c:pt idx="53">
                  <c:v>7.6</c:v>
                </c:pt>
                <c:pt idx="54">
                  <c:v>8.48</c:v>
                </c:pt>
                <c:pt idx="55">
                  <c:v>9.36</c:v>
                </c:pt>
                <c:pt idx="56">
                  <c:v>9.76</c:v>
                </c:pt>
                <c:pt idx="57">
                  <c:v>9.92</c:v>
                </c:pt>
                <c:pt idx="58">
                  <c:v>10</c:v>
                </c:pt>
                <c:pt idx="59">
                  <c:v>10.08</c:v>
                </c:pt>
                <c:pt idx="60">
                  <c:v>10.16</c:v>
                </c:pt>
                <c:pt idx="61">
                  <c:v>10.24</c:v>
                </c:pt>
                <c:pt idx="62">
                  <c:v>10.32</c:v>
                </c:pt>
                <c:pt idx="63">
                  <c:v>10.4</c:v>
                </c:pt>
                <c:pt idx="64">
                  <c:v>10.48</c:v>
                </c:pt>
                <c:pt idx="65">
                  <c:v>10.56</c:v>
                </c:pt>
                <c:pt idx="66">
                  <c:v>10.72</c:v>
                </c:pt>
                <c:pt idx="67">
                  <c:v>10.88</c:v>
                </c:pt>
                <c:pt idx="68">
                  <c:v>11.04</c:v>
                </c:pt>
                <c:pt idx="69">
                  <c:v>11.28</c:v>
                </c:pt>
                <c:pt idx="70">
                  <c:v>11.52</c:v>
                </c:pt>
                <c:pt idx="71">
                  <c:v>11.84</c:v>
                </c:pt>
                <c:pt idx="72">
                  <c:v>12.24</c:v>
                </c:pt>
                <c:pt idx="73">
                  <c:v>12.72</c:v>
                </c:pt>
                <c:pt idx="74">
                  <c:v>13.28</c:v>
                </c:pt>
                <c:pt idx="75">
                  <c:v>13.92</c:v>
                </c:pt>
                <c:pt idx="76">
                  <c:v>14.72</c:v>
                </c:pt>
                <c:pt idx="77">
                  <c:v>15.6</c:v>
                </c:pt>
                <c:pt idx="78">
                  <c:v>16.48</c:v>
                </c:pt>
                <c:pt idx="79">
                  <c:v>17.36</c:v>
                </c:pt>
                <c:pt idx="80">
                  <c:v>18.239999999999998</c:v>
                </c:pt>
                <c:pt idx="81">
                  <c:v>19.12</c:v>
                </c:pt>
                <c:pt idx="82">
                  <c:v>20</c:v>
                </c:pt>
                <c:pt idx="83">
                  <c:v>20.88</c:v>
                </c:pt>
                <c:pt idx="84">
                  <c:v>21.76</c:v>
                </c:pt>
                <c:pt idx="85">
                  <c:v>22.64</c:v>
                </c:pt>
                <c:pt idx="86">
                  <c:v>23.52</c:v>
                </c:pt>
                <c:pt idx="87">
                  <c:v>24.4</c:v>
                </c:pt>
                <c:pt idx="88">
                  <c:v>25.28</c:v>
                </c:pt>
                <c:pt idx="89">
                  <c:v>26.16</c:v>
                </c:pt>
                <c:pt idx="90">
                  <c:v>27.04</c:v>
                </c:pt>
                <c:pt idx="91">
                  <c:v>27.92</c:v>
                </c:pt>
                <c:pt idx="92">
                  <c:v>28.8</c:v>
                </c:pt>
                <c:pt idx="93">
                  <c:v>29.68</c:v>
                </c:pt>
                <c:pt idx="94">
                  <c:v>30.56</c:v>
                </c:pt>
                <c:pt idx="95">
                  <c:v>31.44</c:v>
                </c:pt>
                <c:pt idx="96">
                  <c:v>32.32</c:v>
                </c:pt>
                <c:pt idx="97">
                  <c:v>33.200000000000003</c:v>
                </c:pt>
                <c:pt idx="98">
                  <c:v>34.08</c:v>
                </c:pt>
                <c:pt idx="99">
                  <c:v>34.96</c:v>
                </c:pt>
                <c:pt idx="100">
                  <c:v>35.840000000000003</c:v>
                </c:pt>
                <c:pt idx="101">
                  <c:v>36.72</c:v>
                </c:pt>
                <c:pt idx="102">
                  <c:v>37.6</c:v>
                </c:pt>
                <c:pt idx="103">
                  <c:v>38.479999999999997</c:v>
                </c:pt>
                <c:pt idx="104">
                  <c:v>39.36</c:v>
                </c:pt>
                <c:pt idx="105">
                  <c:v>40.24</c:v>
                </c:pt>
                <c:pt idx="106">
                  <c:v>41.12</c:v>
                </c:pt>
                <c:pt idx="107">
                  <c:v>42</c:v>
                </c:pt>
                <c:pt idx="108">
                  <c:v>42.88</c:v>
                </c:pt>
                <c:pt idx="109">
                  <c:v>43.76</c:v>
                </c:pt>
                <c:pt idx="110">
                  <c:v>44.64</c:v>
                </c:pt>
                <c:pt idx="111">
                  <c:v>45.52</c:v>
                </c:pt>
                <c:pt idx="112">
                  <c:v>46.4</c:v>
                </c:pt>
                <c:pt idx="113">
                  <c:v>47.28</c:v>
                </c:pt>
                <c:pt idx="114">
                  <c:v>48.16</c:v>
                </c:pt>
                <c:pt idx="115">
                  <c:v>49.04</c:v>
                </c:pt>
                <c:pt idx="116">
                  <c:v>49.92</c:v>
                </c:pt>
                <c:pt idx="117">
                  <c:v>50.8</c:v>
                </c:pt>
                <c:pt idx="118">
                  <c:v>51.68</c:v>
                </c:pt>
                <c:pt idx="119">
                  <c:v>52.56</c:v>
                </c:pt>
                <c:pt idx="120">
                  <c:v>53.44</c:v>
                </c:pt>
                <c:pt idx="121">
                  <c:v>54.32</c:v>
                </c:pt>
                <c:pt idx="122">
                  <c:v>55.2</c:v>
                </c:pt>
                <c:pt idx="123">
                  <c:v>56.08</c:v>
                </c:pt>
                <c:pt idx="124">
                  <c:v>56.96</c:v>
                </c:pt>
                <c:pt idx="125">
                  <c:v>57.84</c:v>
                </c:pt>
                <c:pt idx="126">
                  <c:v>58.72</c:v>
                </c:pt>
                <c:pt idx="127">
                  <c:v>59.6</c:v>
                </c:pt>
                <c:pt idx="128">
                  <c:v>60.48</c:v>
                </c:pt>
                <c:pt idx="129">
                  <c:v>61.36</c:v>
                </c:pt>
                <c:pt idx="130">
                  <c:v>62.24</c:v>
                </c:pt>
                <c:pt idx="131">
                  <c:v>63.12</c:v>
                </c:pt>
                <c:pt idx="132">
                  <c:v>64</c:v>
                </c:pt>
                <c:pt idx="133">
                  <c:v>64.88</c:v>
                </c:pt>
                <c:pt idx="134">
                  <c:v>65.760000000000005</c:v>
                </c:pt>
                <c:pt idx="135">
                  <c:v>66.64</c:v>
                </c:pt>
                <c:pt idx="136">
                  <c:v>67.52</c:v>
                </c:pt>
                <c:pt idx="137">
                  <c:v>68.400000000000006</c:v>
                </c:pt>
                <c:pt idx="138">
                  <c:v>69.28</c:v>
                </c:pt>
                <c:pt idx="139">
                  <c:v>70.16</c:v>
                </c:pt>
                <c:pt idx="140">
                  <c:v>71.040000000000006</c:v>
                </c:pt>
                <c:pt idx="141">
                  <c:v>71.92</c:v>
                </c:pt>
                <c:pt idx="142">
                  <c:v>72.8</c:v>
                </c:pt>
                <c:pt idx="143">
                  <c:v>73.680000000000007</c:v>
                </c:pt>
                <c:pt idx="144">
                  <c:v>74.56</c:v>
                </c:pt>
                <c:pt idx="145">
                  <c:v>75.44</c:v>
                </c:pt>
                <c:pt idx="146">
                  <c:v>76.319999999999993</c:v>
                </c:pt>
                <c:pt idx="147">
                  <c:v>77.2</c:v>
                </c:pt>
                <c:pt idx="148">
                  <c:v>78.08</c:v>
                </c:pt>
                <c:pt idx="149">
                  <c:v>78.959999999999994</c:v>
                </c:pt>
                <c:pt idx="150">
                  <c:v>79.84</c:v>
                </c:pt>
                <c:pt idx="151">
                  <c:v>80</c:v>
                </c:pt>
              </c:numCache>
            </c:numRef>
          </c:xVal>
          <c:yVal>
            <c:numRef>
              <c:f>Лист2!$E$2:$E$185</c:f>
              <c:numCache>
                <c:formatCode>0.00E+00</c:formatCode>
                <c:ptCount val="184"/>
                <c:pt idx="0">
                  <c:v>2.3768E-10</c:v>
                </c:pt>
                <c:pt idx="1">
                  <c:v>2.6000099999999999E-10</c:v>
                </c:pt>
                <c:pt idx="2">
                  <c:v>6.2516900000000002E-10</c:v>
                </c:pt>
                <c:pt idx="3">
                  <c:v>1.15808E-9</c:v>
                </c:pt>
                <c:pt idx="4">
                  <c:v>2.9814300000000001E-9</c:v>
                </c:pt>
                <c:pt idx="5">
                  <c:v>2.0193999999999999E-8</c:v>
                </c:pt>
                <c:pt idx="6">
                  <c:v>3.1522300000000002E-7</c:v>
                </c:pt>
                <c:pt idx="7">
                  <c:v>6.4423000000000001E-6</c:v>
                </c:pt>
                <c:pt idx="8">
                  <c:v>1.37959E-4</c:v>
                </c:pt>
                <c:pt idx="9">
                  <c:v>2.4138800000000002E-3</c:v>
                </c:pt>
                <c:pt idx="10">
                  <c:v>1.5029000000000001E-2</c:v>
                </c:pt>
                <c:pt idx="11">
                  <c:v>3.6952600000000002E-2</c:v>
                </c:pt>
                <c:pt idx="12">
                  <c:v>6.2694799999999995E-2</c:v>
                </c:pt>
                <c:pt idx="13">
                  <c:v>9.0561000000000003E-2</c:v>
                </c:pt>
                <c:pt idx="14">
                  <c:v>0.12064800000000001</c:v>
                </c:pt>
                <c:pt idx="15">
                  <c:v>0.153474</c:v>
                </c:pt>
                <c:pt idx="16">
                  <c:v>0.18879299999999999</c:v>
                </c:pt>
                <c:pt idx="17">
                  <c:v>0.226884</c:v>
                </c:pt>
                <c:pt idx="18">
                  <c:v>0.26977600000000002</c:v>
                </c:pt>
                <c:pt idx="19">
                  <c:v>0.31581799999999999</c:v>
                </c:pt>
                <c:pt idx="20">
                  <c:v>0.36249300000000001</c:v>
                </c:pt>
                <c:pt idx="21">
                  <c:v>0.45606200000000002</c:v>
                </c:pt>
                <c:pt idx="22" formatCode="General">
                  <c:v>0.50273199999999996</c:v>
                </c:pt>
                <c:pt idx="23" formatCode="General">
                  <c:v>0.54926699999999995</c:v>
                </c:pt>
                <c:pt idx="24" formatCode="General">
                  <c:v>0.59564499999999998</c:v>
                </c:pt>
                <c:pt idx="25" formatCode="General">
                  <c:v>0.64185400000000004</c:v>
                </c:pt>
                <c:pt idx="26" formatCode="General">
                  <c:v>0.68789</c:v>
                </c:pt>
                <c:pt idx="27" formatCode="General">
                  <c:v>0.73375100000000004</c:v>
                </c:pt>
                <c:pt idx="28" formatCode="General">
                  <c:v>0.77943600000000002</c:v>
                </c:pt>
                <c:pt idx="29" formatCode="General">
                  <c:v>0.82494900000000004</c:v>
                </c:pt>
                <c:pt idx="30" formatCode="General">
                  <c:v>0.91547100000000003</c:v>
                </c:pt>
                <c:pt idx="31" formatCode="General">
                  <c:v>1.0053399999999999</c:v>
                </c:pt>
                <c:pt idx="32" formatCode="General">
                  <c:v>1.0946100000000001</c:v>
                </c:pt>
                <c:pt idx="33" formatCode="General">
                  <c:v>1.18329</c:v>
                </c:pt>
                <c:pt idx="34" formatCode="General">
                  <c:v>1.2714300000000001</c:v>
                </c:pt>
                <c:pt idx="35" formatCode="General">
                  <c:v>1.3590599999999999</c:v>
                </c:pt>
                <c:pt idx="36" formatCode="General">
                  <c:v>1.4461999999999999</c:v>
                </c:pt>
                <c:pt idx="37" formatCode="General">
                  <c:v>1.5328900000000001</c:v>
                </c:pt>
                <c:pt idx="38" formatCode="General">
                  <c:v>1.6191500000000001</c:v>
                </c:pt>
                <c:pt idx="39" formatCode="General">
                  <c:v>1.7050000000000001</c:v>
                </c:pt>
                <c:pt idx="40" formatCode="General">
                  <c:v>1.7904599999999999</c:v>
                </c:pt>
                <c:pt idx="41" formatCode="General">
                  <c:v>1.91798</c:v>
                </c:pt>
                <c:pt idx="42" formatCode="General">
                  <c:v>2.04474</c:v>
                </c:pt>
                <c:pt idx="43" formatCode="General">
                  <c:v>2.1288399999999998</c:v>
                </c:pt>
                <c:pt idx="44" formatCode="General">
                  <c:v>2.17069</c:v>
                </c:pt>
                <c:pt idx="45" formatCode="General">
                  <c:v>2.2112699999999998</c:v>
                </c:pt>
                <c:pt idx="46" formatCode="General">
                  <c:v>2.2477900000000002</c:v>
                </c:pt>
                <c:pt idx="47" formatCode="General">
                  <c:v>2.28152</c:v>
                </c:pt>
                <c:pt idx="48" formatCode="General">
                  <c:v>2.3141600000000002</c:v>
                </c:pt>
                <c:pt idx="49" formatCode="General">
                  <c:v>2.37818</c:v>
                </c:pt>
                <c:pt idx="50" formatCode="General">
                  <c:v>2.4729199999999998</c:v>
                </c:pt>
                <c:pt idx="51" formatCode="General">
                  <c:v>2.62968</c:v>
                </c:pt>
                <c:pt idx="52" formatCode="General">
                  <c:v>2.9106800000000002</c:v>
                </c:pt>
                <c:pt idx="53" formatCode="General">
                  <c:v>3.2534999999999998</c:v>
                </c:pt>
                <c:pt idx="54" formatCode="General">
                  <c:v>3.59613</c:v>
                </c:pt>
                <c:pt idx="55" formatCode="General">
                  <c:v>3.9386899999999998</c:v>
                </c:pt>
                <c:pt idx="56" formatCode="General">
                  <c:v>4.0942600000000002</c:v>
                </c:pt>
                <c:pt idx="57" formatCode="General">
                  <c:v>4.1555299999999997</c:v>
                </c:pt>
                <c:pt idx="58" formatCode="General">
                  <c:v>4.1846100000000002</c:v>
                </c:pt>
                <c:pt idx="59" formatCode="General">
                  <c:v>4.2108699999999999</c:v>
                </c:pt>
                <c:pt idx="60" formatCode="General">
                  <c:v>4.2327700000000004</c:v>
                </c:pt>
                <c:pt idx="61" formatCode="General">
                  <c:v>4.2500099999999996</c:v>
                </c:pt>
                <c:pt idx="62" formatCode="General">
                  <c:v>4.2634600000000002</c:v>
                </c:pt>
                <c:pt idx="63" formatCode="General">
                  <c:v>4.2742100000000001</c:v>
                </c:pt>
                <c:pt idx="64" formatCode="General">
                  <c:v>4.2831200000000003</c:v>
                </c:pt>
                <c:pt idx="65" formatCode="General">
                  <c:v>4.2906300000000002</c:v>
                </c:pt>
                <c:pt idx="66" formatCode="General">
                  <c:v>4.3029900000000003</c:v>
                </c:pt>
                <c:pt idx="67" formatCode="General">
                  <c:v>4.3130600000000001</c:v>
                </c:pt>
                <c:pt idx="68" formatCode="General">
                  <c:v>4.3216799999999997</c:v>
                </c:pt>
                <c:pt idx="69" formatCode="General">
                  <c:v>4.3328300000000004</c:v>
                </c:pt>
                <c:pt idx="70" formatCode="General">
                  <c:v>4.3425599999999998</c:v>
                </c:pt>
                <c:pt idx="71" formatCode="General">
                  <c:v>4.3540999999999999</c:v>
                </c:pt>
                <c:pt idx="72" formatCode="General">
                  <c:v>4.3669799999999999</c:v>
                </c:pt>
                <c:pt idx="73" formatCode="General">
                  <c:v>4.3809699999999996</c:v>
                </c:pt>
                <c:pt idx="74" formatCode="General">
                  <c:v>4.3959599999999996</c:v>
                </c:pt>
                <c:pt idx="75" formatCode="General">
                  <c:v>4.4119299999999999</c:v>
                </c:pt>
                <c:pt idx="76" formatCode="General">
                  <c:v>4.4306900000000002</c:v>
                </c:pt>
                <c:pt idx="77" formatCode="General">
                  <c:v>4.4502899999999999</c:v>
                </c:pt>
                <c:pt idx="78" formatCode="General">
                  <c:v>4.4691099999999997</c:v>
                </c:pt>
                <c:pt idx="79" formatCode="General">
                  <c:v>4.4873700000000003</c:v>
                </c:pt>
                <c:pt idx="80" formatCode="General">
                  <c:v>4.5052000000000003</c:v>
                </c:pt>
                <c:pt idx="81" formatCode="General">
                  <c:v>4.5226899999999999</c:v>
                </c:pt>
                <c:pt idx="82" formatCode="General">
                  <c:v>4.5399099999999999</c:v>
                </c:pt>
                <c:pt idx="83" formatCode="General">
                  <c:v>4.5568900000000001</c:v>
                </c:pt>
                <c:pt idx="84" formatCode="General">
                  <c:v>4.57369</c:v>
                </c:pt>
                <c:pt idx="85" formatCode="General">
                  <c:v>4.5903200000000002</c:v>
                </c:pt>
                <c:pt idx="86" formatCode="General">
                  <c:v>4.6068100000000003</c:v>
                </c:pt>
                <c:pt idx="87" formatCode="General">
                  <c:v>4.6231799999999996</c:v>
                </c:pt>
                <c:pt idx="88" formatCode="General">
                  <c:v>4.6394399999999996</c:v>
                </c:pt>
                <c:pt idx="89" formatCode="General">
                  <c:v>4.6555999999999997</c:v>
                </c:pt>
                <c:pt idx="90" formatCode="General">
                  <c:v>4.6716800000000003</c:v>
                </c:pt>
                <c:pt idx="91" formatCode="General">
                  <c:v>4.6876899999999999</c:v>
                </c:pt>
                <c:pt idx="92" formatCode="General">
                  <c:v>4.7036199999999999</c:v>
                </c:pt>
                <c:pt idx="93" formatCode="General">
                  <c:v>4.7195</c:v>
                </c:pt>
                <c:pt idx="94" formatCode="General">
                  <c:v>4.7353100000000001</c:v>
                </c:pt>
                <c:pt idx="95" formatCode="General">
                  <c:v>4.75108</c:v>
                </c:pt>
                <c:pt idx="96" formatCode="General">
                  <c:v>4.7667999999999999</c:v>
                </c:pt>
                <c:pt idx="97" formatCode="General">
                  <c:v>4.78247</c:v>
                </c:pt>
                <c:pt idx="98" formatCode="General">
                  <c:v>4.7981100000000003</c:v>
                </c:pt>
                <c:pt idx="99" formatCode="General">
                  <c:v>4.8136999999999999</c:v>
                </c:pt>
                <c:pt idx="100" formatCode="General">
                  <c:v>4.8292599999999997</c:v>
                </c:pt>
                <c:pt idx="101" formatCode="General">
                  <c:v>4.8447899999999997</c:v>
                </c:pt>
                <c:pt idx="102" formatCode="General">
                  <c:v>4.86029</c:v>
                </c:pt>
                <c:pt idx="103" formatCode="General">
                  <c:v>4.8757599999999996</c:v>
                </c:pt>
                <c:pt idx="104" formatCode="General">
                  <c:v>4.8912000000000004</c:v>
                </c:pt>
                <c:pt idx="105" formatCode="General">
                  <c:v>4.9066200000000002</c:v>
                </c:pt>
                <c:pt idx="106" formatCode="General">
                  <c:v>4.9220100000000002</c:v>
                </c:pt>
                <c:pt idx="107" formatCode="General">
                  <c:v>4.9373899999999997</c:v>
                </c:pt>
                <c:pt idx="108" formatCode="General">
                  <c:v>4.9527400000000004</c:v>
                </c:pt>
                <c:pt idx="109" formatCode="General">
                  <c:v>4.96807</c:v>
                </c:pt>
                <c:pt idx="110" formatCode="General">
                  <c:v>4.9833800000000004</c:v>
                </c:pt>
                <c:pt idx="111" formatCode="General">
                  <c:v>4.9986800000000002</c:v>
                </c:pt>
                <c:pt idx="112" formatCode="General">
                  <c:v>5.0139500000000004</c:v>
                </c:pt>
                <c:pt idx="113" formatCode="General">
                  <c:v>5.02921</c:v>
                </c:pt>
                <c:pt idx="114" formatCode="General">
                  <c:v>5.0444599999999999</c:v>
                </c:pt>
                <c:pt idx="115" formatCode="General">
                  <c:v>5.0596899999999998</c:v>
                </c:pt>
                <c:pt idx="116" formatCode="General">
                  <c:v>5.07491</c:v>
                </c:pt>
                <c:pt idx="117" formatCode="General">
                  <c:v>5.0901100000000001</c:v>
                </c:pt>
                <c:pt idx="118" formatCode="General">
                  <c:v>5.1052999999999997</c:v>
                </c:pt>
                <c:pt idx="119" formatCode="General">
                  <c:v>5.1204799999999997</c:v>
                </c:pt>
                <c:pt idx="120" formatCode="General">
                  <c:v>5.13565</c:v>
                </c:pt>
                <c:pt idx="121" formatCode="General">
                  <c:v>5.1508000000000003</c:v>
                </c:pt>
                <c:pt idx="122" formatCode="General">
                  <c:v>5.1659499999999996</c:v>
                </c:pt>
                <c:pt idx="123" formatCode="General">
                  <c:v>5.1810799999999997</c:v>
                </c:pt>
                <c:pt idx="124" formatCode="General">
                  <c:v>5.1962099999999998</c:v>
                </c:pt>
                <c:pt idx="125" formatCode="General">
                  <c:v>5.2113199999999997</c:v>
                </c:pt>
                <c:pt idx="126" formatCode="General">
                  <c:v>5.2264299999999997</c:v>
                </c:pt>
                <c:pt idx="127" formatCode="General">
                  <c:v>5.2415200000000004</c:v>
                </c:pt>
                <c:pt idx="128" formatCode="General">
                  <c:v>5.2566100000000002</c:v>
                </c:pt>
                <c:pt idx="129" formatCode="General">
                  <c:v>5.2716900000000004</c:v>
                </c:pt>
                <c:pt idx="130" formatCode="General">
                  <c:v>5.2867600000000001</c:v>
                </c:pt>
                <c:pt idx="131" formatCode="General">
                  <c:v>5.3018200000000002</c:v>
                </c:pt>
                <c:pt idx="132" formatCode="General">
                  <c:v>5.3168800000000003</c:v>
                </c:pt>
                <c:pt idx="133" formatCode="General">
                  <c:v>5.3319299999999998</c:v>
                </c:pt>
                <c:pt idx="134" formatCode="General">
                  <c:v>5.3469699999999998</c:v>
                </c:pt>
                <c:pt idx="135" formatCode="General">
                  <c:v>5.3620000000000001</c:v>
                </c:pt>
                <c:pt idx="136" formatCode="General">
                  <c:v>5.3770300000000004</c:v>
                </c:pt>
                <c:pt idx="137" formatCode="General">
                  <c:v>5.3920599999999999</c:v>
                </c:pt>
                <c:pt idx="138" formatCode="General">
                  <c:v>5.40707</c:v>
                </c:pt>
                <c:pt idx="139" formatCode="General">
                  <c:v>5.4220800000000002</c:v>
                </c:pt>
                <c:pt idx="140" formatCode="General">
                  <c:v>5.4370799999999999</c:v>
                </c:pt>
                <c:pt idx="141" formatCode="General">
                  <c:v>5.4520799999999996</c:v>
                </c:pt>
                <c:pt idx="142" formatCode="General">
                  <c:v>5.4670800000000002</c:v>
                </c:pt>
                <c:pt idx="143" formatCode="General">
                  <c:v>5.4820599999999997</c:v>
                </c:pt>
                <c:pt idx="144" formatCode="General">
                  <c:v>5.4970499999999998</c:v>
                </c:pt>
                <c:pt idx="145" formatCode="General">
                  <c:v>5.5120199999999997</c:v>
                </c:pt>
                <c:pt idx="146" formatCode="General">
                  <c:v>5.5270000000000001</c:v>
                </c:pt>
                <c:pt idx="147" formatCode="General">
                  <c:v>5.5419600000000004</c:v>
                </c:pt>
                <c:pt idx="148" formatCode="General">
                  <c:v>5.5569300000000004</c:v>
                </c:pt>
                <c:pt idx="149" formatCode="General">
                  <c:v>5.5718899999999998</c:v>
                </c:pt>
                <c:pt idx="150" formatCode="General">
                  <c:v>5.5868399999999996</c:v>
                </c:pt>
                <c:pt idx="151" formatCode="General">
                  <c:v>5.5895599999999996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F93-4FEC-B2FD-AC21372E3716}"/>
            </c:ext>
          </c:extLst>
        </c:ser>
        <c:ser>
          <c:idx val="2"/>
          <c:order val="2"/>
          <c:tx>
            <c:v>Rн = 10 Ом</c:v>
          </c:tx>
          <c:spPr>
            <a:ln w="19050" cap="rnd">
              <a:solidFill>
                <a:srgbClr val="FFFF00"/>
              </a:solidFill>
              <a:round/>
            </a:ln>
            <a:effectLst/>
          </c:spPr>
          <c:marker>
            <c:symbol val="none"/>
          </c:marker>
          <c:xVal>
            <c:numRef>
              <c:f>Лист2!$G$2:$G$163</c:f>
              <c:numCache>
                <c:formatCode>General</c:formatCode>
                <c:ptCount val="162"/>
                <c:pt idx="0">
                  <c:v>0</c:v>
                </c:pt>
                <c:pt idx="1">
                  <c:v>0.08</c:v>
                </c:pt>
                <c:pt idx="2">
                  <c:v>0.16</c:v>
                </c:pt>
                <c:pt idx="3">
                  <c:v>0.24</c:v>
                </c:pt>
                <c:pt idx="4">
                  <c:v>0.32</c:v>
                </c:pt>
                <c:pt idx="5">
                  <c:v>0.4</c:v>
                </c:pt>
                <c:pt idx="6">
                  <c:v>0.48</c:v>
                </c:pt>
                <c:pt idx="7">
                  <c:v>0.56000000000000005</c:v>
                </c:pt>
                <c:pt idx="8">
                  <c:v>0.64</c:v>
                </c:pt>
                <c:pt idx="9">
                  <c:v>0.72</c:v>
                </c:pt>
                <c:pt idx="10">
                  <c:v>0.8</c:v>
                </c:pt>
                <c:pt idx="11">
                  <c:v>0.88</c:v>
                </c:pt>
                <c:pt idx="12">
                  <c:v>0.96</c:v>
                </c:pt>
                <c:pt idx="13">
                  <c:v>1.04</c:v>
                </c:pt>
                <c:pt idx="14">
                  <c:v>1.1200000000000001</c:v>
                </c:pt>
                <c:pt idx="15">
                  <c:v>1.2</c:v>
                </c:pt>
                <c:pt idx="16">
                  <c:v>1.28</c:v>
                </c:pt>
                <c:pt idx="17">
                  <c:v>1.36</c:v>
                </c:pt>
                <c:pt idx="18">
                  <c:v>1.44</c:v>
                </c:pt>
                <c:pt idx="19">
                  <c:v>1.52</c:v>
                </c:pt>
                <c:pt idx="20">
                  <c:v>1.6</c:v>
                </c:pt>
                <c:pt idx="21">
                  <c:v>1.76</c:v>
                </c:pt>
                <c:pt idx="22">
                  <c:v>1.84</c:v>
                </c:pt>
                <c:pt idx="23">
                  <c:v>1.92</c:v>
                </c:pt>
                <c:pt idx="24">
                  <c:v>2</c:v>
                </c:pt>
                <c:pt idx="25">
                  <c:v>2.08</c:v>
                </c:pt>
                <c:pt idx="26">
                  <c:v>2.16</c:v>
                </c:pt>
                <c:pt idx="27">
                  <c:v>2.2400000000000002</c:v>
                </c:pt>
                <c:pt idx="28">
                  <c:v>2.3199999999999998</c:v>
                </c:pt>
                <c:pt idx="29">
                  <c:v>2.4</c:v>
                </c:pt>
                <c:pt idx="30">
                  <c:v>2.48</c:v>
                </c:pt>
                <c:pt idx="31">
                  <c:v>2.56</c:v>
                </c:pt>
                <c:pt idx="32">
                  <c:v>2.64</c:v>
                </c:pt>
                <c:pt idx="33">
                  <c:v>2.8</c:v>
                </c:pt>
                <c:pt idx="34">
                  <c:v>2.96</c:v>
                </c:pt>
                <c:pt idx="35">
                  <c:v>3.12</c:v>
                </c:pt>
                <c:pt idx="36">
                  <c:v>3.28</c:v>
                </c:pt>
                <c:pt idx="37">
                  <c:v>3.44</c:v>
                </c:pt>
                <c:pt idx="38">
                  <c:v>3.6</c:v>
                </c:pt>
                <c:pt idx="39">
                  <c:v>3.76</c:v>
                </c:pt>
                <c:pt idx="40">
                  <c:v>3.92</c:v>
                </c:pt>
                <c:pt idx="41">
                  <c:v>4.08</c:v>
                </c:pt>
                <c:pt idx="42">
                  <c:v>4.24</c:v>
                </c:pt>
                <c:pt idx="43">
                  <c:v>4.4000000000000004</c:v>
                </c:pt>
                <c:pt idx="44">
                  <c:v>4.5599999999999996</c:v>
                </c:pt>
                <c:pt idx="45">
                  <c:v>4.8</c:v>
                </c:pt>
                <c:pt idx="46">
                  <c:v>4.88</c:v>
                </c:pt>
                <c:pt idx="47">
                  <c:v>4.96</c:v>
                </c:pt>
                <c:pt idx="48">
                  <c:v>5.04</c:v>
                </c:pt>
                <c:pt idx="49">
                  <c:v>5.12</c:v>
                </c:pt>
                <c:pt idx="50">
                  <c:v>5.2</c:v>
                </c:pt>
                <c:pt idx="51">
                  <c:v>5.28</c:v>
                </c:pt>
                <c:pt idx="52">
                  <c:v>5.36</c:v>
                </c:pt>
                <c:pt idx="53">
                  <c:v>5.44</c:v>
                </c:pt>
                <c:pt idx="54">
                  <c:v>5.52</c:v>
                </c:pt>
                <c:pt idx="55">
                  <c:v>5.6</c:v>
                </c:pt>
                <c:pt idx="56">
                  <c:v>5.76</c:v>
                </c:pt>
                <c:pt idx="57">
                  <c:v>5.92</c:v>
                </c:pt>
                <c:pt idx="58">
                  <c:v>6.08</c:v>
                </c:pt>
                <c:pt idx="59">
                  <c:v>6.32</c:v>
                </c:pt>
                <c:pt idx="60">
                  <c:v>6.56</c:v>
                </c:pt>
                <c:pt idx="61">
                  <c:v>6.88</c:v>
                </c:pt>
                <c:pt idx="62">
                  <c:v>7.28</c:v>
                </c:pt>
                <c:pt idx="63">
                  <c:v>7.76</c:v>
                </c:pt>
                <c:pt idx="64">
                  <c:v>8.32</c:v>
                </c:pt>
                <c:pt idx="65">
                  <c:v>9.0399999999999991</c:v>
                </c:pt>
                <c:pt idx="66">
                  <c:v>9.92</c:v>
                </c:pt>
                <c:pt idx="67">
                  <c:v>10.8</c:v>
                </c:pt>
                <c:pt idx="68">
                  <c:v>11.68</c:v>
                </c:pt>
                <c:pt idx="69">
                  <c:v>12.56</c:v>
                </c:pt>
                <c:pt idx="70">
                  <c:v>13.44</c:v>
                </c:pt>
                <c:pt idx="71">
                  <c:v>14.32</c:v>
                </c:pt>
                <c:pt idx="72">
                  <c:v>15.2</c:v>
                </c:pt>
                <c:pt idx="73">
                  <c:v>16.079999999999998</c:v>
                </c:pt>
                <c:pt idx="74">
                  <c:v>16.88</c:v>
                </c:pt>
                <c:pt idx="75">
                  <c:v>17.600000000000001</c:v>
                </c:pt>
                <c:pt idx="76">
                  <c:v>18.239999999999998</c:v>
                </c:pt>
                <c:pt idx="77">
                  <c:v>18.88</c:v>
                </c:pt>
                <c:pt idx="78">
                  <c:v>19.52</c:v>
                </c:pt>
                <c:pt idx="79">
                  <c:v>20.16</c:v>
                </c:pt>
                <c:pt idx="80">
                  <c:v>20.88</c:v>
                </c:pt>
                <c:pt idx="81">
                  <c:v>21.76</c:v>
                </c:pt>
                <c:pt idx="82">
                  <c:v>22.64</c:v>
                </c:pt>
                <c:pt idx="83">
                  <c:v>23.52</c:v>
                </c:pt>
                <c:pt idx="84">
                  <c:v>24.4</c:v>
                </c:pt>
                <c:pt idx="85">
                  <c:v>25.28</c:v>
                </c:pt>
                <c:pt idx="86">
                  <c:v>26.16</c:v>
                </c:pt>
                <c:pt idx="87">
                  <c:v>27.04</c:v>
                </c:pt>
                <c:pt idx="88">
                  <c:v>27.92</c:v>
                </c:pt>
                <c:pt idx="89">
                  <c:v>28.8</c:v>
                </c:pt>
                <c:pt idx="90">
                  <c:v>29.68</c:v>
                </c:pt>
                <c:pt idx="91">
                  <c:v>30.56</c:v>
                </c:pt>
                <c:pt idx="92">
                  <c:v>31.44</c:v>
                </c:pt>
                <c:pt idx="93">
                  <c:v>32.32</c:v>
                </c:pt>
                <c:pt idx="94">
                  <c:v>33.200000000000003</c:v>
                </c:pt>
                <c:pt idx="95">
                  <c:v>34.08</c:v>
                </c:pt>
                <c:pt idx="96">
                  <c:v>34.96</c:v>
                </c:pt>
                <c:pt idx="97">
                  <c:v>35.840000000000003</c:v>
                </c:pt>
                <c:pt idx="98">
                  <c:v>36.72</c:v>
                </c:pt>
                <c:pt idx="99">
                  <c:v>37.6</c:v>
                </c:pt>
                <c:pt idx="100">
                  <c:v>38.479999999999997</c:v>
                </c:pt>
                <c:pt idx="101">
                  <c:v>39.36</c:v>
                </c:pt>
                <c:pt idx="102">
                  <c:v>40.24</c:v>
                </c:pt>
                <c:pt idx="103">
                  <c:v>41.12</c:v>
                </c:pt>
                <c:pt idx="104">
                  <c:v>42</c:v>
                </c:pt>
                <c:pt idx="105">
                  <c:v>42.88</c:v>
                </c:pt>
                <c:pt idx="106">
                  <c:v>43.76</c:v>
                </c:pt>
                <c:pt idx="107">
                  <c:v>44.64</c:v>
                </c:pt>
                <c:pt idx="108">
                  <c:v>45.52</c:v>
                </c:pt>
                <c:pt idx="109">
                  <c:v>46.4</c:v>
                </c:pt>
                <c:pt idx="110">
                  <c:v>47.28</c:v>
                </c:pt>
                <c:pt idx="111">
                  <c:v>48.16</c:v>
                </c:pt>
                <c:pt idx="112">
                  <c:v>49.04</c:v>
                </c:pt>
                <c:pt idx="113">
                  <c:v>49.6</c:v>
                </c:pt>
                <c:pt idx="114">
                  <c:v>50.48</c:v>
                </c:pt>
                <c:pt idx="115">
                  <c:v>51.36</c:v>
                </c:pt>
                <c:pt idx="116">
                  <c:v>52.24</c:v>
                </c:pt>
                <c:pt idx="117">
                  <c:v>53.12</c:v>
                </c:pt>
                <c:pt idx="118">
                  <c:v>54</c:v>
                </c:pt>
                <c:pt idx="119">
                  <c:v>54.88</c:v>
                </c:pt>
                <c:pt idx="120">
                  <c:v>55.76</c:v>
                </c:pt>
                <c:pt idx="121">
                  <c:v>56.64</c:v>
                </c:pt>
                <c:pt idx="122">
                  <c:v>57.52</c:v>
                </c:pt>
                <c:pt idx="123">
                  <c:v>58.4</c:v>
                </c:pt>
                <c:pt idx="124">
                  <c:v>59.28</c:v>
                </c:pt>
                <c:pt idx="125">
                  <c:v>60.16</c:v>
                </c:pt>
                <c:pt idx="126">
                  <c:v>61.04</c:v>
                </c:pt>
                <c:pt idx="127">
                  <c:v>61.92</c:v>
                </c:pt>
                <c:pt idx="128">
                  <c:v>62.8</c:v>
                </c:pt>
                <c:pt idx="129">
                  <c:v>63.68</c:v>
                </c:pt>
                <c:pt idx="130">
                  <c:v>64.56</c:v>
                </c:pt>
                <c:pt idx="131">
                  <c:v>65.44</c:v>
                </c:pt>
                <c:pt idx="132">
                  <c:v>66.319999999999993</c:v>
                </c:pt>
                <c:pt idx="133">
                  <c:v>67.2</c:v>
                </c:pt>
                <c:pt idx="134">
                  <c:v>68.08</c:v>
                </c:pt>
                <c:pt idx="135">
                  <c:v>68.959999999999994</c:v>
                </c:pt>
                <c:pt idx="136">
                  <c:v>69.84</c:v>
                </c:pt>
                <c:pt idx="137">
                  <c:v>70.72</c:v>
                </c:pt>
                <c:pt idx="138">
                  <c:v>71.599999999999994</c:v>
                </c:pt>
                <c:pt idx="139">
                  <c:v>72.48</c:v>
                </c:pt>
                <c:pt idx="140">
                  <c:v>73.36</c:v>
                </c:pt>
                <c:pt idx="141">
                  <c:v>74.239999999999995</c:v>
                </c:pt>
                <c:pt idx="142">
                  <c:v>75.12</c:v>
                </c:pt>
                <c:pt idx="143">
                  <c:v>76</c:v>
                </c:pt>
                <c:pt idx="144">
                  <c:v>76.88</c:v>
                </c:pt>
                <c:pt idx="145">
                  <c:v>77.760000000000005</c:v>
                </c:pt>
                <c:pt idx="146">
                  <c:v>78.64</c:v>
                </c:pt>
                <c:pt idx="147">
                  <c:v>79.52</c:v>
                </c:pt>
                <c:pt idx="148">
                  <c:v>80</c:v>
                </c:pt>
              </c:numCache>
            </c:numRef>
          </c:xVal>
          <c:yVal>
            <c:numRef>
              <c:f>Лист2!$H$2:$H$163</c:f>
              <c:numCache>
                <c:formatCode>0.00E+00</c:formatCode>
                <c:ptCount val="162"/>
                <c:pt idx="0">
                  <c:v>9.507190000000001E-10</c:v>
                </c:pt>
                <c:pt idx="1">
                  <c:v>1.0399999999999999E-9</c:v>
                </c:pt>
                <c:pt idx="2">
                  <c:v>2.5006699999999998E-9</c:v>
                </c:pt>
                <c:pt idx="3">
                  <c:v>4.6323100000000001E-9</c:v>
                </c:pt>
                <c:pt idx="4">
                  <c:v>1.1925700000000001E-8</c:v>
                </c:pt>
                <c:pt idx="5">
                  <c:v>8.0775900000000003E-8</c:v>
                </c:pt>
                <c:pt idx="6">
                  <c:v>1.26085E-6</c:v>
                </c:pt>
                <c:pt idx="7">
                  <c:v>2.57504E-5</c:v>
                </c:pt>
                <c:pt idx="8">
                  <c:v>5.4321399999999998E-4</c:v>
                </c:pt>
                <c:pt idx="9">
                  <c:v>7.9863199999999999E-3</c:v>
                </c:pt>
                <c:pt idx="10">
                  <c:v>3.6889999999999999E-2</c:v>
                </c:pt>
                <c:pt idx="11">
                  <c:v>7.9921900000000004E-2</c:v>
                </c:pt>
                <c:pt idx="12">
                  <c:v>0.12867999999999999</c:v>
                </c:pt>
                <c:pt idx="13">
                  <c:v>0.18099399999999999</c:v>
                </c:pt>
                <c:pt idx="14">
                  <c:v>0.237507</c:v>
                </c:pt>
                <c:pt idx="15">
                  <c:v>0.299342</c:v>
                </c:pt>
                <c:pt idx="16">
                  <c:v>0.365977</c:v>
                </c:pt>
                <c:pt idx="17">
                  <c:v>0.43800299999999998</c:v>
                </c:pt>
                <c:pt idx="18">
                  <c:v>0.51962900000000001</c:v>
                </c:pt>
                <c:pt idx="19">
                  <c:v>0.60757099999999997</c:v>
                </c:pt>
                <c:pt idx="20">
                  <c:v>0.69672599999999996</c:v>
                </c:pt>
                <c:pt idx="21" formatCode="General">
                  <c:v>0.875332</c:v>
                </c:pt>
                <c:pt idx="22" formatCode="General">
                  <c:v>0.96435000000000004</c:v>
                </c:pt>
                <c:pt idx="23" formatCode="General">
                  <c:v>1.05307</c:v>
                </c:pt>
                <c:pt idx="24" formatCode="General">
                  <c:v>1.1414599999999999</c:v>
                </c:pt>
                <c:pt idx="25" formatCode="General">
                  <c:v>1.2294799999999999</c:v>
                </c:pt>
                <c:pt idx="26" formatCode="General">
                  <c:v>1.31715</c:v>
                </c:pt>
                <c:pt idx="27" formatCode="General">
                  <c:v>1.4044399999999999</c:v>
                </c:pt>
                <c:pt idx="28" formatCode="General">
                  <c:v>1.49136</c:v>
                </c:pt>
                <c:pt idx="29" formatCode="General">
                  <c:v>1.5779099999999999</c:v>
                </c:pt>
                <c:pt idx="30" formatCode="General">
                  <c:v>1.6640900000000001</c:v>
                </c:pt>
                <c:pt idx="31" formatCode="General">
                  <c:v>1.7499100000000001</c:v>
                </c:pt>
                <c:pt idx="32" formatCode="General">
                  <c:v>1.8353600000000001</c:v>
                </c:pt>
                <c:pt idx="33" formatCode="General">
                  <c:v>2.0051399999999999</c:v>
                </c:pt>
                <c:pt idx="34" formatCode="General">
                  <c:v>2.1734200000000001</c:v>
                </c:pt>
                <c:pt idx="35" formatCode="General">
                  <c:v>2.34015</c:v>
                </c:pt>
                <c:pt idx="36" formatCode="General">
                  <c:v>2.5052699999999999</c:v>
                </c:pt>
                <c:pt idx="37" formatCode="General">
                  <c:v>2.6687599999999998</c:v>
                </c:pt>
                <c:pt idx="38" formatCode="General">
                  <c:v>2.8305899999999999</c:v>
                </c:pt>
                <c:pt idx="39" formatCode="General">
                  <c:v>2.9908199999999998</c:v>
                </c:pt>
                <c:pt idx="40" formatCode="General">
                  <c:v>3.1495299999999999</c:v>
                </c:pt>
                <c:pt idx="41" formatCode="General">
                  <c:v>3.3068300000000002</c:v>
                </c:pt>
                <c:pt idx="42" formatCode="General">
                  <c:v>3.4628700000000001</c:v>
                </c:pt>
                <c:pt idx="43" formatCode="General">
                  <c:v>3.61782</c:v>
                </c:pt>
                <c:pt idx="44" formatCode="General">
                  <c:v>3.7718099999999999</c:v>
                </c:pt>
                <c:pt idx="45" formatCode="General">
                  <c:v>4.00129</c:v>
                </c:pt>
                <c:pt idx="46" formatCode="General">
                  <c:v>4.0772000000000004</c:v>
                </c:pt>
                <c:pt idx="47" formatCode="General">
                  <c:v>4.1498900000000001</c:v>
                </c:pt>
                <c:pt idx="48" formatCode="General">
                  <c:v>4.2127299999999996</c:v>
                </c:pt>
                <c:pt idx="49" formatCode="General">
                  <c:v>4.2684699999999998</c:v>
                </c:pt>
                <c:pt idx="50" formatCode="General">
                  <c:v>4.3146899999999997</c:v>
                </c:pt>
                <c:pt idx="51" formatCode="General">
                  <c:v>4.34504</c:v>
                </c:pt>
                <c:pt idx="52" formatCode="General">
                  <c:v>4.3640999999999996</c:v>
                </c:pt>
                <c:pt idx="53" formatCode="General">
                  <c:v>4.3772700000000002</c:v>
                </c:pt>
                <c:pt idx="54" formatCode="General">
                  <c:v>4.3875200000000003</c:v>
                </c:pt>
                <c:pt idx="55" formatCode="General">
                  <c:v>4.3956799999999996</c:v>
                </c:pt>
                <c:pt idx="56" formatCode="General">
                  <c:v>4.4087800000000001</c:v>
                </c:pt>
                <c:pt idx="57" formatCode="General">
                  <c:v>4.4193300000000004</c:v>
                </c:pt>
                <c:pt idx="58" formatCode="General">
                  <c:v>4.4283400000000004</c:v>
                </c:pt>
                <c:pt idx="59" formatCode="General">
                  <c:v>4.4400399999999998</c:v>
                </c:pt>
                <c:pt idx="60" formatCode="General">
                  <c:v>4.4503300000000001</c:v>
                </c:pt>
                <c:pt idx="61" formatCode="General">
                  <c:v>4.4626299999999999</c:v>
                </c:pt>
                <c:pt idx="62" formatCode="General">
                  <c:v>4.4765300000000003</c:v>
                </c:pt>
                <c:pt idx="63" formatCode="General">
                  <c:v>4.4918300000000002</c:v>
                </c:pt>
                <c:pt idx="64" formatCode="General">
                  <c:v>4.5084400000000002</c:v>
                </c:pt>
                <c:pt idx="65" formatCode="General">
                  <c:v>4.5285700000000002</c:v>
                </c:pt>
                <c:pt idx="66" formatCode="General">
                  <c:v>4.5520100000000001</c:v>
                </c:pt>
                <c:pt idx="67" formatCode="General">
                  <c:v>4.5747</c:v>
                </c:pt>
                <c:pt idx="68" formatCode="General">
                  <c:v>4.59701</c:v>
                </c:pt>
                <c:pt idx="69" formatCode="General">
                  <c:v>4.6191700000000004</c:v>
                </c:pt>
                <c:pt idx="70" formatCode="General">
                  <c:v>4.6414200000000001</c:v>
                </c:pt>
                <c:pt idx="71" formatCode="General">
                  <c:v>4.6639400000000002</c:v>
                </c:pt>
                <c:pt idx="72" formatCode="General">
                  <c:v>4.6869800000000001</c:v>
                </c:pt>
                <c:pt idx="73" formatCode="General">
                  <c:v>4.7107900000000003</c:v>
                </c:pt>
                <c:pt idx="74" formatCode="General">
                  <c:v>4.7334100000000001</c:v>
                </c:pt>
                <c:pt idx="75" formatCode="General">
                  <c:v>4.75481</c:v>
                </c:pt>
                <c:pt idx="76" formatCode="General">
                  <c:v>4.7748699999999999</c:v>
                </c:pt>
                <c:pt idx="77" formatCode="General">
                  <c:v>4.7960799999999999</c:v>
                </c:pt>
                <c:pt idx="78" formatCode="General">
                  <c:v>4.8185200000000004</c:v>
                </c:pt>
                <c:pt idx="79" formatCode="General">
                  <c:v>4.8421799999999999</c:v>
                </c:pt>
                <c:pt idx="80" formatCode="General">
                  <c:v>4.87005</c:v>
                </c:pt>
                <c:pt idx="81" formatCode="General">
                  <c:v>4.9054200000000003</c:v>
                </c:pt>
                <c:pt idx="82" formatCode="General">
                  <c:v>4.9416799999999999</c:v>
                </c:pt>
                <c:pt idx="83" formatCode="General">
                  <c:v>4.9783600000000003</c:v>
                </c:pt>
                <c:pt idx="84" formatCode="General">
                  <c:v>5.0152400000000004</c:v>
                </c:pt>
                <c:pt idx="85" formatCode="General">
                  <c:v>5.0521900000000004</c:v>
                </c:pt>
                <c:pt idx="86" formatCode="General">
                  <c:v>5.0891599999999997</c:v>
                </c:pt>
                <c:pt idx="87" formatCode="General">
                  <c:v>5.1261200000000002</c:v>
                </c:pt>
                <c:pt idx="88" formatCode="General">
                  <c:v>5.1630700000000003</c:v>
                </c:pt>
                <c:pt idx="89" formatCode="General">
                  <c:v>5.2</c:v>
                </c:pt>
                <c:pt idx="90" formatCode="General">
                  <c:v>5.23691</c:v>
                </c:pt>
                <c:pt idx="91" formatCode="General">
                  <c:v>5.2737999999999996</c:v>
                </c:pt>
                <c:pt idx="92" formatCode="General">
                  <c:v>5.3106799999999996</c:v>
                </c:pt>
                <c:pt idx="93" formatCode="General">
                  <c:v>5.3475400000000004</c:v>
                </c:pt>
                <c:pt idx="94" formatCode="General">
                  <c:v>5.3843899999999998</c:v>
                </c:pt>
                <c:pt idx="95" formatCode="General">
                  <c:v>5.4212300000000004</c:v>
                </c:pt>
                <c:pt idx="96" formatCode="General">
                  <c:v>5.4580599999999997</c:v>
                </c:pt>
                <c:pt idx="97" formatCode="General">
                  <c:v>5.4948699999999997</c:v>
                </c:pt>
                <c:pt idx="98" formatCode="General">
                  <c:v>5.5316799999999997</c:v>
                </c:pt>
                <c:pt idx="99" formatCode="General">
                  <c:v>5.5684800000000001</c:v>
                </c:pt>
                <c:pt idx="100" formatCode="General">
                  <c:v>5.60527</c:v>
                </c:pt>
                <c:pt idx="101" formatCode="General">
                  <c:v>5.6420500000000002</c:v>
                </c:pt>
                <c:pt idx="102" formatCode="General">
                  <c:v>5.6788299999999996</c:v>
                </c:pt>
                <c:pt idx="103" formatCode="General">
                  <c:v>5.7156000000000002</c:v>
                </c:pt>
                <c:pt idx="104" formatCode="General">
                  <c:v>5.7523600000000004</c:v>
                </c:pt>
                <c:pt idx="105" formatCode="General">
                  <c:v>5.7891199999999996</c:v>
                </c:pt>
                <c:pt idx="106" formatCode="General">
                  <c:v>5.8258799999999997</c:v>
                </c:pt>
                <c:pt idx="107" formatCode="General">
                  <c:v>5.8626300000000002</c:v>
                </c:pt>
                <c:pt idx="108" formatCode="General">
                  <c:v>5.8993799999999998</c:v>
                </c:pt>
                <c:pt idx="109" formatCode="General">
                  <c:v>5.9361199999999998</c:v>
                </c:pt>
                <c:pt idx="110" formatCode="General">
                  <c:v>5.9728599999999998</c:v>
                </c:pt>
                <c:pt idx="111" formatCode="General">
                  <c:v>6.0095900000000002</c:v>
                </c:pt>
                <c:pt idx="112" formatCode="General">
                  <c:v>6.0463100000000001</c:v>
                </c:pt>
                <c:pt idx="113" formatCode="General">
                  <c:v>6.0696099999999999</c:v>
                </c:pt>
                <c:pt idx="114" formatCode="General">
                  <c:v>6.0855399999999999</c:v>
                </c:pt>
                <c:pt idx="115" formatCode="General">
                  <c:v>6.1008699999999996</c:v>
                </c:pt>
                <c:pt idx="116" formatCode="General">
                  <c:v>6.1161899999999996</c:v>
                </c:pt>
                <c:pt idx="117" formatCode="General">
                  <c:v>6.1315</c:v>
                </c:pt>
                <c:pt idx="118" formatCode="General">
                  <c:v>6.1467900000000002</c:v>
                </c:pt>
                <c:pt idx="119" formatCode="General">
                  <c:v>6.1620799999999996</c:v>
                </c:pt>
                <c:pt idx="120" formatCode="General">
                  <c:v>6.1773600000000002</c:v>
                </c:pt>
                <c:pt idx="121" formatCode="General">
                  <c:v>6.1926199999999998</c:v>
                </c:pt>
                <c:pt idx="122" formatCode="General">
                  <c:v>6.2078800000000003</c:v>
                </c:pt>
                <c:pt idx="123" formatCode="General">
                  <c:v>6.2231300000000003</c:v>
                </c:pt>
                <c:pt idx="124" formatCode="General">
                  <c:v>6.2383800000000003</c:v>
                </c:pt>
                <c:pt idx="125" formatCode="General">
                  <c:v>6.2536100000000001</c:v>
                </c:pt>
                <c:pt idx="126" formatCode="General">
                  <c:v>6.26884</c:v>
                </c:pt>
                <c:pt idx="127" formatCode="General">
                  <c:v>6.2840600000000002</c:v>
                </c:pt>
                <c:pt idx="128" formatCode="General">
                  <c:v>6.2992800000000004</c:v>
                </c:pt>
                <c:pt idx="129" formatCode="General">
                  <c:v>6.3144799999999996</c:v>
                </c:pt>
                <c:pt idx="130" formatCode="General">
                  <c:v>6.3296900000000003</c:v>
                </c:pt>
                <c:pt idx="131" formatCode="General">
                  <c:v>6.3448799999999999</c:v>
                </c:pt>
                <c:pt idx="132" formatCode="General">
                  <c:v>6.3600700000000003</c:v>
                </c:pt>
                <c:pt idx="133" formatCode="General">
                  <c:v>6.3752500000000003</c:v>
                </c:pt>
                <c:pt idx="134" formatCode="General">
                  <c:v>6.3904300000000003</c:v>
                </c:pt>
                <c:pt idx="135" formatCode="General">
                  <c:v>6.4056100000000002</c:v>
                </c:pt>
                <c:pt idx="136" formatCode="General">
                  <c:v>6.4207700000000001</c:v>
                </c:pt>
                <c:pt idx="137" formatCode="General">
                  <c:v>6.4359299999999999</c:v>
                </c:pt>
                <c:pt idx="138" formatCode="General">
                  <c:v>6.4510899999999998</c:v>
                </c:pt>
                <c:pt idx="139" formatCode="General">
                  <c:v>6.46624</c:v>
                </c:pt>
                <c:pt idx="140" formatCode="General">
                  <c:v>6.4813900000000002</c:v>
                </c:pt>
                <c:pt idx="141" formatCode="General">
                  <c:v>6.4965299999999999</c:v>
                </c:pt>
                <c:pt idx="142" formatCode="General">
                  <c:v>6.5116699999999996</c:v>
                </c:pt>
                <c:pt idx="143" formatCode="General">
                  <c:v>6.5268100000000002</c:v>
                </c:pt>
                <c:pt idx="144" formatCode="General">
                  <c:v>6.5419299999999998</c:v>
                </c:pt>
                <c:pt idx="145" formatCode="General">
                  <c:v>6.5570599999999999</c:v>
                </c:pt>
                <c:pt idx="146" formatCode="General">
                  <c:v>6.5721800000000004</c:v>
                </c:pt>
                <c:pt idx="147" formatCode="General">
                  <c:v>6.5872999999999999</c:v>
                </c:pt>
                <c:pt idx="148" formatCode="General">
                  <c:v>6.5955399999999997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F93-4FEC-B2FD-AC21372E3716}"/>
            </c:ext>
          </c:extLst>
        </c:ser>
        <c:ser>
          <c:idx val="3"/>
          <c:order val="3"/>
          <c:tx>
            <c:v>Rн = ∞</c:v>
          </c:tx>
          <c:spPr>
            <a:ln w="19050" cap="rnd">
              <a:solidFill>
                <a:srgbClr val="002060"/>
              </a:solidFill>
              <a:round/>
            </a:ln>
            <a:effectLst/>
          </c:spPr>
          <c:marker>
            <c:symbol val="none"/>
          </c:marker>
          <c:xVal>
            <c:numRef>
              <c:f>Лист2!$J$2:$J$136</c:f>
              <c:numCache>
                <c:formatCode>General</c:formatCode>
                <c:ptCount val="135"/>
                <c:pt idx="0">
                  <c:v>0</c:v>
                </c:pt>
                <c:pt idx="1">
                  <c:v>0.08</c:v>
                </c:pt>
                <c:pt idx="2">
                  <c:v>0.16</c:v>
                </c:pt>
                <c:pt idx="3">
                  <c:v>0.24</c:v>
                </c:pt>
                <c:pt idx="4">
                  <c:v>0.32</c:v>
                </c:pt>
                <c:pt idx="5">
                  <c:v>0.4</c:v>
                </c:pt>
                <c:pt idx="6">
                  <c:v>0.48</c:v>
                </c:pt>
                <c:pt idx="7">
                  <c:v>1.36</c:v>
                </c:pt>
                <c:pt idx="8">
                  <c:v>2.2400000000000002</c:v>
                </c:pt>
                <c:pt idx="9">
                  <c:v>3.12</c:v>
                </c:pt>
                <c:pt idx="10">
                  <c:v>4</c:v>
                </c:pt>
                <c:pt idx="11">
                  <c:v>4.88</c:v>
                </c:pt>
                <c:pt idx="12">
                  <c:v>5.12</c:v>
                </c:pt>
                <c:pt idx="13">
                  <c:v>5.76</c:v>
                </c:pt>
                <c:pt idx="14">
                  <c:v>5.84</c:v>
                </c:pt>
                <c:pt idx="15">
                  <c:v>5.92</c:v>
                </c:pt>
                <c:pt idx="16">
                  <c:v>6</c:v>
                </c:pt>
                <c:pt idx="17">
                  <c:v>6.08</c:v>
                </c:pt>
                <c:pt idx="18">
                  <c:v>6.16</c:v>
                </c:pt>
                <c:pt idx="19">
                  <c:v>6.24</c:v>
                </c:pt>
                <c:pt idx="20">
                  <c:v>6.56</c:v>
                </c:pt>
                <c:pt idx="21">
                  <c:v>6.96</c:v>
                </c:pt>
                <c:pt idx="22">
                  <c:v>7.44</c:v>
                </c:pt>
                <c:pt idx="23">
                  <c:v>8</c:v>
                </c:pt>
                <c:pt idx="24">
                  <c:v>8.7200000000000006</c:v>
                </c:pt>
                <c:pt idx="25">
                  <c:v>9.6</c:v>
                </c:pt>
                <c:pt idx="26">
                  <c:v>10.48</c:v>
                </c:pt>
                <c:pt idx="27">
                  <c:v>11.36</c:v>
                </c:pt>
                <c:pt idx="28">
                  <c:v>12.24</c:v>
                </c:pt>
                <c:pt idx="29">
                  <c:v>13.12</c:v>
                </c:pt>
                <c:pt idx="30">
                  <c:v>14</c:v>
                </c:pt>
                <c:pt idx="31">
                  <c:v>14.88</c:v>
                </c:pt>
                <c:pt idx="32">
                  <c:v>15.76</c:v>
                </c:pt>
                <c:pt idx="33">
                  <c:v>16.64</c:v>
                </c:pt>
                <c:pt idx="34">
                  <c:v>17.52</c:v>
                </c:pt>
                <c:pt idx="35">
                  <c:v>18.399999999999999</c:v>
                </c:pt>
                <c:pt idx="36">
                  <c:v>19.28</c:v>
                </c:pt>
                <c:pt idx="37">
                  <c:v>20.16</c:v>
                </c:pt>
                <c:pt idx="38">
                  <c:v>21.04</c:v>
                </c:pt>
                <c:pt idx="39">
                  <c:v>21.92</c:v>
                </c:pt>
                <c:pt idx="40">
                  <c:v>22.8</c:v>
                </c:pt>
                <c:pt idx="41">
                  <c:v>23.68</c:v>
                </c:pt>
                <c:pt idx="42">
                  <c:v>24.56</c:v>
                </c:pt>
                <c:pt idx="43">
                  <c:v>25.44</c:v>
                </c:pt>
                <c:pt idx="44">
                  <c:v>26.32</c:v>
                </c:pt>
                <c:pt idx="45">
                  <c:v>27.2</c:v>
                </c:pt>
                <c:pt idx="46">
                  <c:v>28.08</c:v>
                </c:pt>
                <c:pt idx="47">
                  <c:v>28.96</c:v>
                </c:pt>
                <c:pt idx="48">
                  <c:v>29.84</c:v>
                </c:pt>
                <c:pt idx="49">
                  <c:v>30.72</c:v>
                </c:pt>
                <c:pt idx="50">
                  <c:v>31.6</c:v>
                </c:pt>
                <c:pt idx="51">
                  <c:v>32.479999999999997</c:v>
                </c:pt>
                <c:pt idx="52">
                  <c:v>33.36</c:v>
                </c:pt>
                <c:pt idx="53">
                  <c:v>34.24</c:v>
                </c:pt>
                <c:pt idx="54">
                  <c:v>35.119999999999997</c:v>
                </c:pt>
                <c:pt idx="55">
                  <c:v>36</c:v>
                </c:pt>
                <c:pt idx="56">
                  <c:v>36.880000000000003</c:v>
                </c:pt>
                <c:pt idx="57">
                  <c:v>37.76</c:v>
                </c:pt>
                <c:pt idx="58">
                  <c:v>38.64</c:v>
                </c:pt>
                <c:pt idx="59">
                  <c:v>39.520000000000003</c:v>
                </c:pt>
                <c:pt idx="60">
                  <c:v>40.4</c:v>
                </c:pt>
                <c:pt idx="61">
                  <c:v>41.28</c:v>
                </c:pt>
                <c:pt idx="62">
                  <c:v>42.16</c:v>
                </c:pt>
                <c:pt idx="63">
                  <c:v>43.04</c:v>
                </c:pt>
                <c:pt idx="64">
                  <c:v>43.92</c:v>
                </c:pt>
                <c:pt idx="65">
                  <c:v>44.8</c:v>
                </c:pt>
                <c:pt idx="66">
                  <c:v>45.68</c:v>
                </c:pt>
                <c:pt idx="67">
                  <c:v>46.56</c:v>
                </c:pt>
                <c:pt idx="68">
                  <c:v>47.44</c:v>
                </c:pt>
                <c:pt idx="69">
                  <c:v>48.32</c:v>
                </c:pt>
                <c:pt idx="70">
                  <c:v>49.2</c:v>
                </c:pt>
                <c:pt idx="71">
                  <c:v>50.08</c:v>
                </c:pt>
                <c:pt idx="72">
                  <c:v>50.96</c:v>
                </c:pt>
                <c:pt idx="73">
                  <c:v>51.84</c:v>
                </c:pt>
                <c:pt idx="74">
                  <c:v>52.72</c:v>
                </c:pt>
                <c:pt idx="75">
                  <c:v>53.6</c:v>
                </c:pt>
                <c:pt idx="76">
                  <c:v>54.48</c:v>
                </c:pt>
                <c:pt idx="77">
                  <c:v>55.36</c:v>
                </c:pt>
                <c:pt idx="78">
                  <c:v>56.24</c:v>
                </c:pt>
                <c:pt idx="79">
                  <c:v>57.12</c:v>
                </c:pt>
                <c:pt idx="80">
                  <c:v>58</c:v>
                </c:pt>
                <c:pt idx="81">
                  <c:v>58.88</c:v>
                </c:pt>
                <c:pt idx="82">
                  <c:v>59.76</c:v>
                </c:pt>
                <c:pt idx="83">
                  <c:v>60.64</c:v>
                </c:pt>
                <c:pt idx="84">
                  <c:v>61.52</c:v>
                </c:pt>
                <c:pt idx="85">
                  <c:v>62.4</c:v>
                </c:pt>
                <c:pt idx="86">
                  <c:v>63.28</c:v>
                </c:pt>
                <c:pt idx="87">
                  <c:v>64.16</c:v>
                </c:pt>
                <c:pt idx="88">
                  <c:v>65.040000000000006</c:v>
                </c:pt>
                <c:pt idx="89">
                  <c:v>65.92</c:v>
                </c:pt>
                <c:pt idx="90">
                  <c:v>66.8</c:v>
                </c:pt>
                <c:pt idx="91">
                  <c:v>67.680000000000007</c:v>
                </c:pt>
                <c:pt idx="92">
                  <c:v>68.56</c:v>
                </c:pt>
                <c:pt idx="93">
                  <c:v>69.44</c:v>
                </c:pt>
                <c:pt idx="94">
                  <c:v>70.319999999999993</c:v>
                </c:pt>
                <c:pt idx="95">
                  <c:v>71.2</c:v>
                </c:pt>
                <c:pt idx="96">
                  <c:v>72.08</c:v>
                </c:pt>
                <c:pt idx="97">
                  <c:v>72.959999999999994</c:v>
                </c:pt>
                <c:pt idx="98">
                  <c:v>73.84</c:v>
                </c:pt>
                <c:pt idx="99">
                  <c:v>74.72</c:v>
                </c:pt>
                <c:pt idx="100">
                  <c:v>75.599999999999994</c:v>
                </c:pt>
                <c:pt idx="101">
                  <c:v>76.48</c:v>
                </c:pt>
                <c:pt idx="102">
                  <c:v>77.36</c:v>
                </c:pt>
                <c:pt idx="103">
                  <c:v>78.239999999999995</c:v>
                </c:pt>
                <c:pt idx="104">
                  <c:v>79.12</c:v>
                </c:pt>
                <c:pt idx="105">
                  <c:v>80</c:v>
                </c:pt>
              </c:numCache>
            </c:numRef>
          </c:xVal>
          <c:yVal>
            <c:numRef>
              <c:f>Лист2!$K$2:$K$136</c:f>
              <c:numCache>
                <c:formatCode>0.00E+00</c:formatCode>
                <c:ptCount val="135"/>
                <c:pt idx="0">
                  <c:v>3.2717599999999999E-2</c:v>
                </c:pt>
                <c:pt idx="1">
                  <c:v>4.7762199999999998E-2</c:v>
                </c:pt>
                <c:pt idx="2">
                  <c:v>0.13001699999999999</c:v>
                </c:pt>
                <c:pt idx="3">
                  <c:v>0.215478</c:v>
                </c:pt>
                <c:pt idx="4">
                  <c:v>0.300043</c:v>
                </c:pt>
                <c:pt idx="5">
                  <c:v>0.38157999999999997</c:v>
                </c:pt>
                <c:pt idx="6">
                  <c:v>0.46196700000000002</c:v>
                </c:pt>
                <c:pt idx="7">
                  <c:v>1.34199</c:v>
                </c:pt>
                <c:pt idx="8">
                  <c:v>2.2219099999999998</c:v>
                </c:pt>
                <c:pt idx="9">
                  <c:v>3.10182</c:v>
                </c:pt>
                <c:pt idx="10">
                  <c:v>3.9817300000000002</c:v>
                </c:pt>
                <c:pt idx="11">
                  <c:v>4.86165</c:v>
                </c:pt>
                <c:pt idx="12">
                  <c:v>5.1016399999999997</c:v>
                </c:pt>
                <c:pt idx="13">
                  <c:v>5.7419700000000002</c:v>
                </c:pt>
                <c:pt idx="14">
                  <c:v>5.8216400000000004</c:v>
                </c:pt>
                <c:pt idx="15">
                  <c:v>5.8968800000000003</c:v>
                </c:pt>
                <c:pt idx="16" formatCode="General">
                  <c:v>5.9531700000000001</c:v>
                </c:pt>
                <c:pt idx="17" formatCode="General">
                  <c:v>5.9908900000000003</c:v>
                </c:pt>
                <c:pt idx="18" formatCode="General">
                  <c:v>6.0119600000000002</c:v>
                </c:pt>
                <c:pt idx="19" formatCode="General">
                  <c:v>6.0187299999999997</c:v>
                </c:pt>
                <c:pt idx="20" formatCode="General">
                  <c:v>6.0314500000000004</c:v>
                </c:pt>
                <c:pt idx="21" formatCode="General">
                  <c:v>6.0452700000000004</c:v>
                </c:pt>
                <c:pt idx="22" formatCode="General">
                  <c:v>6.0600699999999996</c:v>
                </c:pt>
                <c:pt idx="23" formatCode="General">
                  <c:v>6.07578</c:v>
                </c:pt>
                <c:pt idx="24" formatCode="General">
                  <c:v>6.0944099999999999</c:v>
                </c:pt>
                <c:pt idx="25" formatCode="General">
                  <c:v>6.1156300000000003</c:v>
                </c:pt>
                <c:pt idx="26" formatCode="General">
                  <c:v>6.1357200000000001</c:v>
                </c:pt>
                <c:pt idx="27" formatCode="General">
                  <c:v>6.1550200000000004</c:v>
                </c:pt>
                <c:pt idx="28" formatCode="General">
                  <c:v>6.1737599999999997</c:v>
                </c:pt>
                <c:pt idx="29" formatCode="General">
                  <c:v>6.1920500000000001</c:v>
                </c:pt>
                <c:pt idx="30" formatCode="General">
                  <c:v>6.21</c:v>
                </c:pt>
                <c:pt idx="31" formatCode="General">
                  <c:v>6.2276699999999998</c:v>
                </c:pt>
                <c:pt idx="32" formatCode="General">
                  <c:v>6.2450999999999999</c:v>
                </c:pt>
                <c:pt idx="33" formatCode="General">
                  <c:v>6.2623300000000004</c:v>
                </c:pt>
                <c:pt idx="34" formatCode="General">
                  <c:v>6.2793999999999999</c:v>
                </c:pt>
                <c:pt idx="35" formatCode="General">
                  <c:v>6.2963199999999997</c:v>
                </c:pt>
                <c:pt idx="36" formatCode="General">
                  <c:v>6.3131199999999996</c:v>
                </c:pt>
                <c:pt idx="37" formatCode="General">
                  <c:v>6.3298100000000002</c:v>
                </c:pt>
                <c:pt idx="38" formatCode="General">
                  <c:v>6.3464</c:v>
                </c:pt>
                <c:pt idx="39" formatCode="General">
                  <c:v>6.3628999999999998</c:v>
                </c:pt>
                <c:pt idx="40" formatCode="General">
                  <c:v>6.3793199999999999</c:v>
                </c:pt>
                <c:pt idx="41" formatCode="General">
                  <c:v>6.39567</c:v>
                </c:pt>
                <c:pt idx="42" formatCode="General">
                  <c:v>6.41195</c:v>
                </c:pt>
                <c:pt idx="43" formatCode="General">
                  <c:v>6.4281800000000002</c:v>
                </c:pt>
                <c:pt idx="44" formatCode="General">
                  <c:v>6.44435</c:v>
                </c:pt>
                <c:pt idx="45" formatCode="General">
                  <c:v>6.4604699999999999</c:v>
                </c:pt>
                <c:pt idx="46" formatCode="General">
                  <c:v>6.47654</c:v>
                </c:pt>
                <c:pt idx="47" formatCode="General">
                  <c:v>6.4925699999999997</c:v>
                </c:pt>
                <c:pt idx="48" formatCode="General">
                  <c:v>6.5085699999999997</c:v>
                </c:pt>
                <c:pt idx="49" formatCode="General">
                  <c:v>6.5245199999999999</c:v>
                </c:pt>
                <c:pt idx="50" formatCode="General">
                  <c:v>6.5404400000000003</c:v>
                </c:pt>
                <c:pt idx="51" formatCode="General">
                  <c:v>6.55633</c:v>
                </c:pt>
                <c:pt idx="52" formatCode="General">
                  <c:v>6.57219</c:v>
                </c:pt>
                <c:pt idx="53" formatCode="General">
                  <c:v>6.5880200000000002</c:v>
                </c:pt>
                <c:pt idx="54" formatCode="General">
                  <c:v>6.6038199999999998</c:v>
                </c:pt>
                <c:pt idx="55" formatCode="General">
                  <c:v>6.6195899999999996</c:v>
                </c:pt>
                <c:pt idx="56" formatCode="General">
                  <c:v>6.6353499999999999</c:v>
                </c:pt>
                <c:pt idx="57" formatCode="General">
                  <c:v>6.6510800000000003</c:v>
                </c:pt>
                <c:pt idx="58" formatCode="General">
                  <c:v>6.6667800000000002</c:v>
                </c:pt>
                <c:pt idx="59" formatCode="General">
                  <c:v>6.6824700000000004</c:v>
                </c:pt>
                <c:pt idx="60" formatCode="General">
                  <c:v>6.6981400000000004</c:v>
                </c:pt>
                <c:pt idx="61" formatCode="General">
                  <c:v>6.7137900000000004</c:v>
                </c:pt>
                <c:pt idx="62" formatCode="General">
                  <c:v>6.7294200000000002</c:v>
                </c:pt>
                <c:pt idx="63" formatCode="General">
                  <c:v>6.7450400000000004</c:v>
                </c:pt>
                <c:pt idx="64" formatCode="General">
                  <c:v>6.7606400000000004</c:v>
                </c:pt>
                <c:pt idx="65" formatCode="General">
                  <c:v>6.7762200000000004</c:v>
                </c:pt>
                <c:pt idx="66" formatCode="General">
                  <c:v>6.7917899999999998</c:v>
                </c:pt>
                <c:pt idx="67" formatCode="General">
                  <c:v>6.8073399999999999</c:v>
                </c:pt>
                <c:pt idx="68" formatCode="General">
                  <c:v>6.8228799999999996</c:v>
                </c:pt>
                <c:pt idx="69" formatCode="General">
                  <c:v>6.8384099999999997</c:v>
                </c:pt>
                <c:pt idx="70" formatCode="General">
                  <c:v>6.8539199999999996</c:v>
                </c:pt>
                <c:pt idx="71" formatCode="General">
                  <c:v>6.8694300000000004</c:v>
                </c:pt>
                <c:pt idx="72" formatCode="General">
                  <c:v>6.8849200000000002</c:v>
                </c:pt>
                <c:pt idx="73" formatCode="General">
                  <c:v>6.9004000000000003</c:v>
                </c:pt>
                <c:pt idx="74" formatCode="General">
                  <c:v>6.91587</c:v>
                </c:pt>
                <c:pt idx="75" formatCode="General">
                  <c:v>6.9313200000000004</c:v>
                </c:pt>
                <c:pt idx="76" formatCode="General">
                  <c:v>6.9467699999999999</c:v>
                </c:pt>
                <c:pt idx="77" formatCode="General">
                  <c:v>6.9622099999999998</c:v>
                </c:pt>
                <c:pt idx="78" formatCode="General">
                  <c:v>6.9776400000000001</c:v>
                </c:pt>
                <c:pt idx="79" formatCode="General">
                  <c:v>6.9930599999999998</c:v>
                </c:pt>
                <c:pt idx="80" formatCode="General">
                  <c:v>7.00847</c:v>
                </c:pt>
                <c:pt idx="81" formatCode="General">
                  <c:v>7.0238699999999996</c:v>
                </c:pt>
                <c:pt idx="82" formatCode="General">
                  <c:v>7.0392599999999996</c:v>
                </c:pt>
                <c:pt idx="83" formatCode="General">
                  <c:v>7.0546499999999996</c:v>
                </c:pt>
                <c:pt idx="84" formatCode="General">
                  <c:v>7.07003</c:v>
                </c:pt>
                <c:pt idx="85" formatCode="General">
                  <c:v>7.0853999999999999</c:v>
                </c:pt>
                <c:pt idx="86" formatCode="General">
                  <c:v>7.1007600000000002</c:v>
                </c:pt>
                <c:pt idx="87" formatCode="General">
                  <c:v>7.1161099999999999</c:v>
                </c:pt>
                <c:pt idx="88" formatCode="General">
                  <c:v>7.1314599999999997</c:v>
                </c:pt>
                <c:pt idx="89" formatCode="General">
                  <c:v>7.1467999999999998</c:v>
                </c:pt>
                <c:pt idx="90" formatCode="General">
                  <c:v>7.16214</c:v>
                </c:pt>
                <c:pt idx="91" formatCode="General">
                  <c:v>7.17746</c:v>
                </c:pt>
                <c:pt idx="92" formatCode="General">
                  <c:v>7.1927899999999996</c:v>
                </c:pt>
                <c:pt idx="93" formatCode="General">
                  <c:v>7.2081</c:v>
                </c:pt>
                <c:pt idx="94" formatCode="General">
                  <c:v>7.2234100000000003</c:v>
                </c:pt>
                <c:pt idx="95" formatCode="General">
                  <c:v>7.2387199999999998</c:v>
                </c:pt>
                <c:pt idx="96" formatCode="General">
                  <c:v>7.2540100000000001</c:v>
                </c:pt>
                <c:pt idx="97" formatCode="General">
                  <c:v>7.2693099999999999</c:v>
                </c:pt>
                <c:pt idx="98" formatCode="General">
                  <c:v>7.2845899999999997</c:v>
                </c:pt>
                <c:pt idx="99" formatCode="General">
                  <c:v>7.2998700000000003</c:v>
                </c:pt>
                <c:pt idx="100" formatCode="General">
                  <c:v>7.31515</c:v>
                </c:pt>
                <c:pt idx="101" formatCode="General">
                  <c:v>7.3304200000000002</c:v>
                </c:pt>
                <c:pt idx="102" formatCode="General">
                  <c:v>7.3456900000000003</c:v>
                </c:pt>
                <c:pt idx="103" formatCode="General">
                  <c:v>7.3609499999999999</c:v>
                </c:pt>
                <c:pt idx="104" formatCode="General">
                  <c:v>7.3762100000000004</c:v>
                </c:pt>
                <c:pt idx="105" formatCode="General">
                  <c:v>7.3914600000000004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7F93-4FEC-B2FD-AC21372E3716}"/>
            </c:ext>
          </c:extLst>
        </c:ser>
        <c:ser>
          <c:idx val="4"/>
          <c:order val="4"/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rgbClr val="00B0F0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5-7F93-4FEC-B2FD-AC21372E3716}"/>
              </c:ext>
            </c:extLst>
          </c:dPt>
          <c:xVal>
            <c:numRef>
              <c:f>Лист2!$N$18:$N$19</c:f>
              <c:numCache>
                <c:formatCode>General</c:formatCode>
                <c:ptCount val="2"/>
                <c:pt idx="0">
                  <c:v>40</c:v>
                </c:pt>
                <c:pt idx="1">
                  <c:v>40</c:v>
                </c:pt>
              </c:numCache>
            </c:numRef>
          </c:xVal>
          <c:yVal>
            <c:numRef>
              <c:f>Лист2!$O$18:$O$19</c:f>
              <c:numCache>
                <c:formatCode>General</c:formatCode>
                <c:ptCount val="2"/>
                <c:pt idx="0">
                  <c:v>0</c:v>
                </c:pt>
                <c:pt idx="1">
                  <c:v>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7F93-4FEC-B2FD-AC21372E37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34009775"/>
        <c:axId val="2034010735"/>
      </c:scatterChart>
      <c:valAx>
        <c:axId val="2034009775"/>
        <c:scaling>
          <c:orientation val="minMax"/>
          <c:max val="8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вх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, В</a:t>
                </a:r>
                <a:endParaRPr lang="ru-RU" sz="1000" b="0" i="1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0.88612379702537181"/>
              <c:y val="0.841643336249635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34010735"/>
        <c:crosses val="autoZero"/>
        <c:crossBetween val="midCat"/>
        <c:majorUnit val="10"/>
      </c:valAx>
      <c:valAx>
        <c:axId val="2034010735"/>
        <c:scaling>
          <c:orientation val="minMax"/>
          <c:max val="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, В</a:t>
                </a:r>
                <a:endParaRPr lang="ru-RU" sz="1000" b="0" i="1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4.7222222222222221E-2"/>
              <c:y val="4.4888086905803447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3400977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4"/>
        <c:delete val="1"/>
      </c:legendEntry>
      <c:layout>
        <c:manualLayout>
          <c:xMode val="edge"/>
          <c:yMode val="edge"/>
          <c:x val="0.76249999999999996"/>
          <c:y val="0.43431576261300681"/>
          <c:w val="0.20469444444444443"/>
          <c:h val="0.3125021872265967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3D59A-4771-47DB-A1FF-B30B97E32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10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Новицкий</dc:creator>
  <cp:keywords/>
  <dc:description/>
  <cp:lastModifiedBy>Timur Shakirov</cp:lastModifiedBy>
  <cp:revision>75</cp:revision>
  <dcterms:created xsi:type="dcterms:W3CDTF">2024-06-13T12:25:00Z</dcterms:created>
  <dcterms:modified xsi:type="dcterms:W3CDTF">2024-06-13T19:38:00Z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