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14E64509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4F0BDB">
        <w:t>4</w:t>
      </w:r>
    </w:p>
    <w:p w14:paraId="147BA179" w14:textId="77777777" w:rsidR="004F0BDB" w:rsidRDefault="004F0BDB" w:rsidP="004F0BDB">
      <w:pPr>
        <w:spacing w:before="720" w:after="120"/>
        <w:jc w:val="center"/>
      </w:pPr>
      <w:r>
        <w:t>Логические операции.</w:t>
      </w:r>
    </w:p>
    <w:p w14:paraId="6CE7DA4E" w14:textId="5C286370" w:rsidR="00187B6C" w:rsidRPr="004F0BDB" w:rsidRDefault="00187B6C" w:rsidP="004F0BDB">
      <w:pPr>
        <w:spacing w:before="720" w:after="120"/>
        <w:jc w:val="right"/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4FF8E31F" w:rsidR="006A2FE9" w:rsidRDefault="00187B6C" w:rsidP="00C13102">
      <w:pPr>
        <w:spacing w:line="254" w:lineRule="auto"/>
        <w:jc w:val="center"/>
      </w:pPr>
      <w:r>
        <w:t>2020</w:t>
      </w:r>
      <w:r w:rsidR="006A2FE9">
        <w:br w:type="page"/>
      </w:r>
      <w:r w:rsidR="006A2FE9">
        <w:lastRenderedPageBreak/>
        <w:t>Текст задания</w:t>
      </w:r>
    </w:p>
    <w:p w14:paraId="18ADDF93" w14:textId="6B9F0A63" w:rsidR="004F0BDB" w:rsidRDefault="004F0BDB" w:rsidP="004F0BDB">
      <w:pPr>
        <w:rPr>
          <w:lang w:eastAsia="en-US"/>
        </w:rPr>
      </w:pPr>
    </w:p>
    <w:p w14:paraId="6166D986" w14:textId="77777777" w:rsidR="004F0BDB" w:rsidRDefault="004F0BDB" w:rsidP="004F0BDB">
      <w:pPr>
        <w:pStyle w:val="a6"/>
        <w:numPr>
          <w:ilvl w:val="0"/>
          <w:numId w:val="33"/>
        </w:numPr>
        <w:spacing w:after="200" w:line="276" w:lineRule="auto"/>
      </w:pPr>
      <w:r>
        <w:t>Запросить с консоли целое число и проверить его на попадание в заданный диапазон значений. Результат такой проверки вывести на консоль. При выполнении задания не использовать условный оператор.</w:t>
      </w:r>
    </w:p>
    <w:p w14:paraId="41B3E2B0" w14:textId="051393DD" w:rsidR="004F0BDB" w:rsidRDefault="004F0BDB" w:rsidP="004F0BDB">
      <w:pPr>
        <w:pStyle w:val="a6"/>
        <w:numPr>
          <w:ilvl w:val="0"/>
          <w:numId w:val="33"/>
        </w:numPr>
        <w:spacing w:after="200" w:line="276" w:lineRule="auto"/>
      </w:pPr>
      <w:r>
        <w:t>Запросить с консоли целое число и проверить значение бита с указанным номером в этом числе. Результат такой проверки вывести на консоль. Для удобства разрешается запрашивать указанное число в восьмеричной или шестнадцатеричной системе счисления. При выполнении задания важно обратить внимание на грамотный выбор типа данных анализируемого числа.</w:t>
      </w:r>
    </w:p>
    <w:p w14:paraId="1A2DF98D" w14:textId="77777777" w:rsidR="006A2FE9" w:rsidRDefault="006A2FE9">
      <w:r>
        <w:br w:type="page"/>
      </w:r>
    </w:p>
    <w:p w14:paraId="4BA0A051" w14:textId="3602679B" w:rsidR="004F0BDB" w:rsidRDefault="006A2FE9" w:rsidP="004F0BDB">
      <w:pPr>
        <w:spacing w:line="254" w:lineRule="auto"/>
        <w:jc w:val="center"/>
      </w:pPr>
      <w:r>
        <w:lastRenderedPageBreak/>
        <w:t>Решение с комментариями</w:t>
      </w:r>
    </w:p>
    <w:p w14:paraId="154D8393" w14:textId="46F40627" w:rsidR="004F0BDB" w:rsidRDefault="002B146F" w:rsidP="004F0BDB">
      <w:pPr>
        <w:spacing w:line="254" w:lineRule="auto"/>
        <w:jc w:val="center"/>
      </w:pPr>
      <w:hyperlink r:id="rId9" w:history="1">
        <w:r w:rsidR="004F0BDB" w:rsidRPr="00AB7E3F">
          <w:rPr>
            <w:rStyle w:val="a9"/>
          </w:rPr>
          <w:t>\\10</w:t>
        </w:r>
      </w:hyperlink>
      <w:r w:rsidR="004F0BDB">
        <w:t xml:space="preserve"> вариант</w:t>
      </w:r>
    </w:p>
    <w:p w14:paraId="3083E4C8" w14:textId="45906F8C" w:rsidR="004F0BDB" w:rsidRDefault="004F0BDB" w:rsidP="004F0BDB">
      <w:pPr>
        <w:spacing w:line="254" w:lineRule="auto"/>
        <w:rPr>
          <w:lang w:val="en-US"/>
        </w:rPr>
      </w:pPr>
      <w:r w:rsidRPr="004F0BDB">
        <w:rPr>
          <w:lang w:val="en-US"/>
        </w:rPr>
        <w:t>#include &lt;</w:t>
      </w:r>
      <w:proofErr w:type="spellStart"/>
      <w:r w:rsidRPr="004F0BDB">
        <w:rPr>
          <w:lang w:val="en-US"/>
        </w:rPr>
        <w:t>stdio.h</w:t>
      </w:r>
      <w:proofErr w:type="spellEnd"/>
      <w:r w:rsidRPr="004F0BDB">
        <w:rPr>
          <w:lang w:val="en-US"/>
        </w:rPr>
        <w:t>&gt;</w:t>
      </w:r>
      <w:r w:rsidRPr="004F0BDB">
        <w:rPr>
          <w:lang w:val="en-US"/>
        </w:rPr>
        <w:br/>
      </w:r>
      <w:r w:rsidRPr="004F0BDB">
        <w:rPr>
          <w:lang w:val="en-US"/>
        </w:rPr>
        <w:br/>
        <w:t>int main() {</w:t>
      </w:r>
      <w:r w:rsidRPr="004F0BDB">
        <w:rPr>
          <w:lang w:val="en-US"/>
        </w:rPr>
        <w:br/>
        <w:t xml:space="preserve">    int a;</w:t>
      </w:r>
      <w:r w:rsidRPr="004F0BDB">
        <w:rPr>
          <w:lang w:val="en-US"/>
        </w:rPr>
        <w:br/>
        <w:t xml:space="preserve">    char c;</w:t>
      </w:r>
      <w:r w:rsidRPr="004F0BDB">
        <w:rPr>
          <w:lang w:val="en-US"/>
        </w:rPr>
        <w:br/>
        <w:t xml:space="preserve">    </w:t>
      </w:r>
      <w:proofErr w:type="spellStart"/>
      <w:r w:rsidRPr="004F0BDB">
        <w:rPr>
          <w:lang w:val="en-US"/>
        </w:rPr>
        <w:t>scanf</w:t>
      </w:r>
      <w:proofErr w:type="spellEnd"/>
      <w:r w:rsidRPr="004F0BDB">
        <w:rPr>
          <w:lang w:val="en-US"/>
        </w:rPr>
        <w:t>("%d", &amp;a);</w:t>
      </w:r>
      <w:r w:rsidRPr="004F0BDB">
        <w:rPr>
          <w:lang w:val="en-US"/>
        </w:rPr>
        <w:br/>
        <w:t xml:space="preserve">    c = a &gt;= 88 &amp;&amp; a &lt;= 99;</w:t>
      </w:r>
      <w:r w:rsidRPr="004F0BDB">
        <w:rPr>
          <w:lang w:val="en-US"/>
        </w:rPr>
        <w:br/>
        <w:t xml:space="preserve">    </w:t>
      </w:r>
      <w:proofErr w:type="spellStart"/>
      <w:r w:rsidRPr="004F0BDB">
        <w:rPr>
          <w:lang w:val="en-US"/>
        </w:rPr>
        <w:t>printf</w:t>
      </w:r>
      <w:proofErr w:type="spellEnd"/>
      <w:r w:rsidRPr="004F0BDB">
        <w:rPr>
          <w:lang w:val="en-US"/>
        </w:rPr>
        <w:t>("%d\n", c);</w:t>
      </w:r>
      <w:r w:rsidRPr="004F0BDB">
        <w:rPr>
          <w:lang w:val="en-US"/>
        </w:rPr>
        <w:br/>
        <w:t xml:space="preserve">    c = (a &gt;&gt; 10) % 2;</w:t>
      </w:r>
      <w:r w:rsidRPr="004F0BDB">
        <w:rPr>
          <w:lang w:val="en-US"/>
        </w:rPr>
        <w:br/>
        <w:t xml:space="preserve">    </w:t>
      </w:r>
      <w:proofErr w:type="spellStart"/>
      <w:r w:rsidRPr="004F0BDB">
        <w:rPr>
          <w:lang w:val="en-US"/>
        </w:rPr>
        <w:t>printf</w:t>
      </w:r>
      <w:proofErr w:type="spellEnd"/>
      <w:r w:rsidRPr="004F0BDB">
        <w:rPr>
          <w:lang w:val="en-US"/>
        </w:rPr>
        <w:t>("%d", c);</w:t>
      </w:r>
      <w:r w:rsidRPr="004F0BDB">
        <w:rPr>
          <w:lang w:val="en-US"/>
        </w:rPr>
        <w:br/>
        <w:t xml:space="preserve">    return 0;</w:t>
      </w:r>
      <w:r w:rsidRPr="004F0BDB">
        <w:rPr>
          <w:lang w:val="en-US"/>
        </w:rPr>
        <w:br/>
        <w:t>}</w:t>
      </w:r>
    </w:p>
    <w:p w14:paraId="51141F75" w14:textId="62D9CA20" w:rsidR="00172D35" w:rsidRPr="00172D35" w:rsidRDefault="00172D35" w:rsidP="004F0BDB">
      <w:pPr>
        <w:spacing w:line="254" w:lineRule="auto"/>
      </w:pPr>
      <w:r>
        <w:t xml:space="preserve">Запросили с консоли целое число, проверили его на попадание в диапазон, результат записали в переменную с типа </w:t>
      </w:r>
      <w:r>
        <w:rPr>
          <w:lang w:val="en-US"/>
        </w:rPr>
        <w:t>char</w:t>
      </w:r>
      <w:r w:rsidRPr="00172D35">
        <w:t xml:space="preserve"> </w:t>
      </w:r>
      <w:r>
        <w:t xml:space="preserve">и вывели в консоль. Затем сделали побитовый сдвиг данного числа на 10 вправо, чтобы на 1 позиции стояла 10 цифра, </w:t>
      </w:r>
      <w:r w:rsidR="00BA591A">
        <w:t>Затем вывели ее на экран, используя взятие остатка от деления на 2, таким образом, если на 10 позиции стояла 1, то с примет значение «1», если стоял 0 – с примет значение «0».</w:t>
      </w:r>
    </w:p>
    <w:p w14:paraId="1A9CD9CA" w14:textId="77777777" w:rsidR="004F0BDB" w:rsidRPr="00172D35" w:rsidRDefault="004F0BDB" w:rsidP="004F0BDB">
      <w:pPr>
        <w:spacing w:line="254" w:lineRule="auto"/>
        <w:jc w:val="center"/>
      </w:pPr>
    </w:p>
    <w:sectPr w:rsidR="004F0BDB" w:rsidRPr="00172D35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25426" w14:textId="77777777" w:rsidR="002B146F" w:rsidRDefault="002B146F" w:rsidP="00DE62B5">
      <w:r>
        <w:separator/>
      </w:r>
    </w:p>
  </w:endnote>
  <w:endnote w:type="continuationSeparator" w:id="0">
    <w:p w14:paraId="6493539C" w14:textId="77777777" w:rsidR="002B146F" w:rsidRDefault="002B146F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AFC12" w14:textId="77777777" w:rsidR="002B146F" w:rsidRDefault="002B146F" w:rsidP="00DE62B5">
      <w:r>
        <w:separator/>
      </w:r>
    </w:p>
  </w:footnote>
  <w:footnote w:type="continuationSeparator" w:id="0">
    <w:p w14:paraId="00FDC314" w14:textId="77777777" w:rsidR="002B146F" w:rsidRDefault="002B146F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6"/>
  </w:num>
  <w:num w:numId="3">
    <w:abstractNumId w:val="7"/>
  </w:num>
  <w:num w:numId="4">
    <w:abstractNumId w:val="12"/>
  </w:num>
  <w:num w:numId="5">
    <w:abstractNumId w:val="22"/>
  </w:num>
  <w:num w:numId="6">
    <w:abstractNumId w:val="32"/>
  </w:num>
  <w:num w:numId="7">
    <w:abstractNumId w:val="11"/>
  </w:num>
  <w:num w:numId="8">
    <w:abstractNumId w:val="16"/>
  </w:num>
  <w:num w:numId="9">
    <w:abstractNumId w:val="30"/>
  </w:num>
  <w:num w:numId="10">
    <w:abstractNumId w:val="17"/>
  </w:num>
  <w:num w:numId="11">
    <w:abstractNumId w:val="13"/>
  </w:num>
  <w:num w:numId="12">
    <w:abstractNumId w:val="2"/>
  </w:num>
  <w:num w:numId="13">
    <w:abstractNumId w:val="0"/>
  </w:num>
  <w:num w:numId="14">
    <w:abstractNumId w:val="31"/>
  </w:num>
  <w:num w:numId="15">
    <w:abstractNumId w:val="3"/>
  </w:num>
  <w:num w:numId="16">
    <w:abstractNumId w:val="15"/>
  </w:num>
  <w:num w:numId="17">
    <w:abstractNumId w:val="21"/>
  </w:num>
  <w:num w:numId="18">
    <w:abstractNumId w:val="29"/>
  </w:num>
  <w:num w:numId="19">
    <w:abstractNumId w:val="28"/>
  </w:num>
  <w:num w:numId="20">
    <w:abstractNumId w:val="8"/>
  </w:num>
  <w:num w:numId="21">
    <w:abstractNumId w:val="18"/>
  </w:num>
  <w:num w:numId="22">
    <w:abstractNumId w:val="23"/>
  </w:num>
  <w:num w:numId="23">
    <w:abstractNumId w:val="25"/>
  </w:num>
  <w:num w:numId="24">
    <w:abstractNumId w:val="20"/>
  </w:num>
  <w:num w:numId="25">
    <w:abstractNumId w:val="5"/>
  </w:num>
  <w:num w:numId="26">
    <w:abstractNumId w:val="14"/>
  </w:num>
  <w:num w:numId="27">
    <w:abstractNumId w:val="19"/>
  </w:num>
  <w:num w:numId="28">
    <w:abstractNumId w:val="9"/>
  </w:num>
  <w:num w:numId="29">
    <w:abstractNumId w:val="24"/>
  </w:num>
  <w:num w:numId="30">
    <w:abstractNumId w:val="6"/>
  </w:num>
  <w:num w:numId="31">
    <w:abstractNumId w:val="4"/>
  </w:num>
  <w:num w:numId="32">
    <w:abstractNumId w:val="27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F3625"/>
    <w:rsid w:val="00163FCC"/>
    <w:rsid w:val="00167C21"/>
    <w:rsid w:val="00172D35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146F"/>
    <w:rsid w:val="002B7E7A"/>
    <w:rsid w:val="002F7F95"/>
    <w:rsid w:val="00303020"/>
    <w:rsid w:val="00350149"/>
    <w:rsid w:val="003D2239"/>
    <w:rsid w:val="003F6055"/>
    <w:rsid w:val="00417694"/>
    <w:rsid w:val="00444FCE"/>
    <w:rsid w:val="004D096B"/>
    <w:rsid w:val="004E70F9"/>
    <w:rsid w:val="004F0BDB"/>
    <w:rsid w:val="005E14B9"/>
    <w:rsid w:val="00623715"/>
    <w:rsid w:val="00627A4A"/>
    <w:rsid w:val="00634A39"/>
    <w:rsid w:val="00640CB7"/>
    <w:rsid w:val="00653498"/>
    <w:rsid w:val="00661167"/>
    <w:rsid w:val="00673FB2"/>
    <w:rsid w:val="00692056"/>
    <w:rsid w:val="006A2FE9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A5592D"/>
    <w:rsid w:val="00A96033"/>
    <w:rsid w:val="00AB1C2F"/>
    <w:rsid w:val="00AD3817"/>
    <w:rsid w:val="00B03C25"/>
    <w:rsid w:val="00B04FD2"/>
    <w:rsid w:val="00B20B24"/>
    <w:rsid w:val="00B35F66"/>
    <w:rsid w:val="00BA591A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B0921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9</cp:revision>
  <dcterms:created xsi:type="dcterms:W3CDTF">2020-09-07T10:49:00Z</dcterms:created>
  <dcterms:modified xsi:type="dcterms:W3CDTF">2020-09-21T19:12:00Z</dcterms:modified>
</cp:coreProperties>
</file>