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EFD174" w14:textId="77777777" w:rsidR="00A03F78" w:rsidRPr="00A03F78" w:rsidRDefault="00A03F78" w:rsidP="00A03F78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</w:pPr>
      <w:r w:rsidRPr="00A03F78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Практическая работа № 6</w:t>
      </w:r>
    </w:p>
    <w:p w14:paraId="75435615" w14:textId="77777777" w:rsidR="00A03F78" w:rsidRPr="00A03F78" w:rsidRDefault="00A03F78" w:rsidP="00A03F78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A03F78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Семантическая вёрстка</w:t>
      </w:r>
    </w:p>
    <w:p w14:paraId="334A6914" w14:textId="578AAFAA" w:rsidR="00A03F78" w:rsidRDefault="00A03F78" w:rsidP="00A03F78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A03F78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Цель:</w:t>
      </w:r>
      <w:r w:rsidRPr="00A03F78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 научиться использовать семантические теги для разбивки страницы на логические блоки</w:t>
      </w:r>
    </w:p>
    <w:p w14:paraId="7E820204" w14:textId="043DD7A6" w:rsidR="00A03F78" w:rsidRDefault="00131DBC" w:rsidP="00A03F78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131DBC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drawing>
          <wp:inline distT="0" distB="0" distL="0" distR="0" wp14:anchorId="6595B330" wp14:editId="41E00FD1">
            <wp:extent cx="5940425" cy="29667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B9B8" w14:textId="5A006C38" w:rsidR="00590B1E" w:rsidRDefault="00590B1E" w:rsidP="00A03F78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590B1E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drawing>
          <wp:inline distT="0" distB="0" distL="0" distR="0" wp14:anchorId="5201FA25" wp14:editId="07C2DF62">
            <wp:extent cx="5940425" cy="26873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9455" w14:textId="6B6F5121" w:rsidR="00590B1E" w:rsidRPr="00A03F78" w:rsidRDefault="00590B1E" w:rsidP="00A03F78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590B1E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lastRenderedPageBreak/>
        <w:drawing>
          <wp:inline distT="0" distB="0" distL="0" distR="0" wp14:anchorId="28886231" wp14:editId="3904B3AA">
            <wp:extent cx="5940425" cy="30619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8D7841" w14:textId="68FF0A18" w:rsidR="00A522E4" w:rsidRPr="00590B1E" w:rsidRDefault="00590B1E">
      <w:pPr>
        <w:rPr>
          <w:rFonts w:ascii="Times New Roman" w:hAnsi="Times New Roman" w:cs="Times New Roman"/>
          <w:sz w:val="28"/>
          <w:szCs w:val="28"/>
        </w:rPr>
      </w:pPr>
      <w:r w:rsidRPr="00590B1E">
        <w:rPr>
          <w:rFonts w:ascii="Times New Roman" w:hAnsi="Times New Roman" w:cs="Times New Roman"/>
          <w:b/>
          <w:sz w:val="28"/>
          <w:szCs w:val="28"/>
        </w:rPr>
        <w:t>Вывод:</w:t>
      </w:r>
      <w:r w:rsidRPr="00590B1E">
        <w:rPr>
          <w:rFonts w:ascii="Times New Roman" w:hAnsi="Times New Roman" w:cs="Times New Roman"/>
          <w:sz w:val="28"/>
          <w:szCs w:val="28"/>
        </w:rPr>
        <w:t xml:space="preserve"> я </w:t>
      </w:r>
      <w:r w:rsidRPr="00590B1E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научи</w:t>
      </w:r>
      <w:r w:rsidRPr="00590B1E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лся</w:t>
      </w:r>
      <w:r w:rsidRPr="00590B1E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 использовать семантические теги для разбивки страницы на логические блоки</w:t>
      </w:r>
    </w:p>
    <w:sectPr w:rsidR="00A522E4" w:rsidRPr="00590B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42"/>
    <w:rsid w:val="00131DBC"/>
    <w:rsid w:val="00340655"/>
    <w:rsid w:val="004A2942"/>
    <w:rsid w:val="00515C81"/>
    <w:rsid w:val="00590B1E"/>
    <w:rsid w:val="005F47AD"/>
    <w:rsid w:val="006A4B41"/>
    <w:rsid w:val="00A03F78"/>
    <w:rsid w:val="00E7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9D55A"/>
  <w15:chartTrackingRefBased/>
  <w15:docId w15:val="{1783308E-9BAA-4C6B-B6CE-FF9E5F6E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03F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КГАПОУ Авиатехникум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Рабочее место студента Б414</dc:creator>
  <cp:keywords/>
  <dc:description/>
  <cp:lastModifiedBy>Рабочее место студента Б414</cp:lastModifiedBy>
  <cp:revision>2</cp:revision>
  <dcterms:created xsi:type="dcterms:W3CDTF">2025-12-09T07:22:00Z</dcterms:created>
  <dcterms:modified xsi:type="dcterms:W3CDTF">2025-12-09T08:48:00Z</dcterms:modified>
</cp:coreProperties>
</file>