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A7A48" w14:textId="0DC6CEFA" w:rsidR="00BF2968" w:rsidRPr="002A457A" w:rsidRDefault="00BF2968" w:rsidP="00BF2968">
      <w:pPr>
        <w:rPr>
          <w:rFonts w:ascii="Arial" w:hAnsi="Arial" w:cs="Arial"/>
        </w:rPr>
      </w:pPr>
      <w:r w:rsidRPr="002A457A">
        <w:rPr>
          <w:rFonts w:ascii="Arial" w:hAnsi="Arial" w:cs="Arial"/>
        </w:rPr>
        <w:t>Появление и развитие землевладения на основе частного права внесло изменения и в характер отношений внутри правящей верхушки Древнерусского государства. Если ранее княжеская дружина была в имущественном отношении неразрывно связана со своим князем, выделявшим для её содержания часть государственного дохода, то теперь состоятельные дружинники, приобретая землю, получили возможность становиться самостоятельными собственниками. Это предопределило постоянное ослабление зависимости старшей дружины (бояр) от князя (со временем это привело к столкновению их интересов, особенно в Галицком и </w:t>
      </w:r>
      <w:hyperlink r:id="rId4" w:history="1">
        <w:r w:rsidRPr="002A457A">
          <w:rPr>
            <w:rStyle w:val="ac"/>
            <w:rFonts w:ascii="Arial" w:hAnsi="Arial" w:cs="Arial"/>
          </w:rPr>
          <w:t>Владимирском</w:t>
        </w:r>
      </w:hyperlink>
      <w:r w:rsidRPr="002A457A">
        <w:rPr>
          <w:rFonts w:ascii="Arial" w:hAnsi="Arial" w:cs="Arial"/>
        </w:rPr>
        <w:t> княжествах во 2-й половине 12 в.). Нет достаточных данных для определённого ответа на вопрос, в какой мере в формировании экономического и социально-политического статуса боярства играли роль условные земельные пожалования со стороны князя (</w:t>
      </w:r>
      <w:hyperlink r:id="rId5" w:history="1">
        <w:r w:rsidRPr="002A457A">
          <w:rPr>
            <w:rStyle w:val="ac"/>
            <w:rFonts w:ascii="Arial" w:hAnsi="Arial" w:cs="Arial"/>
          </w:rPr>
          <w:t>феоды</w:t>
        </w:r>
      </w:hyperlink>
      <w:r w:rsidRPr="002A457A">
        <w:rPr>
          <w:rFonts w:ascii="Arial" w:hAnsi="Arial" w:cs="Arial"/>
        </w:rPr>
        <w:t>). Это не позволяет безоговорочно характеризовать общественный строй Древнерусского государства 10–12 вв. как феодальный в государственно-политическом смысле.</w:t>
      </w:r>
      <w:r w:rsidR="00954F8F" w:rsidRPr="002A457A">
        <w:rPr>
          <w:rFonts w:ascii="Arial" w:hAnsi="Arial" w:cs="Arial"/>
        </w:rPr>
        <w:t xml:space="preserve"> История.</w:t>
      </w:r>
      <w:r w:rsidR="008332C1" w:rsidRPr="002A457A">
        <w:rPr>
          <w:rFonts w:ascii="Arial" w:hAnsi="Arial" w:cs="Arial"/>
        </w:rPr>
        <w:t xml:space="preserve"> Временен. </w:t>
      </w:r>
    </w:p>
    <w:p w14:paraId="62B20DE5" w14:textId="77777777" w:rsidR="00BF2968" w:rsidRPr="00C658E1" w:rsidRDefault="00473D07" w:rsidP="00BF2968">
      <w:pPr>
        <w:rPr>
          <w:rFonts w:ascii="Arial" w:hAnsi="Arial" w:cs="Arial"/>
        </w:rPr>
      </w:pPr>
      <w:hyperlink r:id="rId6" w:history="1">
        <w:r w:rsidR="00BF2968" w:rsidRPr="002A457A">
          <w:rPr>
            <w:rStyle w:val="ac"/>
            <w:rFonts w:ascii="Arial" w:hAnsi="Arial" w:cs="Arial"/>
          </w:rPr>
          <w:t>Назаренко Александр Васильевич</w:t>
        </w:r>
      </w:hyperlink>
    </w:p>
    <w:p w14:paraId="5AE97F9C" w14:textId="77777777" w:rsidR="00A341E6" w:rsidRPr="00A341E6" w:rsidRDefault="00A341E6" w:rsidP="00A341E6">
      <w:pPr>
        <w:rPr>
          <w:rFonts w:ascii="Arial" w:hAnsi="Arial" w:cs="Arial"/>
        </w:rPr>
      </w:pPr>
      <w:proofErr w:type="spellStart"/>
      <w:r w:rsidRPr="00A341E6">
        <w:rPr>
          <w:rFonts w:ascii="Arial" w:hAnsi="Arial" w:cs="Arial"/>
        </w:rPr>
        <w:t>и.п</w:t>
      </w:r>
      <w:proofErr w:type="spellEnd"/>
      <w:r w:rsidRPr="00A341E6">
        <w:rPr>
          <w:rFonts w:ascii="Arial" w:hAnsi="Arial" w:cs="Arial"/>
        </w:rPr>
        <w:t>. время, степь</w:t>
      </w:r>
    </w:p>
    <w:p w14:paraId="4AD16FA5" w14:textId="77777777" w:rsidR="00A341E6" w:rsidRPr="00A341E6" w:rsidRDefault="00A341E6" w:rsidP="00A341E6">
      <w:pPr>
        <w:rPr>
          <w:rFonts w:ascii="Arial" w:hAnsi="Arial" w:cs="Arial"/>
        </w:rPr>
      </w:pPr>
      <w:proofErr w:type="spellStart"/>
      <w:r w:rsidRPr="00A341E6">
        <w:rPr>
          <w:rFonts w:ascii="Arial" w:hAnsi="Arial" w:cs="Arial"/>
        </w:rPr>
        <w:t>р.п</w:t>
      </w:r>
      <w:proofErr w:type="spellEnd"/>
      <w:r w:rsidRPr="00A341E6">
        <w:rPr>
          <w:rFonts w:ascii="Arial" w:hAnsi="Arial" w:cs="Arial"/>
        </w:rPr>
        <w:t>. времен</w:t>
      </w:r>
      <w:r w:rsidRPr="00A341E6">
        <w:rPr>
          <w:rFonts w:ascii="Arial" w:hAnsi="Arial" w:cs="Arial"/>
          <w:b/>
          <w:bCs/>
        </w:rPr>
        <w:t>и</w:t>
      </w:r>
      <w:r w:rsidRPr="00A341E6">
        <w:rPr>
          <w:rFonts w:ascii="Arial" w:hAnsi="Arial" w:cs="Arial"/>
        </w:rPr>
        <w:t>, степ</w:t>
      </w:r>
      <w:r w:rsidRPr="00A341E6">
        <w:rPr>
          <w:rFonts w:ascii="Arial" w:hAnsi="Arial" w:cs="Arial"/>
          <w:b/>
          <w:bCs/>
        </w:rPr>
        <w:t>и</w:t>
      </w:r>
    </w:p>
    <w:p w14:paraId="5FB4DCF7" w14:textId="77777777" w:rsidR="00A341E6" w:rsidRPr="00A341E6" w:rsidRDefault="00A341E6" w:rsidP="00A341E6">
      <w:pPr>
        <w:rPr>
          <w:rFonts w:ascii="Arial" w:hAnsi="Arial" w:cs="Arial"/>
        </w:rPr>
      </w:pPr>
      <w:proofErr w:type="spellStart"/>
      <w:r w:rsidRPr="00A341E6">
        <w:rPr>
          <w:rFonts w:ascii="Arial" w:hAnsi="Arial" w:cs="Arial"/>
        </w:rPr>
        <w:t>д.п</w:t>
      </w:r>
      <w:proofErr w:type="spellEnd"/>
      <w:r w:rsidRPr="00A341E6">
        <w:rPr>
          <w:rFonts w:ascii="Arial" w:hAnsi="Arial" w:cs="Arial"/>
        </w:rPr>
        <w:t>. времен</w:t>
      </w:r>
      <w:r w:rsidRPr="00A341E6">
        <w:rPr>
          <w:rFonts w:ascii="Arial" w:hAnsi="Arial" w:cs="Arial"/>
          <w:b/>
          <w:bCs/>
        </w:rPr>
        <w:t>и</w:t>
      </w:r>
      <w:r w:rsidRPr="00A341E6">
        <w:rPr>
          <w:rFonts w:ascii="Arial" w:hAnsi="Arial" w:cs="Arial"/>
        </w:rPr>
        <w:t>, степ</w:t>
      </w:r>
      <w:r w:rsidRPr="00A341E6">
        <w:rPr>
          <w:rFonts w:ascii="Arial" w:hAnsi="Arial" w:cs="Arial"/>
          <w:b/>
          <w:bCs/>
        </w:rPr>
        <w:t>и</w:t>
      </w:r>
    </w:p>
    <w:p w14:paraId="388DC945" w14:textId="77777777" w:rsidR="00A341E6" w:rsidRPr="00A341E6" w:rsidRDefault="00A341E6" w:rsidP="00A341E6">
      <w:pPr>
        <w:rPr>
          <w:rFonts w:ascii="Arial" w:hAnsi="Arial" w:cs="Arial"/>
        </w:rPr>
      </w:pPr>
      <w:proofErr w:type="spellStart"/>
      <w:r w:rsidRPr="00A341E6">
        <w:rPr>
          <w:rFonts w:ascii="Arial" w:hAnsi="Arial" w:cs="Arial"/>
        </w:rPr>
        <w:t>в.п</w:t>
      </w:r>
      <w:proofErr w:type="spellEnd"/>
      <w:r w:rsidRPr="00A341E6">
        <w:rPr>
          <w:rFonts w:ascii="Arial" w:hAnsi="Arial" w:cs="Arial"/>
        </w:rPr>
        <w:t>. время, степь</w:t>
      </w:r>
    </w:p>
    <w:p w14:paraId="326F383B" w14:textId="77777777" w:rsidR="00A341E6" w:rsidRPr="00A341E6" w:rsidRDefault="00A341E6" w:rsidP="00A341E6">
      <w:pPr>
        <w:rPr>
          <w:rFonts w:ascii="Arial" w:hAnsi="Arial" w:cs="Arial"/>
        </w:rPr>
      </w:pPr>
      <w:r w:rsidRPr="00A341E6">
        <w:rPr>
          <w:rFonts w:ascii="Arial" w:hAnsi="Arial" w:cs="Arial"/>
        </w:rPr>
        <w:t>т.п. времен</w:t>
      </w:r>
      <w:r w:rsidRPr="00A341E6">
        <w:rPr>
          <w:rFonts w:ascii="Arial" w:hAnsi="Arial" w:cs="Arial"/>
          <w:b/>
          <w:bCs/>
        </w:rPr>
        <w:t>ем</w:t>
      </w:r>
      <w:r w:rsidRPr="00A341E6">
        <w:rPr>
          <w:rFonts w:ascii="Arial" w:hAnsi="Arial" w:cs="Arial"/>
        </w:rPr>
        <w:t>, стол</w:t>
      </w:r>
      <w:r w:rsidRPr="00A341E6">
        <w:rPr>
          <w:rFonts w:ascii="Arial" w:hAnsi="Arial" w:cs="Arial"/>
          <w:b/>
          <w:bCs/>
        </w:rPr>
        <w:t>ом</w:t>
      </w:r>
      <w:r w:rsidRPr="00A341E6">
        <w:rPr>
          <w:rFonts w:ascii="Arial" w:hAnsi="Arial" w:cs="Arial"/>
        </w:rPr>
        <w:t> (2 склонение), но степь</w:t>
      </w:r>
      <w:r w:rsidRPr="00A341E6">
        <w:rPr>
          <w:rFonts w:ascii="Arial" w:hAnsi="Arial" w:cs="Arial"/>
          <w:b/>
          <w:bCs/>
        </w:rPr>
        <w:t>ю</w:t>
      </w:r>
      <w:r w:rsidRPr="00A341E6">
        <w:rPr>
          <w:rFonts w:ascii="Arial" w:hAnsi="Arial" w:cs="Arial"/>
        </w:rPr>
        <w:t> (3 склонение)</w:t>
      </w:r>
    </w:p>
    <w:p w14:paraId="6FCCF2F1" w14:textId="01A52AFE" w:rsidR="00A341E6" w:rsidRDefault="00A341E6" w:rsidP="00A341E6">
      <w:pPr>
        <w:rPr>
          <w:rFonts w:ascii="Arial" w:hAnsi="Arial" w:cs="Arial"/>
        </w:rPr>
      </w:pPr>
      <w:proofErr w:type="spellStart"/>
      <w:r w:rsidRPr="00A341E6">
        <w:rPr>
          <w:rFonts w:ascii="Arial" w:hAnsi="Arial" w:cs="Arial"/>
        </w:rPr>
        <w:t>п.п</w:t>
      </w:r>
      <w:proofErr w:type="spellEnd"/>
      <w:r w:rsidRPr="00A341E6">
        <w:rPr>
          <w:rFonts w:ascii="Arial" w:hAnsi="Arial" w:cs="Arial"/>
        </w:rPr>
        <w:t>. о времен</w:t>
      </w:r>
      <w:r w:rsidRPr="00A341E6">
        <w:rPr>
          <w:rFonts w:ascii="Arial" w:hAnsi="Arial" w:cs="Arial"/>
          <w:b/>
          <w:bCs/>
        </w:rPr>
        <w:t>и</w:t>
      </w:r>
      <w:r w:rsidRPr="00A341E6">
        <w:rPr>
          <w:rFonts w:ascii="Arial" w:hAnsi="Arial" w:cs="Arial"/>
        </w:rPr>
        <w:t>, о </w:t>
      </w:r>
      <w:r w:rsidRPr="00A341E6">
        <w:rPr>
          <w:rFonts w:ascii="Arial" w:hAnsi="Arial" w:cs="Arial"/>
          <w:b/>
          <w:bCs/>
        </w:rPr>
        <w:t>степ</w:t>
      </w:r>
      <w:r w:rsidRPr="00A341E6">
        <w:rPr>
          <w:rFonts w:ascii="Arial" w:hAnsi="Arial" w:cs="Arial"/>
        </w:rPr>
        <w:t>и</w:t>
      </w:r>
    </w:p>
    <w:p w14:paraId="386EF963" w14:textId="6BA763C0" w:rsidR="0092389A" w:rsidRDefault="0092389A" w:rsidP="00A341E6">
      <w:pPr>
        <w:rPr>
          <w:rFonts w:ascii="Arial" w:hAnsi="Arial" w:cs="Arial"/>
        </w:rPr>
      </w:pPr>
    </w:p>
    <w:p w14:paraId="38FA7C76" w14:textId="77777777" w:rsidR="00473D07" w:rsidRPr="00473D07" w:rsidRDefault="00473D07" w:rsidP="00473D07">
      <w:pPr>
        <w:rPr>
          <w:rFonts w:ascii="Arial" w:hAnsi="Arial" w:cs="Arial"/>
        </w:rPr>
      </w:pPr>
      <w:r w:rsidRPr="00473D07">
        <w:rPr>
          <w:rFonts w:ascii="Arial" w:hAnsi="Arial" w:cs="Arial"/>
        </w:rPr>
        <w:t>хер</w:t>
      </w:r>
    </w:p>
    <w:p w14:paraId="7C857C94" w14:textId="77777777" w:rsidR="00473D07" w:rsidRPr="00473D07" w:rsidRDefault="00473D07" w:rsidP="00473D07">
      <w:pPr>
        <w:rPr>
          <w:rFonts w:ascii="Arial" w:hAnsi="Arial" w:cs="Arial"/>
        </w:rPr>
      </w:pPr>
      <w:r w:rsidRPr="00473D07">
        <w:rPr>
          <w:rFonts w:ascii="Arial" w:hAnsi="Arial" w:cs="Arial"/>
        </w:rPr>
        <w:t>пизда</w:t>
      </w:r>
    </w:p>
    <w:p w14:paraId="28093613" w14:textId="77777777" w:rsidR="00473D07" w:rsidRPr="00473D07" w:rsidRDefault="00473D07" w:rsidP="00473D07">
      <w:pPr>
        <w:rPr>
          <w:rFonts w:ascii="Arial" w:hAnsi="Arial" w:cs="Arial"/>
        </w:rPr>
      </w:pPr>
      <w:r w:rsidRPr="00473D07">
        <w:rPr>
          <w:rFonts w:ascii="Arial" w:hAnsi="Arial" w:cs="Arial"/>
        </w:rPr>
        <w:t>ебать</w:t>
      </w:r>
    </w:p>
    <w:p w14:paraId="046C3792" w14:textId="77777777" w:rsidR="00473D07" w:rsidRPr="00473D07" w:rsidRDefault="00473D07" w:rsidP="00473D07">
      <w:pPr>
        <w:rPr>
          <w:rFonts w:ascii="Arial" w:hAnsi="Arial" w:cs="Arial"/>
        </w:rPr>
      </w:pPr>
      <w:r w:rsidRPr="00473D07">
        <w:rPr>
          <w:rFonts w:ascii="Arial" w:hAnsi="Arial" w:cs="Arial"/>
        </w:rPr>
        <w:t>хуярить</w:t>
      </w:r>
    </w:p>
    <w:p w14:paraId="469C8626" w14:textId="77777777" w:rsidR="00473D07" w:rsidRPr="00473D07" w:rsidRDefault="00473D07" w:rsidP="00473D07">
      <w:pPr>
        <w:rPr>
          <w:rFonts w:ascii="Arial" w:hAnsi="Arial" w:cs="Arial"/>
        </w:rPr>
      </w:pPr>
      <w:proofErr w:type="spellStart"/>
      <w:r w:rsidRPr="00473D07">
        <w:rPr>
          <w:rFonts w:ascii="Arial" w:hAnsi="Arial" w:cs="Arial"/>
        </w:rPr>
        <w:t>хуйло</w:t>
      </w:r>
      <w:proofErr w:type="spellEnd"/>
    </w:p>
    <w:p w14:paraId="7DD33CCA" w14:textId="77777777" w:rsidR="00473D07" w:rsidRPr="00473D07" w:rsidRDefault="00473D07" w:rsidP="00473D07">
      <w:pPr>
        <w:rPr>
          <w:rFonts w:ascii="Arial" w:hAnsi="Arial" w:cs="Arial"/>
        </w:rPr>
      </w:pPr>
      <w:r w:rsidRPr="00473D07">
        <w:rPr>
          <w:rFonts w:ascii="Arial" w:hAnsi="Arial" w:cs="Arial"/>
        </w:rPr>
        <w:t>охуел</w:t>
      </w:r>
    </w:p>
    <w:p w14:paraId="2BCFFB2F" w14:textId="77777777" w:rsidR="00473D07" w:rsidRPr="00473D07" w:rsidRDefault="00473D07" w:rsidP="00473D07">
      <w:pPr>
        <w:rPr>
          <w:rFonts w:ascii="Arial" w:hAnsi="Arial" w:cs="Arial"/>
        </w:rPr>
      </w:pPr>
      <w:r w:rsidRPr="00473D07">
        <w:rPr>
          <w:rFonts w:ascii="Arial" w:hAnsi="Arial" w:cs="Arial"/>
        </w:rPr>
        <w:t>о**</w:t>
      </w:r>
      <w:proofErr w:type="spellStart"/>
      <w:r w:rsidRPr="00473D07">
        <w:rPr>
          <w:rFonts w:ascii="Arial" w:hAnsi="Arial" w:cs="Arial"/>
        </w:rPr>
        <w:t>еть</w:t>
      </w:r>
      <w:proofErr w:type="spellEnd"/>
    </w:p>
    <w:p w14:paraId="64E3FFD5" w14:textId="77777777" w:rsidR="00473D07" w:rsidRPr="00473D07" w:rsidRDefault="00473D07" w:rsidP="00473D07">
      <w:pPr>
        <w:rPr>
          <w:rFonts w:ascii="Arial" w:hAnsi="Arial" w:cs="Arial"/>
        </w:rPr>
      </w:pPr>
      <w:r w:rsidRPr="00473D07">
        <w:rPr>
          <w:rFonts w:ascii="Arial" w:hAnsi="Arial" w:cs="Arial"/>
        </w:rPr>
        <w:t>охуевший</w:t>
      </w:r>
    </w:p>
    <w:p w14:paraId="19DA6C57" w14:textId="77777777" w:rsidR="00473D07" w:rsidRPr="00473D07" w:rsidRDefault="00473D07" w:rsidP="00473D07">
      <w:pPr>
        <w:rPr>
          <w:rFonts w:ascii="Arial" w:hAnsi="Arial" w:cs="Arial"/>
        </w:rPr>
      </w:pPr>
      <w:proofErr w:type="spellStart"/>
      <w:r w:rsidRPr="00473D07">
        <w:rPr>
          <w:rFonts w:ascii="Arial" w:hAnsi="Arial" w:cs="Arial"/>
        </w:rPr>
        <w:t>опизденевший</w:t>
      </w:r>
      <w:proofErr w:type="spellEnd"/>
    </w:p>
    <w:p w14:paraId="6B7B16E6" w14:textId="77777777" w:rsidR="00473D07" w:rsidRPr="00473D07" w:rsidRDefault="00473D07" w:rsidP="00473D07">
      <w:pPr>
        <w:rPr>
          <w:rFonts w:ascii="Arial" w:hAnsi="Arial" w:cs="Arial"/>
        </w:rPr>
      </w:pPr>
      <w:r w:rsidRPr="00473D07">
        <w:rPr>
          <w:rFonts w:ascii="Arial" w:hAnsi="Arial" w:cs="Arial"/>
        </w:rPr>
        <w:t>с**а</w:t>
      </w:r>
    </w:p>
    <w:p w14:paraId="6C2A78D4" w14:textId="77777777" w:rsidR="00473D07" w:rsidRPr="00473D07" w:rsidRDefault="00473D07" w:rsidP="00473D07">
      <w:pPr>
        <w:rPr>
          <w:rFonts w:ascii="Arial" w:hAnsi="Arial" w:cs="Arial"/>
        </w:rPr>
      </w:pPr>
      <w:r w:rsidRPr="00473D07">
        <w:rPr>
          <w:rFonts w:ascii="Arial" w:hAnsi="Arial" w:cs="Arial"/>
        </w:rPr>
        <w:t>охуевать</w:t>
      </w:r>
    </w:p>
    <w:p w14:paraId="346A3FD9" w14:textId="77777777" w:rsidR="00473D07" w:rsidRPr="00473D07" w:rsidRDefault="00473D07" w:rsidP="00473D07">
      <w:pPr>
        <w:rPr>
          <w:rFonts w:ascii="Arial" w:hAnsi="Arial" w:cs="Arial"/>
        </w:rPr>
      </w:pPr>
      <w:r w:rsidRPr="00473D07">
        <w:rPr>
          <w:rFonts w:ascii="Arial" w:hAnsi="Arial" w:cs="Arial"/>
        </w:rPr>
        <w:t>ебало</w:t>
      </w:r>
    </w:p>
    <w:p w14:paraId="6B2031C9" w14:textId="77777777" w:rsidR="00473D07" w:rsidRPr="00473D07" w:rsidRDefault="00473D07" w:rsidP="00473D07">
      <w:pPr>
        <w:rPr>
          <w:rFonts w:ascii="Arial" w:hAnsi="Arial" w:cs="Arial"/>
        </w:rPr>
      </w:pPr>
      <w:r w:rsidRPr="00473D07">
        <w:rPr>
          <w:rFonts w:ascii="Arial" w:hAnsi="Arial" w:cs="Arial"/>
        </w:rPr>
        <w:lastRenderedPageBreak/>
        <w:t>херачить</w:t>
      </w:r>
    </w:p>
    <w:p w14:paraId="4D22D093" w14:textId="77777777" w:rsidR="00473D07" w:rsidRPr="00473D07" w:rsidRDefault="00473D07" w:rsidP="00473D07">
      <w:pPr>
        <w:rPr>
          <w:rFonts w:ascii="Arial" w:hAnsi="Arial" w:cs="Arial"/>
        </w:rPr>
      </w:pPr>
      <w:proofErr w:type="spellStart"/>
      <w:r w:rsidRPr="00473D07">
        <w:rPr>
          <w:rFonts w:ascii="Arial" w:hAnsi="Arial" w:cs="Arial"/>
        </w:rPr>
        <w:t>охереть</w:t>
      </w:r>
      <w:proofErr w:type="spellEnd"/>
    </w:p>
    <w:p w14:paraId="4BA86840" w14:textId="77777777" w:rsidR="00473D07" w:rsidRPr="00473D07" w:rsidRDefault="00473D07" w:rsidP="00473D07">
      <w:pPr>
        <w:rPr>
          <w:rFonts w:ascii="Arial" w:hAnsi="Arial" w:cs="Arial"/>
        </w:rPr>
      </w:pPr>
      <w:r w:rsidRPr="00473D07">
        <w:rPr>
          <w:rFonts w:ascii="Arial" w:hAnsi="Arial" w:cs="Arial"/>
        </w:rPr>
        <w:t>хуячить</w:t>
      </w:r>
    </w:p>
    <w:p w14:paraId="16B438B8" w14:textId="77777777" w:rsidR="00473D07" w:rsidRPr="00473D07" w:rsidRDefault="00473D07" w:rsidP="00473D07">
      <w:pPr>
        <w:rPr>
          <w:rFonts w:ascii="Arial" w:hAnsi="Arial" w:cs="Arial"/>
        </w:rPr>
      </w:pPr>
      <w:r w:rsidRPr="00473D07">
        <w:rPr>
          <w:rFonts w:ascii="Arial" w:hAnsi="Arial" w:cs="Arial"/>
        </w:rPr>
        <w:t>пиздеть</w:t>
      </w:r>
    </w:p>
    <w:p w14:paraId="1AF099AD" w14:textId="77777777" w:rsidR="00473D07" w:rsidRPr="00473D07" w:rsidRDefault="00473D07" w:rsidP="00473D07">
      <w:pPr>
        <w:rPr>
          <w:rFonts w:ascii="Arial" w:hAnsi="Arial" w:cs="Arial"/>
        </w:rPr>
      </w:pPr>
      <w:r w:rsidRPr="00473D07">
        <w:rPr>
          <w:rFonts w:ascii="Arial" w:hAnsi="Arial" w:cs="Arial"/>
        </w:rPr>
        <w:t>пиздить</w:t>
      </w:r>
    </w:p>
    <w:p w14:paraId="1B44497B" w14:textId="77777777" w:rsidR="00473D07" w:rsidRPr="00473D07" w:rsidRDefault="00473D07" w:rsidP="00473D07">
      <w:pPr>
        <w:rPr>
          <w:rFonts w:ascii="Arial" w:hAnsi="Arial" w:cs="Arial"/>
        </w:rPr>
      </w:pPr>
      <w:r w:rsidRPr="00473D07">
        <w:rPr>
          <w:rFonts w:ascii="Arial" w:hAnsi="Arial" w:cs="Arial"/>
        </w:rPr>
        <w:t>отпиздить</w:t>
      </w:r>
    </w:p>
    <w:p w14:paraId="25C3C00A" w14:textId="77777777" w:rsidR="00473D07" w:rsidRPr="00473D07" w:rsidRDefault="00473D07" w:rsidP="00473D07">
      <w:pPr>
        <w:rPr>
          <w:rFonts w:ascii="Arial" w:hAnsi="Arial" w:cs="Arial"/>
        </w:rPr>
      </w:pPr>
      <w:r w:rsidRPr="00473D07">
        <w:rPr>
          <w:rFonts w:ascii="Arial" w:hAnsi="Arial" w:cs="Arial"/>
        </w:rPr>
        <w:t>запиздить</w:t>
      </w:r>
    </w:p>
    <w:p w14:paraId="61AAF6A1" w14:textId="77777777" w:rsidR="00473D07" w:rsidRPr="00473D07" w:rsidRDefault="00473D07" w:rsidP="00473D07">
      <w:pPr>
        <w:rPr>
          <w:rFonts w:ascii="Arial" w:hAnsi="Arial" w:cs="Arial"/>
        </w:rPr>
      </w:pPr>
      <w:r w:rsidRPr="00473D07">
        <w:rPr>
          <w:rFonts w:ascii="Arial" w:hAnsi="Arial" w:cs="Arial"/>
        </w:rPr>
        <w:t>напиздить</w:t>
      </w:r>
    </w:p>
    <w:p w14:paraId="76C464C3" w14:textId="77777777" w:rsidR="00473D07" w:rsidRPr="00473D07" w:rsidRDefault="00473D07" w:rsidP="00473D07">
      <w:pPr>
        <w:rPr>
          <w:rFonts w:ascii="Arial" w:hAnsi="Arial" w:cs="Arial"/>
        </w:rPr>
      </w:pPr>
      <w:proofErr w:type="spellStart"/>
      <w:r w:rsidRPr="00473D07">
        <w:rPr>
          <w:rFonts w:ascii="Arial" w:hAnsi="Arial" w:cs="Arial"/>
        </w:rPr>
        <w:t>упиздить</w:t>
      </w:r>
      <w:proofErr w:type="spellEnd"/>
    </w:p>
    <w:p w14:paraId="675A8AB8" w14:textId="77777777" w:rsidR="00473D07" w:rsidRPr="00473D07" w:rsidRDefault="00473D07" w:rsidP="00473D07">
      <w:pPr>
        <w:rPr>
          <w:rFonts w:ascii="Arial" w:hAnsi="Arial" w:cs="Arial"/>
        </w:rPr>
      </w:pPr>
      <w:proofErr w:type="spellStart"/>
      <w:r w:rsidRPr="00473D07">
        <w:rPr>
          <w:rFonts w:ascii="Arial" w:hAnsi="Arial" w:cs="Arial"/>
        </w:rPr>
        <w:t>перепиздеть</w:t>
      </w:r>
      <w:proofErr w:type="spellEnd"/>
    </w:p>
    <w:p w14:paraId="178894AE" w14:textId="77777777" w:rsidR="00473D07" w:rsidRPr="00473D07" w:rsidRDefault="00473D07" w:rsidP="00473D07">
      <w:pPr>
        <w:rPr>
          <w:rFonts w:ascii="Arial" w:hAnsi="Arial" w:cs="Arial"/>
        </w:rPr>
      </w:pPr>
      <w:proofErr w:type="spellStart"/>
      <w:r w:rsidRPr="00473D07">
        <w:rPr>
          <w:rFonts w:ascii="Arial" w:hAnsi="Arial" w:cs="Arial"/>
        </w:rPr>
        <w:t>перепиздить</w:t>
      </w:r>
      <w:proofErr w:type="spellEnd"/>
    </w:p>
    <w:p w14:paraId="6DBC96E6" w14:textId="77777777" w:rsidR="00473D07" w:rsidRPr="00473D07" w:rsidRDefault="00473D07" w:rsidP="00473D07">
      <w:pPr>
        <w:rPr>
          <w:rFonts w:ascii="Arial" w:hAnsi="Arial" w:cs="Arial"/>
        </w:rPr>
      </w:pPr>
      <w:r w:rsidRPr="00473D07">
        <w:rPr>
          <w:rFonts w:ascii="Arial" w:hAnsi="Arial" w:cs="Arial"/>
        </w:rPr>
        <w:t>хуеть</w:t>
      </w:r>
    </w:p>
    <w:p w14:paraId="76F5DE87" w14:textId="77777777" w:rsidR="00473D07" w:rsidRPr="00473D07" w:rsidRDefault="00473D07" w:rsidP="00473D07">
      <w:pPr>
        <w:rPr>
          <w:rFonts w:ascii="Arial" w:hAnsi="Arial" w:cs="Arial"/>
        </w:rPr>
      </w:pPr>
      <w:r w:rsidRPr="00473D07">
        <w:rPr>
          <w:rFonts w:ascii="Arial" w:hAnsi="Arial" w:cs="Arial"/>
        </w:rPr>
        <w:t>бздеть</w:t>
      </w:r>
    </w:p>
    <w:p w14:paraId="5166CD50" w14:textId="77777777" w:rsidR="00473D07" w:rsidRPr="00473D07" w:rsidRDefault="00473D07" w:rsidP="00473D07">
      <w:pPr>
        <w:rPr>
          <w:rFonts w:ascii="Arial" w:hAnsi="Arial" w:cs="Arial"/>
        </w:rPr>
      </w:pPr>
      <w:r w:rsidRPr="00473D07">
        <w:rPr>
          <w:rFonts w:ascii="Arial" w:hAnsi="Arial" w:cs="Arial"/>
        </w:rPr>
        <w:t>заебать</w:t>
      </w:r>
    </w:p>
    <w:p w14:paraId="6FDF6208" w14:textId="77777777" w:rsidR="00473D07" w:rsidRPr="00473D07" w:rsidRDefault="00473D07" w:rsidP="00473D07">
      <w:pPr>
        <w:rPr>
          <w:rFonts w:ascii="Arial" w:hAnsi="Arial" w:cs="Arial"/>
        </w:rPr>
      </w:pPr>
      <w:r w:rsidRPr="00473D07">
        <w:rPr>
          <w:rFonts w:ascii="Arial" w:hAnsi="Arial" w:cs="Arial"/>
        </w:rPr>
        <w:t>отъебать</w:t>
      </w:r>
    </w:p>
    <w:p w14:paraId="67C0C34A" w14:textId="77777777" w:rsidR="00473D07" w:rsidRPr="00473D07" w:rsidRDefault="00473D07" w:rsidP="00473D07">
      <w:pPr>
        <w:rPr>
          <w:rFonts w:ascii="Arial" w:hAnsi="Arial" w:cs="Arial"/>
        </w:rPr>
      </w:pPr>
      <w:r w:rsidRPr="00473D07">
        <w:rPr>
          <w:rFonts w:ascii="Arial" w:hAnsi="Arial" w:cs="Arial"/>
        </w:rPr>
        <w:t>переебать</w:t>
      </w:r>
    </w:p>
    <w:p w14:paraId="0FAA9E29" w14:textId="6910EDC9" w:rsidR="00473D07" w:rsidRDefault="00473D07" w:rsidP="00473D07">
      <w:pPr>
        <w:rPr>
          <w:rFonts w:ascii="Arial" w:hAnsi="Arial" w:cs="Arial"/>
        </w:rPr>
      </w:pPr>
      <w:proofErr w:type="spellStart"/>
      <w:r w:rsidRPr="00473D07">
        <w:rPr>
          <w:rFonts w:ascii="Arial" w:hAnsi="Arial" w:cs="Arial"/>
        </w:rPr>
        <w:t>недоебать</w:t>
      </w:r>
      <w:bookmarkStart w:id="0" w:name="_GoBack"/>
      <w:bookmarkEnd w:id="0"/>
      <w:proofErr w:type="spellEnd"/>
    </w:p>
    <w:p w14:paraId="63630B63" w14:textId="77777777" w:rsidR="00473D07" w:rsidRDefault="00473D07" w:rsidP="00A341E6">
      <w:pPr>
        <w:rPr>
          <w:rFonts w:ascii="Arial" w:hAnsi="Arial" w:cs="Arial"/>
        </w:rPr>
      </w:pPr>
    </w:p>
    <w:p w14:paraId="4B9E731B" w14:textId="77777777" w:rsidR="0092389A" w:rsidRPr="00B13622" w:rsidRDefault="0092389A" w:rsidP="0092389A">
      <w:pPr>
        <w:rPr>
          <w:lang w:val="en-US"/>
        </w:rPr>
      </w:pPr>
      <w:r w:rsidRPr="00B13622">
        <w:rPr>
          <w:lang w:val="en-US"/>
        </w:rPr>
        <w:t>Facebook</w:t>
      </w:r>
    </w:p>
    <w:p w14:paraId="18B2B9D6" w14:textId="77777777" w:rsidR="0092389A" w:rsidRPr="00B13622" w:rsidRDefault="0092389A" w:rsidP="0092389A">
      <w:pPr>
        <w:rPr>
          <w:lang w:val="en-US"/>
        </w:rPr>
      </w:pPr>
      <w:r w:rsidRPr="00B13622">
        <w:rPr>
          <w:lang w:val="en-US"/>
        </w:rPr>
        <w:t>Instagram</w:t>
      </w:r>
    </w:p>
    <w:p w14:paraId="1B901738" w14:textId="77777777" w:rsidR="0092389A" w:rsidRPr="00B13622" w:rsidRDefault="0092389A" w:rsidP="0092389A">
      <w:pPr>
        <w:rPr>
          <w:lang w:val="en-US"/>
        </w:rPr>
      </w:pPr>
      <w:proofErr w:type="spellStart"/>
      <w:r>
        <w:t>Фейсбук</w:t>
      </w:r>
      <w:proofErr w:type="spellEnd"/>
    </w:p>
    <w:p w14:paraId="01D775F8" w14:textId="77777777" w:rsidR="0092389A" w:rsidRPr="00B13622" w:rsidRDefault="0092389A" w:rsidP="0092389A">
      <w:pPr>
        <w:rPr>
          <w:lang w:val="en-US"/>
        </w:rPr>
      </w:pPr>
      <w:proofErr w:type="spellStart"/>
      <w:r>
        <w:t>Инстаграм</w:t>
      </w:r>
      <w:proofErr w:type="spellEnd"/>
    </w:p>
    <w:p w14:paraId="41D56E88" w14:textId="77777777" w:rsidR="0092389A" w:rsidRPr="00B13622" w:rsidRDefault="0092389A" w:rsidP="0092389A">
      <w:pPr>
        <w:rPr>
          <w:lang w:val="en-US"/>
        </w:rPr>
      </w:pPr>
      <w:r>
        <w:t>Мета</w:t>
      </w:r>
    </w:p>
    <w:p w14:paraId="33FE1D2B" w14:textId="77777777" w:rsidR="0092389A" w:rsidRPr="00B13622" w:rsidRDefault="0092389A" w:rsidP="0092389A">
      <w:pPr>
        <w:rPr>
          <w:lang w:val="en-US"/>
        </w:rPr>
      </w:pPr>
      <w:r w:rsidRPr="00B13622">
        <w:rPr>
          <w:lang w:val="en-US"/>
        </w:rPr>
        <w:t>Meta</w:t>
      </w:r>
    </w:p>
    <w:p w14:paraId="36B1C939" w14:textId="77777777" w:rsidR="0092389A" w:rsidRPr="0092389A" w:rsidRDefault="0092389A" w:rsidP="0092389A">
      <w:pPr>
        <w:rPr>
          <w:lang w:val="en-US"/>
        </w:rPr>
      </w:pPr>
      <w:r>
        <w:t>Гринпис</w:t>
      </w:r>
    </w:p>
    <w:p w14:paraId="5D8157F0" w14:textId="77777777" w:rsidR="0092389A" w:rsidRPr="0092389A" w:rsidRDefault="0092389A" w:rsidP="0092389A">
      <w:pPr>
        <w:rPr>
          <w:lang w:val="en-US"/>
        </w:rPr>
      </w:pPr>
      <w:r w:rsidRPr="0092389A">
        <w:rPr>
          <w:lang w:val="en-US"/>
        </w:rPr>
        <w:t>Greenpeace</w:t>
      </w:r>
    </w:p>
    <w:p w14:paraId="46176FEC" w14:textId="77777777" w:rsidR="0092389A" w:rsidRPr="0092389A" w:rsidRDefault="0092389A" w:rsidP="0092389A">
      <w:pPr>
        <w:rPr>
          <w:lang w:val="en-US"/>
        </w:rPr>
      </w:pPr>
      <w:r>
        <w:t>ИГИЛ</w:t>
      </w:r>
    </w:p>
    <w:p w14:paraId="0C2D937E" w14:textId="77777777" w:rsidR="0092389A" w:rsidRPr="0092389A" w:rsidRDefault="0092389A" w:rsidP="0092389A">
      <w:pPr>
        <w:rPr>
          <w:lang w:val="en-US"/>
        </w:rPr>
      </w:pPr>
      <w:r>
        <w:t>Ислам</w:t>
      </w:r>
    </w:p>
    <w:p w14:paraId="4B800BAF" w14:textId="77777777" w:rsidR="0092389A" w:rsidRPr="0092389A" w:rsidRDefault="0092389A" w:rsidP="0092389A">
      <w:pPr>
        <w:rPr>
          <w:lang w:val="en-US"/>
        </w:rPr>
      </w:pPr>
      <w:r>
        <w:t>Гитлер</w:t>
      </w:r>
    </w:p>
    <w:p w14:paraId="0A4D1A49" w14:textId="77777777" w:rsidR="0092389A" w:rsidRPr="0092389A" w:rsidRDefault="0092389A" w:rsidP="0092389A">
      <w:pPr>
        <w:rPr>
          <w:lang w:val="en-US"/>
        </w:rPr>
      </w:pPr>
      <w:r>
        <w:t>Моя</w:t>
      </w:r>
      <w:r w:rsidRPr="0092389A">
        <w:rPr>
          <w:lang w:val="en-US"/>
        </w:rPr>
        <w:t xml:space="preserve"> </w:t>
      </w:r>
      <w:r>
        <w:t>борьба</w:t>
      </w:r>
    </w:p>
    <w:p w14:paraId="4AF6109A" w14:textId="77777777" w:rsidR="0092389A" w:rsidRDefault="0092389A" w:rsidP="0092389A">
      <w:r>
        <w:lastRenderedPageBreak/>
        <w:t xml:space="preserve">Майн </w:t>
      </w:r>
      <w:proofErr w:type="spellStart"/>
      <w:r>
        <w:t>кампф</w:t>
      </w:r>
      <w:proofErr w:type="spellEnd"/>
    </w:p>
    <w:p w14:paraId="5CE7B29E" w14:textId="77777777" w:rsidR="0092389A" w:rsidRDefault="0092389A" w:rsidP="0092389A">
      <w:proofErr w:type="spellStart"/>
      <w:r>
        <w:t>Mein</w:t>
      </w:r>
      <w:proofErr w:type="spellEnd"/>
      <w:r>
        <w:t xml:space="preserve"> </w:t>
      </w:r>
      <w:proofErr w:type="spellStart"/>
      <w:r>
        <w:t>Kampf</w:t>
      </w:r>
      <w:proofErr w:type="spellEnd"/>
    </w:p>
    <w:p w14:paraId="3FBC4CF6" w14:textId="77777777" w:rsidR="0092389A" w:rsidRDefault="0092389A" w:rsidP="0092389A">
      <w:r>
        <w:t>свастика</w:t>
      </w:r>
    </w:p>
    <w:p w14:paraId="35E152FB" w14:textId="77777777" w:rsidR="0092389A" w:rsidRDefault="0092389A" w:rsidP="0092389A">
      <w:r>
        <w:t>Сталин</w:t>
      </w:r>
    </w:p>
    <w:p w14:paraId="20394A51" w14:textId="77777777" w:rsidR="0092389A" w:rsidRDefault="0092389A" w:rsidP="0092389A">
      <w:r>
        <w:t>Путин</w:t>
      </w:r>
    </w:p>
    <w:p w14:paraId="50E4C4D0" w14:textId="77777777" w:rsidR="0092389A" w:rsidRDefault="0092389A" w:rsidP="0092389A">
      <w:r>
        <w:t>Россия</w:t>
      </w:r>
    </w:p>
    <w:p w14:paraId="735F5306" w14:textId="77777777" w:rsidR="0092389A" w:rsidRDefault="0092389A" w:rsidP="0092389A">
      <w:r>
        <w:t>Чечня</w:t>
      </w:r>
    </w:p>
    <w:p w14:paraId="2B0109DD" w14:textId="77777777" w:rsidR="0092389A" w:rsidRDefault="0092389A" w:rsidP="0092389A">
      <w:r>
        <w:t>чеченцы</w:t>
      </w:r>
    </w:p>
    <w:p w14:paraId="61E4205A" w14:textId="77777777" w:rsidR="0092389A" w:rsidRDefault="0092389A" w:rsidP="0092389A">
      <w:r>
        <w:t>СССР</w:t>
      </w:r>
    </w:p>
    <w:p w14:paraId="07B9F7F6" w14:textId="77777777" w:rsidR="0092389A" w:rsidRDefault="0092389A" w:rsidP="0092389A">
      <w:r>
        <w:t>Советск</w:t>
      </w:r>
    </w:p>
    <w:p w14:paraId="046A54FD" w14:textId="77777777" w:rsidR="0092389A" w:rsidRDefault="0092389A" w:rsidP="0092389A">
      <w:r>
        <w:t>Союз</w:t>
      </w:r>
    </w:p>
    <w:p w14:paraId="7E4B1F5C" w14:textId="77777777" w:rsidR="0092389A" w:rsidRDefault="0092389A" w:rsidP="0092389A">
      <w:r>
        <w:t>Советы</w:t>
      </w:r>
    </w:p>
    <w:p w14:paraId="22FF0821" w14:textId="77777777" w:rsidR="0092389A" w:rsidRDefault="0092389A" w:rsidP="0092389A">
      <w:proofErr w:type="spellStart"/>
      <w:r>
        <w:t>Украин</w:t>
      </w:r>
      <w:proofErr w:type="spellEnd"/>
    </w:p>
    <w:p w14:paraId="2CE7AFA2" w14:textId="77777777" w:rsidR="0092389A" w:rsidRDefault="0092389A" w:rsidP="0092389A">
      <w:r>
        <w:t>Гомосек</w:t>
      </w:r>
    </w:p>
    <w:p w14:paraId="4F49A4EE" w14:textId="77777777" w:rsidR="0092389A" w:rsidRDefault="0092389A" w:rsidP="0092389A">
      <w:r>
        <w:t>ЛГБТ</w:t>
      </w:r>
    </w:p>
    <w:p w14:paraId="57491873" w14:textId="77777777" w:rsidR="0092389A" w:rsidRDefault="0092389A" w:rsidP="0092389A">
      <w:r>
        <w:t>Гей</w:t>
      </w:r>
    </w:p>
    <w:p w14:paraId="2A3BD363" w14:textId="77777777" w:rsidR="0092389A" w:rsidRDefault="0092389A" w:rsidP="0092389A">
      <w:r>
        <w:t xml:space="preserve"> </w:t>
      </w:r>
      <w:proofErr w:type="spellStart"/>
      <w:r>
        <w:t>Геев</w:t>
      </w:r>
      <w:proofErr w:type="spellEnd"/>
    </w:p>
    <w:p w14:paraId="54294E1C" w14:textId="77777777" w:rsidR="0092389A" w:rsidRDefault="0092389A" w:rsidP="0092389A">
      <w:r>
        <w:t xml:space="preserve"> Геи</w:t>
      </w:r>
    </w:p>
    <w:p w14:paraId="4FA67D82" w14:textId="77777777" w:rsidR="0092389A" w:rsidRDefault="0092389A" w:rsidP="0092389A">
      <w:r>
        <w:t xml:space="preserve"> </w:t>
      </w:r>
      <w:proofErr w:type="spellStart"/>
      <w:r>
        <w:t>гею</w:t>
      </w:r>
      <w:proofErr w:type="spellEnd"/>
    </w:p>
    <w:p w14:paraId="4129CF4D" w14:textId="77777777" w:rsidR="0092389A" w:rsidRDefault="0092389A" w:rsidP="0092389A">
      <w:bookmarkStart w:id="1" w:name="_gjdgxs" w:colFirst="0" w:colLast="0"/>
      <w:bookmarkEnd w:id="1"/>
      <w:r>
        <w:t>Лесби</w:t>
      </w:r>
    </w:p>
    <w:p w14:paraId="7C028619" w14:textId="77777777" w:rsidR="0092389A" w:rsidRDefault="0092389A" w:rsidP="0092389A">
      <w:proofErr w:type="spellStart"/>
      <w:r>
        <w:t>бисекс</w:t>
      </w:r>
      <w:proofErr w:type="spellEnd"/>
    </w:p>
    <w:p w14:paraId="07DF7814" w14:textId="77777777" w:rsidR="0092389A" w:rsidRDefault="0092389A" w:rsidP="0092389A">
      <w:r>
        <w:t>однопол</w:t>
      </w:r>
    </w:p>
    <w:p w14:paraId="230E48A5" w14:textId="77777777" w:rsidR="0092389A" w:rsidRDefault="0092389A" w:rsidP="0092389A">
      <w:proofErr w:type="spellStart"/>
      <w:r>
        <w:t>чайлдфри</w:t>
      </w:r>
      <w:proofErr w:type="spellEnd"/>
    </w:p>
    <w:p w14:paraId="7605B050" w14:textId="77777777" w:rsidR="0092389A" w:rsidRDefault="0092389A" w:rsidP="0092389A">
      <w:r>
        <w:t>Молотов</w:t>
      </w:r>
    </w:p>
    <w:p w14:paraId="5349ED1D" w14:textId="77777777" w:rsidR="0092389A" w:rsidRDefault="0092389A" w:rsidP="0092389A">
      <w:r>
        <w:t>Риббентроп</w:t>
      </w:r>
    </w:p>
    <w:p w14:paraId="561A5BB5" w14:textId="77777777" w:rsidR="0092389A" w:rsidRDefault="0092389A" w:rsidP="0092389A">
      <w:r>
        <w:t>Большевик</w:t>
      </w:r>
    </w:p>
    <w:p w14:paraId="4C3D175A" w14:textId="77777777" w:rsidR="0092389A" w:rsidRDefault="0092389A" w:rsidP="0092389A">
      <w:r>
        <w:t>Фашист</w:t>
      </w:r>
    </w:p>
    <w:p w14:paraId="5EB5C769" w14:textId="77777777" w:rsidR="0092389A" w:rsidRDefault="0092389A" w:rsidP="0092389A">
      <w:r>
        <w:t>фюрер</w:t>
      </w:r>
    </w:p>
    <w:p w14:paraId="7EB000AD" w14:textId="77777777" w:rsidR="0092389A" w:rsidRDefault="0092389A" w:rsidP="0092389A">
      <w:r>
        <w:t>Талиб</w:t>
      </w:r>
    </w:p>
    <w:p w14:paraId="4116DE84" w14:textId="77777777" w:rsidR="0092389A" w:rsidRDefault="0092389A" w:rsidP="0092389A">
      <w:r>
        <w:t>Аль-Каида</w:t>
      </w:r>
    </w:p>
    <w:p w14:paraId="25633690" w14:textId="77777777" w:rsidR="0092389A" w:rsidRDefault="0092389A" w:rsidP="0092389A">
      <w:r>
        <w:lastRenderedPageBreak/>
        <w:t>Медуза</w:t>
      </w:r>
    </w:p>
    <w:p w14:paraId="6A30E629" w14:textId="77777777" w:rsidR="0092389A" w:rsidRDefault="0092389A" w:rsidP="0092389A">
      <w:proofErr w:type="spellStart"/>
      <w:r>
        <w:t>Meduza</w:t>
      </w:r>
      <w:proofErr w:type="spellEnd"/>
    </w:p>
    <w:p w14:paraId="70FAA768" w14:textId="77777777" w:rsidR="0092389A" w:rsidRDefault="0092389A" w:rsidP="0092389A">
      <w:r>
        <w:t>Дождь</w:t>
      </w:r>
    </w:p>
    <w:p w14:paraId="5AF52BED" w14:textId="77777777" w:rsidR="0092389A" w:rsidRDefault="0092389A" w:rsidP="0092389A">
      <w:r>
        <w:t xml:space="preserve">TV </w:t>
      </w:r>
      <w:proofErr w:type="spellStart"/>
      <w:r>
        <w:t>Rain</w:t>
      </w:r>
      <w:proofErr w:type="spellEnd"/>
    </w:p>
    <w:p w14:paraId="0AA319B6" w14:textId="77777777" w:rsidR="0092389A" w:rsidRDefault="0092389A" w:rsidP="0092389A">
      <w:r>
        <w:t>Аль-Джихад</w:t>
      </w:r>
    </w:p>
    <w:p w14:paraId="2E1E2333" w14:textId="77777777" w:rsidR="0092389A" w:rsidRDefault="0092389A" w:rsidP="0092389A">
      <w:r>
        <w:t>трансгендер</w:t>
      </w:r>
    </w:p>
    <w:p w14:paraId="55392B53" w14:textId="77777777" w:rsidR="0092389A" w:rsidRDefault="0092389A" w:rsidP="0092389A">
      <w:r>
        <w:t>Троицкий вариант</w:t>
      </w:r>
    </w:p>
    <w:p w14:paraId="0D3FFA27" w14:textId="77777777" w:rsidR="0092389A" w:rsidRDefault="0092389A" w:rsidP="0092389A">
      <w:r>
        <w:t>Мемориал</w:t>
      </w:r>
    </w:p>
    <w:p w14:paraId="6A6C6C54" w14:textId="77777777" w:rsidR="0092389A" w:rsidRDefault="0092389A" w:rsidP="0092389A">
      <w:r>
        <w:t>Голос Америки</w:t>
      </w:r>
    </w:p>
    <w:p w14:paraId="5C84BB44" w14:textId="77777777" w:rsidR="0092389A" w:rsidRDefault="0092389A" w:rsidP="0092389A">
      <w:r>
        <w:t>Радио Свободы</w:t>
      </w:r>
    </w:p>
    <w:p w14:paraId="6B10F6FE" w14:textId="77777777" w:rsidR="0092389A" w:rsidRDefault="0092389A" w:rsidP="0092389A">
      <w:r>
        <w:t>Фонд Белля</w:t>
      </w:r>
    </w:p>
    <w:p w14:paraId="04E05F92" w14:textId="77777777" w:rsidR="0092389A" w:rsidRDefault="0092389A" w:rsidP="0092389A">
      <w:r>
        <w:t>Гарри Каспаров</w:t>
      </w:r>
    </w:p>
    <w:p w14:paraId="2EBF09BB" w14:textId="77777777" w:rsidR="0092389A" w:rsidRDefault="0092389A" w:rsidP="0092389A">
      <w:r>
        <w:t>самоубийство</w:t>
      </w:r>
    </w:p>
    <w:p w14:paraId="71E50C6B" w14:textId="77777777" w:rsidR="0092389A" w:rsidRDefault="0092389A" w:rsidP="0092389A">
      <w:r>
        <w:t>суицид</w:t>
      </w:r>
    </w:p>
    <w:p w14:paraId="7B1A5BA1" w14:textId="77777777" w:rsidR="0092389A" w:rsidRDefault="0092389A" w:rsidP="0092389A">
      <w:r>
        <w:t>марихуана</w:t>
      </w:r>
    </w:p>
    <w:p w14:paraId="3D3A2BF2" w14:textId="77777777" w:rsidR="0092389A" w:rsidRDefault="0092389A" w:rsidP="0092389A">
      <w:proofErr w:type="spellStart"/>
      <w:r>
        <w:t>Амфетамин</w:t>
      </w:r>
      <w:proofErr w:type="spellEnd"/>
    </w:p>
    <w:p w14:paraId="7BB4B183" w14:textId="77777777" w:rsidR="0092389A" w:rsidRDefault="0092389A" w:rsidP="0092389A">
      <w:r>
        <w:t xml:space="preserve"> </w:t>
      </w:r>
      <w:proofErr w:type="spellStart"/>
      <w:r>
        <w:t>Метилфенидат</w:t>
      </w:r>
      <w:proofErr w:type="spellEnd"/>
    </w:p>
    <w:p w14:paraId="5E0ADD2F" w14:textId="77777777" w:rsidR="0092389A" w:rsidRDefault="0092389A" w:rsidP="0092389A">
      <w:proofErr w:type="spellStart"/>
      <w:r>
        <w:t>Меридил</w:t>
      </w:r>
      <w:proofErr w:type="spellEnd"/>
    </w:p>
    <w:p w14:paraId="61D431CF" w14:textId="77777777" w:rsidR="0092389A" w:rsidRDefault="0092389A" w:rsidP="0092389A">
      <w:proofErr w:type="spellStart"/>
      <w:r>
        <w:t>Центедрин</w:t>
      </w:r>
      <w:proofErr w:type="spellEnd"/>
    </w:p>
    <w:p w14:paraId="2487B4F5" w14:textId="77777777" w:rsidR="0092389A" w:rsidRDefault="0092389A" w:rsidP="0092389A">
      <w:proofErr w:type="spellStart"/>
      <w:r>
        <w:t>риталин</w:t>
      </w:r>
      <w:proofErr w:type="spellEnd"/>
    </w:p>
    <w:p w14:paraId="0535DDEB" w14:textId="77777777" w:rsidR="0092389A" w:rsidRDefault="0092389A" w:rsidP="0092389A">
      <w:proofErr w:type="spellStart"/>
      <w:r>
        <w:t>Метамфетамины</w:t>
      </w:r>
      <w:proofErr w:type="spellEnd"/>
    </w:p>
    <w:p w14:paraId="7E8F3BB6" w14:textId="77777777" w:rsidR="0092389A" w:rsidRDefault="0092389A" w:rsidP="0092389A">
      <w:r>
        <w:t>ЛСД</w:t>
      </w:r>
    </w:p>
    <w:p w14:paraId="57F2AFEC" w14:textId="77777777" w:rsidR="0092389A" w:rsidRDefault="0092389A" w:rsidP="0092389A">
      <w:proofErr w:type="spellStart"/>
      <w:r>
        <w:t>псилоцибин</w:t>
      </w:r>
      <w:proofErr w:type="spellEnd"/>
    </w:p>
    <w:p w14:paraId="1453E5DA" w14:textId="77777777" w:rsidR="0092389A" w:rsidRDefault="0092389A" w:rsidP="0092389A">
      <w:r>
        <w:t>кокаин</w:t>
      </w:r>
    </w:p>
    <w:p w14:paraId="71A58BFF" w14:textId="77777777" w:rsidR="0092389A" w:rsidRDefault="0092389A" w:rsidP="0092389A">
      <w:r>
        <w:t>травка</w:t>
      </w:r>
    </w:p>
    <w:p w14:paraId="76F8B17D" w14:textId="77777777" w:rsidR="0092389A" w:rsidRDefault="0092389A" w:rsidP="0092389A">
      <w:r>
        <w:t>героин</w:t>
      </w:r>
    </w:p>
    <w:p w14:paraId="3DBE125B" w14:textId="77777777" w:rsidR="0092389A" w:rsidRDefault="0092389A" w:rsidP="0092389A">
      <w:r>
        <w:t>опиаты</w:t>
      </w:r>
    </w:p>
    <w:p w14:paraId="3FD2EFF8" w14:textId="77777777" w:rsidR="0092389A" w:rsidRDefault="0092389A" w:rsidP="0092389A">
      <w:r>
        <w:t>опиум</w:t>
      </w:r>
    </w:p>
    <w:p w14:paraId="1A4CDECE" w14:textId="77777777" w:rsidR="0092389A" w:rsidRDefault="0092389A" w:rsidP="0092389A">
      <w:r>
        <w:t>опий</w:t>
      </w:r>
    </w:p>
    <w:p w14:paraId="120C32EC" w14:textId="77777777" w:rsidR="0092389A" w:rsidRDefault="0092389A" w:rsidP="0092389A">
      <w:r>
        <w:t>кайф</w:t>
      </w:r>
    </w:p>
    <w:p w14:paraId="790A300B" w14:textId="77777777" w:rsidR="0092389A" w:rsidRDefault="0092389A" w:rsidP="0092389A">
      <w:r>
        <w:lastRenderedPageBreak/>
        <w:t>морфин</w:t>
      </w:r>
    </w:p>
    <w:p w14:paraId="16E20B90" w14:textId="77777777" w:rsidR="0092389A" w:rsidRDefault="0092389A" w:rsidP="0092389A">
      <w:r>
        <w:t>морфий</w:t>
      </w:r>
    </w:p>
    <w:p w14:paraId="78E246A3" w14:textId="77777777" w:rsidR="0092389A" w:rsidRDefault="0092389A" w:rsidP="0092389A">
      <w:proofErr w:type="spellStart"/>
      <w:r>
        <w:t>каннабиноиды</w:t>
      </w:r>
      <w:proofErr w:type="spellEnd"/>
    </w:p>
    <w:p w14:paraId="1BBCC551" w14:textId="77777777" w:rsidR="0092389A" w:rsidRDefault="0092389A" w:rsidP="0092389A">
      <w:r>
        <w:t>гашиш</w:t>
      </w:r>
    </w:p>
    <w:p w14:paraId="33EA6FB2" w14:textId="77777777" w:rsidR="0092389A" w:rsidRDefault="0092389A" w:rsidP="0092389A">
      <w:proofErr w:type="spellStart"/>
      <w:r>
        <w:t>анаша</w:t>
      </w:r>
      <w:proofErr w:type="spellEnd"/>
    </w:p>
    <w:p w14:paraId="43CBCD24" w14:textId="77777777" w:rsidR="0092389A" w:rsidRDefault="0092389A" w:rsidP="0092389A">
      <w:proofErr w:type="spellStart"/>
      <w:r>
        <w:t>метадон</w:t>
      </w:r>
      <w:proofErr w:type="spellEnd"/>
    </w:p>
    <w:p w14:paraId="7C89B0DF" w14:textId="77777777" w:rsidR="0092389A" w:rsidRDefault="0092389A" w:rsidP="0092389A">
      <w:r>
        <w:t>скорость</w:t>
      </w:r>
    </w:p>
    <w:p w14:paraId="49535033" w14:textId="77777777" w:rsidR="0092389A" w:rsidRDefault="0092389A" w:rsidP="0092389A">
      <w:proofErr w:type="spellStart"/>
      <w:r>
        <w:t>спиды</w:t>
      </w:r>
      <w:proofErr w:type="spellEnd"/>
    </w:p>
    <w:p w14:paraId="1C3891AA" w14:textId="77777777" w:rsidR="0092389A" w:rsidRDefault="0092389A" w:rsidP="0092389A">
      <w:proofErr w:type="spellStart"/>
      <w:r>
        <w:t>speed</w:t>
      </w:r>
      <w:proofErr w:type="spellEnd"/>
    </w:p>
    <w:p w14:paraId="4138F821" w14:textId="77777777" w:rsidR="0092389A" w:rsidRDefault="0092389A" w:rsidP="0092389A">
      <w:proofErr w:type="spellStart"/>
      <w:r>
        <w:t>крэк</w:t>
      </w:r>
      <w:proofErr w:type="spellEnd"/>
    </w:p>
    <w:p w14:paraId="131C9C22" w14:textId="77777777" w:rsidR="0092389A" w:rsidRPr="00A341E6" w:rsidRDefault="0092389A" w:rsidP="00A341E6">
      <w:pPr>
        <w:rPr>
          <w:rFonts w:ascii="Arial" w:hAnsi="Arial" w:cs="Arial"/>
        </w:rPr>
      </w:pPr>
    </w:p>
    <w:p w14:paraId="66D1A573" w14:textId="77777777" w:rsidR="00BF2968" w:rsidRPr="00C658E1" w:rsidRDefault="00BF2968">
      <w:pPr>
        <w:rPr>
          <w:rFonts w:ascii="Arial" w:hAnsi="Arial" w:cs="Arial"/>
        </w:rPr>
      </w:pPr>
    </w:p>
    <w:sectPr w:rsidR="00BF2968" w:rsidRPr="00C658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68"/>
    <w:rsid w:val="000B197E"/>
    <w:rsid w:val="001868D0"/>
    <w:rsid w:val="002A457A"/>
    <w:rsid w:val="0032048C"/>
    <w:rsid w:val="00323548"/>
    <w:rsid w:val="00341BC6"/>
    <w:rsid w:val="0035208C"/>
    <w:rsid w:val="00361708"/>
    <w:rsid w:val="0037202A"/>
    <w:rsid w:val="0039350E"/>
    <w:rsid w:val="003C769B"/>
    <w:rsid w:val="00431E9A"/>
    <w:rsid w:val="00464AB7"/>
    <w:rsid w:val="00473D07"/>
    <w:rsid w:val="00496428"/>
    <w:rsid w:val="00595695"/>
    <w:rsid w:val="005B43BD"/>
    <w:rsid w:val="005C59D9"/>
    <w:rsid w:val="005C63F0"/>
    <w:rsid w:val="006D5A0D"/>
    <w:rsid w:val="00776967"/>
    <w:rsid w:val="007C4D3F"/>
    <w:rsid w:val="008332C1"/>
    <w:rsid w:val="00870C7A"/>
    <w:rsid w:val="0092389A"/>
    <w:rsid w:val="00954F8F"/>
    <w:rsid w:val="00964302"/>
    <w:rsid w:val="00A159CA"/>
    <w:rsid w:val="00A341E6"/>
    <w:rsid w:val="00A634D3"/>
    <w:rsid w:val="00BB77B7"/>
    <w:rsid w:val="00BF2968"/>
    <w:rsid w:val="00C658E1"/>
    <w:rsid w:val="00CB7AD3"/>
    <w:rsid w:val="00D80592"/>
    <w:rsid w:val="00E24C5F"/>
    <w:rsid w:val="00E47081"/>
    <w:rsid w:val="00F14FA8"/>
    <w:rsid w:val="00F27A31"/>
    <w:rsid w:val="00F87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DF66"/>
  <w15:chartTrackingRefBased/>
  <w15:docId w15:val="{F17F3554-BBA4-4B14-92DC-F36A5D73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F2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F2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F296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F296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F296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F296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F296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F296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F296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296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F296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F296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F296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F296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F296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F2968"/>
    <w:rPr>
      <w:rFonts w:eastAsiaTheme="majorEastAsia" w:cstheme="majorBidi"/>
      <w:color w:val="595959" w:themeColor="text1" w:themeTint="A6"/>
    </w:rPr>
  </w:style>
  <w:style w:type="character" w:customStyle="1" w:styleId="80">
    <w:name w:val="Заголовок 8 Знак"/>
    <w:basedOn w:val="a0"/>
    <w:link w:val="8"/>
    <w:uiPriority w:val="9"/>
    <w:semiHidden/>
    <w:rsid w:val="00BF296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F2968"/>
    <w:rPr>
      <w:rFonts w:eastAsiaTheme="majorEastAsia" w:cstheme="majorBidi"/>
      <w:color w:val="272727" w:themeColor="text1" w:themeTint="D8"/>
    </w:rPr>
  </w:style>
  <w:style w:type="paragraph" w:styleId="a3">
    <w:name w:val="Title"/>
    <w:basedOn w:val="a"/>
    <w:next w:val="a"/>
    <w:link w:val="a4"/>
    <w:uiPriority w:val="10"/>
    <w:qFormat/>
    <w:rsid w:val="00BF2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F29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296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F296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F2968"/>
    <w:pPr>
      <w:spacing w:before="160"/>
      <w:jc w:val="center"/>
    </w:pPr>
    <w:rPr>
      <w:i/>
      <w:iCs/>
      <w:color w:val="404040" w:themeColor="text1" w:themeTint="BF"/>
    </w:rPr>
  </w:style>
  <w:style w:type="character" w:customStyle="1" w:styleId="22">
    <w:name w:val="Цитата 2 Знак"/>
    <w:basedOn w:val="a0"/>
    <w:link w:val="21"/>
    <w:uiPriority w:val="29"/>
    <w:rsid w:val="00BF2968"/>
    <w:rPr>
      <w:i/>
      <w:iCs/>
      <w:color w:val="404040" w:themeColor="text1" w:themeTint="BF"/>
    </w:rPr>
  </w:style>
  <w:style w:type="paragraph" w:styleId="a7">
    <w:name w:val="List Paragraph"/>
    <w:basedOn w:val="a"/>
    <w:uiPriority w:val="34"/>
    <w:qFormat/>
    <w:rsid w:val="00BF2968"/>
    <w:pPr>
      <w:ind w:left="720"/>
      <w:contextualSpacing/>
    </w:pPr>
  </w:style>
  <w:style w:type="character" w:styleId="a8">
    <w:name w:val="Intense Emphasis"/>
    <w:basedOn w:val="a0"/>
    <w:uiPriority w:val="21"/>
    <w:qFormat/>
    <w:rsid w:val="00BF2968"/>
    <w:rPr>
      <w:i/>
      <w:iCs/>
      <w:color w:val="0F4761" w:themeColor="accent1" w:themeShade="BF"/>
    </w:rPr>
  </w:style>
  <w:style w:type="paragraph" w:styleId="a9">
    <w:name w:val="Intense Quote"/>
    <w:basedOn w:val="a"/>
    <w:next w:val="a"/>
    <w:link w:val="aa"/>
    <w:uiPriority w:val="30"/>
    <w:qFormat/>
    <w:rsid w:val="00BF2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F2968"/>
    <w:rPr>
      <w:i/>
      <w:iCs/>
      <w:color w:val="0F4761" w:themeColor="accent1" w:themeShade="BF"/>
    </w:rPr>
  </w:style>
  <w:style w:type="character" w:styleId="ab">
    <w:name w:val="Intense Reference"/>
    <w:basedOn w:val="a0"/>
    <w:uiPriority w:val="32"/>
    <w:qFormat/>
    <w:rsid w:val="00BF2968"/>
    <w:rPr>
      <w:b/>
      <w:bCs/>
      <w:smallCaps/>
      <w:color w:val="0F4761" w:themeColor="accent1" w:themeShade="BF"/>
      <w:spacing w:val="5"/>
    </w:rPr>
  </w:style>
  <w:style w:type="character" w:styleId="ac">
    <w:name w:val="Hyperlink"/>
    <w:basedOn w:val="a0"/>
    <w:uiPriority w:val="99"/>
    <w:unhideWhenUsed/>
    <w:rsid w:val="00BF2968"/>
    <w:rPr>
      <w:color w:val="467886" w:themeColor="hyperlink"/>
      <w:u w:val="single"/>
    </w:rPr>
  </w:style>
  <w:style w:type="character" w:customStyle="1" w:styleId="UnresolvedMention">
    <w:name w:val="Unresolved Mention"/>
    <w:basedOn w:val="a0"/>
    <w:uiPriority w:val="99"/>
    <w:semiHidden/>
    <w:unhideWhenUsed/>
    <w:rsid w:val="00BF2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313363">
      <w:bodyDiv w:val="1"/>
      <w:marLeft w:val="0"/>
      <w:marRight w:val="0"/>
      <w:marTop w:val="0"/>
      <w:marBottom w:val="0"/>
      <w:divBdr>
        <w:top w:val="none" w:sz="0" w:space="0" w:color="auto"/>
        <w:left w:val="none" w:sz="0" w:space="0" w:color="auto"/>
        <w:bottom w:val="none" w:sz="0" w:space="0" w:color="auto"/>
        <w:right w:val="none" w:sz="0" w:space="0" w:color="auto"/>
      </w:divBdr>
    </w:div>
    <w:div w:id="1018970822">
      <w:bodyDiv w:val="1"/>
      <w:marLeft w:val="0"/>
      <w:marRight w:val="0"/>
      <w:marTop w:val="0"/>
      <w:marBottom w:val="0"/>
      <w:divBdr>
        <w:top w:val="none" w:sz="0" w:space="0" w:color="auto"/>
        <w:left w:val="none" w:sz="0" w:space="0" w:color="auto"/>
        <w:bottom w:val="none" w:sz="0" w:space="0" w:color="auto"/>
        <w:right w:val="none" w:sz="0" w:space="0" w:color="auto"/>
      </w:divBdr>
      <w:divsChild>
        <w:div w:id="1814129624">
          <w:marLeft w:val="0"/>
          <w:marRight w:val="0"/>
          <w:marTop w:val="0"/>
          <w:marBottom w:val="0"/>
          <w:divBdr>
            <w:top w:val="none" w:sz="0" w:space="0" w:color="auto"/>
            <w:left w:val="none" w:sz="0" w:space="0" w:color="auto"/>
            <w:bottom w:val="none" w:sz="0" w:space="0" w:color="auto"/>
            <w:right w:val="none" w:sz="0" w:space="0" w:color="auto"/>
          </w:divBdr>
          <w:divsChild>
            <w:div w:id="222915938">
              <w:marLeft w:val="0"/>
              <w:marRight w:val="0"/>
              <w:marTop w:val="0"/>
              <w:marBottom w:val="0"/>
              <w:divBdr>
                <w:top w:val="none" w:sz="0" w:space="0" w:color="auto"/>
                <w:left w:val="none" w:sz="0" w:space="0" w:color="auto"/>
                <w:bottom w:val="none" w:sz="0" w:space="0" w:color="auto"/>
                <w:right w:val="none" w:sz="0" w:space="0" w:color="auto"/>
              </w:divBdr>
              <w:divsChild>
                <w:div w:id="125548188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3002917">
          <w:marLeft w:val="0"/>
          <w:marRight w:val="0"/>
          <w:marTop w:val="0"/>
          <w:marBottom w:val="0"/>
          <w:divBdr>
            <w:top w:val="none" w:sz="0" w:space="0" w:color="auto"/>
            <w:left w:val="none" w:sz="0" w:space="0" w:color="auto"/>
            <w:bottom w:val="none" w:sz="0" w:space="0" w:color="auto"/>
            <w:right w:val="none" w:sz="0" w:space="0" w:color="auto"/>
          </w:divBdr>
          <w:divsChild>
            <w:div w:id="18952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308">
      <w:bodyDiv w:val="1"/>
      <w:marLeft w:val="0"/>
      <w:marRight w:val="0"/>
      <w:marTop w:val="0"/>
      <w:marBottom w:val="0"/>
      <w:divBdr>
        <w:top w:val="none" w:sz="0" w:space="0" w:color="auto"/>
        <w:left w:val="none" w:sz="0" w:space="0" w:color="auto"/>
        <w:bottom w:val="none" w:sz="0" w:space="0" w:color="auto"/>
        <w:right w:val="none" w:sz="0" w:space="0" w:color="auto"/>
      </w:divBdr>
      <w:divsChild>
        <w:div w:id="1333098669">
          <w:marLeft w:val="0"/>
          <w:marRight w:val="0"/>
          <w:marTop w:val="0"/>
          <w:marBottom w:val="0"/>
          <w:divBdr>
            <w:top w:val="none" w:sz="0" w:space="0" w:color="auto"/>
            <w:left w:val="none" w:sz="0" w:space="0" w:color="auto"/>
            <w:bottom w:val="none" w:sz="0" w:space="0" w:color="auto"/>
            <w:right w:val="none" w:sz="0" w:space="0" w:color="auto"/>
          </w:divBdr>
          <w:divsChild>
            <w:div w:id="2078697962">
              <w:marLeft w:val="0"/>
              <w:marRight w:val="0"/>
              <w:marTop w:val="0"/>
              <w:marBottom w:val="0"/>
              <w:divBdr>
                <w:top w:val="none" w:sz="0" w:space="0" w:color="auto"/>
                <w:left w:val="none" w:sz="0" w:space="0" w:color="auto"/>
                <w:bottom w:val="none" w:sz="0" w:space="0" w:color="auto"/>
                <w:right w:val="none" w:sz="0" w:space="0" w:color="auto"/>
              </w:divBdr>
              <w:divsChild>
                <w:div w:id="151954543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95022600">
          <w:marLeft w:val="0"/>
          <w:marRight w:val="0"/>
          <w:marTop w:val="0"/>
          <w:marBottom w:val="0"/>
          <w:divBdr>
            <w:top w:val="none" w:sz="0" w:space="0" w:color="auto"/>
            <w:left w:val="none" w:sz="0" w:space="0" w:color="auto"/>
            <w:bottom w:val="none" w:sz="0" w:space="0" w:color="auto"/>
            <w:right w:val="none" w:sz="0" w:space="0" w:color="auto"/>
          </w:divBdr>
          <w:divsChild>
            <w:div w:id="526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genc.ru/a/a-nazarenko-40953c" TargetMode="External"/><Relationship Id="rId5" Type="http://schemas.openxmlformats.org/officeDocument/2006/relationships/hyperlink" Target="https://bigenc.ru/c/feod-157134" TargetMode="External"/><Relationship Id="rId4" Type="http://schemas.openxmlformats.org/officeDocument/2006/relationships/hyperlink" Target="https://bigenc.ru/c/vladimirskoe-velikoe-kniazhestvo-ad7da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Снежко</dc:creator>
  <cp:keywords/>
  <dc:description/>
  <cp:lastModifiedBy>DENIS</cp:lastModifiedBy>
  <cp:revision>23</cp:revision>
  <dcterms:created xsi:type="dcterms:W3CDTF">2025-03-01T16:31:00Z</dcterms:created>
  <dcterms:modified xsi:type="dcterms:W3CDTF">2025-04-11T09:26:00Z</dcterms:modified>
</cp:coreProperties>
</file>