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BBCFA" w14:textId="77777777" w:rsidR="00F61A2D" w:rsidRPr="00F61A2D" w:rsidRDefault="00F61A2D" w:rsidP="00F61A2D">
      <w:pPr>
        <w:pStyle w:val="a4"/>
        <w:numPr>
          <w:ilvl w:val="0"/>
          <w:numId w:val="1"/>
        </w:numPr>
        <w:rPr>
          <w:lang w:val="ru-RU"/>
        </w:rPr>
      </w:pPr>
      <w:r w:rsidRPr="00F61A2D">
        <w:rPr>
          <w:rFonts w:ascii="Segoe UI" w:hAnsi="Segoe UI" w:cs="Segoe UI"/>
          <w:lang w:val="ru-RU"/>
        </w:rPr>
        <w:t>я</w:t>
      </w:r>
      <w:r w:rsidRPr="00F61A2D">
        <w:rPr>
          <w:rFonts w:ascii="Segoe UI" w:hAnsi="Segoe UI" w:cs="Segoe UI"/>
          <w:lang w:val="ru-RU"/>
        </w:rPr>
        <w:t>блоки</w:t>
      </w:r>
    </w:p>
    <w:p w14:paraId="4D234CC4" w14:textId="458C1617" w:rsidR="00F61A2D" w:rsidRPr="00F61A2D" w:rsidRDefault="00F61A2D" w:rsidP="00F61A2D">
      <w:pPr>
        <w:pStyle w:val="a4"/>
        <w:numPr>
          <w:ilvl w:val="0"/>
          <w:numId w:val="1"/>
        </w:numPr>
        <w:rPr>
          <w:lang w:val="ru-RU"/>
        </w:rPr>
      </w:pPr>
      <w:r w:rsidRPr="00F61A2D">
        <w:rPr>
          <w:rFonts w:ascii="Segoe UI" w:hAnsi="Segoe UI" w:cs="Segoe UI"/>
          <w:lang w:val="ru-RU"/>
        </w:rPr>
        <w:t>я</w:t>
      </w:r>
      <w:r>
        <w:rPr>
          <w:rFonts w:ascii="Segoe UI" w:hAnsi="Segoe UI" w:cs="Segoe UI"/>
          <w:lang w:val="ru-RU"/>
        </w:rPr>
        <w:t>блочный</w:t>
      </w:r>
    </w:p>
    <w:p w14:paraId="2F741BB5" w14:textId="2A385044" w:rsidR="00A5303F" w:rsidRPr="00F61A2D" w:rsidRDefault="00F61A2D" w:rsidP="00F61A2D">
      <w:pPr>
        <w:pStyle w:val="a4"/>
        <w:numPr>
          <w:ilvl w:val="0"/>
          <w:numId w:val="1"/>
        </w:numPr>
        <w:rPr>
          <w:lang w:val="ru-RU"/>
        </w:rPr>
      </w:pPr>
      <w:r w:rsidRPr="00F61A2D">
        <w:rPr>
          <w:rFonts w:ascii="Segoe UI" w:hAnsi="Segoe UI" w:cs="Segoe UI"/>
          <w:lang w:val="ru-RU"/>
        </w:rPr>
        <w:t>яблоня</w:t>
      </w:r>
    </w:p>
    <w:p w14:paraId="4D6C075C" w14:textId="5D25B3A3" w:rsidR="00F61A2D" w:rsidRPr="00F61A2D" w:rsidRDefault="00F61A2D" w:rsidP="00F61A2D">
      <w:pPr>
        <w:pStyle w:val="a4"/>
        <w:numPr>
          <w:ilvl w:val="0"/>
          <w:numId w:val="1"/>
        </w:numPr>
        <w:rPr>
          <w:lang w:val="ru-RU"/>
        </w:rPr>
      </w:pPr>
      <w:r>
        <w:rPr>
          <w:rFonts w:ascii="Segoe UI" w:hAnsi="Segoe UI" w:cs="Segoe UI"/>
          <w:lang w:val="ru-RU"/>
        </w:rPr>
        <w:t>яблок</w:t>
      </w:r>
    </w:p>
    <w:sectPr w:rsidR="00F61A2D" w:rsidRPr="00F61A2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87A1B"/>
    <w:multiLevelType w:val="hybridMultilevel"/>
    <w:tmpl w:val="4CF84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9A"/>
    <w:rsid w:val="0057069A"/>
    <w:rsid w:val="008024E7"/>
    <w:rsid w:val="00A5303F"/>
    <w:rsid w:val="00AB066A"/>
    <w:rsid w:val="00B9606C"/>
    <w:rsid w:val="00F6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0813"/>
  <w15:chartTrackingRefBased/>
  <w15:docId w15:val="{AE60E9C8-039F-47EE-8C3A-7D251A07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paragraph" w:styleId="2">
    <w:name w:val="heading 2"/>
    <w:basedOn w:val="a"/>
    <w:link w:val="20"/>
    <w:uiPriority w:val="9"/>
    <w:qFormat/>
    <w:rsid w:val="008024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24E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uqoht">
    <w:name w:val="uqoht"/>
    <w:basedOn w:val="a"/>
    <w:rsid w:val="00802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8024E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61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5</cp:revision>
  <dcterms:created xsi:type="dcterms:W3CDTF">2026-01-14T17:43:00Z</dcterms:created>
  <dcterms:modified xsi:type="dcterms:W3CDTF">2026-01-17T14:17:00Z</dcterms:modified>
</cp:coreProperties>
</file>