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E505" w14:textId="77777777" w:rsidR="00825104" w:rsidRPr="00736280" w:rsidRDefault="00825104" w:rsidP="00F63261">
      <w:pPr>
        <w:rPr>
          <w:bCs/>
          <w:color w:val="2D3B45"/>
        </w:rPr>
      </w:pPr>
      <w:r w:rsidRPr="00736280">
        <w:rPr>
          <w:bCs/>
          <w:color w:val="2D3B45"/>
        </w:rPr>
        <w:t>CSS432</w:t>
      </w:r>
    </w:p>
    <w:p w14:paraId="3E9ED452" w14:textId="77777777" w:rsidR="00825104" w:rsidRPr="00736280" w:rsidRDefault="00825104" w:rsidP="00F63261">
      <w:pPr>
        <w:rPr>
          <w:bCs/>
          <w:color w:val="2D3B45"/>
        </w:rPr>
      </w:pPr>
      <w:r w:rsidRPr="00736280">
        <w:rPr>
          <w:bCs/>
          <w:color w:val="2D3B45"/>
        </w:rPr>
        <w:t>Terence Ho</w:t>
      </w:r>
    </w:p>
    <w:p w14:paraId="6E443004" w14:textId="26FF4500" w:rsidR="000B1230" w:rsidRPr="00736280" w:rsidRDefault="00A430AF" w:rsidP="00F63261">
      <w:pPr>
        <w:rPr>
          <w:bCs/>
          <w:color w:val="2D3B45"/>
        </w:rPr>
      </w:pPr>
      <w:r>
        <w:rPr>
          <w:bCs/>
          <w:color w:val="2D3B45"/>
        </w:rPr>
        <w:t>February</w:t>
      </w:r>
      <w:r w:rsidR="000B1230" w:rsidRPr="00736280">
        <w:rPr>
          <w:bCs/>
          <w:color w:val="2D3B45"/>
        </w:rPr>
        <w:t xml:space="preserve"> 9, 2019</w:t>
      </w:r>
    </w:p>
    <w:p w14:paraId="48F30EAD" w14:textId="67697A3F" w:rsidR="00825104" w:rsidRPr="000B1230" w:rsidRDefault="009E0606" w:rsidP="009E0606">
      <w:pPr>
        <w:jc w:val="center"/>
        <w:rPr>
          <w:rFonts w:ascii="Helvetica Neue" w:hAnsi="Helvetica Neue"/>
          <w:b/>
          <w:bCs/>
          <w:color w:val="2D3B45"/>
        </w:rPr>
      </w:pPr>
      <w:r w:rsidRPr="000B1230">
        <w:rPr>
          <w:rFonts w:ascii="Helvetica Neue" w:hAnsi="Helvetica Neue"/>
          <w:b/>
          <w:bCs/>
          <w:color w:val="2D3B45"/>
        </w:rPr>
        <w:t>HW</w:t>
      </w:r>
      <w:r w:rsidR="00A430AF">
        <w:rPr>
          <w:rFonts w:ascii="Helvetica Neue" w:hAnsi="Helvetica Neue"/>
          <w:b/>
          <w:bCs/>
          <w:color w:val="2D3B45"/>
        </w:rPr>
        <w:t>2</w:t>
      </w:r>
      <w:r w:rsidR="00A544BF" w:rsidRPr="000B1230">
        <w:rPr>
          <w:rFonts w:ascii="Helvetica Neue" w:hAnsi="Helvetica Neue"/>
          <w:b/>
          <w:bCs/>
          <w:color w:val="2D3B45"/>
        </w:rPr>
        <w:t xml:space="preserve">: </w:t>
      </w:r>
      <w:r w:rsidR="00A430AF">
        <w:rPr>
          <w:rFonts w:ascii="Helvetica Neue" w:hAnsi="Helvetica Neue"/>
          <w:b/>
          <w:bCs/>
          <w:color w:val="2D3B45"/>
        </w:rPr>
        <w:t>Simplified HTTP Retriever and Server Report</w:t>
      </w:r>
    </w:p>
    <w:p w14:paraId="2F86DB30" w14:textId="77777777" w:rsidR="009E0606" w:rsidRDefault="009E0606" w:rsidP="00F63261">
      <w:pPr>
        <w:rPr>
          <w:rFonts w:ascii="Helvetica Neue" w:hAnsi="Helvetica Neue"/>
          <w:b/>
          <w:bCs/>
          <w:color w:val="2D3B45"/>
        </w:rPr>
      </w:pPr>
    </w:p>
    <w:p w14:paraId="6393A032" w14:textId="77777777" w:rsidR="00276BFC" w:rsidRDefault="00F63261" w:rsidP="00F63261">
      <w:pPr>
        <w:rPr>
          <w:rFonts w:ascii="Helvetica Neue" w:hAnsi="Helvetica Neue"/>
          <w:color w:val="2D3B45"/>
        </w:rPr>
      </w:pPr>
      <w:r w:rsidRPr="00F63261">
        <w:rPr>
          <w:rStyle w:val="Heading1Char"/>
        </w:rPr>
        <w:t>Documentation</w:t>
      </w:r>
      <w:r w:rsidRPr="00F63261">
        <w:rPr>
          <w:rFonts w:ascii="Helvetica Neue" w:hAnsi="Helvetica Neue"/>
          <w:color w:val="2D3B45"/>
        </w:rPr>
        <w:t> </w:t>
      </w:r>
    </w:p>
    <w:p w14:paraId="705889E0" w14:textId="61CDB3E9" w:rsidR="009C5251" w:rsidRDefault="009C5251" w:rsidP="009C5251">
      <w:pPr>
        <w:pStyle w:val="Heading2"/>
      </w:pPr>
      <w:r>
        <w:t>Description</w:t>
      </w:r>
    </w:p>
    <w:p w14:paraId="2B7BD500" w14:textId="51C485B6" w:rsidR="009C5251" w:rsidRDefault="009C5251" w:rsidP="009C5251">
      <w:r>
        <w:t xml:space="preserve">This is a simple HTTP retriever and server that works with any web browser. </w:t>
      </w:r>
      <w:r w:rsidR="000414D1">
        <w:t>It is used to demonstrate the GET HTTP requests that web servers create</w:t>
      </w:r>
      <w:r w:rsidR="004C0EC9">
        <w:t xml:space="preserve"> as well as the responses that are passed. </w:t>
      </w:r>
    </w:p>
    <w:p w14:paraId="7B4A7539" w14:textId="77777777" w:rsidR="00D41658" w:rsidRPr="009C5251" w:rsidRDefault="00D41658" w:rsidP="009C5251"/>
    <w:p w14:paraId="31757D40" w14:textId="53ADEE69" w:rsidR="00A97278" w:rsidRDefault="00A430AF" w:rsidP="001751FB">
      <w:pPr>
        <w:pStyle w:val="Heading2"/>
      </w:pPr>
      <w:r>
        <w:t>Retriever</w:t>
      </w:r>
      <w:r w:rsidR="00F329CD" w:rsidRPr="00D93588">
        <w:t xml:space="preserve"> setup</w:t>
      </w:r>
      <w:r w:rsidR="00F329CD">
        <w:t xml:space="preserve"> </w:t>
      </w:r>
    </w:p>
    <w:p w14:paraId="06D1C932" w14:textId="038ADFCF" w:rsidR="00D034C5" w:rsidRDefault="00D034C5" w:rsidP="00F1016B">
      <w:pPr>
        <w:jc w:val="both"/>
      </w:pPr>
      <w:r>
        <w:t xml:space="preserve">The retriever </w:t>
      </w:r>
      <w:r w:rsidR="006712F1">
        <w:t xml:space="preserve">takes in a domain or IP and port as well as the path. It then creates a socket to connect to the server. The retriever then sends a GET request for the file </w:t>
      </w:r>
      <w:r w:rsidR="00E06D4F">
        <w:t>at the inputted path. If the response is HTTP 200 OK, then the content is displayed on the console and saved. If there is any other response code, the response code is displayed on the console and the content is not saved onto the file response file.</w:t>
      </w:r>
      <w:r w:rsidR="009026DD">
        <w:t xml:space="preserve"> Finally, when everything is done, the receiver closes the socket. </w:t>
      </w:r>
    </w:p>
    <w:p w14:paraId="01B8CC9D" w14:textId="07E32FA4" w:rsidR="009026DD" w:rsidRDefault="009026DD" w:rsidP="00F1016B">
      <w:pPr>
        <w:jc w:val="both"/>
      </w:pPr>
    </w:p>
    <w:p w14:paraId="31A76D50" w14:textId="66261CB8" w:rsidR="00FC0373" w:rsidRDefault="00FC0373" w:rsidP="00F1016B">
      <w:pPr>
        <w:jc w:val="both"/>
      </w:pPr>
      <w:r>
        <w:t xml:space="preserve">The retriever is split into three sections. The main method runs the retriever and calls on the </w:t>
      </w:r>
      <w:proofErr w:type="spellStart"/>
      <w:proofErr w:type="gramStart"/>
      <w:r>
        <w:t>startRequest</w:t>
      </w:r>
      <w:proofErr w:type="spellEnd"/>
      <w:r>
        <w:t>(</w:t>
      </w:r>
      <w:proofErr w:type="gramEnd"/>
      <w:r>
        <w:t xml:space="preserve">) method in order to start a GET request. </w:t>
      </w:r>
      <w:r w:rsidR="002F5D88">
        <w:t xml:space="preserve">It also parses the IP or domain depending on which one it is using regular expression. The </w:t>
      </w:r>
      <w:proofErr w:type="spellStart"/>
      <w:proofErr w:type="gramStart"/>
      <w:r w:rsidR="002F5D88">
        <w:t>startRequest</w:t>
      </w:r>
      <w:proofErr w:type="spellEnd"/>
      <w:r w:rsidR="002F5D88">
        <w:t>(</w:t>
      </w:r>
      <w:proofErr w:type="gramEnd"/>
      <w:r w:rsidR="002F5D88">
        <w:t xml:space="preserve">) method is used to start the receiver’s request. The </w:t>
      </w:r>
      <w:proofErr w:type="gramStart"/>
      <w:r w:rsidR="002F5D88">
        <w:t>Receiver(</w:t>
      </w:r>
      <w:proofErr w:type="gramEnd"/>
      <w:r w:rsidR="002F5D88">
        <w:t>) is used to setup the receiver and set the global variables.</w:t>
      </w:r>
      <w:r w:rsidR="000020B1">
        <w:t xml:space="preserve"> Most of the functions are done through the </w:t>
      </w:r>
      <w:proofErr w:type="spellStart"/>
      <w:proofErr w:type="gramStart"/>
      <w:r w:rsidR="000020B1">
        <w:t>startRequest</w:t>
      </w:r>
      <w:proofErr w:type="spellEnd"/>
      <w:r w:rsidR="000020B1">
        <w:t>(</w:t>
      </w:r>
      <w:proofErr w:type="gramEnd"/>
      <w:r w:rsidR="000020B1">
        <w:t xml:space="preserve">) where the response from the server request is recorded onto </w:t>
      </w:r>
      <w:r w:rsidR="00B66DE3">
        <w:t xml:space="preserve">the </w:t>
      </w:r>
      <w:r w:rsidR="000020B1">
        <w:t xml:space="preserve">received.txt file. </w:t>
      </w:r>
      <w:r w:rsidR="00D74DE1">
        <w:t xml:space="preserve">If there is an error </w:t>
      </w:r>
      <w:proofErr w:type="spellStart"/>
      <w:r w:rsidR="00D74DE1">
        <w:t>perror</w:t>
      </w:r>
      <w:proofErr w:type="spellEnd"/>
      <w:r w:rsidR="00D74DE1">
        <w:t xml:space="preserve"> is used to display a response to the console. </w:t>
      </w:r>
    </w:p>
    <w:p w14:paraId="4CE8CB5B" w14:textId="77777777" w:rsidR="00634632" w:rsidRDefault="00C029E3" w:rsidP="00F63261">
      <w:pPr>
        <w:rPr>
          <w:rFonts w:ascii="Helvetica Neue" w:hAnsi="Helvetica Neue"/>
          <w:color w:val="2D3B45"/>
        </w:rPr>
      </w:pPr>
      <w:r>
        <w:rPr>
          <w:rFonts w:ascii="Helvetica Neue" w:hAnsi="Helvetica Neue"/>
          <w:noProof/>
          <w:color w:val="2D3B45"/>
        </w:rPr>
        <mc:AlternateContent>
          <mc:Choice Requires="wps">
            <w:drawing>
              <wp:anchor distT="0" distB="0" distL="114300" distR="114300" simplePos="0" relativeHeight="251659264" behindDoc="0" locked="0" layoutInCell="1" allowOverlap="1" wp14:anchorId="1D469E7C" wp14:editId="393AB903">
                <wp:simplePos x="0" y="0"/>
                <wp:positionH relativeFrom="column">
                  <wp:posOffset>42530</wp:posOffset>
                </wp:positionH>
                <wp:positionV relativeFrom="paragraph">
                  <wp:posOffset>122688</wp:posOffset>
                </wp:positionV>
                <wp:extent cx="5752214" cy="0"/>
                <wp:effectExtent l="0" t="0" r="13970" b="12700"/>
                <wp:wrapNone/>
                <wp:docPr id="3" name="Straight Connector 3"/>
                <wp:cNvGraphicFramePr/>
                <a:graphic xmlns:a="http://schemas.openxmlformats.org/drawingml/2006/main">
                  <a:graphicData uri="http://schemas.microsoft.com/office/word/2010/wordprocessingShape">
                    <wps:wsp>
                      <wps:cNvCnPr/>
                      <wps:spPr>
                        <a:xfrm>
                          <a:off x="0" y="0"/>
                          <a:ext cx="57522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E8D9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9.65pt" to="456.3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" strokecolor="#4472c4 [3204]" strokeweight=".5pt">
                <v:stroke joinstyle="miter"/>
              </v:line>
            </w:pict>
          </mc:Fallback>
        </mc:AlternateContent>
      </w:r>
    </w:p>
    <w:p w14:paraId="19CE3143" w14:textId="77777777" w:rsidR="00634632" w:rsidRPr="006E2B82" w:rsidRDefault="00634632" w:rsidP="00F63261">
      <w:pPr>
        <w:rPr>
          <w:rFonts w:ascii="Helvetica Neue" w:hAnsi="Helvetica Neue"/>
          <w:color w:val="2D3B45"/>
        </w:rPr>
      </w:pPr>
    </w:p>
    <w:p w14:paraId="16448A98" w14:textId="5D22098E" w:rsidR="00F329CD" w:rsidRPr="006E2B82" w:rsidRDefault="00A430AF" w:rsidP="006E2B82">
      <w:pPr>
        <w:pStyle w:val="Heading2"/>
      </w:pPr>
      <w:r>
        <w:t>Server</w:t>
      </w:r>
      <w:r w:rsidR="00F329CD" w:rsidRPr="006E2B82">
        <w:t xml:space="preserve"> setup</w:t>
      </w:r>
    </w:p>
    <w:p w14:paraId="42A52631" w14:textId="11CEA917" w:rsidR="00D93588" w:rsidRDefault="009026DD" w:rsidP="00F63261">
      <w:r>
        <w:t xml:space="preserve">The server creates a TCP socket. It then listens for a connection request. When the client connects to the socket, a new </w:t>
      </w:r>
      <w:proofErr w:type="spellStart"/>
      <w:r>
        <w:t>pthread</w:t>
      </w:r>
      <w:proofErr w:type="spellEnd"/>
      <w:r>
        <w:t xml:space="preserve"> is created. The server then reads the GET request from the client and sends a server response back. If everything was fine, it returns a HTTP 200 OK, if the file is not found it returns 404 Not Found. If the file was not authorized, it returns 401 Unauthorized. If the file was forbidden, it returns 403 Forbidden. If there was any other error, it returns a 400 Bad Request. </w:t>
      </w:r>
    </w:p>
    <w:p w14:paraId="40398F54" w14:textId="7B3C574A" w:rsidR="00897B1E" w:rsidRDefault="00897B1E" w:rsidP="00F63261"/>
    <w:p w14:paraId="54EDA08D" w14:textId="1C2F637B" w:rsidR="00897B1E" w:rsidRPr="00D93588" w:rsidRDefault="00897B1E" w:rsidP="00F63261">
      <w:r>
        <w:t xml:space="preserve">The server is also split into three parts. Similar to the retriever, there is a main method that calls the </w:t>
      </w:r>
      <w:proofErr w:type="spellStart"/>
      <w:proofErr w:type="gramStart"/>
      <w:r>
        <w:t>startServer</w:t>
      </w:r>
      <w:proofErr w:type="spellEnd"/>
      <w:r>
        <w:t>(</w:t>
      </w:r>
      <w:proofErr w:type="gramEnd"/>
      <w:r>
        <w:t xml:space="preserve">) method. This then starts the TCP socket. </w:t>
      </w:r>
      <w:r w:rsidR="00E43FB9">
        <w:t xml:space="preserve">The </w:t>
      </w:r>
      <w:proofErr w:type="gramStart"/>
      <w:r w:rsidR="00E43FB9">
        <w:t>Server(</w:t>
      </w:r>
      <w:proofErr w:type="gramEnd"/>
      <w:r w:rsidR="00E43FB9">
        <w:t xml:space="preserve">) sets all the global variables. </w:t>
      </w:r>
    </w:p>
    <w:p w14:paraId="54B708C8" w14:textId="7063C667" w:rsidR="000873C1" w:rsidRDefault="000873C1">
      <w:pPr>
        <w:rPr>
          <w:rFonts w:ascii="Helvetica Neue" w:hAnsi="Helvetica Neue"/>
          <w:b/>
          <w:bCs/>
          <w:color w:val="2D3B45"/>
        </w:rPr>
      </w:pPr>
      <w:r>
        <w:rPr>
          <w:rFonts w:ascii="Helvetica Neue" w:hAnsi="Helvetica Neue"/>
          <w:b/>
          <w:bCs/>
          <w:color w:val="2D3B45"/>
        </w:rPr>
        <w:br w:type="page"/>
      </w:r>
    </w:p>
    <w:p w14:paraId="5BB669A8" w14:textId="5F15DD04" w:rsidR="001751FB" w:rsidRPr="001751FB" w:rsidRDefault="00F63261">
      <w:pPr>
        <w:rPr>
          <w:rFonts w:ascii="Helvetica Neue" w:hAnsi="Helvetica Neue"/>
          <w:color w:val="2D3B45"/>
        </w:rPr>
      </w:pPr>
      <w:r w:rsidRPr="00F63261">
        <w:rPr>
          <w:rStyle w:val="Heading1Char"/>
        </w:rPr>
        <w:lastRenderedPageBreak/>
        <w:t xml:space="preserve">Execution </w:t>
      </w:r>
    </w:p>
    <w:p w14:paraId="07DFD8AA" w14:textId="7E062BFB" w:rsidR="00FC0733" w:rsidRDefault="009B594A" w:rsidP="00FC0733">
      <w:r>
        <w:t>t</w:t>
      </w:r>
      <w:r w:rsidR="00FC0733">
        <w:t xml:space="preserve">est.sh is used to test the server </w:t>
      </w:r>
      <w:r>
        <w:t xml:space="preserve">and build.sh is a script for compiling the code for the server and the retriever. </w:t>
      </w:r>
      <w:r w:rsidR="00653372">
        <w:t xml:space="preserve">It can be run by using </w:t>
      </w:r>
      <w:r w:rsidR="00267744">
        <w:t>“</w:t>
      </w:r>
      <w:proofErr w:type="spellStart"/>
      <w:r w:rsidR="00267744">
        <w:t>sudo</w:t>
      </w:r>
      <w:proofErr w:type="spellEnd"/>
      <w:r w:rsidR="00267744">
        <w:t xml:space="preserve"> </w:t>
      </w:r>
      <w:r w:rsidR="00653372">
        <w:t>bash</w:t>
      </w:r>
      <w:r w:rsidR="00267744">
        <w:t xml:space="preserve"> test.sh”</w:t>
      </w:r>
      <w:r w:rsidR="00281092">
        <w:t xml:space="preserve"> and “</w:t>
      </w:r>
      <w:proofErr w:type="spellStart"/>
      <w:r w:rsidR="00281092">
        <w:t>sudo</w:t>
      </w:r>
      <w:proofErr w:type="spellEnd"/>
      <w:r w:rsidR="00281092">
        <w:t xml:space="preserve"> bash build.sh”</w:t>
      </w:r>
      <w:r w:rsidR="00436237">
        <w:t xml:space="preserve">. </w:t>
      </w:r>
    </w:p>
    <w:p w14:paraId="4DD22E73" w14:textId="7E869E6D" w:rsidR="005D5A29" w:rsidRDefault="005D5A29" w:rsidP="00FC0733">
      <w:r w:rsidRPr="005D5A29">
        <w:drawing>
          <wp:inline distT="0" distB="0" distL="0" distR="0" wp14:anchorId="1B06BDA3" wp14:editId="7B129A78">
            <wp:extent cx="5943600" cy="336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8040"/>
                    </a:xfrm>
                    <a:prstGeom prst="rect">
                      <a:avLst/>
                    </a:prstGeom>
                  </pic:spPr>
                </pic:pic>
              </a:graphicData>
            </a:graphic>
          </wp:inline>
        </w:drawing>
      </w:r>
    </w:p>
    <w:p w14:paraId="0D78AD1E" w14:textId="77777777" w:rsidR="005D5A29" w:rsidRDefault="005D5A29" w:rsidP="00FC0733">
      <w:bookmarkStart w:id="0" w:name="_GoBack"/>
      <w:bookmarkEnd w:id="0"/>
    </w:p>
    <w:p w14:paraId="36199990" w14:textId="3C470309" w:rsidR="00690ADF" w:rsidRDefault="005D5A29" w:rsidP="00F63261">
      <w:pPr>
        <w:rPr>
          <w:rStyle w:val="Heading1Char"/>
        </w:rPr>
      </w:pPr>
      <w:r w:rsidRPr="005D5A29">
        <w:rPr>
          <w:rStyle w:val="Heading1Char"/>
        </w:rPr>
        <w:drawing>
          <wp:inline distT="0" distB="0" distL="0" distR="0" wp14:anchorId="0B4C3E80" wp14:editId="798BAD5C">
            <wp:extent cx="5943600" cy="3190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0875"/>
                    </a:xfrm>
                    <a:prstGeom prst="rect">
                      <a:avLst/>
                    </a:prstGeom>
                  </pic:spPr>
                </pic:pic>
              </a:graphicData>
            </a:graphic>
          </wp:inline>
        </w:drawing>
      </w:r>
    </w:p>
    <w:sectPr w:rsidR="00690ADF" w:rsidSect="00FB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61"/>
    <w:rsid w:val="000020B1"/>
    <w:rsid w:val="000375B3"/>
    <w:rsid w:val="000414D1"/>
    <w:rsid w:val="00056B8F"/>
    <w:rsid w:val="000622A8"/>
    <w:rsid w:val="00076CFF"/>
    <w:rsid w:val="000873C1"/>
    <w:rsid w:val="000B1230"/>
    <w:rsid w:val="000E4145"/>
    <w:rsid w:val="00121D4C"/>
    <w:rsid w:val="0016658A"/>
    <w:rsid w:val="001751FB"/>
    <w:rsid w:val="001A1098"/>
    <w:rsid w:val="001E6DA7"/>
    <w:rsid w:val="00267744"/>
    <w:rsid w:val="00276BFC"/>
    <w:rsid w:val="00281092"/>
    <w:rsid w:val="0028677D"/>
    <w:rsid w:val="002D7B92"/>
    <w:rsid w:val="002F5D88"/>
    <w:rsid w:val="00333F06"/>
    <w:rsid w:val="00353387"/>
    <w:rsid w:val="00386CCB"/>
    <w:rsid w:val="004233EA"/>
    <w:rsid w:val="00436237"/>
    <w:rsid w:val="004C0EC9"/>
    <w:rsid w:val="004D3117"/>
    <w:rsid w:val="005160FD"/>
    <w:rsid w:val="00546958"/>
    <w:rsid w:val="005714C4"/>
    <w:rsid w:val="00580DA3"/>
    <w:rsid w:val="005B2872"/>
    <w:rsid w:val="005D5A29"/>
    <w:rsid w:val="005D654C"/>
    <w:rsid w:val="00634632"/>
    <w:rsid w:val="006527F8"/>
    <w:rsid w:val="00653372"/>
    <w:rsid w:val="006712F1"/>
    <w:rsid w:val="00673753"/>
    <w:rsid w:val="00690ADF"/>
    <w:rsid w:val="006E11AE"/>
    <w:rsid w:val="006E2B82"/>
    <w:rsid w:val="00727F7D"/>
    <w:rsid w:val="00736280"/>
    <w:rsid w:val="007E336E"/>
    <w:rsid w:val="00825104"/>
    <w:rsid w:val="00853226"/>
    <w:rsid w:val="00897B1E"/>
    <w:rsid w:val="008A5436"/>
    <w:rsid w:val="008C3FC4"/>
    <w:rsid w:val="009026DD"/>
    <w:rsid w:val="00946816"/>
    <w:rsid w:val="009518FF"/>
    <w:rsid w:val="009909A3"/>
    <w:rsid w:val="009A06BC"/>
    <w:rsid w:val="009B594A"/>
    <w:rsid w:val="009C5251"/>
    <w:rsid w:val="009D4F37"/>
    <w:rsid w:val="009E0606"/>
    <w:rsid w:val="009F7F3D"/>
    <w:rsid w:val="00A430AF"/>
    <w:rsid w:val="00A544BF"/>
    <w:rsid w:val="00A97278"/>
    <w:rsid w:val="00B66DE3"/>
    <w:rsid w:val="00C029E3"/>
    <w:rsid w:val="00C25369"/>
    <w:rsid w:val="00C42132"/>
    <w:rsid w:val="00CC3312"/>
    <w:rsid w:val="00CE6E71"/>
    <w:rsid w:val="00D034C5"/>
    <w:rsid w:val="00D41658"/>
    <w:rsid w:val="00D57E3B"/>
    <w:rsid w:val="00D74DE1"/>
    <w:rsid w:val="00D83835"/>
    <w:rsid w:val="00D93588"/>
    <w:rsid w:val="00DF2577"/>
    <w:rsid w:val="00E0146D"/>
    <w:rsid w:val="00E06D4F"/>
    <w:rsid w:val="00E3482E"/>
    <w:rsid w:val="00E43FB9"/>
    <w:rsid w:val="00E930FE"/>
    <w:rsid w:val="00E965F9"/>
    <w:rsid w:val="00F1016B"/>
    <w:rsid w:val="00F329CD"/>
    <w:rsid w:val="00F63261"/>
    <w:rsid w:val="00FA1B49"/>
    <w:rsid w:val="00FB3076"/>
    <w:rsid w:val="00FC0373"/>
    <w:rsid w:val="00FC0733"/>
    <w:rsid w:val="00FC4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0CD5A"/>
  <w14:defaultImageDpi w14:val="300"/>
  <w15:chartTrackingRefBased/>
  <w15:docId w15:val="{E1D881C6-C229-C24D-A28B-B79ADAF9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93588"/>
    <w:rPr>
      <w:rFonts w:ascii="Times New Roman" w:eastAsia="Times New Roman" w:hAnsi="Times New Roman" w:cs="Times New Roman"/>
    </w:rPr>
  </w:style>
  <w:style w:type="paragraph" w:styleId="Heading1">
    <w:name w:val="heading 1"/>
    <w:basedOn w:val="Normal"/>
    <w:next w:val="Normal"/>
    <w:link w:val="Heading1Char"/>
    <w:uiPriority w:val="9"/>
    <w:qFormat/>
    <w:rsid w:val="001751FB"/>
    <w:pPr>
      <w:keepNext/>
      <w:keepLines/>
      <w:spacing w:before="240"/>
      <w:outlineLvl w:val="0"/>
    </w:pPr>
    <w:rPr>
      <w:rFonts w:asciiTheme="majorHAnsi" w:eastAsiaTheme="majorEastAsia" w:hAnsiTheme="majorHAnsi" w:cstheme="majorBidi"/>
      <w:color w:val="002060"/>
      <w:sz w:val="32"/>
      <w:szCs w:val="32"/>
    </w:rPr>
  </w:style>
  <w:style w:type="paragraph" w:styleId="Heading2">
    <w:name w:val="heading 2"/>
    <w:basedOn w:val="Normal"/>
    <w:next w:val="Normal"/>
    <w:link w:val="Heading2Char"/>
    <w:uiPriority w:val="9"/>
    <w:unhideWhenUsed/>
    <w:qFormat/>
    <w:rsid w:val="001751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3261"/>
    <w:rPr>
      <w:b/>
      <w:bCs/>
    </w:rPr>
  </w:style>
  <w:style w:type="character" w:customStyle="1" w:styleId="apple-converted-space">
    <w:name w:val="apple-converted-space"/>
    <w:basedOn w:val="DefaultParagraphFont"/>
    <w:rsid w:val="00F63261"/>
  </w:style>
  <w:style w:type="character" w:customStyle="1" w:styleId="Heading1Char">
    <w:name w:val="Heading 1 Char"/>
    <w:basedOn w:val="DefaultParagraphFont"/>
    <w:link w:val="Heading1"/>
    <w:uiPriority w:val="9"/>
    <w:rsid w:val="001751FB"/>
    <w:rPr>
      <w:rFonts w:asciiTheme="majorHAnsi" w:eastAsiaTheme="majorEastAsia" w:hAnsiTheme="majorHAnsi" w:cstheme="majorBidi"/>
      <w:color w:val="002060"/>
      <w:sz w:val="32"/>
      <w:szCs w:val="32"/>
    </w:rPr>
  </w:style>
  <w:style w:type="character" w:customStyle="1" w:styleId="Heading2Char">
    <w:name w:val="Heading 2 Char"/>
    <w:basedOn w:val="DefaultParagraphFont"/>
    <w:link w:val="Heading2"/>
    <w:uiPriority w:val="9"/>
    <w:rsid w:val="001751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2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5A29"/>
    <w:rPr>
      <w:sz w:val="18"/>
      <w:szCs w:val="18"/>
    </w:rPr>
  </w:style>
  <w:style w:type="character" w:customStyle="1" w:styleId="BalloonTextChar">
    <w:name w:val="Balloon Text Char"/>
    <w:basedOn w:val="DefaultParagraphFont"/>
    <w:link w:val="BalloonText"/>
    <w:uiPriority w:val="99"/>
    <w:semiHidden/>
    <w:rsid w:val="005D5A2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84884">
      <w:bodyDiv w:val="1"/>
      <w:marLeft w:val="0"/>
      <w:marRight w:val="0"/>
      <w:marTop w:val="0"/>
      <w:marBottom w:val="0"/>
      <w:divBdr>
        <w:top w:val="none" w:sz="0" w:space="0" w:color="auto"/>
        <w:left w:val="none" w:sz="0" w:space="0" w:color="auto"/>
        <w:bottom w:val="none" w:sz="0" w:space="0" w:color="auto"/>
        <w:right w:val="none" w:sz="0" w:space="0" w:color="auto"/>
      </w:divBdr>
    </w:div>
    <w:div w:id="244338166">
      <w:bodyDiv w:val="1"/>
      <w:marLeft w:val="0"/>
      <w:marRight w:val="0"/>
      <w:marTop w:val="0"/>
      <w:marBottom w:val="0"/>
      <w:divBdr>
        <w:top w:val="none" w:sz="0" w:space="0" w:color="auto"/>
        <w:left w:val="none" w:sz="0" w:space="0" w:color="auto"/>
        <w:bottom w:val="none" w:sz="0" w:space="0" w:color="auto"/>
        <w:right w:val="none" w:sz="0" w:space="0" w:color="auto"/>
      </w:divBdr>
    </w:div>
    <w:div w:id="464663836">
      <w:bodyDiv w:val="1"/>
      <w:marLeft w:val="0"/>
      <w:marRight w:val="0"/>
      <w:marTop w:val="0"/>
      <w:marBottom w:val="0"/>
      <w:divBdr>
        <w:top w:val="none" w:sz="0" w:space="0" w:color="auto"/>
        <w:left w:val="none" w:sz="0" w:space="0" w:color="auto"/>
        <w:bottom w:val="none" w:sz="0" w:space="0" w:color="auto"/>
        <w:right w:val="none" w:sz="0" w:space="0" w:color="auto"/>
      </w:divBdr>
    </w:div>
    <w:div w:id="575364256">
      <w:bodyDiv w:val="1"/>
      <w:marLeft w:val="0"/>
      <w:marRight w:val="0"/>
      <w:marTop w:val="0"/>
      <w:marBottom w:val="0"/>
      <w:divBdr>
        <w:top w:val="none" w:sz="0" w:space="0" w:color="auto"/>
        <w:left w:val="none" w:sz="0" w:space="0" w:color="auto"/>
        <w:bottom w:val="none" w:sz="0" w:space="0" w:color="auto"/>
        <w:right w:val="none" w:sz="0" w:space="0" w:color="auto"/>
      </w:divBdr>
    </w:div>
    <w:div w:id="1156527859">
      <w:bodyDiv w:val="1"/>
      <w:marLeft w:val="0"/>
      <w:marRight w:val="0"/>
      <w:marTop w:val="0"/>
      <w:marBottom w:val="0"/>
      <w:divBdr>
        <w:top w:val="none" w:sz="0" w:space="0" w:color="auto"/>
        <w:left w:val="none" w:sz="0" w:space="0" w:color="auto"/>
        <w:bottom w:val="none" w:sz="0" w:space="0" w:color="auto"/>
        <w:right w:val="none" w:sz="0" w:space="0" w:color="auto"/>
      </w:divBdr>
    </w:div>
    <w:div w:id="1459882879">
      <w:bodyDiv w:val="1"/>
      <w:marLeft w:val="0"/>
      <w:marRight w:val="0"/>
      <w:marTop w:val="0"/>
      <w:marBottom w:val="0"/>
      <w:divBdr>
        <w:top w:val="none" w:sz="0" w:space="0" w:color="auto"/>
        <w:left w:val="none" w:sz="0" w:space="0" w:color="auto"/>
        <w:bottom w:val="none" w:sz="0" w:space="0" w:color="auto"/>
        <w:right w:val="none" w:sz="0" w:space="0" w:color="auto"/>
      </w:divBdr>
    </w:div>
    <w:div w:id="161625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79</cp:revision>
  <dcterms:created xsi:type="dcterms:W3CDTF">2019-01-20T03:01:00Z</dcterms:created>
  <dcterms:modified xsi:type="dcterms:W3CDTF">2019-05-25T00:15:00Z</dcterms:modified>
</cp:coreProperties>
</file>