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C99C3" w14:textId="77777777" w:rsidR="00553B61" w:rsidRPr="00A8012D" w:rsidRDefault="00553B61" w:rsidP="00553B61">
      <w:pPr>
        <w:spacing w:after="0"/>
        <w:ind w:left="142" w:right="5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bookmarkStart w:id="0" w:name="_Hlk148471526"/>
      <w:bookmarkEnd w:id="0"/>
      <w:r w:rsidRPr="00A8012D">
        <w:rPr>
          <w:noProof/>
          <w:lang w:val="uk-UA" w:eastAsia="ru-RU"/>
        </w:rPr>
        <w:drawing>
          <wp:inline distT="0" distB="0" distL="0" distR="0" wp14:anchorId="49644B28" wp14:editId="27A425DF">
            <wp:extent cx="2883408" cy="694944"/>
            <wp:effectExtent l="0" t="0" r="0" b="0"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3408" cy="694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3A308" w14:textId="77777777" w:rsidR="00553B61" w:rsidRPr="00A8012D" w:rsidRDefault="00553B61" w:rsidP="00553B61">
      <w:pPr>
        <w:spacing w:after="0"/>
        <w:ind w:left="142" w:right="5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0CAE056E" w14:textId="3D8C1991" w:rsidR="00553B61" w:rsidRDefault="00C14728" w:rsidP="00553B61">
      <w:pPr>
        <w:spacing w:after="0"/>
        <w:ind w:left="142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bookmarkStart w:id="1" w:name="_Hlk182310646"/>
      <w:r>
        <w:rPr>
          <w:rFonts w:ascii="Times New Roman" w:eastAsia="Times New Roman" w:hAnsi="Times New Roman" w:cs="Times New Roman"/>
          <w:sz w:val="28"/>
          <w:lang w:val="uk-UA"/>
        </w:rPr>
        <w:t>НАЦІОНАЛЬНИЙ ТЕХНІЧНИЙ УНІВЕРСИТЕТ УКРАЇНИ</w:t>
      </w:r>
    </w:p>
    <w:p w14:paraId="42BDAFBC" w14:textId="70388691" w:rsidR="00C14728" w:rsidRDefault="00C14728" w:rsidP="00553B61">
      <w:pPr>
        <w:spacing w:after="0"/>
        <w:ind w:left="142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«КИЇВСЬКИЙ ПОЛІТЕХНІЧНИЙ ІНСТИТУТ імені Ігоря Сікорського»</w:t>
      </w:r>
    </w:p>
    <w:p w14:paraId="438F61E9" w14:textId="30CC039C" w:rsidR="00C14728" w:rsidRPr="00A8012D" w:rsidRDefault="00C14728" w:rsidP="00553B61">
      <w:pPr>
        <w:spacing w:after="0"/>
        <w:ind w:left="142"/>
        <w:jc w:val="center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ab/>
        <w:t>ФАКУЛЬТЕТ ПРИКЛАДНОЇ МАТЕМАТИКИ</w:t>
      </w:r>
    </w:p>
    <w:bookmarkEnd w:id="1"/>
    <w:p w14:paraId="0B130CE1" w14:textId="77777777" w:rsidR="00553B61" w:rsidRPr="00A8012D" w:rsidRDefault="00553B61" w:rsidP="00553B61">
      <w:pPr>
        <w:spacing w:after="0"/>
        <w:ind w:left="483"/>
        <w:jc w:val="center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74E1C4E3" w14:textId="77777777" w:rsidR="00553B61" w:rsidRPr="00A8012D" w:rsidRDefault="00553B61" w:rsidP="00553B61">
      <w:pPr>
        <w:spacing w:after="0"/>
        <w:ind w:left="483"/>
        <w:jc w:val="center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25AFBF86" w14:textId="1DB34813" w:rsidR="00553B61" w:rsidRPr="00A8012D" w:rsidRDefault="00553B61" w:rsidP="00C14728">
      <w:pPr>
        <w:spacing w:after="0"/>
        <w:ind w:left="483"/>
        <w:jc w:val="center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62534142" w14:textId="77777777" w:rsidR="00553B61" w:rsidRPr="00A8012D" w:rsidRDefault="00553B61" w:rsidP="00553B61">
      <w:pPr>
        <w:spacing w:after="0"/>
        <w:ind w:left="483"/>
        <w:jc w:val="center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2EFB690E" w14:textId="77777777" w:rsidR="00553B61" w:rsidRPr="00A8012D" w:rsidRDefault="00553B61" w:rsidP="00553B61">
      <w:pPr>
        <w:spacing w:after="0"/>
        <w:ind w:left="483"/>
        <w:jc w:val="center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59B90558" w14:textId="77777777" w:rsidR="00687B6B" w:rsidRDefault="00553B61" w:rsidP="00687B6B">
      <w:pPr>
        <w:spacing w:after="55" w:line="360" w:lineRule="auto"/>
        <w:ind w:left="483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7A6CBF32" w14:textId="7E3E49C8" w:rsidR="00553B61" w:rsidRPr="00C14728" w:rsidRDefault="00683064" w:rsidP="00687B6B">
      <w:pPr>
        <w:spacing w:after="55" w:line="360" w:lineRule="auto"/>
        <w:ind w:left="483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87B6B">
        <w:rPr>
          <w:rFonts w:ascii="Times New Roman" w:hAnsi="Times New Roman" w:cs="Times New Roman"/>
          <w:b/>
          <w:bCs/>
          <w:sz w:val="40"/>
          <w:szCs w:val="40"/>
          <w:lang w:val="uk-UA"/>
        </w:rPr>
        <w:t>Лабораторна робота №</w:t>
      </w:r>
      <w:r w:rsidR="0049312E">
        <w:rPr>
          <w:rFonts w:ascii="Times New Roman" w:hAnsi="Times New Roman" w:cs="Times New Roman"/>
          <w:b/>
          <w:bCs/>
          <w:sz w:val="40"/>
          <w:szCs w:val="40"/>
          <w:lang w:val="en-US"/>
        </w:rPr>
        <w:t>3</w:t>
      </w:r>
    </w:p>
    <w:p w14:paraId="38EFD049" w14:textId="391A3EC0" w:rsidR="00553B61" w:rsidRPr="00A8012D" w:rsidRDefault="00553B61" w:rsidP="00553B61">
      <w:pPr>
        <w:spacing w:line="360" w:lineRule="auto"/>
        <w:jc w:val="center"/>
        <w:rPr>
          <w:rFonts w:ascii="Times New Roman" w:hAnsi="Times New Roman" w:cs="Times New Roman"/>
          <w:b/>
          <w:i/>
          <w:sz w:val="32"/>
          <w:lang w:val="uk-UA"/>
        </w:rPr>
      </w:pPr>
      <w:r w:rsidRPr="00A8012D">
        <w:rPr>
          <w:rFonts w:ascii="Times New Roman" w:hAnsi="Times New Roman" w:cs="Times New Roman"/>
          <w:b/>
          <w:i/>
          <w:sz w:val="32"/>
          <w:lang w:val="uk-UA"/>
        </w:rPr>
        <w:t>з дисципліни «</w:t>
      </w:r>
      <w:r w:rsidR="003F3E94" w:rsidRPr="003F3E94">
        <w:rPr>
          <w:rFonts w:ascii="Times New Roman" w:eastAsia="Calibri" w:hAnsi="Times New Roman" w:cs="Times New Roman"/>
          <w:b/>
          <w:i/>
          <w:sz w:val="36"/>
          <w:lang w:val="uk-UA"/>
        </w:rPr>
        <w:t>Архітектура комп’ютера. Апаратне забезпечення</w:t>
      </w:r>
      <w:r w:rsidRPr="00A8012D">
        <w:rPr>
          <w:rFonts w:ascii="Times New Roman" w:hAnsi="Times New Roman" w:cs="Times New Roman"/>
          <w:b/>
          <w:i/>
          <w:sz w:val="32"/>
          <w:lang w:val="uk-UA"/>
        </w:rPr>
        <w:t>»</w:t>
      </w:r>
    </w:p>
    <w:p w14:paraId="63164261" w14:textId="77777777" w:rsidR="00553B61" w:rsidRPr="00A8012D" w:rsidRDefault="00553B61" w:rsidP="00553B61">
      <w:pPr>
        <w:spacing w:after="0" w:line="360" w:lineRule="auto"/>
        <w:rPr>
          <w:sz w:val="36"/>
          <w:szCs w:val="36"/>
          <w:lang w:val="uk-UA"/>
        </w:rPr>
      </w:pPr>
    </w:p>
    <w:p w14:paraId="67FD767A" w14:textId="34C8ADB8" w:rsidR="00553B61" w:rsidRPr="00A8012D" w:rsidRDefault="00683064" w:rsidP="009B5CC6">
      <w:pPr>
        <w:jc w:val="center"/>
        <w:rPr>
          <w:rFonts w:ascii="Times New Roman" w:hAnsi="Times New Roman" w:cs="Times New Roman"/>
          <w:b/>
          <w:lang w:val="uk-UA"/>
        </w:rPr>
      </w:pPr>
      <w:r w:rsidRPr="00683064">
        <w:rPr>
          <w:rFonts w:ascii="Times New Roman" w:hAnsi="Times New Roman" w:cs="Times New Roman"/>
          <w:b/>
          <w:sz w:val="40"/>
          <w:lang w:val="uk-UA"/>
        </w:rPr>
        <w:t>«</w:t>
      </w:r>
      <w:r w:rsidR="00CE3A97" w:rsidRPr="00CE3A97">
        <w:rPr>
          <w:rFonts w:ascii="Times New Roman" w:hAnsi="Times New Roman" w:cs="Times New Roman"/>
          <w:b/>
          <w:sz w:val="36"/>
          <w:szCs w:val="20"/>
          <w:lang w:val="uk-UA"/>
        </w:rPr>
        <w:t>Діагностика накопичувача персонального комп'ютера</w:t>
      </w:r>
      <w:r w:rsidR="00553B61" w:rsidRPr="00A8012D">
        <w:rPr>
          <w:rFonts w:ascii="Times New Roman" w:hAnsi="Times New Roman" w:cs="Times New Roman"/>
          <w:b/>
          <w:sz w:val="40"/>
          <w:lang w:val="uk-UA"/>
        </w:rPr>
        <w:t>»</w:t>
      </w:r>
    </w:p>
    <w:p w14:paraId="01B70E1A" w14:textId="77777777" w:rsidR="00553B61" w:rsidRPr="00A8012D" w:rsidRDefault="00553B61" w:rsidP="00F370A8">
      <w:pPr>
        <w:spacing w:after="0"/>
        <w:rPr>
          <w:rFonts w:ascii="Times New Roman" w:hAnsi="Times New Roman" w:cs="Times New Roman"/>
          <w:b/>
          <w:sz w:val="28"/>
          <w:lang w:val="uk-UA"/>
        </w:rPr>
      </w:pPr>
    </w:p>
    <w:p w14:paraId="66A49E82" w14:textId="77777777" w:rsidR="00553B61" w:rsidRPr="00A8012D" w:rsidRDefault="00553B61" w:rsidP="00553B61">
      <w:pPr>
        <w:spacing w:after="0"/>
        <w:rPr>
          <w:lang w:val="uk-UA"/>
        </w:rPr>
      </w:pPr>
    </w:p>
    <w:p w14:paraId="5461E1BB" w14:textId="77777777" w:rsidR="00553B61" w:rsidRPr="00A8012D" w:rsidRDefault="00553B61" w:rsidP="00553B61">
      <w:pPr>
        <w:spacing w:after="3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4A1DA11E" w14:textId="77777777" w:rsidR="00553B61" w:rsidRPr="00A8012D" w:rsidRDefault="00553B61" w:rsidP="00553B61">
      <w:pPr>
        <w:spacing w:after="178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Pr="00A8012D">
        <w:rPr>
          <w:rFonts w:ascii="Times New Roman" w:eastAsia="Times New Roman" w:hAnsi="Times New Roman" w:cs="Times New Roman"/>
          <w:sz w:val="28"/>
          <w:lang w:val="uk-UA"/>
        </w:rPr>
        <w:tab/>
        <w:t xml:space="preserve"> </w:t>
      </w:r>
    </w:p>
    <w:p w14:paraId="070BE734" w14:textId="7707A444" w:rsidR="00DB0A29" w:rsidRDefault="00553B61" w:rsidP="00553B61">
      <w:pPr>
        <w:tabs>
          <w:tab w:val="right" w:pos="9225"/>
        </w:tabs>
        <w:spacing w:after="176"/>
        <w:ind w:left="-15"/>
        <w:rPr>
          <w:rFonts w:ascii="Times New Roman" w:eastAsia="Times New Roman" w:hAnsi="Times New Roman" w:cs="Times New Roman"/>
          <w:sz w:val="28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Pr="00A8012D">
        <w:rPr>
          <w:rFonts w:ascii="Times New Roman" w:eastAsia="Times New Roman" w:hAnsi="Times New Roman" w:cs="Times New Roman"/>
          <w:sz w:val="28"/>
          <w:lang w:val="uk-UA"/>
        </w:rPr>
        <w:tab/>
        <w:t>Виконав студент</w:t>
      </w:r>
      <w:r w:rsidR="00DB0A29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="003F3E94">
        <w:rPr>
          <w:rFonts w:ascii="Times New Roman" w:eastAsia="Times New Roman" w:hAnsi="Times New Roman" w:cs="Times New Roman"/>
          <w:sz w:val="28"/>
          <w:lang w:val="en-US"/>
        </w:rPr>
        <w:t xml:space="preserve">IV </w:t>
      </w:r>
      <w:r w:rsidR="00DB0A29">
        <w:rPr>
          <w:rFonts w:ascii="Times New Roman" w:eastAsia="Times New Roman" w:hAnsi="Times New Roman" w:cs="Times New Roman"/>
          <w:sz w:val="28"/>
        </w:rPr>
        <w:t>курсу</w:t>
      </w:r>
    </w:p>
    <w:p w14:paraId="6DBAE219" w14:textId="6EB16A43" w:rsidR="00553B61" w:rsidRPr="00A8012D" w:rsidRDefault="00DB0A29" w:rsidP="00553B61">
      <w:pPr>
        <w:tabs>
          <w:tab w:val="right" w:pos="9225"/>
        </w:tabs>
        <w:spacing w:after="176"/>
        <w:ind w:left="-15"/>
        <w:rPr>
          <w:lang w:val="uk-UA"/>
        </w:rPr>
      </w:pPr>
      <w:r>
        <w:rPr>
          <w:rFonts w:ascii="Times New Roman" w:eastAsia="Times New Roman" w:hAnsi="Times New Roman" w:cs="Times New Roman"/>
          <w:sz w:val="28"/>
        </w:rPr>
        <w:tab/>
      </w:r>
      <w:r w:rsidR="00553B61"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групи: КВ-1</w:t>
      </w:r>
      <w:r w:rsidR="00FC668D" w:rsidRPr="00A8012D">
        <w:rPr>
          <w:rFonts w:ascii="Times New Roman" w:eastAsia="Times New Roman" w:hAnsi="Times New Roman" w:cs="Times New Roman"/>
          <w:sz w:val="28"/>
          <w:lang w:val="uk-UA"/>
        </w:rPr>
        <w:t>1</w:t>
      </w:r>
      <w:r w:rsidR="00553B61"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3580CFFF" w14:textId="28D7AC57" w:rsidR="00553B61" w:rsidRPr="00A8012D" w:rsidRDefault="00553B61" w:rsidP="00553B61">
      <w:pPr>
        <w:tabs>
          <w:tab w:val="right" w:pos="9225"/>
        </w:tabs>
        <w:spacing w:after="176"/>
        <w:ind w:left="-15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Pr="00A8012D">
        <w:rPr>
          <w:rFonts w:ascii="Times New Roman" w:eastAsia="Times New Roman" w:hAnsi="Times New Roman" w:cs="Times New Roman"/>
          <w:sz w:val="28"/>
          <w:lang w:val="uk-UA"/>
        </w:rPr>
        <w:tab/>
        <w:t xml:space="preserve">ПІБ: </w:t>
      </w:r>
      <w:r w:rsidR="00C85A73" w:rsidRPr="00A8012D">
        <w:rPr>
          <w:rFonts w:ascii="Times New Roman" w:eastAsia="Times New Roman" w:hAnsi="Times New Roman" w:cs="Times New Roman"/>
          <w:sz w:val="28"/>
          <w:lang w:val="uk-UA"/>
        </w:rPr>
        <w:t>Терентьєв Іван Дмитрович</w:t>
      </w:r>
    </w:p>
    <w:p w14:paraId="29B8274E" w14:textId="77777777" w:rsidR="00553B61" w:rsidRPr="00A8012D" w:rsidRDefault="00553B61" w:rsidP="00553B61">
      <w:pPr>
        <w:spacing w:after="178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Pr="00A8012D">
        <w:rPr>
          <w:rFonts w:ascii="Times New Roman" w:eastAsia="Times New Roman" w:hAnsi="Times New Roman" w:cs="Times New Roman"/>
          <w:sz w:val="28"/>
          <w:lang w:val="uk-UA"/>
        </w:rPr>
        <w:tab/>
        <w:t xml:space="preserve"> </w:t>
      </w:r>
    </w:p>
    <w:p w14:paraId="18C8A19F" w14:textId="77777777" w:rsidR="00553B61" w:rsidRPr="00A8012D" w:rsidRDefault="00553B61" w:rsidP="00553B61">
      <w:pPr>
        <w:tabs>
          <w:tab w:val="right" w:pos="9225"/>
        </w:tabs>
        <w:spacing w:after="176"/>
        <w:ind w:left="-15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Pr="00A8012D">
        <w:rPr>
          <w:rFonts w:ascii="Times New Roman" w:eastAsia="Times New Roman" w:hAnsi="Times New Roman" w:cs="Times New Roman"/>
          <w:sz w:val="28"/>
          <w:lang w:val="uk-UA"/>
        </w:rPr>
        <w:tab/>
        <w:t xml:space="preserve">Перевірив:     ______________________ </w:t>
      </w:r>
    </w:p>
    <w:p w14:paraId="63ED12C6" w14:textId="77777777" w:rsidR="00553B61" w:rsidRPr="00A8012D" w:rsidRDefault="00553B61" w:rsidP="00553B61">
      <w:pPr>
        <w:spacing w:after="139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Pr="00A8012D">
        <w:rPr>
          <w:rFonts w:ascii="Times New Roman" w:eastAsia="Times New Roman" w:hAnsi="Times New Roman" w:cs="Times New Roman"/>
          <w:sz w:val="28"/>
          <w:lang w:val="uk-UA"/>
        </w:rPr>
        <w:tab/>
        <w:t xml:space="preserve"> </w:t>
      </w:r>
    </w:p>
    <w:p w14:paraId="18F610BF" w14:textId="77777777" w:rsidR="00553B61" w:rsidRPr="00A8012D" w:rsidRDefault="00553B61" w:rsidP="00553B61">
      <w:pPr>
        <w:spacing w:after="0" w:line="360" w:lineRule="auto"/>
        <w:ind w:right="9156"/>
        <w:rPr>
          <w:rFonts w:ascii="Times New Roman" w:eastAsia="Times New Roman" w:hAnsi="Times New Roman" w:cs="Times New Roman"/>
          <w:sz w:val="28"/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 </w:t>
      </w:r>
    </w:p>
    <w:p w14:paraId="16D4A02C" w14:textId="77777777" w:rsidR="00CB6A1F" w:rsidRPr="00A8012D" w:rsidRDefault="00CB6A1F" w:rsidP="006A3092">
      <w:pPr>
        <w:rPr>
          <w:rFonts w:ascii="Times New Roman" w:eastAsia="Times New Roman" w:hAnsi="Times New Roman" w:cs="Times New Roman"/>
          <w:b/>
          <w:sz w:val="28"/>
          <w:lang w:val="uk-UA"/>
        </w:rPr>
      </w:pPr>
    </w:p>
    <w:p w14:paraId="5456A7EE" w14:textId="15EE59C2" w:rsidR="006E1DF2" w:rsidRPr="00687B6B" w:rsidRDefault="00553B61" w:rsidP="00687B6B">
      <w:pPr>
        <w:jc w:val="center"/>
        <w:rPr>
          <w:rFonts w:ascii="Times New Roman" w:eastAsia="Times New Roman" w:hAnsi="Times New Roman" w:cs="Times New Roman"/>
          <w:b/>
          <w:sz w:val="28"/>
        </w:rPr>
      </w:pPr>
      <w:r w:rsidRPr="00A8012D">
        <w:rPr>
          <w:rFonts w:ascii="Times New Roman" w:eastAsia="Times New Roman" w:hAnsi="Times New Roman" w:cs="Times New Roman"/>
          <w:b/>
          <w:sz w:val="28"/>
          <w:lang w:val="uk-UA"/>
        </w:rPr>
        <w:t>Київ 202</w:t>
      </w:r>
      <w:r w:rsidR="00683064" w:rsidRPr="00687B6B">
        <w:rPr>
          <w:rFonts w:ascii="Times New Roman" w:eastAsia="Times New Roman" w:hAnsi="Times New Roman" w:cs="Times New Roman"/>
          <w:b/>
          <w:sz w:val="28"/>
        </w:rPr>
        <w:t>4</w:t>
      </w:r>
    </w:p>
    <w:p w14:paraId="0B288B35" w14:textId="320F0BE7" w:rsidR="00DE43DE" w:rsidRDefault="00DB0A29" w:rsidP="00DE43DE">
      <w:pPr>
        <w:ind w:firstLine="708"/>
        <w:rPr>
          <w:rFonts w:ascii="Times New Roman" w:eastAsia="Times New Roman" w:hAnsi="Times New Roman" w:cs="Times New Roman"/>
          <w:bCs/>
          <w:i/>
          <w:iCs/>
          <w:sz w:val="32"/>
          <w:szCs w:val="24"/>
          <w:lang w:val="uk-UA"/>
        </w:rPr>
      </w:pPr>
      <w:r>
        <w:rPr>
          <w:rFonts w:ascii="Times New Roman" w:eastAsia="Times New Roman" w:hAnsi="Times New Roman" w:cs="Times New Roman"/>
          <w:bCs/>
          <w:i/>
          <w:iCs/>
          <w:sz w:val="32"/>
          <w:szCs w:val="24"/>
          <w:lang w:val="uk-UA"/>
        </w:rPr>
        <w:lastRenderedPageBreak/>
        <w:t>Завдання для лабораторної роботи</w:t>
      </w:r>
    </w:p>
    <w:p w14:paraId="6F24D472" w14:textId="247A88B7" w:rsidR="00CE3A97" w:rsidRDefault="00CE3A97">
      <w:pPr>
        <w:rPr>
          <w:rFonts w:ascii="Times New Roman" w:eastAsia="Times New Roman" w:hAnsi="Times New Roman" w:cs="Times New Roman"/>
          <w:bCs/>
          <w:sz w:val="28"/>
          <w:lang w:val="uk-UA"/>
        </w:rPr>
      </w:pPr>
      <w:r w:rsidRPr="00CE3A97">
        <w:rPr>
          <w:rFonts w:ascii="Times New Roman" w:eastAsia="Times New Roman" w:hAnsi="Times New Roman" w:cs="Times New Roman"/>
          <w:bCs/>
          <w:sz w:val="28"/>
          <w:lang w:val="uk-UA"/>
        </w:rPr>
        <w:t xml:space="preserve">Провести діагностику накопичувача за допомогою обраного Вами програмного забезпечення. Інтерфейс, швидкість роботи з великими та малими файлами, температурний режим, атрибути </w:t>
      </w:r>
      <w:r w:rsidRPr="00CE3A97">
        <w:rPr>
          <w:rFonts w:ascii="Times New Roman" w:eastAsia="Times New Roman" w:hAnsi="Times New Roman" w:cs="Times New Roman"/>
          <w:bCs/>
          <w:sz w:val="28"/>
          <w:lang w:val="uk-UA"/>
        </w:rPr>
        <w:t>самодіагностики</w:t>
      </w:r>
      <w:r w:rsidRPr="00CE3A97">
        <w:rPr>
          <w:rFonts w:ascii="Times New Roman" w:eastAsia="Times New Roman" w:hAnsi="Times New Roman" w:cs="Times New Roman"/>
          <w:bCs/>
          <w:sz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>SMART</w:t>
      </w:r>
      <w:r w:rsidRPr="00CE3A97">
        <w:rPr>
          <w:rFonts w:ascii="Times New Roman" w:eastAsia="Times New Roman" w:hAnsi="Times New Roman" w:cs="Times New Roman"/>
          <w:bCs/>
          <w:sz w:val="28"/>
          <w:lang w:val="uk-UA"/>
        </w:rPr>
        <w:t>. Надати перелік графічного матеріалу, а саме скріншотів робочих вікон програм, кожен скріншот підписується в коментарях, до малюнку наводиться технічні аспекти на які слід звернути увагу.</w:t>
      </w:r>
    </w:p>
    <w:p w14:paraId="428674F0" w14:textId="4B8CAF10" w:rsidR="00692C57" w:rsidRDefault="00692C57">
      <w:pPr>
        <w:rPr>
          <w:rFonts w:ascii="Times New Roman" w:eastAsia="Times New Roman" w:hAnsi="Times New Roman" w:cs="Times New Roman"/>
          <w:bCs/>
          <w:sz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lang w:val="uk-UA"/>
        </w:rPr>
        <w:t>Навести висновки стосовно:</w:t>
      </w:r>
    </w:p>
    <w:p w14:paraId="7CC8FC1C" w14:textId="780B71B0" w:rsidR="00CE3A97" w:rsidRPr="00CE3A97" w:rsidRDefault="00CE3A97" w:rsidP="00CE3A97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bCs/>
          <w:sz w:val="28"/>
          <w:lang w:val="uk-UA"/>
        </w:rPr>
      </w:pPr>
      <w:r w:rsidRPr="00CE3A97">
        <w:rPr>
          <w:rFonts w:ascii="Times New Roman" w:eastAsia="Times New Roman" w:hAnsi="Times New Roman" w:cs="Times New Roman"/>
          <w:bCs/>
          <w:sz w:val="28"/>
          <w:lang w:val="uk-UA"/>
        </w:rPr>
        <w:t>клас пристрою</w:t>
      </w:r>
    </w:p>
    <w:p w14:paraId="457CC724" w14:textId="57B26409" w:rsidR="00CE3A97" w:rsidRPr="00CE3A97" w:rsidRDefault="00CE3A97" w:rsidP="00CE3A97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bCs/>
          <w:sz w:val="28"/>
          <w:lang w:val="uk-UA"/>
        </w:rPr>
      </w:pPr>
      <w:r w:rsidRPr="00CE3A97">
        <w:rPr>
          <w:rFonts w:ascii="Times New Roman" w:eastAsia="Times New Roman" w:hAnsi="Times New Roman" w:cs="Times New Roman"/>
          <w:bCs/>
          <w:sz w:val="28"/>
          <w:lang w:val="uk-UA"/>
        </w:rPr>
        <w:t xml:space="preserve">ресурс пристрою за 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>SMART</w:t>
      </w:r>
      <w:r w:rsidRPr="00CE3A97">
        <w:rPr>
          <w:rFonts w:ascii="Times New Roman" w:eastAsia="Times New Roman" w:hAnsi="Times New Roman" w:cs="Times New Roman"/>
          <w:bCs/>
          <w:sz w:val="28"/>
          <w:lang w:val="uk-UA"/>
        </w:rPr>
        <w:t xml:space="preserve"> атрибутами</w:t>
      </w:r>
    </w:p>
    <w:p w14:paraId="5EF08B6A" w14:textId="53F48538" w:rsidR="00CE3A97" w:rsidRPr="00CE3A97" w:rsidRDefault="00CE3A97" w:rsidP="00CE3A97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bCs/>
          <w:sz w:val="28"/>
          <w:lang w:val="uk-UA"/>
        </w:rPr>
      </w:pPr>
      <w:r w:rsidRPr="00CE3A97">
        <w:rPr>
          <w:rFonts w:ascii="Times New Roman" w:eastAsia="Times New Roman" w:hAnsi="Times New Roman" w:cs="Times New Roman"/>
          <w:bCs/>
          <w:sz w:val="28"/>
          <w:lang w:val="uk-UA"/>
        </w:rPr>
        <w:t>слабкі сторони або вразливості вашого накопичувача</w:t>
      </w:r>
    </w:p>
    <w:p w14:paraId="68E46EAC" w14:textId="77777777" w:rsidR="0049312E" w:rsidRPr="00651080" w:rsidRDefault="00CE3A97" w:rsidP="00651080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bCs/>
          <w:sz w:val="28"/>
          <w:lang w:val="uk-UA"/>
        </w:rPr>
      </w:pPr>
      <w:r w:rsidRPr="00651080">
        <w:rPr>
          <w:rFonts w:ascii="Times New Roman" w:eastAsia="Times New Roman" w:hAnsi="Times New Roman" w:cs="Times New Roman"/>
          <w:bCs/>
          <w:sz w:val="28"/>
          <w:lang w:val="uk-UA"/>
        </w:rPr>
        <w:t>найближчий аналог від іншого виробника</w:t>
      </w:r>
      <w:r w:rsidR="00DA2A58" w:rsidRPr="00651080">
        <w:rPr>
          <w:rFonts w:ascii="Times New Roman" w:eastAsia="Times New Roman" w:hAnsi="Times New Roman" w:cs="Times New Roman"/>
          <w:bCs/>
          <w:sz w:val="28"/>
          <w:lang w:val="uk-UA"/>
        </w:rPr>
        <w:br w:type="page"/>
      </w:r>
      <w:r w:rsidR="0049312E">
        <w:rPr>
          <w:noProof/>
          <w:lang w:val="uk-UA"/>
        </w:rPr>
        <w:lastRenderedPageBreak/>
        <w:drawing>
          <wp:inline distT="0" distB="0" distL="0" distR="0" wp14:anchorId="03AFB4C3" wp14:editId="325EF8DC">
            <wp:extent cx="5495378" cy="693518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7693" cy="693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E07C3" w14:textId="007DE32C" w:rsidR="0049312E" w:rsidRDefault="0049312E" w:rsidP="0049312E">
      <w:pPr>
        <w:jc w:val="center"/>
        <w:rPr>
          <w:rFonts w:ascii="Times New Roman" w:eastAsia="Times New Roman" w:hAnsi="Times New Roman" w:cs="Times New Roman"/>
          <w:bCs/>
          <w:sz w:val="28"/>
          <w:lang w:val="uk-UA"/>
        </w:rPr>
      </w:pPr>
      <w:r w:rsidRPr="0049312E">
        <w:rPr>
          <w:rFonts w:ascii="Times New Roman" w:eastAsia="Times New Roman" w:hAnsi="Times New Roman" w:cs="Times New Roman"/>
          <w:bCs/>
          <w:sz w:val="28"/>
          <w:lang w:val="uk-UA"/>
        </w:rPr>
        <w:t>Рис. 1 – Атрибути самодіагностики SMART</w:t>
      </w:r>
    </w:p>
    <w:p w14:paraId="7880BAE4" w14:textId="60E557A2" w:rsidR="0049312E" w:rsidRDefault="0049312E" w:rsidP="0049312E">
      <w:pPr>
        <w:ind w:firstLine="708"/>
        <w:rPr>
          <w:rFonts w:ascii="Times New Roman" w:eastAsia="Times New Roman" w:hAnsi="Times New Roman" w:cs="Times New Roman"/>
          <w:bCs/>
          <w:sz w:val="28"/>
          <w:lang w:val="uk-UA"/>
        </w:rPr>
      </w:pPr>
      <w:r w:rsidRPr="0049312E">
        <w:rPr>
          <w:rFonts w:ascii="Times New Roman" w:eastAsia="Times New Roman" w:hAnsi="Times New Roman" w:cs="Times New Roman"/>
          <w:bCs/>
          <w:sz w:val="28"/>
          <w:lang w:val="uk-UA"/>
        </w:rPr>
        <w:t>На цьому скріншоті (</w:t>
      </w:r>
      <w:proofErr w:type="spellStart"/>
      <w:r w:rsidRPr="0049312E">
        <w:rPr>
          <w:rFonts w:ascii="Times New Roman" w:eastAsia="Times New Roman" w:hAnsi="Times New Roman" w:cs="Times New Roman"/>
          <w:bCs/>
          <w:sz w:val="28"/>
          <w:lang w:val="uk-UA"/>
        </w:rPr>
        <w:t>CrystalDiskInfo</w:t>
      </w:r>
      <w:proofErr w:type="spellEnd"/>
      <w:r w:rsidRPr="0049312E">
        <w:rPr>
          <w:rFonts w:ascii="Times New Roman" w:eastAsia="Times New Roman" w:hAnsi="Times New Roman" w:cs="Times New Roman"/>
          <w:bCs/>
          <w:sz w:val="28"/>
          <w:lang w:val="uk-UA"/>
        </w:rPr>
        <w:t xml:space="preserve">) наведено атрибути SMART для накопичувача </w:t>
      </w:r>
      <w:proofErr w:type="spellStart"/>
      <w:r w:rsidRPr="0049312E">
        <w:rPr>
          <w:rFonts w:ascii="Times New Roman" w:eastAsia="Times New Roman" w:hAnsi="Times New Roman" w:cs="Times New Roman"/>
          <w:bCs/>
          <w:sz w:val="28"/>
          <w:lang w:val="uk-UA"/>
        </w:rPr>
        <w:t>Kingston</w:t>
      </w:r>
      <w:proofErr w:type="spellEnd"/>
      <w:r w:rsidRPr="0049312E">
        <w:rPr>
          <w:rFonts w:ascii="Times New Roman" w:eastAsia="Times New Roman" w:hAnsi="Times New Roman" w:cs="Times New Roman"/>
          <w:bCs/>
          <w:sz w:val="28"/>
          <w:lang w:val="uk-UA"/>
        </w:rPr>
        <w:t xml:space="preserve"> SA400S37480G. Вказані важливі параметри: технічний стан накопичувача (68%), загальний обсяг записаних даних (65565 ГБ), кількість циклів живлення (2337 разів) і робочий час (25795 годин). Варто звернути увагу на параметри "SSD </w:t>
      </w:r>
      <w:proofErr w:type="spellStart"/>
      <w:r w:rsidRPr="0049312E">
        <w:rPr>
          <w:rFonts w:ascii="Times New Roman" w:eastAsia="Times New Roman" w:hAnsi="Times New Roman" w:cs="Times New Roman"/>
          <w:bCs/>
          <w:sz w:val="28"/>
          <w:lang w:val="uk-UA"/>
        </w:rPr>
        <w:t>Wear</w:t>
      </w:r>
      <w:proofErr w:type="spellEnd"/>
      <w:r w:rsidRPr="0049312E">
        <w:rPr>
          <w:rFonts w:ascii="Times New Roman" w:eastAsia="Times New Roman" w:hAnsi="Times New Roman" w:cs="Times New Roman"/>
          <w:bCs/>
          <w:sz w:val="28"/>
          <w:lang w:val="uk-UA"/>
        </w:rPr>
        <w:t xml:space="preserve"> </w:t>
      </w:r>
      <w:proofErr w:type="spellStart"/>
      <w:r w:rsidRPr="0049312E">
        <w:rPr>
          <w:rFonts w:ascii="Times New Roman" w:eastAsia="Times New Roman" w:hAnsi="Times New Roman" w:cs="Times New Roman"/>
          <w:bCs/>
          <w:sz w:val="28"/>
          <w:lang w:val="uk-UA"/>
        </w:rPr>
        <w:t>Indicator</w:t>
      </w:r>
      <w:proofErr w:type="spellEnd"/>
      <w:r w:rsidRPr="0049312E">
        <w:rPr>
          <w:rFonts w:ascii="Times New Roman" w:eastAsia="Times New Roman" w:hAnsi="Times New Roman" w:cs="Times New Roman"/>
          <w:bCs/>
          <w:sz w:val="28"/>
          <w:lang w:val="uk-UA"/>
        </w:rPr>
        <w:t>" (68%) і "</w:t>
      </w:r>
      <w:proofErr w:type="spellStart"/>
      <w:r w:rsidRPr="0049312E">
        <w:rPr>
          <w:rFonts w:ascii="Times New Roman" w:eastAsia="Times New Roman" w:hAnsi="Times New Roman" w:cs="Times New Roman"/>
          <w:bCs/>
          <w:sz w:val="28"/>
          <w:lang w:val="uk-UA"/>
        </w:rPr>
        <w:t>Erase</w:t>
      </w:r>
      <w:proofErr w:type="spellEnd"/>
      <w:r w:rsidRPr="0049312E">
        <w:rPr>
          <w:rFonts w:ascii="Times New Roman" w:eastAsia="Times New Roman" w:hAnsi="Times New Roman" w:cs="Times New Roman"/>
          <w:bCs/>
          <w:sz w:val="28"/>
          <w:lang w:val="uk-UA"/>
        </w:rPr>
        <w:t xml:space="preserve"> </w:t>
      </w:r>
      <w:proofErr w:type="spellStart"/>
      <w:r w:rsidRPr="0049312E">
        <w:rPr>
          <w:rFonts w:ascii="Times New Roman" w:eastAsia="Times New Roman" w:hAnsi="Times New Roman" w:cs="Times New Roman"/>
          <w:bCs/>
          <w:sz w:val="28"/>
          <w:lang w:val="uk-UA"/>
        </w:rPr>
        <w:t>Count</w:t>
      </w:r>
      <w:proofErr w:type="spellEnd"/>
      <w:r w:rsidRPr="0049312E">
        <w:rPr>
          <w:rFonts w:ascii="Times New Roman" w:eastAsia="Times New Roman" w:hAnsi="Times New Roman" w:cs="Times New Roman"/>
          <w:bCs/>
          <w:sz w:val="28"/>
          <w:lang w:val="uk-UA"/>
        </w:rPr>
        <w:t>", що вказують на ступінь зносу SSD.</w:t>
      </w:r>
    </w:p>
    <w:p w14:paraId="2A4B0549" w14:textId="77777777" w:rsidR="0049312E" w:rsidRDefault="0049312E" w:rsidP="0049312E">
      <w:pPr>
        <w:jc w:val="center"/>
        <w:rPr>
          <w:rFonts w:ascii="Times New Roman" w:eastAsia="Times New Roman" w:hAnsi="Times New Roman" w:cs="Times New Roman"/>
          <w:bCs/>
          <w:sz w:val="28"/>
          <w:lang w:val="uk-UA"/>
        </w:rPr>
      </w:pPr>
      <w:r>
        <w:rPr>
          <w:rFonts w:ascii="Times New Roman" w:eastAsia="Times New Roman" w:hAnsi="Times New Roman" w:cs="Times New Roman"/>
          <w:bCs/>
          <w:noProof/>
          <w:sz w:val="28"/>
          <w:lang w:val="uk-UA"/>
        </w:rPr>
        <w:lastRenderedPageBreak/>
        <w:drawing>
          <wp:inline distT="0" distB="0" distL="0" distR="0" wp14:anchorId="741755BB" wp14:editId="79C774DA">
            <wp:extent cx="5491535" cy="400198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7653" cy="4006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26722" w14:textId="77777777" w:rsidR="0049312E" w:rsidRDefault="0049312E" w:rsidP="0049312E">
      <w:pPr>
        <w:jc w:val="center"/>
        <w:rPr>
          <w:rFonts w:ascii="Times New Roman" w:eastAsia="Times New Roman" w:hAnsi="Times New Roman" w:cs="Times New Roman"/>
          <w:bCs/>
          <w:sz w:val="28"/>
          <w:lang w:val="uk-UA"/>
        </w:rPr>
      </w:pPr>
      <w:r w:rsidRPr="0049312E">
        <w:rPr>
          <w:rFonts w:ascii="Times New Roman" w:eastAsia="Times New Roman" w:hAnsi="Times New Roman" w:cs="Times New Roman"/>
          <w:bCs/>
          <w:sz w:val="28"/>
          <w:lang w:val="uk-UA"/>
        </w:rPr>
        <w:t>Рис. 2 – Тест швидкості накопичувача з великими та малими файлами</w:t>
      </w:r>
    </w:p>
    <w:p w14:paraId="4B88B441" w14:textId="0FD9F42D" w:rsidR="0049312E" w:rsidRDefault="0049312E" w:rsidP="0049312E">
      <w:pPr>
        <w:ind w:firstLine="708"/>
        <w:rPr>
          <w:rFonts w:ascii="Times New Roman" w:eastAsia="Times New Roman" w:hAnsi="Times New Roman" w:cs="Times New Roman"/>
          <w:bCs/>
          <w:sz w:val="28"/>
          <w:lang w:val="uk-UA"/>
        </w:rPr>
      </w:pPr>
      <w:r w:rsidRPr="0049312E">
        <w:rPr>
          <w:rFonts w:ascii="Times New Roman" w:eastAsia="Times New Roman" w:hAnsi="Times New Roman" w:cs="Times New Roman"/>
          <w:bCs/>
          <w:sz w:val="28"/>
          <w:lang w:val="uk-UA"/>
        </w:rPr>
        <w:t>Скр</w:t>
      </w:r>
      <w:r>
        <w:rPr>
          <w:rFonts w:ascii="Times New Roman" w:eastAsia="Times New Roman" w:hAnsi="Times New Roman" w:cs="Times New Roman"/>
          <w:bCs/>
          <w:sz w:val="28"/>
          <w:lang w:val="uk-UA"/>
        </w:rPr>
        <w:t>і</w:t>
      </w:r>
      <w:r w:rsidRPr="0049312E">
        <w:rPr>
          <w:rFonts w:ascii="Times New Roman" w:eastAsia="Times New Roman" w:hAnsi="Times New Roman" w:cs="Times New Roman"/>
          <w:bCs/>
          <w:sz w:val="28"/>
          <w:lang w:val="uk-UA"/>
        </w:rPr>
        <w:t>ншот (</w:t>
      </w:r>
      <w:proofErr w:type="spellStart"/>
      <w:r w:rsidRPr="0049312E">
        <w:rPr>
          <w:rFonts w:ascii="Times New Roman" w:eastAsia="Times New Roman" w:hAnsi="Times New Roman" w:cs="Times New Roman"/>
          <w:bCs/>
          <w:sz w:val="28"/>
          <w:lang w:val="uk-UA"/>
        </w:rPr>
        <w:t>CrystalDiskMark</w:t>
      </w:r>
      <w:proofErr w:type="spellEnd"/>
      <w:r w:rsidRPr="0049312E">
        <w:rPr>
          <w:rFonts w:ascii="Times New Roman" w:eastAsia="Times New Roman" w:hAnsi="Times New Roman" w:cs="Times New Roman"/>
          <w:bCs/>
          <w:sz w:val="28"/>
          <w:lang w:val="uk-UA"/>
        </w:rPr>
        <w:t xml:space="preserve">) демонструє результати тесту швидкості читання та запису. Послідовне читання (SEQ1M Q8T1) склало 559,08 МБ/с, запис – 508,58 МБ/с. Швидкість роботи з малими файлами (RND4K Q1T1) показує нижчі значення – 29,85 МБ/с на читання та 81,22 МБ/с на запис, що </w:t>
      </w:r>
      <w:r w:rsidRPr="0049312E">
        <w:rPr>
          <w:rFonts w:ascii="Times New Roman" w:eastAsia="Times New Roman" w:hAnsi="Times New Roman" w:cs="Times New Roman"/>
          <w:bCs/>
          <w:sz w:val="28"/>
          <w:lang w:val="uk-UA"/>
        </w:rPr>
        <w:t>типов</w:t>
      </w:r>
      <w:r w:rsidR="00651080">
        <w:rPr>
          <w:rFonts w:ascii="Times New Roman" w:eastAsia="Times New Roman" w:hAnsi="Times New Roman" w:cs="Times New Roman"/>
          <w:bCs/>
          <w:sz w:val="28"/>
          <w:lang w:val="uk-UA"/>
        </w:rPr>
        <w:t>им</w:t>
      </w:r>
      <w:r w:rsidRPr="0049312E">
        <w:rPr>
          <w:rFonts w:ascii="Times New Roman" w:eastAsia="Times New Roman" w:hAnsi="Times New Roman" w:cs="Times New Roman"/>
          <w:bCs/>
          <w:sz w:val="28"/>
          <w:lang w:val="uk-UA"/>
        </w:rPr>
        <w:t xml:space="preserve"> для SSD такого класу.</w:t>
      </w:r>
    </w:p>
    <w:p w14:paraId="7A93BD44" w14:textId="10D0E021" w:rsidR="0049312E" w:rsidRDefault="0049312E">
      <w:pPr>
        <w:rPr>
          <w:rFonts w:ascii="Times New Roman" w:eastAsia="Times New Roman" w:hAnsi="Times New Roman" w:cs="Times New Roman"/>
          <w:bCs/>
          <w:sz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lang w:val="uk-UA"/>
        </w:rPr>
        <w:br w:type="page"/>
      </w:r>
    </w:p>
    <w:p w14:paraId="3833005F" w14:textId="77777777" w:rsidR="0049312E" w:rsidRPr="0049312E" w:rsidRDefault="0049312E" w:rsidP="0049312E">
      <w:pPr>
        <w:rPr>
          <w:rFonts w:ascii="Times New Roman" w:eastAsia="Times New Roman" w:hAnsi="Times New Roman" w:cs="Times New Roman"/>
          <w:bCs/>
          <w:sz w:val="28"/>
          <w:lang w:val="uk-UA"/>
        </w:rPr>
      </w:pPr>
    </w:p>
    <w:p w14:paraId="077DB01F" w14:textId="3E9517D6" w:rsidR="007B6F00" w:rsidRDefault="007B6F00" w:rsidP="007B6F00">
      <w:pPr>
        <w:ind w:firstLine="708"/>
        <w:rPr>
          <w:rFonts w:ascii="Times New Roman" w:eastAsia="Times New Roman" w:hAnsi="Times New Roman" w:cs="Times New Roman"/>
          <w:bCs/>
          <w:i/>
          <w:iCs/>
          <w:sz w:val="32"/>
          <w:szCs w:val="24"/>
          <w:lang w:val="uk-UA"/>
        </w:rPr>
      </w:pPr>
      <w:r w:rsidRPr="007B6F00">
        <w:rPr>
          <w:rFonts w:ascii="Times New Roman" w:eastAsia="Times New Roman" w:hAnsi="Times New Roman" w:cs="Times New Roman"/>
          <w:bCs/>
          <w:i/>
          <w:iCs/>
          <w:sz w:val="32"/>
          <w:szCs w:val="24"/>
          <w:lang w:val="uk-UA"/>
        </w:rPr>
        <w:t>Висновки</w:t>
      </w:r>
    </w:p>
    <w:p w14:paraId="53DF9E9E" w14:textId="285893E4" w:rsidR="0049312E" w:rsidRPr="00651080" w:rsidRDefault="0049312E" w:rsidP="0049312E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651080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Клас пристрою</w:t>
      </w:r>
      <w:r w:rsidRPr="0065108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  <w:t xml:space="preserve">Накопичувач </w:t>
      </w:r>
      <w:proofErr w:type="spellStart"/>
      <w:r w:rsidRPr="0065108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Kingston</w:t>
      </w:r>
      <w:proofErr w:type="spellEnd"/>
      <w:r w:rsidRPr="0065108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SA400S37480G належить до бюджетного класу SSD, що використовує інтерфейс SATA III і призначений для базових завдань зберігання даних. Він забезпечує достатню швидкість для щоденної роботи, включаючи операційну систему, додатки та документи, але не підходить для </w:t>
      </w:r>
      <w:proofErr w:type="spellStart"/>
      <w:r w:rsidRPr="0065108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ресурсоємних</w:t>
      </w:r>
      <w:proofErr w:type="spellEnd"/>
      <w:r w:rsidRPr="0065108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задач або високих навантажень.</w:t>
      </w:r>
    </w:p>
    <w:p w14:paraId="44D4FB8D" w14:textId="692E5CFB" w:rsidR="0049312E" w:rsidRPr="00651080" w:rsidRDefault="0049312E" w:rsidP="0049312E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651080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Ресурс пристрою за SMART атрибутами</w:t>
      </w:r>
      <w:r w:rsidRPr="0065108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  <w:t xml:space="preserve">Згідно з даними SMART, накопичувач має ресурс використання 68%, що вказує на помірне зношування пам'яті, але пристрій загалом у задовільному технічному стані. Загальний обсяг записаних даних становить 65565 ГБ, що є нормальним для цього класу пристроїв. Показник "SSD </w:t>
      </w:r>
      <w:proofErr w:type="spellStart"/>
      <w:r w:rsidRPr="0065108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Wear</w:t>
      </w:r>
      <w:proofErr w:type="spellEnd"/>
      <w:r w:rsidRPr="0065108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65108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Indicator</w:t>
      </w:r>
      <w:proofErr w:type="spellEnd"/>
      <w:r w:rsidRPr="0065108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" на рівні 68% свідчить про те, що накопичувач уже використав частину свого життєвого циклу, але має залишковий ресурс для подальшого використання.</w:t>
      </w:r>
    </w:p>
    <w:p w14:paraId="39C32D22" w14:textId="32B1EA24" w:rsidR="0049312E" w:rsidRPr="00651080" w:rsidRDefault="0049312E" w:rsidP="0049312E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651080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Слабкі сторони або вразливості накопичувача</w:t>
      </w:r>
      <w:r w:rsidRPr="0065108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  <w:t xml:space="preserve">Слабкою стороною цього SSD є низька швидкість роботи з малими файлами (RND4K Q1T1) – 29,85 МБ/с на читання та 81,22 МБ/с на запис, що може впливати на продуктивність при роботі в </w:t>
      </w:r>
      <w:proofErr w:type="spellStart"/>
      <w:r w:rsidRPr="0065108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багатозадачному</w:t>
      </w:r>
      <w:proofErr w:type="spellEnd"/>
      <w:r w:rsidRPr="0065108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режимі або частих операціях з невеликими файлами. Крім того, з урахуванням ресурсу використання, накопичувач може втрачати продуктивність при інтенсивному навантаженні у майбутньому.</w:t>
      </w:r>
    </w:p>
    <w:p w14:paraId="0FA7542F" w14:textId="6E704290" w:rsidR="0049312E" w:rsidRPr="00651080" w:rsidRDefault="0049312E" w:rsidP="0049312E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651080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Найближчий аналог від іншого виробника</w:t>
      </w:r>
      <w:r w:rsidRPr="0065108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  <w:t xml:space="preserve">Найближчим аналогом цього накопичувача є </w:t>
      </w:r>
      <w:proofErr w:type="spellStart"/>
      <w:r w:rsidRPr="0065108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Crucial</w:t>
      </w:r>
      <w:proofErr w:type="spellEnd"/>
      <w:r w:rsidRPr="0065108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BX500 на 480 ГБ, який має подібні характеристики, працює на інтерфейсі SATA III і також належить до бюджетного сегмента SSD. Різниця між </w:t>
      </w:r>
      <w:proofErr w:type="spellStart"/>
      <w:r w:rsidRPr="0065108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Kingston</w:t>
      </w:r>
      <w:proofErr w:type="spellEnd"/>
      <w:r w:rsidRPr="0065108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SA400 і </w:t>
      </w:r>
      <w:proofErr w:type="spellStart"/>
      <w:r w:rsidRPr="0065108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Crucial</w:t>
      </w:r>
      <w:proofErr w:type="spellEnd"/>
      <w:r w:rsidRPr="0065108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BX500 мінімальна, оскільки обидва накопичувачі використовують спрощені контролери без DRAM-кеша, що обмежує їхню продуктивність і довговічність. Обидва SSD підходять лише для базових завдань і не розраховані на тривалі інтенсивні навантаження.</w:t>
      </w:r>
    </w:p>
    <w:p w14:paraId="02369930" w14:textId="77777777" w:rsidR="007B6F00" w:rsidRPr="007B6F00" w:rsidRDefault="007B6F00" w:rsidP="007B6F00">
      <w:pPr>
        <w:rPr>
          <w:rFonts w:ascii="Times New Roman" w:eastAsia="Times New Roman" w:hAnsi="Times New Roman" w:cs="Times New Roman"/>
          <w:bCs/>
          <w:sz w:val="28"/>
          <w:lang w:val="uk-UA"/>
        </w:rPr>
      </w:pPr>
    </w:p>
    <w:sectPr w:rsidR="007B6F00" w:rsidRPr="007B6F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17D01"/>
    <w:multiLevelType w:val="hybridMultilevel"/>
    <w:tmpl w:val="E79620D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56FDC"/>
    <w:multiLevelType w:val="multilevel"/>
    <w:tmpl w:val="49328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B65EFF"/>
    <w:multiLevelType w:val="hybridMultilevel"/>
    <w:tmpl w:val="66BC95D0"/>
    <w:lvl w:ilvl="0" w:tplc="C8C23CDE">
      <w:start w:val="1"/>
      <w:numFmt w:val="decimal"/>
      <w:lvlText w:val="%1."/>
      <w:lvlJc w:val="left"/>
      <w:pPr>
        <w:ind w:left="1068" w:hanging="360"/>
      </w:pPr>
      <w:rPr>
        <w:rFonts w:hint="default"/>
        <w:i/>
        <w:sz w:val="32"/>
        <w:lang w:val="uk-UA"/>
      </w:rPr>
    </w:lvl>
    <w:lvl w:ilvl="1" w:tplc="04220019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7001C18"/>
    <w:multiLevelType w:val="hybridMultilevel"/>
    <w:tmpl w:val="1BD408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7B2C0A"/>
    <w:multiLevelType w:val="hybridMultilevel"/>
    <w:tmpl w:val="7908A40C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20C70B6"/>
    <w:multiLevelType w:val="hybridMultilevel"/>
    <w:tmpl w:val="B10A42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9A34BC"/>
    <w:multiLevelType w:val="multilevel"/>
    <w:tmpl w:val="8F16E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DB93390"/>
    <w:multiLevelType w:val="hybridMultilevel"/>
    <w:tmpl w:val="B1E66B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5F2E26"/>
    <w:multiLevelType w:val="multilevel"/>
    <w:tmpl w:val="678E1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6295FDC"/>
    <w:multiLevelType w:val="multilevel"/>
    <w:tmpl w:val="A2065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FB2860"/>
    <w:multiLevelType w:val="hybridMultilevel"/>
    <w:tmpl w:val="455AD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F00B02"/>
    <w:multiLevelType w:val="multilevel"/>
    <w:tmpl w:val="F42E2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0B6683F"/>
    <w:multiLevelType w:val="multilevel"/>
    <w:tmpl w:val="29EA5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3B56C46"/>
    <w:multiLevelType w:val="hybridMultilevel"/>
    <w:tmpl w:val="FEA841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1E2532"/>
    <w:multiLevelType w:val="hybridMultilevel"/>
    <w:tmpl w:val="39D037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3A1364"/>
    <w:multiLevelType w:val="hybridMultilevel"/>
    <w:tmpl w:val="DF987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8"/>
  </w:num>
  <w:num w:numId="4">
    <w:abstractNumId w:val="4"/>
  </w:num>
  <w:num w:numId="5">
    <w:abstractNumId w:val="12"/>
  </w:num>
  <w:num w:numId="6">
    <w:abstractNumId w:val="1"/>
  </w:num>
  <w:num w:numId="7">
    <w:abstractNumId w:val="15"/>
  </w:num>
  <w:num w:numId="8">
    <w:abstractNumId w:val="10"/>
  </w:num>
  <w:num w:numId="9">
    <w:abstractNumId w:val="7"/>
  </w:num>
  <w:num w:numId="10">
    <w:abstractNumId w:val="9"/>
  </w:num>
  <w:num w:numId="11">
    <w:abstractNumId w:val="6"/>
  </w:num>
  <w:num w:numId="12">
    <w:abstractNumId w:val="2"/>
  </w:num>
  <w:num w:numId="13">
    <w:abstractNumId w:val="3"/>
  </w:num>
  <w:num w:numId="14">
    <w:abstractNumId w:val="5"/>
  </w:num>
  <w:num w:numId="15">
    <w:abstractNumId w:val="14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542F"/>
    <w:rsid w:val="000211BE"/>
    <w:rsid w:val="0003655B"/>
    <w:rsid w:val="000529D8"/>
    <w:rsid w:val="00073FD9"/>
    <w:rsid w:val="00086D81"/>
    <w:rsid w:val="00091058"/>
    <w:rsid w:val="00092B09"/>
    <w:rsid w:val="00095DF7"/>
    <w:rsid w:val="0009654D"/>
    <w:rsid w:val="000A665B"/>
    <w:rsid w:val="000B24DD"/>
    <w:rsid w:val="000B696E"/>
    <w:rsid w:val="000D2B69"/>
    <w:rsid w:val="000D60A5"/>
    <w:rsid w:val="000E2D8F"/>
    <w:rsid w:val="001022E7"/>
    <w:rsid w:val="00112DAC"/>
    <w:rsid w:val="00113385"/>
    <w:rsid w:val="00115D0E"/>
    <w:rsid w:val="00143001"/>
    <w:rsid w:val="00172500"/>
    <w:rsid w:val="0019067D"/>
    <w:rsid w:val="001B392F"/>
    <w:rsid w:val="001C7A70"/>
    <w:rsid w:val="001D033A"/>
    <w:rsid w:val="00225B09"/>
    <w:rsid w:val="00227ECA"/>
    <w:rsid w:val="00246EC4"/>
    <w:rsid w:val="002515B8"/>
    <w:rsid w:val="00256673"/>
    <w:rsid w:val="00256AAA"/>
    <w:rsid w:val="00257589"/>
    <w:rsid w:val="00271305"/>
    <w:rsid w:val="00287002"/>
    <w:rsid w:val="0029386C"/>
    <w:rsid w:val="002C0873"/>
    <w:rsid w:val="002D0AD7"/>
    <w:rsid w:val="003021E8"/>
    <w:rsid w:val="00314A8F"/>
    <w:rsid w:val="00317BC5"/>
    <w:rsid w:val="00346944"/>
    <w:rsid w:val="00380FA7"/>
    <w:rsid w:val="0039757C"/>
    <w:rsid w:val="003A70B0"/>
    <w:rsid w:val="003C16B0"/>
    <w:rsid w:val="003D6534"/>
    <w:rsid w:val="003E54E5"/>
    <w:rsid w:val="003F3E94"/>
    <w:rsid w:val="003F5975"/>
    <w:rsid w:val="0040657A"/>
    <w:rsid w:val="004276DE"/>
    <w:rsid w:val="00431158"/>
    <w:rsid w:val="00437ED4"/>
    <w:rsid w:val="004578FB"/>
    <w:rsid w:val="00462502"/>
    <w:rsid w:val="00481BEB"/>
    <w:rsid w:val="0049312E"/>
    <w:rsid w:val="004B03E0"/>
    <w:rsid w:val="004C48A8"/>
    <w:rsid w:val="004D08BE"/>
    <w:rsid w:val="004D2553"/>
    <w:rsid w:val="004E62BC"/>
    <w:rsid w:val="004F6842"/>
    <w:rsid w:val="00513784"/>
    <w:rsid w:val="0052052E"/>
    <w:rsid w:val="00530FF1"/>
    <w:rsid w:val="00553B61"/>
    <w:rsid w:val="00564D3D"/>
    <w:rsid w:val="00573192"/>
    <w:rsid w:val="00585ABE"/>
    <w:rsid w:val="0059048E"/>
    <w:rsid w:val="005959EC"/>
    <w:rsid w:val="0059726A"/>
    <w:rsid w:val="005B4AF7"/>
    <w:rsid w:val="005C58D6"/>
    <w:rsid w:val="005D3F4D"/>
    <w:rsid w:val="005E04F2"/>
    <w:rsid w:val="005E18DB"/>
    <w:rsid w:val="005F6AFE"/>
    <w:rsid w:val="005F6CB5"/>
    <w:rsid w:val="006019E1"/>
    <w:rsid w:val="00610082"/>
    <w:rsid w:val="006252EC"/>
    <w:rsid w:val="00626D45"/>
    <w:rsid w:val="00651080"/>
    <w:rsid w:val="00671CA2"/>
    <w:rsid w:val="00683064"/>
    <w:rsid w:val="00686586"/>
    <w:rsid w:val="00687B6B"/>
    <w:rsid w:val="00692C57"/>
    <w:rsid w:val="006A3092"/>
    <w:rsid w:val="006A44A6"/>
    <w:rsid w:val="006A7261"/>
    <w:rsid w:val="006A7F1D"/>
    <w:rsid w:val="006B7B27"/>
    <w:rsid w:val="006C6B5B"/>
    <w:rsid w:val="006D52A0"/>
    <w:rsid w:val="006E1DF2"/>
    <w:rsid w:val="006E2EA7"/>
    <w:rsid w:val="006E75F2"/>
    <w:rsid w:val="00710642"/>
    <w:rsid w:val="007110FA"/>
    <w:rsid w:val="0071610D"/>
    <w:rsid w:val="00750324"/>
    <w:rsid w:val="00754D23"/>
    <w:rsid w:val="007664D0"/>
    <w:rsid w:val="007B6F00"/>
    <w:rsid w:val="007D6A70"/>
    <w:rsid w:val="008003D2"/>
    <w:rsid w:val="00801231"/>
    <w:rsid w:val="00814DB9"/>
    <w:rsid w:val="00820C3A"/>
    <w:rsid w:val="00822604"/>
    <w:rsid w:val="00841766"/>
    <w:rsid w:val="00874822"/>
    <w:rsid w:val="00876555"/>
    <w:rsid w:val="00883F00"/>
    <w:rsid w:val="008C02FC"/>
    <w:rsid w:val="008E0757"/>
    <w:rsid w:val="0090237A"/>
    <w:rsid w:val="00924877"/>
    <w:rsid w:val="00943303"/>
    <w:rsid w:val="0095211A"/>
    <w:rsid w:val="00975318"/>
    <w:rsid w:val="00993521"/>
    <w:rsid w:val="009B5CC6"/>
    <w:rsid w:val="009B644D"/>
    <w:rsid w:val="009C0C38"/>
    <w:rsid w:val="009C5ED2"/>
    <w:rsid w:val="009E0038"/>
    <w:rsid w:val="00A1252E"/>
    <w:rsid w:val="00A26939"/>
    <w:rsid w:val="00A45C9D"/>
    <w:rsid w:val="00A7593B"/>
    <w:rsid w:val="00A8012D"/>
    <w:rsid w:val="00A97CE3"/>
    <w:rsid w:val="00AA0688"/>
    <w:rsid w:val="00AB51DC"/>
    <w:rsid w:val="00AC079E"/>
    <w:rsid w:val="00AD090D"/>
    <w:rsid w:val="00AF20DD"/>
    <w:rsid w:val="00B03E03"/>
    <w:rsid w:val="00B25B9F"/>
    <w:rsid w:val="00B31EE7"/>
    <w:rsid w:val="00B7251A"/>
    <w:rsid w:val="00B94B53"/>
    <w:rsid w:val="00BA1884"/>
    <w:rsid w:val="00BB5641"/>
    <w:rsid w:val="00BC70A2"/>
    <w:rsid w:val="00BF4231"/>
    <w:rsid w:val="00BF5FB7"/>
    <w:rsid w:val="00BF60BC"/>
    <w:rsid w:val="00BF7993"/>
    <w:rsid w:val="00C14728"/>
    <w:rsid w:val="00C2542F"/>
    <w:rsid w:val="00C60243"/>
    <w:rsid w:val="00C84EDF"/>
    <w:rsid w:val="00C85A73"/>
    <w:rsid w:val="00CB6A1F"/>
    <w:rsid w:val="00CD3C75"/>
    <w:rsid w:val="00CD6A6E"/>
    <w:rsid w:val="00CE124E"/>
    <w:rsid w:val="00CE3A97"/>
    <w:rsid w:val="00CE4569"/>
    <w:rsid w:val="00D11C08"/>
    <w:rsid w:val="00D31075"/>
    <w:rsid w:val="00D31DEE"/>
    <w:rsid w:val="00D45A9C"/>
    <w:rsid w:val="00D513C7"/>
    <w:rsid w:val="00D55000"/>
    <w:rsid w:val="00D906DA"/>
    <w:rsid w:val="00DA2A58"/>
    <w:rsid w:val="00DB0A29"/>
    <w:rsid w:val="00DC0CBF"/>
    <w:rsid w:val="00DC10B9"/>
    <w:rsid w:val="00DC6937"/>
    <w:rsid w:val="00DE43DE"/>
    <w:rsid w:val="00E35AF9"/>
    <w:rsid w:val="00E361C9"/>
    <w:rsid w:val="00E472D1"/>
    <w:rsid w:val="00E610B6"/>
    <w:rsid w:val="00E62AF2"/>
    <w:rsid w:val="00E92856"/>
    <w:rsid w:val="00E93E25"/>
    <w:rsid w:val="00EA5F82"/>
    <w:rsid w:val="00F370A8"/>
    <w:rsid w:val="00F40C33"/>
    <w:rsid w:val="00F436A7"/>
    <w:rsid w:val="00FA2E22"/>
    <w:rsid w:val="00FC2101"/>
    <w:rsid w:val="00FC6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6BFBC"/>
  <w15:chartTrackingRefBased/>
  <w15:docId w15:val="{35EBF641-0091-4063-B28A-15FA520C8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1305"/>
  </w:style>
  <w:style w:type="paragraph" w:styleId="Heading1">
    <w:name w:val="heading 1"/>
    <w:next w:val="Normal"/>
    <w:link w:val="Heading1Char"/>
    <w:uiPriority w:val="9"/>
    <w:qFormat/>
    <w:rsid w:val="00553B61"/>
    <w:pPr>
      <w:keepNext/>
      <w:keepLines/>
      <w:spacing w:after="0" w:line="256" w:lineRule="auto"/>
      <w:ind w:left="410"/>
      <w:jc w:val="center"/>
      <w:outlineLvl w:val="0"/>
    </w:pPr>
    <w:rPr>
      <w:rFonts w:ascii="Times New Roman" w:eastAsia="Times New Roman" w:hAnsi="Times New Roman" w:cs="Times New Roman"/>
      <w:b/>
      <w:color w:val="000000"/>
      <w:sz w:val="36"/>
      <w:lang w:eastAsia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5C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3B61"/>
    <w:rPr>
      <w:rFonts w:ascii="Times New Roman" w:eastAsia="Times New Roman" w:hAnsi="Times New Roman" w:cs="Times New Roman"/>
      <w:b/>
      <w:color w:val="000000"/>
      <w:sz w:val="36"/>
      <w:lang w:eastAsia="ru-RU"/>
    </w:rPr>
  </w:style>
  <w:style w:type="paragraph" w:styleId="ListParagraph">
    <w:name w:val="List Paragraph"/>
    <w:basedOn w:val="Normal"/>
    <w:uiPriority w:val="34"/>
    <w:qFormat/>
    <w:rsid w:val="007110F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B5CC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1B392F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3975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85A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5AB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85ABE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62AF2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687B6B"/>
    <w:pPr>
      <w:spacing w:before="240" w:line="259" w:lineRule="auto"/>
      <w:ind w:left="0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87B6B"/>
    <w:pPr>
      <w:spacing w:after="100"/>
    </w:pPr>
  </w:style>
  <w:style w:type="character" w:styleId="LineNumber">
    <w:name w:val="line number"/>
    <w:basedOn w:val="DefaultParagraphFont"/>
    <w:uiPriority w:val="99"/>
    <w:semiHidden/>
    <w:unhideWhenUsed/>
    <w:rsid w:val="009935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96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03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48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15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9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48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3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1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3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1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9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4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1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3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27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2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6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597016-F0F6-4444-8FB0-F682E9FC04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645</TotalTime>
  <Pages>5</Pages>
  <Words>531</Words>
  <Characters>3027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t3ry4</dc:creator>
  <cp:keywords/>
  <dc:description/>
  <cp:lastModifiedBy>Иван Терентьев</cp:lastModifiedBy>
  <cp:revision>29</cp:revision>
  <cp:lastPrinted>2024-03-06T11:38:00Z</cp:lastPrinted>
  <dcterms:created xsi:type="dcterms:W3CDTF">2023-11-16T12:23:00Z</dcterms:created>
  <dcterms:modified xsi:type="dcterms:W3CDTF">2024-11-12T12:17:00Z</dcterms:modified>
</cp:coreProperties>
</file>