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99C3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0" w:name="_Hlk148471526"/>
      <w:bookmarkEnd w:id="0"/>
      <w:r w:rsidRPr="00A8012D">
        <w:rPr>
          <w:noProof/>
          <w:lang w:val="uk-UA" w:eastAsia="ru-RU"/>
        </w:rPr>
        <w:drawing>
          <wp:inline distT="0" distB="0" distL="0" distR="0" wp14:anchorId="49644B28" wp14:editId="27A425DF">
            <wp:extent cx="2883408" cy="69494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A308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61257E6" w14:textId="77777777" w:rsidR="00553B61" w:rsidRPr="00A8012D" w:rsidRDefault="00553B61" w:rsidP="00553B61">
      <w:pPr>
        <w:spacing w:after="0"/>
        <w:ind w:left="142" w:right="5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18C30546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14:paraId="0CAE056E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«Київський політехнічний інститут»</w:t>
      </w:r>
    </w:p>
    <w:p w14:paraId="0B130CE1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4E1C4E3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44B3EAA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5AFBF86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</w:p>
    <w:p w14:paraId="62534142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EFB690E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DF9FD06" w14:textId="77777777" w:rsidR="00553B61" w:rsidRPr="00A8012D" w:rsidRDefault="00553B61" w:rsidP="00553B61">
      <w:pPr>
        <w:spacing w:after="55" w:line="360" w:lineRule="auto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A6CBF32" w14:textId="40BEBCFF" w:rsidR="00553B61" w:rsidRPr="00E44A34" w:rsidRDefault="00683064" w:rsidP="00553B61">
      <w:pPr>
        <w:pStyle w:val="Heading1"/>
        <w:spacing w:line="360" w:lineRule="auto"/>
        <w:ind w:left="0"/>
      </w:pPr>
      <w:r>
        <w:rPr>
          <w:lang w:val="uk-UA"/>
        </w:rPr>
        <w:t>Лабораторна робота №</w:t>
      </w:r>
      <w:r w:rsidR="00775222">
        <w:t>2</w:t>
      </w:r>
    </w:p>
    <w:p w14:paraId="38EFD049" w14:textId="2EC8B0CC" w:rsidR="00553B61" w:rsidRPr="00A8012D" w:rsidRDefault="00553B61" w:rsidP="00553B61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 w:rsidRPr="00A8012D">
        <w:rPr>
          <w:rFonts w:ascii="Times New Roman" w:hAnsi="Times New Roman" w:cs="Times New Roman"/>
          <w:b/>
          <w:i/>
          <w:sz w:val="32"/>
          <w:lang w:val="uk-UA"/>
        </w:rPr>
        <w:t>з дисципліни «</w:t>
      </w:r>
      <w:r w:rsidR="00E44A34" w:rsidRPr="00E44A34">
        <w:rPr>
          <w:rFonts w:ascii="Times New Roman" w:hAnsi="Times New Roman" w:cs="Times New Roman"/>
          <w:b/>
          <w:i/>
          <w:sz w:val="32"/>
          <w:lang w:val="uk-UA"/>
        </w:rPr>
        <w:t>Комп’ютерн</w:t>
      </w:r>
      <w:r w:rsidR="00E44A34">
        <w:rPr>
          <w:rFonts w:ascii="Times New Roman" w:hAnsi="Times New Roman" w:cs="Times New Roman"/>
          <w:b/>
          <w:i/>
          <w:sz w:val="32"/>
          <w:lang w:val="uk-UA"/>
        </w:rPr>
        <w:t>і мережі</w:t>
      </w:r>
      <w:r w:rsidRPr="00A8012D">
        <w:rPr>
          <w:rFonts w:ascii="Times New Roman" w:hAnsi="Times New Roman" w:cs="Times New Roman"/>
          <w:b/>
          <w:i/>
          <w:sz w:val="32"/>
          <w:lang w:val="uk-UA"/>
        </w:rPr>
        <w:t>»</w:t>
      </w:r>
    </w:p>
    <w:p w14:paraId="63164261" w14:textId="77777777" w:rsidR="00553B61" w:rsidRPr="00A8012D" w:rsidRDefault="00553B61" w:rsidP="00553B61">
      <w:pPr>
        <w:spacing w:after="0" w:line="360" w:lineRule="auto"/>
        <w:rPr>
          <w:sz w:val="36"/>
          <w:szCs w:val="36"/>
          <w:lang w:val="uk-UA"/>
        </w:rPr>
      </w:pPr>
    </w:p>
    <w:p w14:paraId="4A3437A8" w14:textId="77777777" w:rsidR="00A202FE" w:rsidRPr="00A202FE" w:rsidRDefault="00683064" w:rsidP="00A202FE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683064">
        <w:rPr>
          <w:rFonts w:ascii="Times New Roman" w:hAnsi="Times New Roman" w:cs="Times New Roman"/>
          <w:b/>
          <w:sz w:val="40"/>
          <w:lang w:val="uk-UA"/>
        </w:rPr>
        <w:t>«</w:t>
      </w:r>
      <w:r w:rsidR="00A202FE" w:rsidRPr="00A202FE">
        <w:rPr>
          <w:rFonts w:ascii="Times New Roman" w:hAnsi="Times New Roman" w:cs="Times New Roman"/>
          <w:b/>
          <w:sz w:val="40"/>
          <w:lang w:val="uk-UA"/>
        </w:rPr>
        <w:t xml:space="preserve">Аналіз просування даних по стеку TCP/IP </w:t>
      </w:r>
    </w:p>
    <w:p w14:paraId="5047FAAD" w14:textId="77777777" w:rsidR="00A202FE" w:rsidRPr="00A202FE" w:rsidRDefault="00A202FE" w:rsidP="00A202FE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A202FE">
        <w:rPr>
          <w:rFonts w:ascii="Times New Roman" w:hAnsi="Times New Roman" w:cs="Times New Roman"/>
          <w:b/>
          <w:sz w:val="40"/>
          <w:lang w:val="uk-UA"/>
        </w:rPr>
        <w:t xml:space="preserve">з використанням аналізатора трафіку Wireshark. </w:t>
      </w:r>
    </w:p>
    <w:p w14:paraId="67FD767A" w14:textId="7468A619" w:rsidR="00553B61" w:rsidRPr="0036750F" w:rsidRDefault="00A202FE" w:rsidP="00A202FE">
      <w:pPr>
        <w:jc w:val="center"/>
        <w:rPr>
          <w:rFonts w:ascii="Times New Roman" w:hAnsi="Times New Roman" w:cs="Times New Roman"/>
          <w:b/>
          <w:sz w:val="36"/>
          <w:szCs w:val="20"/>
          <w:lang w:val="uk-UA"/>
        </w:rPr>
      </w:pPr>
      <w:r w:rsidRPr="00A202FE">
        <w:rPr>
          <w:rFonts w:ascii="Times New Roman" w:hAnsi="Times New Roman" w:cs="Times New Roman"/>
          <w:b/>
          <w:sz w:val="40"/>
          <w:lang w:val="uk-UA"/>
        </w:rPr>
        <w:t>Транспортний і мережевий рівні</w:t>
      </w:r>
      <w:r w:rsidR="00553B61" w:rsidRPr="00A8012D">
        <w:rPr>
          <w:rFonts w:ascii="Times New Roman" w:hAnsi="Times New Roman" w:cs="Times New Roman"/>
          <w:b/>
          <w:sz w:val="40"/>
          <w:lang w:val="uk-UA"/>
        </w:rPr>
        <w:t>»</w:t>
      </w:r>
    </w:p>
    <w:p w14:paraId="01B70E1A" w14:textId="77777777" w:rsidR="00553B61" w:rsidRPr="00A8012D" w:rsidRDefault="00553B61" w:rsidP="00F370A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66A49E82" w14:textId="77777777" w:rsidR="00553B61" w:rsidRPr="00A8012D" w:rsidRDefault="00553B61" w:rsidP="00553B61">
      <w:pPr>
        <w:spacing w:after="0"/>
        <w:rPr>
          <w:lang w:val="uk-UA"/>
        </w:rPr>
      </w:pPr>
    </w:p>
    <w:p w14:paraId="5461E1BB" w14:textId="77777777" w:rsidR="00553B61" w:rsidRPr="00A8012D" w:rsidRDefault="00553B61" w:rsidP="00553B61">
      <w:pPr>
        <w:spacing w:after="3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A1DA11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6DBAE219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>Виконав студент групи: КВ-1</w:t>
      </w:r>
      <w:r w:rsidR="00FC668D" w:rsidRPr="00A8012D">
        <w:rPr>
          <w:rFonts w:ascii="Times New Roman" w:eastAsia="Times New Roman" w:hAnsi="Times New Roman" w:cs="Times New Roman"/>
          <w:sz w:val="28"/>
          <w:lang w:val="uk-UA"/>
        </w:rPr>
        <w:t>1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580CFFF" w14:textId="28D7AC5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ПІБ: </w:t>
      </w:r>
      <w:r w:rsidR="00C85A73" w:rsidRPr="00A8012D">
        <w:rPr>
          <w:rFonts w:ascii="Times New Roman" w:eastAsia="Times New Roman" w:hAnsi="Times New Roman" w:cs="Times New Roman"/>
          <w:sz w:val="28"/>
          <w:lang w:val="uk-UA"/>
        </w:rPr>
        <w:t>Терентьєв Іван Дмитрович</w:t>
      </w:r>
    </w:p>
    <w:p w14:paraId="29B8274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C8A19F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Перевірив:     ______________________ </w:t>
      </w:r>
    </w:p>
    <w:p w14:paraId="63ED12C6" w14:textId="77777777" w:rsidR="00553B61" w:rsidRPr="00A8012D" w:rsidRDefault="00553B61" w:rsidP="00553B61">
      <w:pPr>
        <w:spacing w:after="139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4F39C021" w14:textId="3342DA9E" w:rsidR="00553B61" w:rsidRPr="00526E3A" w:rsidRDefault="00553B61" w:rsidP="00526E3A">
      <w:pPr>
        <w:spacing w:after="0" w:line="360" w:lineRule="auto"/>
        <w:ind w:right="9156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14:paraId="16D4A02C" w14:textId="56ED8041" w:rsidR="00CB6A1F" w:rsidRDefault="00CB6A1F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55BCB91F" w14:textId="35B3C584" w:rsidR="00402F7E" w:rsidRDefault="00402F7E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CAD2B13" w14:textId="77777777" w:rsidR="00E44A34" w:rsidRPr="00A8012D" w:rsidRDefault="00E44A34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AB8C277" w14:textId="7CAF881A" w:rsidR="00D513C7" w:rsidRPr="00E44A34" w:rsidRDefault="00553B61" w:rsidP="00D513C7">
      <w:pPr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b/>
          <w:sz w:val="28"/>
          <w:lang w:val="uk-UA"/>
        </w:rPr>
        <w:lastRenderedPageBreak/>
        <w:t>Київ 202</w:t>
      </w:r>
      <w:r w:rsidR="00683064" w:rsidRPr="00E44A34">
        <w:rPr>
          <w:rFonts w:ascii="Times New Roman" w:eastAsia="Times New Roman" w:hAnsi="Times New Roman" w:cs="Times New Roman"/>
          <w:b/>
          <w:sz w:val="28"/>
          <w:lang w:val="uk-UA"/>
        </w:rPr>
        <w:t>4</w:t>
      </w:r>
    </w:p>
    <w:p w14:paraId="00139CAA" w14:textId="213A3079" w:rsidR="00E44A34" w:rsidRDefault="00E44A34" w:rsidP="00E44A3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44A34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 роботи</w:t>
      </w:r>
    </w:p>
    <w:p w14:paraId="6671B285" w14:textId="720B5B13" w:rsidR="00E44A34" w:rsidRDefault="00E44A34" w:rsidP="00A202FE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E44A34">
        <w:rPr>
          <w:rFonts w:ascii="Times New Roman" w:hAnsi="Times New Roman" w:cs="Times New Roman"/>
          <w:bCs/>
          <w:iCs/>
          <w:sz w:val="24"/>
          <w:szCs w:val="24"/>
          <w:lang w:val="uk-UA"/>
        </w:rPr>
        <w:t>З</w:t>
      </w:r>
      <w:r w:rsidR="00A202FE" w:rsidRPr="00A202FE">
        <w:rPr>
          <w:rFonts w:ascii="Times New Roman" w:hAnsi="Times New Roman" w:cs="Times New Roman"/>
          <w:bCs/>
          <w:iCs/>
          <w:sz w:val="24"/>
          <w:szCs w:val="24"/>
          <w:lang w:val="uk-UA"/>
        </w:rPr>
        <w:t>асвоєння функцій модулів транспортного та мережевого рівнів стеку протоколів ТСР/ІР, структури заголовків протоколів TCP та UDP, псевдозаголовку,  аналіз фрагментів протоколу ТСР за допомогою аналізатора мережевого трафіку Wireshark.</w:t>
      </w:r>
    </w:p>
    <w:p w14:paraId="7FC87CAC" w14:textId="77777777" w:rsidR="00E44A34" w:rsidRPr="00E44A34" w:rsidRDefault="00E44A34" w:rsidP="00E44A34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</w:p>
    <w:p w14:paraId="19363DA9" w14:textId="77777777" w:rsidR="00E44A34" w:rsidRPr="00E44A34" w:rsidRDefault="00E44A34" w:rsidP="00E44A3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44A34">
        <w:rPr>
          <w:rFonts w:ascii="Times New Roman" w:hAnsi="Times New Roman" w:cs="Times New Roman"/>
          <w:b/>
          <w:i/>
          <w:sz w:val="28"/>
          <w:szCs w:val="28"/>
          <w:lang w:val="uk-UA"/>
        </w:rPr>
        <w:t>План виконання лабораторної роботи</w:t>
      </w:r>
    </w:p>
    <w:p w14:paraId="57BF5852" w14:textId="108F2A48" w:rsidR="00A202FE" w:rsidRPr="00A202FE" w:rsidRDefault="00A202FE" w:rsidP="00A202FE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A202FE">
        <w:rPr>
          <w:rFonts w:ascii="Times New Roman" w:hAnsi="Times New Roman" w:cs="Times New Roman"/>
          <w:bCs/>
          <w:iCs/>
          <w:sz w:val="24"/>
          <w:szCs w:val="24"/>
          <w:lang w:val="uk-UA"/>
        </w:rPr>
        <w:t>1.</w:t>
      </w:r>
      <w:r w:rsidRPr="00A202F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A202FE">
        <w:rPr>
          <w:rFonts w:ascii="Times New Roman" w:hAnsi="Times New Roman" w:cs="Times New Roman"/>
          <w:bCs/>
          <w:iCs/>
          <w:sz w:val="24"/>
          <w:szCs w:val="24"/>
          <w:lang w:val="uk-UA"/>
        </w:rPr>
        <w:t>Ознайомитися та засвоїти теоретичні відомості, викладені в методичному посібнику до лабораторної роботи.</w:t>
      </w:r>
    </w:p>
    <w:p w14:paraId="3C3CDEA9" w14:textId="7605475C" w:rsidR="00A202FE" w:rsidRDefault="00A202FE" w:rsidP="00A202FE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A202FE">
        <w:rPr>
          <w:rFonts w:ascii="Times New Roman" w:hAnsi="Times New Roman" w:cs="Times New Roman"/>
          <w:bCs/>
          <w:iCs/>
          <w:sz w:val="24"/>
          <w:szCs w:val="24"/>
          <w:lang w:val="uk-UA"/>
        </w:rPr>
        <w:t>2.</w:t>
      </w:r>
      <w:r w:rsidRPr="00A202F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A202FE">
        <w:rPr>
          <w:rFonts w:ascii="Times New Roman" w:hAnsi="Times New Roman" w:cs="Times New Roman"/>
          <w:bCs/>
          <w:iCs/>
          <w:sz w:val="24"/>
          <w:szCs w:val="24"/>
          <w:lang w:val="uk-UA"/>
        </w:rPr>
        <w:t>Виконати завдання до лабораторної роботи.</w:t>
      </w:r>
    </w:p>
    <w:p w14:paraId="17D23343" w14:textId="760EF240" w:rsidR="00E44A34" w:rsidRPr="00E44A34" w:rsidRDefault="00A202FE" w:rsidP="00A202FE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uk-UA"/>
        </w:rPr>
        <w:br w:type="page"/>
      </w:r>
    </w:p>
    <w:p w14:paraId="08649862" w14:textId="5C660AD2" w:rsidR="00E44A34" w:rsidRPr="00E44A34" w:rsidRDefault="00E44A34" w:rsidP="00E44A34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E44A34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Завдання</w:t>
      </w:r>
    </w:p>
    <w:p w14:paraId="3F42B0AF" w14:textId="77777777" w:rsidR="00A202FE" w:rsidRDefault="00A202FE" w:rsidP="00E44A34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A202FE">
        <w:rPr>
          <w:rFonts w:ascii="Times New Roman" w:eastAsia="Times New Roman" w:hAnsi="Times New Roman" w:cs="Times New Roman"/>
          <w:b/>
          <w:sz w:val="28"/>
          <w:lang w:val="uk-UA"/>
        </w:rPr>
        <w:t>№</w:t>
      </w:r>
      <w:r w:rsidRPr="00A202FE">
        <w:rPr>
          <w:rFonts w:ascii="Times New Roman" w:eastAsia="Times New Roman" w:hAnsi="Times New Roman" w:cs="Times New Roman"/>
          <w:b/>
          <w:sz w:val="28"/>
          <w:lang w:val="en-US"/>
        </w:rPr>
        <w:t>1</w:t>
      </w:r>
    </w:p>
    <w:p w14:paraId="22DF44CF" w14:textId="77777777" w:rsidR="00A202FE" w:rsidRDefault="00A202FE" w:rsidP="00A202FE">
      <w:pPr>
        <w:pStyle w:val="NormalWeb"/>
        <w:spacing w:after="0"/>
        <w:jc w:val="both"/>
        <w:rPr>
          <w:color w:val="000000"/>
        </w:rPr>
      </w:pPr>
      <w:r w:rsidRPr="00A202FE">
        <w:rPr>
          <w:color w:val="000000"/>
          <w:lang w:val="uk-UA"/>
        </w:rPr>
        <w:t xml:space="preserve">За допомогою програми </w:t>
      </w:r>
      <w:r w:rsidRPr="00A202FE">
        <w:rPr>
          <w:color w:val="000000"/>
        </w:rPr>
        <w:t>Wireshark</w:t>
      </w:r>
      <w:r w:rsidRPr="00A202FE">
        <w:rPr>
          <w:color w:val="000000"/>
          <w:lang w:val="uk-UA"/>
        </w:rPr>
        <w:t xml:space="preserve"> необхідно виконати захоплення даних сеансу </w:t>
      </w:r>
      <w:r w:rsidRPr="00A202FE">
        <w:rPr>
          <w:color w:val="000000"/>
        </w:rPr>
        <w:t>FTP</w:t>
      </w:r>
      <w:r w:rsidRPr="00A202FE">
        <w:rPr>
          <w:color w:val="000000"/>
          <w:lang w:val="uk-UA"/>
        </w:rPr>
        <w:t xml:space="preserve"> і визначити значення полів заголовків протоколу </w:t>
      </w:r>
      <w:r w:rsidRPr="00A202FE">
        <w:rPr>
          <w:color w:val="000000"/>
        </w:rPr>
        <w:t>TCP</w:t>
      </w:r>
      <w:r w:rsidRPr="00A202FE">
        <w:rPr>
          <w:color w:val="000000"/>
          <w:lang w:val="uk-UA"/>
        </w:rPr>
        <w:t xml:space="preserve"> при передачі файлів з використанням протоколу </w:t>
      </w:r>
      <w:r w:rsidRPr="00A202FE">
        <w:rPr>
          <w:color w:val="000000"/>
        </w:rPr>
        <w:t>FTP</w:t>
      </w:r>
      <w:r w:rsidRPr="00A202FE">
        <w:rPr>
          <w:color w:val="000000"/>
          <w:lang w:val="uk-UA"/>
        </w:rPr>
        <w:t xml:space="preserve"> між хост-комп’ютером і анонімним </w:t>
      </w:r>
      <w:r w:rsidRPr="00A202FE">
        <w:rPr>
          <w:color w:val="000000"/>
        </w:rPr>
        <w:t>FTP</w:t>
      </w:r>
      <w:r w:rsidRPr="00A202FE">
        <w:rPr>
          <w:color w:val="000000"/>
          <w:lang w:val="uk-UA"/>
        </w:rPr>
        <w:t xml:space="preserve">-сервером. </w:t>
      </w:r>
      <w:r w:rsidRPr="00A202FE">
        <w:rPr>
          <w:color w:val="000000"/>
        </w:rPr>
        <w:t>Під’єднання до анонімного FTP-серверу і завантаження файлу виконується за допомогою браузера.</w:t>
      </w:r>
    </w:p>
    <w:p w14:paraId="6BBBE4CA" w14:textId="77777777" w:rsidR="00A202FE" w:rsidRDefault="00A202FE" w:rsidP="00A202FE">
      <w:pPr>
        <w:pStyle w:val="NormalWeb"/>
        <w:spacing w:after="0"/>
        <w:jc w:val="both"/>
        <w:rPr>
          <w:color w:val="000000"/>
        </w:rPr>
      </w:pPr>
    </w:p>
    <w:p w14:paraId="63738BFB" w14:textId="6A5F7943" w:rsidR="00A202FE" w:rsidRPr="00A202FE" w:rsidRDefault="00A202FE" w:rsidP="00A202FE">
      <w:pPr>
        <w:pStyle w:val="NormalWeb"/>
        <w:spacing w:after="0"/>
        <w:jc w:val="both"/>
        <w:rPr>
          <w:rFonts w:eastAsia="Times New Roman"/>
          <w:bCs/>
          <w:szCs w:val="20"/>
          <w:lang w:val="uk-UA"/>
        </w:rPr>
      </w:pPr>
      <w:r w:rsidRPr="00A202FE">
        <w:rPr>
          <w:rFonts w:eastAsia="Times New Roman"/>
          <w:bCs/>
          <w:szCs w:val="20"/>
          <w:lang w:val="uk-UA"/>
        </w:rPr>
        <w:t>1.</w:t>
      </w:r>
      <w:r w:rsidRPr="00A202FE">
        <w:rPr>
          <w:rFonts w:eastAsia="Times New Roman"/>
          <w:bCs/>
          <w:szCs w:val="20"/>
        </w:rPr>
        <w:t xml:space="preserve"> </w:t>
      </w:r>
      <w:r w:rsidRPr="00A202FE">
        <w:rPr>
          <w:rFonts w:eastAsia="Times New Roman"/>
          <w:bCs/>
          <w:szCs w:val="20"/>
          <w:lang w:val="uk-UA"/>
        </w:rPr>
        <w:t xml:space="preserve">Активізувати режим захоплення даних з використанням програми  Wireshark. </w:t>
      </w:r>
    </w:p>
    <w:p w14:paraId="62CDF532" w14:textId="0F3FAE80" w:rsidR="00A202FE" w:rsidRP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2.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Завантажити файл довідки README.TXT.</w:t>
      </w:r>
    </w:p>
    <w:p w14:paraId="12447747" w14:textId="00467C20" w:rsidR="00A202FE" w:rsidRP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2.1.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Під ’єднатися до FTP-сервера центру FreeBSD:</w:t>
      </w:r>
    </w:p>
    <w:p w14:paraId="67A098C9" w14:textId="77777777" w:rsidR="00A202FE" w:rsidRP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ftp://ftp3.ie.freebsd.org.</w:t>
      </w:r>
    </w:p>
    <w:p w14:paraId="1712477D" w14:textId="65137A37" w:rsidR="00A202FE" w:rsidRP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2.2.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В розділі pub/FreeBSD знайти і завантажити файл README.TXT (рисунок 2.10). </w:t>
      </w:r>
    </w:p>
    <w:p w14:paraId="4F18D0DE" w14:textId="22451757" w:rsidR="0036750F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2.3.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Після завершення завантаження файлу зупинити захоплення даних програмою Wireshark.</w:t>
      </w:r>
    </w:p>
    <w:p w14:paraId="5842262A" w14:textId="77777777" w:rsidR="00A202FE" w:rsidRPr="00A202FE" w:rsidRDefault="00A202FE" w:rsidP="00A202FE">
      <w:pPr>
        <w:pStyle w:val="NormalWeb"/>
        <w:spacing w:after="0" w:line="240" w:lineRule="auto"/>
        <w:jc w:val="both"/>
        <w:rPr>
          <w:b/>
          <w:bCs/>
          <w:color w:val="000000"/>
        </w:rPr>
      </w:pPr>
      <w:r w:rsidRPr="00A202FE">
        <w:rPr>
          <w:rFonts w:eastAsia="Times New Roman"/>
          <w:bCs/>
        </w:rPr>
        <w:t xml:space="preserve">3. </w:t>
      </w:r>
      <w:r w:rsidRPr="00A202FE">
        <w:rPr>
          <w:color w:val="000000"/>
        </w:rPr>
        <w:t xml:space="preserve">Відкрити головне вікно програми Wireshark. </w:t>
      </w:r>
    </w:p>
    <w:p w14:paraId="4F9D251E" w14:textId="538B2D3C" w:rsid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4.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Проаналізувати поля заголовків сегментів TCP.</w:t>
      </w:r>
    </w:p>
    <w:p w14:paraId="1D533C2D" w14:textId="53A1CFF3" w:rsidR="00A202FE" w:rsidRDefault="00A202FE" w:rsidP="00A202FE">
      <w:pPr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A202FE">
        <w:rPr>
          <w:rFonts w:ascii="Times New Roman" w:eastAsia="Times New Roman" w:hAnsi="Times New Roman" w:cs="Times New Roman"/>
          <w:b/>
          <w:sz w:val="28"/>
          <w:lang w:val="uk-UA"/>
        </w:rPr>
        <w:t xml:space="preserve">№2 </w:t>
      </w:r>
    </w:p>
    <w:p w14:paraId="6FC4AA8A" w14:textId="1BB96C9D" w:rsidR="00A202FE" w:rsidRP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1.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Ознайомитись з можливостями фільтрації даних за різними ознаками, зокрема, за МАС-адресою відправника і отримувача. Фільтр створюється за описаною вище методикою. Відповідно до рекомендачій викладача сформувати фільтр за МАС-адресою.</w:t>
      </w:r>
    </w:p>
    <w:p w14:paraId="66CF6B2A" w14:textId="4305E999" w:rsidR="00A202FE" w:rsidRP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2.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Розглянути результат інкапсуляції при передачі даних. В захоплених пакетах виділити службову інформацію (заголовки) всіх блоків даних, а також, за наявністю, кінцевика.</w:t>
      </w:r>
    </w:p>
    <w:p w14:paraId="3E4F0DFD" w14:textId="1CDFA63A" w:rsidR="00A202FE" w:rsidRP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3.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Використовуючи фільтр відображення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tcp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.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flags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.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syn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= = 1 відібрати сегменти-запити, які містять встановлений прапорець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SYN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у заголовку та сегменти-відповіді, які містять встановлені прапорці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SYN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та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ACK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. Провести аналіз поля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Options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заголовку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TCP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. Яке значення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MSS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використовується в з’єднанні, що аналізується?</w:t>
      </w:r>
    </w:p>
    <w:p w14:paraId="79D873AE" w14:textId="5CD0EFD7" w:rsidR="00A202FE" w:rsidRP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4.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За допомогою меню «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Statistics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» необхідно отримати і додати до звіту таку інформацію:</w:t>
      </w:r>
    </w:p>
    <w:p w14:paraId="7FDAD311" w14:textId="443E6248" w:rsidR="00A202FE" w:rsidRPr="00A202FE" w:rsidRDefault="00A202FE" w:rsidP="00A202F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кількість захоплених пакетів та байтів;</w:t>
      </w:r>
    </w:p>
    <w:p w14:paraId="08E032EF" w14:textId="15D26A22" w:rsidR="00A202FE" w:rsidRPr="00A202FE" w:rsidRDefault="00A202FE" w:rsidP="00A202F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середня швидкість передачі даних (в бітах за секунду);</w:t>
      </w:r>
    </w:p>
    <w:p w14:paraId="1C0EA2C3" w14:textId="54427D6C" w:rsidR="00A202FE" w:rsidRPr="00A202FE" w:rsidRDefault="00A202FE" w:rsidP="00A202F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середній розмір пакета;</w:t>
      </w:r>
    </w:p>
    <w:p w14:paraId="7886E58F" w14:textId="0D000167" w:rsidR="00A202FE" w:rsidRPr="00A202FE" w:rsidRDefault="00A202FE" w:rsidP="00A202F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час, протягом якого здійснювалось захоплення трафіку;</w:t>
      </w:r>
    </w:p>
    <w:p w14:paraId="6A218D2B" w14:textId="5DB1E737" w:rsidR="00A202FE" w:rsidRPr="00A202FE" w:rsidRDefault="00A202FE" w:rsidP="00A202F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вивести таблицю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Ethernet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Conversations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та пояснити вміст її рядків;</w:t>
      </w:r>
    </w:p>
    <w:p w14:paraId="24318BF4" w14:textId="02A060E5" w:rsidR="00A202FE" w:rsidRPr="00A202FE" w:rsidRDefault="00A202FE" w:rsidP="00A202F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вивести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IO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Grafs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, за допомогою якого визначити пікову швидкість передачі даних протягом інтервалу, що підлягає аналізу.</w:t>
      </w:r>
    </w:p>
    <w:p w14:paraId="01B37DF0" w14:textId="736EC90D" w:rsid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5.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За результатами роботи зробити висновки.</w:t>
      </w:r>
    </w:p>
    <w:p w14:paraId="154E2F06" w14:textId="08C8E96C" w:rsidR="00A202FE" w:rsidRP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</w:rPr>
        <w:br w:type="page"/>
      </w:r>
    </w:p>
    <w:p w14:paraId="6A684A15" w14:textId="24C4F42C" w:rsidR="00A202FE" w:rsidRDefault="00E44A34" w:rsidP="00A202FE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Хід роботи</w:t>
      </w:r>
    </w:p>
    <w:p w14:paraId="2C0CE810" w14:textId="45F5EB24" w:rsidR="006965D3" w:rsidRDefault="00A202FE" w:rsidP="00A202FE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6F7087F6" wp14:editId="7D9567E1">
            <wp:extent cx="593407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A8BCA" w14:textId="32E71F85" w:rsidR="00A202FE" w:rsidRPr="00EE29B4" w:rsidRDefault="00A202FE" w:rsidP="00A202FE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Рис.1 – Розгорнутий фрагмент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TCP</w:t>
      </w:r>
      <w:r w:rsidR="00EE29B4" w:rsidRPr="00EE29B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</w:t>
      </w:r>
      <w:r w:rsidR="00EE29B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встановлення зв</w:t>
      </w:r>
      <w:r w:rsidR="00EE29B4" w:rsidRPr="00EE29B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’</w:t>
      </w:r>
      <w:r w:rsidR="00EE29B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язку </w:t>
      </w:r>
      <w:r w:rsidR="00EE29B4" w:rsidRPr="00EE29B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[</w:t>
      </w:r>
      <w:r w:rsidR="00EE29B4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SYN</w:t>
      </w:r>
      <w:r w:rsidR="00EE29B4" w:rsidRPr="00EE29B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], [</w:t>
      </w:r>
      <w:r w:rsidR="00EE29B4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SYN</w:t>
      </w:r>
      <w:r w:rsidR="00EE29B4" w:rsidRPr="00EE29B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</w:t>
      </w:r>
      <w:r w:rsidR="00EE29B4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ACK</w:t>
      </w:r>
      <w:r w:rsidR="00EE29B4" w:rsidRPr="00EE29B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], [</w:t>
      </w:r>
      <w:r w:rsidR="00EE29B4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SYN</w:t>
      </w:r>
      <w:r w:rsidR="00EE29B4" w:rsidRPr="00EE29B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]</w:t>
      </w:r>
    </w:p>
    <w:p w14:paraId="3F34B8DC" w14:textId="7E8672B7" w:rsidR="00732A72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На рис. 1 можна побачити розгорнутий фрагмент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TCP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після завантаження файлу з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FTP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серверу, пакети були відфільтровані за протоколом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TCP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</w:rPr>
        <w:t xml:space="preserve">,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IP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адресою серверу та за прапором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SYN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</w:rPr>
        <w:t xml:space="preserve">. </w:t>
      </w:r>
    </w:p>
    <w:p w14:paraId="053C89FD" w14:textId="22CE0FC5" w:rsidR="00A202FE" w:rsidRPr="00732A72" w:rsidRDefault="00732A72" w:rsidP="00A202FE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</w:rPr>
        <w:br w:type="page"/>
      </w:r>
    </w:p>
    <w:p w14:paraId="44F8EA0B" w14:textId="7341504B" w:rsidR="00A202FE" w:rsidRDefault="00A202FE" w:rsidP="00732A72">
      <w:pPr>
        <w:jc w:val="center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en-US"/>
        </w:rPr>
        <w:lastRenderedPageBreak/>
        <w:drawing>
          <wp:inline distT="0" distB="0" distL="0" distR="0" wp14:anchorId="065C6148" wp14:editId="72F811E0">
            <wp:extent cx="5934075" cy="3524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23420" w14:textId="6738E27C" w:rsidR="005D4BC8" w:rsidRPr="005D4BC8" w:rsidRDefault="005D4BC8" w:rsidP="00732A72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Рис.2 – Розгорнутий фрагмент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TCP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пакети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відфільтровані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за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MAC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-адресою</w:t>
      </w:r>
    </w:p>
    <w:p w14:paraId="3DCEF388" w14:textId="77777777" w:rsidR="00732A72" w:rsidRDefault="005D4BC8" w:rsidP="00732A72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На рис. 2 можна побачити приклад фільтрації пакетів за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MAC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адресою, а також побачити розмір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MSS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що становить 1460.  </w:t>
      </w:r>
    </w:p>
    <w:p w14:paraId="7D6DD5DB" w14:textId="47618F82" w:rsidR="00732A72" w:rsidRPr="00732A72" w:rsidRDefault="00732A72" w:rsidP="00732A72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Фрагмент TCP містить наступні поля:</w:t>
      </w:r>
    </w:p>
    <w:p w14:paraId="79B21B9B" w14:textId="77777777" w:rsidR="00732A72" w:rsidRPr="00732A72" w:rsidRDefault="00732A72" w:rsidP="00732A72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Порт відправника: 33449;</w:t>
      </w:r>
    </w:p>
    <w:p w14:paraId="40D9FCA0" w14:textId="77777777" w:rsidR="00732A72" w:rsidRPr="00732A72" w:rsidRDefault="00732A72" w:rsidP="00732A72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Порт одержувача: 80 (стандартний для FTP-з’єднань);</w:t>
      </w:r>
    </w:p>
    <w:p w14:paraId="05BD4E96" w14:textId="77777777" w:rsidR="00732A72" w:rsidRPr="00732A72" w:rsidRDefault="00732A72" w:rsidP="00732A72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Порядковий номер: 0 (перший октет у сегменті TCP);</w:t>
      </w:r>
    </w:p>
    <w:p w14:paraId="4A7C7668" w14:textId="77777777" w:rsidR="00732A72" w:rsidRPr="00732A72" w:rsidRDefault="00732A72" w:rsidP="00732A72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Номер підтвердження: 0 (також перший октет у сегменті TCP);</w:t>
      </w:r>
    </w:p>
    <w:p w14:paraId="23D74A2D" w14:textId="77777777" w:rsidR="00732A72" w:rsidRPr="00732A72" w:rsidRDefault="00732A72" w:rsidP="00732A72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Прапорці: встановлено прапорець SYN (синхронізація);</w:t>
      </w:r>
    </w:p>
    <w:p w14:paraId="15456463" w14:textId="77777777" w:rsidR="00732A72" w:rsidRPr="00732A72" w:rsidRDefault="00732A72" w:rsidP="00732A72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Розмір вікна: 62240 байт;</w:t>
      </w:r>
    </w:p>
    <w:p w14:paraId="6783FEFF" w14:textId="2228DABF" w:rsidR="005D4BC8" w:rsidRPr="005D4BC8" w:rsidRDefault="00732A72" w:rsidP="00732A72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Максимальний розмір сегменту (MSS): 1460 байт (MTU – 1484 байт, IP та TCP заголовки займають 12 байт, додаткових опцій немає, тому MSS = 1484 - 12 - 12 = 1460).</w:t>
      </w:r>
    </w:p>
    <w:p w14:paraId="70319727" w14:textId="3738E45C" w:rsidR="00A202FE" w:rsidRPr="005D4BC8" w:rsidRDefault="005D4BC8" w:rsidP="005D4BC8">
      <w:pPr>
        <w:jc w:val="center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5D4BC8">
        <w:rPr>
          <w:rFonts w:ascii="Times New Roman" w:eastAsia="Times New Roman" w:hAnsi="Times New Roman" w:cs="Times New Roman"/>
          <w:bCs/>
          <w:noProof/>
          <w:sz w:val="24"/>
          <w:szCs w:val="20"/>
        </w:rPr>
        <w:lastRenderedPageBreak/>
        <w:drawing>
          <wp:inline distT="0" distB="0" distL="0" distR="0" wp14:anchorId="1686EC17" wp14:editId="77D63C25">
            <wp:extent cx="5931535" cy="5287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28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D8068" w14:textId="2AF40ED5" w:rsidR="005D4BC8" w:rsidRPr="005D4BC8" w:rsidRDefault="005D4BC8" w:rsidP="005D4BC8">
      <w:pPr>
        <w:jc w:val="center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Рис. 3 – Статистика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захоплення пакетів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Wireshark</w:t>
      </w:r>
    </w:p>
    <w:p w14:paraId="7CAE47CF" w14:textId="5EB0A844" w:rsidR="005D4BC8" w:rsidRDefault="005D4BC8" w:rsidP="005D4BC8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З рис. 3 можна отримати основну статистику.</w:t>
      </w:r>
    </w:p>
    <w:p w14:paraId="2FF1D382" w14:textId="350D9F7E" w:rsidR="005D4BC8" w:rsidRDefault="005D4BC8" w:rsidP="005D4BC8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Кількість захоплених пакетів та байтів: 303 пакети та 67124 байти</w:t>
      </w:r>
    </w:p>
    <w:p w14:paraId="66AC6B81" w14:textId="13B92A23" w:rsidR="005D4BC8" w:rsidRDefault="005D4BC8" w:rsidP="005D4BC8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Середня швидкість передачі даних(біти/секунда): 19.8 бітів за секунду</w:t>
      </w:r>
    </w:p>
    <w:p w14:paraId="41923F48" w14:textId="74B374F7" w:rsidR="005D4BC8" w:rsidRDefault="005D4BC8" w:rsidP="005D4BC8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Середній розмір пакету: 222 байти</w:t>
      </w:r>
    </w:p>
    <w:p w14:paraId="239B1833" w14:textId="6AB59EAC" w:rsidR="005D4BC8" w:rsidRDefault="005D4BC8" w:rsidP="005D4BC8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Час, протягом якого здійснювалось захоплення трафіку: 15.276 секунд</w:t>
      </w:r>
    </w:p>
    <w:p w14:paraId="549526D7" w14:textId="1B0E591C" w:rsidR="005D4BC8" w:rsidRDefault="005D4BC8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br w:type="page"/>
      </w:r>
    </w:p>
    <w:p w14:paraId="107D51E1" w14:textId="464E880E" w:rsidR="005D4BC8" w:rsidRDefault="005D4BC8" w:rsidP="005D4BC8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lastRenderedPageBreak/>
        <w:drawing>
          <wp:inline distT="0" distB="0" distL="0" distR="0" wp14:anchorId="37AEC69C" wp14:editId="683BCEF0">
            <wp:extent cx="6940878" cy="1709949"/>
            <wp:effectExtent l="5715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096199" cy="174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64DE3" w14:textId="64130029" w:rsidR="005D4BC8" w:rsidRDefault="005D4BC8" w:rsidP="005D4BC8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Рис. 4 – Таблиця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Ethernet Conversations</w:t>
      </w:r>
    </w:p>
    <w:p w14:paraId="47FA0D58" w14:textId="4D75ADCF" w:rsidR="005D4BC8" w:rsidRDefault="00265AEE" w:rsidP="00265AEE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На рис. 4 зображено таблицю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Ethernet</w:t>
      </w:r>
      <w:r w:rsidRPr="00265AE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Conversations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. Кожен рядок у цьому списку містить дані про:</w:t>
      </w:r>
    </w:p>
    <w:p w14:paraId="630BEC00" w14:textId="7A2872B4" w:rsidR="00265AEE" w:rsidRPr="00265AEE" w:rsidRDefault="00265AEE" w:rsidP="00265AE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MAC-адреси відправника і отримувача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</w:t>
      </w:r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унікальні апаратні адреси пристроїв, які беруть участь у передачі даних.</w:t>
      </w:r>
    </w:p>
    <w:p w14:paraId="5B69A2F3" w14:textId="5570434F" w:rsidR="00265AEE" w:rsidRPr="00265AEE" w:rsidRDefault="00265AEE" w:rsidP="00265AE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Кількість пакетів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</w:t>
      </w:r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скільки пакетів було надіслано з одного пристрою на інший і назад (якщо є двосторонній зв'язок).</w:t>
      </w:r>
    </w:p>
    <w:p w14:paraId="7E9D3424" w14:textId="630940AF" w:rsidR="00265AEE" w:rsidRPr="00265AEE" w:rsidRDefault="00265AEE" w:rsidP="00265AE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Загальний обсяг даних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</w:t>
      </w:r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скільки байтів було передано між пристроями.</w:t>
      </w:r>
    </w:p>
    <w:p w14:paraId="3699C467" w14:textId="5BD5F383" w:rsidR="00265AEE" w:rsidRDefault="00265AEE" w:rsidP="00265AEE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Тривалість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</w:t>
      </w:r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час, протягом якого відбувалася передача даних між цими двома пристроями.</w:t>
      </w:r>
    </w:p>
    <w:p w14:paraId="70B145F6" w14:textId="6C9AD2B2" w:rsidR="00265AEE" w:rsidRDefault="00265AEE" w:rsidP="00265AE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D08D465" wp14:editId="229FE2BD">
            <wp:extent cx="5939790" cy="339407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1ED47" w14:textId="6D13146D" w:rsidR="00265AEE" w:rsidRDefault="00265AEE" w:rsidP="00265AEE">
      <w:pPr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Рис. 5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IO</w:t>
      </w:r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Graphs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графік вводу/виводу</w:t>
      </w:r>
    </w:p>
    <w:p w14:paraId="66073B8B" w14:textId="29A71CA6" w:rsidR="00265AEE" w:rsidRDefault="00265AEE" w:rsidP="00265AEE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 рис. 5 зображений графік зміни обсягу переданих даних(пакетів) у часі, можна побачити, що на 7-ій секунді було пікове навантаження, а саме 56 пакетів.</w:t>
      </w:r>
    </w:p>
    <w:p w14:paraId="0B02C8C6" w14:textId="77777777" w:rsidR="00265AEE" w:rsidRDefault="00265AEE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 w:type="page"/>
      </w:r>
    </w:p>
    <w:p w14:paraId="77B659FC" w14:textId="40D88724" w:rsidR="00265AEE" w:rsidRDefault="00265AEE" w:rsidP="00265AE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265A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Висновок</w:t>
      </w:r>
    </w:p>
    <w:p w14:paraId="330E8042" w14:textId="2A511D27" w:rsidR="005B20B7" w:rsidRPr="005B20B7" w:rsidRDefault="005B20B7" w:rsidP="005B20B7">
      <w:pPr>
        <w:ind w:firstLine="70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B20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Під час лабораторної роботи було проведено дослідження передачі даних за стеком протоколів TCP/IP за допомогою Wireshark. Дослідження було зосереджено на ролях транспортного та мережевого рівнів, проаналізовано заголовки протоколів TCP і UDP і проведено фільтрацію даних на основі MAC-адрес.</w:t>
      </w:r>
    </w:p>
    <w:p w14:paraId="1CA8CFD2" w14:textId="77777777" w:rsidR="005B20B7" w:rsidRPr="005B20B7" w:rsidRDefault="005B20B7" w:rsidP="005B20B7">
      <w:pPr>
        <w:ind w:firstLine="70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B20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Аналіз також включав сегменти TCP, зокрема ті, що містять прапори SYN та ACK, під час визначення параметрів з’єднання MSS. Крім того, дослідження таблиці розмов Ethernet і графіків вводу/виводу показало пікові навантаження, що виникають під час передачі даних.</w:t>
      </w:r>
    </w:p>
    <w:p w14:paraId="4DC5578E" w14:textId="58D446A7" w:rsidR="00265AEE" w:rsidRPr="005B20B7" w:rsidRDefault="005B20B7" w:rsidP="005B20B7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0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Загалом покращили розуміння принципів мережевого трафіку, а також удосконалили вміння використовувати Wireshark</w:t>
      </w:r>
      <w:r w:rsidRPr="005B2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аналізу мережевих з’єднань.</w:t>
      </w:r>
    </w:p>
    <w:sectPr w:rsidR="00265AEE" w:rsidRPr="005B2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598D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1803F38"/>
    <w:multiLevelType w:val="multilevel"/>
    <w:tmpl w:val="18FCE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17D01"/>
    <w:multiLevelType w:val="hybridMultilevel"/>
    <w:tmpl w:val="E7962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565DF"/>
    <w:multiLevelType w:val="hybridMultilevel"/>
    <w:tmpl w:val="6F1CF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56FDC"/>
    <w:multiLevelType w:val="multilevel"/>
    <w:tmpl w:val="4932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806CE6"/>
    <w:multiLevelType w:val="hybridMultilevel"/>
    <w:tmpl w:val="E152B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A2F3A"/>
    <w:multiLevelType w:val="hybridMultilevel"/>
    <w:tmpl w:val="9A60D2C2"/>
    <w:lvl w:ilvl="0" w:tplc="CA1AD76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15" w:hanging="360"/>
      </w:pPr>
    </w:lvl>
    <w:lvl w:ilvl="2" w:tplc="0422001B" w:tentative="1">
      <w:start w:val="1"/>
      <w:numFmt w:val="lowerRoman"/>
      <w:lvlText w:val="%3."/>
      <w:lvlJc w:val="right"/>
      <w:pPr>
        <w:ind w:left="2235" w:hanging="180"/>
      </w:pPr>
    </w:lvl>
    <w:lvl w:ilvl="3" w:tplc="0422000F" w:tentative="1">
      <w:start w:val="1"/>
      <w:numFmt w:val="decimal"/>
      <w:lvlText w:val="%4."/>
      <w:lvlJc w:val="left"/>
      <w:pPr>
        <w:ind w:left="2955" w:hanging="360"/>
      </w:pPr>
    </w:lvl>
    <w:lvl w:ilvl="4" w:tplc="04220019" w:tentative="1">
      <w:start w:val="1"/>
      <w:numFmt w:val="lowerLetter"/>
      <w:lvlText w:val="%5."/>
      <w:lvlJc w:val="left"/>
      <w:pPr>
        <w:ind w:left="3675" w:hanging="360"/>
      </w:pPr>
    </w:lvl>
    <w:lvl w:ilvl="5" w:tplc="0422001B" w:tentative="1">
      <w:start w:val="1"/>
      <w:numFmt w:val="lowerRoman"/>
      <w:lvlText w:val="%6."/>
      <w:lvlJc w:val="right"/>
      <w:pPr>
        <w:ind w:left="4395" w:hanging="180"/>
      </w:pPr>
    </w:lvl>
    <w:lvl w:ilvl="6" w:tplc="0422000F" w:tentative="1">
      <w:start w:val="1"/>
      <w:numFmt w:val="decimal"/>
      <w:lvlText w:val="%7."/>
      <w:lvlJc w:val="left"/>
      <w:pPr>
        <w:ind w:left="5115" w:hanging="360"/>
      </w:pPr>
    </w:lvl>
    <w:lvl w:ilvl="7" w:tplc="04220019" w:tentative="1">
      <w:start w:val="1"/>
      <w:numFmt w:val="lowerLetter"/>
      <w:lvlText w:val="%8."/>
      <w:lvlJc w:val="left"/>
      <w:pPr>
        <w:ind w:left="5835" w:hanging="360"/>
      </w:pPr>
    </w:lvl>
    <w:lvl w:ilvl="8" w:tplc="0422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1D7B2C0A"/>
    <w:multiLevelType w:val="hybridMultilevel"/>
    <w:tmpl w:val="7908A4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84C3877"/>
    <w:multiLevelType w:val="hybridMultilevel"/>
    <w:tmpl w:val="E49EF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9369A"/>
    <w:multiLevelType w:val="multilevel"/>
    <w:tmpl w:val="9F8C3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3DB93390"/>
    <w:multiLevelType w:val="hybridMultilevel"/>
    <w:tmpl w:val="B1E66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F2E26"/>
    <w:multiLevelType w:val="multilevel"/>
    <w:tmpl w:val="678E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295FDC"/>
    <w:multiLevelType w:val="multilevel"/>
    <w:tmpl w:val="A206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B2860"/>
    <w:multiLevelType w:val="hybridMultilevel"/>
    <w:tmpl w:val="455A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F00B02"/>
    <w:multiLevelType w:val="multilevel"/>
    <w:tmpl w:val="F42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B6683F"/>
    <w:multiLevelType w:val="multilevel"/>
    <w:tmpl w:val="29EA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9B3D89"/>
    <w:multiLevelType w:val="hybridMultilevel"/>
    <w:tmpl w:val="DB8AE8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3A1364"/>
    <w:multiLevelType w:val="hybridMultilevel"/>
    <w:tmpl w:val="DF98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B10A05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2"/>
  </w:num>
  <w:num w:numId="2">
    <w:abstractNumId w:val="14"/>
  </w:num>
  <w:num w:numId="3">
    <w:abstractNumId w:val="11"/>
  </w:num>
  <w:num w:numId="4">
    <w:abstractNumId w:val="7"/>
  </w:num>
  <w:num w:numId="5">
    <w:abstractNumId w:val="15"/>
  </w:num>
  <w:num w:numId="6">
    <w:abstractNumId w:val="4"/>
  </w:num>
  <w:num w:numId="7">
    <w:abstractNumId w:val="17"/>
  </w:num>
  <w:num w:numId="8">
    <w:abstractNumId w:val="13"/>
  </w:num>
  <w:num w:numId="9">
    <w:abstractNumId w:val="10"/>
  </w:num>
  <w:num w:numId="10">
    <w:abstractNumId w:val="12"/>
  </w:num>
  <w:num w:numId="11">
    <w:abstractNumId w:val="16"/>
  </w:num>
  <w:num w:numId="12">
    <w:abstractNumId w:val="9"/>
  </w:num>
  <w:num w:numId="13">
    <w:abstractNumId w:val="6"/>
  </w:num>
  <w:num w:numId="14">
    <w:abstractNumId w:val="3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6">
    <w:abstractNumId w:val="1"/>
  </w:num>
  <w:num w:numId="17">
    <w:abstractNumId w:val="18"/>
  </w:num>
  <w:num w:numId="18">
    <w:abstractNumId w:val="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2F"/>
    <w:rsid w:val="000211BE"/>
    <w:rsid w:val="0003655B"/>
    <w:rsid w:val="000529D8"/>
    <w:rsid w:val="00073FD9"/>
    <w:rsid w:val="00086D81"/>
    <w:rsid w:val="00091058"/>
    <w:rsid w:val="00092B09"/>
    <w:rsid w:val="00095DF7"/>
    <w:rsid w:val="000962A9"/>
    <w:rsid w:val="000A665B"/>
    <w:rsid w:val="000B24DD"/>
    <w:rsid w:val="000B696E"/>
    <w:rsid w:val="000D2B69"/>
    <w:rsid w:val="000D60A5"/>
    <w:rsid w:val="000E2D8F"/>
    <w:rsid w:val="001022E7"/>
    <w:rsid w:val="00112DAC"/>
    <w:rsid w:val="00113385"/>
    <w:rsid w:val="00115D0E"/>
    <w:rsid w:val="00143001"/>
    <w:rsid w:val="00172500"/>
    <w:rsid w:val="0019067D"/>
    <w:rsid w:val="001B392F"/>
    <w:rsid w:val="001C7A70"/>
    <w:rsid w:val="001D033A"/>
    <w:rsid w:val="001D1760"/>
    <w:rsid w:val="00225B09"/>
    <w:rsid w:val="00227ECA"/>
    <w:rsid w:val="00246EC4"/>
    <w:rsid w:val="0025180D"/>
    <w:rsid w:val="00256673"/>
    <w:rsid w:val="00257589"/>
    <w:rsid w:val="00265AEE"/>
    <w:rsid w:val="00271AF5"/>
    <w:rsid w:val="00287002"/>
    <w:rsid w:val="002874C0"/>
    <w:rsid w:val="0029386C"/>
    <w:rsid w:val="002B5418"/>
    <w:rsid w:val="002C0873"/>
    <w:rsid w:val="002D0AD7"/>
    <w:rsid w:val="003021E8"/>
    <w:rsid w:val="00317BC5"/>
    <w:rsid w:val="0036750F"/>
    <w:rsid w:val="00380FA7"/>
    <w:rsid w:val="0039757C"/>
    <w:rsid w:val="003A70B0"/>
    <w:rsid w:val="003B6598"/>
    <w:rsid w:val="003C16B0"/>
    <w:rsid w:val="003D2900"/>
    <w:rsid w:val="003D6534"/>
    <w:rsid w:val="003F5975"/>
    <w:rsid w:val="00402F7E"/>
    <w:rsid w:val="0040657A"/>
    <w:rsid w:val="004276DE"/>
    <w:rsid w:val="00431158"/>
    <w:rsid w:val="00437ED4"/>
    <w:rsid w:val="004578FB"/>
    <w:rsid w:val="00462502"/>
    <w:rsid w:val="00481BEB"/>
    <w:rsid w:val="004B03E0"/>
    <w:rsid w:val="004C48A8"/>
    <w:rsid w:val="004D08BE"/>
    <w:rsid w:val="004D2553"/>
    <w:rsid w:val="004E62BC"/>
    <w:rsid w:val="004F6842"/>
    <w:rsid w:val="00526E3A"/>
    <w:rsid w:val="00530FF1"/>
    <w:rsid w:val="00553B61"/>
    <w:rsid w:val="00573192"/>
    <w:rsid w:val="00585ABE"/>
    <w:rsid w:val="0059048E"/>
    <w:rsid w:val="005959EC"/>
    <w:rsid w:val="005B20B7"/>
    <w:rsid w:val="005D3F4D"/>
    <w:rsid w:val="005D4BC8"/>
    <w:rsid w:val="005E04F2"/>
    <w:rsid w:val="005E18DB"/>
    <w:rsid w:val="005F6AFE"/>
    <w:rsid w:val="005F6CB5"/>
    <w:rsid w:val="006019E1"/>
    <w:rsid w:val="00610082"/>
    <w:rsid w:val="006252EC"/>
    <w:rsid w:val="00626D45"/>
    <w:rsid w:val="006407FD"/>
    <w:rsid w:val="00671CA2"/>
    <w:rsid w:val="00683064"/>
    <w:rsid w:val="00686586"/>
    <w:rsid w:val="006965D3"/>
    <w:rsid w:val="006A3092"/>
    <w:rsid w:val="006A44A6"/>
    <w:rsid w:val="006A7261"/>
    <w:rsid w:val="006A7F1D"/>
    <w:rsid w:val="006C6B5B"/>
    <w:rsid w:val="006D52A0"/>
    <w:rsid w:val="006E1DF2"/>
    <w:rsid w:val="006E75F2"/>
    <w:rsid w:val="00710642"/>
    <w:rsid w:val="007110FA"/>
    <w:rsid w:val="0071610D"/>
    <w:rsid w:val="00732A72"/>
    <w:rsid w:val="00754D23"/>
    <w:rsid w:val="007664D0"/>
    <w:rsid w:val="00775222"/>
    <w:rsid w:val="007D6A70"/>
    <w:rsid w:val="008003D2"/>
    <w:rsid w:val="00801231"/>
    <w:rsid w:val="00820C3A"/>
    <w:rsid w:val="00822604"/>
    <w:rsid w:val="00841766"/>
    <w:rsid w:val="00874822"/>
    <w:rsid w:val="00883F00"/>
    <w:rsid w:val="00885C77"/>
    <w:rsid w:val="008C02FC"/>
    <w:rsid w:val="008E0757"/>
    <w:rsid w:val="00924877"/>
    <w:rsid w:val="00943303"/>
    <w:rsid w:val="0095211A"/>
    <w:rsid w:val="00975318"/>
    <w:rsid w:val="009B5CC6"/>
    <w:rsid w:val="009B644D"/>
    <w:rsid w:val="009C5ED2"/>
    <w:rsid w:val="00A1252E"/>
    <w:rsid w:val="00A202FE"/>
    <w:rsid w:val="00A45C9D"/>
    <w:rsid w:val="00A7593B"/>
    <w:rsid w:val="00A8012D"/>
    <w:rsid w:val="00A97CE3"/>
    <w:rsid w:val="00AA0688"/>
    <w:rsid w:val="00AB51DC"/>
    <w:rsid w:val="00AC079E"/>
    <w:rsid w:val="00AF20DD"/>
    <w:rsid w:val="00B03E03"/>
    <w:rsid w:val="00B25B9F"/>
    <w:rsid w:val="00B31EE7"/>
    <w:rsid w:val="00B7251A"/>
    <w:rsid w:val="00B86A63"/>
    <w:rsid w:val="00B94B53"/>
    <w:rsid w:val="00BA1884"/>
    <w:rsid w:val="00BB5641"/>
    <w:rsid w:val="00BC4181"/>
    <w:rsid w:val="00BC70A2"/>
    <w:rsid w:val="00BD0301"/>
    <w:rsid w:val="00BF4231"/>
    <w:rsid w:val="00BF5FB7"/>
    <w:rsid w:val="00BF60BC"/>
    <w:rsid w:val="00BF7993"/>
    <w:rsid w:val="00C2542F"/>
    <w:rsid w:val="00C60243"/>
    <w:rsid w:val="00C84EDF"/>
    <w:rsid w:val="00C85A73"/>
    <w:rsid w:val="00CB6A1F"/>
    <w:rsid w:val="00CD3C75"/>
    <w:rsid w:val="00CE124E"/>
    <w:rsid w:val="00CE4569"/>
    <w:rsid w:val="00D11C08"/>
    <w:rsid w:val="00D31DEE"/>
    <w:rsid w:val="00D513C7"/>
    <w:rsid w:val="00D55000"/>
    <w:rsid w:val="00DC6937"/>
    <w:rsid w:val="00DD2248"/>
    <w:rsid w:val="00E361C9"/>
    <w:rsid w:val="00E44A34"/>
    <w:rsid w:val="00E472D1"/>
    <w:rsid w:val="00E610B6"/>
    <w:rsid w:val="00E62AF2"/>
    <w:rsid w:val="00E72ABE"/>
    <w:rsid w:val="00E73296"/>
    <w:rsid w:val="00E92856"/>
    <w:rsid w:val="00E93E25"/>
    <w:rsid w:val="00EA5F82"/>
    <w:rsid w:val="00EE29B4"/>
    <w:rsid w:val="00F370A8"/>
    <w:rsid w:val="00F40C33"/>
    <w:rsid w:val="00F436A7"/>
    <w:rsid w:val="00F5548F"/>
    <w:rsid w:val="00FA2E22"/>
    <w:rsid w:val="00FC2101"/>
    <w:rsid w:val="00FC668D"/>
    <w:rsid w:val="00FD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BFBC"/>
  <w15:chartTrackingRefBased/>
  <w15:docId w15:val="{35EBF641-0091-4063-B28A-15FA520C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B61"/>
  </w:style>
  <w:style w:type="paragraph" w:styleId="Heading1">
    <w:name w:val="heading 1"/>
    <w:next w:val="Normal"/>
    <w:link w:val="Heading1Char"/>
    <w:uiPriority w:val="9"/>
    <w:qFormat/>
    <w:rsid w:val="00553B61"/>
    <w:pPr>
      <w:keepNext/>
      <w:keepLines/>
      <w:spacing w:after="0" w:line="256" w:lineRule="auto"/>
      <w:ind w:left="4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61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ListParagraph">
    <w:name w:val="List Paragraph"/>
    <w:basedOn w:val="Normal"/>
    <w:uiPriority w:val="34"/>
    <w:qFormat/>
    <w:rsid w:val="007110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link w:val="NormalWebChar"/>
    <w:unhideWhenUsed/>
    <w:rsid w:val="001B392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B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62AF2"/>
    <w:rPr>
      <w:color w:val="808080"/>
    </w:rPr>
  </w:style>
  <w:style w:type="character" w:customStyle="1" w:styleId="NormalWebChar">
    <w:name w:val="Normal (Web) Char"/>
    <w:link w:val="NormalWeb"/>
    <w:rsid w:val="00A202FE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5A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9</Pages>
  <Words>834</Words>
  <Characters>4754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t3ry4</dc:creator>
  <cp:keywords/>
  <dc:description/>
  <cp:lastModifiedBy>Иван Терентьев</cp:lastModifiedBy>
  <cp:revision>24</cp:revision>
  <cp:lastPrinted>2024-09-04T20:09:00Z</cp:lastPrinted>
  <dcterms:created xsi:type="dcterms:W3CDTF">2023-11-16T12:23:00Z</dcterms:created>
  <dcterms:modified xsi:type="dcterms:W3CDTF">2024-09-04T20:16:00Z</dcterms:modified>
</cp:coreProperties>
</file>