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535AC232" w:rsidR="00553B61" w:rsidRPr="00791BFB" w:rsidRDefault="00683064" w:rsidP="00553B61">
      <w:pPr>
        <w:pStyle w:val="Heading1"/>
        <w:spacing w:line="360" w:lineRule="auto"/>
        <w:ind w:left="0"/>
        <w:rPr>
          <w:lang w:val="en-US"/>
        </w:rPr>
      </w:pPr>
      <w:r>
        <w:rPr>
          <w:lang w:val="uk-UA"/>
        </w:rPr>
        <w:t>Лабораторна робота №</w:t>
      </w:r>
      <w:r w:rsidR="00DA1558">
        <w:rPr>
          <w:lang w:val="en-US"/>
        </w:rPr>
        <w:t>8</w:t>
      </w:r>
    </w:p>
    <w:p w14:paraId="38EFD049" w14:textId="2EC8B0CC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E44A34" w:rsidRPr="00E44A34">
        <w:rPr>
          <w:rFonts w:ascii="Times New Roman" w:hAnsi="Times New Roman" w:cs="Times New Roman"/>
          <w:b/>
          <w:i/>
          <w:sz w:val="32"/>
          <w:lang w:val="uk-UA"/>
        </w:rPr>
        <w:t>Комп’ютерн</w:t>
      </w:r>
      <w:r w:rsidR="00E44A34">
        <w:rPr>
          <w:rFonts w:ascii="Times New Roman" w:hAnsi="Times New Roman" w:cs="Times New Roman"/>
          <w:b/>
          <w:i/>
          <w:sz w:val="32"/>
          <w:lang w:val="uk-UA"/>
        </w:rPr>
        <w:t>і мережі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6969CAB8" w:rsidR="00553B61" w:rsidRPr="003211EF" w:rsidRDefault="00683064" w:rsidP="003211EF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DA1558" w:rsidRPr="00DA1558">
        <w:rPr>
          <w:rFonts w:ascii="Times New Roman" w:hAnsi="Times New Roman" w:cs="Times New Roman"/>
          <w:b/>
          <w:sz w:val="40"/>
          <w:lang w:val="uk-UA"/>
        </w:rPr>
        <w:t>Електронна пошта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6D4A02C" w14:textId="1E88F1ED" w:rsidR="00CB6A1F" w:rsidRPr="003211EF" w:rsidRDefault="00553B61" w:rsidP="003211EF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55BCB91F" w14:textId="35B3C584" w:rsidR="00402F7E" w:rsidRDefault="00402F7E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CAD2B13" w14:textId="430A2477" w:rsidR="00E44A34" w:rsidRDefault="00E44A34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725CE28" w14:textId="1C1C2445" w:rsidR="00791BFB" w:rsidRDefault="00791BFB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EA830F9" w14:textId="77777777" w:rsidR="00E70476" w:rsidRDefault="00E70476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DEA26C5" w14:textId="77777777" w:rsidR="00447E17" w:rsidRPr="00A8012D" w:rsidRDefault="00447E17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E44A34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E44A34">
        <w:rPr>
          <w:rFonts w:ascii="Times New Roman" w:eastAsia="Times New Roman" w:hAnsi="Times New Roman" w:cs="Times New Roman"/>
          <w:b/>
          <w:sz w:val="28"/>
          <w:lang w:val="uk-UA"/>
        </w:rPr>
        <w:t>4</w:t>
      </w:r>
    </w:p>
    <w:p w14:paraId="00139CAA" w14:textId="213A3079" w:rsid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Мета роботи</w:t>
      </w:r>
    </w:p>
    <w:p w14:paraId="28B7D8E5" w14:textId="538EDC2B" w:rsidR="00DA1558" w:rsidRDefault="00DA1558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uk-UA"/>
        </w:rPr>
        <w:t>З</w:t>
      </w:r>
      <w:r w:rsidRPr="00DA1558">
        <w:rPr>
          <w:rFonts w:ascii="Times New Roman" w:hAnsi="Times New Roman" w:cs="Times New Roman"/>
          <w:bCs/>
          <w:iCs/>
          <w:sz w:val="24"/>
          <w:szCs w:val="24"/>
          <w:lang w:val="uk-UA"/>
        </w:rPr>
        <w:t>асвоїти основні принципи функціонування електронної пошти, ознайомитися зі структурою сервера електронної пошти та вивчити роботу прикладних протоколів SMTP, POP та IMAP.</w:t>
      </w:r>
    </w:p>
    <w:p w14:paraId="19363DA9" w14:textId="43B598E8" w:rsidR="00E44A34" w:rsidRP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виконання лабораторної роботи</w:t>
      </w:r>
    </w:p>
    <w:p w14:paraId="025C88D1" w14:textId="77777777" w:rsidR="00DA1558" w:rsidRPr="00DA1558" w:rsidRDefault="00DA1558" w:rsidP="00DA1558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DA1558">
        <w:rPr>
          <w:rFonts w:ascii="Times New Roman" w:hAnsi="Times New Roman" w:cs="Times New Roman"/>
          <w:bCs/>
          <w:iCs/>
          <w:sz w:val="24"/>
          <w:szCs w:val="24"/>
          <w:lang w:val="uk-UA"/>
        </w:rPr>
        <w:t>1.</w:t>
      </w:r>
      <w:r w:rsidRPr="00DA1558">
        <w:rPr>
          <w:rFonts w:ascii="Times New Roman" w:hAnsi="Times New Roman" w:cs="Times New Roman"/>
          <w:bCs/>
          <w:iCs/>
          <w:sz w:val="24"/>
          <w:szCs w:val="24"/>
          <w:lang w:val="uk-UA"/>
        </w:rPr>
        <w:tab/>
        <w:t xml:space="preserve">Ознайомлення та засвоєння теоретичних відомостей про структуру сервера електронної пошти, взаємодію його складових частин. </w:t>
      </w:r>
    </w:p>
    <w:p w14:paraId="32F97592" w14:textId="77777777" w:rsidR="00DA1558" w:rsidRPr="00DA1558" w:rsidRDefault="00DA1558" w:rsidP="00DA1558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DA1558">
        <w:rPr>
          <w:rFonts w:ascii="Times New Roman" w:hAnsi="Times New Roman" w:cs="Times New Roman"/>
          <w:bCs/>
          <w:iCs/>
          <w:sz w:val="24"/>
          <w:szCs w:val="24"/>
          <w:lang w:val="uk-UA"/>
        </w:rPr>
        <w:t>2.</w:t>
      </w:r>
      <w:r w:rsidRPr="00DA1558">
        <w:rPr>
          <w:rFonts w:ascii="Times New Roman" w:hAnsi="Times New Roman" w:cs="Times New Roman"/>
          <w:bCs/>
          <w:iCs/>
          <w:sz w:val="24"/>
          <w:szCs w:val="24"/>
          <w:lang w:val="uk-UA"/>
        </w:rPr>
        <w:tab/>
        <w:t>Ознайомлення із стандартними засобами захисту від спаму.</w:t>
      </w:r>
    </w:p>
    <w:p w14:paraId="27202BFF" w14:textId="77777777" w:rsidR="00DA1558" w:rsidRPr="00DA1558" w:rsidRDefault="00DA1558" w:rsidP="00DA1558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DA1558">
        <w:rPr>
          <w:rFonts w:ascii="Times New Roman" w:hAnsi="Times New Roman" w:cs="Times New Roman"/>
          <w:bCs/>
          <w:iCs/>
          <w:sz w:val="24"/>
          <w:szCs w:val="24"/>
          <w:lang w:val="uk-UA"/>
        </w:rPr>
        <w:t>3.</w:t>
      </w:r>
      <w:r w:rsidRPr="00DA1558">
        <w:rPr>
          <w:rFonts w:ascii="Times New Roman" w:hAnsi="Times New Roman" w:cs="Times New Roman"/>
          <w:bCs/>
          <w:iCs/>
          <w:sz w:val="24"/>
          <w:szCs w:val="24"/>
          <w:lang w:val="uk-UA"/>
        </w:rPr>
        <w:tab/>
        <w:t>Ознайомлення із основними командами протоколів SMTP і POP3.</w:t>
      </w:r>
    </w:p>
    <w:p w14:paraId="3247C071" w14:textId="77777777" w:rsidR="00DA1558" w:rsidRDefault="00DA1558" w:rsidP="00DA1558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DA1558">
        <w:rPr>
          <w:rFonts w:ascii="Times New Roman" w:hAnsi="Times New Roman" w:cs="Times New Roman"/>
          <w:bCs/>
          <w:iCs/>
          <w:sz w:val="24"/>
          <w:szCs w:val="24"/>
          <w:lang w:val="uk-UA"/>
        </w:rPr>
        <w:t>4.</w:t>
      </w:r>
      <w:r w:rsidRPr="00DA1558">
        <w:rPr>
          <w:rFonts w:ascii="Times New Roman" w:hAnsi="Times New Roman" w:cs="Times New Roman"/>
          <w:bCs/>
          <w:iCs/>
          <w:sz w:val="24"/>
          <w:szCs w:val="24"/>
          <w:lang w:val="uk-UA"/>
        </w:rPr>
        <w:tab/>
        <w:t>Виконання завдань до лабораторної роботи.</w:t>
      </w:r>
    </w:p>
    <w:p w14:paraId="1CF46E9B" w14:textId="1D5A7503" w:rsidR="00447E17" w:rsidRDefault="00E44A34" w:rsidP="00DA1558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E44A3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Завдання</w:t>
      </w:r>
    </w:p>
    <w:p w14:paraId="5F9F63BC" w14:textId="173D0DFD" w:rsidR="00DA1558" w:rsidRPr="00DA1558" w:rsidRDefault="00DA1558" w:rsidP="00DA155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DA155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1. Відправити поштове повідомлення за адресою через безпосередній діалог з SMTP-сервером, заздалегідь встановивши адресу поштового сервера, який приймає пошту для цього адресата. </w:t>
      </w:r>
    </w:p>
    <w:p w14:paraId="00C21B69" w14:textId="77777777" w:rsidR="00DA1558" w:rsidRPr="00DA1558" w:rsidRDefault="00DA1558" w:rsidP="00DA155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DA155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2. Забезпечити доступ до пошти для користувачів свого комп'ютера по протоколу POP3. Створити POP-користувача (користувача, який може тільки отримувати/відправляти пошту і змінювати пароль). </w:t>
      </w:r>
    </w:p>
    <w:p w14:paraId="5BB93AAA" w14:textId="31A24524" w:rsidR="003211EF" w:rsidRDefault="00DA1558" w:rsidP="00DA1558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DA155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3. Отримати пошту по протоколу POP3 вручну. </w:t>
      </w:r>
      <w:r w:rsidR="003211EF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br w:type="page"/>
      </w:r>
    </w:p>
    <w:p w14:paraId="5D1637E2" w14:textId="4630DDC9" w:rsidR="00215013" w:rsidRDefault="00215013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Теоретичні відомості</w:t>
      </w:r>
    </w:p>
    <w:p w14:paraId="3B26E19A" w14:textId="77777777" w:rsidR="00DA1558" w:rsidRPr="00DA1558" w:rsidRDefault="00DA1558" w:rsidP="00DA15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Організація електронної пошти в Інтернеті</w:t>
      </w:r>
    </w:p>
    <w:p w14:paraId="5DA9B50C" w14:textId="77777777" w:rsidR="00DA1558" w:rsidRPr="00DA1558" w:rsidRDefault="00DA1558" w:rsidP="00DA15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Електронна пошта – одна з ключових служб Інтернету, що дозволяє обмінюватися повідомленнями між користувачами. Її функціонування регулюється міжнародними стандартами, серед яких основним є RFC-822 (формат текстових повідомлень), а також доповнення, включаючи RFC-1123, RFC-1138, RFC-1148, RFC-1327 і RFC-2156.</w:t>
      </w:r>
    </w:p>
    <w:p w14:paraId="529380F9" w14:textId="77777777" w:rsidR="00DA1558" w:rsidRPr="00DA1558" w:rsidRDefault="00DA1558" w:rsidP="00DA15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Основи роботи</w:t>
      </w:r>
    </w:p>
    <w:p w14:paraId="7FC7B4B5" w14:textId="77777777" w:rsidR="00DA1558" w:rsidRPr="00DA1558" w:rsidRDefault="00DA1558" w:rsidP="00DA15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електронної пошти базується на поштових серверах, які забезпечують прийом, обробку та доставку повідомлень. Головні програмні компоненти серверів:</w:t>
      </w:r>
    </w:p>
    <w:p w14:paraId="2B6C854E" w14:textId="77777777" w:rsidR="00DA1558" w:rsidRPr="00DA1558" w:rsidRDefault="00DA1558" w:rsidP="00DA1558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Транспортні агенти (MTA) – передають пошту між серверами за допомогою протоколу SMTP (наприклад, Postfix, Sendmail, Exim).</w:t>
      </w:r>
    </w:p>
    <w:p w14:paraId="7D42DD6B" w14:textId="77777777" w:rsidR="00DA1558" w:rsidRPr="00DA1558" w:rsidRDefault="00DA1558" w:rsidP="00DA1558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Агенти доставки (MDA) – забезпечують доставку повідомлень до одержувачів через локальні чи віддалені скриньки.</w:t>
      </w:r>
    </w:p>
    <w:p w14:paraId="09355B25" w14:textId="77777777" w:rsidR="00DA1558" w:rsidRPr="00DA1558" w:rsidRDefault="00DA1558" w:rsidP="00DA1558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Клієнтські програми (MUA) – забезпечують взаємодію з кінцевими користувачами (наприклад, Thunderbird, Outlook).</w:t>
      </w:r>
    </w:p>
    <w:p w14:paraId="28BF1190" w14:textId="36529F73" w:rsidR="00DA1558" w:rsidRPr="00DA1558" w:rsidRDefault="00DA1558" w:rsidP="00DA15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 електронної пошти має стандартний формат користувач@домен, де користувач – ім’я отримувача, а домен – сервер, що обслуговує скриньку.</w:t>
      </w:r>
    </w:p>
    <w:p w14:paraId="45119682" w14:textId="77777777" w:rsidR="00DA1558" w:rsidRPr="00DA1558" w:rsidRDefault="00DA1558" w:rsidP="00DA15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Захист від спаму</w:t>
      </w:r>
    </w:p>
    <w:p w14:paraId="4EC7C0DC" w14:textId="77777777" w:rsidR="00DA1558" w:rsidRPr="00DA1558" w:rsidRDefault="00DA1558" w:rsidP="00DA15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Спам, тобто небажані повідомлення, є серйозною проблемою, яка перевантажує сервери та може містити шкідливі дані. Для захисту поштових систем використовуються такі механізми:</w:t>
      </w:r>
    </w:p>
    <w:p w14:paraId="603E8446" w14:textId="77777777" w:rsidR="00DA1558" w:rsidRPr="00DA1558" w:rsidRDefault="00DA1558" w:rsidP="00DA15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Перевірка домену та користувача</w:t>
      </w:r>
    </w:p>
    <w:p w14:paraId="59654ECA" w14:textId="77777777" w:rsidR="00DA1558" w:rsidRPr="00DA1558" w:rsidRDefault="00DA1558" w:rsidP="00DA15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отриманні повідомлення сервер перевіряє, чи обслуговується вказаний домен і чи існує отримувач. Якщо адреса невірна, повідомлення може бути відхилено або перенаправлено адміністратору.</w:t>
      </w:r>
    </w:p>
    <w:p w14:paraId="1E8C81AA" w14:textId="77777777" w:rsidR="00DA1558" w:rsidRPr="00DA1558" w:rsidRDefault="00DA1558" w:rsidP="00DA15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PTR-записи</w:t>
      </w:r>
    </w:p>
    <w:p w14:paraId="0F5707EA" w14:textId="77777777" w:rsidR="00DA1558" w:rsidRPr="00DA1558" w:rsidRDefault="00DA1558" w:rsidP="00DA15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PTR-запис (PoinTeR) пов’язує IP-адресу сервера-відправника з його доменним іменем. Якщо зазначений у заголовку домен не відповідає PTR-запису, сервер отримувача блокує повідомлення. Відсутність PTR-запису також зазвичай призводить до відмови у доставці.</w:t>
      </w:r>
    </w:p>
    <w:p w14:paraId="18D7557B" w14:textId="77777777" w:rsidR="00DA1558" w:rsidRPr="00DA1558" w:rsidRDefault="00DA1558" w:rsidP="00DA15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SPF (Sender Policy Framework)</w:t>
      </w:r>
    </w:p>
    <w:p w14:paraId="17F70F60" w14:textId="77777777" w:rsidR="00DA1558" w:rsidRPr="00DA1558" w:rsidRDefault="00DA1558" w:rsidP="00DA15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SPF – метод автентифікації, що перевіряє, чи має сервер право надсилати пошту від імені конкретного домену. У DNS додається запис, що визначає дозволені сервери. Наприклад:</w:t>
      </w:r>
    </w:p>
    <w:p w14:paraId="1D4C8352" w14:textId="77777777" w:rsidR="00DA1558" w:rsidRPr="00DA1558" w:rsidRDefault="00DA1558" w:rsidP="00DA15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DKIM (DomainKeys Identified Mail)</w:t>
      </w:r>
    </w:p>
    <w:p w14:paraId="0D70AABC" w14:textId="1ABBDE9D" w:rsidR="00DA1558" w:rsidRDefault="00DA1558" w:rsidP="00DA15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DKIM забезпечує цифровий підпис кожного повідомлення. Сервер-відправник підписує його приватним ключем, а сервер-отримувач перевіряє підпис через публічний ключ у DNS.</w:t>
      </w:r>
    </w:p>
    <w:p w14:paraId="2C215E2F" w14:textId="77777777" w:rsidR="00DA1558" w:rsidRDefault="00DA1558" w:rsidP="00DA15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DB0736" w14:textId="77777777" w:rsidR="00DA1558" w:rsidRDefault="00DA1558" w:rsidP="00DA15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07006D" w14:textId="1726F6E9" w:rsidR="00DA1558" w:rsidRPr="00DA1558" w:rsidRDefault="00DA1558" w:rsidP="00DA15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DMARC</w:t>
      </w:r>
    </w:p>
    <w:p w14:paraId="7E75AA41" w14:textId="49C685C8" w:rsidR="00DA1558" w:rsidRPr="00DA1558" w:rsidRDefault="00DA1558" w:rsidP="00DA15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DMARC дозволяє узгоджувати правила автентифікації повідомлень та забезпечує звітність адміністраторам домену.</w:t>
      </w:r>
    </w:p>
    <w:p w14:paraId="03116957" w14:textId="77777777" w:rsidR="00DA1558" w:rsidRPr="00DA1558" w:rsidRDefault="00DA1558" w:rsidP="00DA15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 електронної пошти</w:t>
      </w:r>
    </w:p>
    <w:p w14:paraId="4E02ED78" w14:textId="77777777" w:rsidR="00DA1558" w:rsidRPr="00DA1558" w:rsidRDefault="00DA1558" w:rsidP="00DA15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Функціонування пошти забезпечується трьома основними протоколами:</w:t>
      </w:r>
    </w:p>
    <w:p w14:paraId="615CFDA5" w14:textId="77777777" w:rsidR="00DA1558" w:rsidRPr="00DA1558" w:rsidRDefault="00DA1558" w:rsidP="00DA1558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SMTP – використовується для відправлення повідомлень.</w:t>
      </w:r>
    </w:p>
    <w:p w14:paraId="477B86BF" w14:textId="77777777" w:rsidR="00DA1558" w:rsidRPr="00DA1558" w:rsidRDefault="00DA1558" w:rsidP="00DA1558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POP3 – дозволяє отримувати пошту та зберігати її локально.</w:t>
      </w:r>
    </w:p>
    <w:p w14:paraId="6CB6315C" w14:textId="30806C46" w:rsidR="00DA1558" w:rsidRPr="00DA1558" w:rsidRDefault="00DA1558" w:rsidP="00DA1558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IMAP – забезпечує роботу з повідомленнями безпосередньо на сервері, що зручно для використання на різних пристроях.</w:t>
      </w:r>
    </w:p>
    <w:p w14:paraId="2490967A" w14:textId="77777777" w:rsidR="00DA1558" w:rsidRPr="00DA1558" w:rsidRDefault="00DA1558" w:rsidP="00DA15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Обробка помилок доставки</w:t>
      </w:r>
    </w:p>
    <w:p w14:paraId="6F64FC96" w14:textId="1B25F149" w:rsidR="00DA1558" w:rsidRPr="00DA1558" w:rsidRDefault="00DA1558" w:rsidP="00DA15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 повідомлення не може бути доставлено (наприклад, через тимчасову недоступність сервера), воно зберігається в черзі MTA, який повторює спроби доставки. У разі невдачі після декількох спроб (зазвичай протягом 5 днів) відправнику надсилається звіт із причиною помилки.</w:t>
      </w:r>
    </w:p>
    <w:p w14:paraId="103AF637" w14:textId="77777777" w:rsidR="00DA1558" w:rsidRPr="00DA1558" w:rsidRDefault="00DA1558" w:rsidP="00DA15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Основні команди протоколів</w:t>
      </w:r>
    </w:p>
    <w:p w14:paraId="410448DD" w14:textId="77777777" w:rsidR="00DA1558" w:rsidRPr="00DA1558" w:rsidRDefault="00DA1558" w:rsidP="00DA155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SMTP (порт 25)</w:t>
      </w:r>
    </w:p>
    <w:p w14:paraId="5C6C188E" w14:textId="77777777" w:rsidR="00DA1558" w:rsidRPr="00DA1558" w:rsidRDefault="00DA1558" w:rsidP="00DA1558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HELO hostname – ініціює з’єднання.</w:t>
      </w:r>
    </w:p>
    <w:p w14:paraId="39F6EA5C" w14:textId="77777777" w:rsidR="00DA1558" w:rsidRPr="00DA1558" w:rsidRDefault="00DA1558" w:rsidP="00DA1558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MAIL FROM: – задає адресу відправника.</w:t>
      </w:r>
    </w:p>
    <w:p w14:paraId="50899F0B" w14:textId="77777777" w:rsidR="00DA1558" w:rsidRPr="00DA1558" w:rsidRDefault="00DA1558" w:rsidP="00DA1558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RCPT TO: – задає адресу отримувача.</w:t>
      </w:r>
    </w:p>
    <w:p w14:paraId="4AA737BF" w14:textId="77777777" w:rsidR="00DA1558" w:rsidRPr="00DA1558" w:rsidRDefault="00DA1558" w:rsidP="00DA1558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DATA – початок тексту повідомлення (закінчення – рядок з крапкою).</w:t>
      </w:r>
    </w:p>
    <w:p w14:paraId="0C12708F" w14:textId="77777777" w:rsidR="00DA1558" w:rsidRPr="00DA1558" w:rsidRDefault="00DA1558" w:rsidP="00DA1558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VRFY – перевірка адреси.</w:t>
      </w:r>
    </w:p>
    <w:p w14:paraId="3A74CD14" w14:textId="77777777" w:rsidR="00DA1558" w:rsidRPr="00DA1558" w:rsidRDefault="00DA1558" w:rsidP="00DA1558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EXPN – показує список адрес у розсилці.</w:t>
      </w:r>
    </w:p>
    <w:p w14:paraId="2DEC5BC6" w14:textId="77777777" w:rsidR="00DA1558" w:rsidRPr="00DA1558" w:rsidRDefault="00DA1558" w:rsidP="00DA1558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RSET – скидає сеанс.</w:t>
      </w:r>
    </w:p>
    <w:p w14:paraId="5F8976CC" w14:textId="77777777" w:rsidR="00DA1558" w:rsidRPr="00DA1558" w:rsidRDefault="00DA1558" w:rsidP="00DA1558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QUIT – завершення з’єднання.</w:t>
      </w:r>
    </w:p>
    <w:p w14:paraId="379F4EF8" w14:textId="77777777" w:rsidR="00DA1558" w:rsidRPr="00DA1558" w:rsidRDefault="00DA1558" w:rsidP="00DA155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POP3 (порт 110)</w:t>
      </w:r>
    </w:p>
    <w:p w14:paraId="75A55848" w14:textId="77777777" w:rsidR="00DA1558" w:rsidRPr="00DA1558" w:rsidRDefault="00DA1558" w:rsidP="00DA1558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USER – ім’я користувача.</w:t>
      </w:r>
    </w:p>
    <w:p w14:paraId="6338BA57" w14:textId="77777777" w:rsidR="00DA1558" w:rsidRPr="00DA1558" w:rsidRDefault="00DA1558" w:rsidP="00DA1558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PASS – пароль.</w:t>
      </w:r>
    </w:p>
    <w:p w14:paraId="125182EF" w14:textId="77777777" w:rsidR="00DA1558" w:rsidRPr="00DA1558" w:rsidRDefault="00DA1558" w:rsidP="00DA1558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STAT – кількість повідомлень і їх обсяг.</w:t>
      </w:r>
    </w:p>
    <w:p w14:paraId="5C18D0CE" w14:textId="77777777" w:rsidR="00DA1558" w:rsidRPr="00DA1558" w:rsidRDefault="00DA1558" w:rsidP="00DA1558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LIST – список повідомлень.</w:t>
      </w:r>
    </w:p>
    <w:p w14:paraId="3F0F61B4" w14:textId="77777777" w:rsidR="00DA1558" w:rsidRPr="00DA1558" w:rsidRDefault="00DA1558" w:rsidP="00DA1558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RETR – завантаження повідомлення.</w:t>
      </w:r>
    </w:p>
    <w:p w14:paraId="4C23FB53" w14:textId="77777777" w:rsidR="00DA1558" w:rsidRPr="00DA1558" w:rsidRDefault="00DA1558" w:rsidP="00DA1558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DELE – видалення повідомлення.</w:t>
      </w:r>
    </w:p>
    <w:p w14:paraId="1B6D7D31" w14:textId="77777777" w:rsidR="00DA1558" w:rsidRPr="00DA1558" w:rsidRDefault="00DA1558" w:rsidP="00DA1558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LAST – номер останнього повідомлення.</w:t>
      </w:r>
    </w:p>
    <w:p w14:paraId="526872B4" w14:textId="77777777" w:rsidR="00DA1558" w:rsidRPr="00DA1558" w:rsidRDefault="00DA1558" w:rsidP="00DA1558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TOP – заголовок і кілька рядків тексту.</w:t>
      </w:r>
    </w:p>
    <w:p w14:paraId="0C053C2F" w14:textId="77777777" w:rsidR="00DA1558" w:rsidRPr="00DA1558" w:rsidRDefault="00DA1558" w:rsidP="00DA1558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RSET – скасування видалення.</w:t>
      </w:r>
    </w:p>
    <w:p w14:paraId="3FE293EB" w14:textId="77777777" w:rsidR="00DA1558" w:rsidRPr="00DA1558" w:rsidRDefault="00DA1558" w:rsidP="00DA1558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558">
        <w:rPr>
          <w:rFonts w:ascii="Times New Roman" w:eastAsia="Times New Roman" w:hAnsi="Times New Roman" w:cs="Times New Roman"/>
          <w:sz w:val="24"/>
          <w:szCs w:val="24"/>
          <w:lang w:eastAsia="ru-RU"/>
        </w:rPr>
        <w:t>QUIT – завершення з’єднання.</w:t>
      </w:r>
    </w:p>
    <w:p w14:paraId="5CE3E43A" w14:textId="71AB2F30" w:rsidR="00215013" w:rsidRPr="00E70476" w:rsidRDefault="00791BFB" w:rsidP="00F407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 w:type="page"/>
      </w:r>
    </w:p>
    <w:p w14:paraId="6A684A15" w14:textId="12CCA5D1" w:rsidR="003B6598" w:rsidRDefault="00E44A34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Хід роботи</w:t>
      </w:r>
    </w:p>
    <w:p w14:paraId="5001F294" w14:textId="758B01F1" w:rsidR="00DA1558" w:rsidRDefault="00DA1558" w:rsidP="00DA1558">
      <w:pPr>
        <w:jc w:val="center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noProof/>
          <w:sz w:val="28"/>
          <w:lang w:val="uk-UA"/>
        </w:rPr>
        <w:drawing>
          <wp:inline distT="0" distB="0" distL="0" distR="0" wp14:anchorId="126CC1CA" wp14:editId="3DC2CEF9">
            <wp:extent cx="5934075" cy="629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C393" w14:textId="77777777" w:rsidR="00DA1558" w:rsidRPr="00DA1558" w:rsidRDefault="00DA1558" w:rsidP="00DA1558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DA155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Рис. 1 – Відправлення поштового повідомлення через безпосередній діалог із SMTP-сервером</w:t>
      </w:r>
    </w:p>
    <w:p w14:paraId="6F6EA79B" w14:textId="77777777" w:rsidR="00DA1558" w:rsidRPr="00DA1558" w:rsidRDefault="00DA1558" w:rsidP="00DA1558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DA155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На цьому скріншоті показано, як відправити поштове повідомлення через SMTP-сервер. Для цього використовується команда telnet для підключення до локального поштового сервера. У діалозі виконуються стандартні команди SMTP: початок сеансу, зазначення адреси відправника та одержувача, введення повідомлення, завершення даних та закриття сеансу. У результаті сервер підтвердив прийняття повідомлення.</w:t>
      </w:r>
    </w:p>
    <w:p w14:paraId="6DF0FE23" w14:textId="5B376081" w:rsidR="00DA1558" w:rsidRPr="00DA1558" w:rsidRDefault="00DA1558" w:rsidP="00DA1558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537B0D28" wp14:editId="0A43844E">
            <wp:extent cx="5934075" cy="3124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B27D4" w14:textId="77777777" w:rsidR="00DA1558" w:rsidRPr="00DA1558" w:rsidRDefault="00DA1558" w:rsidP="00DA1558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DA155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Рис. 2 – Встановлення та налаштування сервера Dovecot для доступу до пошти через POP3</w:t>
      </w:r>
    </w:p>
    <w:p w14:paraId="6A33B7CC" w14:textId="77777777" w:rsidR="00DA1558" w:rsidRPr="00DA1558" w:rsidRDefault="00DA1558" w:rsidP="00DA1558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DA155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Цей скріншот демонструє встановлення та налаштування Dovecot для забезпечення доступу до пошти по протоколу POP3. Виконується встановлення пакета Dovecot, його запуск через systemctl, а також створення POP-користувача із обмеженими правами для роботи з поштою (додавання користувача popuser з використанням команд adduser і usermod).</w:t>
      </w:r>
    </w:p>
    <w:p w14:paraId="5D1EFE66" w14:textId="40E51C8A" w:rsidR="00DA1558" w:rsidRPr="00DA1558" w:rsidRDefault="00DA1558" w:rsidP="00DA1558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3FBC262F" wp14:editId="3E39EDB6">
            <wp:extent cx="4959865" cy="76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69" cy="762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28179" w14:textId="77777777" w:rsidR="00DA1558" w:rsidRPr="00DA1558" w:rsidRDefault="00DA1558" w:rsidP="00DA1558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DA155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Рис. 3 – Отримання пошти через POP3 вручну</w:t>
      </w:r>
    </w:p>
    <w:p w14:paraId="1D75E303" w14:textId="25FDC072" w:rsidR="00E70476" w:rsidRDefault="00DA1558" w:rsidP="00DA1558">
      <w:pPr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</w:pPr>
      <w:r w:rsidRPr="00DA155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Скріншот ілюструє процес отримання пошти вручну через POP3. Для цього використовується команда telnet для підключення до локального сервера на порту 110. Введено логін та пароль користувача popuser, а також виконано команди POP3 для отримання пошти: перегляд кількості повідомлень (STAT), отримання заголовків (LIST) і завантаження повідомлення (RETR).</w:t>
      </w:r>
      <w:r w:rsidR="00E70476"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  <w:br w:type="page"/>
      </w:r>
    </w:p>
    <w:p w14:paraId="3BDE74A5" w14:textId="645B4BC0" w:rsidR="00447E17" w:rsidRPr="005B33BD" w:rsidRDefault="005B33BD" w:rsidP="005B33BD">
      <w:pPr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</w:pPr>
      <w:r w:rsidRPr="005B33BD"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  <w:lastRenderedPageBreak/>
        <w:t>Висновок</w:t>
      </w:r>
    </w:p>
    <w:p w14:paraId="59F4C453" w14:textId="0250B2F7" w:rsidR="00B40985" w:rsidRPr="00B40985" w:rsidRDefault="00B40985" w:rsidP="00B40985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B4098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У ході виконання лабораторної роботи було досягнуто поставленої мети – опановано основні принципи функціонування електронної пошти, налаштовано поштовий сервер та вивчено роботу прикладних протоколів SMTP і POP3.</w:t>
      </w:r>
    </w:p>
    <w:p w14:paraId="45E0CD88" w14:textId="6CEE62C7" w:rsidR="00B40985" w:rsidRPr="00B40985" w:rsidRDefault="00B40985" w:rsidP="00B40985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B4098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Завдання було успішно виконано:</w:t>
      </w:r>
    </w:p>
    <w:p w14:paraId="5C39B97D" w14:textId="77777777" w:rsidR="00B40985" w:rsidRPr="00B40985" w:rsidRDefault="00B40985" w:rsidP="00B40985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B4098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Відправлено поштове повідомлення через діалог із SMTP-сервером, використовуючи стандартні команди SMTP, що дозволило зрозуміти принцип роботи транспортного агента.</w:t>
      </w:r>
    </w:p>
    <w:p w14:paraId="2D8DDD82" w14:textId="77777777" w:rsidR="00B40985" w:rsidRPr="00B40985" w:rsidRDefault="00B40985" w:rsidP="00B40985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B4098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Налаштовано доступ до пошти через протокол POP3 – встановлено сервер Dovecot та створено користувача з обмеженими правами, забезпечуючи захист системи.</w:t>
      </w:r>
    </w:p>
    <w:p w14:paraId="367789B0" w14:textId="77777777" w:rsidR="00B40985" w:rsidRPr="00B40985" w:rsidRDefault="00B40985" w:rsidP="00B40985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B4098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Отримано пошту вручну через протокол POP3, що дозволило на практиці вивчити основні команди протоколу.</w:t>
      </w:r>
    </w:p>
    <w:p w14:paraId="22791FD4" w14:textId="22E9E707" w:rsidR="005B33BD" w:rsidRPr="00CD2C3F" w:rsidRDefault="00B40985" w:rsidP="00B40985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B4098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Під час виконання роботи було продемонстровано практичне використання інструментів командного рядка для взаємодії з поштовими серверами. Це поглибило розуміння структури електронної пошти та протоколів її функціонування. Здобуті знання можуть бути використані для налаштування та адміністрування поштових систем у реальних умовах.</w:t>
      </w:r>
    </w:p>
    <w:sectPr w:rsidR="005B33BD" w:rsidRPr="00C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98D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1803F38"/>
    <w:multiLevelType w:val="multilevel"/>
    <w:tmpl w:val="18FC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55658"/>
    <w:multiLevelType w:val="hybridMultilevel"/>
    <w:tmpl w:val="5C1E4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0704ED"/>
    <w:multiLevelType w:val="multilevel"/>
    <w:tmpl w:val="4F50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E4D80"/>
    <w:multiLevelType w:val="multilevel"/>
    <w:tmpl w:val="E88CF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310DF1"/>
    <w:multiLevelType w:val="multilevel"/>
    <w:tmpl w:val="0302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507613"/>
    <w:multiLevelType w:val="hybridMultilevel"/>
    <w:tmpl w:val="2C54F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196C7979"/>
    <w:multiLevelType w:val="multilevel"/>
    <w:tmpl w:val="CF20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E903E39"/>
    <w:multiLevelType w:val="multilevel"/>
    <w:tmpl w:val="9FCC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C66C42"/>
    <w:multiLevelType w:val="hybridMultilevel"/>
    <w:tmpl w:val="D102C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B6C06"/>
    <w:multiLevelType w:val="hybridMultilevel"/>
    <w:tmpl w:val="1182F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86772"/>
    <w:multiLevelType w:val="multilevel"/>
    <w:tmpl w:val="A654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03C6F"/>
    <w:multiLevelType w:val="multilevel"/>
    <w:tmpl w:val="5530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A1265E"/>
    <w:multiLevelType w:val="multilevel"/>
    <w:tmpl w:val="404E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503EDB"/>
    <w:multiLevelType w:val="hybridMultilevel"/>
    <w:tmpl w:val="48542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37A02D1F"/>
    <w:multiLevelType w:val="multilevel"/>
    <w:tmpl w:val="62DC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D4607F"/>
    <w:multiLevelType w:val="multilevel"/>
    <w:tmpl w:val="5B4C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F65B20"/>
    <w:multiLevelType w:val="multilevel"/>
    <w:tmpl w:val="6C00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292304"/>
    <w:multiLevelType w:val="hybridMultilevel"/>
    <w:tmpl w:val="E1D8B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B77833"/>
    <w:multiLevelType w:val="hybridMultilevel"/>
    <w:tmpl w:val="01B25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118AF"/>
    <w:multiLevelType w:val="hybridMultilevel"/>
    <w:tmpl w:val="295E7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444ACB"/>
    <w:multiLevelType w:val="multilevel"/>
    <w:tmpl w:val="31D4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881759"/>
    <w:multiLevelType w:val="multilevel"/>
    <w:tmpl w:val="AFC2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1406E1"/>
    <w:multiLevelType w:val="multilevel"/>
    <w:tmpl w:val="0628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5D1AD8"/>
    <w:multiLevelType w:val="multilevel"/>
    <w:tmpl w:val="0316A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FB3EF5"/>
    <w:multiLevelType w:val="multilevel"/>
    <w:tmpl w:val="05A8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FB7D3F"/>
    <w:multiLevelType w:val="multilevel"/>
    <w:tmpl w:val="43C6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555428"/>
    <w:multiLevelType w:val="multilevel"/>
    <w:tmpl w:val="AC08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2"/>
  </w:num>
  <w:num w:numId="3">
    <w:abstractNumId w:val="26"/>
  </w:num>
  <w:num w:numId="4">
    <w:abstractNumId w:val="12"/>
  </w:num>
  <w:num w:numId="5">
    <w:abstractNumId w:val="33"/>
  </w:num>
  <w:num w:numId="6">
    <w:abstractNumId w:val="7"/>
  </w:num>
  <w:num w:numId="7">
    <w:abstractNumId w:val="41"/>
  </w:num>
  <w:num w:numId="8">
    <w:abstractNumId w:val="29"/>
  </w:num>
  <w:num w:numId="9">
    <w:abstractNumId w:val="24"/>
  </w:num>
  <w:num w:numId="10">
    <w:abstractNumId w:val="27"/>
  </w:num>
  <w:num w:numId="11">
    <w:abstractNumId w:val="34"/>
  </w:num>
  <w:num w:numId="12">
    <w:abstractNumId w:val="20"/>
  </w:num>
  <w:num w:numId="13">
    <w:abstractNumId w:val="10"/>
  </w:num>
  <w:num w:numId="14">
    <w:abstractNumId w:val="6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5"/>
  </w:num>
  <w:num w:numId="18">
    <w:abstractNumId w:val="38"/>
  </w:num>
  <w:num w:numId="19">
    <w:abstractNumId w:val="16"/>
  </w:num>
  <w:num w:numId="20">
    <w:abstractNumId w:val="40"/>
  </w:num>
  <w:num w:numId="21">
    <w:abstractNumId w:val="22"/>
  </w:num>
  <w:num w:numId="22">
    <w:abstractNumId w:val="23"/>
  </w:num>
  <w:num w:numId="23">
    <w:abstractNumId w:val="39"/>
  </w:num>
  <w:num w:numId="24">
    <w:abstractNumId w:val="28"/>
  </w:num>
  <w:num w:numId="25">
    <w:abstractNumId w:val="25"/>
  </w:num>
  <w:num w:numId="26">
    <w:abstractNumId w:val="19"/>
  </w:num>
  <w:num w:numId="27">
    <w:abstractNumId w:val="14"/>
  </w:num>
  <w:num w:numId="28">
    <w:abstractNumId w:val="30"/>
  </w:num>
  <w:num w:numId="29">
    <w:abstractNumId w:val="2"/>
  </w:num>
  <w:num w:numId="30">
    <w:abstractNumId w:val="17"/>
  </w:num>
  <w:num w:numId="31">
    <w:abstractNumId w:val="31"/>
  </w:num>
  <w:num w:numId="32">
    <w:abstractNumId w:val="35"/>
  </w:num>
  <w:num w:numId="33">
    <w:abstractNumId w:val="37"/>
  </w:num>
  <w:num w:numId="34">
    <w:abstractNumId w:val="3"/>
  </w:num>
  <w:num w:numId="35">
    <w:abstractNumId w:val="5"/>
  </w:num>
  <w:num w:numId="36">
    <w:abstractNumId w:val="21"/>
  </w:num>
  <w:num w:numId="37">
    <w:abstractNumId w:val="11"/>
  </w:num>
  <w:num w:numId="38">
    <w:abstractNumId w:val="18"/>
  </w:num>
  <w:num w:numId="39">
    <w:abstractNumId w:val="36"/>
  </w:num>
  <w:num w:numId="40">
    <w:abstractNumId w:val="13"/>
  </w:num>
  <w:num w:numId="41">
    <w:abstractNumId w:val="8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2A9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22943"/>
    <w:rsid w:val="00143001"/>
    <w:rsid w:val="00152F57"/>
    <w:rsid w:val="00172500"/>
    <w:rsid w:val="0019067D"/>
    <w:rsid w:val="001B392F"/>
    <w:rsid w:val="001C7A70"/>
    <w:rsid w:val="001D033A"/>
    <w:rsid w:val="001D1760"/>
    <w:rsid w:val="001E450D"/>
    <w:rsid w:val="002017C7"/>
    <w:rsid w:val="00215013"/>
    <w:rsid w:val="00225B09"/>
    <w:rsid w:val="00227ECA"/>
    <w:rsid w:val="00246EC4"/>
    <w:rsid w:val="0025180D"/>
    <w:rsid w:val="00256673"/>
    <w:rsid w:val="00257589"/>
    <w:rsid w:val="00271AF5"/>
    <w:rsid w:val="00287002"/>
    <w:rsid w:val="002874C0"/>
    <w:rsid w:val="0029386C"/>
    <w:rsid w:val="002C0873"/>
    <w:rsid w:val="002D0AD7"/>
    <w:rsid w:val="003021E8"/>
    <w:rsid w:val="00317BC5"/>
    <w:rsid w:val="003211EF"/>
    <w:rsid w:val="0036750F"/>
    <w:rsid w:val="00380FA7"/>
    <w:rsid w:val="0039757C"/>
    <w:rsid w:val="003A70B0"/>
    <w:rsid w:val="003B6598"/>
    <w:rsid w:val="003C16B0"/>
    <w:rsid w:val="003D2900"/>
    <w:rsid w:val="003D6534"/>
    <w:rsid w:val="003F5975"/>
    <w:rsid w:val="00402F7E"/>
    <w:rsid w:val="0040657A"/>
    <w:rsid w:val="004276DE"/>
    <w:rsid w:val="00431158"/>
    <w:rsid w:val="00437ED4"/>
    <w:rsid w:val="004465BF"/>
    <w:rsid w:val="00447E17"/>
    <w:rsid w:val="004578FB"/>
    <w:rsid w:val="00462502"/>
    <w:rsid w:val="00481BEB"/>
    <w:rsid w:val="00486799"/>
    <w:rsid w:val="004B03E0"/>
    <w:rsid w:val="004C48A8"/>
    <w:rsid w:val="004D08BE"/>
    <w:rsid w:val="004D2553"/>
    <w:rsid w:val="004E62BC"/>
    <w:rsid w:val="004F6842"/>
    <w:rsid w:val="00526E3A"/>
    <w:rsid w:val="00530FF1"/>
    <w:rsid w:val="00553B61"/>
    <w:rsid w:val="00573192"/>
    <w:rsid w:val="00576444"/>
    <w:rsid w:val="00585ABE"/>
    <w:rsid w:val="0059048E"/>
    <w:rsid w:val="005959EC"/>
    <w:rsid w:val="005B33BD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965D3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54D23"/>
    <w:rsid w:val="007664D0"/>
    <w:rsid w:val="00791BFB"/>
    <w:rsid w:val="007D6A70"/>
    <w:rsid w:val="008003D2"/>
    <w:rsid w:val="00801231"/>
    <w:rsid w:val="00820C3A"/>
    <w:rsid w:val="00822604"/>
    <w:rsid w:val="00841766"/>
    <w:rsid w:val="00874822"/>
    <w:rsid w:val="00883F00"/>
    <w:rsid w:val="00885C77"/>
    <w:rsid w:val="008C02FC"/>
    <w:rsid w:val="008E0428"/>
    <w:rsid w:val="008E0757"/>
    <w:rsid w:val="00924877"/>
    <w:rsid w:val="00936487"/>
    <w:rsid w:val="00943303"/>
    <w:rsid w:val="0095211A"/>
    <w:rsid w:val="00975318"/>
    <w:rsid w:val="009B5CC6"/>
    <w:rsid w:val="009B644D"/>
    <w:rsid w:val="009C5ED2"/>
    <w:rsid w:val="00A1252E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40985"/>
    <w:rsid w:val="00B52980"/>
    <w:rsid w:val="00B7251A"/>
    <w:rsid w:val="00B86A63"/>
    <w:rsid w:val="00B94B53"/>
    <w:rsid w:val="00BA1884"/>
    <w:rsid w:val="00BB5641"/>
    <w:rsid w:val="00BC4181"/>
    <w:rsid w:val="00BC70A2"/>
    <w:rsid w:val="00BD0301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2C3F"/>
    <w:rsid w:val="00CD3C75"/>
    <w:rsid w:val="00CE124E"/>
    <w:rsid w:val="00CE4569"/>
    <w:rsid w:val="00D11C08"/>
    <w:rsid w:val="00D31DEE"/>
    <w:rsid w:val="00D513C7"/>
    <w:rsid w:val="00D55000"/>
    <w:rsid w:val="00DA1558"/>
    <w:rsid w:val="00DC6937"/>
    <w:rsid w:val="00DD2248"/>
    <w:rsid w:val="00E361C9"/>
    <w:rsid w:val="00E44A34"/>
    <w:rsid w:val="00E472D1"/>
    <w:rsid w:val="00E610B6"/>
    <w:rsid w:val="00E62AF2"/>
    <w:rsid w:val="00E70476"/>
    <w:rsid w:val="00E72ABE"/>
    <w:rsid w:val="00E73296"/>
    <w:rsid w:val="00E92856"/>
    <w:rsid w:val="00E93E25"/>
    <w:rsid w:val="00EA5F82"/>
    <w:rsid w:val="00F370A8"/>
    <w:rsid w:val="00F40708"/>
    <w:rsid w:val="00F40C33"/>
    <w:rsid w:val="00F436A7"/>
    <w:rsid w:val="00F5548F"/>
    <w:rsid w:val="00FA2E22"/>
    <w:rsid w:val="00FC2101"/>
    <w:rsid w:val="00FC668D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5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0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5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9</Pages>
  <Words>1062</Words>
  <Characters>6057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35</cp:revision>
  <cp:lastPrinted>2024-04-29T11:40:00Z</cp:lastPrinted>
  <dcterms:created xsi:type="dcterms:W3CDTF">2023-11-16T12:23:00Z</dcterms:created>
  <dcterms:modified xsi:type="dcterms:W3CDTF">2024-12-10T02:25:00Z</dcterms:modified>
</cp:coreProperties>
</file>