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BCE2A" w14:textId="77777777" w:rsidR="00332CFD" w:rsidRPr="000D2EF8" w:rsidRDefault="00332CFD" w:rsidP="00332CFD">
      <w:pPr>
        <w:rPr>
          <w:rFonts w:ascii="Brunel Sans" w:eastAsia="Arial" w:hAnsi="Brunel Sans"/>
          <w:lang w:eastAsia="en-US"/>
        </w:rPr>
      </w:pPr>
    </w:p>
    <w:sdt>
      <w:sdtPr>
        <w:rPr>
          <w:rFonts w:ascii="Brunel Sans" w:eastAsia="Arial" w:hAnsi="Brunel Sans"/>
          <w:color w:val="000000"/>
          <w:sz w:val="28"/>
          <w:szCs w:val="28"/>
          <w:lang w:val="en-US" w:eastAsia="en-US"/>
        </w:rPr>
        <w:id w:val="-1665933555"/>
        <w:docPartObj>
          <w:docPartGallery w:val="Cover Pages"/>
          <w:docPartUnique/>
        </w:docPartObj>
      </w:sdtPr>
      <w:sdtEndPr>
        <w:rPr>
          <w:sz w:val="20"/>
          <w:szCs w:val="20"/>
        </w:rPr>
      </w:sdtEndPr>
      <w:sdtContent>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7796"/>
          </w:tblGrid>
          <w:tr w:rsidR="00332CFD" w:rsidRPr="000D2EF8" w14:paraId="41CE1CCA" w14:textId="77777777" w:rsidTr="00415AC7">
            <w:trPr>
              <w:trHeight w:val="299"/>
            </w:trPr>
            <w:tc>
              <w:tcPr>
                <w:tcW w:w="2127" w:type="dxa"/>
              </w:tcPr>
              <w:p w14:paraId="11310870" w14:textId="77777777" w:rsidR="00332CFD" w:rsidRPr="000D2EF8" w:rsidRDefault="00332CFD" w:rsidP="00415AC7">
                <w:pPr>
                  <w:tabs>
                    <w:tab w:val="right" w:pos="2835"/>
                    <w:tab w:val="left" w:pos="2977"/>
                    <w:tab w:val="left" w:pos="3402"/>
                  </w:tabs>
                  <w:spacing w:line="276" w:lineRule="auto"/>
                  <w:ind w:right="-2"/>
                  <w:rPr>
                    <w:rFonts w:ascii="Brunel Sans" w:hAnsi="Brunel Sans" w:cs="Arial"/>
                    <w:color w:val="353F49"/>
                    <w:sz w:val="28"/>
                    <w:szCs w:val="28"/>
                    <w:lang w:val="en-US"/>
                  </w:rPr>
                </w:pPr>
              </w:p>
            </w:tc>
            <w:tc>
              <w:tcPr>
                <w:tcW w:w="7796" w:type="dxa"/>
              </w:tcPr>
              <w:p w14:paraId="211D68BC" w14:textId="77777777" w:rsidR="00332CFD" w:rsidRPr="000D2EF8" w:rsidRDefault="00332CFD" w:rsidP="00415AC7">
                <w:pPr>
                  <w:tabs>
                    <w:tab w:val="left" w:pos="284"/>
                    <w:tab w:val="left" w:pos="3969"/>
                    <w:tab w:val="left" w:pos="4665"/>
                  </w:tabs>
                  <w:spacing w:line="276" w:lineRule="auto"/>
                  <w:rPr>
                    <w:rFonts w:ascii="Brunel Sans" w:hAnsi="Brunel Sans"/>
                    <w:b/>
                    <w:color w:val="000000" w:themeColor="text1"/>
                    <w:sz w:val="28"/>
                    <w:szCs w:val="28"/>
                    <w:lang w:val="de-DE"/>
                  </w:rPr>
                </w:pPr>
                <w:r w:rsidRPr="000D2EF8">
                  <w:rPr>
                    <w:rFonts w:ascii="Brunel Sans" w:hAnsi="Brunel Sans"/>
                    <w:b/>
                    <w:color w:val="000000" w:themeColor="text1"/>
                    <w:sz w:val="28"/>
                    <w:szCs w:val="28"/>
                    <w:lang w:val="de-DE"/>
                  </w:rPr>
                  <w:t>Philo K</w:t>
                </w:r>
                <w:r w:rsidRPr="000D2EF8">
                  <w:rPr>
                    <w:rFonts w:ascii="Brunel Sans" w:hAnsi="Brunel Sans"/>
                    <w:b/>
                    <w:sz w:val="28"/>
                    <w:szCs w:val="28"/>
                    <w:lang w:val="de-DE"/>
                  </w:rPr>
                  <w:t>. (37)</w:t>
                </w:r>
              </w:p>
              <w:p w14:paraId="0047C90C" w14:textId="77777777" w:rsidR="00332CFD" w:rsidRPr="000D2EF8" w:rsidRDefault="00332CFD" w:rsidP="00415AC7">
                <w:pPr>
                  <w:tabs>
                    <w:tab w:val="left" w:pos="284"/>
                    <w:tab w:val="left" w:pos="3969"/>
                    <w:tab w:val="left" w:pos="6577"/>
                  </w:tabs>
                  <w:spacing w:line="276" w:lineRule="auto"/>
                  <w:rPr>
                    <w:rFonts w:ascii="Brunel Sans" w:hAnsi="Brunel Sans"/>
                    <w:b/>
                    <w:color w:val="000000" w:themeColor="text1"/>
                    <w:sz w:val="24"/>
                    <w:lang w:val="de-DE"/>
                  </w:rPr>
                </w:pPr>
                <w:r w:rsidRPr="000D2EF8">
                  <w:rPr>
                    <w:rFonts w:ascii="Brunel Sans" w:hAnsi="Brunel Sans"/>
                    <w:b/>
                    <w:color w:val="000000" w:themeColor="text1"/>
                    <w:sz w:val="24"/>
                    <w:lang w:val="de-DE"/>
                  </w:rPr>
                  <w:t>Deutsch</w:t>
                </w:r>
              </w:p>
              <w:p w14:paraId="5CF86F2E" w14:textId="77777777" w:rsidR="00332CFD" w:rsidRPr="000D2EF8" w:rsidRDefault="00332CFD" w:rsidP="00415AC7">
                <w:pPr>
                  <w:spacing w:line="276" w:lineRule="auto"/>
                  <w:rPr>
                    <w:rFonts w:ascii="Brunel Sans" w:hAnsi="Brunel Sans" w:cs="Arial"/>
                    <w:b/>
                    <w:color w:val="353F49"/>
                    <w:sz w:val="28"/>
                    <w:szCs w:val="28"/>
                    <w:lang w:val="de-DE"/>
                  </w:rPr>
                </w:pPr>
                <w:r w:rsidRPr="000D2EF8">
                  <w:rPr>
                    <w:rFonts w:ascii="Brunel Sans" w:hAnsi="Brunel Sans"/>
                    <w:b/>
                    <w:color w:val="000000" w:themeColor="text1"/>
                    <w:sz w:val="24"/>
                    <w:lang w:val="de-DE"/>
                  </w:rPr>
                  <w:t>Berechnungsingenieur Strukturdynamik &amp; Akustik</w:t>
                </w:r>
              </w:p>
            </w:tc>
          </w:tr>
        </w:tbl>
        <w:p w14:paraId="1B335AE2" w14:textId="77777777" w:rsidR="00332CFD" w:rsidRPr="000D2EF8" w:rsidRDefault="00332CFD" w:rsidP="00332CFD">
          <w:pPr>
            <w:spacing w:line="300" w:lineRule="atLeast"/>
            <w:rPr>
              <w:rFonts w:ascii="Brunel Sans" w:eastAsia="Arial" w:hAnsi="Brunel Sans"/>
              <w:color w:val="000000"/>
              <w:szCs w:val="22"/>
              <w:lang w:val="de-DE" w:eastAsia="en-US"/>
            </w:rPr>
          </w:pPr>
        </w:p>
        <w:p w14:paraId="1C32605A" w14:textId="77777777" w:rsidR="00332CFD" w:rsidRPr="000D2EF8" w:rsidRDefault="00000000" w:rsidP="00332CFD">
          <w:pPr>
            <w:tabs>
              <w:tab w:val="left" w:pos="284"/>
              <w:tab w:val="left" w:pos="3969"/>
              <w:tab w:val="left" w:pos="6577"/>
            </w:tabs>
            <w:spacing w:line="276" w:lineRule="auto"/>
            <w:rPr>
              <w:rFonts w:ascii="Brunel Sans" w:eastAsia="Arial" w:hAnsi="Brunel Sans"/>
              <w:color w:val="000000"/>
              <w:szCs w:val="20"/>
              <w:lang w:val="en-US" w:eastAsia="en-US"/>
            </w:rPr>
          </w:pPr>
        </w:p>
      </w:sdtContent>
    </w:sdt>
    <w:p w14:paraId="53A724C7" w14:textId="77777777" w:rsidR="00332CFD" w:rsidRPr="000D2EF8" w:rsidRDefault="00332CFD" w:rsidP="00332CFD">
      <w:pPr>
        <w:tabs>
          <w:tab w:val="left" w:pos="284"/>
          <w:tab w:val="left" w:pos="3969"/>
          <w:tab w:val="left" w:pos="6577"/>
        </w:tabs>
        <w:spacing w:line="276" w:lineRule="auto"/>
        <w:rPr>
          <w:rFonts w:ascii="Brunel Sans" w:eastAsia="Arial" w:hAnsi="Brunel Sans"/>
          <w:b/>
          <w:color w:val="353F49"/>
          <w:sz w:val="28"/>
          <w:szCs w:val="28"/>
          <w:lang w:eastAsia="en-US"/>
        </w:rPr>
      </w:pPr>
      <w:r w:rsidRPr="000D2EF8">
        <w:rPr>
          <w:rFonts w:ascii="Brunel Sans" w:eastAsia="Arial" w:hAnsi="Brunel Sans"/>
          <w:b/>
          <w:color w:val="353F49"/>
          <w:sz w:val="28"/>
          <w:szCs w:val="28"/>
          <w:lang w:eastAsia="en-US"/>
        </w:rPr>
        <w:t>Berufserfahrung</w:t>
      </w:r>
    </w:p>
    <w:p w14:paraId="4E3AB617" w14:textId="77777777" w:rsidR="00332CFD" w:rsidRPr="000D2EF8" w:rsidRDefault="00332CFD" w:rsidP="00332CFD">
      <w:pPr>
        <w:tabs>
          <w:tab w:val="left" w:pos="284"/>
          <w:tab w:val="left" w:pos="3969"/>
          <w:tab w:val="left" w:pos="6577"/>
        </w:tabs>
        <w:spacing w:line="276" w:lineRule="auto"/>
        <w:rPr>
          <w:rFonts w:ascii="Brunel Sans" w:eastAsia="Arial" w:hAnsi="Brunel Sans"/>
          <w:b/>
          <w:color w:val="353F49"/>
          <w:szCs w:val="20"/>
          <w:lang w:eastAsia="en-US"/>
        </w:rPr>
      </w:pPr>
    </w:p>
    <w:p w14:paraId="3D687B5B" w14:textId="77777777" w:rsidR="00332CFD" w:rsidRPr="000D2EF8" w:rsidRDefault="00332CFD" w:rsidP="00332CFD">
      <w:pPr>
        <w:tabs>
          <w:tab w:val="left" w:pos="2055"/>
        </w:tabs>
        <w:spacing w:line="276" w:lineRule="auto"/>
        <w:rPr>
          <w:rFonts w:ascii="Brunel Sans" w:hAnsi="Brunel Sans" w:cs="Arial"/>
          <w:b/>
          <w:color w:val="353F49"/>
          <w:szCs w:val="20"/>
          <w:lang w:val="de-DE"/>
        </w:rPr>
      </w:pPr>
      <w:r w:rsidRPr="000D2EF8">
        <w:rPr>
          <w:rFonts w:ascii="Brunel Sans" w:hAnsi="Brunel Sans" w:cs="Arial"/>
          <w:b/>
          <w:color w:val="353F49"/>
          <w:szCs w:val="20"/>
          <w:lang w:val="de-DE"/>
        </w:rPr>
        <w:t xml:space="preserve">08/2023 – </w:t>
      </w:r>
      <w:r w:rsidRPr="000D2EF8">
        <w:rPr>
          <w:rFonts w:ascii="Brunel Sans" w:hAnsi="Brunel Sans" w:cs="Arial"/>
          <w:b/>
          <w:color w:val="353F49"/>
          <w:szCs w:val="20"/>
          <w:lang w:val="de-DE"/>
        </w:rPr>
        <w:tab/>
        <w:t>EBM Papst, Mulfingen</w:t>
      </w:r>
    </w:p>
    <w:p w14:paraId="6C511438" w14:textId="2244F7E2" w:rsidR="00332CFD" w:rsidRPr="000D2EF8" w:rsidRDefault="00332CFD" w:rsidP="00332CFD">
      <w:pPr>
        <w:tabs>
          <w:tab w:val="left" w:pos="2055"/>
        </w:tabs>
        <w:spacing w:line="276" w:lineRule="auto"/>
        <w:rPr>
          <w:rFonts w:ascii="Brunel Sans" w:hAnsi="Brunel Sans" w:cs="Arial"/>
          <w:b/>
          <w:color w:val="353F49"/>
          <w:szCs w:val="20"/>
          <w:lang w:val="de-DE"/>
        </w:rPr>
      </w:pPr>
      <w:r w:rsidRPr="000D2EF8">
        <w:rPr>
          <w:rFonts w:ascii="Brunel Sans" w:hAnsi="Brunel Sans" w:cs="Arial"/>
          <w:b/>
          <w:color w:val="353F49"/>
          <w:szCs w:val="20"/>
          <w:lang w:val="de-DE"/>
        </w:rPr>
        <w:t>0</w:t>
      </w:r>
      <w:r w:rsidR="00206CB5">
        <w:rPr>
          <w:rFonts w:ascii="Brunel Sans" w:hAnsi="Brunel Sans" w:cs="Arial"/>
          <w:b/>
          <w:color w:val="353F49"/>
          <w:szCs w:val="20"/>
          <w:lang w:val="de-DE"/>
        </w:rPr>
        <w:t>3</w:t>
      </w:r>
      <w:r w:rsidRPr="000D2EF8">
        <w:rPr>
          <w:rFonts w:ascii="Brunel Sans" w:hAnsi="Brunel Sans" w:cs="Arial"/>
          <w:b/>
          <w:color w:val="353F49"/>
          <w:szCs w:val="20"/>
          <w:lang w:val="de-DE"/>
        </w:rPr>
        <w:t>/2024</w:t>
      </w:r>
      <w:r w:rsidRPr="000D2EF8">
        <w:rPr>
          <w:rFonts w:ascii="Brunel Sans" w:hAnsi="Brunel Sans" w:cs="Arial"/>
          <w:b/>
          <w:color w:val="353F49"/>
          <w:szCs w:val="20"/>
          <w:lang w:val="de-DE"/>
        </w:rPr>
        <w:tab/>
        <w:t>Masterarbeit</w:t>
      </w:r>
      <w:r w:rsidR="005F028C">
        <w:rPr>
          <w:rFonts w:ascii="Brunel Sans" w:hAnsi="Brunel Sans" w:cs="Arial"/>
          <w:b/>
          <w:color w:val="353F49"/>
          <w:szCs w:val="20"/>
          <w:lang w:val="de-DE"/>
        </w:rPr>
        <w:t xml:space="preserve"> (nebenberuflich)</w:t>
      </w:r>
    </w:p>
    <w:p w14:paraId="7D819117" w14:textId="77777777" w:rsidR="00332CFD" w:rsidRPr="000D2EF8" w:rsidRDefault="00332CFD" w:rsidP="00332CFD">
      <w:pPr>
        <w:tabs>
          <w:tab w:val="left" w:pos="2055"/>
        </w:tabs>
        <w:spacing w:line="276" w:lineRule="auto"/>
        <w:ind w:left="2055"/>
        <w:rPr>
          <w:rFonts w:ascii="Brunel Sans" w:hAnsi="Brunel Sans" w:cs="Arial"/>
          <w:szCs w:val="20"/>
          <w:lang w:val="nl-NL"/>
        </w:rPr>
      </w:pPr>
      <w:r w:rsidRPr="000D2EF8">
        <w:rPr>
          <w:rFonts w:ascii="Brunel Sans" w:hAnsi="Brunel Sans" w:cs="Arial"/>
          <w:szCs w:val="20"/>
          <w:lang w:val="nl-NL"/>
        </w:rPr>
        <w:t>Thema: Aeroakustische Simulation von Ventilatoren mit synthetischen, turbulenten Zuströmbedingungen</w:t>
      </w:r>
    </w:p>
    <w:p w14:paraId="6EA81D28" w14:textId="77777777" w:rsidR="00332CFD" w:rsidRPr="000D2EF8" w:rsidRDefault="00332CFD" w:rsidP="00332CFD">
      <w:pPr>
        <w:numPr>
          <w:ilvl w:val="0"/>
          <w:numId w:val="4"/>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Aeroakustische Simulation einer Wärmepumpenbaugruppe</w:t>
      </w:r>
    </w:p>
    <w:p w14:paraId="427386D6" w14:textId="77777777" w:rsidR="00332CFD" w:rsidRPr="000D2EF8" w:rsidRDefault="00332CFD" w:rsidP="00332CFD">
      <w:pPr>
        <w:numPr>
          <w:ilvl w:val="0"/>
          <w:numId w:val="4"/>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CFD-Berechnung in StarCCM+ (mit FW-H) und nachgeschalteter FFT zur Berechnung der Schallspektren aus berechneten Druck-Zeit-Verläufen</w:t>
      </w:r>
    </w:p>
    <w:p w14:paraId="65088A98" w14:textId="77777777" w:rsidR="00332CFD" w:rsidRPr="000D2EF8" w:rsidRDefault="00332CFD" w:rsidP="00332CFD">
      <w:pPr>
        <w:numPr>
          <w:ilvl w:val="0"/>
          <w:numId w:val="4"/>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Vergleich von Simulation und Messung mit Python</w:t>
      </w:r>
    </w:p>
    <w:p w14:paraId="13B9D4AB" w14:textId="77777777" w:rsidR="00332CFD" w:rsidRPr="000D2EF8" w:rsidRDefault="00332CFD" w:rsidP="00332CFD">
      <w:pPr>
        <w:numPr>
          <w:ilvl w:val="0"/>
          <w:numId w:val="4"/>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Zusammenarbeit mit dem Lehrstuhl für Prozessmaschinen und Anlagentechnik in Erlangen (Meetings zur Sichtung der beauftragten Messungen)</w:t>
      </w:r>
    </w:p>
    <w:p w14:paraId="5B2069BA" w14:textId="77777777" w:rsidR="00332CFD" w:rsidRPr="000D2EF8" w:rsidRDefault="00332CFD" w:rsidP="00332CFD">
      <w:pPr>
        <w:numPr>
          <w:ilvl w:val="0"/>
          <w:numId w:val="4"/>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Otimierung von Berechnugsparametern mit Python in der Linux-Umgebung (Nelder-Mead-Algorithmus)</w:t>
      </w:r>
    </w:p>
    <w:p w14:paraId="0584FAF6" w14:textId="77777777" w:rsidR="00332CFD" w:rsidRPr="000D2EF8" w:rsidRDefault="00332CFD" w:rsidP="00332CFD">
      <w:pPr>
        <w:numPr>
          <w:ilvl w:val="0"/>
          <w:numId w:val="4"/>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Arbeiten in der Linux-Shell (Berechnungsdurchführung am HLRS in Stuttgart)</w:t>
      </w:r>
    </w:p>
    <w:p w14:paraId="599C628B" w14:textId="77777777" w:rsidR="00332CFD" w:rsidRPr="000D2EF8" w:rsidRDefault="00332CFD" w:rsidP="00332CFD">
      <w:pPr>
        <w:tabs>
          <w:tab w:val="left" w:pos="1995"/>
        </w:tabs>
        <w:spacing w:line="276" w:lineRule="auto"/>
        <w:ind w:left="2160"/>
        <w:rPr>
          <w:rFonts w:ascii="Brunel Sans" w:eastAsia="Arial" w:hAnsi="Brunel Sans"/>
          <w:b/>
          <w:color w:val="353F49"/>
          <w:szCs w:val="20"/>
          <w:lang w:eastAsia="en-US"/>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27"/>
        <w:gridCol w:w="7796"/>
      </w:tblGrid>
      <w:tr w:rsidR="00332CFD" w:rsidRPr="000D2EF8" w14:paraId="4E4AA902" w14:textId="77777777" w:rsidTr="00415AC7">
        <w:tc>
          <w:tcPr>
            <w:tcW w:w="2127" w:type="dxa"/>
          </w:tcPr>
          <w:p w14:paraId="5F7D4AA8" w14:textId="77777777" w:rsidR="00332CFD" w:rsidRPr="000D2EF8" w:rsidRDefault="00332CFD" w:rsidP="00415AC7">
            <w:pPr>
              <w:tabs>
                <w:tab w:val="right" w:pos="2835"/>
                <w:tab w:val="left" w:pos="2977"/>
                <w:tab w:val="left" w:pos="3402"/>
              </w:tabs>
              <w:spacing w:line="276" w:lineRule="auto"/>
              <w:ind w:right="-2"/>
              <w:rPr>
                <w:rFonts w:ascii="Brunel Sans" w:hAnsi="Brunel Sans" w:cs="Arial"/>
                <w:b/>
                <w:color w:val="353F49"/>
                <w:szCs w:val="20"/>
                <w:lang w:val="de-DE"/>
              </w:rPr>
            </w:pPr>
            <w:r w:rsidRPr="000D2EF8">
              <w:rPr>
                <w:rFonts w:ascii="Brunel Sans" w:hAnsi="Brunel Sans" w:cs="Arial"/>
                <w:b/>
                <w:color w:val="353F49"/>
                <w:szCs w:val="20"/>
                <w:lang w:val="de-DE"/>
              </w:rPr>
              <w:t xml:space="preserve">  </w:t>
            </w:r>
          </w:p>
        </w:tc>
        <w:tc>
          <w:tcPr>
            <w:tcW w:w="7796" w:type="dxa"/>
          </w:tcPr>
          <w:p w14:paraId="64A5F8E7" w14:textId="77777777" w:rsidR="00332CFD" w:rsidRPr="000D2EF8" w:rsidRDefault="00332CFD" w:rsidP="00415AC7">
            <w:pPr>
              <w:spacing w:line="276" w:lineRule="auto"/>
              <w:ind w:left="360" w:right="-70"/>
              <w:rPr>
                <w:rFonts w:ascii="Brunel Sans" w:hAnsi="Brunel Sans" w:cs="Arial"/>
                <w:b/>
                <w:color w:val="353F49"/>
                <w:szCs w:val="20"/>
                <w:lang w:val="nl-NL"/>
              </w:rPr>
            </w:pPr>
          </w:p>
        </w:tc>
      </w:tr>
    </w:tbl>
    <w:p w14:paraId="21428B91" w14:textId="45617B2A" w:rsidR="00332CFD" w:rsidRPr="000D2EF8" w:rsidRDefault="00332CFD" w:rsidP="00332CFD">
      <w:pPr>
        <w:tabs>
          <w:tab w:val="left" w:pos="2055"/>
        </w:tabs>
        <w:spacing w:line="276" w:lineRule="auto"/>
        <w:rPr>
          <w:rFonts w:ascii="Brunel Sans" w:hAnsi="Brunel Sans" w:cs="Arial"/>
          <w:b/>
          <w:color w:val="353F49"/>
          <w:szCs w:val="20"/>
          <w:lang w:val="de-DE"/>
        </w:rPr>
      </w:pPr>
      <w:r w:rsidRPr="000D2EF8">
        <w:rPr>
          <w:rFonts w:ascii="Brunel Sans" w:hAnsi="Brunel Sans" w:cs="Arial"/>
          <w:b/>
          <w:color w:val="353F49"/>
          <w:szCs w:val="20"/>
          <w:lang w:val="de-DE"/>
        </w:rPr>
        <w:t xml:space="preserve">Seit 2015 – </w:t>
      </w:r>
      <w:r w:rsidRPr="000D2EF8">
        <w:rPr>
          <w:rFonts w:ascii="Brunel Sans" w:hAnsi="Brunel Sans" w:cs="Arial"/>
          <w:b/>
          <w:color w:val="353F49"/>
          <w:szCs w:val="20"/>
          <w:lang w:val="de-DE"/>
        </w:rPr>
        <w:tab/>
        <w:t>Einsatz bei der Zeiss Gruppe über Dienstleister, Mönsheim</w:t>
      </w:r>
      <w:r w:rsidR="009403BA">
        <w:rPr>
          <w:rFonts w:ascii="Brunel Sans" w:hAnsi="Brunel Sans" w:cs="Arial"/>
          <w:b/>
          <w:color w:val="353F49"/>
          <w:szCs w:val="20"/>
          <w:lang w:val="de-DE"/>
        </w:rPr>
        <w:t xml:space="preserve"> (0</w:t>
      </w:r>
      <w:r w:rsidR="00427750">
        <w:rPr>
          <w:rFonts w:ascii="Brunel Sans" w:hAnsi="Brunel Sans" w:cs="Arial"/>
          <w:b/>
          <w:color w:val="353F49"/>
          <w:szCs w:val="20"/>
          <w:lang w:val="de-DE"/>
        </w:rPr>
        <w:t>7</w:t>
      </w:r>
      <w:r w:rsidR="009403BA">
        <w:rPr>
          <w:rFonts w:ascii="Brunel Sans" w:hAnsi="Brunel Sans" w:cs="Arial"/>
          <w:b/>
          <w:color w:val="353F49"/>
          <w:szCs w:val="20"/>
          <w:lang w:val="de-DE"/>
        </w:rPr>
        <w:t>/202</w:t>
      </w:r>
      <w:r w:rsidR="00427750">
        <w:rPr>
          <w:rFonts w:ascii="Brunel Sans" w:hAnsi="Brunel Sans" w:cs="Arial"/>
          <w:b/>
          <w:color w:val="353F49"/>
          <w:szCs w:val="20"/>
          <w:lang w:val="de-DE"/>
        </w:rPr>
        <w:t>2</w:t>
      </w:r>
      <w:r w:rsidR="009403BA">
        <w:rPr>
          <w:rFonts w:ascii="Brunel Sans" w:hAnsi="Brunel Sans" w:cs="Arial"/>
          <w:b/>
          <w:color w:val="353F49"/>
          <w:szCs w:val="20"/>
          <w:lang w:val="de-DE"/>
        </w:rPr>
        <w:t xml:space="preserve"> – heute)</w:t>
      </w:r>
    </w:p>
    <w:p w14:paraId="10F10B5A" w14:textId="143FE460" w:rsidR="00332CFD" w:rsidRPr="000D2EF8" w:rsidRDefault="00332CFD" w:rsidP="00332CFD">
      <w:pPr>
        <w:tabs>
          <w:tab w:val="left" w:pos="2055"/>
        </w:tabs>
        <w:spacing w:line="276" w:lineRule="auto"/>
        <w:rPr>
          <w:rFonts w:ascii="Brunel Sans" w:hAnsi="Brunel Sans" w:cs="Arial"/>
          <w:b/>
          <w:color w:val="353F49"/>
          <w:szCs w:val="20"/>
          <w:lang w:val="de-DE"/>
        </w:rPr>
      </w:pPr>
      <w:r w:rsidRPr="000D2EF8">
        <w:rPr>
          <w:rFonts w:ascii="Brunel Sans" w:hAnsi="Brunel Sans" w:cs="Arial"/>
          <w:b/>
          <w:color w:val="353F49"/>
          <w:szCs w:val="20"/>
          <w:lang w:val="de-DE"/>
        </w:rPr>
        <w:t>heute</w:t>
      </w:r>
      <w:r w:rsidRPr="000D2EF8">
        <w:rPr>
          <w:rFonts w:ascii="Brunel Sans" w:hAnsi="Brunel Sans" w:cs="Arial"/>
          <w:b/>
          <w:color w:val="353F49"/>
          <w:szCs w:val="20"/>
          <w:lang w:val="de-DE"/>
        </w:rPr>
        <w:tab/>
        <w:t>Berechnungsingenieur</w:t>
      </w:r>
      <w:r w:rsidR="00427750">
        <w:rPr>
          <w:rFonts w:ascii="Brunel Sans" w:hAnsi="Brunel Sans" w:cs="Arial"/>
          <w:b/>
          <w:color w:val="353F49"/>
          <w:szCs w:val="20"/>
          <w:lang w:val="de-DE"/>
        </w:rPr>
        <w:t xml:space="preserve"> in Vollzeit</w:t>
      </w:r>
    </w:p>
    <w:p w14:paraId="0A4D2EBA" w14:textId="77777777" w:rsidR="00332CFD" w:rsidRPr="000D2EF8" w:rsidRDefault="00332CFD" w:rsidP="00332CFD">
      <w:pPr>
        <w:numPr>
          <w:ilvl w:val="0"/>
          <w:numId w:val="5"/>
        </w:numPr>
        <w:tabs>
          <w:tab w:val="left" w:pos="2010"/>
          <w:tab w:val="left" w:pos="2115"/>
        </w:tabs>
        <w:spacing w:line="276" w:lineRule="auto"/>
        <w:rPr>
          <w:rFonts w:ascii="Brunel Sans" w:hAnsi="Brunel Sans" w:cs="Arial"/>
          <w:szCs w:val="20"/>
          <w:lang w:val="nl-NL"/>
        </w:rPr>
      </w:pPr>
      <w:r w:rsidRPr="000D2EF8">
        <w:rPr>
          <w:rFonts w:ascii="Brunel Sans" w:hAnsi="Brunel Sans" w:cs="Arial"/>
          <w:szCs w:val="20"/>
          <w:lang w:val="nl-NL"/>
        </w:rPr>
        <w:t>Thermalsimulationen (FEM, NASTRAN) der Spiegel für EUV-Lithographie-Maschinen</w:t>
      </w:r>
    </w:p>
    <w:p w14:paraId="4E063D6E" w14:textId="77777777" w:rsidR="00332CFD" w:rsidRPr="000D2EF8" w:rsidRDefault="00332CFD" w:rsidP="00332CFD">
      <w:pPr>
        <w:numPr>
          <w:ilvl w:val="0"/>
          <w:numId w:val="4"/>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Klären der Berechnungsanforderungen mit Zeiss</w:t>
      </w:r>
    </w:p>
    <w:p w14:paraId="606F9713" w14:textId="77777777" w:rsidR="00332CFD" w:rsidRPr="000D2EF8" w:rsidRDefault="00332CFD" w:rsidP="00332CFD">
      <w:pPr>
        <w:numPr>
          <w:ilvl w:val="0"/>
          <w:numId w:val="4"/>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Vorstellung der Ergebnisse in Gruppenrunden mit Zeiss</w:t>
      </w:r>
    </w:p>
    <w:p w14:paraId="3403A63E" w14:textId="77777777" w:rsidR="00332CFD" w:rsidRPr="000D2EF8" w:rsidRDefault="00332CFD" w:rsidP="00332CFD">
      <w:pPr>
        <w:tabs>
          <w:tab w:val="left" w:pos="2055"/>
        </w:tabs>
        <w:spacing w:line="276" w:lineRule="auto"/>
        <w:ind w:left="2520"/>
        <w:rPr>
          <w:rFonts w:ascii="Brunel Sans" w:hAnsi="Brunel Sans" w:cs="Arial"/>
          <w:szCs w:val="20"/>
          <w:lang w:val="nl-NL"/>
        </w:rPr>
      </w:pPr>
    </w:p>
    <w:p w14:paraId="0B0D7969" w14:textId="20C7C487" w:rsidR="00332CFD" w:rsidRPr="000D2EF8" w:rsidRDefault="00332CFD" w:rsidP="00332CFD">
      <w:pPr>
        <w:tabs>
          <w:tab w:val="left" w:pos="2055"/>
        </w:tabs>
        <w:spacing w:line="276" w:lineRule="auto"/>
        <w:rPr>
          <w:rFonts w:ascii="Brunel Sans" w:hAnsi="Brunel Sans" w:cs="Arial"/>
          <w:b/>
          <w:color w:val="353F49"/>
          <w:szCs w:val="20"/>
          <w:lang w:val="de-DE"/>
        </w:rPr>
      </w:pPr>
      <w:r w:rsidRPr="000D2EF8">
        <w:rPr>
          <w:rFonts w:ascii="Brunel Sans" w:hAnsi="Brunel Sans" w:cs="Arial"/>
          <w:b/>
          <w:szCs w:val="20"/>
          <w:lang w:val="de-DE"/>
        </w:rPr>
        <w:t xml:space="preserve"> </w:t>
      </w:r>
      <w:r w:rsidRPr="000D2EF8">
        <w:rPr>
          <w:rFonts w:ascii="Brunel Sans" w:hAnsi="Brunel Sans" w:cs="Arial"/>
          <w:b/>
          <w:szCs w:val="20"/>
          <w:lang w:val="de-DE"/>
        </w:rPr>
        <w:tab/>
      </w:r>
      <w:r w:rsidRPr="000D2EF8">
        <w:rPr>
          <w:rFonts w:ascii="Brunel Sans" w:hAnsi="Brunel Sans" w:cs="Arial"/>
          <w:b/>
          <w:color w:val="353F49"/>
          <w:szCs w:val="20"/>
          <w:lang w:val="de-DE"/>
        </w:rPr>
        <w:t>Einsatz für die Porsche AG, Weissach</w:t>
      </w:r>
      <w:r w:rsidR="00DF7B41">
        <w:rPr>
          <w:rFonts w:ascii="Brunel Sans" w:hAnsi="Brunel Sans" w:cs="Arial"/>
          <w:b/>
          <w:color w:val="353F49"/>
          <w:szCs w:val="20"/>
          <w:lang w:val="de-DE"/>
        </w:rPr>
        <w:t xml:space="preserve"> (</w:t>
      </w:r>
      <w:r w:rsidR="0023657F">
        <w:rPr>
          <w:rFonts w:ascii="Brunel Sans" w:hAnsi="Brunel Sans" w:cs="Arial"/>
          <w:b/>
          <w:color w:val="353F49"/>
          <w:szCs w:val="20"/>
          <w:lang w:val="de-DE"/>
        </w:rPr>
        <w:t>0</w:t>
      </w:r>
      <w:r w:rsidR="00E43E8B">
        <w:rPr>
          <w:rFonts w:ascii="Brunel Sans" w:hAnsi="Brunel Sans" w:cs="Arial"/>
          <w:b/>
          <w:color w:val="353F49"/>
          <w:szCs w:val="20"/>
          <w:lang w:val="de-DE"/>
        </w:rPr>
        <w:t>4</w:t>
      </w:r>
      <w:r w:rsidR="0023657F">
        <w:rPr>
          <w:rFonts w:ascii="Brunel Sans" w:hAnsi="Brunel Sans" w:cs="Arial"/>
          <w:b/>
          <w:color w:val="353F49"/>
          <w:szCs w:val="20"/>
          <w:lang w:val="de-DE"/>
        </w:rPr>
        <w:t>/20</w:t>
      </w:r>
      <w:r w:rsidR="00E43E8B">
        <w:rPr>
          <w:rFonts w:ascii="Brunel Sans" w:hAnsi="Brunel Sans" w:cs="Arial"/>
          <w:b/>
          <w:color w:val="353F49"/>
          <w:szCs w:val="20"/>
          <w:lang w:val="de-DE"/>
        </w:rPr>
        <w:t>19</w:t>
      </w:r>
      <w:r w:rsidR="0023657F">
        <w:rPr>
          <w:rFonts w:ascii="Brunel Sans" w:hAnsi="Brunel Sans" w:cs="Arial"/>
          <w:b/>
          <w:color w:val="353F49"/>
          <w:szCs w:val="20"/>
          <w:lang w:val="de-DE"/>
        </w:rPr>
        <w:t xml:space="preserve"> – </w:t>
      </w:r>
      <w:r w:rsidR="009403BA">
        <w:rPr>
          <w:rFonts w:ascii="Brunel Sans" w:hAnsi="Brunel Sans" w:cs="Arial"/>
          <w:b/>
          <w:color w:val="353F49"/>
          <w:szCs w:val="20"/>
          <w:lang w:val="de-DE"/>
        </w:rPr>
        <w:t>0</w:t>
      </w:r>
      <w:r w:rsidR="00427750">
        <w:rPr>
          <w:rFonts w:ascii="Brunel Sans" w:hAnsi="Brunel Sans" w:cs="Arial"/>
          <w:b/>
          <w:color w:val="353F49"/>
          <w:szCs w:val="20"/>
          <w:lang w:val="de-DE"/>
        </w:rPr>
        <w:t>6</w:t>
      </w:r>
      <w:r w:rsidR="0023657F">
        <w:rPr>
          <w:rFonts w:ascii="Brunel Sans" w:hAnsi="Brunel Sans" w:cs="Arial"/>
          <w:b/>
          <w:color w:val="353F49"/>
          <w:szCs w:val="20"/>
          <w:lang w:val="de-DE"/>
        </w:rPr>
        <w:t>/202</w:t>
      </w:r>
      <w:r w:rsidR="00427750">
        <w:rPr>
          <w:rFonts w:ascii="Brunel Sans" w:hAnsi="Brunel Sans" w:cs="Arial"/>
          <w:b/>
          <w:color w:val="353F49"/>
          <w:szCs w:val="20"/>
          <w:lang w:val="de-DE"/>
        </w:rPr>
        <w:t>2</w:t>
      </w:r>
      <w:r w:rsidR="0023657F">
        <w:rPr>
          <w:rFonts w:ascii="Brunel Sans" w:hAnsi="Brunel Sans" w:cs="Arial"/>
          <w:b/>
          <w:color w:val="353F49"/>
          <w:szCs w:val="20"/>
          <w:lang w:val="de-DE"/>
        </w:rPr>
        <w:t>)</w:t>
      </w:r>
    </w:p>
    <w:p w14:paraId="1EF75F4D"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NVH-Berechnung (FEM, NASTRAN, ANSA, OPTISTRUCT) von Rohbau, Baugruppen und Gesamtfahrzeug</w:t>
      </w:r>
      <w:r w:rsidRPr="000D2EF8">
        <w:rPr>
          <w:rFonts w:ascii="Brunel Sans" w:hAnsi="Brunel Sans" w:cs="Arial"/>
          <w:szCs w:val="20"/>
          <w:lang w:val="nl-NL"/>
        </w:rPr>
        <w:tab/>
      </w:r>
      <w:r w:rsidRPr="000D2EF8">
        <w:rPr>
          <w:rFonts w:ascii="Brunel Sans" w:hAnsi="Brunel Sans" w:cs="Arial"/>
          <w:szCs w:val="20"/>
          <w:lang w:val="nl-NL"/>
        </w:rPr>
        <w:tab/>
      </w:r>
    </w:p>
    <w:p w14:paraId="130FE29E"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Modalanalysen, Frequenzganganalysen</w:t>
      </w:r>
    </w:p>
    <w:p w14:paraId="6375927A"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lastRenderedPageBreak/>
        <w:t>Abgleich von Simulationsergebnissen mit Messdaten vom Prüfstand</w:t>
      </w:r>
    </w:p>
    <w:p w14:paraId="30812C4F"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Vorstellung der Ergebnisse in Gruppenrunden bei Porsche</w:t>
      </w:r>
      <w:r w:rsidRPr="000D2EF8">
        <w:rPr>
          <w:rFonts w:ascii="Brunel Sans" w:hAnsi="Brunel Sans" w:cs="Arial"/>
          <w:szCs w:val="20"/>
          <w:lang w:val="nl-NL"/>
        </w:rPr>
        <w:tab/>
      </w:r>
    </w:p>
    <w:p w14:paraId="668DB24E" w14:textId="77777777" w:rsidR="00332CFD" w:rsidRPr="000D2EF8" w:rsidRDefault="00332CFD" w:rsidP="00332CFD">
      <w:pPr>
        <w:tabs>
          <w:tab w:val="right" w:pos="2835"/>
          <w:tab w:val="left" w:pos="2977"/>
          <w:tab w:val="left" w:pos="3402"/>
        </w:tabs>
        <w:spacing w:line="276" w:lineRule="auto"/>
        <w:rPr>
          <w:rFonts w:ascii="Brunel Sans" w:hAnsi="Brunel Sans" w:cs="Arial"/>
          <w:szCs w:val="20"/>
          <w:lang w:val="nl-NL"/>
        </w:rPr>
      </w:pPr>
    </w:p>
    <w:p w14:paraId="64FE51D8" w14:textId="592A530D" w:rsidR="00332CFD" w:rsidRPr="000D2EF8" w:rsidRDefault="00332CFD" w:rsidP="00332CFD">
      <w:pPr>
        <w:tabs>
          <w:tab w:val="left" w:pos="2055"/>
        </w:tabs>
        <w:spacing w:line="276" w:lineRule="auto"/>
        <w:rPr>
          <w:rFonts w:ascii="Brunel Sans" w:hAnsi="Brunel Sans" w:cs="Arial"/>
          <w:b/>
          <w:color w:val="353F49"/>
          <w:szCs w:val="20"/>
          <w:lang w:val="de-DE"/>
        </w:rPr>
      </w:pPr>
      <w:r w:rsidRPr="000D2EF8">
        <w:rPr>
          <w:rFonts w:ascii="Brunel Sans" w:hAnsi="Brunel Sans" w:cs="Arial"/>
          <w:b/>
          <w:color w:val="353F49"/>
          <w:szCs w:val="20"/>
          <w:lang w:val="de-DE"/>
        </w:rPr>
        <w:tab/>
        <w:t>Porsche AG über Dienstleister, Mönsheim</w:t>
      </w:r>
      <w:r w:rsidR="00C43676">
        <w:rPr>
          <w:rFonts w:ascii="Brunel Sans" w:hAnsi="Brunel Sans" w:cs="Arial"/>
          <w:b/>
          <w:color w:val="353F49"/>
          <w:szCs w:val="20"/>
          <w:lang w:val="de-DE"/>
        </w:rPr>
        <w:t xml:space="preserve"> (03/2019 – 06/2020)</w:t>
      </w:r>
    </w:p>
    <w:p w14:paraId="0B96C0CF" w14:textId="6BA2C4CC" w:rsidR="00332CFD" w:rsidRPr="000D2EF8" w:rsidRDefault="00332CFD" w:rsidP="00332CFD">
      <w:pPr>
        <w:tabs>
          <w:tab w:val="left" w:pos="2055"/>
        </w:tabs>
        <w:spacing w:line="276" w:lineRule="auto"/>
        <w:rPr>
          <w:rFonts w:ascii="Brunel Sans" w:hAnsi="Brunel Sans" w:cs="Arial"/>
          <w:b/>
          <w:color w:val="353F49"/>
          <w:szCs w:val="20"/>
          <w:lang w:val="de-DE"/>
        </w:rPr>
      </w:pPr>
      <w:r w:rsidRPr="000D2EF8">
        <w:rPr>
          <w:rFonts w:ascii="Brunel Sans" w:hAnsi="Brunel Sans" w:cs="Arial"/>
          <w:b/>
          <w:color w:val="353F49"/>
          <w:szCs w:val="20"/>
          <w:lang w:val="de-DE"/>
        </w:rPr>
        <w:tab/>
        <w:t>Berechnungsingenieur</w:t>
      </w:r>
    </w:p>
    <w:p w14:paraId="316F89E9"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Koordination &amp; Durchführung des Modellaufbaus NVH Strukturdynamik mehrerer Sportwagen Projekte</w:t>
      </w:r>
    </w:p>
    <w:p w14:paraId="1F0A78C7"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Berechnung von globalen und lokalen dynamischen Steifgkeiten sowie Betriebsschingformen (FEM, NASTRAN, ANSA, OPTISTRUCT)</w:t>
      </w:r>
    </w:p>
    <w:p w14:paraId="6FC8288E"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Durchführung von Modalanalysen und nachgelagerten Modellreduktionen für Mehrkörpersimulationen im digitalen Entwicklungsprozess</w:t>
      </w:r>
    </w:p>
    <w:p w14:paraId="6CC8CD9D"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Bearbeitung eines agilen Vorentwicklungsprojekts im Bereich niederfrequenter Akkustik</w:t>
      </w:r>
    </w:p>
    <w:p w14:paraId="6E84EDF4"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Koordination und Begleitung von Messkampagnen für Komponenten- und Gesamtfahrzeug-Versuche</w:t>
      </w:r>
    </w:p>
    <w:p w14:paraId="7CA99576"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Vergleich von Simulationsergebnissen mit Messungen (Animator, META)</w:t>
      </w:r>
    </w:p>
    <w:p w14:paraId="10D7B865"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Erstellung von Modalabgleichen und Übertragungsfunktionen im Gesamtfahrzeug und Abteilung von Modellierungsrichtlinien</w:t>
      </w:r>
    </w:p>
    <w:p w14:paraId="3EC9BD27"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Vorstellung und Präsentation der Projektergebnisse in SE-Teams</w:t>
      </w:r>
    </w:p>
    <w:p w14:paraId="5C6A5F6D"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Anfertigung von Statusberichten und Dokumentationen</w:t>
      </w:r>
    </w:p>
    <w:p w14:paraId="77DBC5C4" w14:textId="77777777" w:rsidR="00332CFD" w:rsidRPr="000D2EF8" w:rsidRDefault="00332CFD" w:rsidP="00332CFD">
      <w:pPr>
        <w:tabs>
          <w:tab w:val="right" w:pos="2835"/>
          <w:tab w:val="left" w:pos="2977"/>
          <w:tab w:val="left" w:pos="3402"/>
        </w:tabs>
        <w:spacing w:line="276" w:lineRule="auto"/>
        <w:rPr>
          <w:rFonts w:ascii="Brunel Sans" w:hAnsi="Brunel Sans" w:cs="Arial"/>
          <w:szCs w:val="20"/>
          <w:lang w:val="nl-NL"/>
        </w:rPr>
      </w:pPr>
    </w:p>
    <w:p w14:paraId="453EE2FE" w14:textId="77777777" w:rsidR="00332CFD" w:rsidRPr="000D2EF8" w:rsidRDefault="00332CFD" w:rsidP="00332CFD">
      <w:pPr>
        <w:tabs>
          <w:tab w:val="right" w:pos="2835"/>
          <w:tab w:val="left" w:pos="2977"/>
          <w:tab w:val="left" w:pos="3402"/>
        </w:tabs>
        <w:spacing w:line="276" w:lineRule="auto"/>
        <w:rPr>
          <w:rFonts w:ascii="Brunel Sans" w:hAnsi="Brunel Sans" w:cs="Arial"/>
          <w:szCs w:val="20"/>
          <w:lang w:val="nl-NL"/>
        </w:rPr>
      </w:pPr>
    </w:p>
    <w:p w14:paraId="18970E9B" w14:textId="01F51F28" w:rsidR="00332CFD" w:rsidRPr="000D2EF8" w:rsidRDefault="00332CFD" w:rsidP="00332CFD">
      <w:pPr>
        <w:spacing w:line="276" w:lineRule="auto"/>
        <w:ind w:right="-70"/>
        <w:rPr>
          <w:rFonts w:ascii="Brunel Sans" w:hAnsi="Brunel Sans" w:cs="Arial"/>
          <w:b/>
          <w:color w:val="353F49"/>
          <w:szCs w:val="20"/>
          <w:lang w:val="de-DE"/>
        </w:rPr>
      </w:pPr>
      <w:r w:rsidRPr="000D2EF8">
        <w:rPr>
          <w:rFonts w:ascii="Brunel Sans" w:hAnsi="Brunel Sans" w:cs="Arial"/>
          <w:b/>
          <w:szCs w:val="20"/>
          <w:lang w:val="de-DE"/>
        </w:rPr>
        <w:tab/>
      </w:r>
      <w:r w:rsidRPr="000D2EF8">
        <w:rPr>
          <w:rFonts w:ascii="Brunel Sans" w:hAnsi="Brunel Sans" w:cs="Arial"/>
          <w:b/>
          <w:szCs w:val="20"/>
          <w:lang w:val="de-DE"/>
        </w:rPr>
        <w:tab/>
      </w:r>
      <w:r w:rsidR="00A33D03">
        <w:rPr>
          <w:rFonts w:ascii="Brunel Sans" w:hAnsi="Brunel Sans" w:cs="Arial"/>
          <w:b/>
          <w:szCs w:val="20"/>
          <w:lang w:val="de-DE"/>
        </w:rPr>
        <w:tab/>
      </w:r>
      <w:r w:rsidRPr="000D2EF8">
        <w:rPr>
          <w:rFonts w:ascii="Brunel Sans" w:hAnsi="Brunel Sans" w:cs="Arial"/>
          <w:b/>
          <w:color w:val="353F49"/>
          <w:szCs w:val="20"/>
          <w:lang w:val="de-DE"/>
        </w:rPr>
        <w:t>Einsatz für die Daimler AG, Sindelfingen</w:t>
      </w:r>
      <w:r w:rsidR="003D71A3">
        <w:rPr>
          <w:rFonts w:ascii="Brunel Sans" w:hAnsi="Brunel Sans" w:cs="Arial"/>
          <w:b/>
          <w:color w:val="353F49"/>
          <w:szCs w:val="20"/>
          <w:lang w:val="de-DE"/>
        </w:rPr>
        <w:t xml:space="preserve"> (</w:t>
      </w:r>
      <w:r w:rsidR="00A33D03">
        <w:rPr>
          <w:rFonts w:ascii="Brunel Sans" w:hAnsi="Brunel Sans" w:cs="Arial"/>
          <w:b/>
          <w:color w:val="353F49"/>
          <w:szCs w:val="20"/>
          <w:lang w:val="de-DE"/>
        </w:rPr>
        <w:t>04/2016 – 03/2019)</w:t>
      </w:r>
    </w:p>
    <w:p w14:paraId="76180C19" w14:textId="63ACF3C4" w:rsidR="00332CFD" w:rsidRPr="000D2EF8" w:rsidRDefault="00A33D03" w:rsidP="00332CFD">
      <w:pPr>
        <w:spacing w:line="276" w:lineRule="auto"/>
        <w:ind w:right="-70"/>
        <w:rPr>
          <w:rFonts w:ascii="Brunel Sans" w:hAnsi="Brunel Sans" w:cs="Arial"/>
          <w:b/>
          <w:color w:val="353F49"/>
          <w:szCs w:val="20"/>
          <w:lang w:val="de-DE"/>
        </w:rPr>
      </w:pPr>
      <w:r>
        <w:rPr>
          <w:rFonts w:ascii="Brunel Sans" w:hAnsi="Brunel Sans" w:cs="Arial"/>
          <w:b/>
          <w:color w:val="353F49"/>
          <w:szCs w:val="20"/>
          <w:lang w:val="de-DE"/>
        </w:rPr>
        <w:tab/>
      </w:r>
      <w:r w:rsidR="00332CFD" w:rsidRPr="000D2EF8">
        <w:rPr>
          <w:rFonts w:ascii="Brunel Sans" w:hAnsi="Brunel Sans" w:cs="Arial"/>
          <w:b/>
          <w:color w:val="353F49"/>
          <w:szCs w:val="20"/>
          <w:lang w:val="de-DE"/>
        </w:rPr>
        <w:tab/>
      </w:r>
      <w:r w:rsidR="00332CFD" w:rsidRPr="000D2EF8">
        <w:rPr>
          <w:rFonts w:ascii="Brunel Sans" w:hAnsi="Brunel Sans" w:cs="Arial"/>
          <w:b/>
          <w:color w:val="353F49"/>
          <w:szCs w:val="20"/>
          <w:lang w:val="de-DE"/>
        </w:rPr>
        <w:tab/>
        <w:t>Berechnungsingenieur</w:t>
      </w:r>
    </w:p>
    <w:p w14:paraId="13951957"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 xml:space="preserve">Modellaufbau und Simulation von NVH-Themen an Rohbau, Baugruppen und </w:t>
      </w:r>
    </w:p>
    <w:p w14:paraId="59F9D4A1"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Gesamtfahrzeug (FEM, NASTRAN, ABAQUS, ANSA, OPTISTRUCT)</w:t>
      </w:r>
    </w:p>
    <w:p w14:paraId="605EFCE7"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Durchführung von Modal- und Frequenzganganalysen an Trimmed-Body-Modellen</w:t>
      </w:r>
    </w:p>
    <w:p w14:paraId="371910A5" w14:textId="77777777" w:rsidR="00332CFD" w:rsidRPr="000D2EF8" w:rsidRDefault="00332CFD" w:rsidP="00332CFD">
      <w:pPr>
        <w:numPr>
          <w:ilvl w:val="3"/>
          <w:numId w:val="2"/>
        </w:numPr>
        <w:tabs>
          <w:tab w:val="left" w:pos="2055"/>
        </w:tabs>
        <w:spacing w:line="276" w:lineRule="auto"/>
        <w:ind w:right="-143"/>
        <w:rPr>
          <w:rFonts w:ascii="Brunel Sans" w:hAnsi="Brunel Sans" w:cs="Arial"/>
          <w:szCs w:val="20"/>
          <w:lang w:val="nl-NL"/>
        </w:rPr>
      </w:pPr>
      <w:r w:rsidRPr="000D2EF8">
        <w:rPr>
          <w:rFonts w:ascii="Brunel Sans" w:hAnsi="Brunel Sans" w:cs="Arial"/>
          <w:szCs w:val="20"/>
          <w:lang w:val="nl-NL"/>
        </w:rPr>
        <w:t>Berechnung statischer Karosserielastfälle und Betriebsfestigkeitsuntersuchungen</w:t>
      </w:r>
    </w:p>
    <w:p w14:paraId="57A064E7" w14:textId="77777777" w:rsidR="00332CFD" w:rsidRPr="000D2EF8" w:rsidRDefault="00332CFD" w:rsidP="00332CFD">
      <w:pPr>
        <w:tabs>
          <w:tab w:val="right" w:pos="2835"/>
          <w:tab w:val="left" w:pos="2977"/>
          <w:tab w:val="left" w:pos="3402"/>
        </w:tabs>
        <w:spacing w:line="276" w:lineRule="auto"/>
        <w:rPr>
          <w:rFonts w:ascii="Brunel Sans" w:hAnsi="Brunel Sans" w:cs="Arial"/>
          <w:szCs w:val="20"/>
          <w:lang w:val="nl-NL"/>
        </w:rPr>
      </w:pPr>
    </w:p>
    <w:p w14:paraId="3F4BDF63" w14:textId="77777777" w:rsidR="00332CFD" w:rsidRPr="000D2EF8" w:rsidRDefault="00332CFD" w:rsidP="00332CFD">
      <w:pPr>
        <w:tabs>
          <w:tab w:val="right" w:pos="2835"/>
          <w:tab w:val="left" w:pos="2977"/>
          <w:tab w:val="left" w:pos="3402"/>
        </w:tabs>
        <w:spacing w:line="276" w:lineRule="auto"/>
        <w:rPr>
          <w:rFonts w:ascii="Brunel Sans" w:hAnsi="Brunel Sans" w:cs="Arial"/>
          <w:szCs w:val="20"/>
          <w:lang w:val="nl-NL"/>
        </w:rPr>
      </w:pPr>
    </w:p>
    <w:p w14:paraId="5CC5C143" w14:textId="1B0641AB" w:rsidR="00332CFD" w:rsidRPr="000D2EF8" w:rsidRDefault="00332CFD" w:rsidP="00332CFD">
      <w:pPr>
        <w:tabs>
          <w:tab w:val="left" w:pos="2100"/>
        </w:tabs>
        <w:spacing w:line="276" w:lineRule="auto"/>
        <w:rPr>
          <w:rFonts w:ascii="Brunel Sans" w:hAnsi="Brunel Sans" w:cs="Arial"/>
          <w:b/>
          <w:color w:val="353F49"/>
          <w:szCs w:val="20"/>
          <w:lang w:val="de-DE"/>
        </w:rPr>
      </w:pPr>
      <w:r w:rsidRPr="000D2EF8">
        <w:rPr>
          <w:rFonts w:ascii="Brunel Sans" w:hAnsi="Brunel Sans" w:cs="Arial"/>
          <w:b/>
          <w:color w:val="353F49"/>
          <w:szCs w:val="20"/>
          <w:lang w:val="de-DE"/>
        </w:rPr>
        <w:t>08/2013 –</w:t>
      </w:r>
      <w:r w:rsidRPr="000D2EF8">
        <w:rPr>
          <w:rFonts w:ascii="Brunel Sans" w:hAnsi="Brunel Sans" w:cs="Arial"/>
          <w:b/>
          <w:szCs w:val="20"/>
          <w:lang w:val="de-DE"/>
        </w:rPr>
        <w:tab/>
      </w:r>
      <w:r w:rsidRPr="000D2EF8">
        <w:rPr>
          <w:rFonts w:ascii="Brunel Sans" w:hAnsi="Brunel Sans" w:cs="Arial"/>
          <w:b/>
          <w:color w:val="353F49"/>
          <w:szCs w:val="20"/>
          <w:lang w:val="de-DE"/>
        </w:rPr>
        <w:t>MAN Diesel &amp; Turbo SE, Augsburg</w:t>
      </w:r>
      <w:r w:rsidR="00F724AD">
        <w:rPr>
          <w:rFonts w:ascii="Brunel Sans" w:hAnsi="Brunel Sans" w:cs="Arial"/>
          <w:b/>
          <w:color w:val="353F49"/>
          <w:szCs w:val="20"/>
          <w:lang w:val="de-DE"/>
        </w:rPr>
        <w:t xml:space="preserve"> </w:t>
      </w:r>
    </w:p>
    <w:p w14:paraId="2994218D" w14:textId="77777777" w:rsidR="00332CFD" w:rsidRPr="000D2EF8" w:rsidRDefault="00332CFD" w:rsidP="00332CFD">
      <w:pPr>
        <w:tabs>
          <w:tab w:val="left" w:pos="2115"/>
        </w:tabs>
        <w:spacing w:line="276" w:lineRule="auto"/>
        <w:rPr>
          <w:rFonts w:ascii="Brunel Sans" w:hAnsi="Brunel Sans" w:cs="Arial"/>
          <w:b/>
          <w:color w:val="353F49"/>
          <w:szCs w:val="20"/>
          <w:lang w:val="de-DE"/>
        </w:rPr>
      </w:pPr>
      <w:r w:rsidRPr="000D2EF8">
        <w:rPr>
          <w:rFonts w:ascii="Brunel Sans" w:hAnsi="Brunel Sans" w:cs="Arial"/>
          <w:b/>
          <w:color w:val="353F49"/>
          <w:szCs w:val="20"/>
          <w:lang w:val="de-DE"/>
        </w:rPr>
        <w:t>01/2014</w:t>
      </w:r>
      <w:r w:rsidRPr="000D2EF8">
        <w:rPr>
          <w:rFonts w:ascii="Brunel Sans" w:hAnsi="Brunel Sans" w:cs="Arial"/>
          <w:b/>
          <w:color w:val="353F49"/>
          <w:szCs w:val="20"/>
          <w:lang w:val="de-DE"/>
        </w:rPr>
        <w:tab/>
        <w:t xml:space="preserve">Masterarbeit </w:t>
      </w:r>
    </w:p>
    <w:p w14:paraId="32D7DB84" w14:textId="77777777" w:rsidR="00332CFD" w:rsidRPr="000D2EF8" w:rsidRDefault="00332CFD" w:rsidP="00332CFD">
      <w:pPr>
        <w:tabs>
          <w:tab w:val="left" w:pos="2115"/>
        </w:tabs>
        <w:spacing w:line="276" w:lineRule="auto"/>
        <w:rPr>
          <w:rFonts w:ascii="Brunel Sans" w:hAnsi="Brunel Sans" w:cs="Arial"/>
          <w:szCs w:val="20"/>
          <w:lang w:val="nl-NL"/>
        </w:rPr>
      </w:pPr>
      <w:r w:rsidRPr="000D2EF8">
        <w:rPr>
          <w:rFonts w:ascii="Brunel Sans" w:hAnsi="Brunel Sans" w:cs="Arial"/>
          <w:b/>
          <w:szCs w:val="20"/>
          <w:lang w:val="de-DE"/>
        </w:rPr>
        <w:tab/>
      </w:r>
      <w:r w:rsidRPr="000D2EF8">
        <w:rPr>
          <w:rFonts w:ascii="Brunel Sans" w:hAnsi="Brunel Sans" w:cs="Arial"/>
          <w:szCs w:val="20"/>
          <w:lang w:val="nl-NL"/>
        </w:rPr>
        <w:t>Thema: Dauerfestigkeit am Zylinderkopf eines Großdieselmotors</w:t>
      </w:r>
    </w:p>
    <w:p w14:paraId="1E0D20C3"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Einarbeitung in das Themengebiet der thermomechanischen Ermüdung</w:t>
      </w:r>
    </w:p>
    <w:p w14:paraId="78AE8917"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Aufbau eines statisch-strukturmechanischen Simulationsmodells eines Zylinderkopfes (ANSYS &amp; CREO)</w:t>
      </w:r>
    </w:p>
    <w:p w14:paraId="5ACE36A8"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Dauerfestigkeitsberechnung mit der Software FEMFAT</w:t>
      </w:r>
    </w:p>
    <w:p w14:paraId="3413BC40"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Berechnungen mit der am IWM Freiburg entwickelten Materialroutine “Thomat” und Abgleich der Ergebnisse mit durchgeführten Versuchen</w:t>
      </w:r>
    </w:p>
    <w:p w14:paraId="7429A855" w14:textId="77777777" w:rsidR="00332CFD" w:rsidRPr="000D2EF8" w:rsidRDefault="00332CFD" w:rsidP="00332CFD">
      <w:pPr>
        <w:tabs>
          <w:tab w:val="left" w:pos="2115"/>
        </w:tabs>
        <w:spacing w:line="276" w:lineRule="auto"/>
        <w:ind w:left="2115"/>
        <w:rPr>
          <w:rFonts w:ascii="Brunel Sans" w:hAnsi="Brunel Sans" w:cs="Arial"/>
          <w:szCs w:val="20"/>
          <w:lang w:val="nl-NL"/>
        </w:rPr>
      </w:pPr>
    </w:p>
    <w:p w14:paraId="7D2BB0D9" w14:textId="77777777" w:rsidR="00332CFD" w:rsidRPr="000D2EF8" w:rsidRDefault="00332CFD" w:rsidP="00332CFD">
      <w:pPr>
        <w:tabs>
          <w:tab w:val="right" w:pos="2835"/>
          <w:tab w:val="left" w:pos="2977"/>
          <w:tab w:val="left" w:pos="3402"/>
        </w:tabs>
        <w:spacing w:line="276" w:lineRule="auto"/>
        <w:rPr>
          <w:rFonts w:ascii="Brunel Sans" w:hAnsi="Brunel Sans" w:cs="Arial"/>
          <w:szCs w:val="20"/>
          <w:lang w:val="nl-NL"/>
        </w:rPr>
      </w:pPr>
    </w:p>
    <w:p w14:paraId="102C6B4C" w14:textId="77777777" w:rsidR="00332CFD" w:rsidRPr="000D2EF8" w:rsidRDefault="00332CFD" w:rsidP="00332CFD">
      <w:pPr>
        <w:spacing w:line="276" w:lineRule="auto"/>
        <w:ind w:right="-70"/>
        <w:rPr>
          <w:rFonts w:ascii="Brunel Sans" w:hAnsi="Brunel Sans" w:cs="Arial"/>
          <w:b/>
          <w:color w:val="353F49"/>
          <w:szCs w:val="20"/>
          <w:lang w:val="de-DE"/>
        </w:rPr>
      </w:pPr>
      <w:r w:rsidRPr="000D2EF8">
        <w:rPr>
          <w:rFonts w:ascii="Brunel Sans" w:hAnsi="Brunel Sans" w:cs="Arial"/>
          <w:b/>
          <w:color w:val="353F49"/>
          <w:szCs w:val="20"/>
          <w:lang w:val="de-DE"/>
        </w:rPr>
        <w:t xml:space="preserve">10/2006 – </w:t>
      </w:r>
      <w:r w:rsidRPr="000D2EF8">
        <w:rPr>
          <w:rFonts w:ascii="Brunel Sans" w:hAnsi="Brunel Sans" w:cs="Arial"/>
          <w:b/>
          <w:color w:val="353F49"/>
          <w:szCs w:val="20"/>
          <w:lang w:val="de-DE"/>
        </w:rPr>
        <w:tab/>
      </w:r>
      <w:r w:rsidRPr="000D2EF8">
        <w:rPr>
          <w:rFonts w:ascii="Brunel Sans" w:hAnsi="Brunel Sans" w:cs="Arial"/>
          <w:b/>
          <w:color w:val="353F49"/>
          <w:szCs w:val="20"/>
          <w:lang w:val="de-DE"/>
        </w:rPr>
        <w:tab/>
        <w:t>Bachelorarbeit an der Hochschule Regensburg, Regensburg</w:t>
      </w:r>
    </w:p>
    <w:p w14:paraId="131CFCD5" w14:textId="77777777" w:rsidR="00332CFD" w:rsidRPr="000D2EF8" w:rsidRDefault="00332CFD" w:rsidP="00332CFD">
      <w:pPr>
        <w:tabs>
          <w:tab w:val="left" w:pos="2055"/>
        </w:tabs>
        <w:spacing w:line="276" w:lineRule="auto"/>
        <w:ind w:left="2160" w:hanging="2160"/>
        <w:rPr>
          <w:rFonts w:ascii="Brunel Sans" w:hAnsi="Brunel Sans" w:cs="Arial"/>
          <w:szCs w:val="20"/>
          <w:lang w:val="nl-NL"/>
        </w:rPr>
      </w:pPr>
      <w:r w:rsidRPr="000D2EF8">
        <w:rPr>
          <w:rFonts w:ascii="Brunel Sans" w:hAnsi="Brunel Sans" w:cs="Arial"/>
          <w:b/>
          <w:color w:val="353F49"/>
          <w:szCs w:val="20"/>
          <w:lang w:val="de-DE"/>
        </w:rPr>
        <w:lastRenderedPageBreak/>
        <w:t>09/2010</w:t>
      </w:r>
      <w:r w:rsidRPr="000D2EF8">
        <w:rPr>
          <w:rFonts w:ascii="Brunel Sans" w:hAnsi="Brunel Sans" w:cs="Arial"/>
          <w:b/>
          <w:color w:val="FF0000"/>
          <w:szCs w:val="20"/>
          <w:lang w:val="de-DE"/>
        </w:rPr>
        <w:t xml:space="preserve"> </w:t>
      </w:r>
      <w:r w:rsidRPr="000D2EF8">
        <w:rPr>
          <w:rFonts w:ascii="Brunel Sans" w:hAnsi="Brunel Sans" w:cs="Arial"/>
          <w:b/>
          <w:color w:val="FF0000"/>
          <w:szCs w:val="20"/>
          <w:lang w:val="de-DE"/>
        </w:rPr>
        <w:tab/>
      </w:r>
      <w:r w:rsidRPr="000D2EF8">
        <w:rPr>
          <w:rFonts w:ascii="Brunel Sans" w:hAnsi="Brunel Sans" w:cs="Arial"/>
          <w:b/>
          <w:color w:val="FF0000"/>
          <w:szCs w:val="20"/>
          <w:lang w:val="de-DE"/>
        </w:rPr>
        <w:tab/>
      </w:r>
      <w:r w:rsidRPr="000D2EF8">
        <w:rPr>
          <w:rFonts w:ascii="Brunel Sans" w:hAnsi="Brunel Sans" w:cs="Arial"/>
          <w:szCs w:val="20"/>
          <w:lang w:val="nl-NL"/>
        </w:rPr>
        <w:t>Thema: Messtechnische Bestimmung der Eigenfrequenzen und Steifigkeit einer Nabelschnurvene (Laservibrometrie)</w:t>
      </w:r>
      <w:r w:rsidRPr="000D2EF8">
        <w:rPr>
          <w:rFonts w:ascii="Brunel Sans" w:hAnsi="Brunel Sans" w:cs="Arial"/>
          <w:szCs w:val="20"/>
          <w:lang w:val="nl-NL"/>
        </w:rPr>
        <w:tab/>
      </w:r>
    </w:p>
    <w:p w14:paraId="5A1C3006"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Aufbau eines Prüfstandes und Inbetriebnahme der Messtechnik</w:t>
      </w:r>
    </w:p>
    <w:p w14:paraId="066B3C50"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Durchführen der Messungen</w:t>
      </w:r>
    </w:p>
    <w:p w14:paraId="5AF56C47" w14:textId="77777777" w:rsidR="00332CFD" w:rsidRPr="000D2EF8" w:rsidRDefault="00332CFD" w:rsidP="00332CFD">
      <w:pPr>
        <w:numPr>
          <w:ilvl w:val="3"/>
          <w:numId w:val="2"/>
        </w:numPr>
        <w:tabs>
          <w:tab w:val="left" w:pos="2055"/>
        </w:tabs>
        <w:spacing w:line="276" w:lineRule="auto"/>
        <w:rPr>
          <w:rFonts w:ascii="Brunel Sans" w:hAnsi="Brunel Sans" w:cs="Arial"/>
          <w:szCs w:val="20"/>
          <w:lang w:val="nl-NL"/>
        </w:rPr>
      </w:pPr>
      <w:r w:rsidRPr="000D2EF8">
        <w:rPr>
          <w:rFonts w:ascii="Brunel Sans" w:hAnsi="Brunel Sans" w:cs="Arial"/>
          <w:szCs w:val="20"/>
          <w:lang w:val="nl-NL"/>
        </w:rPr>
        <w:t>Messdatenauswertung mit MATLAB</w:t>
      </w:r>
    </w:p>
    <w:p w14:paraId="1447C7DF" w14:textId="77777777" w:rsidR="00332CFD" w:rsidRPr="000D2EF8" w:rsidRDefault="00332CFD" w:rsidP="00332CFD">
      <w:pPr>
        <w:tabs>
          <w:tab w:val="right" w:pos="2835"/>
          <w:tab w:val="left" w:pos="2977"/>
          <w:tab w:val="left" w:pos="3402"/>
        </w:tabs>
        <w:spacing w:line="276" w:lineRule="auto"/>
        <w:rPr>
          <w:rFonts w:ascii="Brunel Sans" w:hAnsi="Brunel Sans" w:cs="Arial"/>
          <w:szCs w:val="20"/>
          <w:lang w:val="nl-NL"/>
        </w:rPr>
      </w:pPr>
    </w:p>
    <w:tbl>
      <w:tblPr>
        <w:tblStyle w:val="TableGrid4"/>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23"/>
      </w:tblGrid>
      <w:tr w:rsidR="00332CFD" w:rsidRPr="000D2EF8" w14:paraId="50386669" w14:textId="77777777" w:rsidTr="00415AC7">
        <w:tc>
          <w:tcPr>
            <w:tcW w:w="9923" w:type="dxa"/>
          </w:tcPr>
          <w:p w14:paraId="20CB74F4" w14:textId="77777777" w:rsidR="00332CFD" w:rsidRPr="000D2EF8" w:rsidRDefault="00332CFD" w:rsidP="00415AC7">
            <w:pPr>
              <w:tabs>
                <w:tab w:val="left" w:pos="284"/>
                <w:tab w:val="left" w:pos="3969"/>
                <w:tab w:val="left" w:pos="6577"/>
              </w:tabs>
              <w:spacing w:line="276" w:lineRule="auto"/>
              <w:rPr>
                <w:rFonts w:ascii="Brunel Sans" w:eastAsia="MS PGothic" w:hAnsi="Brunel Sans"/>
                <w:b/>
                <w:color w:val="353F49"/>
                <w:sz w:val="28"/>
                <w:szCs w:val="28"/>
                <w:lang w:val="de-DE"/>
              </w:rPr>
            </w:pPr>
          </w:p>
          <w:p w14:paraId="38527E4C" w14:textId="77777777" w:rsidR="00332CFD" w:rsidRPr="000D2EF8" w:rsidRDefault="00332CFD" w:rsidP="00415AC7">
            <w:pPr>
              <w:tabs>
                <w:tab w:val="left" w:pos="284"/>
                <w:tab w:val="left" w:pos="3969"/>
                <w:tab w:val="left" w:pos="6577"/>
              </w:tabs>
              <w:spacing w:line="276" w:lineRule="auto"/>
              <w:rPr>
                <w:rFonts w:ascii="Brunel Sans" w:eastAsia="MS PGothic" w:hAnsi="Brunel Sans"/>
                <w:b/>
                <w:color w:val="353F49"/>
                <w:sz w:val="28"/>
                <w:szCs w:val="28"/>
                <w:lang w:val="de-DE"/>
              </w:rPr>
            </w:pPr>
          </w:p>
          <w:p w14:paraId="4FC3F24A" w14:textId="77777777" w:rsidR="00332CFD" w:rsidRPr="000D2EF8" w:rsidRDefault="00332CFD" w:rsidP="00415AC7">
            <w:pPr>
              <w:tabs>
                <w:tab w:val="left" w:pos="284"/>
                <w:tab w:val="left" w:pos="3969"/>
                <w:tab w:val="left" w:pos="6577"/>
              </w:tabs>
              <w:spacing w:line="276" w:lineRule="auto"/>
              <w:rPr>
                <w:rFonts w:ascii="Brunel Sans" w:eastAsia="MS PGothic" w:hAnsi="Brunel Sans"/>
                <w:b/>
                <w:color w:val="353F49"/>
                <w:sz w:val="28"/>
                <w:szCs w:val="28"/>
                <w:lang w:val="de-DE"/>
              </w:rPr>
            </w:pPr>
          </w:p>
          <w:p w14:paraId="2B32E211" w14:textId="77777777" w:rsidR="00332CFD" w:rsidRPr="000D2EF8" w:rsidRDefault="00332CFD" w:rsidP="00415AC7">
            <w:pPr>
              <w:tabs>
                <w:tab w:val="left" w:pos="284"/>
                <w:tab w:val="left" w:pos="3969"/>
                <w:tab w:val="left" w:pos="6577"/>
              </w:tabs>
              <w:spacing w:line="276" w:lineRule="auto"/>
              <w:rPr>
                <w:rFonts w:ascii="Brunel Sans" w:eastAsia="MS PGothic" w:hAnsi="Brunel Sans"/>
                <w:b/>
                <w:color w:val="353F49"/>
                <w:sz w:val="28"/>
                <w:szCs w:val="28"/>
              </w:rPr>
            </w:pPr>
            <w:r w:rsidRPr="000D2EF8">
              <w:rPr>
                <w:rFonts w:ascii="Brunel Sans" w:eastAsia="MS PGothic" w:hAnsi="Brunel Sans"/>
                <w:b/>
                <w:color w:val="353F49"/>
                <w:sz w:val="28"/>
                <w:szCs w:val="28"/>
              </w:rPr>
              <w:t>Kenntnisse</w:t>
            </w:r>
          </w:p>
          <w:p w14:paraId="5A177034" w14:textId="77777777" w:rsidR="00332CFD" w:rsidRPr="000D2EF8" w:rsidRDefault="00332CFD" w:rsidP="00415AC7">
            <w:pPr>
              <w:rPr>
                <w:rFonts w:ascii="Brunel Sans" w:hAnsi="Brunel Sans"/>
                <w:sz w:val="20"/>
                <w:szCs w:val="20"/>
                <w:lang w:val="en-US"/>
              </w:rPr>
            </w:pPr>
          </w:p>
        </w:tc>
      </w:tr>
      <w:tr w:rsidR="00332CFD" w:rsidRPr="000D2EF8" w14:paraId="700BC0E4" w14:textId="77777777" w:rsidTr="00415AC7">
        <w:tc>
          <w:tcPr>
            <w:tcW w:w="9923" w:type="dxa"/>
          </w:tcPr>
          <w:p w14:paraId="1EBDBD16" w14:textId="77777777" w:rsidR="00332CFD" w:rsidRPr="000D2EF8" w:rsidRDefault="00332CFD" w:rsidP="00415AC7">
            <w:pPr>
              <w:tabs>
                <w:tab w:val="left" w:pos="284"/>
                <w:tab w:val="left" w:pos="3969"/>
                <w:tab w:val="left" w:pos="6577"/>
              </w:tabs>
              <w:spacing w:line="276" w:lineRule="auto"/>
              <w:rPr>
                <w:rFonts w:ascii="Brunel Sans" w:hAnsi="Brunel Sans"/>
                <w:color w:val="000000"/>
                <w:szCs w:val="20"/>
                <w:lang w:val="de-DE"/>
              </w:rPr>
            </w:pPr>
            <w:r w:rsidRPr="000D2EF8">
              <w:rPr>
                <w:rFonts w:ascii="Brunel Sans" w:hAnsi="Brunel Sans"/>
                <w:color w:val="000000"/>
                <w:sz w:val="20"/>
                <w:szCs w:val="20"/>
                <w:lang w:val="de-DE"/>
              </w:rPr>
              <w:t>+ Grundkenntnisse;  ++ Erweiterte Grundkenntnisse;  +++ Gute Kenntnisse;  ++++ Sehr gute Kenntnisse</w:t>
            </w:r>
          </w:p>
        </w:tc>
      </w:tr>
    </w:tbl>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3"/>
      </w:tblGrid>
      <w:tr w:rsidR="00332CFD" w:rsidRPr="000D2EF8" w14:paraId="51459571" w14:textId="77777777" w:rsidTr="00415AC7">
        <w:tc>
          <w:tcPr>
            <w:tcW w:w="9923" w:type="dxa"/>
          </w:tcPr>
          <w:p w14:paraId="0DF3EB1C" w14:textId="77777777" w:rsidR="00332CFD" w:rsidRPr="000D2EF8" w:rsidRDefault="00332CFD" w:rsidP="00415AC7">
            <w:pPr>
              <w:rPr>
                <w:rFonts w:ascii="Brunel Sans" w:hAnsi="Brunel Sans" w:cs="Arial"/>
                <w:lang w:val="de-DE"/>
              </w:rPr>
            </w:pPr>
            <w:r w:rsidRPr="000D2EF8">
              <w:rPr>
                <w:rFonts w:ascii="Brunel Sans" w:hAnsi="Brunel Sans" w:cs="Arial"/>
                <w:lang w:val="de-DE"/>
              </w:rPr>
              <w:br/>
            </w:r>
            <w:r w:rsidRPr="000D2EF8">
              <w:rPr>
                <w:rFonts w:ascii="Brunel Sans" w:hAnsi="Brunel Sans" w:cs="Arial"/>
                <w:b/>
                <w:bCs/>
                <w:lang w:val="de-DE"/>
              </w:rPr>
              <w:t>IT Kompetenzen</w:t>
            </w:r>
            <w:r w:rsidRPr="000D2EF8">
              <w:rPr>
                <w:rFonts w:ascii="Brunel Sans" w:hAnsi="Brunel Sans" w:cs="Arial"/>
                <w:lang w:val="de-DE"/>
              </w:rPr>
              <w:br/>
            </w:r>
          </w:p>
          <w:tbl>
            <w:tblPr>
              <w:tblStyle w:val="Tabellenraster"/>
              <w:tblW w:w="6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2638"/>
            </w:tblGrid>
            <w:tr w:rsidR="00332CFD" w:rsidRPr="000D2EF8" w14:paraId="467362F6" w14:textId="77777777" w:rsidTr="00415AC7">
              <w:trPr>
                <w:trHeight w:val="60"/>
              </w:trPr>
              <w:tc>
                <w:tcPr>
                  <w:tcW w:w="3969" w:type="dxa"/>
                </w:tcPr>
                <w:p w14:paraId="618F4372" w14:textId="77777777" w:rsidR="00332CFD" w:rsidRPr="000D2EF8" w:rsidRDefault="00332CFD" w:rsidP="00415AC7">
                  <w:pPr>
                    <w:tabs>
                      <w:tab w:val="right" w:pos="2835"/>
                      <w:tab w:val="left" w:pos="2977"/>
                      <w:tab w:val="left" w:pos="3402"/>
                    </w:tabs>
                    <w:ind w:left="-109"/>
                    <w:rPr>
                      <w:rFonts w:ascii="Brunel Sans" w:hAnsi="Brunel Sans" w:cs="Arial"/>
                      <w:bCs/>
                      <w:lang w:val="de-DE"/>
                    </w:rPr>
                  </w:pPr>
                  <w:r w:rsidRPr="000D2EF8">
                    <w:rPr>
                      <w:rFonts w:ascii="Brunel Sans" w:hAnsi="Brunel Sans" w:cs="Arial"/>
                      <w:bCs/>
                      <w:szCs w:val="20"/>
                      <w:lang w:val="de-DE"/>
                    </w:rPr>
                    <w:t>Nastran</w:t>
                  </w:r>
                </w:p>
              </w:tc>
              <w:tc>
                <w:tcPr>
                  <w:tcW w:w="2638" w:type="dxa"/>
                </w:tcPr>
                <w:p w14:paraId="501B680C" w14:textId="77777777" w:rsidR="00332CFD" w:rsidRPr="000D2EF8" w:rsidRDefault="00332CFD" w:rsidP="00415AC7">
                  <w:pPr>
                    <w:tabs>
                      <w:tab w:val="right" w:pos="2835"/>
                      <w:tab w:val="left" w:pos="2977"/>
                      <w:tab w:val="left" w:pos="3402"/>
                    </w:tabs>
                    <w:rPr>
                      <w:rFonts w:ascii="Brunel Sans" w:hAnsi="Brunel Sans" w:cs="Arial"/>
                      <w:bCs/>
                      <w:sz w:val="20"/>
                      <w:szCs w:val="20"/>
                      <w:lang w:val="de-DE"/>
                    </w:rPr>
                  </w:pPr>
                  <w:r w:rsidRPr="000D2EF8">
                    <w:rPr>
                      <w:rFonts w:ascii="Brunel Sans" w:hAnsi="Brunel Sans" w:cs="Arial"/>
                      <w:bCs/>
                      <w:sz w:val="20"/>
                      <w:szCs w:val="20"/>
                      <w:lang w:val="de-DE"/>
                    </w:rPr>
                    <w:t>++++</w:t>
                  </w:r>
                </w:p>
              </w:tc>
            </w:tr>
            <w:tr w:rsidR="00332CFD" w:rsidRPr="000D2EF8" w14:paraId="2DD83C2F" w14:textId="77777777" w:rsidTr="00415AC7">
              <w:trPr>
                <w:trHeight w:val="60"/>
              </w:trPr>
              <w:tc>
                <w:tcPr>
                  <w:tcW w:w="3969" w:type="dxa"/>
                </w:tcPr>
                <w:p w14:paraId="53A83F99" w14:textId="77777777" w:rsidR="00332CFD" w:rsidRPr="000D2EF8" w:rsidRDefault="00332CFD" w:rsidP="00415AC7">
                  <w:pPr>
                    <w:tabs>
                      <w:tab w:val="right" w:pos="2835"/>
                      <w:tab w:val="left" w:pos="2977"/>
                      <w:tab w:val="left" w:pos="3402"/>
                    </w:tabs>
                    <w:ind w:left="-109"/>
                    <w:rPr>
                      <w:rFonts w:ascii="Brunel Sans" w:hAnsi="Brunel Sans" w:cs="Arial"/>
                      <w:bCs/>
                      <w:lang w:val="de-DE"/>
                    </w:rPr>
                  </w:pPr>
                  <w:r w:rsidRPr="000D2EF8">
                    <w:rPr>
                      <w:rFonts w:ascii="Brunel Sans" w:hAnsi="Brunel Sans" w:cs="Arial"/>
                      <w:bCs/>
                      <w:szCs w:val="20"/>
                      <w:lang w:val="de-DE"/>
                    </w:rPr>
                    <w:t>Python</w:t>
                  </w:r>
                </w:p>
              </w:tc>
              <w:tc>
                <w:tcPr>
                  <w:tcW w:w="2638" w:type="dxa"/>
                </w:tcPr>
                <w:p w14:paraId="789CAE50" w14:textId="77777777" w:rsidR="00332CFD" w:rsidRPr="000D2EF8" w:rsidRDefault="00332CFD" w:rsidP="00415AC7">
                  <w:pPr>
                    <w:tabs>
                      <w:tab w:val="right" w:pos="2835"/>
                      <w:tab w:val="left" w:pos="2977"/>
                      <w:tab w:val="left" w:pos="3402"/>
                    </w:tabs>
                    <w:rPr>
                      <w:rFonts w:ascii="Brunel Sans" w:hAnsi="Brunel Sans" w:cs="Arial"/>
                      <w:bCs/>
                      <w:sz w:val="20"/>
                      <w:szCs w:val="20"/>
                      <w:lang w:val="de-DE"/>
                    </w:rPr>
                  </w:pPr>
                  <w:r w:rsidRPr="000D2EF8">
                    <w:rPr>
                      <w:rFonts w:ascii="Brunel Sans" w:hAnsi="Brunel Sans" w:cs="Arial"/>
                      <w:bCs/>
                      <w:sz w:val="20"/>
                      <w:szCs w:val="20"/>
                      <w:lang w:val="de-DE"/>
                    </w:rPr>
                    <w:t>++</w:t>
                  </w:r>
                </w:p>
              </w:tc>
            </w:tr>
            <w:tr w:rsidR="00332CFD" w:rsidRPr="000D2EF8" w14:paraId="798577D6" w14:textId="77777777" w:rsidTr="00415AC7">
              <w:trPr>
                <w:trHeight w:val="60"/>
              </w:trPr>
              <w:tc>
                <w:tcPr>
                  <w:tcW w:w="3969" w:type="dxa"/>
                </w:tcPr>
                <w:p w14:paraId="5B899A22" w14:textId="77777777" w:rsidR="00332CFD" w:rsidRPr="000D2EF8" w:rsidRDefault="00332CFD" w:rsidP="00415AC7">
                  <w:pPr>
                    <w:tabs>
                      <w:tab w:val="right" w:pos="2835"/>
                      <w:tab w:val="left" w:pos="2977"/>
                      <w:tab w:val="left" w:pos="3402"/>
                    </w:tabs>
                    <w:ind w:left="-109"/>
                    <w:rPr>
                      <w:rFonts w:ascii="Brunel Sans" w:hAnsi="Brunel Sans" w:cs="Arial"/>
                      <w:bCs/>
                      <w:szCs w:val="20"/>
                      <w:lang w:val="de-DE"/>
                    </w:rPr>
                  </w:pPr>
                  <w:r w:rsidRPr="000D2EF8">
                    <w:rPr>
                      <w:rFonts w:ascii="Brunel Sans" w:hAnsi="Brunel Sans" w:cs="Arial"/>
                      <w:bCs/>
                      <w:szCs w:val="20"/>
                      <w:lang w:val="de-DE"/>
                    </w:rPr>
                    <w:t xml:space="preserve">Catia V5 </w:t>
                  </w:r>
                </w:p>
              </w:tc>
              <w:tc>
                <w:tcPr>
                  <w:tcW w:w="2638" w:type="dxa"/>
                </w:tcPr>
                <w:p w14:paraId="48EAF9FF" w14:textId="77777777" w:rsidR="00332CFD" w:rsidRPr="000D2EF8" w:rsidRDefault="00332CFD" w:rsidP="00415AC7">
                  <w:pPr>
                    <w:tabs>
                      <w:tab w:val="right" w:pos="2835"/>
                      <w:tab w:val="left" w:pos="2977"/>
                      <w:tab w:val="left" w:pos="3402"/>
                    </w:tabs>
                    <w:rPr>
                      <w:rFonts w:ascii="Brunel Sans" w:hAnsi="Brunel Sans" w:cs="Arial"/>
                      <w:bCs/>
                      <w:szCs w:val="20"/>
                      <w:lang w:val="de-DE"/>
                    </w:rPr>
                  </w:pPr>
                  <w:r w:rsidRPr="000D2EF8">
                    <w:rPr>
                      <w:rFonts w:ascii="Brunel Sans" w:hAnsi="Brunel Sans" w:cs="Arial"/>
                      <w:bCs/>
                      <w:sz w:val="20"/>
                      <w:szCs w:val="20"/>
                      <w:lang w:val="de-DE"/>
                    </w:rPr>
                    <w:t>+++</w:t>
                  </w:r>
                </w:p>
              </w:tc>
            </w:tr>
            <w:tr w:rsidR="00332CFD" w:rsidRPr="000D2EF8" w14:paraId="695D2214" w14:textId="77777777" w:rsidTr="00415AC7">
              <w:trPr>
                <w:trHeight w:val="60"/>
              </w:trPr>
              <w:tc>
                <w:tcPr>
                  <w:tcW w:w="3969" w:type="dxa"/>
                </w:tcPr>
                <w:p w14:paraId="10534288" w14:textId="77777777" w:rsidR="00332CFD" w:rsidRPr="000D2EF8" w:rsidRDefault="00332CFD" w:rsidP="00415AC7">
                  <w:pPr>
                    <w:tabs>
                      <w:tab w:val="right" w:pos="2835"/>
                      <w:tab w:val="left" w:pos="2977"/>
                      <w:tab w:val="left" w:pos="3402"/>
                    </w:tabs>
                    <w:ind w:left="-109"/>
                    <w:rPr>
                      <w:rFonts w:ascii="Brunel Sans" w:hAnsi="Brunel Sans" w:cs="Arial"/>
                      <w:bCs/>
                      <w:szCs w:val="20"/>
                      <w:lang w:val="de-DE"/>
                    </w:rPr>
                  </w:pPr>
                  <w:r w:rsidRPr="000D2EF8">
                    <w:rPr>
                      <w:rFonts w:ascii="Brunel Sans" w:hAnsi="Brunel Sans" w:cs="Arial"/>
                      <w:bCs/>
                      <w:szCs w:val="20"/>
                      <w:lang w:val="de-DE"/>
                    </w:rPr>
                    <w:t>MS-Office</w:t>
                  </w:r>
                </w:p>
              </w:tc>
              <w:tc>
                <w:tcPr>
                  <w:tcW w:w="2638" w:type="dxa"/>
                </w:tcPr>
                <w:p w14:paraId="652C238F" w14:textId="77777777" w:rsidR="00332CFD" w:rsidRPr="000D2EF8" w:rsidRDefault="00332CFD" w:rsidP="00415AC7">
                  <w:pPr>
                    <w:tabs>
                      <w:tab w:val="right" w:pos="2835"/>
                      <w:tab w:val="left" w:pos="2977"/>
                      <w:tab w:val="left" w:pos="3402"/>
                    </w:tabs>
                    <w:rPr>
                      <w:rFonts w:ascii="Brunel Sans" w:hAnsi="Brunel Sans" w:cs="Arial"/>
                      <w:bCs/>
                      <w:szCs w:val="20"/>
                      <w:lang w:val="de-DE"/>
                    </w:rPr>
                  </w:pPr>
                  <w:r w:rsidRPr="000D2EF8">
                    <w:rPr>
                      <w:rFonts w:ascii="Brunel Sans" w:hAnsi="Brunel Sans" w:cs="Arial"/>
                      <w:bCs/>
                      <w:sz w:val="20"/>
                      <w:szCs w:val="20"/>
                      <w:lang w:val="de-DE"/>
                    </w:rPr>
                    <w:t>++++</w:t>
                  </w:r>
                </w:p>
              </w:tc>
            </w:tr>
            <w:tr w:rsidR="00332CFD" w:rsidRPr="000D2EF8" w14:paraId="15F1950D" w14:textId="77777777" w:rsidTr="00415AC7">
              <w:trPr>
                <w:trHeight w:val="60"/>
              </w:trPr>
              <w:tc>
                <w:tcPr>
                  <w:tcW w:w="3969" w:type="dxa"/>
                </w:tcPr>
                <w:p w14:paraId="34F14025" w14:textId="77777777" w:rsidR="00332CFD" w:rsidRPr="000D2EF8" w:rsidRDefault="00332CFD" w:rsidP="00415AC7">
                  <w:pPr>
                    <w:tabs>
                      <w:tab w:val="right" w:pos="2835"/>
                      <w:tab w:val="left" w:pos="2977"/>
                      <w:tab w:val="left" w:pos="3402"/>
                    </w:tabs>
                    <w:ind w:left="-109"/>
                    <w:rPr>
                      <w:rFonts w:ascii="Brunel Sans" w:hAnsi="Brunel Sans" w:cs="Arial"/>
                      <w:bCs/>
                      <w:szCs w:val="20"/>
                      <w:lang w:val="de-DE"/>
                    </w:rPr>
                  </w:pPr>
                  <w:r w:rsidRPr="000D2EF8">
                    <w:rPr>
                      <w:rFonts w:ascii="Brunel Sans" w:hAnsi="Brunel Sans" w:cs="Arial"/>
                      <w:bCs/>
                      <w:szCs w:val="20"/>
                      <w:lang w:val="de-DE"/>
                    </w:rPr>
                    <w:t xml:space="preserve">StarCCM+ </w:t>
                  </w:r>
                </w:p>
              </w:tc>
              <w:tc>
                <w:tcPr>
                  <w:tcW w:w="2638" w:type="dxa"/>
                </w:tcPr>
                <w:p w14:paraId="26368DFB" w14:textId="77777777" w:rsidR="00332CFD" w:rsidRPr="000D2EF8" w:rsidRDefault="00332CFD" w:rsidP="00415AC7">
                  <w:pPr>
                    <w:tabs>
                      <w:tab w:val="right" w:pos="2835"/>
                      <w:tab w:val="left" w:pos="2977"/>
                      <w:tab w:val="left" w:pos="3402"/>
                    </w:tabs>
                    <w:rPr>
                      <w:rFonts w:ascii="Brunel Sans" w:hAnsi="Brunel Sans" w:cs="Arial"/>
                      <w:bCs/>
                      <w:szCs w:val="20"/>
                      <w:lang w:val="de-DE"/>
                    </w:rPr>
                  </w:pPr>
                  <w:r w:rsidRPr="000D2EF8">
                    <w:rPr>
                      <w:rFonts w:ascii="Brunel Sans" w:hAnsi="Brunel Sans" w:cs="Arial"/>
                      <w:bCs/>
                      <w:sz w:val="20"/>
                      <w:szCs w:val="20"/>
                      <w:lang w:val="de-DE"/>
                    </w:rPr>
                    <w:t>+++</w:t>
                  </w:r>
                </w:p>
              </w:tc>
            </w:tr>
            <w:tr w:rsidR="00332CFD" w:rsidRPr="000D2EF8" w14:paraId="4F0B92CC" w14:textId="77777777" w:rsidTr="00415AC7">
              <w:trPr>
                <w:trHeight w:val="60"/>
              </w:trPr>
              <w:tc>
                <w:tcPr>
                  <w:tcW w:w="3969" w:type="dxa"/>
                </w:tcPr>
                <w:p w14:paraId="6FEFD668" w14:textId="77777777" w:rsidR="00332CFD" w:rsidRPr="000D2EF8" w:rsidRDefault="00332CFD" w:rsidP="00415AC7">
                  <w:pPr>
                    <w:tabs>
                      <w:tab w:val="right" w:pos="2835"/>
                      <w:tab w:val="left" w:pos="2977"/>
                      <w:tab w:val="left" w:pos="3402"/>
                    </w:tabs>
                    <w:ind w:left="-109"/>
                    <w:rPr>
                      <w:rFonts w:ascii="Brunel Sans" w:hAnsi="Brunel Sans" w:cs="Arial"/>
                      <w:bCs/>
                      <w:szCs w:val="20"/>
                      <w:lang w:val="de-DE"/>
                    </w:rPr>
                  </w:pPr>
                  <w:r w:rsidRPr="000D2EF8">
                    <w:rPr>
                      <w:rFonts w:ascii="Brunel Sans" w:hAnsi="Brunel Sans" w:cs="Arial"/>
                      <w:bCs/>
                      <w:szCs w:val="20"/>
                      <w:lang w:val="de-DE"/>
                    </w:rPr>
                    <w:t>ANSYS</w:t>
                  </w:r>
                </w:p>
              </w:tc>
              <w:tc>
                <w:tcPr>
                  <w:tcW w:w="2638" w:type="dxa"/>
                </w:tcPr>
                <w:p w14:paraId="5F0146F2" w14:textId="77777777" w:rsidR="00332CFD" w:rsidRPr="000D2EF8" w:rsidRDefault="00332CFD" w:rsidP="00415AC7">
                  <w:pPr>
                    <w:tabs>
                      <w:tab w:val="right" w:pos="2835"/>
                      <w:tab w:val="left" w:pos="2977"/>
                      <w:tab w:val="left" w:pos="3402"/>
                    </w:tabs>
                    <w:rPr>
                      <w:rFonts w:ascii="Brunel Sans" w:hAnsi="Brunel Sans" w:cs="Arial"/>
                      <w:bCs/>
                      <w:szCs w:val="20"/>
                      <w:lang w:val="de-DE"/>
                    </w:rPr>
                  </w:pPr>
                  <w:r w:rsidRPr="000D2EF8">
                    <w:rPr>
                      <w:rFonts w:ascii="Brunel Sans" w:hAnsi="Brunel Sans" w:cs="Arial"/>
                      <w:bCs/>
                      <w:sz w:val="20"/>
                      <w:szCs w:val="20"/>
                      <w:lang w:val="de-DE"/>
                    </w:rPr>
                    <w:t>+++</w:t>
                  </w:r>
                </w:p>
              </w:tc>
            </w:tr>
            <w:tr w:rsidR="00332CFD" w:rsidRPr="000D2EF8" w14:paraId="58AE316E" w14:textId="77777777" w:rsidTr="00415AC7">
              <w:trPr>
                <w:trHeight w:val="60"/>
              </w:trPr>
              <w:tc>
                <w:tcPr>
                  <w:tcW w:w="3969" w:type="dxa"/>
                </w:tcPr>
                <w:p w14:paraId="0A0B70A2" w14:textId="77777777" w:rsidR="00332CFD" w:rsidRPr="000D2EF8" w:rsidRDefault="00332CFD" w:rsidP="00415AC7">
                  <w:pPr>
                    <w:tabs>
                      <w:tab w:val="right" w:pos="2835"/>
                      <w:tab w:val="left" w:pos="2977"/>
                      <w:tab w:val="left" w:pos="3402"/>
                    </w:tabs>
                    <w:ind w:left="-109"/>
                    <w:rPr>
                      <w:rFonts w:ascii="Brunel Sans" w:hAnsi="Brunel Sans" w:cs="Arial"/>
                      <w:bCs/>
                      <w:szCs w:val="20"/>
                      <w:lang w:val="de-DE"/>
                    </w:rPr>
                  </w:pPr>
                  <w:r w:rsidRPr="000D2EF8">
                    <w:rPr>
                      <w:rFonts w:ascii="Brunel Sans" w:hAnsi="Brunel Sans" w:cs="Arial"/>
                      <w:bCs/>
                      <w:szCs w:val="20"/>
                      <w:lang w:val="de-DE"/>
                    </w:rPr>
                    <w:t>FEMFAT</w:t>
                  </w:r>
                </w:p>
              </w:tc>
              <w:tc>
                <w:tcPr>
                  <w:tcW w:w="2638" w:type="dxa"/>
                </w:tcPr>
                <w:p w14:paraId="73ECA621" w14:textId="77777777" w:rsidR="00332CFD" w:rsidRPr="000D2EF8" w:rsidRDefault="00332CFD" w:rsidP="00415AC7">
                  <w:pPr>
                    <w:tabs>
                      <w:tab w:val="right" w:pos="2835"/>
                      <w:tab w:val="left" w:pos="2977"/>
                      <w:tab w:val="left" w:pos="3402"/>
                    </w:tabs>
                    <w:rPr>
                      <w:rFonts w:ascii="Brunel Sans" w:hAnsi="Brunel Sans" w:cs="Arial"/>
                      <w:bCs/>
                      <w:szCs w:val="20"/>
                      <w:lang w:val="de-DE"/>
                    </w:rPr>
                  </w:pPr>
                  <w:r w:rsidRPr="000D2EF8">
                    <w:rPr>
                      <w:rFonts w:ascii="Brunel Sans" w:hAnsi="Brunel Sans" w:cs="Arial"/>
                      <w:bCs/>
                      <w:sz w:val="20"/>
                      <w:szCs w:val="20"/>
                      <w:lang w:val="de-DE"/>
                    </w:rPr>
                    <w:t>++</w:t>
                  </w:r>
                </w:p>
              </w:tc>
            </w:tr>
            <w:tr w:rsidR="00332CFD" w:rsidRPr="000D2EF8" w14:paraId="3AF0E065" w14:textId="77777777" w:rsidTr="00415AC7">
              <w:trPr>
                <w:trHeight w:val="60"/>
              </w:trPr>
              <w:tc>
                <w:tcPr>
                  <w:tcW w:w="3969" w:type="dxa"/>
                </w:tcPr>
                <w:p w14:paraId="2DAB231A" w14:textId="77777777" w:rsidR="00332CFD" w:rsidRPr="000D2EF8" w:rsidRDefault="00332CFD" w:rsidP="00415AC7">
                  <w:pPr>
                    <w:tabs>
                      <w:tab w:val="right" w:pos="2835"/>
                      <w:tab w:val="left" w:pos="2977"/>
                      <w:tab w:val="left" w:pos="3402"/>
                    </w:tabs>
                    <w:ind w:left="-109"/>
                    <w:rPr>
                      <w:rFonts w:ascii="Brunel Sans" w:hAnsi="Brunel Sans" w:cs="Arial"/>
                      <w:bCs/>
                      <w:szCs w:val="20"/>
                      <w:lang w:val="de-DE"/>
                    </w:rPr>
                  </w:pPr>
                  <w:r w:rsidRPr="000D2EF8">
                    <w:rPr>
                      <w:rFonts w:ascii="Brunel Sans" w:hAnsi="Brunel Sans" w:cs="Arial"/>
                      <w:bCs/>
                      <w:szCs w:val="20"/>
                      <w:lang w:val="de-DE"/>
                    </w:rPr>
                    <w:t>MATLAB</w:t>
                  </w:r>
                </w:p>
              </w:tc>
              <w:tc>
                <w:tcPr>
                  <w:tcW w:w="2638" w:type="dxa"/>
                </w:tcPr>
                <w:p w14:paraId="196E63A1" w14:textId="77777777" w:rsidR="00332CFD" w:rsidRPr="000D2EF8" w:rsidRDefault="00332CFD" w:rsidP="00415AC7">
                  <w:pPr>
                    <w:tabs>
                      <w:tab w:val="right" w:pos="2835"/>
                      <w:tab w:val="left" w:pos="2977"/>
                      <w:tab w:val="left" w:pos="3402"/>
                    </w:tabs>
                    <w:rPr>
                      <w:rFonts w:ascii="Brunel Sans" w:hAnsi="Brunel Sans" w:cs="Arial"/>
                      <w:bCs/>
                      <w:szCs w:val="20"/>
                      <w:lang w:val="de-DE"/>
                    </w:rPr>
                  </w:pPr>
                  <w:r w:rsidRPr="000D2EF8">
                    <w:rPr>
                      <w:rFonts w:ascii="Brunel Sans" w:hAnsi="Brunel Sans" w:cs="Arial"/>
                      <w:bCs/>
                      <w:sz w:val="20"/>
                      <w:szCs w:val="20"/>
                      <w:lang w:val="de-DE"/>
                    </w:rPr>
                    <w:t>+++</w:t>
                  </w:r>
                </w:p>
              </w:tc>
            </w:tr>
            <w:tr w:rsidR="00332CFD" w:rsidRPr="000D2EF8" w14:paraId="2848C46B" w14:textId="77777777" w:rsidTr="00415AC7">
              <w:trPr>
                <w:trHeight w:val="60"/>
              </w:trPr>
              <w:tc>
                <w:tcPr>
                  <w:tcW w:w="3969" w:type="dxa"/>
                </w:tcPr>
                <w:p w14:paraId="45DD526A" w14:textId="77777777" w:rsidR="00332CFD" w:rsidRPr="000D2EF8" w:rsidRDefault="00332CFD" w:rsidP="00415AC7">
                  <w:pPr>
                    <w:tabs>
                      <w:tab w:val="right" w:pos="2835"/>
                      <w:tab w:val="left" w:pos="2977"/>
                      <w:tab w:val="left" w:pos="3402"/>
                    </w:tabs>
                    <w:ind w:left="-109"/>
                    <w:rPr>
                      <w:rFonts w:ascii="Brunel Sans" w:hAnsi="Brunel Sans" w:cs="Arial"/>
                      <w:bCs/>
                      <w:szCs w:val="20"/>
                      <w:lang w:val="de-DE"/>
                    </w:rPr>
                  </w:pPr>
                  <w:r w:rsidRPr="000D2EF8">
                    <w:rPr>
                      <w:rFonts w:ascii="Brunel Sans" w:hAnsi="Brunel Sans" w:cs="Arial"/>
                      <w:bCs/>
                      <w:szCs w:val="20"/>
                      <w:lang w:val="de-DE"/>
                    </w:rPr>
                    <w:t>LINUX</w:t>
                  </w:r>
                </w:p>
              </w:tc>
              <w:tc>
                <w:tcPr>
                  <w:tcW w:w="2638" w:type="dxa"/>
                </w:tcPr>
                <w:p w14:paraId="56AF9089" w14:textId="77777777" w:rsidR="00332CFD" w:rsidRPr="000D2EF8" w:rsidRDefault="00332CFD" w:rsidP="00415AC7">
                  <w:pPr>
                    <w:tabs>
                      <w:tab w:val="right" w:pos="2835"/>
                      <w:tab w:val="left" w:pos="2977"/>
                      <w:tab w:val="left" w:pos="3402"/>
                    </w:tabs>
                    <w:rPr>
                      <w:rFonts w:ascii="Brunel Sans" w:hAnsi="Brunel Sans" w:cs="Arial"/>
                      <w:bCs/>
                      <w:szCs w:val="20"/>
                      <w:lang w:val="de-DE"/>
                    </w:rPr>
                  </w:pPr>
                  <w:r w:rsidRPr="000D2EF8">
                    <w:rPr>
                      <w:rFonts w:ascii="Brunel Sans" w:hAnsi="Brunel Sans" w:cs="Arial"/>
                      <w:bCs/>
                      <w:sz w:val="20"/>
                      <w:szCs w:val="20"/>
                      <w:lang w:val="de-DE"/>
                    </w:rPr>
                    <w:t>+++</w:t>
                  </w:r>
                </w:p>
              </w:tc>
            </w:tr>
            <w:tr w:rsidR="00332CFD" w:rsidRPr="000D2EF8" w14:paraId="59C1368A" w14:textId="77777777" w:rsidTr="00415AC7">
              <w:trPr>
                <w:trHeight w:val="60"/>
              </w:trPr>
              <w:tc>
                <w:tcPr>
                  <w:tcW w:w="3969" w:type="dxa"/>
                </w:tcPr>
                <w:p w14:paraId="0AA3FEE3" w14:textId="77777777" w:rsidR="00332CFD" w:rsidRPr="000D2EF8" w:rsidRDefault="00332CFD" w:rsidP="00415AC7">
                  <w:pPr>
                    <w:tabs>
                      <w:tab w:val="right" w:pos="2835"/>
                      <w:tab w:val="left" w:pos="2977"/>
                      <w:tab w:val="left" w:pos="3402"/>
                    </w:tabs>
                    <w:ind w:left="-109"/>
                    <w:rPr>
                      <w:rFonts w:ascii="Brunel Sans" w:hAnsi="Brunel Sans" w:cs="Arial"/>
                      <w:bCs/>
                      <w:szCs w:val="20"/>
                      <w:lang w:val="de-DE"/>
                    </w:rPr>
                  </w:pPr>
                  <w:r w:rsidRPr="000D2EF8">
                    <w:rPr>
                      <w:rFonts w:ascii="Brunel Sans" w:hAnsi="Brunel Sans" w:cs="Arial"/>
                      <w:bCs/>
                      <w:szCs w:val="20"/>
                      <w:lang w:val="de-DE"/>
                    </w:rPr>
                    <w:t xml:space="preserve">SOLID WORKS </w:t>
                  </w:r>
                </w:p>
              </w:tc>
              <w:tc>
                <w:tcPr>
                  <w:tcW w:w="2638" w:type="dxa"/>
                </w:tcPr>
                <w:p w14:paraId="5075FEEA" w14:textId="77777777" w:rsidR="00332CFD" w:rsidRPr="000D2EF8" w:rsidRDefault="00332CFD" w:rsidP="00415AC7">
                  <w:pPr>
                    <w:tabs>
                      <w:tab w:val="right" w:pos="2835"/>
                      <w:tab w:val="left" w:pos="2977"/>
                      <w:tab w:val="left" w:pos="3402"/>
                    </w:tabs>
                    <w:rPr>
                      <w:rFonts w:ascii="Brunel Sans" w:hAnsi="Brunel Sans" w:cs="Arial"/>
                      <w:bCs/>
                      <w:szCs w:val="20"/>
                      <w:lang w:val="de-DE"/>
                    </w:rPr>
                  </w:pPr>
                  <w:r w:rsidRPr="000D2EF8">
                    <w:rPr>
                      <w:rFonts w:ascii="Brunel Sans" w:hAnsi="Brunel Sans" w:cs="Arial"/>
                      <w:bCs/>
                      <w:sz w:val="20"/>
                      <w:szCs w:val="20"/>
                      <w:lang w:val="de-DE"/>
                    </w:rPr>
                    <w:t>++</w:t>
                  </w:r>
                </w:p>
              </w:tc>
            </w:tr>
            <w:tr w:rsidR="00852E3A" w:rsidRPr="000D2EF8" w14:paraId="41976357" w14:textId="77777777" w:rsidTr="00415AC7">
              <w:trPr>
                <w:trHeight w:val="60"/>
              </w:trPr>
              <w:tc>
                <w:tcPr>
                  <w:tcW w:w="3969" w:type="dxa"/>
                </w:tcPr>
                <w:p w14:paraId="3945EDC9" w14:textId="6F2159EF" w:rsidR="00852E3A" w:rsidRPr="000D2EF8" w:rsidRDefault="00852E3A" w:rsidP="00415AC7">
                  <w:pPr>
                    <w:tabs>
                      <w:tab w:val="right" w:pos="2835"/>
                      <w:tab w:val="left" w:pos="2977"/>
                      <w:tab w:val="left" w:pos="3402"/>
                    </w:tabs>
                    <w:ind w:left="-109"/>
                    <w:rPr>
                      <w:rFonts w:ascii="Brunel Sans" w:hAnsi="Brunel Sans" w:cs="Arial"/>
                      <w:bCs/>
                      <w:szCs w:val="20"/>
                      <w:lang w:val="de-DE"/>
                    </w:rPr>
                  </w:pPr>
                  <w:r>
                    <w:rPr>
                      <w:rFonts w:ascii="Brunel Sans" w:hAnsi="Brunel Sans" w:cs="Arial"/>
                      <w:bCs/>
                      <w:szCs w:val="20"/>
                      <w:lang w:val="de-DE"/>
                    </w:rPr>
                    <w:t>LS-Dyna</w:t>
                  </w:r>
                </w:p>
              </w:tc>
              <w:tc>
                <w:tcPr>
                  <w:tcW w:w="2638" w:type="dxa"/>
                </w:tcPr>
                <w:p w14:paraId="4ABFF7EF" w14:textId="6D8427F9" w:rsidR="00852E3A" w:rsidRPr="000D2EF8" w:rsidRDefault="00852E3A" w:rsidP="00415AC7">
                  <w:pPr>
                    <w:tabs>
                      <w:tab w:val="right" w:pos="2835"/>
                      <w:tab w:val="left" w:pos="2977"/>
                      <w:tab w:val="left" w:pos="3402"/>
                    </w:tabs>
                    <w:rPr>
                      <w:rFonts w:ascii="Brunel Sans" w:hAnsi="Brunel Sans" w:cs="Arial"/>
                      <w:bCs/>
                      <w:szCs w:val="20"/>
                      <w:lang w:val="de-DE"/>
                    </w:rPr>
                  </w:pPr>
                  <w:r>
                    <w:rPr>
                      <w:rFonts w:ascii="Brunel Sans" w:hAnsi="Brunel Sans" w:cs="Arial"/>
                      <w:bCs/>
                      <w:szCs w:val="20"/>
                      <w:lang w:val="de-DE"/>
                    </w:rPr>
                    <w:t>+</w:t>
                  </w:r>
                </w:p>
              </w:tc>
            </w:tr>
            <w:tr w:rsidR="00232440" w:rsidRPr="000D2EF8" w14:paraId="18EDA0EB" w14:textId="77777777" w:rsidTr="00415AC7">
              <w:trPr>
                <w:trHeight w:val="60"/>
              </w:trPr>
              <w:tc>
                <w:tcPr>
                  <w:tcW w:w="3969" w:type="dxa"/>
                </w:tcPr>
                <w:p w14:paraId="3A564CE1" w14:textId="2D23DAED" w:rsidR="00232440" w:rsidRPr="00852E3A" w:rsidRDefault="00232440" w:rsidP="00415AC7">
                  <w:pPr>
                    <w:tabs>
                      <w:tab w:val="right" w:pos="2835"/>
                      <w:tab w:val="left" w:pos="2977"/>
                      <w:tab w:val="left" w:pos="3402"/>
                    </w:tabs>
                    <w:ind w:left="-109"/>
                    <w:rPr>
                      <w:rFonts w:ascii="Brunel Sans" w:hAnsi="Brunel Sans" w:cs="Arial"/>
                      <w:bCs/>
                      <w:color w:val="FF0000"/>
                      <w:szCs w:val="20"/>
                      <w:lang w:val="nl-BE"/>
                    </w:rPr>
                  </w:pPr>
                </w:p>
              </w:tc>
              <w:tc>
                <w:tcPr>
                  <w:tcW w:w="2638" w:type="dxa"/>
                </w:tcPr>
                <w:p w14:paraId="1BD01621" w14:textId="77777777" w:rsidR="00232440" w:rsidRPr="000D2EF8" w:rsidRDefault="00232440" w:rsidP="00415AC7">
                  <w:pPr>
                    <w:tabs>
                      <w:tab w:val="right" w:pos="2835"/>
                      <w:tab w:val="left" w:pos="2977"/>
                      <w:tab w:val="left" w:pos="3402"/>
                    </w:tabs>
                    <w:rPr>
                      <w:rFonts w:ascii="Brunel Sans" w:hAnsi="Brunel Sans" w:cs="Arial"/>
                      <w:bCs/>
                      <w:szCs w:val="20"/>
                      <w:lang w:val="de-DE"/>
                    </w:rPr>
                  </w:pPr>
                </w:p>
              </w:tc>
            </w:tr>
          </w:tbl>
          <w:p w14:paraId="64563CAC" w14:textId="7F0C7489" w:rsidR="00332CFD" w:rsidRPr="000D2EF8" w:rsidRDefault="00332CFD" w:rsidP="00415AC7">
            <w:pPr>
              <w:rPr>
                <w:rFonts w:ascii="Brunel Sans" w:hAnsi="Brunel Sans" w:cs="Arial"/>
                <w:lang w:val="de-DE"/>
              </w:rPr>
            </w:pPr>
            <w:r w:rsidRPr="000D2EF8">
              <w:rPr>
                <w:rFonts w:ascii="Brunel Sans" w:hAnsi="Brunel Sans" w:cs="Arial"/>
                <w:b/>
                <w:bCs/>
                <w:lang w:val="de-DE"/>
              </w:rPr>
              <w:t>Fachliche Kompetenzen</w:t>
            </w:r>
            <w:r w:rsidRPr="000D2EF8">
              <w:rPr>
                <w:rFonts w:ascii="Brunel Sans" w:hAnsi="Brunel Sans" w:cs="Arial"/>
                <w:lang w:val="de-DE"/>
              </w:rPr>
              <w:br/>
            </w:r>
          </w:p>
          <w:tbl>
            <w:tblPr>
              <w:tblStyle w:val="Tabellenraster"/>
              <w:tblW w:w="6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2638"/>
            </w:tblGrid>
            <w:tr w:rsidR="00332CFD" w:rsidRPr="000D2EF8" w14:paraId="79146EE6" w14:textId="77777777" w:rsidTr="00415AC7">
              <w:trPr>
                <w:trHeight w:val="60"/>
              </w:trPr>
              <w:tc>
                <w:tcPr>
                  <w:tcW w:w="3969" w:type="dxa"/>
                </w:tcPr>
                <w:p w14:paraId="5B628BF1" w14:textId="77777777" w:rsidR="00332CFD" w:rsidRPr="000D2EF8" w:rsidRDefault="00332CFD" w:rsidP="00415AC7">
                  <w:pPr>
                    <w:tabs>
                      <w:tab w:val="right" w:pos="2835"/>
                      <w:tab w:val="left" w:pos="2977"/>
                      <w:tab w:val="left" w:pos="3402"/>
                    </w:tabs>
                    <w:ind w:left="-109"/>
                    <w:rPr>
                      <w:rFonts w:ascii="Brunel Sans" w:hAnsi="Brunel Sans" w:cs="Arial"/>
                      <w:bCs/>
                      <w:lang w:val="de-DE"/>
                    </w:rPr>
                  </w:pPr>
                  <w:r w:rsidRPr="000D2EF8">
                    <w:rPr>
                      <w:rFonts w:ascii="Brunel Sans" w:hAnsi="Brunel Sans" w:cs="Arial"/>
                      <w:bCs/>
                      <w:szCs w:val="20"/>
                      <w:lang w:val="de-DE"/>
                    </w:rPr>
                    <w:t>FEM-Berechnung</w:t>
                  </w:r>
                </w:p>
              </w:tc>
              <w:tc>
                <w:tcPr>
                  <w:tcW w:w="2638" w:type="dxa"/>
                </w:tcPr>
                <w:p w14:paraId="6E9F873F" w14:textId="77777777" w:rsidR="00332CFD" w:rsidRPr="000D2EF8" w:rsidRDefault="00332CFD" w:rsidP="00415AC7">
                  <w:pPr>
                    <w:tabs>
                      <w:tab w:val="right" w:pos="2835"/>
                      <w:tab w:val="left" w:pos="2977"/>
                      <w:tab w:val="left" w:pos="3402"/>
                    </w:tabs>
                    <w:rPr>
                      <w:rFonts w:ascii="Brunel Sans" w:hAnsi="Brunel Sans" w:cs="Arial"/>
                      <w:bCs/>
                      <w:sz w:val="20"/>
                      <w:szCs w:val="20"/>
                      <w:lang w:val="de-DE"/>
                    </w:rPr>
                  </w:pPr>
                  <w:r w:rsidRPr="000D2EF8">
                    <w:rPr>
                      <w:rFonts w:ascii="Brunel Sans" w:hAnsi="Brunel Sans" w:cs="Arial"/>
                      <w:bCs/>
                      <w:sz w:val="20"/>
                      <w:szCs w:val="20"/>
                      <w:lang w:val="de-DE"/>
                    </w:rPr>
                    <w:t>++++</w:t>
                  </w:r>
                </w:p>
              </w:tc>
            </w:tr>
            <w:tr w:rsidR="00332CFD" w:rsidRPr="000D2EF8" w14:paraId="394CC620" w14:textId="77777777" w:rsidTr="00415AC7">
              <w:trPr>
                <w:trHeight w:val="60"/>
              </w:trPr>
              <w:tc>
                <w:tcPr>
                  <w:tcW w:w="3969" w:type="dxa"/>
                </w:tcPr>
                <w:p w14:paraId="1FEF66DE" w14:textId="77777777" w:rsidR="00332CFD" w:rsidRPr="000D2EF8" w:rsidRDefault="00332CFD" w:rsidP="00415AC7">
                  <w:pPr>
                    <w:tabs>
                      <w:tab w:val="right" w:pos="2835"/>
                      <w:tab w:val="left" w:pos="2977"/>
                      <w:tab w:val="left" w:pos="3402"/>
                    </w:tabs>
                    <w:ind w:left="-109"/>
                    <w:rPr>
                      <w:rFonts w:ascii="Brunel Sans" w:hAnsi="Brunel Sans" w:cs="Arial"/>
                      <w:bCs/>
                      <w:lang w:val="de-DE"/>
                    </w:rPr>
                  </w:pPr>
                  <w:r w:rsidRPr="000D2EF8">
                    <w:rPr>
                      <w:rFonts w:ascii="Brunel Sans" w:hAnsi="Brunel Sans" w:cs="Arial"/>
                      <w:bCs/>
                      <w:szCs w:val="20"/>
                      <w:lang w:val="de-DE"/>
                    </w:rPr>
                    <w:t>Finite-Elemente-Methoden</w:t>
                  </w:r>
                </w:p>
              </w:tc>
              <w:tc>
                <w:tcPr>
                  <w:tcW w:w="2638" w:type="dxa"/>
                </w:tcPr>
                <w:p w14:paraId="3E4A091F" w14:textId="77777777" w:rsidR="00332CFD" w:rsidRPr="000D2EF8" w:rsidRDefault="00332CFD" w:rsidP="00415AC7">
                  <w:pPr>
                    <w:tabs>
                      <w:tab w:val="right" w:pos="2835"/>
                      <w:tab w:val="left" w:pos="2977"/>
                      <w:tab w:val="left" w:pos="3402"/>
                    </w:tabs>
                    <w:rPr>
                      <w:rFonts w:ascii="Brunel Sans" w:hAnsi="Brunel Sans" w:cs="Arial"/>
                      <w:bCs/>
                      <w:sz w:val="20"/>
                      <w:szCs w:val="20"/>
                      <w:lang w:val="de-DE"/>
                    </w:rPr>
                  </w:pPr>
                  <w:r w:rsidRPr="000D2EF8">
                    <w:rPr>
                      <w:rFonts w:ascii="Brunel Sans" w:hAnsi="Brunel Sans" w:cs="Arial"/>
                      <w:bCs/>
                      <w:sz w:val="20"/>
                      <w:szCs w:val="20"/>
                      <w:lang w:val="de-DE"/>
                    </w:rPr>
                    <w:t>+++</w:t>
                  </w:r>
                </w:p>
              </w:tc>
            </w:tr>
            <w:tr w:rsidR="00332CFD" w:rsidRPr="000D2EF8" w14:paraId="205BD596" w14:textId="77777777" w:rsidTr="00415AC7">
              <w:trPr>
                <w:trHeight w:val="60"/>
              </w:trPr>
              <w:tc>
                <w:tcPr>
                  <w:tcW w:w="3969" w:type="dxa"/>
                </w:tcPr>
                <w:p w14:paraId="515987A0" w14:textId="77777777" w:rsidR="00332CFD" w:rsidRPr="000D2EF8" w:rsidRDefault="00332CFD" w:rsidP="00415AC7">
                  <w:pPr>
                    <w:tabs>
                      <w:tab w:val="right" w:pos="2835"/>
                      <w:tab w:val="left" w:pos="2977"/>
                      <w:tab w:val="left" w:pos="3402"/>
                    </w:tabs>
                    <w:ind w:left="-109"/>
                    <w:rPr>
                      <w:rFonts w:ascii="Brunel Sans" w:hAnsi="Brunel Sans" w:cs="Arial"/>
                      <w:bCs/>
                      <w:lang w:val="de-DE"/>
                    </w:rPr>
                  </w:pPr>
                  <w:r w:rsidRPr="000D2EF8">
                    <w:rPr>
                      <w:rFonts w:ascii="Brunel Sans" w:hAnsi="Brunel Sans" w:cs="Arial"/>
                      <w:bCs/>
                      <w:szCs w:val="20"/>
                      <w:lang w:val="de-DE"/>
                    </w:rPr>
                    <w:t>Verbrennungsmotoren</w:t>
                  </w:r>
                </w:p>
              </w:tc>
              <w:tc>
                <w:tcPr>
                  <w:tcW w:w="2638" w:type="dxa"/>
                </w:tcPr>
                <w:p w14:paraId="72B4E255" w14:textId="77777777" w:rsidR="00332CFD" w:rsidRPr="000D2EF8" w:rsidRDefault="00332CFD" w:rsidP="00415AC7">
                  <w:pPr>
                    <w:tabs>
                      <w:tab w:val="right" w:pos="2835"/>
                      <w:tab w:val="left" w:pos="2977"/>
                      <w:tab w:val="left" w:pos="3402"/>
                    </w:tabs>
                    <w:rPr>
                      <w:rFonts w:ascii="Brunel Sans" w:hAnsi="Brunel Sans" w:cs="Arial"/>
                      <w:bCs/>
                      <w:sz w:val="20"/>
                      <w:szCs w:val="20"/>
                      <w:lang w:val="de-DE"/>
                    </w:rPr>
                  </w:pPr>
                  <w:r w:rsidRPr="000D2EF8">
                    <w:rPr>
                      <w:rFonts w:ascii="Brunel Sans" w:hAnsi="Brunel Sans" w:cs="Arial"/>
                      <w:bCs/>
                      <w:sz w:val="20"/>
                      <w:szCs w:val="20"/>
                      <w:lang w:val="de-DE"/>
                    </w:rPr>
                    <w:t>++</w:t>
                  </w:r>
                </w:p>
              </w:tc>
            </w:tr>
            <w:tr w:rsidR="00332CFD" w:rsidRPr="000D2EF8" w14:paraId="269FFCFF" w14:textId="77777777" w:rsidTr="00415AC7">
              <w:trPr>
                <w:trHeight w:val="60"/>
              </w:trPr>
              <w:tc>
                <w:tcPr>
                  <w:tcW w:w="3969" w:type="dxa"/>
                </w:tcPr>
                <w:p w14:paraId="7E1D94F5" w14:textId="77777777" w:rsidR="00332CFD" w:rsidRPr="000D2EF8" w:rsidRDefault="00332CFD" w:rsidP="00415AC7">
                  <w:pPr>
                    <w:tabs>
                      <w:tab w:val="right" w:pos="2835"/>
                      <w:tab w:val="left" w:pos="2977"/>
                      <w:tab w:val="left" w:pos="3402"/>
                    </w:tabs>
                    <w:ind w:left="-109"/>
                    <w:rPr>
                      <w:rFonts w:ascii="Brunel Sans" w:hAnsi="Brunel Sans" w:cs="Arial"/>
                      <w:bCs/>
                      <w:lang w:val="de-DE"/>
                    </w:rPr>
                  </w:pPr>
                  <w:r w:rsidRPr="000D2EF8">
                    <w:rPr>
                      <w:rFonts w:ascii="Brunel Sans" w:hAnsi="Brunel Sans" w:cs="Arial"/>
                      <w:bCs/>
                      <w:szCs w:val="20"/>
                      <w:lang w:val="de-DE"/>
                    </w:rPr>
                    <w:t>Strukturdynamik</w:t>
                  </w:r>
                </w:p>
              </w:tc>
              <w:tc>
                <w:tcPr>
                  <w:tcW w:w="2638" w:type="dxa"/>
                </w:tcPr>
                <w:p w14:paraId="4FE8876B" w14:textId="77777777" w:rsidR="00332CFD" w:rsidRPr="000D2EF8" w:rsidRDefault="00332CFD" w:rsidP="00415AC7">
                  <w:pPr>
                    <w:tabs>
                      <w:tab w:val="right" w:pos="2835"/>
                      <w:tab w:val="left" w:pos="2977"/>
                      <w:tab w:val="left" w:pos="3402"/>
                    </w:tabs>
                    <w:rPr>
                      <w:rFonts w:ascii="Brunel Sans" w:hAnsi="Brunel Sans" w:cs="Arial"/>
                      <w:bCs/>
                      <w:sz w:val="20"/>
                      <w:szCs w:val="20"/>
                      <w:lang w:val="de-DE"/>
                    </w:rPr>
                  </w:pPr>
                  <w:r w:rsidRPr="000D2EF8">
                    <w:rPr>
                      <w:rFonts w:ascii="Brunel Sans" w:hAnsi="Brunel Sans" w:cs="Arial"/>
                      <w:bCs/>
                      <w:sz w:val="20"/>
                      <w:szCs w:val="20"/>
                      <w:lang w:val="de-DE"/>
                    </w:rPr>
                    <w:t>++++</w:t>
                  </w:r>
                </w:p>
              </w:tc>
            </w:tr>
            <w:tr w:rsidR="00332CFD" w:rsidRPr="000D2EF8" w14:paraId="1ED4F986" w14:textId="77777777" w:rsidTr="00415AC7">
              <w:trPr>
                <w:trHeight w:val="60"/>
              </w:trPr>
              <w:tc>
                <w:tcPr>
                  <w:tcW w:w="3969" w:type="dxa"/>
                </w:tcPr>
                <w:p w14:paraId="62B99668" w14:textId="77777777" w:rsidR="00332CFD" w:rsidRPr="000D2EF8" w:rsidRDefault="00332CFD" w:rsidP="00415AC7">
                  <w:pPr>
                    <w:tabs>
                      <w:tab w:val="right" w:pos="2835"/>
                      <w:tab w:val="left" w:pos="2977"/>
                      <w:tab w:val="left" w:pos="3402"/>
                    </w:tabs>
                    <w:ind w:left="-109"/>
                    <w:rPr>
                      <w:rFonts w:ascii="Brunel Sans" w:hAnsi="Brunel Sans" w:cs="Arial"/>
                      <w:bCs/>
                      <w:szCs w:val="20"/>
                      <w:lang w:val="de-DE"/>
                    </w:rPr>
                  </w:pPr>
                  <w:r w:rsidRPr="000D2EF8">
                    <w:rPr>
                      <w:rFonts w:ascii="Brunel Sans" w:hAnsi="Brunel Sans" w:cs="Arial"/>
                      <w:bCs/>
                      <w:szCs w:val="20"/>
                      <w:lang w:val="de-DE"/>
                    </w:rPr>
                    <w:lastRenderedPageBreak/>
                    <w:t>Betriebsfestigkeit</w:t>
                  </w:r>
                </w:p>
              </w:tc>
              <w:tc>
                <w:tcPr>
                  <w:tcW w:w="2638" w:type="dxa"/>
                </w:tcPr>
                <w:p w14:paraId="04CBF079" w14:textId="77777777" w:rsidR="00332CFD" w:rsidRPr="000D2EF8" w:rsidRDefault="00332CFD" w:rsidP="00415AC7">
                  <w:pPr>
                    <w:tabs>
                      <w:tab w:val="right" w:pos="2835"/>
                      <w:tab w:val="left" w:pos="2977"/>
                      <w:tab w:val="left" w:pos="3402"/>
                    </w:tabs>
                    <w:rPr>
                      <w:rFonts w:ascii="Brunel Sans" w:hAnsi="Brunel Sans" w:cs="Arial"/>
                      <w:bCs/>
                      <w:szCs w:val="20"/>
                      <w:lang w:val="de-DE"/>
                    </w:rPr>
                  </w:pPr>
                  <w:r w:rsidRPr="000D2EF8">
                    <w:rPr>
                      <w:rFonts w:ascii="Brunel Sans" w:hAnsi="Brunel Sans" w:cs="Arial"/>
                      <w:bCs/>
                      <w:sz w:val="20"/>
                      <w:szCs w:val="20"/>
                      <w:lang w:val="de-DE"/>
                    </w:rPr>
                    <w:t>++</w:t>
                  </w:r>
                </w:p>
              </w:tc>
            </w:tr>
            <w:tr w:rsidR="00332CFD" w:rsidRPr="000D2EF8" w14:paraId="7EAC3EAD" w14:textId="77777777" w:rsidTr="00415AC7">
              <w:trPr>
                <w:trHeight w:val="60"/>
              </w:trPr>
              <w:tc>
                <w:tcPr>
                  <w:tcW w:w="3969" w:type="dxa"/>
                </w:tcPr>
                <w:p w14:paraId="6B75398E" w14:textId="77777777" w:rsidR="00332CFD" w:rsidRPr="000D2EF8" w:rsidRDefault="00332CFD" w:rsidP="00415AC7">
                  <w:pPr>
                    <w:tabs>
                      <w:tab w:val="right" w:pos="2835"/>
                      <w:tab w:val="left" w:pos="2977"/>
                      <w:tab w:val="left" w:pos="3402"/>
                    </w:tabs>
                    <w:ind w:left="-109"/>
                    <w:rPr>
                      <w:rFonts w:ascii="Brunel Sans" w:hAnsi="Brunel Sans" w:cs="Arial"/>
                      <w:bCs/>
                      <w:szCs w:val="20"/>
                      <w:lang w:val="de-DE"/>
                    </w:rPr>
                  </w:pPr>
                  <w:r w:rsidRPr="000D2EF8">
                    <w:rPr>
                      <w:rFonts w:ascii="Brunel Sans" w:hAnsi="Brunel Sans" w:cs="Arial"/>
                      <w:bCs/>
                      <w:szCs w:val="20"/>
                      <w:lang w:val="de-DE"/>
                    </w:rPr>
                    <w:t>CFD-Berechnung</w:t>
                  </w:r>
                </w:p>
              </w:tc>
              <w:tc>
                <w:tcPr>
                  <w:tcW w:w="2638" w:type="dxa"/>
                </w:tcPr>
                <w:p w14:paraId="0B2DFF6A" w14:textId="77777777" w:rsidR="00332CFD" w:rsidRPr="000D2EF8" w:rsidRDefault="00332CFD" w:rsidP="00415AC7">
                  <w:pPr>
                    <w:tabs>
                      <w:tab w:val="right" w:pos="2835"/>
                      <w:tab w:val="left" w:pos="2977"/>
                      <w:tab w:val="left" w:pos="3402"/>
                    </w:tabs>
                    <w:rPr>
                      <w:rFonts w:ascii="Brunel Sans" w:hAnsi="Brunel Sans" w:cs="Arial"/>
                      <w:bCs/>
                      <w:szCs w:val="20"/>
                      <w:lang w:val="de-DE"/>
                    </w:rPr>
                  </w:pPr>
                  <w:r w:rsidRPr="000D2EF8">
                    <w:rPr>
                      <w:rFonts w:ascii="Brunel Sans" w:hAnsi="Brunel Sans" w:cs="Arial"/>
                      <w:bCs/>
                      <w:sz w:val="20"/>
                      <w:szCs w:val="20"/>
                      <w:lang w:val="de-DE"/>
                    </w:rPr>
                    <w:t>+++</w:t>
                  </w:r>
                </w:p>
              </w:tc>
            </w:tr>
            <w:tr w:rsidR="00332CFD" w:rsidRPr="000D2EF8" w14:paraId="1E70C7AD" w14:textId="77777777" w:rsidTr="00415AC7">
              <w:trPr>
                <w:trHeight w:val="60"/>
              </w:trPr>
              <w:tc>
                <w:tcPr>
                  <w:tcW w:w="3969" w:type="dxa"/>
                </w:tcPr>
                <w:p w14:paraId="30ED6364" w14:textId="77777777" w:rsidR="00332CFD" w:rsidRPr="000D2EF8" w:rsidRDefault="00332CFD" w:rsidP="00415AC7">
                  <w:pPr>
                    <w:tabs>
                      <w:tab w:val="right" w:pos="2835"/>
                      <w:tab w:val="left" w:pos="2977"/>
                      <w:tab w:val="left" w:pos="3402"/>
                    </w:tabs>
                    <w:ind w:left="-109"/>
                    <w:rPr>
                      <w:rFonts w:ascii="Brunel Sans" w:hAnsi="Brunel Sans" w:cs="Arial"/>
                      <w:bCs/>
                      <w:szCs w:val="20"/>
                      <w:lang w:val="de-DE"/>
                    </w:rPr>
                  </w:pPr>
                  <w:r w:rsidRPr="000D2EF8">
                    <w:rPr>
                      <w:rFonts w:ascii="Brunel Sans" w:hAnsi="Brunel Sans" w:cs="Arial"/>
                      <w:bCs/>
                      <w:szCs w:val="20"/>
                      <w:lang w:val="de-DE"/>
                    </w:rPr>
                    <w:t>Aerodynamik</w:t>
                  </w:r>
                </w:p>
              </w:tc>
              <w:tc>
                <w:tcPr>
                  <w:tcW w:w="2638" w:type="dxa"/>
                </w:tcPr>
                <w:p w14:paraId="1E0AC693" w14:textId="77777777" w:rsidR="00332CFD" w:rsidRPr="000D2EF8" w:rsidRDefault="00332CFD" w:rsidP="00415AC7">
                  <w:pPr>
                    <w:tabs>
                      <w:tab w:val="right" w:pos="2835"/>
                      <w:tab w:val="left" w:pos="2977"/>
                      <w:tab w:val="left" w:pos="3402"/>
                    </w:tabs>
                    <w:rPr>
                      <w:rFonts w:ascii="Brunel Sans" w:hAnsi="Brunel Sans" w:cs="Arial"/>
                      <w:bCs/>
                      <w:szCs w:val="20"/>
                      <w:lang w:val="de-DE"/>
                    </w:rPr>
                  </w:pPr>
                  <w:r w:rsidRPr="000D2EF8">
                    <w:rPr>
                      <w:rFonts w:ascii="Brunel Sans" w:hAnsi="Brunel Sans" w:cs="Arial"/>
                      <w:bCs/>
                      <w:sz w:val="20"/>
                      <w:szCs w:val="20"/>
                      <w:lang w:val="de-DE"/>
                    </w:rPr>
                    <w:t>+++</w:t>
                  </w:r>
                </w:p>
              </w:tc>
            </w:tr>
            <w:tr w:rsidR="00332CFD" w:rsidRPr="000D2EF8" w14:paraId="171A7A0D" w14:textId="77777777" w:rsidTr="00415AC7">
              <w:trPr>
                <w:trHeight w:val="60"/>
              </w:trPr>
              <w:tc>
                <w:tcPr>
                  <w:tcW w:w="3969" w:type="dxa"/>
                </w:tcPr>
                <w:p w14:paraId="67A8FC41" w14:textId="77777777" w:rsidR="00332CFD" w:rsidRPr="000D2EF8" w:rsidRDefault="00332CFD" w:rsidP="00415AC7">
                  <w:pPr>
                    <w:tabs>
                      <w:tab w:val="right" w:pos="2835"/>
                      <w:tab w:val="left" w:pos="2977"/>
                      <w:tab w:val="left" w:pos="3402"/>
                    </w:tabs>
                    <w:ind w:left="-109"/>
                    <w:rPr>
                      <w:rFonts w:ascii="Brunel Sans" w:hAnsi="Brunel Sans" w:cs="Arial"/>
                      <w:bCs/>
                      <w:szCs w:val="20"/>
                      <w:lang w:val="de-DE"/>
                    </w:rPr>
                  </w:pPr>
                  <w:r w:rsidRPr="000D2EF8">
                    <w:rPr>
                      <w:rFonts w:ascii="Brunel Sans" w:hAnsi="Brunel Sans" w:cs="Arial"/>
                      <w:bCs/>
                      <w:szCs w:val="20"/>
                      <w:lang w:val="de-DE"/>
                    </w:rPr>
                    <w:t>Aeroakustik</w:t>
                  </w:r>
                </w:p>
              </w:tc>
              <w:tc>
                <w:tcPr>
                  <w:tcW w:w="2638" w:type="dxa"/>
                </w:tcPr>
                <w:p w14:paraId="58E24398" w14:textId="77777777" w:rsidR="00332CFD" w:rsidRPr="000D2EF8" w:rsidRDefault="00332CFD" w:rsidP="00415AC7">
                  <w:pPr>
                    <w:tabs>
                      <w:tab w:val="right" w:pos="2835"/>
                      <w:tab w:val="left" w:pos="2977"/>
                      <w:tab w:val="left" w:pos="3402"/>
                    </w:tabs>
                    <w:rPr>
                      <w:rFonts w:ascii="Brunel Sans" w:hAnsi="Brunel Sans" w:cs="Arial"/>
                      <w:bCs/>
                      <w:sz w:val="20"/>
                      <w:szCs w:val="20"/>
                      <w:lang w:val="de-DE"/>
                    </w:rPr>
                  </w:pPr>
                  <w:r w:rsidRPr="000D2EF8">
                    <w:rPr>
                      <w:rFonts w:ascii="Brunel Sans" w:hAnsi="Brunel Sans" w:cs="Arial"/>
                      <w:bCs/>
                      <w:sz w:val="20"/>
                      <w:szCs w:val="20"/>
                      <w:lang w:val="de-DE"/>
                    </w:rPr>
                    <w:t>++++</w:t>
                  </w:r>
                </w:p>
                <w:p w14:paraId="7B481354" w14:textId="77777777" w:rsidR="00332CFD" w:rsidRPr="000D2EF8" w:rsidRDefault="00332CFD" w:rsidP="00415AC7">
                  <w:pPr>
                    <w:tabs>
                      <w:tab w:val="right" w:pos="2835"/>
                      <w:tab w:val="left" w:pos="2977"/>
                      <w:tab w:val="left" w:pos="3402"/>
                    </w:tabs>
                    <w:rPr>
                      <w:rFonts w:ascii="Brunel Sans" w:hAnsi="Brunel Sans" w:cs="Arial"/>
                      <w:bCs/>
                      <w:color w:val="FF0000"/>
                      <w:szCs w:val="20"/>
                      <w:lang w:val="de-DE"/>
                    </w:rPr>
                  </w:pPr>
                </w:p>
              </w:tc>
            </w:tr>
          </w:tbl>
          <w:p w14:paraId="6DC8F400" w14:textId="77777777" w:rsidR="00332CFD" w:rsidRPr="000D2EF8" w:rsidRDefault="00332CFD" w:rsidP="00415AC7">
            <w:pPr>
              <w:tabs>
                <w:tab w:val="right" w:pos="2835"/>
                <w:tab w:val="left" w:pos="2977"/>
                <w:tab w:val="left" w:pos="3402"/>
              </w:tabs>
              <w:spacing w:line="480" w:lineRule="auto"/>
              <w:rPr>
                <w:rFonts w:ascii="Brunel Sans" w:hAnsi="Brunel Sans" w:cs="Arial"/>
                <w:color w:val="353F49"/>
                <w:szCs w:val="20"/>
                <w:lang w:val="de-DE"/>
              </w:rPr>
            </w:pPr>
          </w:p>
        </w:tc>
      </w:tr>
      <w:tr w:rsidR="00332CFD" w:rsidRPr="000D2EF8" w14:paraId="3A5F20FC" w14:textId="77777777" w:rsidTr="00415AC7">
        <w:tc>
          <w:tcPr>
            <w:tcW w:w="9923" w:type="dxa"/>
          </w:tcPr>
          <w:p w14:paraId="7582EA30" w14:textId="77777777" w:rsidR="00332CFD" w:rsidRPr="000D2EF8" w:rsidRDefault="00332CFD" w:rsidP="00415AC7">
            <w:pPr>
              <w:rPr>
                <w:rFonts w:ascii="Brunel Sans" w:hAnsi="Brunel Sans" w:cs="Arial"/>
                <w:lang w:val="de-DE"/>
              </w:rPr>
            </w:pPr>
          </w:p>
        </w:tc>
      </w:tr>
    </w:tbl>
    <w:p w14:paraId="6E812C99" w14:textId="77777777" w:rsidR="00332CFD" w:rsidRPr="00852E3A" w:rsidRDefault="00332CFD" w:rsidP="00332CFD">
      <w:pPr>
        <w:tabs>
          <w:tab w:val="left" w:pos="2977"/>
          <w:tab w:val="left" w:pos="6237"/>
        </w:tabs>
        <w:spacing w:line="276" w:lineRule="auto"/>
        <w:rPr>
          <w:rFonts w:ascii="Brunel Sans" w:hAnsi="Brunel Sans" w:cs="Arial"/>
          <w:b/>
          <w:color w:val="353F49"/>
          <w:szCs w:val="20"/>
          <w:lang w:val="de-DE"/>
        </w:rPr>
      </w:pPr>
    </w:p>
    <w:p w14:paraId="6C98ED9A" w14:textId="77777777" w:rsidR="00332CFD" w:rsidRPr="000D2EF8" w:rsidRDefault="00332CFD" w:rsidP="00332CFD">
      <w:pPr>
        <w:tabs>
          <w:tab w:val="left" w:pos="2977"/>
          <w:tab w:val="left" w:pos="6237"/>
        </w:tabs>
        <w:spacing w:line="276" w:lineRule="auto"/>
        <w:rPr>
          <w:rFonts w:ascii="Brunel Sans" w:hAnsi="Brunel Sans" w:cs="Arial"/>
          <w:b/>
          <w:color w:val="353F49"/>
          <w:sz w:val="28"/>
          <w:szCs w:val="28"/>
        </w:rPr>
      </w:pPr>
      <w:r w:rsidRPr="000D2EF8">
        <w:rPr>
          <w:rFonts w:ascii="Brunel Sans" w:hAnsi="Brunel Sans" w:cs="Arial"/>
          <w:b/>
          <w:color w:val="353F49"/>
          <w:sz w:val="28"/>
          <w:szCs w:val="28"/>
        </w:rPr>
        <w:t>Sprachen</w:t>
      </w:r>
    </w:p>
    <w:p w14:paraId="41E02F3F" w14:textId="77777777" w:rsidR="00332CFD" w:rsidRPr="000D2EF8" w:rsidRDefault="00332CFD" w:rsidP="00332CFD">
      <w:pPr>
        <w:tabs>
          <w:tab w:val="left" w:pos="2977"/>
          <w:tab w:val="left" w:pos="6237"/>
        </w:tabs>
        <w:spacing w:line="276" w:lineRule="auto"/>
        <w:rPr>
          <w:rFonts w:ascii="Brunel Sans" w:hAnsi="Brunel Sans" w:cs="Arial"/>
          <w:szCs w:val="20"/>
          <w:lang w:val="en-US"/>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923"/>
      </w:tblGrid>
      <w:tr w:rsidR="00332CFD" w:rsidRPr="000D2EF8" w14:paraId="438E0896" w14:textId="77777777" w:rsidTr="00415AC7">
        <w:trPr>
          <w:trHeight w:val="64"/>
        </w:trPr>
        <w:tc>
          <w:tcPr>
            <w:tcW w:w="9923" w:type="dxa"/>
          </w:tcPr>
          <w:tbl>
            <w:tblPr>
              <w:tblStyle w:val="Tabellenraster"/>
              <w:tblW w:w="7371" w:type="dxa"/>
              <w:tblInd w:w="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6"/>
              <w:gridCol w:w="3405"/>
            </w:tblGrid>
            <w:tr w:rsidR="00332CFD" w:rsidRPr="000D2EF8" w14:paraId="0BC4FCEA" w14:textId="77777777" w:rsidTr="00415AC7">
              <w:trPr>
                <w:trHeight w:val="229"/>
              </w:trPr>
              <w:tc>
                <w:tcPr>
                  <w:tcW w:w="3966" w:type="dxa"/>
                </w:tcPr>
                <w:p w14:paraId="508158EE" w14:textId="77777777" w:rsidR="00332CFD" w:rsidRPr="000D2EF8" w:rsidRDefault="00332CFD" w:rsidP="00415AC7">
                  <w:pPr>
                    <w:tabs>
                      <w:tab w:val="right" w:pos="2835"/>
                      <w:tab w:val="left" w:pos="2977"/>
                      <w:tab w:val="left" w:pos="3402"/>
                    </w:tabs>
                    <w:ind w:left="-109"/>
                    <w:rPr>
                      <w:rFonts w:ascii="Brunel Sans" w:hAnsi="Brunel Sans" w:cs="Arial"/>
                      <w:sz w:val="20"/>
                      <w:szCs w:val="20"/>
                      <w:lang w:val="de-DE"/>
                    </w:rPr>
                  </w:pPr>
                  <w:r w:rsidRPr="000D2EF8">
                    <w:rPr>
                      <w:rFonts w:ascii="Brunel Sans" w:hAnsi="Brunel Sans" w:cs="Arial"/>
                      <w:bCs/>
                      <w:sz w:val="20"/>
                      <w:szCs w:val="20"/>
                      <w:lang w:val="de-DE"/>
                    </w:rPr>
                    <w:t>Deutsch</w:t>
                  </w:r>
                </w:p>
              </w:tc>
              <w:tc>
                <w:tcPr>
                  <w:tcW w:w="3405" w:type="dxa"/>
                </w:tcPr>
                <w:p w14:paraId="0D3D8286" w14:textId="77777777" w:rsidR="00332CFD" w:rsidRPr="000D2EF8" w:rsidRDefault="00332CFD" w:rsidP="00415AC7">
                  <w:pPr>
                    <w:rPr>
                      <w:rFonts w:ascii="Brunel Sans" w:hAnsi="Brunel Sans" w:cs="Arial"/>
                      <w:sz w:val="20"/>
                      <w:szCs w:val="20"/>
                      <w:lang w:val="de-DE"/>
                    </w:rPr>
                  </w:pPr>
                  <w:r w:rsidRPr="000D2EF8">
                    <w:rPr>
                      <w:rFonts w:ascii="Brunel Sans" w:hAnsi="Brunel Sans" w:cs="Arial"/>
                      <w:sz w:val="20"/>
                      <w:szCs w:val="20"/>
                      <w:lang w:val="de-DE"/>
                    </w:rPr>
                    <w:t>Sehr gute Kenntnisse</w:t>
                  </w:r>
                </w:p>
              </w:tc>
            </w:tr>
            <w:tr w:rsidR="00332CFD" w:rsidRPr="000D2EF8" w14:paraId="3ACF9830" w14:textId="77777777" w:rsidTr="00415AC7">
              <w:trPr>
                <w:trHeight w:val="229"/>
              </w:trPr>
              <w:tc>
                <w:tcPr>
                  <w:tcW w:w="3966" w:type="dxa"/>
                </w:tcPr>
                <w:p w14:paraId="1F275342" w14:textId="77777777" w:rsidR="00332CFD" w:rsidRPr="000D2EF8" w:rsidRDefault="00332CFD" w:rsidP="00415AC7">
                  <w:pPr>
                    <w:tabs>
                      <w:tab w:val="right" w:pos="2835"/>
                      <w:tab w:val="left" w:pos="2977"/>
                      <w:tab w:val="left" w:pos="3402"/>
                    </w:tabs>
                    <w:ind w:left="-109"/>
                    <w:rPr>
                      <w:rFonts w:ascii="Brunel Sans" w:hAnsi="Brunel Sans" w:cs="Arial"/>
                      <w:sz w:val="20"/>
                      <w:szCs w:val="20"/>
                      <w:lang w:val="de-DE"/>
                    </w:rPr>
                  </w:pPr>
                  <w:r w:rsidRPr="000D2EF8">
                    <w:rPr>
                      <w:rFonts w:ascii="Brunel Sans" w:hAnsi="Brunel Sans" w:cs="Arial"/>
                      <w:sz w:val="20"/>
                      <w:szCs w:val="20"/>
                      <w:lang w:val="de-DE"/>
                    </w:rPr>
                    <w:t>Englisch</w:t>
                  </w:r>
                </w:p>
              </w:tc>
              <w:tc>
                <w:tcPr>
                  <w:tcW w:w="3405" w:type="dxa"/>
                </w:tcPr>
                <w:p w14:paraId="42B1D1EF" w14:textId="77777777" w:rsidR="00332CFD" w:rsidRPr="000D2EF8" w:rsidRDefault="00332CFD" w:rsidP="00415AC7">
                  <w:pPr>
                    <w:rPr>
                      <w:rFonts w:ascii="Brunel Sans" w:hAnsi="Brunel Sans" w:cs="Arial"/>
                      <w:sz w:val="20"/>
                      <w:szCs w:val="20"/>
                      <w:lang w:val="de-DE"/>
                    </w:rPr>
                  </w:pPr>
                  <w:r w:rsidRPr="000D2EF8">
                    <w:rPr>
                      <w:rFonts w:ascii="Brunel Sans" w:hAnsi="Brunel Sans" w:cs="Arial"/>
                      <w:sz w:val="20"/>
                      <w:szCs w:val="20"/>
                      <w:lang w:val="de-DE"/>
                    </w:rPr>
                    <w:t>Fließende Kenntnisse</w:t>
                  </w:r>
                </w:p>
              </w:tc>
            </w:tr>
          </w:tbl>
          <w:p w14:paraId="490E4586" w14:textId="77777777" w:rsidR="00332CFD" w:rsidRPr="000D2EF8" w:rsidRDefault="00332CFD" w:rsidP="00415AC7">
            <w:pPr>
              <w:tabs>
                <w:tab w:val="right" w:pos="2835"/>
                <w:tab w:val="left" w:pos="2977"/>
                <w:tab w:val="left" w:pos="3402"/>
              </w:tabs>
              <w:spacing w:line="480" w:lineRule="auto"/>
              <w:rPr>
                <w:rFonts w:ascii="Brunel Sans" w:hAnsi="Brunel Sans" w:cs="Arial"/>
                <w:color w:val="353F49"/>
                <w:szCs w:val="20"/>
                <w:lang w:val="en-US"/>
              </w:rPr>
            </w:pPr>
          </w:p>
        </w:tc>
      </w:tr>
    </w:tbl>
    <w:tbl>
      <w:tblPr>
        <w:tblStyle w:val="Tabellenraster"/>
        <w:tblW w:w="7371" w:type="dxa"/>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6"/>
        <w:gridCol w:w="3405"/>
      </w:tblGrid>
      <w:tr w:rsidR="00332CFD" w:rsidRPr="000D2EF8" w14:paraId="7D4409BB" w14:textId="77777777" w:rsidTr="00415AC7">
        <w:trPr>
          <w:trHeight w:val="229"/>
        </w:trPr>
        <w:tc>
          <w:tcPr>
            <w:tcW w:w="3966" w:type="dxa"/>
          </w:tcPr>
          <w:p w14:paraId="3AEC3357" w14:textId="77777777" w:rsidR="00332CFD" w:rsidRPr="000D2EF8" w:rsidRDefault="00332CFD" w:rsidP="00415AC7">
            <w:pPr>
              <w:tabs>
                <w:tab w:val="right" w:pos="2835"/>
                <w:tab w:val="left" w:pos="2977"/>
                <w:tab w:val="left" w:pos="3402"/>
              </w:tabs>
              <w:ind w:left="-109"/>
              <w:rPr>
                <w:rFonts w:ascii="Brunel Sans" w:hAnsi="Brunel Sans" w:cs="Arial"/>
                <w:sz w:val="20"/>
                <w:szCs w:val="20"/>
                <w:lang w:val="de-DE"/>
              </w:rPr>
            </w:pPr>
            <w:r w:rsidRPr="000D2EF8">
              <w:rPr>
                <w:rFonts w:ascii="Brunel Sans" w:hAnsi="Brunel Sans" w:cs="Arial"/>
                <w:sz w:val="20"/>
                <w:szCs w:val="20"/>
                <w:lang w:val="de-DE"/>
              </w:rPr>
              <w:t>Französisch</w:t>
            </w:r>
          </w:p>
        </w:tc>
        <w:tc>
          <w:tcPr>
            <w:tcW w:w="3405" w:type="dxa"/>
          </w:tcPr>
          <w:p w14:paraId="127A6A13" w14:textId="77777777" w:rsidR="00332CFD" w:rsidRPr="000D2EF8" w:rsidRDefault="00332CFD" w:rsidP="00415AC7">
            <w:pPr>
              <w:rPr>
                <w:rFonts w:ascii="Brunel Sans" w:hAnsi="Brunel Sans" w:cs="Arial"/>
                <w:sz w:val="20"/>
                <w:szCs w:val="20"/>
                <w:lang w:val="de-DE"/>
              </w:rPr>
            </w:pPr>
            <w:r w:rsidRPr="000D2EF8">
              <w:rPr>
                <w:rFonts w:ascii="Brunel Sans" w:hAnsi="Brunel Sans" w:cs="Arial"/>
                <w:sz w:val="20"/>
                <w:szCs w:val="20"/>
                <w:lang w:val="de-DE"/>
              </w:rPr>
              <w:t>Grundkenntnisse</w:t>
            </w:r>
          </w:p>
        </w:tc>
      </w:tr>
    </w:tbl>
    <w:p w14:paraId="363638EE" w14:textId="77777777" w:rsidR="00332CFD" w:rsidRPr="00332CFD" w:rsidRDefault="00332CFD" w:rsidP="00332CFD">
      <w:pPr>
        <w:tabs>
          <w:tab w:val="left" w:pos="2977"/>
          <w:tab w:val="left" w:pos="6237"/>
        </w:tabs>
        <w:spacing w:line="276" w:lineRule="auto"/>
        <w:rPr>
          <w:rFonts w:ascii="Brunel Sans" w:hAnsi="Brunel Sans" w:cs="Arial"/>
          <w:b/>
          <w:color w:val="353F49"/>
          <w:szCs w:val="20"/>
          <w:highlight w:val="lightGray"/>
        </w:rPr>
      </w:pPr>
    </w:p>
    <w:sdt>
      <w:sdtPr>
        <w:rPr>
          <w:rFonts w:ascii="Brunel Sans" w:hAnsi="Brunel Sans" w:cs="Arial"/>
          <w:b/>
          <w:color w:val="353F49"/>
          <w:sz w:val="28"/>
          <w:szCs w:val="28"/>
        </w:rPr>
        <w:alias w:val="Loop_Education is not blank"/>
        <w:tag w:val="Loop_Education is not blank"/>
        <w:id w:val="264514625"/>
      </w:sdtPr>
      <w:sdtContent>
        <w:p w14:paraId="5932CED0" w14:textId="77777777" w:rsidR="00332CFD" w:rsidRPr="000D2EF8" w:rsidRDefault="00332CFD" w:rsidP="00332CFD">
          <w:pPr>
            <w:tabs>
              <w:tab w:val="left" w:pos="2977"/>
              <w:tab w:val="left" w:pos="6237"/>
            </w:tabs>
            <w:rPr>
              <w:rFonts w:ascii="Brunel Sans" w:hAnsi="Brunel Sans" w:cs="Arial"/>
              <w:b/>
              <w:color w:val="353F49"/>
              <w:sz w:val="28"/>
              <w:szCs w:val="28"/>
            </w:rPr>
          </w:pPr>
          <w:r w:rsidRPr="000D2EF8">
            <w:rPr>
              <w:rFonts w:ascii="Brunel Sans" w:hAnsi="Brunel Sans" w:cs="Arial"/>
              <w:b/>
              <w:color w:val="353F49"/>
              <w:sz w:val="28"/>
              <w:szCs w:val="28"/>
            </w:rPr>
            <w:t>Ausbildung</w:t>
          </w:r>
        </w:p>
      </w:sdtContent>
    </w:sdt>
    <w:p w14:paraId="0D34DEED" w14:textId="77777777" w:rsidR="00332CFD" w:rsidRPr="000D2EF8" w:rsidRDefault="00332CFD" w:rsidP="00332CFD">
      <w:pPr>
        <w:tabs>
          <w:tab w:val="left" w:pos="2977"/>
          <w:tab w:val="left" w:pos="6237"/>
        </w:tabs>
        <w:rPr>
          <w:rFonts w:ascii="Brunel Sans" w:hAnsi="Brunel Sans" w:cs="Arial"/>
          <w:b/>
          <w:color w:val="353F49"/>
          <w:szCs w:val="20"/>
          <w:lang w:val="en-US"/>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43"/>
        <w:gridCol w:w="7480"/>
      </w:tblGrid>
      <w:tr w:rsidR="00332CFD" w:rsidRPr="000D2EF8" w14:paraId="2CA96922" w14:textId="77777777" w:rsidTr="00415AC7">
        <w:tc>
          <w:tcPr>
            <w:tcW w:w="2268" w:type="dxa"/>
            <w:vMerge w:val="restart"/>
          </w:tcPr>
          <w:p w14:paraId="4058EA03" w14:textId="77777777" w:rsidR="00332CFD" w:rsidRPr="000D2EF8" w:rsidRDefault="00332CFD" w:rsidP="00415AC7">
            <w:pPr>
              <w:tabs>
                <w:tab w:val="right" w:pos="2835"/>
                <w:tab w:val="left" w:pos="2977"/>
                <w:tab w:val="left" w:pos="3402"/>
              </w:tabs>
              <w:spacing w:line="276" w:lineRule="auto"/>
              <w:ind w:right="-2"/>
              <w:rPr>
                <w:rFonts w:ascii="Brunel Sans" w:hAnsi="Brunel Sans" w:cs="Arial"/>
                <w:b/>
                <w:bCs/>
                <w:color w:val="353F49"/>
                <w:szCs w:val="20"/>
                <w:lang w:val="en-US"/>
              </w:rPr>
            </w:pPr>
            <w:r w:rsidRPr="000D2EF8">
              <w:rPr>
                <w:rFonts w:ascii="Brunel Sans" w:hAnsi="Brunel Sans" w:cs="Arial"/>
                <w:b/>
                <w:color w:val="353F49"/>
                <w:szCs w:val="20"/>
                <w:lang w:val="en-US"/>
              </w:rPr>
              <w:t xml:space="preserve">10/2021 </w:t>
            </w:r>
            <w:r w:rsidRPr="000D2EF8">
              <w:rPr>
                <w:rFonts w:ascii="Brunel Sans" w:hAnsi="Brunel Sans" w:cs="Arial"/>
                <w:b/>
                <w:bCs/>
                <w:color w:val="353F49"/>
                <w:szCs w:val="20"/>
                <w:lang w:val="en-US"/>
              </w:rPr>
              <w:t>–</w:t>
            </w:r>
          </w:p>
          <w:p w14:paraId="2E164C9C" w14:textId="77777777" w:rsidR="00332CFD" w:rsidRPr="000D2EF8" w:rsidRDefault="00332CFD" w:rsidP="00415AC7">
            <w:pPr>
              <w:tabs>
                <w:tab w:val="right" w:pos="2835"/>
                <w:tab w:val="left" w:pos="2977"/>
                <w:tab w:val="left" w:pos="3402"/>
              </w:tabs>
              <w:spacing w:line="276" w:lineRule="auto"/>
              <w:ind w:right="-2"/>
              <w:rPr>
                <w:rFonts w:ascii="Brunel Sans" w:hAnsi="Brunel Sans" w:cs="Arial"/>
                <w:b/>
                <w:color w:val="353F49"/>
                <w:szCs w:val="20"/>
                <w:lang w:val="en-US"/>
              </w:rPr>
            </w:pPr>
            <w:r w:rsidRPr="000D2EF8">
              <w:rPr>
                <w:rFonts w:ascii="Brunel Sans" w:hAnsi="Brunel Sans" w:cs="Arial"/>
                <w:b/>
                <w:color w:val="353F49"/>
                <w:szCs w:val="20"/>
              </w:rPr>
              <w:t>Heute</w:t>
            </w:r>
          </w:p>
        </w:tc>
        <w:tc>
          <w:tcPr>
            <w:tcW w:w="6946" w:type="dxa"/>
          </w:tcPr>
          <w:p w14:paraId="2885B625" w14:textId="77777777" w:rsidR="00332CFD" w:rsidRPr="000D2EF8" w:rsidRDefault="00332CFD" w:rsidP="00415AC7">
            <w:pPr>
              <w:spacing w:line="276" w:lineRule="auto"/>
              <w:ind w:right="213"/>
              <w:rPr>
                <w:rFonts w:ascii="Brunel Sans" w:hAnsi="Brunel Sans" w:cs="Arial"/>
                <w:b/>
                <w:color w:val="353F49"/>
                <w:szCs w:val="20"/>
                <w:lang w:val="en-US"/>
              </w:rPr>
            </w:pPr>
            <w:r w:rsidRPr="000D2EF8">
              <w:rPr>
                <w:rFonts w:ascii="Brunel Sans" w:hAnsi="Brunel Sans" w:cs="Arial"/>
                <w:b/>
                <w:color w:val="353F49"/>
                <w:szCs w:val="20"/>
                <w:lang w:val="en-US"/>
              </w:rPr>
              <w:t>Universität Stuttgart</w:t>
            </w:r>
            <w:r w:rsidRPr="000D2EF8">
              <w:rPr>
                <w:rFonts w:ascii="Brunel Sans" w:hAnsi="Brunel Sans" w:cs="Arial"/>
                <w:color w:val="353F49"/>
                <w:szCs w:val="20"/>
                <w:lang w:val="en-US"/>
              </w:rPr>
              <w:t xml:space="preserve"> </w:t>
            </w:r>
          </w:p>
        </w:tc>
      </w:tr>
      <w:tr w:rsidR="00332CFD" w:rsidRPr="000D2EF8" w14:paraId="395BB53E" w14:textId="77777777" w:rsidTr="00415AC7">
        <w:tc>
          <w:tcPr>
            <w:tcW w:w="2268" w:type="dxa"/>
            <w:vMerge/>
          </w:tcPr>
          <w:p w14:paraId="7A32FFF6" w14:textId="77777777" w:rsidR="00332CFD" w:rsidRPr="000D2EF8" w:rsidRDefault="00332CFD" w:rsidP="00415AC7">
            <w:pPr>
              <w:tabs>
                <w:tab w:val="right" w:pos="2835"/>
                <w:tab w:val="left" w:pos="2977"/>
                <w:tab w:val="left" w:pos="3402"/>
              </w:tabs>
              <w:spacing w:line="276" w:lineRule="auto"/>
              <w:ind w:right="-2"/>
              <w:rPr>
                <w:rFonts w:ascii="Brunel Sans" w:hAnsi="Brunel Sans" w:cs="Arial"/>
                <w:b/>
                <w:color w:val="353F49"/>
                <w:szCs w:val="20"/>
                <w:lang w:val="en-US"/>
              </w:rPr>
            </w:pPr>
          </w:p>
        </w:tc>
        <w:tc>
          <w:tcPr>
            <w:tcW w:w="6946" w:type="dxa"/>
          </w:tcPr>
          <w:p w14:paraId="11926C91" w14:textId="77777777" w:rsidR="00332CFD" w:rsidRPr="000D2EF8" w:rsidRDefault="00332CFD" w:rsidP="00415AC7">
            <w:pPr>
              <w:spacing w:line="276" w:lineRule="auto"/>
              <w:ind w:right="213"/>
              <w:rPr>
                <w:rFonts w:ascii="Brunel Sans" w:hAnsi="Brunel Sans" w:cs="Arial"/>
                <w:szCs w:val="20"/>
                <w:lang w:val="de-DE"/>
              </w:rPr>
            </w:pPr>
            <w:r w:rsidRPr="000D2EF8">
              <w:rPr>
                <w:rFonts w:ascii="Brunel Sans" w:hAnsi="Brunel Sans" w:cs="Arial"/>
                <w:szCs w:val="20"/>
                <w:lang w:val="de-DE"/>
              </w:rPr>
              <w:t>Zweiter Master in Akustik mit Schwerpunkt: Strukturdynamik und Aeroakustik, nebenberuflich</w:t>
            </w:r>
          </w:p>
        </w:tc>
      </w:tr>
    </w:tbl>
    <w:p w14:paraId="0E44D8B4" w14:textId="77777777" w:rsidR="00332CFD" w:rsidRPr="000D2EF8" w:rsidRDefault="00332CFD" w:rsidP="00332CFD">
      <w:pPr>
        <w:tabs>
          <w:tab w:val="left" w:pos="2977"/>
          <w:tab w:val="left" w:pos="6237"/>
        </w:tabs>
        <w:spacing w:line="276" w:lineRule="auto"/>
        <w:rPr>
          <w:rFonts w:ascii="Brunel Sans" w:hAnsi="Brunel Sans" w:cs="Arial"/>
          <w:szCs w:val="20"/>
          <w:lang w:val="de-DE"/>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43"/>
        <w:gridCol w:w="7480"/>
      </w:tblGrid>
      <w:tr w:rsidR="00332CFD" w:rsidRPr="000D2EF8" w14:paraId="30CDE442" w14:textId="77777777" w:rsidTr="00415AC7">
        <w:tc>
          <w:tcPr>
            <w:tcW w:w="2268" w:type="dxa"/>
            <w:vMerge w:val="restart"/>
          </w:tcPr>
          <w:p w14:paraId="023A2851" w14:textId="77777777" w:rsidR="00332CFD" w:rsidRPr="000D2EF8" w:rsidRDefault="00332CFD" w:rsidP="00415AC7">
            <w:pPr>
              <w:tabs>
                <w:tab w:val="right" w:pos="2835"/>
                <w:tab w:val="left" w:pos="2977"/>
                <w:tab w:val="left" w:pos="3402"/>
              </w:tabs>
              <w:spacing w:line="276" w:lineRule="auto"/>
              <w:ind w:right="-2"/>
              <w:rPr>
                <w:rFonts w:ascii="Brunel Sans" w:hAnsi="Brunel Sans" w:cs="Arial"/>
                <w:b/>
                <w:color w:val="353F49"/>
                <w:szCs w:val="20"/>
                <w:lang w:val="en-US"/>
              </w:rPr>
            </w:pPr>
            <w:r w:rsidRPr="000D2EF8">
              <w:rPr>
                <w:rFonts w:ascii="Brunel Sans" w:hAnsi="Brunel Sans" w:cs="Arial"/>
                <w:b/>
                <w:color w:val="353F49"/>
                <w:szCs w:val="20"/>
                <w:lang w:val="en-US"/>
              </w:rPr>
              <w:t>10/2010 –</w:t>
            </w:r>
          </w:p>
          <w:p w14:paraId="0C296460" w14:textId="77777777" w:rsidR="00332CFD" w:rsidRPr="000D2EF8" w:rsidRDefault="00332CFD" w:rsidP="00415AC7">
            <w:pPr>
              <w:tabs>
                <w:tab w:val="right" w:pos="2835"/>
                <w:tab w:val="left" w:pos="2977"/>
                <w:tab w:val="left" w:pos="3402"/>
              </w:tabs>
              <w:spacing w:line="276" w:lineRule="auto"/>
              <w:ind w:right="-2"/>
              <w:rPr>
                <w:rFonts w:ascii="Brunel Sans" w:hAnsi="Brunel Sans" w:cs="Arial"/>
                <w:b/>
                <w:color w:val="353F49"/>
                <w:szCs w:val="20"/>
                <w:lang w:val="en-US"/>
              </w:rPr>
            </w:pPr>
            <w:r w:rsidRPr="000D2EF8">
              <w:rPr>
                <w:rFonts w:ascii="Brunel Sans" w:hAnsi="Brunel Sans" w:cs="Arial"/>
                <w:b/>
                <w:color w:val="353F49"/>
                <w:szCs w:val="20"/>
                <w:lang w:val="en-US"/>
              </w:rPr>
              <w:t>09/2014</w:t>
            </w:r>
          </w:p>
        </w:tc>
        <w:tc>
          <w:tcPr>
            <w:tcW w:w="6946" w:type="dxa"/>
          </w:tcPr>
          <w:p w14:paraId="2AFC6C27" w14:textId="77777777" w:rsidR="00332CFD" w:rsidRPr="000D2EF8" w:rsidRDefault="00332CFD" w:rsidP="00415AC7">
            <w:pPr>
              <w:spacing w:line="276" w:lineRule="auto"/>
              <w:ind w:right="213"/>
              <w:rPr>
                <w:rFonts w:ascii="Brunel Sans" w:hAnsi="Brunel Sans" w:cs="Arial"/>
                <w:b/>
                <w:color w:val="353F49"/>
                <w:szCs w:val="20"/>
                <w:lang w:val="de-DE"/>
              </w:rPr>
            </w:pPr>
            <w:r w:rsidRPr="000D2EF8">
              <w:rPr>
                <w:rFonts w:ascii="Brunel Sans" w:hAnsi="Brunel Sans" w:cs="Arial"/>
                <w:b/>
                <w:color w:val="353F49"/>
                <w:szCs w:val="20"/>
                <w:lang w:val="de-DE"/>
              </w:rPr>
              <w:t>Universität Erlangen-Nürnberg</w:t>
            </w:r>
          </w:p>
        </w:tc>
      </w:tr>
      <w:tr w:rsidR="00332CFD" w:rsidRPr="000D2EF8" w14:paraId="0068FA75" w14:textId="77777777" w:rsidTr="00415AC7">
        <w:tc>
          <w:tcPr>
            <w:tcW w:w="2268" w:type="dxa"/>
            <w:vMerge/>
          </w:tcPr>
          <w:p w14:paraId="65BA893C" w14:textId="77777777" w:rsidR="00332CFD" w:rsidRPr="000D2EF8" w:rsidRDefault="00332CFD" w:rsidP="00415AC7">
            <w:pPr>
              <w:tabs>
                <w:tab w:val="right" w:pos="2835"/>
                <w:tab w:val="left" w:pos="2977"/>
                <w:tab w:val="left" w:pos="3402"/>
              </w:tabs>
              <w:spacing w:line="276" w:lineRule="auto"/>
              <w:ind w:right="-2"/>
              <w:rPr>
                <w:rFonts w:ascii="Brunel Sans" w:hAnsi="Brunel Sans" w:cs="Arial"/>
                <w:b/>
                <w:color w:val="353F49"/>
                <w:szCs w:val="20"/>
                <w:lang w:val="de-DE"/>
              </w:rPr>
            </w:pPr>
          </w:p>
        </w:tc>
        <w:tc>
          <w:tcPr>
            <w:tcW w:w="6946" w:type="dxa"/>
          </w:tcPr>
          <w:p w14:paraId="402FAF68" w14:textId="77777777" w:rsidR="00332CFD" w:rsidRPr="000D2EF8" w:rsidRDefault="00332CFD" w:rsidP="00415AC7">
            <w:pPr>
              <w:spacing w:line="276" w:lineRule="auto"/>
              <w:ind w:right="213"/>
              <w:rPr>
                <w:rFonts w:ascii="Brunel Sans" w:hAnsi="Brunel Sans" w:cs="Arial"/>
                <w:szCs w:val="20"/>
                <w:lang w:val="de-DE"/>
              </w:rPr>
            </w:pPr>
            <w:r w:rsidRPr="000D2EF8">
              <w:rPr>
                <w:rFonts w:ascii="Brunel Sans" w:hAnsi="Brunel Sans" w:cs="Arial"/>
                <w:szCs w:val="20"/>
                <w:lang w:val="de-DE"/>
              </w:rPr>
              <w:t>Master im Maschinenbau</w:t>
            </w:r>
          </w:p>
        </w:tc>
      </w:tr>
    </w:tbl>
    <w:p w14:paraId="565D0D87" w14:textId="77777777" w:rsidR="00332CFD" w:rsidRPr="000D2EF8" w:rsidRDefault="00332CFD" w:rsidP="00332CFD">
      <w:pPr>
        <w:tabs>
          <w:tab w:val="left" w:pos="2977"/>
          <w:tab w:val="left" w:pos="6237"/>
        </w:tabs>
        <w:spacing w:line="276" w:lineRule="auto"/>
        <w:rPr>
          <w:rFonts w:ascii="Brunel Sans" w:hAnsi="Brunel Sans" w:cs="Arial"/>
          <w:szCs w:val="20"/>
          <w:lang w:val="de-DE"/>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43"/>
        <w:gridCol w:w="7480"/>
      </w:tblGrid>
      <w:tr w:rsidR="00332CFD" w:rsidRPr="000D2EF8" w14:paraId="64D71468" w14:textId="77777777" w:rsidTr="00415AC7">
        <w:tc>
          <w:tcPr>
            <w:tcW w:w="2268" w:type="dxa"/>
            <w:vMerge w:val="restart"/>
          </w:tcPr>
          <w:p w14:paraId="4ADCE8A2" w14:textId="77777777" w:rsidR="00332CFD" w:rsidRPr="000D2EF8" w:rsidRDefault="00332CFD" w:rsidP="00415AC7">
            <w:pPr>
              <w:tabs>
                <w:tab w:val="right" w:pos="2835"/>
                <w:tab w:val="left" w:pos="2977"/>
                <w:tab w:val="left" w:pos="3402"/>
              </w:tabs>
              <w:spacing w:line="276" w:lineRule="auto"/>
              <w:ind w:right="-2"/>
              <w:rPr>
                <w:rFonts w:ascii="Brunel Sans" w:hAnsi="Brunel Sans" w:cs="Arial"/>
                <w:b/>
                <w:color w:val="353F49"/>
                <w:szCs w:val="20"/>
                <w:lang w:val="en-US"/>
              </w:rPr>
            </w:pPr>
            <w:r w:rsidRPr="000D2EF8">
              <w:rPr>
                <w:rFonts w:ascii="Brunel Sans" w:hAnsi="Brunel Sans" w:cs="Arial"/>
                <w:b/>
                <w:color w:val="353F49"/>
                <w:szCs w:val="20"/>
                <w:lang w:val="en-US"/>
              </w:rPr>
              <w:t>10/2006 –</w:t>
            </w:r>
          </w:p>
          <w:p w14:paraId="17D568FE" w14:textId="77777777" w:rsidR="00332CFD" w:rsidRPr="000D2EF8" w:rsidRDefault="00332CFD" w:rsidP="00415AC7">
            <w:pPr>
              <w:tabs>
                <w:tab w:val="right" w:pos="2835"/>
                <w:tab w:val="left" w:pos="2977"/>
                <w:tab w:val="left" w:pos="3402"/>
              </w:tabs>
              <w:spacing w:line="276" w:lineRule="auto"/>
              <w:ind w:right="-2"/>
              <w:rPr>
                <w:rFonts w:ascii="Brunel Sans" w:hAnsi="Brunel Sans" w:cs="Arial"/>
                <w:b/>
                <w:color w:val="353F49"/>
                <w:szCs w:val="20"/>
                <w:lang w:val="en-US"/>
              </w:rPr>
            </w:pPr>
            <w:r w:rsidRPr="000D2EF8">
              <w:rPr>
                <w:rFonts w:ascii="Brunel Sans" w:hAnsi="Brunel Sans" w:cs="Arial"/>
                <w:b/>
                <w:color w:val="353F49"/>
                <w:szCs w:val="20"/>
                <w:lang w:val="en-US"/>
              </w:rPr>
              <w:t>09/2010</w:t>
            </w:r>
          </w:p>
        </w:tc>
        <w:tc>
          <w:tcPr>
            <w:tcW w:w="6946" w:type="dxa"/>
          </w:tcPr>
          <w:p w14:paraId="71299F74" w14:textId="77777777" w:rsidR="00332CFD" w:rsidRPr="000D2EF8" w:rsidRDefault="00332CFD" w:rsidP="00415AC7">
            <w:pPr>
              <w:spacing w:line="276" w:lineRule="auto"/>
              <w:ind w:right="213"/>
              <w:rPr>
                <w:rFonts w:ascii="Brunel Sans" w:hAnsi="Brunel Sans" w:cs="Arial"/>
                <w:b/>
                <w:color w:val="353F49"/>
                <w:szCs w:val="20"/>
                <w:lang w:val="en-US"/>
              </w:rPr>
            </w:pPr>
            <w:r w:rsidRPr="000D2EF8">
              <w:rPr>
                <w:rFonts w:ascii="Brunel Sans" w:hAnsi="Brunel Sans" w:cs="Arial"/>
                <w:b/>
                <w:color w:val="353F49"/>
                <w:szCs w:val="20"/>
                <w:lang w:val="en-US"/>
              </w:rPr>
              <w:t>Hochschule Regensburg</w:t>
            </w:r>
          </w:p>
        </w:tc>
      </w:tr>
      <w:tr w:rsidR="00332CFD" w:rsidRPr="000D2EF8" w14:paraId="4FFD5262" w14:textId="77777777" w:rsidTr="00415AC7">
        <w:tc>
          <w:tcPr>
            <w:tcW w:w="2268" w:type="dxa"/>
            <w:vMerge/>
          </w:tcPr>
          <w:p w14:paraId="2A36CFF2" w14:textId="77777777" w:rsidR="00332CFD" w:rsidRPr="000D2EF8" w:rsidRDefault="00332CFD" w:rsidP="00415AC7">
            <w:pPr>
              <w:tabs>
                <w:tab w:val="right" w:pos="2835"/>
                <w:tab w:val="left" w:pos="2977"/>
                <w:tab w:val="left" w:pos="3402"/>
              </w:tabs>
              <w:spacing w:line="276" w:lineRule="auto"/>
              <w:ind w:right="-2"/>
              <w:rPr>
                <w:rFonts w:ascii="Brunel Sans" w:hAnsi="Brunel Sans" w:cs="Arial"/>
                <w:b/>
                <w:color w:val="353F49"/>
                <w:szCs w:val="20"/>
                <w:lang w:val="en-US"/>
              </w:rPr>
            </w:pPr>
          </w:p>
        </w:tc>
        <w:tc>
          <w:tcPr>
            <w:tcW w:w="6946" w:type="dxa"/>
          </w:tcPr>
          <w:p w14:paraId="13D43B8D" w14:textId="77777777" w:rsidR="00332CFD" w:rsidRPr="000D2EF8" w:rsidRDefault="00332CFD" w:rsidP="00415AC7">
            <w:pPr>
              <w:spacing w:line="276" w:lineRule="auto"/>
              <w:ind w:right="213"/>
              <w:rPr>
                <w:rFonts w:ascii="Brunel Sans" w:hAnsi="Brunel Sans" w:cs="Arial"/>
                <w:szCs w:val="20"/>
                <w:lang w:val="de-DE"/>
              </w:rPr>
            </w:pPr>
            <w:r w:rsidRPr="000D2EF8">
              <w:rPr>
                <w:rFonts w:ascii="Brunel Sans" w:hAnsi="Brunel Sans" w:cs="Arial"/>
                <w:szCs w:val="20"/>
                <w:lang w:val="de-DE"/>
              </w:rPr>
              <w:t xml:space="preserve">Bachelor in Maschinenbau </w:t>
            </w:r>
          </w:p>
        </w:tc>
      </w:tr>
    </w:tbl>
    <w:p w14:paraId="444E625A" w14:textId="77777777" w:rsidR="00332CFD" w:rsidRPr="000D2EF8" w:rsidRDefault="00332CFD" w:rsidP="00332CFD">
      <w:pPr>
        <w:tabs>
          <w:tab w:val="left" w:pos="2977"/>
          <w:tab w:val="left" w:pos="6237"/>
        </w:tabs>
        <w:spacing w:line="276" w:lineRule="auto"/>
        <w:rPr>
          <w:rFonts w:ascii="Brunel Sans" w:hAnsi="Brunel Sans" w:cs="Arial"/>
          <w:szCs w:val="20"/>
          <w:lang w:val="de-DE"/>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43"/>
        <w:gridCol w:w="7480"/>
      </w:tblGrid>
      <w:tr w:rsidR="00332CFD" w:rsidRPr="000D2EF8" w14:paraId="7F5A7D27" w14:textId="77777777" w:rsidTr="00415AC7">
        <w:tc>
          <w:tcPr>
            <w:tcW w:w="2268" w:type="dxa"/>
            <w:vMerge w:val="restart"/>
          </w:tcPr>
          <w:p w14:paraId="0E1FEDFD" w14:textId="77777777" w:rsidR="00332CFD" w:rsidRPr="000D2EF8" w:rsidRDefault="00332CFD" w:rsidP="00415AC7">
            <w:pPr>
              <w:tabs>
                <w:tab w:val="right" w:pos="2835"/>
                <w:tab w:val="left" w:pos="2977"/>
                <w:tab w:val="left" w:pos="3402"/>
              </w:tabs>
              <w:spacing w:line="276" w:lineRule="auto"/>
              <w:ind w:right="-2"/>
              <w:rPr>
                <w:rFonts w:ascii="Brunel Sans" w:hAnsi="Brunel Sans" w:cs="Arial"/>
                <w:b/>
                <w:color w:val="353F49"/>
                <w:szCs w:val="20"/>
                <w:lang w:val="en-US"/>
              </w:rPr>
            </w:pPr>
            <w:r w:rsidRPr="000D2EF8">
              <w:rPr>
                <w:rFonts w:ascii="Brunel Sans" w:hAnsi="Brunel Sans" w:cs="Arial"/>
                <w:b/>
                <w:color w:val="353F49"/>
                <w:szCs w:val="20"/>
                <w:lang w:val="en-US"/>
              </w:rPr>
              <w:t>-06/2010</w:t>
            </w:r>
          </w:p>
        </w:tc>
        <w:tc>
          <w:tcPr>
            <w:tcW w:w="6946" w:type="dxa"/>
          </w:tcPr>
          <w:p w14:paraId="79F9CDD6" w14:textId="77777777" w:rsidR="00332CFD" w:rsidRPr="000D2EF8" w:rsidRDefault="00332CFD" w:rsidP="00415AC7">
            <w:pPr>
              <w:spacing w:line="276" w:lineRule="auto"/>
              <w:ind w:right="213"/>
              <w:rPr>
                <w:rFonts w:ascii="Brunel Sans" w:hAnsi="Brunel Sans" w:cs="Arial"/>
                <w:b/>
                <w:color w:val="353F49"/>
                <w:szCs w:val="20"/>
                <w:lang w:val="en-US"/>
              </w:rPr>
            </w:pPr>
            <w:r w:rsidRPr="000D2EF8">
              <w:rPr>
                <w:rFonts w:ascii="Brunel Sans" w:hAnsi="Brunel Sans" w:cs="Arial"/>
                <w:b/>
                <w:color w:val="353F49"/>
                <w:szCs w:val="20"/>
                <w:lang w:val="en-US"/>
              </w:rPr>
              <w:t>Hochschule Regensburg</w:t>
            </w:r>
          </w:p>
        </w:tc>
      </w:tr>
      <w:tr w:rsidR="00332CFD" w:rsidRPr="000D2EF8" w14:paraId="7C64A6C7" w14:textId="77777777" w:rsidTr="00415AC7">
        <w:tc>
          <w:tcPr>
            <w:tcW w:w="2268" w:type="dxa"/>
            <w:vMerge/>
          </w:tcPr>
          <w:p w14:paraId="4D804F75" w14:textId="77777777" w:rsidR="00332CFD" w:rsidRPr="000D2EF8" w:rsidRDefault="00332CFD" w:rsidP="00415AC7">
            <w:pPr>
              <w:tabs>
                <w:tab w:val="right" w:pos="2835"/>
                <w:tab w:val="left" w:pos="2977"/>
                <w:tab w:val="left" w:pos="3402"/>
              </w:tabs>
              <w:spacing w:line="276" w:lineRule="auto"/>
              <w:ind w:right="-2"/>
              <w:rPr>
                <w:rFonts w:ascii="Brunel Sans" w:hAnsi="Brunel Sans" w:cs="Arial"/>
                <w:b/>
                <w:color w:val="353F49"/>
                <w:szCs w:val="20"/>
                <w:lang w:val="en-US"/>
              </w:rPr>
            </w:pPr>
          </w:p>
        </w:tc>
        <w:tc>
          <w:tcPr>
            <w:tcW w:w="6946" w:type="dxa"/>
          </w:tcPr>
          <w:p w14:paraId="4E7512F2" w14:textId="77777777" w:rsidR="00332CFD" w:rsidRPr="000D2EF8" w:rsidRDefault="00332CFD" w:rsidP="00415AC7">
            <w:pPr>
              <w:spacing w:line="276" w:lineRule="auto"/>
              <w:ind w:right="213"/>
              <w:rPr>
                <w:rFonts w:ascii="Brunel Sans" w:hAnsi="Brunel Sans" w:cs="Arial"/>
                <w:szCs w:val="20"/>
                <w:lang w:val="en-US"/>
              </w:rPr>
            </w:pPr>
            <w:r w:rsidRPr="000D2EF8">
              <w:rPr>
                <w:rFonts w:ascii="Brunel Sans" w:hAnsi="Brunel Sans" w:cs="Arial"/>
                <w:szCs w:val="20"/>
                <w:lang w:val="en-US"/>
              </w:rPr>
              <w:t>Bachelorarbeit</w:t>
            </w:r>
          </w:p>
        </w:tc>
      </w:tr>
    </w:tbl>
    <w:p w14:paraId="3C5F0A78" w14:textId="77777777" w:rsidR="00332CFD" w:rsidRPr="000D2EF8" w:rsidRDefault="00332CFD" w:rsidP="00332CFD">
      <w:pPr>
        <w:tabs>
          <w:tab w:val="left" w:pos="2977"/>
          <w:tab w:val="left" w:pos="6237"/>
        </w:tabs>
        <w:spacing w:line="276" w:lineRule="auto"/>
        <w:rPr>
          <w:rFonts w:ascii="Brunel Sans" w:hAnsi="Brunel Sans" w:cs="Arial"/>
          <w:szCs w:val="20"/>
          <w:lang w:val="en-US"/>
        </w:rPr>
      </w:pPr>
    </w:p>
    <w:tbl>
      <w:tblPr>
        <w:tblStyle w:val="TableGrid2"/>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23"/>
      </w:tblGrid>
      <w:tr w:rsidR="00332CFD" w:rsidRPr="000D2EF8" w14:paraId="53CC4F74" w14:textId="77777777" w:rsidTr="00415AC7">
        <w:trPr>
          <w:trHeight w:val="299"/>
        </w:trPr>
        <w:tc>
          <w:tcPr>
            <w:tcW w:w="9923" w:type="dxa"/>
            <w:shd w:val="clear" w:color="auto" w:fill="F2E400"/>
          </w:tcPr>
          <w:p w14:paraId="25215FE8" w14:textId="77777777" w:rsidR="00332CFD" w:rsidRPr="000D2EF8" w:rsidRDefault="00332CFD" w:rsidP="00415AC7">
            <w:pPr>
              <w:keepNext/>
              <w:tabs>
                <w:tab w:val="right" w:pos="2835"/>
                <w:tab w:val="left" w:pos="2977"/>
              </w:tabs>
              <w:spacing w:before="240" w:line="300" w:lineRule="atLeast"/>
              <w:ind w:firstLine="284"/>
              <w:rPr>
                <w:rFonts w:ascii="Brunel Sans" w:hAnsi="Brunel Sans" w:cs="Arial"/>
                <w:color w:val="404040"/>
                <w:szCs w:val="20"/>
                <w:lang w:val="de-DE"/>
              </w:rPr>
            </w:pPr>
            <w:r w:rsidRPr="000D2EF8">
              <w:rPr>
                <w:rFonts w:ascii="Brunel Sans" w:hAnsi="Brunel Sans" w:cs="Arial"/>
                <w:color w:val="404040"/>
                <w:szCs w:val="20"/>
                <w:lang w:val="de-DE"/>
              </w:rPr>
              <w:t>Kontakt:</w:t>
            </w:r>
          </w:p>
          <w:p w14:paraId="0C69179C" w14:textId="77777777" w:rsidR="00332CFD" w:rsidRPr="000D2EF8" w:rsidRDefault="00332CFD" w:rsidP="00415AC7">
            <w:pPr>
              <w:keepNext/>
              <w:tabs>
                <w:tab w:val="left" w:pos="5693"/>
              </w:tabs>
              <w:spacing w:line="300" w:lineRule="atLeast"/>
              <w:ind w:firstLine="284"/>
              <w:rPr>
                <w:rFonts w:ascii="Brunel Sans" w:hAnsi="Brunel Sans" w:cs="Arial"/>
                <w:color w:val="404040"/>
                <w:szCs w:val="20"/>
                <w:lang w:val="de-DE"/>
              </w:rPr>
            </w:pPr>
            <w:r w:rsidRPr="000D2EF8">
              <w:rPr>
                <w:rFonts w:ascii="Brunel Sans" w:hAnsi="Brunel Sans" w:cs="Arial"/>
                <w:color w:val="404040"/>
                <w:szCs w:val="20"/>
                <w:lang w:val="de-DE"/>
              </w:rPr>
              <w:t>Aylin Gözet</w:t>
            </w:r>
            <w:r w:rsidRPr="000D2EF8">
              <w:rPr>
                <w:rFonts w:ascii="Brunel Sans" w:hAnsi="Brunel Sans" w:cs="Arial"/>
                <w:color w:val="404040"/>
                <w:szCs w:val="20"/>
                <w:lang w:val="de-DE"/>
              </w:rPr>
              <w:tab/>
            </w:r>
          </w:p>
          <w:p w14:paraId="36BB645C" w14:textId="77777777" w:rsidR="00332CFD" w:rsidRPr="000D2EF8" w:rsidRDefault="00332CFD" w:rsidP="00415AC7">
            <w:pPr>
              <w:keepNext/>
              <w:tabs>
                <w:tab w:val="right" w:pos="2835"/>
                <w:tab w:val="left" w:pos="2977"/>
              </w:tabs>
              <w:spacing w:line="300" w:lineRule="atLeast"/>
              <w:ind w:firstLine="284"/>
              <w:rPr>
                <w:rFonts w:ascii="Brunel Sans" w:hAnsi="Brunel Sans" w:cs="Arial"/>
                <w:color w:val="404040"/>
                <w:szCs w:val="20"/>
                <w:lang w:val="de-DE"/>
              </w:rPr>
            </w:pPr>
            <w:r w:rsidRPr="000D2EF8">
              <w:rPr>
                <w:rFonts w:ascii="Brunel Sans" w:hAnsi="Brunel Sans" w:cs="Arial"/>
                <w:color w:val="404040"/>
                <w:szCs w:val="20"/>
                <w:lang w:val="de-DE"/>
              </w:rPr>
              <w:t>+49 7131 2769880</w:t>
            </w:r>
          </w:p>
          <w:p w14:paraId="4E05E919" w14:textId="77777777" w:rsidR="00332CFD" w:rsidRPr="000D2EF8" w:rsidRDefault="00332CFD" w:rsidP="00415AC7">
            <w:pPr>
              <w:spacing w:after="240" w:line="300" w:lineRule="atLeast"/>
              <w:ind w:firstLine="284"/>
              <w:rPr>
                <w:rFonts w:ascii="Brunel Sans" w:hAnsi="Brunel Sans" w:cs="Arial"/>
                <w:b/>
                <w:color w:val="353F49"/>
                <w:sz w:val="28"/>
                <w:szCs w:val="28"/>
                <w:lang w:val="de-DE"/>
              </w:rPr>
            </w:pPr>
            <w:r w:rsidRPr="000D2EF8">
              <w:rPr>
                <w:rFonts w:ascii="Brunel Sans" w:hAnsi="Brunel Sans" w:cs="Arial"/>
                <w:color w:val="404040"/>
                <w:szCs w:val="20"/>
                <w:lang w:val="de-DE"/>
              </w:rPr>
              <w:t>a.goezet@brunel.net</w:t>
            </w:r>
          </w:p>
        </w:tc>
      </w:tr>
    </w:tbl>
    <w:p w14:paraId="6010FA24" w14:textId="77777777" w:rsidR="00332CFD" w:rsidRPr="000D2EF8" w:rsidRDefault="00332CFD" w:rsidP="00332CFD">
      <w:pPr>
        <w:tabs>
          <w:tab w:val="left" w:pos="284"/>
          <w:tab w:val="left" w:pos="3969"/>
          <w:tab w:val="left" w:pos="6577"/>
        </w:tabs>
        <w:spacing w:line="240" w:lineRule="atLeast"/>
        <w:rPr>
          <w:rFonts w:ascii="Brunel Sans" w:eastAsia="Arial" w:hAnsi="Brunel Sans"/>
          <w:color w:val="000000"/>
          <w:sz w:val="16"/>
          <w:szCs w:val="20"/>
          <w:lang w:val="de-DE" w:eastAsia="en-US"/>
        </w:rPr>
      </w:pPr>
    </w:p>
    <w:p w14:paraId="06593197" w14:textId="77777777" w:rsidR="00332CFD" w:rsidRPr="000D2EF8" w:rsidRDefault="00332CFD" w:rsidP="00332CFD">
      <w:pPr>
        <w:tabs>
          <w:tab w:val="left" w:pos="284"/>
          <w:tab w:val="left" w:pos="3969"/>
          <w:tab w:val="left" w:pos="6577"/>
        </w:tabs>
        <w:spacing w:line="240" w:lineRule="atLeast"/>
        <w:rPr>
          <w:rFonts w:ascii="Brunel Sans" w:eastAsia="Arial" w:hAnsi="Brunel Sans"/>
          <w:color w:val="000000"/>
          <w:sz w:val="16"/>
          <w:szCs w:val="20"/>
          <w:lang w:val="de-DE" w:eastAsia="en-US"/>
        </w:rPr>
      </w:pPr>
    </w:p>
    <w:p w14:paraId="26D020A9" w14:textId="77777777" w:rsidR="00332CFD" w:rsidRPr="000D2EF8" w:rsidRDefault="00332CFD" w:rsidP="00332CFD">
      <w:pPr>
        <w:tabs>
          <w:tab w:val="left" w:pos="284"/>
          <w:tab w:val="left" w:pos="3969"/>
          <w:tab w:val="left" w:pos="6577"/>
        </w:tabs>
        <w:spacing w:line="240" w:lineRule="atLeast"/>
        <w:rPr>
          <w:rFonts w:ascii="Brunel Sans" w:eastAsia="Arial" w:hAnsi="Brunel Sans"/>
          <w:b/>
          <w:color w:val="353F49"/>
          <w:sz w:val="16"/>
          <w:szCs w:val="20"/>
          <w:lang w:eastAsia="en-US"/>
        </w:rPr>
      </w:pPr>
      <w:r w:rsidRPr="000D2EF8">
        <w:rPr>
          <w:rFonts w:ascii="Brunel Sans" w:eastAsia="Arial" w:hAnsi="Brunel Sans"/>
          <w:b/>
          <w:color w:val="353F49"/>
          <w:sz w:val="16"/>
          <w:szCs w:val="20"/>
          <w:lang w:eastAsia="en-US"/>
        </w:rPr>
        <w:t>Hinweis zu Datenschutzbestimmungen:</w:t>
      </w:r>
    </w:p>
    <w:p w14:paraId="1981ACB8" w14:textId="77777777" w:rsidR="00332CFD" w:rsidRPr="000D2EF8" w:rsidRDefault="00332CFD" w:rsidP="00332CFD">
      <w:pPr>
        <w:tabs>
          <w:tab w:val="left" w:pos="284"/>
          <w:tab w:val="left" w:pos="3969"/>
          <w:tab w:val="left" w:pos="6577"/>
        </w:tabs>
        <w:spacing w:line="240" w:lineRule="atLeast"/>
        <w:rPr>
          <w:rFonts w:ascii="Brunel Sans" w:eastAsia="Arial" w:hAnsi="Brunel Sans"/>
          <w:color w:val="000000"/>
          <w:sz w:val="16"/>
          <w:szCs w:val="20"/>
          <w:lang w:val="de-DE" w:eastAsia="en-US"/>
        </w:rPr>
      </w:pPr>
      <w:r w:rsidRPr="000D2EF8">
        <w:rPr>
          <w:rFonts w:ascii="Brunel Sans" w:eastAsia="Arial" w:hAnsi="Brunel Sans"/>
          <w:color w:val="000000"/>
          <w:sz w:val="16"/>
          <w:szCs w:val="20"/>
          <w:lang w:val="de-DE" w:eastAsia="en-US"/>
        </w:rPr>
        <w:t>Bitte beachten Sie, dass die Ihnen übermittelten Daten personenbezogen sind. Diese Daten dürfen nur zum Zweck der Eignungsprüfung des Kandidaten verwendet werden. Sobald die Daten nicht mehr benötigt werden, sind diese zu vernichten. Eine Weiterleitung an dritte Stellen ist nur mit unserer Zustimmung zulässig.</w:t>
      </w:r>
    </w:p>
    <w:p w14:paraId="7C6FDF89" w14:textId="49EFD9F5" w:rsidR="00810110" w:rsidRPr="00332CFD" w:rsidRDefault="00810110" w:rsidP="00332CFD">
      <w:pPr>
        <w:rPr>
          <w:rFonts w:eastAsia="Arial"/>
        </w:rPr>
      </w:pPr>
    </w:p>
    <w:sectPr w:rsidR="00810110" w:rsidRPr="00332CFD" w:rsidSect="00746631">
      <w:headerReference w:type="even" r:id="rId12"/>
      <w:headerReference w:type="default" r:id="rId13"/>
      <w:footerReference w:type="even" r:id="rId14"/>
      <w:footerReference w:type="default" r:id="rId15"/>
      <w:headerReference w:type="first" r:id="rId16"/>
      <w:footerReference w:type="first" r:id="rId17"/>
      <w:pgSz w:w="11907" w:h="16840" w:code="9"/>
      <w:pgMar w:top="2835" w:right="1134" w:bottom="1701" w:left="85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29881" w14:textId="77777777" w:rsidR="00746631" w:rsidRDefault="00746631">
      <w:pPr>
        <w:spacing w:line="240" w:lineRule="auto"/>
      </w:pPr>
      <w:r>
        <w:separator/>
      </w:r>
    </w:p>
  </w:endnote>
  <w:endnote w:type="continuationSeparator" w:id="0">
    <w:p w14:paraId="42B63E83" w14:textId="77777777" w:rsidR="00746631" w:rsidRDefault="00746631">
      <w:pPr>
        <w:spacing w:line="240" w:lineRule="auto"/>
      </w:pPr>
      <w:r>
        <w:continuationSeparator/>
      </w:r>
    </w:p>
  </w:endnote>
  <w:endnote w:type="continuationNotice" w:id="1">
    <w:p w14:paraId="752B8019" w14:textId="77777777" w:rsidR="00746631" w:rsidRDefault="0074663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unel Sans">
    <w:altName w:val="Calibri"/>
    <w:panose1 w:val="020B0603050000020004"/>
    <w:charset w:val="00"/>
    <w:family w:val="swiss"/>
    <w:pitch w:val="variable"/>
    <w:sig w:usb0="A00000FF" w:usb1="5000207B" w:usb2="00000020" w:usb3="00000000" w:csb0="0000009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A708C" w14:textId="77777777" w:rsidR="001F6B13" w:rsidRDefault="001F6B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pPr w:vertAnchor="page" w:horzAnchor="page" w:tblpX="10491" w:tblpY="15934"/>
      <w:tblOverlap w:val="never"/>
      <w:tblW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tblGrid>
    <w:tr w:rsidR="00E317F0" w14:paraId="0F3C7ED8" w14:textId="77777777" w:rsidTr="00F97A52">
      <w:trPr>
        <w:cantSplit/>
        <w:trHeight w:hRule="exact" w:val="340"/>
      </w:trPr>
      <w:tc>
        <w:tcPr>
          <w:tcW w:w="567" w:type="dxa"/>
        </w:tcPr>
        <w:sdt>
          <w:sdtPr>
            <w:rPr>
              <w:sz w:val="14"/>
            </w:rPr>
            <w:id w:val="-1791507560"/>
            <w:docPartObj>
              <w:docPartGallery w:val="Page Numbers (Top of Page)"/>
              <w:docPartUnique/>
            </w:docPartObj>
          </w:sdtPr>
          <w:sdtEndPr>
            <w:rPr>
              <w:noProof/>
            </w:rPr>
          </w:sdtEndPr>
          <w:sdtContent>
            <w:p w14:paraId="050E4367" w14:textId="77777777" w:rsidR="00F97A52" w:rsidRPr="00725EC6" w:rsidRDefault="00332CFD" w:rsidP="00F97A52">
              <w:pPr>
                <w:pStyle w:val="Kopfzeile"/>
                <w:jc w:val="right"/>
                <w:rPr>
                  <w:sz w:val="14"/>
                </w:rPr>
              </w:pPr>
              <w:r w:rsidRPr="00725EC6">
                <w:rPr>
                  <w:sz w:val="14"/>
                </w:rPr>
                <w:fldChar w:fldCharType="begin"/>
              </w:r>
              <w:r w:rsidRPr="00725EC6">
                <w:rPr>
                  <w:sz w:val="14"/>
                </w:rPr>
                <w:instrText xml:space="preserve"> PAGE   \* MERGEFORMAT </w:instrText>
              </w:r>
              <w:r w:rsidRPr="00725EC6">
                <w:rPr>
                  <w:sz w:val="14"/>
                </w:rPr>
                <w:fldChar w:fldCharType="separate"/>
              </w:r>
              <w:r>
                <w:rPr>
                  <w:noProof/>
                  <w:sz w:val="14"/>
                </w:rPr>
                <w:t>2</w:t>
              </w:r>
              <w:r w:rsidRPr="00725EC6">
                <w:rPr>
                  <w:noProof/>
                  <w:sz w:val="14"/>
                </w:rPr>
                <w:fldChar w:fldCharType="end"/>
              </w:r>
              <w:r w:rsidRPr="00725EC6">
                <w:rPr>
                  <w:noProof/>
                  <w:sz w:val="14"/>
                </w:rPr>
                <w:t>/</w:t>
              </w:r>
              <w:r w:rsidRPr="00725EC6">
                <w:rPr>
                  <w:rStyle w:val="Seitenzahl"/>
                  <w:sz w:val="14"/>
                </w:rPr>
                <w:fldChar w:fldCharType="begin"/>
              </w:r>
              <w:r w:rsidRPr="00725EC6">
                <w:rPr>
                  <w:rStyle w:val="Seitenzahl"/>
                  <w:sz w:val="14"/>
                </w:rPr>
                <w:instrText xml:space="preserve"> NUMPAGES  \* MERGEFORMAT </w:instrText>
              </w:r>
              <w:r w:rsidRPr="00725EC6">
                <w:rPr>
                  <w:rStyle w:val="Seitenzahl"/>
                  <w:sz w:val="14"/>
                </w:rPr>
                <w:fldChar w:fldCharType="separate"/>
              </w:r>
              <w:r>
                <w:rPr>
                  <w:rStyle w:val="Seitenzahl"/>
                  <w:noProof/>
                  <w:sz w:val="14"/>
                </w:rPr>
                <w:t>2</w:t>
              </w:r>
              <w:r w:rsidRPr="00725EC6">
                <w:rPr>
                  <w:rStyle w:val="Seitenzahl"/>
                  <w:sz w:val="14"/>
                </w:rPr>
                <w:fldChar w:fldCharType="end"/>
              </w:r>
            </w:p>
          </w:sdtContent>
        </w:sdt>
        <w:p w14:paraId="365C73D4" w14:textId="77777777" w:rsidR="00E317F0" w:rsidRDefault="00E317F0"/>
      </w:tc>
    </w:tr>
  </w:tbl>
  <w:p w14:paraId="1EDACF55" w14:textId="77777777" w:rsidR="00F97A52" w:rsidRDefault="00F97A52" w:rsidP="00725EC6">
    <w:pPr>
      <w:pStyle w:val="Fuzeile"/>
    </w:pPr>
  </w:p>
  <w:p w14:paraId="4B509F75" w14:textId="77777777" w:rsidR="00F97A52" w:rsidRDefault="00F97A5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E9DED" w14:textId="77777777" w:rsidR="001F6B13" w:rsidRDefault="001F6B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7AF00" w14:textId="77777777" w:rsidR="00746631" w:rsidRDefault="00746631">
      <w:pPr>
        <w:spacing w:line="240" w:lineRule="auto"/>
      </w:pPr>
      <w:r>
        <w:separator/>
      </w:r>
    </w:p>
  </w:footnote>
  <w:footnote w:type="continuationSeparator" w:id="0">
    <w:p w14:paraId="20BE069D" w14:textId="77777777" w:rsidR="00746631" w:rsidRDefault="00746631">
      <w:pPr>
        <w:spacing w:line="240" w:lineRule="auto"/>
      </w:pPr>
      <w:r>
        <w:continuationSeparator/>
      </w:r>
    </w:p>
  </w:footnote>
  <w:footnote w:type="continuationNotice" w:id="1">
    <w:p w14:paraId="5218D4AA" w14:textId="77777777" w:rsidR="00746631" w:rsidRDefault="0074663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9357E" w14:textId="77777777" w:rsidR="001F6B13" w:rsidRDefault="001F6B1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C9991" w14:textId="77777777" w:rsidR="00F97A52" w:rsidRPr="00725EC6" w:rsidRDefault="00332CFD" w:rsidP="00725EC6">
    <w:pPr>
      <w:pStyle w:val="Kopfzeile"/>
    </w:pPr>
    <w:r w:rsidRPr="003C659E">
      <w:rPr>
        <w:rFonts w:eastAsia="Arial"/>
        <w:noProof/>
        <w:color w:val="000000"/>
        <w:szCs w:val="22"/>
        <w:lang w:val="nl-NL" w:eastAsia="nl-NL"/>
      </w:rPr>
      <w:drawing>
        <wp:anchor distT="0" distB="0" distL="114300" distR="114300" simplePos="0" relativeHeight="251658241" behindDoc="0" locked="0" layoutInCell="1" allowOverlap="1" wp14:anchorId="72250F76" wp14:editId="12CF1782">
          <wp:simplePos x="0" y="0"/>
          <wp:positionH relativeFrom="page">
            <wp:posOffset>5805170</wp:posOffset>
          </wp:positionH>
          <wp:positionV relativeFrom="page">
            <wp:posOffset>445770</wp:posOffset>
          </wp:positionV>
          <wp:extent cx="1292400" cy="468000"/>
          <wp:effectExtent l="0" t="0" r="0" b="0"/>
          <wp:wrapNone/>
          <wp:docPr id="435" name="Grafik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Brunel_Logo_2_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2400" cy="46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67C02" w14:textId="77777777" w:rsidR="00F97A52" w:rsidRDefault="00332CFD">
    <w:pPr>
      <w:pStyle w:val="Kopfzeile"/>
    </w:pPr>
    <w:r>
      <w:rPr>
        <w:noProof/>
        <w:lang w:val="nl-NL" w:eastAsia="nl-NL"/>
      </w:rPr>
      <w:drawing>
        <wp:anchor distT="0" distB="0" distL="114300" distR="114300" simplePos="0" relativeHeight="251658240" behindDoc="1" locked="0" layoutInCell="1" allowOverlap="1" wp14:anchorId="2DC59099" wp14:editId="0F49042B">
          <wp:simplePos x="0" y="0"/>
          <wp:positionH relativeFrom="column">
            <wp:posOffset>-371416</wp:posOffset>
          </wp:positionH>
          <wp:positionV relativeFrom="paragraph">
            <wp:posOffset>-138489</wp:posOffset>
          </wp:positionV>
          <wp:extent cx="7221855" cy="2983230"/>
          <wp:effectExtent l="0" t="0" r="0" b="0"/>
          <wp:wrapTight wrapText="bothSides">
            <wp:wrapPolygon edited="0">
              <wp:start x="0" y="0"/>
              <wp:lineTo x="0" y="21517"/>
              <wp:lineTo x="21537" y="21517"/>
              <wp:lineTo x="21537" y="0"/>
              <wp:lineTo x="0" y="0"/>
            </wp:wrapPolygon>
          </wp:wrapTight>
          <wp:docPr id="436" name="Grafik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1">
                    <a:extLst>
                      <a:ext uri="{28A0092B-C50C-407E-A947-70E740481C1C}">
                        <a14:useLocalDpi xmlns:a14="http://schemas.microsoft.com/office/drawing/2010/main" val="0"/>
                      </a:ext>
                    </a:extLst>
                  </a:blip>
                  <a:stretch>
                    <a:fillRect/>
                  </a:stretch>
                </pic:blipFill>
                <pic:spPr>
                  <a:xfrm>
                    <a:off x="0" y="0"/>
                    <a:ext cx="7221855" cy="29832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111CB"/>
    <w:multiLevelType w:val="hybridMultilevel"/>
    <w:tmpl w:val="BC00D828"/>
    <w:lvl w:ilvl="0" w:tplc="00000002">
      <w:start w:val="1"/>
      <w:numFmt w:val="bullet"/>
      <w:lvlText w:val="-"/>
      <w:lvlJc w:val="left"/>
      <w:pPr>
        <w:ind w:left="2520" w:hanging="360"/>
      </w:p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39162F99"/>
    <w:multiLevelType w:val="hybridMultilevel"/>
    <w:tmpl w:val="865037A0"/>
    <w:lvl w:ilvl="0" w:tplc="5AF0263A">
      <w:start w:val="1"/>
      <w:numFmt w:val="bullet"/>
      <w:lvlText w:val=""/>
      <w:lvlJc w:val="left"/>
      <w:pPr>
        <w:ind w:left="720" w:hanging="360"/>
      </w:pPr>
      <w:rPr>
        <w:rFonts w:ascii="Wingdings" w:hAnsi="Wingdings" w:hint="default"/>
      </w:rPr>
    </w:lvl>
    <w:lvl w:ilvl="1" w:tplc="E53AA792">
      <w:start w:val="1"/>
      <w:numFmt w:val="bullet"/>
      <w:lvlText w:val=""/>
      <w:lvlJc w:val="left"/>
      <w:pPr>
        <w:ind w:left="1440" w:hanging="360"/>
      </w:pPr>
      <w:rPr>
        <w:rFonts w:ascii="Wingdings" w:hAnsi="Wingdings" w:hint="default"/>
      </w:rPr>
    </w:lvl>
    <w:lvl w:ilvl="2" w:tplc="251635BA" w:tentative="1">
      <w:start w:val="1"/>
      <w:numFmt w:val="bullet"/>
      <w:lvlText w:val=""/>
      <w:lvlJc w:val="left"/>
      <w:pPr>
        <w:ind w:left="2160" w:hanging="360"/>
      </w:pPr>
      <w:rPr>
        <w:rFonts w:ascii="Wingdings" w:hAnsi="Wingdings" w:hint="default"/>
      </w:rPr>
    </w:lvl>
    <w:lvl w:ilvl="3" w:tplc="741237CA" w:tentative="1">
      <w:start w:val="1"/>
      <w:numFmt w:val="bullet"/>
      <w:lvlText w:val=""/>
      <w:lvlJc w:val="left"/>
      <w:pPr>
        <w:ind w:left="2880" w:hanging="360"/>
      </w:pPr>
      <w:rPr>
        <w:rFonts w:ascii="Symbol" w:hAnsi="Symbol" w:hint="default"/>
      </w:rPr>
    </w:lvl>
    <w:lvl w:ilvl="4" w:tplc="9AAC61C8" w:tentative="1">
      <w:start w:val="1"/>
      <w:numFmt w:val="bullet"/>
      <w:lvlText w:val="o"/>
      <w:lvlJc w:val="left"/>
      <w:pPr>
        <w:ind w:left="3600" w:hanging="360"/>
      </w:pPr>
      <w:rPr>
        <w:rFonts w:ascii="Courier New" w:hAnsi="Courier New" w:cs="Courier New" w:hint="default"/>
      </w:rPr>
    </w:lvl>
    <w:lvl w:ilvl="5" w:tplc="A250439A" w:tentative="1">
      <w:start w:val="1"/>
      <w:numFmt w:val="bullet"/>
      <w:lvlText w:val=""/>
      <w:lvlJc w:val="left"/>
      <w:pPr>
        <w:ind w:left="4320" w:hanging="360"/>
      </w:pPr>
      <w:rPr>
        <w:rFonts w:ascii="Wingdings" w:hAnsi="Wingdings" w:hint="default"/>
      </w:rPr>
    </w:lvl>
    <w:lvl w:ilvl="6" w:tplc="EEC0BEE8" w:tentative="1">
      <w:start w:val="1"/>
      <w:numFmt w:val="bullet"/>
      <w:lvlText w:val=""/>
      <w:lvlJc w:val="left"/>
      <w:pPr>
        <w:ind w:left="5040" w:hanging="360"/>
      </w:pPr>
      <w:rPr>
        <w:rFonts w:ascii="Symbol" w:hAnsi="Symbol" w:hint="default"/>
      </w:rPr>
    </w:lvl>
    <w:lvl w:ilvl="7" w:tplc="5712C0BE" w:tentative="1">
      <w:start w:val="1"/>
      <w:numFmt w:val="bullet"/>
      <w:lvlText w:val="o"/>
      <w:lvlJc w:val="left"/>
      <w:pPr>
        <w:ind w:left="5760" w:hanging="360"/>
      </w:pPr>
      <w:rPr>
        <w:rFonts w:ascii="Courier New" w:hAnsi="Courier New" w:cs="Courier New" w:hint="default"/>
      </w:rPr>
    </w:lvl>
    <w:lvl w:ilvl="8" w:tplc="C3120016" w:tentative="1">
      <w:start w:val="1"/>
      <w:numFmt w:val="bullet"/>
      <w:lvlText w:val=""/>
      <w:lvlJc w:val="left"/>
      <w:pPr>
        <w:ind w:left="6480" w:hanging="360"/>
      </w:pPr>
      <w:rPr>
        <w:rFonts w:ascii="Wingdings" w:hAnsi="Wingdings" w:hint="default"/>
      </w:rPr>
    </w:lvl>
  </w:abstractNum>
  <w:abstractNum w:abstractNumId="2" w15:restartNumberingAfterBreak="0">
    <w:nsid w:val="3BFB4596"/>
    <w:multiLevelType w:val="hybridMultilevel"/>
    <w:tmpl w:val="98A439D8"/>
    <w:lvl w:ilvl="0" w:tplc="E4900684">
      <w:numFmt w:val="bullet"/>
      <w:lvlText w:val="-"/>
      <w:lvlJc w:val="left"/>
      <w:pPr>
        <w:ind w:left="360" w:hanging="360"/>
      </w:pPr>
      <w:rPr>
        <w:rFonts w:ascii="Brunel Sans" w:eastAsia="Times New Roman" w:hAnsi="Brunel Sans"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0000002">
      <w:start w:val="1"/>
      <w:numFmt w:val="bullet"/>
      <w:lvlText w:val="-"/>
      <w:lvlJc w:val="left"/>
      <w:pPr>
        <w:ind w:left="2520" w:hanging="360"/>
      </w:p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3770074"/>
    <w:multiLevelType w:val="hybridMultilevel"/>
    <w:tmpl w:val="2A986498"/>
    <w:lvl w:ilvl="0" w:tplc="00000002">
      <w:start w:val="1"/>
      <w:numFmt w:val="bullet"/>
      <w:lvlText w:val="-"/>
      <w:lvlJc w:val="left"/>
      <w:pPr>
        <w:ind w:left="2520" w:hanging="360"/>
      </w:p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C4E0EC0"/>
    <w:multiLevelType w:val="hybridMultilevel"/>
    <w:tmpl w:val="09A66528"/>
    <w:lvl w:ilvl="0" w:tplc="00000002">
      <w:start w:val="1"/>
      <w:numFmt w:val="bullet"/>
      <w:lvlText w:val="-"/>
      <w:lvlJc w:val="left"/>
      <w:pPr>
        <w:ind w:left="2520" w:hanging="360"/>
      </w:p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220211811">
    <w:abstractNumId w:val="1"/>
  </w:num>
  <w:num w:numId="2" w16cid:durableId="1680496851">
    <w:abstractNumId w:val="2"/>
  </w:num>
  <w:num w:numId="3" w16cid:durableId="1771390844">
    <w:abstractNumId w:val="0"/>
  </w:num>
  <w:num w:numId="4" w16cid:durableId="1186092376">
    <w:abstractNumId w:val="4"/>
  </w:num>
  <w:num w:numId="5" w16cid:durableId="2016225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C21"/>
    <w:rsid w:val="0000092F"/>
    <w:rsid w:val="00010CF4"/>
    <w:rsid w:val="00011F15"/>
    <w:rsid w:val="00017D71"/>
    <w:rsid w:val="000224D2"/>
    <w:rsid w:val="00022ED3"/>
    <w:rsid w:val="00026C0E"/>
    <w:rsid w:val="00030240"/>
    <w:rsid w:val="0003170B"/>
    <w:rsid w:val="00044369"/>
    <w:rsid w:val="00061644"/>
    <w:rsid w:val="000623A1"/>
    <w:rsid w:val="00064535"/>
    <w:rsid w:val="000653FE"/>
    <w:rsid w:val="00072962"/>
    <w:rsid w:val="00081B9E"/>
    <w:rsid w:val="00082489"/>
    <w:rsid w:val="00092AAF"/>
    <w:rsid w:val="00094F2C"/>
    <w:rsid w:val="000A4B18"/>
    <w:rsid w:val="000A5E4F"/>
    <w:rsid w:val="000A7A69"/>
    <w:rsid w:val="000B3544"/>
    <w:rsid w:val="000B7D28"/>
    <w:rsid w:val="000C2499"/>
    <w:rsid w:val="000C5A77"/>
    <w:rsid w:val="000D11CA"/>
    <w:rsid w:val="000D73B5"/>
    <w:rsid w:val="000E1F53"/>
    <w:rsid w:val="000E6BD6"/>
    <w:rsid w:val="000F363F"/>
    <w:rsid w:val="000F5563"/>
    <w:rsid w:val="000F6B38"/>
    <w:rsid w:val="000F71E0"/>
    <w:rsid w:val="001011E0"/>
    <w:rsid w:val="00111CCA"/>
    <w:rsid w:val="001125AF"/>
    <w:rsid w:val="0011539D"/>
    <w:rsid w:val="00120F38"/>
    <w:rsid w:val="0012220F"/>
    <w:rsid w:val="0012417B"/>
    <w:rsid w:val="00125281"/>
    <w:rsid w:val="00126140"/>
    <w:rsid w:val="001461BA"/>
    <w:rsid w:val="00151428"/>
    <w:rsid w:val="0015145F"/>
    <w:rsid w:val="001520B5"/>
    <w:rsid w:val="0015258C"/>
    <w:rsid w:val="00154CDC"/>
    <w:rsid w:val="00167561"/>
    <w:rsid w:val="00167860"/>
    <w:rsid w:val="00177D4C"/>
    <w:rsid w:val="00184A83"/>
    <w:rsid w:val="00184E47"/>
    <w:rsid w:val="00187582"/>
    <w:rsid w:val="00187887"/>
    <w:rsid w:val="00196442"/>
    <w:rsid w:val="001975A2"/>
    <w:rsid w:val="001A1364"/>
    <w:rsid w:val="001A28A4"/>
    <w:rsid w:val="001A2D62"/>
    <w:rsid w:val="001A7920"/>
    <w:rsid w:val="001C359A"/>
    <w:rsid w:val="001C72F9"/>
    <w:rsid w:val="001E7DF6"/>
    <w:rsid w:val="001F4B3A"/>
    <w:rsid w:val="001F6B13"/>
    <w:rsid w:val="00205E6F"/>
    <w:rsid w:val="00206CB5"/>
    <w:rsid w:val="00217B09"/>
    <w:rsid w:val="00232440"/>
    <w:rsid w:val="00235697"/>
    <w:rsid w:val="00235DAE"/>
    <w:rsid w:val="0023657F"/>
    <w:rsid w:val="002372E7"/>
    <w:rsid w:val="00237318"/>
    <w:rsid w:val="002424CA"/>
    <w:rsid w:val="00243218"/>
    <w:rsid w:val="00256BC7"/>
    <w:rsid w:val="00260DF9"/>
    <w:rsid w:val="0027274E"/>
    <w:rsid w:val="002762D5"/>
    <w:rsid w:val="00280749"/>
    <w:rsid w:val="002807B7"/>
    <w:rsid w:val="00280F2A"/>
    <w:rsid w:val="00286BD3"/>
    <w:rsid w:val="00286D7A"/>
    <w:rsid w:val="0029145B"/>
    <w:rsid w:val="002949EA"/>
    <w:rsid w:val="002A1DB2"/>
    <w:rsid w:val="002A6306"/>
    <w:rsid w:val="002B0640"/>
    <w:rsid w:val="002B0C6C"/>
    <w:rsid w:val="002C04F4"/>
    <w:rsid w:val="002C0767"/>
    <w:rsid w:val="002C5C17"/>
    <w:rsid w:val="002D322F"/>
    <w:rsid w:val="002E0627"/>
    <w:rsid w:val="002E42BF"/>
    <w:rsid w:val="002E6B3C"/>
    <w:rsid w:val="002F1494"/>
    <w:rsid w:val="002F516F"/>
    <w:rsid w:val="0030556F"/>
    <w:rsid w:val="003138F3"/>
    <w:rsid w:val="003146FB"/>
    <w:rsid w:val="003305B8"/>
    <w:rsid w:val="00330F71"/>
    <w:rsid w:val="00332CFD"/>
    <w:rsid w:val="003338C2"/>
    <w:rsid w:val="00337AF8"/>
    <w:rsid w:val="00337F80"/>
    <w:rsid w:val="0034081B"/>
    <w:rsid w:val="00344210"/>
    <w:rsid w:val="00347EAB"/>
    <w:rsid w:val="00351EB0"/>
    <w:rsid w:val="00353DA1"/>
    <w:rsid w:val="0035407A"/>
    <w:rsid w:val="00356E0E"/>
    <w:rsid w:val="00360A7A"/>
    <w:rsid w:val="00362E02"/>
    <w:rsid w:val="00366EA6"/>
    <w:rsid w:val="00371733"/>
    <w:rsid w:val="00371BDE"/>
    <w:rsid w:val="00374A72"/>
    <w:rsid w:val="003802AA"/>
    <w:rsid w:val="00380BBF"/>
    <w:rsid w:val="003853E4"/>
    <w:rsid w:val="003860F8"/>
    <w:rsid w:val="00390EB6"/>
    <w:rsid w:val="003A20AC"/>
    <w:rsid w:val="003A3C6A"/>
    <w:rsid w:val="003B3800"/>
    <w:rsid w:val="003C1961"/>
    <w:rsid w:val="003C5C2E"/>
    <w:rsid w:val="003C63BB"/>
    <w:rsid w:val="003C64BC"/>
    <w:rsid w:val="003D6248"/>
    <w:rsid w:val="003D71A3"/>
    <w:rsid w:val="003D74D8"/>
    <w:rsid w:val="003E4A1A"/>
    <w:rsid w:val="003E6C12"/>
    <w:rsid w:val="003F273D"/>
    <w:rsid w:val="003F74F1"/>
    <w:rsid w:val="00401138"/>
    <w:rsid w:val="0040117A"/>
    <w:rsid w:val="00404F9A"/>
    <w:rsid w:val="004123D7"/>
    <w:rsid w:val="0042259D"/>
    <w:rsid w:val="00425645"/>
    <w:rsid w:val="00427750"/>
    <w:rsid w:val="0044080C"/>
    <w:rsid w:val="00441B55"/>
    <w:rsid w:val="00442414"/>
    <w:rsid w:val="00442DCB"/>
    <w:rsid w:val="00443439"/>
    <w:rsid w:val="0044438E"/>
    <w:rsid w:val="004532CA"/>
    <w:rsid w:val="0045417E"/>
    <w:rsid w:val="004575D3"/>
    <w:rsid w:val="004609E4"/>
    <w:rsid w:val="004623C6"/>
    <w:rsid w:val="00470E3F"/>
    <w:rsid w:val="00472D6C"/>
    <w:rsid w:val="00476A11"/>
    <w:rsid w:val="0048175C"/>
    <w:rsid w:val="00483377"/>
    <w:rsid w:val="00484914"/>
    <w:rsid w:val="0048575A"/>
    <w:rsid w:val="00493383"/>
    <w:rsid w:val="004A1A1C"/>
    <w:rsid w:val="004A1E9D"/>
    <w:rsid w:val="004A1F60"/>
    <w:rsid w:val="004A2613"/>
    <w:rsid w:val="004B30EF"/>
    <w:rsid w:val="004B4A6D"/>
    <w:rsid w:val="004B5A9B"/>
    <w:rsid w:val="004B5DFE"/>
    <w:rsid w:val="004B686B"/>
    <w:rsid w:val="004C0D19"/>
    <w:rsid w:val="004C10F9"/>
    <w:rsid w:val="004C38A0"/>
    <w:rsid w:val="004D1954"/>
    <w:rsid w:val="004D6A2F"/>
    <w:rsid w:val="004E50DA"/>
    <w:rsid w:val="004F38AB"/>
    <w:rsid w:val="004F7C6D"/>
    <w:rsid w:val="00500A8B"/>
    <w:rsid w:val="00510A06"/>
    <w:rsid w:val="00520B5C"/>
    <w:rsid w:val="00523BFF"/>
    <w:rsid w:val="005240DF"/>
    <w:rsid w:val="00533933"/>
    <w:rsid w:val="00537ACF"/>
    <w:rsid w:val="00537C7C"/>
    <w:rsid w:val="0054239F"/>
    <w:rsid w:val="005424A6"/>
    <w:rsid w:val="00542DFA"/>
    <w:rsid w:val="005515DA"/>
    <w:rsid w:val="005569BB"/>
    <w:rsid w:val="00557135"/>
    <w:rsid w:val="00565F15"/>
    <w:rsid w:val="005662C5"/>
    <w:rsid w:val="005715A3"/>
    <w:rsid w:val="005723C5"/>
    <w:rsid w:val="00572C26"/>
    <w:rsid w:val="00575F53"/>
    <w:rsid w:val="00582A3C"/>
    <w:rsid w:val="00583CE1"/>
    <w:rsid w:val="00584127"/>
    <w:rsid w:val="00584967"/>
    <w:rsid w:val="00586779"/>
    <w:rsid w:val="005911D8"/>
    <w:rsid w:val="005914B1"/>
    <w:rsid w:val="0059184E"/>
    <w:rsid w:val="005A01BF"/>
    <w:rsid w:val="005B3A1C"/>
    <w:rsid w:val="005C3D3F"/>
    <w:rsid w:val="005C5D3F"/>
    <w:rsid w:val="005C5EDA"/>
    <w:rsid w:val="005C6DE6"/>
    <w:rsid w:val="005C6FB7"/>
    <w:rsid w:val="005D2302"/>
    <w:rsid w:val="005D2348"/>
    <w:rsid w:val="005E069E"/>
    <w:rsid w:val="005E14AF"/>
    <w:rsid w:val="005E3754"/>
    <w:rsid w:val="005F028C"/>
    <w:rsid w:val="005F060A"/>
    <w:rsid w:val="005F1C73"/>
    <w:rsid w:val="005F1F2E"/>
    <w:rsid w:val="005F1F48"/>
    <w:rsid w:val="005F3733"/>
    <w:rsid w:val="005F63C3"/>
    <w:rsid w:val="00600459"/>
    <w:rsid w:val="00620FCA"/>
    <w:rsid w:val="006228A0"/>
    <w:rsid w:val="006256C7"/>
    <w:rsid w:val="00635F65"/>
    <w:rsid w:val="00646E85"/>
    <w:rsid w:val="00652AC9"/>
    <w:rsid w:val="00654196"/>
    <w:rsid w:val="00670C70"/>
    <w:rsid w:val="00674CE5"/>
    <w:rsid w:val="00675F34"/>
    <w:rsid w:val="006768C3"/>
    <w:rsid w:val="00681B3D"/>
    <w:rsid w:val="0068710B"/>
    <w:rsid w:val="00690211"/>
    <w:rsid w:val="00692CAF"/>
    <w:rsid w:val="006A14CC"/>
    <w:rsid w:val="006B21C2"/>
    <w:rsid w:val="006B6CF3"/>
    <w:rsid w:val="006C15DF"/>
    <w:rsid w:val="006C7554"/>
    <w:rsid w:val="006D4BEA"/>
    <w:rsid w:val="006D6C7B"/>
    <w:rsid w:val="006E230B"/>
    <w:rsid w:val="006E5647"/>
    <w:rsid w:val="006E6135"/>
    <w:rsid w:val="006E621B"/>
    <w:rsid w:val="006E6A57"/>
    <w:rsid w:val="006F590E"/>
    <w:rsid w:val="006F6694"/>
    <w:rsid w:val="00702DBC"/>
    <w:rsid w:val="00707F5B"/>
    <w:rsid w:val="00710878"/>
    <w:rsid w:val="00716457"/>
    <w:rsid w:val="0072006E"/>
    <w:rsid w:val="00725A40"/>
    <w:rsid w:val="00725EC6"/>
    <w:rsid w:val="0073147E"/>
    <w:rsid w:val="0073650A"/>
    <w:rsid w:val="00740D88"/>
    <w:rsid w:val="00745491"/>
    <w:rsid w:val="007459F8"/>
    <w:rsid w:val="00746631"/>
    <w:rsid w:val="00750ED0"/>
    <w:rsid w:val="0075629A"/>
    <w:rsid w:val="00761A31"/>
    <w:rsid w:val="007630ED"/>
    <w:rsid w:val="00765B2B"/>
    <w:rsid w:val="0077094B"/>
    <w:rsid w:val="00771C80"/>
    <w:rsid w:val="00780448"/>
    <w:rsid w:val="00781662"/>
    <w:rsid w:val="00784D4A"/>
    <w:rsid w:val="00785E21"/>
    <w:rsid w:val="00794932"/>
    <w:rsid w:val="007A65C2"/>
    <w:rsid w:val="007A71BE"/>
    <w:rsid w:val="007A76F9"/>
    <w:rsid w:val="007B64CD"/>
    <w:rsid w:val="007C0919"/>
    <w:rsid w:val="007C4DEE"/>
    <w:rsid w:val="007C632E"/>
    <w:rsid w:val="007D0CA6"/>
    <w:rsid w:val="007D32EF"/>
    <w:rsid w:val="007D4985"/>
    <w:rsid w:val="007D727E"/>
    <w:rsid w:val="007D764B"/>
    <w:rsid w:val="007E562D"/>
    <w:rsid w:val="007E5799"/>
    <w:rsid w:val="0080322F"/>
    <w:rsid w:val="00806390"/>
    <w:rsid w:val="00810110"/>
    <w:rsid w:val="008101D9"/>
    <w:rsid w:val="00816744"/>
    <w:rsid w:val="00830BAF"/>
    <w:rsid w:val="00835E64"/>
    <w:rsid w:val="008366AB"/>
    <w:rsid w:val="0083713C"/>
    <w:rsid w:val="00837AD0"/>
    <w:rsid w:val="00840AA4"/>
    <w:rsid w:val="00844A15"/>
    <w:rsid w:val="00845872"/>
    <w:rsid w:val="008466D1"/>
    <w:rsid w:val="00851EA3"/>
    <w:rsid w:val="00852E3A"/>
    <w:rsid w:val="0085582D"/>
    <w:rsid w:val="00870BE7"/>
    <w:rsid w:val="00874160"/>
    <w:rsid w:val="008755EB"/>
    <w:rsid w:val="00876788"/>
    <w:rsid w:val="008777F4"/>
    <w:rsid w:val="00885F9F"/>
    <w:rsid w:val="008869BE"/>
    <w:rsid w:val="008963A1"/>
    <w:rsid w:val="00897812"/>
    <w:rsid w:val="008A2873"/>
    <w:rsid w:val="008A399C"/>
    <w:rsid w:val="008A619E"/>
    <w:rsid w:val="008B0249"/>
    <w:rsid w:val="008B41CF"/>
    <w:rsid w:val="008B52D5"/>
    <w:rsid w:val="008C3C4B"/>
    <w:rsid w:val="008C5E22"/>
    <w:rsid w:val="008D1FD0"/>
    <w:rsid w:val="008F479C"/>
    <w:rsid w:val="00906FB9"/>
    <w:rsid w:val="009108B9"/>
    <w:rsid w:val="00913A15"/>
    <w:rsid w:val="00915263"/>
    <w:rsid w:val="00920098"/>
    <w:rsid w:val="00925DCF"/>
    <w:rsid w:val="00934FE5"/>
    <w:rsid w:val="009403BA"/>
    <w:rsid w:val="009473CF"/>
    <w:rsid w:val="00952277"/>
    <w:rsid w:val="00953604"/>
    <w:rsid w:val="00955FCC"/>
    <w:rsid w:val="00956423"/>
    <w:rsid w:val="00961037"/>
    <w:rsid w:val="00962CAA"/>
    <w:rsid w:val="00962FEC"/>
    <w:rsid w:val="00971338"/>
    <w:rsid w:val="0099794D"/>
    <w:rsid w:val="009A071A"/>
    <w:rsid w:val="009A5701"/>
    <w:rsid w:val="009C0AB7"/>
    <w:rsid w:val="009C486E"/>
    <w:rsid w:val="009C4CCD"/>
    <w:rsid w:val="009C50DF"/>
    <w:rsid w:val="009C57DF"/>
    <w:rsid w:val="009D06CD"/>
    <w:rsid w:val="009D42D6"/>
    <w:rsid w:val="009D589A"/>
    <w:rsid w:val="009D74C5"/>
    <w:rsid w:val="009E0A3A"/>
    <w:rsid w:val="009E3BE5"/>
    <w:rsid w:val="009E6246"/>
    <w:rsid w:val="009E6ABE"/>
    <w:rsid w:val="009F1880"/>
    <w:rsid w:val="009F5D2D"/>
    <w:rsid w:val="00A01188"/>
    <w:rsid w:val="00A0386B"/>
    <w:rsid w:val="00A11EF5"/>
    <w:rsid w:val="00A15947"/>
    <w:rsid w:val="00A15F1F"/>
    <w:rsid w:val="00A2176E"/>
    <w:rsid w:val="00A23E05"/>
    <w:rsid w:val="00A27747"/>
    <w:rsid w:val="00A33D03"/>
    <w:rsid w:val="00A42A57"/>
    <w:rsid w:val="00A43837"/>
    <w:rsid w:val="00A46844"/>
    <w:rsid w:val="00A47C14"/>
    <w:rsid w:val="00A55BFC"/>
    <w:rsid w:val="00A653C2"/>
    <w:rsid w:val="00A83027"/>
    <w:rsid w:val="00A8438D"/>
    <w:rsid w:val="00AA10FA"/>
    <w:rsid w:val="00AB091B"/>
    <w:rsid w:val="00AB63CF"/>
    <w:rsid w:val="00AC1804"/>
    <w:rsid w:val="00AC7E2E"/>
    <w:rsid w:val="00AE1A19"/>
    <w:rsid w:val="00AE2C70"/>
    <w:rsid w:val="00B007EB"/>
    <w:rsid w:val="00B01C38"/>
    <w:rsid w:val="00B07F39"/>
    <w:rsid w:val="00B103D2"/>
    <w:rsid w:val="00B10851"/>
    <w:rsid w:val="00B10ED4"/>
    <w:rsid w:val="00B13AE5"/>
    <w:rsid w:val="00B31104"/>
    <w:rsid w:val="00B3240F"/>
    <w:rsid w:val="00B36D64"/>
    <w:rsid w:val="00B42FFA"/>
    <w:rsid w:val="00B50318"/>
    <w:rsid w:val="00B50DF2"/>
    <w:rsid w:val="00B52C0C"/>
    <w:rsid w:val="00B64EED"/>
    <w:rsid w:val="00B6712D"/>
    <w:rsid w:val="00B7070A"/>
    <w:rsid w:val="00B75194"/>
    <w:rsid w:val="00B75EC2"/>
    <w:rsid w:val="00B805D8"/>
    <w:rsid w:val="00B8783B"/>
    <w:rsid w:val="00B90995"/>
    <w:rsid w:val="00B935FE"/>
    <w:rsid w:val="00B95BCA"/>
    <w:rsid w:val="00BA208A"/>
    <w:rsid w:val="00BB08CE"/>
    <w:rsid w:val="00BB14A8"/>
    <w:rsid w:val="00BB58F5"/>
    <w:rsid w:val="00BB6D71"/>
    <w:rsid w:val="00BC23A7"/>
    <w:rsid w:val="00BC6A9F"/>
    <w:rsid w:val="00BE4F8F"/>
    <w:rsid w:val="00BE754B"/>
    <w:rsid w:val="00BE76C7"/>
    <w:rsid w:val="00BF3442"/>
    <w:rsid w:val="00C0020E"/>
    <w:rsid w:val="00C10C4B"/>
    <w:rsid w:val="00C1199F"/>
    <w:rsid w:val="00C21940"/>
    <w:rsid w:val="00C23F5C"/>
    <w:rsid w:val="00C2450A"/>
    <w:rsid w:val="00C25771"/>
    <w:rsid w:val="00C25B27"/>
    <w:rsid w:val="00C261E7"/>
    <w:rsid w:val="00C27D1F"/>
    <w:rsid w:val="00C31AC8"/>
    <w:rsid w:val="00C43676"/>
    <w:rsid w:val="00C648BA"/>
    <w:rsid w:val="00C74946"/>
    <w:rsid w:val="00C81906"/>
    <w:rsid w:val="00C82506"/>
    <w:rsid w:val="00CA048C"/>
    <w:rsid w:val="00CA0789"/>
    <w:rsid w:val="00CA6D18"/>
    <w:rsid w:val="00CB552D"/>
    <w:rsid w:val="00CC0888"/>
    <w:rsid w:val="00CC1923"/>
    <w:rsid w:val="00CC7539"/>
    <w:rsid w:val="00CD0BD1"/>
    <w:rsid w:val="00CD1AF7"/>
    <w:rsid w:val="00CD70F6"/>
    <w:rsid w:val="00CE2724"/>
    <w:rsid w:val="00CF2642"/>
    <w:rsid w:val="00CF2927"/>
    <w:rsid w:val="00CF317C"/>
    <w:rsid w:val="00CF6F6B"/>
    <w:rsid w:val="00CF7503"/>
    <w:rsid w:val="00D124FE"/>
    <w:rsid w:val="00D15A76"/>
    <w:rsid w:val="00D225C7"/>
    <w:rsid w:val="00D30616"/>
    <w:rsid w:val="00D31604"/>
    <w:rsid w:val="00D3609C"/>
    <w:rsid w:val="00D4014A"/>
    <w:rsid w:val="00D4104A"/>
    <w:rsid w:val="00D4751D"/>
    <w:rsid w:val="00D4763A"/>
    <w:rsid w:val="00D51949"/>
    <w:rsid w:val="00D55AE6"/>
    <w:rsid w:val="00D75939"/>
    <w:rsid w:val="00D77087"/>
    <w:rsid w:val="00D82CF5"/>
    <w:rsid w:val="00D837C0"/>
    <w:rsid w:val="00D9071C"/>
    <w:rsid w:val="00D943AD"/>
    <w:rsid w:val="00D964D0"/>
    <w:rsid w:val="00DB53B3"/>
    <w:rsid w:val="00DB68A5"/>
    <w:rsid w:val="00DC151A"/>
    <w:rsid w:val="00DC237B"/>
    <w:rsid w:val="00DC30F3"/>
    <w:rsid w:val="00DD1289"/>
    <w:rsid w:val="00DD1716"/>
    <w:rsid w:val="00DD3A06"/>
    <w:rsid w:val="00DE30D0"/>
    <w:rsid w:val="00DE3B26"/>
    <w:rsid w:val="00DE4855"/>
    <w:rsid w:val="00DE7B3A"/>
    <w:rsid w:val="00DF19B3"/>
    <w:rsid w:val="00DF5891"/>
    <w:rsid w:val="00DF60B7"/>
    <w:rsid w:val="00DF7B41"/>
    <w:rsid w:val="00E009B9"/>
    <w:rsid w:val="00E06C94"/>
    <w:rsid w:val="00E10DD9"/>
    <w:rsid w:val="00E11B92"/>
    <w:rsid w:val="00E127BA"/>
    <w:rsid w:val="00E22786"/>
    <w:rsid w:val="00E306E8"/>
    <w:rsid w:val="00E317F0"/>
    <w:rsid w:val="00E34A4D"/>
    <w:rsid w:val="00E43E8B"/>
    <w:rsid w:val="00E44AA7"/>
    <w:rsid w:val="00E46A08"/>
    <w:rsid w:val="00E62051"/>
    <w:rsid w:val="00E64526"/>
    <w:rsid w:val="00E654F8"/>
    <w:rsid w:val="00E818A4"/>
    <w:rsid w:val="00E81E2D"/>
    <w:rsid w:val="00E86F19"/>
    <w:rsid w:val="00E94098"/>
    <w:rsid w:val="00E94B03"/>
    <w:rsid w:val="00EA272E"/>
    <w:rsid w:val="00EB3A75"/>
    <w:rsid w:val="00EB70B2"/>
    <w:rsid w:val="00EC3384"/>
    <w:rsid w:val="00EC60DC"/>
    <w:rsid w:val="00EC7D51"/>
    <w:rsid w:val="00ED0BA4"/>
    <w:rsid w:val="00ED0BFA"/>
    <w:rsid w:val="00EE18F7"/>
    <w:rsid w:val="00EE2293"/>
    <w:rsid w:val="00EE412F"/>
    <w:rsid w:val="00EE70F8"/>
    <w:rsid w:val="00EE7984"/>
    <w:rsid w:val="00EF06DB"/>
    <w:rsid w:val="00EF39D4"/>
    <w:rsid w:val="00F024E8"/>
    <w:rsid w:val="00F04E13"/>
    <w:rsid w:val="00F06AB4"/>
    <w:rsid w:val="00F06E29"/>
    <w:rsid w:val="00F0764D"/>
    <w:rsid w:val="00F10479"/>
    <w:rsid w:val="00F122EB"/>
    <w:rsid w:val="00F171DA"/>
    <w:rsid w:val="00F21FF9"/>
    <w:rsid w:val="00F26F1F"/>
    <w:rsid w:val="00F33BBA"/>
    <w:rsid w:val="00F35DDB"/>
    <w:rsid w:val="00F368E5"/>
    <w:rsid w:val="00F4093C"/>
    <w:rsid w:val="00F4285E"/>
    <w:rsid w:val="00F4449D"/>
    <w:rsid w:val="00F451DA"/>
    <w:rsid w:val="00F467B3"/>
    <w:rsid w:val="00F53ED9"/>
    <w:rsid w:val="00F63C09"/>
    <w:rsid w:val="00F64513"/>
    <w:rsid w:val="00F724AD"/>
    <w:rsid w:val="00F72D4C"/>
    <w:rsid w:val="00F77860"/>
    <w:rsid w:val="00F80F42"/>
    <w:rsid w:val="00F82C21"/>
    <w:rsid w:val="00F90B73"/>
    <w:rsid w:val="00F925BE"/>
    <w:rsid w:val="00F9263A"/>
    <w:rsid w:val="00F928DE"/>
    <w:rsid w:val="00F93C53"/>
    <w:rsid w:val="00F97A52"/>
    <w:rsid w:val="00FA29B2"/>
    <w:rsid w:val="00FA47E3"/>
    <w:rsid w:val="00FA4C85"/>
    <w:rsid w:val="00FB10FF"/>
    <w:rsid w:val="00FD0E21"/>
    <w:rsid w:val="00FD3CB3"/>
    <w:rsid w:val="00FD4C4E"/>
    <w:rsid w:val="00FE0ABC"/>
    <w:rsid w:val="00FE5F83"/>
    <w:rsid w:val="00FF2F68"/>
    <w:rsid w:val="00FF33AA"/>
    <w:rsid w:val="00FF40E9"/>
    <w:rsid w:val="00FF6E5E"/>
  </w:rsids>
  <m:mathPr>
    <m:mathFont m:val="Cambria Math"/>
    <m:brkBin m:val="before"/>
    <m:brkBinSub m:val="--"/>
    <m:smallFrac m:val="0"/>
    <m:dispDef/>
    <m:lMargin m:val="0"/>
    <m:rMargin m:val="0"/>
    <m:defJc m:val="centerGroup"/>
    <m:wrapIndent m:val="1440"/>
    <m:intLim m:val="subSup"/>
    <m:naryLim m:val="undOvr"/>
  </m:mathPr>
  <w:themeFontLang w:val="nl-B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F588"/>
  <w15:docId w15:val="{0977ED0E-31BA-407C-95F8-C9A306F6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8710B"/>
    <w:pPr>
      <w:spacing w:line="360" w:lineRule="auto"/>
    </w:pPr>
    <w:rPr>
      <w:rFonts w:ascii="Arial" w:hAnsi="Arial"/>
      <w:szCs w:val="24"/>
    </w:rPr>
  </w:style>
  <w:style w:type="paragraph" w:styleId="berschrift1">
    <w:name w:val="heading 1"/>
    <w:basedOn w:val="Standard"/>
    <w:next w:val="Standard"/>
    <w:link w:val="berschrift1Zchn"/>
    <w:qFormat/>
    <w:rsid w:val="00DD1289"/>
    <w:pPr>
      <w:keepNext/>
      <w:keepLines/>
      <w:spacing w:before="480"/>
      <w:outlineLvl w:val="0"/>
    </w:pPr>
    <w:rPr>
      <w:rFonts w:eastAsiaTheme="majorEastAsia" w:cstheme="majorBidi"/>
      <w:b/>
      <w:bCs/>
      <w:color w:val="2E74B5" w:themeColor="accent1" w:themeShade="BF"/>
      <w:szCs w:val="28"/>
    </w:rPr>
  </w:style>
  <w:style w:type="paragraph" w:styleId="berschrift3">
    <w:name w:val="heading 3"/>
    <w:basedOn w:val="Standard"/>
    <w:next w:val="Standard"/>
    <w:link w:val="berschrift3Zchn"/>
    <w:semiHidden/>
    <w:unhideWhenUsed/>
    <w:qFormat/>
    <w:rsid w:val="00E11B92"/>
    <w:pPr>
      <w:keepNext/>
      <w:keepLines/>
      <w:spacing w:before="200"/>
      <w:outlineLvl w:val="2"/>
    </w:pPr>
    <w:rPr>
      <w:rFonts w:asciiTheme="majorHAnsi" w:eastAsiaTheme="majorEastAsia" w:hAnsiTheme="majorHAnsi" w:cstheme="majorBidi"/>
      <w:b/>
      <w:b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764D"/>
    <w:pPr>
      <w:tabs>
        <w:tab w:val="center" w:pos="4536"/>
        <w:tab w:val="right" w:pos="9072"/>
      </w:tabs>
    </w:pPr>
  </w:style>
  <w:style w:type="character" w:customStyle="1" w:styleId="KopfzeileZchn">
    <w:name w:val="Kopfzeile Zchn"/>
    <w:basedOn w:val="Absatz-Standardschriftart"/>
    <w:link w:val="Kopfzeile"/>
    <w:uiPriority w:val="99"/>
    <w:rsid w:val="00F0764D"/>
    <w:rPr>
      <w:sz w:val="24"/>
      <w:szCs w:val="24"/>
    </w:rPr>
  </w:style>
  <w:style w:type="paragraph" w:styleId="Fuzeile">
    <w:name w:val="footer"/>
    <w:basedOn w:val="Standard"/>
    <w:link w:val="FuzeileZchn"/>
    <w:uiPriority w:val="99"/>
    <w:unhideWhenUsed/>
    <w:rsid w:val="00F0764D"/>
    <w:pPr>
      <w:tabs>
        <w:tab w:val="center" w:pos="4536"/>
        <w:tab w:val="right" w:pos="9072"/>
      </w:tabs>
    </w:pPr>
  </w:style>
  <w:style w:type="character" w:customStyle="1" w:styleId="FuzeileZchn">
    <w:name w:val="Fußzeile Zchn"/>
    <w:basedOn w:val="Absatz-Standardschriftart"/>
    <w:link w:val="Fuzeile"/>
    <w:uiPriority w:val="99"/>
    <w:rsid w:val="00F0764D"/>
    <w:rPr>
      <w:sz w:val="24"/>
      <w:szCs w:val="24"/>
    </w:rPr>
  </w:style>
  <w:style w:type="table" w:styleId="Tabellenraster">
    <w:name w:val="Table Grid"/>
    <w:basedOn w:val="NormaleTabelle"/>
    <w:rsid w:val="00F0764D"/>
    <w:rPr>
      <w:rFonts w:ascii="Arial" w:eastAsia="Arial" w:hAnsi="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NormaleTabelle"/>
    <w:next w:val="Tabellenraster"/>
    <w:uiPriority w:val="39"/>
    <w:rsid w:val="00F0764D"/>
    <w:rPr>
      <w:rFonts w:ascii="Arial" w:eastAsia="Arial" w:hAnsi="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runel02Contact1">
    <w:name w:val="Brunel_02_Contact1"/>
    <w:basedOn w:val="NormaleTabelle"/>
    <w:uiPriority w:val="99"/>
    <w:rsid w:val="00F0764D"/>
    <w:rPr>
      <w:rFonts w:ascii="Arial" w:eastAsia="Arial" w:hAnsi="Arial"/>
      <w:color w:val="FFFFFF"/>
      <w:sz w:val="18"/>
      <w:szCs w:val="22"/>
      <w:lang w:val="en-GB" w:eastAsia="en-US"/>
    </w:rPr>
    <w:tblPr>
      <w:tblInd w:w="284" w:type="dxa"/>
      <w:tblCellMar>
        <w:top w:w="170" w:type="dxa"/>
        <w:left w:w="284" w:type="dxa"/>
        <w:bottom w:w="170" w:type="dxa"/>
        <w:right w:w="284" w:type="dxa"/>
      </w:tblCellMar>
    </w:tblPr>
    <w:tcPr>
      <w:shd w:val="clear" w:color="auto" w:fill="96989A"/>
    </w:tcPr>
    <w:tblStylePr w:type="firstRow">
      <w:rPr>
        <w:rFonts w:ascii="Arial" w:hAnsi="Arial"/>
        <w:color w:val="FFFFFF"/>
        <w:sz w:val="18"/>
      </w:rPr>
    </w:tblStylePr>
    <w:tblStylePr w:type="lastRow">
      <w:rPr>
        <w:rFonts w:ascii="Arial" w:hAnsi="Arial"/>
        <w:color w:val="FFFFFF"/>
        <w:sz w:val="18"/>
      </w:rPr>
    </w:tblStylePr>
  </w:style>
  <w:style w:type="character" w:styleId="Seitenzahl">
    <w:name w:val="page number"/>
    <w:basedOn w:val="Absatz-Standardschriftart"/>
    <w:uiPriority w:val="99"/>
    <w:semiHidden/>
    <w:unhideWhenUsed/>
    <w:rsid w:val="00725EC6"/>
  </w:style>
  <w:style w:type="character" w:styleId="Platzhaltertext">
    <w:name w:val="Placeholder Text"/>
    <w:basedOn w:val="Absatz-Standardschriftart"/>
    <w:uiPriority w:val="99"/>
    <w:semiHidden/>
    <w:rsid w:val="00C648BA"/>
    <w:rPr>
      <w:color w:val="808080"/>
    </w:rPr>
  </w:style>
  <w:style w:type="paragraph" w:styleId="Sprechblasentext">
    <w:name w:val="Balloon Text"/>
    <w:basedOn w:val="Standard"/>
    <w:link w:val="SprechblasentextZchn"/>
    <w:semiHidden/>
    <w:unhideWhenUsed/>
    <w:rsid w:val="00C648BA"/>
    <w:rPr>
      <w:rFonts w:ascii="Tahoma" w:hAnsi="Tahoma" w:cs="Tahoma"/>
      <w:sz w:val="16"/>
      <w:szCs w:val="16"/>
    </w:rPr>
  </w:style>
  <w:style w:type="character" w:customStyle="1" w:styleId="SprechblasentextZchn">
    <w:name w:val="Sprechblasentext Zchn"/>
    <w:basedOn w:val="Absatz-Standardschriftart"/>
    <w:link w:val="Sprechblasentext"/>
    <w:semiHidden/>
    <w:rsid w:val="00C648BA"/>
    <w:rPr>
      <w:rFonts w:ascii="Tahoma" w:hAnsi="Tahoma" w:cs="Tahoma"/>
      <w:sz w:val="16"/>
      <w:szCs w:val="16"/>
    </w:rPr>
  </w:style>
  <w:style w:type="table" w:customStyle="1" w:styleId="TableGrid2">
    <w:name w:val="Table Grid2"/>
    <w:basedOn w:val="NormaleTabelle"/>
    <w:next w:val="Tabellenraster"/>
    <w:rsid w:val="00591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NormaleTabelle"/>
    <w:next w:val="Tabellenraster"/>
    <w:uiPriority w:val="39"/>
    <w:rsid w:val="00E11B92"/>
    <w:rPr>
      <w:rFonts w:asciiTheme="minorHAnsi" w:eastAsiaTheme="minorHAnsi" w:hAnsiTheme="minorHAnsi" w:cstheme="minorBid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U06Bodytext">
    <w:name w:val="BRU_06_Bodytext"/>
    <w:basedOn w:val="Standard"/>
    <w:qFormat/>
    <w:rsid w:val="00DD1289"/>
    <w:pPr>
      <w:tabs>
        <w:tab w:val="left" w:pos="284"/>
        <w:tab w:val="left" w:pos="3969"/>
        <w:tab w:val="left" w:pos="6577"/>
      </w:tabs>
      <w:spacing w:line="300" w:lineRule="atLeast"/>
    </w:pPr>
    <w:rPr>
      <w:rFonts w:eastAsiaTheme="minorHAnsi" w:cstheme="minorBidi"/>
      <w:color w:val="000000" w:themeColor="text1"/>
      <w:szCs w:val="22"/>
      <w:lang w:val="en-GB" w:eastAsia="en-US"/>
    </w:rPr>
  </w:style>
  <w:style w:type="paragraph" w:customStyle="1" w:styleId="BRU05Heading3">
    <w:name w:val="BRU_05_Heading_3"/>
    <w:basedOn w:val="berschrift3"/>
    <w:next w:val="BRU06Bodytext"/>
    <w:qFormat/>
    <w:rsid w:val="00DD1289"/>
    <w:pPr>
      <w:tabs>
        <w:tab w:val="left" w:pos="284"/>
        <w:tab w:val="left" w:pos="2637"/>
        <w:tab w:val="left" w:pos="5273"/>
      </w:tabs>
      <w:spacing w:before="0" w:line="300" w:lineRule="atLeast"/>
    </w:pPr>
    <w:rPr>
      <w:rFonts w:ascii="Arial" w:hAnsi="Arial"/>
      <w:bCs w:val="0"/>
      <w:color w:val="44546A" w:themeColor="text2"/>
      <w:lang w:val="en-GB" w:eastAsia="en-US"/>
    </w:rPr>
  </w:style>
  <w:style w:type="character" w:customStyle="1" w:styleId="berschrift3Zchn">
    <w:name w:val="Überschrift 3 Zchn"/>
    <w:basedOn w:val="Absatz-Standardschriftart"/>
    <w:link w:val="berschrift3"/>
    <w:semiHidden/>
    <w:rsid w:val="00E11B92"/>
    <w:rPr>
      <w:rFonts w:asciiTheme="majorHAnsi" w:eastAsiaTheme="majorEastAsia" w:hAnsiTheme="majorHAnsi" w:cstheme="majorBidi"/>
      <w:b/>
      <w:bCs/>
      <w:color w:val="5B9BD5" w:themeColor="accent1"/>
      <w:sz w:val="24"/>
      <w:szCs w:val="24"/>
    </w:rPr>
  </w:style>
  <w:style w:type="table" w:customStyle="1" w:styleId="TableGrid4">
    <w:name w:val="Table Grid4"/>
    <w:basedOn w:val="NormaleTabelle"/>
    <w:next w:val="Tabellenraster"/>
    <w:uiPriority w:val="39"/>
    <w:rsid w:val="0099794D"/>
    <w:rPr>
      <w:rFonts w:ascii="Arial" w:eastAsia="Arial" w:hAnsi="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NormaleTabelle"/>
    <w:next w:val="Tabellenraster"/>
    <w:uiPriority w:val="39"/>
    <w:rsid w:val="005515DA"/>
    <w:rPr>
      <w:rFonts w:ascii="Arial" w:eastAsia="Arial" w:hAnsi="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NormaleTabelle"/>
    <w:next w:val="Tabellenraster"/>
    <w:uiPriority w:val="39"/>
    <w:rsid w:val="005515DA"/>
    <w:rPr>
      <w:rFonts w:ascii="Arial" w:eastAsia="Arial" w:hAnsi="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runel02Contact11">
    <w:name w:val="Brunel_02_Contact11"/>
    <w:basedOn w:val="NormaleTabelle"/>
    <w:uiPriority w:val="99"/>
    <w:rsid w:val="005515DA"/>
    <w:rPr>
      <w:rFonts w:ascii="Arial" w:eastAsia="Arial" w:hAnsi="Arial"/>
      <w:color w:val="FFFFFF"/>
      <w:sz w:val="18"/>
      <w:szCs w:val="22"/>
      <w:lang w:val="en-GB" w:eastAsia="en-US"/>
    </w:rPr>
    <w:tblPr>
      <w:tblInd w:w="284" w:type="dxa"/>
      <w:tblCellMar>
        <w:top w:w="170" w:type="dxa"/>
        <w:left w:w="284" w:type="dxa"/>
        <w:bottom w:w="170" w:type="dxa"/>
        <w:right w:w="284" w:type="dxa"/>
      </w:tblCellMar>
    </w:tblPr>
    <w:tcPr>
      <w:shd w:val="clear" w:color="auto" w:fill="96989A"/>
    </w:tcPr>
    <w:tblStylePr w:type="firstRow">
      <w:rPr>
        <w:rFonts w:ascii="Arial" w:hAnsi="Arial"/>
        <w:color w:val="FFFFFF"/>
        <w:sz w:val="18"/>
      </w:rPr>
    </w:tblStylePr>
    <w:tblStylePr w:type="lastRow">
      <w:rPr>
        <w:rFonts w:ascii="Arial" w:hAnsi="Arial"/>
        <w:color w:val="FFFFFF"/>
        <w:sz w:val="18"/>
      </w:rPr>
    </w:tblStylePr>
  </w:style>
  <w:style w:type="character" w:styleId="Hervorhebung">
    <w:name w:val="Emphasis"/>
    <w:basedOn w:val="Absatz-Standardschriftart"/>
    <w:qFormat/>
    <w:rsid w:val="00DD1289"/>
    <w:rPr>
      <w:rFonts w:ascii="Arial" w:hAnsi="Arial"/>
      <w:i/>
      <w:iCs/>
      <w:sz w:val="20"/>
    </w:rPr>
  </w:style>
  <w:style w:type="character" w:customStyle="1" w:styleId="berschrift1Zchn">
    <w:name w:val="Überschrift 1 Zchn"/>
    <w:basedOn w:val="Absatz-Standardschriftart"/>
    <w:link w:val="berschrift1"/>
    <w:rsid w:val="00DD1289"/>
    <w:rPr>
      <w:rFonts w:ascii="Arial" w:eastAsiaTheme="majorEastAsia" w:hAnsi="Arial" w:cstheme="majorBidi"/>
      <w:b/>
      <w:b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00fd5ce-14cf-4d9b-bc65-aa712c56f936">
      <Terms xmlns="http://schemas.microsoft.com/office/infopath/2007/PartnerControls"/>
    </lcf76f155ced4ddcb4097134ff3c332f>
    <TaxCatchAll xmlns="2a5c2e19-9f37-4c4d-bd5d-69b46ab5453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3165A705EC8CB45BBEEAB5F575ED8CB" ma:contentTypeVersion="17" ma:contentTypeDescription="Create a new document." ma:contentTypeScope="" ma:versionID="7bf1167b3ea846a7c24f9edbac3720d0">
  <xsd:schema xmlns:xsd="http://www.w3.org/2001/XMLSchema" xmlns:xs="http://www.w3.org/2001/XMLSchema" xmlns:p="http://schemas.microsoft.com/office/2006/metadata/properties" xmlns:ns2="100fd5ce-14cf-4d9b-bc65-aa712c56f936" xmlns:ns3="2a5c2e19-9f37-4c4d-bd5d-69b46ab54533" targetNamespace="http://schemas.microsoft.com/office/2006/metadata/properties" ma:root="true" ma:fieldsID="bbf6f9b2bce768e1d370083db90e6ede" ns2:_="" ns3:_="">
    <xsd:import namespace="100fd5ce-14cf-4d9b-bc65-aa712c56f936"/>
    <xsd:import namespace="2a5c2e19-9f37-4c4d-bd5d-69b46ab5453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0fd5ce-14cf-4d9b-bc65-aa712c56f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e362903-6721-4d47-ac72-741e77127787"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5c2e19-9f37-4c4d-bd5d-69b46ab5453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0d5585-7be3-4ac4-ae08-fdb8ec70c08d}" ma:internalName="TaxCatchAll" ma:showField="CatchAllData" ma:web="2a5c2e19-9f37-4c4d-bd5d-69b46ab5453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emplateResources xmlns:xsd="http://www.w3.org/2001/XMLSchema" xmlns:xsi="http://www.w3.org/2001/XMLSchema-instance" xmlns="http://schemas.invenso.com/xbi/doc/TemplateResources.xsd">
  <Errors>
    <Images>
      <FixedErrorMessage/>
    </Images>
  </Errors>
</TemplateRe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01D3F-AFFD-4C8D-80E2-930D600C000B}">
  <ds:schemaRefs>
    <ds:schemaRef ds:uri="http://schemas.microsoft.com/office/2006/metadata/properties"/>
    <ds:schemaRef ds:uri="http://schemas.microsoft.com/office/infopath/2007/PartnerControls"/>
    <ds:schemaRef ds:uri="100fd5ce-14cf-4d9b-bc65-aa712c56f936"/>
    <ds:schemaRef ds:uri="2a5c2e19-9f37-4c4d-bd5d-69b46ab54533"/>
  </ds:schemaRefs>
</ds:datastoreItem>
</file>

<file path=customXml/itemProps2.xml><?xml version="1.0" encoding="utf-8"?>
<ds:datastoreItem xmlns:ds="http://schemas.openxmlformats.org/officeDocument/2006/customXml" ds:itemID="{CB1EF9FF-EA76-4105-A82A-4AD678040805}">
  <ds:schemaRefs>
    <ds:schemaRef ds:uri="http://schemas.openxmlformats.org/officeDocument/2006/bibliography"/>
  </ds:schemaRefs>
</ds:datastoreItem>
</file>

<file path=customXml/itemProps3.xml><?xml version="1.0" encoding="utf-8"?>
<ds:datastoreItem xmlns:ds="http://schemas.openxmlformats.org/officeDocument/2006/customXml" ds:itemID="{63007BD4-617E-4A99-83C3-CF08AC3681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0fd5ce-14cf-4d9b-bc65-aa712c56f936"/>
    <ds:schemaRef ds:uri="2a5c2e19-9f37-4c4d-bd5d-69b46ab545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91182D-4AE9-4A26-A9AD-F3837C2619DD}">
  <ds:schemaRefs>
    <ds:schemaRef ds:uri="http://www.w3.org/2001/XMLSchema"/>
    <ds:schemaRef ds:uri="http://schemas.invenso.com/xbi/doc/TemplateResources.xsd"/>
  </ds:schemaRefs>
</ds:datastoreItem>
</file>

<file path=customXml/itemProps5.xml><?xml version="1.0" encoding="utf-8"?>
<ds:datastoreItem xmlns:ds="http://schemas.openxmlformats.org/officeDocument/2006/customXml" ds:itemID="{051F993B-A4CB-4552-BC5F-077C4AC081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5</Pages>
  <Words>720</Words>
  <Characters>4109</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Aylin Gözet</cp:lastModifiedBy>
  <cp:revision>475</cp:revision>
  <dcterms:created xsi:type="dcterms:W3CDTF">2024-02-07T13:48:00Z</dcterms:created>
  <dcterms:modified xsi:type="dcterms:W3CDTF">2024-03-19T13:25:00Z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0ed012e-e63d-4578-8bfa-6a2654bbf459_ActionId">
    <vt:lpwstr>af6e7288-aca6-47ac-a41d-cc2db037a20e</vt:lpwstr>
  </property>
  <property fmtid="{D5CDD505-2E9C-101B-9397-08002B2CF9AE}" pid="3" name="MSIP_Label_b0ed012e-e63d-4578-8bfa-6a2654bbf459_ContentBits">
    <vt:lpwstr>0</vt:lpwstr>
  </property>
  <property fmtid="{D5CDD505-2E9C-101B-9397-08002B2CF9AE}" pid="4" name="MSIP_Label_b0ed012e-e63d-4578-8bfa-6a2654bbf459_Enabled">
    <vt:lpwstr>true</vt:lpwstr>
  </property>
  <property fmtid="{D5CDD505-2E9C-101B-9397-08002B2CF9AE}" pid="5" name="MSIP_Label_b0ed012e-e63d-4578-8bfa-6a2654bbf459_Method">
    <vt:lpwstr>Standard</vt:lpwstr>
  </property>
  <property fmtid="{D5CDD505-2E9C-101B-9397-08002B2CF9AE}" pid="6" name="MSIP_Label_b0ed012e-e63d-4578-8bfa-6a2654bbf459_Name">
    <vt:lpwstr>General</vt:lpwstr>
  </property>
  <property fmtid="{D5CDD505-2E9C-101B-9397-08002B2CF9AE}" pid="7" name="MSIP_Label_b0ed012e-e63d-4578-8bfa-6a2654bbf459_SetDate">
    <vt:lpwstr>2021-02-18T09:50:16Z</vt:lpwstr>
  </property>
  <property fmtid="{D5CDD505-2E9C-101B-9397-08002B2CF9AE}" pid="8" name="MSIP_Label_b0ed012e-e63d-4578-8bfa-6a2654bbf459_SiteId">
    <vt:lpwstr>3681f279-453b-44f0-8026-720f4cb38bda</vt:lpwstr>
  </property>
  <property fmtid="{D5CDD505-2E9C-101B-9397-08002B2CF9AE}" pid="9" name="ContentTypeId">
    <vt:lpwstr>0x01010043165A705EC8CB45BBEEAB5F575ED8CB</vt:lpwstr>
  </property>
  <property fmtid="{D5CDD505-2E9C-101B-9397-08002B2CF9AE}" pid="10" name="MediaServiceImageTags">
    <vt:lpwstr/>
  </property>
</Properties>
</file>