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r w:rsidR="006337AB">
        <w:t>M</w:t>
      </w:r>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smartTag w:uri="urn:schemas-microsoft-com:office:smarttags" w:element="metricconverter">
        <w:smartTagPr>
          <w:attr w:name="ProductID" w:val="3 cm"/>
        </w:smartTagPr>
        <w:r w:rsidRPr="00236410">
          <w:t>3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Times New Roman</w:t>
      </w:r>
      <w:r w:rsidRPr="00236410">
        <w:t xml:space="preserve"> tamanho </w:t>
      </w:r>
      <w:smartTag w:uri="urn:schemas-microsoft-com:office:smarttags" w:element="metricconverter">
        <w:smartTagPr>
          <w:attr w:name="ProductID" w:val="12 pt"/>
        </w:smartTagPr>
        <w:r w:rsidRPr="00236410">
          <w:t>12 pt</w:t>
        </w:r>
      </w:smartTag>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D00DB9" w:rsidRDefault="001721BF">
      <w:pPr>
        <w:pStyle w:val="Sumrio1"/>
        <w:rPr>
          <w:rFonts w:asciiTheme="minorHAnsi" w:eastAsiaTheme="minorEastAsia" w:hAnsiTheme="minorHAnsi" w:cstheme="minorBidi"/>
          <w:b w:val="0"/>
          <w:sz w:val="22"/>
          <w:szCs w:val="22"/>
        </w:rPr>
      </w:pPr>
      <w:r w:rsidRPr="001721BF">
        <w:rPr>
          <w:b w:val="0"/>
        </w:rPr>
        <w:fldChar w:fldCharType="begin"/>
      </w:r>
      <w:r w:rsidR="00DE705D">
        <w:rPr>
          <w:b w:val="0"/>
        </w:rPr>
        <w:instrText xml:space="preserve"> TOC \h \z \t "Título 1;1;Título 2;2;Título 3;2;Título 4;2;Título 5;2;APENDICE;1;REFERÊNCIA;1;PRE-TEXTO1;1;ANEXO;1;GLOSSÁRIO;1" </w:instrText>
      </w:r>
      <w:r w:rsidRPr="001721BF">
        <w:rPr>
          <w:b w:val="0"/>
        </w:rPr>
        <w:fldChar w:fldCharType="separate"/>
      </w:r>
      <w:hyperlink w:anchor="_Toc296948480" w:history="1">
        <w:r w:rsidR="00D00DB9" w:rsidRPr="00C7048C">
          <w:rPr>
            <w:rStyle w:val="Hyperlink"/>
          </w:rPr>
          <w:t>LISTA DE FIGURAS</w:t>
        </w:r>
        <w:r w:rsidR="00D00DB9">
          <w:rPr>
            <w:webHidden/>
          </w:rPr>
          <w:tab/>
        </w:r>
        <w:r>
          <w:rPr>
            <w:webHidden/>
          </w:rPr>
          <w:fldChar w:fldCharType="begin"/>
        </w:r>
        <w:r w:rsidR="00D00DB9">
          <w:rPr>
            <w:webHidden/>
          </w:rPr>
          <w:instrText xml:space="preserve"> PAGEREF _Toc296948480 \h </w:instrText>
        </w:r>
        <w:r>
          <w:rPr>
            <w:webHidden/>
          </w:rPr>
        </w:r>
        <w:r>
          <w:rPr>
            <w:webHidden/>
          </w:rPr>
          <w:fldChar w:fldCharType="separate"/>
        </w:r>
        <w:r w:rsidR="00D00DB9">
          <w:rPr>
            <w:webHidden/>
          </w:rPr>
          <w:t>8</w:t>
        </w:r>
        <w:r>
          <w:rPr>
            <w:webHidden/>
          </w:rPr>
          <w:fldChar w:fldCharType="end"/>
        </w:r>
      </w:hyperlink>
    </w:p>
    <w:p w:rsidR="00D00DB9" w:rsidRDefault="001721BF">
      <w:pPr>
        <w:pStyle w:val="Sumrio1"/>
        <w:rPr>
          <w:rFonts w:asciiTheme="minorHAnsi" w:eastAsiaTheme="minorEastAsia" w:hAnsiTheme="minorHAnsi" w:cstheme="minorBidi"/>
          <w:b w:val="0"/>
          <w:sz w:val="22"/>
          <w:szCs w:val="22"/>
        </w:rPr>
      </w:pPr>
      <w:hyperlink w:anchor="_Toc296948481" w:history="1">
        <w:r w:rsidR="00D00DB9" w:rsidRPr="00C7048C">
          <w:rPr>
            <w:rStyle w:val="Hyperlink"/>
          </w:rPr>
          <w:t>LISTA DE TABELAS</w:t>
        </w:r>
        <w:r w:rsidR="00D00DB9">
          <w:rPr>
            <w:webHidden/>
          </w:rPr>
          <w:tab/>
        </w:r>
        <w:r>
          <w:rPr>
            <w:webHidden/>
          </w:rPr>
          <w:fldChar w:fldCharType="begin"/>
        </w:r>
        <w:r w:rsidR="00D00DB9">
          <w:rPr>
            <w:webHidden/>
          </w:rPr>
          <w:instrText xml:space="preserve"> PAGEREF _Toc296948481 \h </w:instrText>
        </w:r>
        <w:r>
          <w:rPr>
            <w:webHidden/>
          </w:rPr>
        </w:r>
        <w:r>
          <w:rPr>
            <w:webHidden/>
          </w:rPr>
          <w:fldChar w:fldCharType="separate"/>
        </w:r>
        <w:r w:rsidR="00D00DB9">
          <w:rPr>
            <w:webHidden/>
          </w:rPr>
          <w:t>9</w:t>
        </w:r>
        <w:r>
          <w:rPr>
            <w:webHidden/>
          </w:rPr>
          <w:fldChar w:fldCharType="end"/>
        </w:r>
      </w:hyperlink>
    </w:p>
    <w:p w:rsidR="00D00DB9" w:rsidRDefault="001721BF">
      <w:pPr>
        <w:pStyle w:val="Sumrio1"/>
        <w:rPr>
          <w:rFonts w:asciiTheme="minorHAnsi" w:eastAsiaTheme="minorEastAsia" w:hAnsiTheme="minorHAnsi" w:cstheme="minorBidi"/>
          <w:b w:val="0"/>
          <w:sz w:val="22"/>
          <w:szCs w:val="22"/>
        </w:rPr>
      </w:pPr>
      <w:hyperlink w:anchor="_Toc296948482" w:history="1">
        <w:r w:rsidR="00D00DB9" w:rsidRPr="00C7048C">
          <w:rPr>
            <w:rStyle w:val="Hyperlink"/>
          </w:rPr>
          <w:t>LISTA DE SÍMBOLOS</w:t>
        </w:r>
        <w:r w:rsidR="00D00DB9">
          <w:rPr>
            <w:webHidden/>
          </w:rPr>
          <w:tab/>
        </w:r>
        <w:r>
          <w:rPr>
            <w:webHidden/>
          </w:rPr>
          <w:fldChar w:fldCharType="begin"/>
        </w:r>
        <w:r w:rsidR="00D00DB9">
          <w:rPr>
            <w:webHidden/>
          </w:rPr>
          <w:instrText xml:space="preserve"> PAGEREF _Toc296948482 \h </w:instrText>
        </w:r>
        <w:r>
          <w:rPr>
            <w:webHidden/>
          </w:rPr>
        </w:r>
        <w:r>
          <w:rPr>
            <w:webHidden/>
          </w:rPr>
          <w:fldChar w:fldCharType="separate"/>
        </w:r>
        <w:r w:rsidR="00D00DB9">
          <w:rPr>
            <w:webHidden/>
          </w:rPr>
          <w:t>10</w:t>
        </w:r>
        <w:r>
          <w:rPr>
            <w:webHidden/>
          </w:rPr>
          <w:fldChar w:fldCharType="end"/>
        </w:r>
      </w:hyperlink>
    </w:p>
    <w:p w:rsidR="00D00DB9" w:rsidRDefault="001721BF">
      <w:pPr>
        <w:pStyle w:val="Sumrio1"/>
        <w:rPr>
          <w:rFonts w:asciiTheme="minorHAnsi" w:eastAsiaTheme="minorEastAsia" w:hAnsiTheme="minorHAnsi" w:cstheme="minorBidi"/>
          <w:b w:val="0"/>
          <w:sz w:val="22"/>
          <w:szCs w:val="22"/>
        </w:rPr>
      </w:pPr>
      <w:hyperlink w:anchor="_Toc296948483" w:history="1">
        <w:r w:rsidR="00D00DB9" w:rsidRPr="00C7048C">
          <w:rPr>
            <w:rStyle w:val="Hyperlink"/>
          </w:rPr>
          <w:t>1</w:t>
        </w:r>
        <w:r w:rsidR="00D00DB9">
          <w:rPr>
            <w:rFonts w:asciiTheme="minorHAnsi" w:eastAsiaTheme="minorEastAsia" w:hAnsiTheme="minorHAnsi" w:cstheme="minorBidi"/>
            <w:b w:val="0"/>
            <w:sz w:val="22"/>
            <w:szCs w:val="22"/>
          </w:rPr>
          <w:tab/>
        </w:r>
        <w:r w:rsidR="00D00DB9" w:rsidRPr="00C7048C">
          <w:rPr>
            <w:rStyle w:val="Hyperlink"/>
          </w:rPr>
          <w:t>INTRODUÇÃO (estilo Título 1)</w:t>
        </w:r>
        <w:r w:rsidR="00D00DB9">
          <w:rPr>
            <w:webHidden/>
          </w:rPr>
          <w:tab/>
        </w:r>
        <w:r>
          <w:rPr>
            <w:webHidden/>
          </w:rPr>
          <w:fldChar w:fldCharType="begin"/>
        </w:r>
        <w:r w:rsidR="00D00DB9">
          <w:rPr>
            <w:webHidden/>
          </w:rPr>
          <w:instrText xml:space="preserve"> PAGEREF _Toc296948483 \h </w:instrText>
        </w:r>
        <w:r>
          <w:rPr>
            <w:webHidden/>
          </w:rPr>
        </w:r>
        <w:r>
          <w:rPr>
            <w:webHidden/>
          </w:rPr>
          <w:fldChar w:fldCharType="separate"/>
        </w:r>
        <w:r w:rsidR="00D00DB9">
          <w:rPr>
            <w:webHidden/>
          </w:rPr>
          <w:t>11</w:t>
        </w:r>
        <w:r>
          <w:rPr>
            <w:webHidden/>
          </w:rPr>
          <w:fldChar w:fldCharType="end"/>
        </w:r>
      </w:hyperlink>
    </w:p>
    <w:p w:rsidR="00D00DB9" w:rsidRDefault="001721BF">
      <w:pPr>
        <w:pStyle w:val="Sumrio2"/>
        <w:rPr>
          <w:rFonts w:asciiTheme="minorHAnsi" w:eastAsiaTheme="minorEastAsia" w:hAnsiTheme="minorHAnsi" w:cstheme="minorBidi"/>
          <w:sz w:val="22"/>
          <w:szCs w:val="22"/>
        </w:rPr>
      </w:pPr>
      <w:hyperlink w:anchor="_Toc296948484" w:history="1">
        <w:r w:rsidR="00D00DB9" w:rsidRPr="00C7048C">
          <w:rPr>
            <w:rStyle w:val="Hyperlink"/>
          </w:rPr>
          <w:t>1.1</w:t>
        </w:r>
        <w:r w:rsidR="00D00DB9">
          <w:rPr>
            <w:rFonts w:asciiTheme="minorHAnsi" w:eastAsiaTheme="minorEastAsia" w:hAnsiTheme="minorHAnsi" w:cstheme="minorBidi"/>
            <w:sz w:val="22"/>
            <w:szCs w:val="22"/>
          </w:rPr>
          <w:tab/>
        </w:r>
        <w:r w:rsidR="00D00DB9" w:rsidRPr="00C7048C">
          <w:rPr>
            <w:rStyle w:val="Hyperlink"/>
          </w:rPr>
          <w:t>OBJETIVO DO TRABALHO (estilo Título 2)</w:t>
        </w:r>
        <w:r w:rsidR="00D00DB9">
          <w:rPr>
            <w:webHidden/>
          </w:rPr>
          <w:tab/>
        </w:r>
        <w:r>
          <w:rPr>
            <w:webHidden/>
          </w:rPr>
          <w:fldChar w:fldCharType="begin"/>
        </w:r>
        <w:r w:rsidR="00D00DB9">
          <w:rPr>
            <w:webHidden/>
          </w:rPr>
          <w:instrText xml:space="preserve"> PAGEREF _Toc296948484 \h </w:instrText>
        </w:r>
        <w:r>
          <w:rPr>
            <w:webHidden/>
          </w:rPr>
        </w:r>
        <w:r>
          <w:rPr>
            <w:webHidden/>
          </w:rPr>
          <w:fldChar w:fldCharType="separate"/>
        </w:r>
        <w:r w:rsidR="00D00DB9">
          <w:rPr>
            <w:webHidden/>
          </w:rPr>
          <w:t>13</w:t>
        </w:r>
        <w:r>
          <w:rPr>
            <w:webHidden/>
          </w:rPr>
          <w:fldChar w:fldCharType="end"/>
        </w:r>
      </w:hyperlink>
    </w:p>
    <w:p w:rsidR="00D00DB9" w:rsidRDefault="001721BF">
      <w:pPr>
        <w:pStyle w:val="Sumrio2"/>
        <w:rPr>
          <w:rFonts w:asciiTheme="minorHAnsi" w:eastAsiaTheme="minorEastAsia" w:hAnsiTheme="minorHAnsi" w:cstheme="minorBidi"/>
          <w:sz w:val="22"/>
          <w:szCs w:val="22"/>
        </w:rPr>
      </w:pPr>
      <w:hyperlink w:anchor="_Toc296948485" w:history="1">
        <w:r w:rsidR="00D00DB9" w:rsidRPr="00C7048C">
          <w:rPr>
            <w:rStyle w:val="Hyperlink"/>
          </w:rPr>
          <w:t>1.2</w:t>
        </w:r>
        <w:r w:rsidR="00D00DB9">
          <w:rPr>
            <w:rFonts w:asciiTheme="minorHAnsi" w:eastAsiaTheme="minorEastAsia" w:hAnsiTheme="minorHAnsi" w:cstheme="minorBidi"/>
            <w:sz w:val="22"/>
            <w:szCs w:val="22"/>
          </w:rPr>
          <w:tab/>
        </w:r>
        <w:r w:rsidR="00D00DB9" w:rsidRPr="00C7048C">
          <w:rPr>
            <w:rStyle w:val="Hyperlink"/>
          </w:rPr>
          <w:t>JUSTIFICATIVA (estilo Título 2)</w:t>
        </w:r>
        <w:r w:rsidR="00D00DB9">
          <w:rPr>
            <w:webHidden/>
          </w:rPr>
          <w:tab/>
        </w:r>
        <w:r>
          <w:rPr>
            <w:webHidden/>
          </w:rPr>
          <w:fldChar w:fldCharType="begin"/>
        </w:r>
        <w:r w:rsidR="00D00DB9">
          <w:rPr>
            <w:webHidden/>
          </w:rPr>
          <w:instrText xml:space="preserve"> PAGEREF _Toc296948485 \h </w:instrText>
        </w:r>
        <w:r>
          <w:rPr>
            <w:webHidden/>
          </w:rPr>
        </w:r>
        <w:r>
          <w:rPr>
            <w:webHidden/>
          </w:rPr>
          <w:fldChar w:fldCharType="separate"/>
        </w:r>
        <w:r w:rsidR="00D00DB9">
          <w:rPr>
            <w:webHidden/>
          </w:rPr>
          <w:t>13</w:t>
        </w:r>
        <w:r>
          <w:rPr>
            <w:webHidden/>
          </w:rPr>
          <w:fldChar w:fldCharType="end"/>
        </w:r>
      </w:hyperlink>
    </w:p>
    <w:p w:rsidR="00D00DB9" w:rsidRDefault="001721BF">
      <w:pPr>
        <w:pStyle w:val="Sumrio1"/>
        <w:rPr>
          <w:rFonts w:asciiTheme="minorHAnsi" w:eastAsiaTheme="minorEastAsia" w:hAnsiTheme="minorHAnsi" w:cstheme="minorBidi"/>
          <w:b w:val="0"/>
          <w:sz w:val="22"/>
          <w:szCs w:val="22"/>
        </w:rPr>
      </w:pPr>
      <w:hyperlink w:anchor="_Toc296948486" w:history="1">
        <w:r w:rsidR="00D00DB9" w:rsidRPr="00C7048C">
          <w:rPr>
            <w:rStyle w:val="Hyperlink"/>
          </w:rPr>
          <w:t>2</w:t>
        </w:r>
        <w:r w:rsidR="00D00DB9">
          <w:rPr>
            <w:rFonts w:asciiTheme="minorHAnsi" w:eastAsiaTheme="minorEastAsia" w:hAnsiTheme="minorHAnsi" w:cstheme="minorBidi"/>
            <w:b w:val="0"/>
            <w:sz w:val="22"/>
            <w:szCs w:val="22"/>
          </w:rPr>
          <w:tab/>
        </w:r>
        <w:r w:rsidR="00D00DB9" w:rsidRPr="00C7048C">
          <w:rPr>
            <w:rStyle w:val="Hyperlink"/>
          </w:rPr>
          <w:t>FUNDAMENTAÇÃO TEÓRICA (estilo Título 1)</w:t>
        </w:r>
        <w:r w:rsidR="00D00DB9">
          <w:rPr>
            <w:webHidden/>
          </w:rPr>
          <w:tab/>
        </w:r>
        <w:r>
          <w:rPr>
            <w:webHidden/>
          </w:rPr>
          <w:fldChar w:fldCharType="begin"/>
        </w:r>
        <w:r w:rsidR="00D00DB9">
          <w:rPr>
            <w:webHidden/>
          </w:rPr>
          <w:instrText xml:space="preserve"> PAGEREF _Toc296948486 \h </w:instrText>
        </w:r>
        <w:r>
          <w:rPr>
            <w:webHidden/>
          </w:rPr>
        </w:r>
        <w:r>
          <w:rPr>
            <w:webHidden/>
          </w:rPr>
          <w:fldChar w:fldCharType="separate"/>
        </w:r>
        <w:r w:rsidR="00D00DB9">
          <w:rPr>
            <w:webHidden/>
          </w:rPr>
          <w:t>14</w:t>
        </w:r>
        <w:r>
          <w:rPr>
            <w:webHidden/>
          </w:rPr>
          <w:fldChar w:fldCharType="end"/>
        </w:r>
      </w:hyperlink>
    </w:p>
    <w:p w:rsidR="00D00DB9" w:rsidRDefault="001721BF">
      <w:pPr>
        <w:pStyle w:val="Sumrio2"/>
        <w:rPr>
          <w:rFonts w:asciiTheme="minorHAnsi" w:eastAsiaTheme="minorEastAsia" w:hAnsiTheme="minorHAnsi" w:cstheme="minorBidi"/>
          <w:sz w:val="22"/>
          <w:szCs w:val="22"/>
        </w:rPr>
      </w:pPr>
      <w:hyperlink w:anchor="_Toc296948487" w:history="1">
        <w:r w:rsidR="00D00DB9" w:rsidRPr="00C7048C">
          <w:rPr>
            <w:rStyle w:val="Hyperlink"/>
          </w:rPr>
          <w:t>2.1</w:t>
        </w:r>
        <w:r w:rsidR="00D00DB9">
          <w:rPr>
            <w:rFonts w:asciiTheme="minorHAnsi" w:eastAsiaTheme="minorEastAsia" w:hAnsiTheme="minorHAnsi" w:cstheme="minorBidi"/>
            <w:sz w:val="22"/>
            <w:szCs w:val="22"/>
          </w:rPr>
          <w:tab/>
        </w:r>
        <w:r w:rsidR="00D00DB9" w:rsidRPr="00C7048C">
          <w:rPr>
            <w:rStyle w:val="Hyperlink"/>
          </w:rPr>
          <w:t>INTERNET (estilo Título 2)</w:t>
        </w:r>
        <w:r w:rsidR="00D00DB9">
          <w:rPr>
            <w:webHidden/>
          </w:rPr>
          <w:tab/>
        </w:r>
        <w:r>
          <w:rPr>
            <w:webHidden/>
          </w:rPr>
          <w:fldChar w:fldCharType="begin"/>
        </w:r>
        <w:r w:rsidR="00D00DB9">
          <w:rPr>
            <w:webHidden/>
          </w:rPr>
          <w:instrText xml:space="preserve"> PAGEREF _Toc296948487 \h </w:instrText>
        </w:r>
        <w:r>
          <w:rPr>
            <w:webHidden/>
          </w:rPr>
        </w:r>
        <w:r>
          <w:rPr>
            <w:webHidden/>
          </w:rPr>
          <w:fldChar w:fldCharType="separate"/>
        </w:r>
        <w:r w:rsidR="00D00DB9">
          <w:rPr>
            <w:webHidden/>
          </w:rPr>
          <w:t>14</w:t>
        </w:r>
        <w:r>
          <w:rPr>
            <w:webHidden/>
          </w:rPr>
          <w:fldChar w:fldCharType="end"/>
        </w:r>
      </w:hyperlink>
    </w:p>
    <w:p w:rsidR="00D00DB9" w:rsidRDefault="001721BF">
      <w:pPr>
        <w:pStyle w:val="Sumrio2"/>
        <w:rPr>
          <w:rFonts w:asciiTheme="minorHAnsi" w:eastAsiaTheme="minorEastAsia" w:hAnsiTheme="minorHAnsi" w:cstheme="minorBidi"/>
          <w:sz w:val="22"/>
          <w:szCs w:val="22"/>
        </w:rPr>
      </w:pPr>
      <w:hyperlink w:anchor="_Toc296948488" w:history="1">
        <w:r w:rsidR="00D00DB9" w:rsidRPr="00C7048C">
          <w:rPr>
            <w:rStyle w:val="Hyperlink"/>
          </w:rPr>
          <w:t>2.1.1</w:t>
        </w:r>
        <w:r w:rsidR="00D00DB9">
          <w:rPr>
            <w:rFonts w:asciiTheme="minorHAnsi" w:eastAsiaTheme="minorEastAsia" w:hAnsiTheme="minorHAnsi" w:cstheme="minorBidi"/>
            <w:sz w:val="22"/>
            <w:szCs w:val="22"/>
          </w:rPr>
          <w:tab/>
        </w:r>
        <w:r w:rsidR="00D00DB9" w:rsidRPr="00C7048C">
          <w:rPr>
            <w:rStyle w:val="Hyperlink"/>
          </w:rPr>
          <w:t>INTERNET NO BRASIL (estilo Título 3)</w:t>
        </w:r>
        <w:r w:rsidR="00D00DB9">
          <w:rPr>
            <w:webHidden/>
          </w:rPr>
          <w:tab/>
        </w:r>
        <w:r>
          <w:rPr>
            <w:webHidden/>
          </w:rPr>
          <w:fldChar w:fldCharType="begin"/>
        </w:r>
        <w:r w:rsidR="00D00DB9">
          <w:rPr>
            <w:webHidden/>
          </w:rPr>
          <w:instrText xml:space="preserve"> PAGEREF _Toc296948488 \h </w:instrText>
        </w:r>
        <w:r>
          <w:rPr>
            <w:webHidden/>
          </w:rPr>
        </w:r>
        <w:r>
          <w:rPr>
            <w:webHidden/>
          </w:rPr>
          <w:fldChar w:fldCharType="separate"/>
        </w:r>
        <w:r w:rsidR="00D00DB9">
          <w:rPr>
            <w:webHidden/>
          </w:rPr>
          <w:t>14</w:t>
        </w:r>
        <w:r>
          <w:rPr>
            <w:webHidden/>
          </w:rPr>
          <w:fldChar w:fldCharType="end"/>
        </w:r>
      </w:hyperlink>
    </w:p>
    <w:p w:rsidR="00D00DB9" w:rsidRDefault="001721BF">
      <w:pPr>
        <w:pStyle w:val="Sumrio2"/>
        <w:rPr>
          <w:rFonts w:asciiTheme="minorHAnsi" w:eastAsiaTheme="minorEastAsia" w:hAnsiTheme="minorHAnsi" w:cstheme="minorBidi"/>
          <w:sz w:val="22"/>
          <w:szCs w:val="22"/>
        </w:rPr>
      </w:pPr>
      <w:hyperlink w:anchor="_Toc296948489" w:history="1">
        <w:r w:rsidR="00D00DB9" w:rsidRPr="00C7048C">
          <w:rPr>
            <w:rStyle w:val="Hyperlink"/>
          </w:rPr>
          <w:t>2.2</w:t>
        </w:r>
        <w:r w:rsidR="00D00DB9">
          <w:rPr>
            <w:rFonts w:asciiTheme="minorHAnsi" w:eastAsiaTheme="minorEastAsia" w:hAnsiTheme="minorHAnsi" w:cstheme="minorBidi"/>
            <w:sz w:val="22"/>
            <w:szCs w:val="22"/>
          </w:rPr>
          <w:tab/>
        </w:r>
        <w:r w:rsidR="00D00DB9" w:rsidRPr="00C7048C">
          <w:rPr>
            <w:rStyle w:val="Hyperlink"/>
          </w:rPr>
          <w:t>REDES SOCIAIS (estilo Título 2)</w:t>
        </w:r>
        <w:r w:rsidR="00D00DB9">
          <w:rPr>
            <w:webHidden/>
          </w:rPr>
          <w:tab/>
        </w:r>
        <w:r>
          <w:rPr>
            <w:webHidden/>
          </w:rPr>
          <w:fldChar w:fldCharType="begin"/>
        </w:r>
        <w:r w:rsidR="00D00DB9">
          <w:rPr>
            <w:webHidden/>
          </w:rPr>
          <w:instrText xml:space="preserve"> PAGEREF _Toc296948489 \h </w:instrText>
        </w:r>
        <w:r>
          <w:rPr>
            <w:webHidden/>
          </w:rPr>
        </w:r>
        <w:r>
          <w:rPr>
            <w:webHidden/>
          </w:rPr>
          <w:fldChar w:fldCharType="separate"/>
        </w:r>
        <w:r w:rsidR="00D00DB9">
          <w:rPr>
            <w:webHidden/>
          </w:rPr>
          <w:t>15</w:t>
        </w:r>
        <w:r>
          <w:rPr>
            <w:webHidden/>
          </w:rPr>
          <w:fldChar w:fldCharType="end"/>
        </w:r>
      </w:hyperlink>
    </w:p>
    <w:p w:rsidR="00D00DB9" w:rsidRDefault="001721BF">
      <w:pPr>
        <w:pStyle w:val="Sumrio2"/>
        <w:rPr>
          <w:rFonts w:asciiTheme="minorHAnsi" w:eastAsiaTheme="minorEastAsia" w:hAnsiTheme="minorHAnsi" w:cstheme="minorBidi"/>
          <w:sz w:val="22"/>
          <w:szCs w:val="22"/>
        </w:rPr>
      </w:pPr>
      <w:hyperlink w:anchor="_Toc296948490" w:history="1">
        <w:r w:rsidR="00D00DB9" w:rsidRPr="00C7048C">
          <w:rPr>
            <w:rStyle w:val="Hyperlink"/>
          </w:rPr>
          <w:t>2.2.1</w:t>
        </w:r>
        <w:r w:rsidR="00D00DB9">
          <w:rPr>
            <w:rFonts w:asciiTheme="minorHAnsi" w:eastAsiaTheme="minorEastAsia" w:hAnsiTheme="minorHAnsi" w:cstheme="minorBidi"/>
            <w:sz w:val="22"/>
            <w:szCs w:val="22"/>
          </w:rPr>
          <w:tab/>
        </w:r>
        <w:r w:rsidR="00D00DB9" w:rsidRPr="00C7048C">
          <w:rPr>
            <w:rStyle w:val="Hyperlink"/>
          </w:rPr>
          <w:t>REDES SOCIAIS NA INTERNET (estilo Título 3)</w:t>
        </w:r>
        <w:r w:rsidR="00D00DB9">
          <w:rPr>
            <w:webHidden/>
          </w:rPr>
          <w:tab/>
        </w:r>
        <w:r>
          <w:rPr>
            <w:webHidden/>
          </w:rPr>
          <w:fldChar w:fldCharType="begin"/>
        </w:r>
        <w:r w:rsidR="00D00DB9">
          <w:rPr>
            <w:webHidden/>
          </w:rPr>
          <w:instrText xml:space="preserve"> PAGEREF _Toc296948490 \h </w:instrText>
        </w:r>
        <w:r>
          <w:rPr>
            <w:webHidden/>
          </w:rPr>
        </w:r>
        <w:r>
          <w:rPr>
            <w:webHidden/>
          </w:rPr>
          <w:fldChar w:fldCharType="separate"/>
        </w:r>
        <w:r w:rsidR="00D00DB9">
          <w:rPr>
            <w:webHidden/>
          </w:rPr>
          <w:t>16</w:t>
        </w:r>
        <w:r>
          <w:rPr>
            <w:webHidden/>
          </w:rPr>
          <w:fldChar w:fldCharType="end"/>
        </w:r>
      </w:hyperlink>
    </w:p>
    <w:p w:rsidR="00D00DB9" w:rsidRDefault="001721BF">
      <w:pPr>
        <w:pStyle w:val="Sumrio2"/>
        <w:tabs>
          <w:tab w:val="left" w:pos="880"/>
        </w:tabs>
        <w:rPr>
          <w:rFonts w:asciiTheme="minorHAnsi" w:eastAsiaTheme="minorEastAsia" w:hAnsiTheme="minorHAnsi" w:cstheme="minorBidi"/>
          <w:sz w:val="22"/>
          <w:szCs w:val="22"/>
        </w:rPr>
      </w:pPr>
      <w:hyperlink w:anchor="_Toc296948491" w:history="1">
        <w:r w:rsidR="00D00DB9" w:rsidRPr="00C7048C">
          <w:rPr>
            <w:rStyle w:val="Hyperlink"/>
          </w:rPr>
          <w:t>2.2.1.1</w:t>
        </w:r>
        <w:r w:rsidR="00D00DB9">
          <w:rPr>
            <w:rFonts w:asciiTheme="minorHAnsi" w:eastAsiaTheme="minorEastAsia" w:hAnsiTheme="minorHAnsi" w:cstheme="minorBidi"/>
            <w:sz w:val="22"/>
            <w:szCs w:val="22"/>
          </w:rPr>
          <w:tab/>
        </w:r>
        <w:r w:rsidR="00D00DB9" w:rsidRPr="00C7048C">
          <w:rPr>
            <w:rStyle w:val="Hyperlink"/>
          </w:rPr>
          <w:t>ESTRUTURA DAS REDES (estilo Título 4)</w:t>
        </w:r>
        <w:r w:rsidR="00D00DB9">
          <w:rPr>
            <w:webHidden/>
          </w:rPr>
          <w:tab/>
        </w:r>
        <w:r>
          <w:rPr>
            <w:webHidden/>
          </w:rPr>
          <w:fldChar w:fldCharType="begin"/>
        </w:r>
        <w:r w:rsidR="00D00DB9">
          <w:rPr>
            <w:webHidden/>
          </w:rPr>
          <w:instrText xml:space="preserve"> PAGEREF _Toc296948491 \h </w:instrText>
        </w:r>
        <w:r>
          <w:rPr>
            <w:webHidden/>
          </w:rPr>
        </w:r>
        <w:r>
          <w:rPr>
            <w:webHidden/>
          </w:rPr>
          <w:fldChar w:fldCharType="separate"/>
        </w:r>
        <w:r w:rsidR="00D00DB9">
          <w:rPr>
            <w:webHidden/>
          </w:rPr>
          <w:t>16</w:t>
        </w:r>
        <w:r>
          <w:rPr>
            <w:webHidden/>
          </w:rPr>
          <w:fldChar w:fldCharType="end"/>
        </w:r>
      </w:hyperlink>
    </w:p>
    <w:p w:rsidR="00D00DB9" w:rsidRDefault="001721BF">
      <w:pPr>
        <w:pStyle w:val="Sumrio2"/>
        <w:tabs>
          <w:tab w:val="left" w:pos="880"/>
        </w:tabs>
        <w:rPr>
          <w:rFonts w:asciiTheme="minorHAnsi" w:eastAsiaTheme="minorEastAsia" w:hAnsiTheme="minorHAnsi" w:cstheme="minorBidi"/>
          <w:sz w:val="22"/>
          <w:szCs w:val="22"/>
        </w:rPr>
      </w:pPr>
      <w:hyperlink w:anchor="_Toc296948492" w:history="1">
        <w:r w:rsidR="00D00DB9" w:rsidRPr="00C7048C">
          <w:rPr>
            <w:rStyle w:val="Hyperlink"/>
          </w:rPr>
          <w:t>2.2.1.2</w:t>
        </w:r>
        <w:r w:rsidR="00D00DB9">
          <w:rPr>
            <w:rFonts w:asciiTheme="minorHAnsi" w:eastAsiaTheme="minorEastAsia" w:hAnsiTheme="minorHAnsi" w:cstheme="minorBidi"/>
            <w:sz w:val="22"/>
            <w:szCs w:val="22"/>
          </w:rPr>
          <w:tab/>
        </w:r>
        <w:r w:rsidR="00D00DB9" w:rsidRPr="00C7048C">
          <w:rPr>
            <w:rStyle w:val="Hyperlink"/>
          </w:rPr>
          <w:t>CATEGORIAS (estilo Título 4)</w:t>
        </w:r>
        <w:r w:rsidR="00D00DB9">
          <w:rPr>
            <w:webHidden/>
          </w:rPr>
          <w:tab/>
        </w:r>
        <w:r>
          <w:rPr>
            <w:webHidden/>
          </w:rPr>
          <w:fldChar w:fldCharType="begin"/>
        </w:r>
        <w:r w:rsidR="00D00DB9">
          <w:rPr>
            <w:webHidden/>
          </w:rPr>
          <w:instrText xml:space="preserve"> PAGEREF _Toc296948492 \h </w:instrText>
        </w:r>
        <w:r>
          <w:rPr>
            <w:webHidden/>
          </w:rPr>
        </w:r>
        <w:r>
          <w:rPr>
            <w:webHidden/>
          </w:rPr>
          <w:fldChar w:fldCharType="separate"/>
        </w:r>
        <w:r w:rsidR="00D00DB9">
          <w:rPr>
            <w:webHidden/>
          </w:rPr>
          <w:t>16</w:t>
        </w:r>
        <w:r>
          <w:rPr>
            <w:webHidden/>
          </w:rPr>
          <w:fldChar w:fldCharType="end"/>
        </w:r>
      </w:hyperlink>
    </w:p>
    <w:p w:rsidR="00D00DB9" w:rsidRDefault="001721BF">
      <w:pPr>
        <w:pStyle w:val="Sumrio2"/>
        <w:tabs>
          <w:tab w:val="left" w:pos="1060"/>
        </w:tabs>
        <w:rPr>
          <w:rFonts w:asciiTheme="minorHAnsi" w:eastAsiaTheme="minorEastAsia" w:hAnsiTheme="minorHAnsi" w:cstheme="minorBidi"/>
          <w:sz w:val="22"/>
          <w:szCs w:val="22"/>
        </w:rPr>
      </w:pPr>
      <w:hyperlink w:anchor="_Toc296948493" w:history="1">
        <w:r w:rsidR="00D00DB9" w:rsidRPr="00C7048C">
          <w:rPr>
            <w:rStyle w:val="Hyperlink"/>
          </w:rPr>
          <w:t>2.2.1.2.1</w:t>
        </w:r>
        <w:r w:rsidR="00D00DB9">
          <w:rPr>
            <w:rFonts w:asciiTheme="minorHAnsi" w:eastAsiaTheme="minorEastAsia" w:hAnsiTheme="minorHAnsi" w:cstheme="minorBidi"/>
            <w:sz w:val="22"/>
            <w:szCs w:val="22"/>
          </w:rPr>
          <w:tab/>
        </w:r>
        <w:r w:rsidR="00D00DB9" w:rsidRPr="00C7048C">
          <w:rPr>
            <w:rStyle w:val="Hyperlink"/>
          </w:rPr>
          <w:t>SITES DE RELACIONAMENTO (estilo Título 5)</w:t>
        </w:r>
        <w:r w:rsidR="00D00DB9">
          <w:rPr>
            <w:webHidden/>
          </w:rPr>
          <w:tab/>
        </w:r>
        <w:r>
          <w:rPr>
            <w:webHidden/>
          </w:rPr>
          <w:fldChar w:fldCharType="begin"/>
        </w:r>
        <w:r w:rsidR="00D00DB9">
          <w:rPr>
            <w:webHidden/>
          </w:rPr>
          <w:instrText xml:space="preserve"> PAGEREF _Toc296948493 \h </w:instrText>
        </w:r>
        <w:r>
          <w:rPr>
            <w:webHidden/>
          </w:rPr>
        </w:r>
        <w:r>
          <w:rPr>
            <w:webHidden/>
          </w:rPr>
          <w:fldChar w:fldCharType="separate"/>
        </w:r>
        <w:r w:rsidR="00D00DB9">
          <w:rPr>
            <w:webHidden/>
          </w:rPr>
          <w:t>16</w:t>
        </w:r>
        <w:r>
          <w:rPr>
            <w:webHidden/>
          </w:rPr>
          <w:fldChar w:fldCharType="end"/>
        </w:r>
      </w:hyperlink>
    </w:p>
    <w:p w:rsidR="00D00DB9" w:rsidRDefault="001721BF">
      <w:pPr>
        <w:pStyle w:val="Sumrio2"/>
        <w:tabs>
          <w:tab w:val="left" w:pos="1060"/>
        </w:tabs>
        <w:rPr>
          <w:rFonts w:asciiTheme="minorHAnsi" w:eastAsiaTheme="minorEastAsia" w:hAnsiTheme="minorHAnsi" w:cstheme="minorBidi"/>
          <w:sz w:val="22"/>
          <w:szCs w:val="22"/>
        </w:rPr>
      </w:pPr>
      <w:hyperlink w:anchor="_Toc296948494" w:history="1">
        <w:r w:rsidR="00D00DB9" w:rsidRPr="00C7048C">
          <w:rPr>
            <w:rStyle w:val="Hyperlink"/>
          </w:rPr>
          <w:t>2.2.1.2.2</w:t>
        </w:r>
        <w:r w:rsidR="00D00DB9">
          <w:rPr>
            <w:rFonts w:asciiTheme="minorHAnsi" w:eastAsiaTheme="minorEastAsia" w:hAnsiTheme="minorHAnsi" w:cstheme="minorBidi"/>
            <w:sz w:val="22"/>
            <w:szCs w:val="22"/>
          </w:rPr>
          <w:tab/>
        </w:r>
        <w:r w:rsidR="00D00DB9" w:rsidRPr="00C7048C">
          <w:rPr>
            <w:rStyle w:val="Hyperlink"/>
          </w:rPr>
          <w:t>MICRO-BLOGGING (estilo Título 5)</w:t>
        </w:r>
        <w:r w:rsidR="00D00DB9">
          <w:rPr>
            <w:webHidden/>
          </w:rPr>
          <w:tab/>
        </w:r>
        <w:r>
          <w:rPr>
            <w:webHidden/>
          </w:rPr>
          <w:fldChar w:fldCharType="begin"/>
        </w:r>
        <w:r w:rsidR="00D00DB9">
          <w:rPr>
            <w:webHidden/>
          </w:rPr>
          <w:instrText xml:space="preserve"> PAGEREF _Toc296948494 \h </w:instrText>
        </w:r>
        <w:r>
          <w:rPr>
            <w:webHidden/>
          </w:rPr>
        </w:r>
        <w:r>
          <w:rPr>
            <w:webHidden/>
          </w:rPr>
          <w:fldChar w:fldCharType="separate"/>
        </w:r>
        <w:r w:rsidR="00D00DB9">
          <w:rPr>
            <w:webHidden/>
          </w:rPr>
          <w:t>16</w:t>
        </w:r>
        <w:r>
          <w:rPr>
            <w:webHidden/>
          </w:rPr>
          <w:fldChar w:fldCharType="end"/>
        </w:r>
      </w:hyperlink>
    </w:p>
    <w:p w:rsidR="00D00DB9" w:rsidRDefault="001721BF">
      <w:pPr>
        <w:pStyle w:val="Sumrio2"/>
        <w:rPr>
          <w:rFonts w:asciiTheme="minorHAnsi" w:eastAsiaTheme="minorEastAsia" w:hAnsiTheme="minorHAnsi" w:cstheme="minorBidi"/>
          <w:sz w:val="22"/>
          <w:szCs w:val="22"/>
        </w:rPr>
      </w:pPr>
      <w:hyperlink w:anchor="_Toc296948495" w:history="1">
        <w:r w:rsidR="00D00DB9" w:rsidRPr="00C7048C">
          <w:rPr>
            <w:rStyle w:val="Hyperlink"/>
          </w:rPr>
          <w:t>2.2.2</w:t>
        </w:r>
        <w:r w:rsidR="00D00DB9">
          <w:rPr>
            <w:rFonts w:asciiTheme="minorHAnsi" w:eastAsiaTheme="minorEastAsia" w:hAnsiTheme="minorHAnsi" w:cstheme="minorBidi"/>
            <w:sz w:val="22"/>
            <w:szCs w:val="22"/>
          </w:rPr>
          <w:tab/>
        </w:r>
        <w:r w:rsidR="00D00DB9" w:rsidRPr="00C7048C">
          <w:rPr>
            <w:rStyle w:val="Hyperlink"/>
          </w:rPr>
          <w:t>REDES SOCIAIS E MÍDIA SOCIAL (estilo Título 3)</w:t>
        </w:r>
        <w:r w:rsidR="00D00DB9">
          <w:rPr>
            <w:webHidden/>
          </w:rPr>
          <w:tab/>
        </w:r>
        <w:r>
          <w:rPr>
            <w:webHidden/>
          </w:rPr>
          <w:fldChar w:fldCharType="begin"/>
        </w:r>
        <w:r w:rsidR="00D00DB9">
          <w:rPr>
            <w:webHidden/>
          </w:rPr>
          <w:instrText xml:space="preserve"> PAGEREF _Toc296948495 \h </w:instrText>
        </w:r>
        <w:r>
          <w:rPr>
            <w:webHidden/>
          </w:rPr>
        </w:r>
        <w:r>
          <w:rPr>
            <w:webHidden/>
          </w:rPr>
          <w:fldChar w:fldCharType="separate"/>
        </w:r>
        <w:r w:rsidR="00D00DB9">
          <w:rPr>
            <w:webHidden/>
          </w:rPr>
          <w:t>17</w:t>
        </w:r>
        <w:r>
          <w:rPr>
            <w:webHidden/>
          </w:rPr>
          <w:fldChar w:fldCharType="end"/>
        </w:r>
      </w:hyperlink>
    </w:p>
    <w:p w:rsidR="00D00DB9" w:rsidRDefault="001721BF">
      <w:pPr>
        <w:pStyle w:val="Sumrio2"/>
        <w:rPr>
          <w:rFonts w:asciiTheme="minorHAnsi" w:eastAsiaTheme="minorEastAsia" w:hAnsiTheme="minorHAnsi" w:cstheme="minorBidi"/>
          <w:sz w:val="22"/>
          <w:szCs w:val="22"/>
        </w:rPr>
      </w:pPr>
      <w:hyperlink w:anchor="_Toc296948496" w:history="1">
        <w:r w:rsidR="00D00DB9" w:rsidRPr="00C7048C">
          <w:rPr>
            <w:rStyle w:val="Hyperlink"/>
          </w:rPr>
          <w:t>2.3</w:t>
        </w:r>
        <w:r w:rsidR="00D00DB9">
          <w:rPr>
            <w:rFonts w:asciiTheme="minorHAnsi" w:eastAsiaTheme="minorEastAsia" w:hAnsiTheme="minorHAnsi" w:cstheme="minorBidi"/>
            <w:sz w:val="22"/>
            <w:szCs w:val="22"/>
          </w:rPr>
          <w:tab/>
        </w:r>
        <w:r w:rsidR="00D00DB9" w:rsidRPr="00C7048C">
          <w:rPr>
            <w:rStyle w:val="Hyperlink"/>
          </w:rPr>
          <w:t>DESENVOLVIMENTO ÁGIL PARA INTERNET (estilo Título 2)</w:t>
        </w:r>
        <w:r w:rsidR="00D00DB9">
          <w:rPr>
            <w:webHidden/>
          </w:rPr>
          <w:tab/>
        </w:r>
        <w:r>
          <w:rPr>
            <w:webHidden/>
          </w:rPr>
          <w:fldChar w:fldCharType="begin"/>
        </w:r>
        <w:r w:rsidR="00D00DB9">
          <w:rPr>
            <w:webHidden/>
          </w:rPr>
          <w:instrText xml:space="preserve"> PAGEREF _Toc296948496 \h </w:instrText>
        </w:r>
        <w:r>
          <w:rPr>
            <w:webHidden/>
          </w:rPr>
        </w:r>
        <w:r>
          <w:rPr>
            <w:webHidden/>
          </w:rPr>
          <w:fldChar w:fldCharType="separate"/>
        </w:r>
        <w:r w:rsidR="00D00DB9">
          <w:rPr>
            <w:webHidden/>
          </w:rPr>
          <w:t>17</w:t>
        </w:r>
        <w:r>
          <w:rPr>
            <w:webHidden/>
          </w:rPr>
          <w:fldChar w:fldCharType="end"/>
        </w:r>
      </w:hyperlink>
    </w:p>
    <w:p w:rsidR="00D00DB9" w:rsidRDefault="001721BF">
      <w:pPr>
        <w:pStyle w:val="Sumrio2"/>
        <w:rPr>
          <w:rFonts w:asciiTheme="minorHAnsi" w:eastAsiaTheme="minorEastAsia" w:hAnsiTheme="minorHAnsi" w:cstheme="minorBidi"/>
          <w:sz w:val="22"/>
          <w:szCs w:val="22"/>
        </w:rPr>
      </w:pPr>
      <w:hyperlink w:anchor="_Toc296948497" w:history="1">
        <w:r w:rsidR="00D00DB9" w:rsidRPr="00C7048C">
          <w:rPr>
            <w:rStyle w:val="Hyperlink"/>
            <w:lang w:val="en-US"/>
          </w:rPr>
          <w:t>2.3.1</w:t>
        </w:r>
        <w:r w:rsidR="00D00DB9">
          <w:rPr>
            <w:rFonts w:asciiTheme="minorHAnsi" w:eastAsiaTheme="minorEastAsia" w:hAnsiTheme="minorHAnsi" w:cstheme="minorBidi"/>
            <w:sz w:val="22"/>
            <w:szCs w:val="22"/>
          </w:rPr>
          <w:tab/>
        </w:r>
        <w:r w:rsidR="00D00DB9" w:rsidRPr="00C7048C">
          <w:rPr>
            <w:rStyle w:val="Hyperlink"/>
            <w:lang w:val="en-US"/>
          </w:rPr>
          <w:t>FRAMEWORK RUBY ON RAILS (estilo Título 3)</w:t>
        </w:r>
        <w:r w:rsidR="00D00DB9">
          <w:rPr>
            <w:webHidden/>
          </w:rPr>
          <w:tab/>
        </w:r>
        <w:r>
          <w:rPr>
            <w:webHidden/>
          </w:rPr>
          <w:fldChar w:fldCharType="begin"/>
        </w:r>
        <w:r w:rsidR="00D00DB9">
          <w:rPr>
            <w:webHidden/>
          </w:rPr>
          <w:instrText xml:space="preserve"> PAGEREF _Toc296948497 \h </w:instrText>
        </w:r>
        <w:r>
          <w:rPr>
            <w:webHidden/>
          </w:rPr>
        </w:r>
        <w:r>
          <w:rPr>
            <w:webHidden/>
          </w:rPr>
          <w:fldChar w:fldCharType="separate"/>
        </w:r>
        <w:r w:rsidR="00D00DB9">
          <w:rPr>
            <w:webHidden/>
          </w:rPr>
          <w:t>17</w:t>
        </w:r>
        <w:r>
          <w:rPr>
            <w:webHidden/>
          </w:rPr>
          <w:fldChar w:fldCharType="end"/>
        </w:r>
      </w:hyperlink>
    </w:p>
    <w:p w:rsidR="00D00DB9" w:rsidRDefault="001721BF">
      <w:pPr>
        <w:pStyle w:val="Sumrio2"/>
        <w:rPr>
          <w:rFonts w:asciiTheme="minorHAnsi" w:eastAsiaTheme="minorEastAsia" w:hAnsiTheme="minorHAnsi" w:cstheme="minorBidi"/>
          <w:sz w:val="22"/>
          <w:szCs w:val="22"/>
        </w:rPr>
      </w:pPr>
      <w:hyperlink w:anchor="_Toc296948498" w:history="1">
        <w:r w:rsidR="00D00DB9" w:rsidRPr="00C7048C">
          <w:rPr>
            <w:rStyle w:val="Hyperlink"/>
            <w:lang w:val="en-US"/>
          </w:rPr>
          <w:t>2.3.2</w:t>
        </w:r>
        <w:r w:rsidR="00D00DB9">
          <w:rPr>
            <w:rFonts w:asciiTheme="minorHAnsi" w:eastAsiaTheme="minorEastAsia" w:hAnsiTheme="minorHAnsi" w:cstheme="minorBidi"/>
            <w:sz w:val="22"/>
            <w:szCs w:val="22"/>
          </w:rPr>
          <w:tab/>
        </w:r>
        <w:r w:rsidR="00D00DB9" w:rsidRPr="00C7048C">
          <w:rPr>
            <w:rStyle w:val="Hyperlink"/>
            <w:lang w:val="en-US"/>
          </w:rPr>
          <w:t>JQUERY MOBILE (estilo Título 3)</w:t>
        </w:r>
        <w:r w:rsidR="00D00DB9">
          <w:rPr>
            <w:webHidden/>
          </w:rPr>
          <w:tab/>
        </w:r>
        <w:r>
          <w:rPr>
            <w:webHidden/>
          </w:rPr>
          <w:fldChar w:fldCharType="begin"/>
        </w:r>
        <w:r w:rsidR="00D00DB9">
          <w:rPr>
            <w:webHidden/>
          </w:rPr>
          <w:instrText xml:space="preserve"> PAGEREF _Toc296948498 \h </w:instrText>
        </w:r>
        <w:r>
          <w:rPr>
            <w:webHidden/>
          </w:rPr>
        </w:r>
        <w:r>
          <w:rPr>
            <w:webHidden/>
          </w:rPr>
          <w:fldChar w:fldCharType="separate"/>
        </w:r>
        <w:r w:rsidR="00D00DB9">
          <w:rPr>
            <w:webHidden/>
          </w:rPr>
          <w:t>17</w:t>
        </w:r>
        <w:r>
          <w:rPr>
            <w:webHidden/>
          </w:rPr>
          <w:fldChar w:fldCharType="end"/>
        </w:r>
      </w:hyperlink>
    </w:p>
    <w:p w:rsidR="00D00DB9" w:rsidRDefault="001721BF">
      <w:pPr>
        <w:pStyle w:val="Sumrio1"/>
        <w:rPr>
          <w:rFonts w:asciiTheme="minorHAnsi" w:eastAsiaTheme="minorEastAsia" w:hAnsiTheme="minorHAnsi" w:cstheme="minorBidi"/>
          <w:b w:val="0"/>
          <w:sz w:val="22"/>
          <w:szCs w:val="22"/>
        </w:rPr>
      </w:pPr>
      <w:hyperlink w:anchor="_Toc296948499" w:history="1">
        <w:r w:rsidR="00D00DB9" w:rsidRPr="00C7048C">
          <w:rPr>
            <w:rStyle w:val="Hyperlink"/>
          </w:rPr>
          <w:t>3</w:t>
        </w:r>
        <w:r w:rsidR="00D00DB9">
          <w:rPr>
            <w:rFonts w:asciiTheme="minorHAnsi" w:eastAsiaTheme="minorEastAsia" w:hAnsiTheme="minorHAnsi" w:cstheme="minorBidi"/>
            <w:b w:val="0"/>
            <w:sz w:val="22"/>
            <w:szCs w:val="22"/>
          </w:rPr>
          <w:tab/>
        </w:r>
        <w:r w:rsidR="00D00DB9" w:rsidRPr="00C7048C">
          <w:rPr>
            <w:rStyle w:val="Hyperlink"/>
          </w:rPr>
          <w:t>METODOLOGIA (estilo Título 1)</w:t>
        </w:r>
        <w:r w:rsidR="00D00DB9">
          <w:rPr>
            <w:webHidden/>
          </w:rPr>
          <w:tab/>
        </w:r>
        <w:r>
          <w:rPr>
            <w:webHidden/>
          </w:rPr>
          <w:fldChar w:fldCharType="begin"/>
        </w:r>
        <w:r w:rsidR="00D00DB9">
          <w:rPr>
            <w:webHidden/>
          </w:rPr>
          <w:instrText xml:space="preserve"> PAGEREF _Toc296948499 \h </w:instrText>
        </w:r>
        <w:r>
          <w:rPr>
            <w:webHidden/>
          </w:rPr>
        </w:r>
        <w:r>
          <w:rPr>
            <w:webHidden/>
          </w:rPr>
          <w:fldChar w:fldCharType="separate"/>
        </w:r>
        <w:r w:rsidR="00D00DB9">
          <w:rPr>
            <w:webHidden/>
          </w:rPr>
          <w:t>19</w:t>
        </w:r>
        <w:r>
          <w:rPr>
            <w:webHidden/>
          </w:rPr>
          <w:fldChar w:fldCharType="end"/>
        </w:r>
      </w:hyperlink>
    </w:p>
    <w:p w:rsidR="00D00DB9" w:rsidRDefault="001721BF">
      <w:pPr>
        <w:pStyle w:val="Sumrio2"/>
        <w:rPr>
          <w:rFonts w:asciiTheme="minorHAnsi" w:eastAsiaTheme="minorEastAsia" w:hAnsiTheme="minorHAnsi" w:cstheme="minorBidi"/>
          <w:sz w:val="22"/>
          <w:szCs w:val="22"/>
        </w:rPr>
      </w:pPr>
      <w:hyperlink w:anchor="_Toc296948500" w:history="1">
        <w:r w:rsidR="00D00DB9" w:rsidRPr="00C7048C">
          <w:rPr>
            <w:rStyle w:val="Hyperlink"/>
          </w:rPr>
          <w:t>3.1</w:t>
        </w:r>
        <w:r w:rsidR="00D00DB9">
          <w:rPr>
            <w:rFonts w:asciiTheme="minorHAnsi" w:eastAsiaTheme="minorEastAsia" w:hAnsiTheme="minorHAnsi" w:cstheme="minorBidi"/>
            <w:sz w:val="22"/>
            <w:szCs w:val="22"/>
          </w:rPr>
          <w:tab/>
        </w:r>
        <w:r w:rsidR="00D00DB9" w:rsidRPr="00C7048C">
          <w:rPr>
            <w:rStyle w:val="Hyperlink"/>
          </w:rPr>
          <w:t>INSTRUÇÕES PARA DIGITAÇÃO (estilo Título 2)</w:t>
        </w:r>
        <w:r w:rsidR="00D00DB9">
          <w:rPr>
            <w:webHidden/>
          </w:rPr>
          <w:tab/>
        </w:r>
        <w:r>
          <w:rPr>
            <w:webHidden/>
          </w:rPr>
          <w:fldChar w:fldCharType="begin"/>
        </w:r>
        <w:r w:rsidR="00D00DB9">
          <w:rPr>
            <w:webHidden/>
          </w:rPr>
          <w:instrText xml:space="preserve"> PAGEREF _Toc296948500 \h </w:instrText>
        </w:r>
        <w:r>
          <w:rPr>
            <w:webHidden/>
          </w:rPr>
        </w:r>
        <w:r>
          <w:rPr>
            <w:webHidden/>
          </w:rPr>
          <w:fldChar w:fldCharType="separate"/>
        </w:r>
        <w:r w:rsidR="00D00DB9">
          <w:rPr>
            <w:webHidden/>
          </w:rPr>
          <w:t>19</w:t>
        </w:r>
        <w:r>
          <w:rPr>
            <w:webHidden/>
          </w:rPr>
          <w:fldChar w:fldCharType="end"/>
        </w:r>
      </w:hyperlink>
    </w:p>
    <w:p w:rsidR="00D00DB9" w:rsidRDefault="001721BF">
      <w:pPr>
        <w:pStyle w:val="Sumrio2"/>
        <w:rPr>
          <w:rFonts w:asciiTheme="minorHAnsi" w:eastAsiaTheme="minorEastAsia" w:hAnsiTheme="minorHAnsi" w:cstheme="minorBidi"/>
          <w:sz w:val="22"/>
          <w:szCs w:val="22"/>
        </w:rPr>
      </w:pPr>
      <w:hyperlink w:anchor="_Toc296948501" w:history="1">
        <w:r w:rsidR="00D00DB9" w:rsidRPr="00C7048C">
          <w:rPr>
            <w:rStyle w:val="Hyperlink"/>
          </w:rPr>
          <w:t>3.1.1</w:t>
        </w:r>
        <w:r w:rsidR="00D00DB9">
          <w:rPr>
            <w:rFonts w:asciiTheme="minorHAnsi" w:eastAsiaTheme="minorEastAsia" w:hAnsiTheme="minorHAnsi" w:cstheme="minorBidi"/>
            <w:sz w:val="22"/>
            <w:szCs w:val="22"/>
          </w:rPr>
          <w:tab/>
        </w:r>
        <w:r w:rsidR="00D00DB9" w:rsidRPr="00C7048C">
          <w:rPr>
            <w:rStyle w:val="Hyperlink"/>
          </w:rPr>
          <w:t>FORMATAÇÃO DA PÁGINA E TEXTO (estilo Título 3)</w:t>
        </w:r>
        <w:r w:rsidR="00D00DB9">
          <w:rPr>
            <w:webHidden/>
          </w:rPr>
          <w:tab/>
        </w:r>
        <w:r>
          <w:rPr>
            <w:webHidden/>
          </w:rPr>
          <w:fldChar w:fldCharType="begin"/>
        </w:r>
        <w:r w:rsidR="00D00DB9">
          <w:rPr>
            <w:webHidden/>
          </w:rPr>
          <w:instrText xml:space="preserve"> PAGEREF _Toc296948501 \h </w:instrText>
        </w:r>
        <w:r>
          <w:rPr>
            <w:webHidden/>
          </w:rPr>
        </w:r>
        <w:r>
          <w:rPr>
            <w:webHidden/>
          </w:rPr>
          <w:fldChar w:fldCharType="separate"/>
        </w:r>
        <w:r w:rsidR="00D00DB9">
          <w:rPr>
            <w:webHidden/>
          </w:rPr>
          <w:t>19</w:t>
        </w:r>
        <w:r>
          <w:rPr>
            <w:webHidden/>
          </w:rPr>
          <w:fldChar w:fldCharType="end"/>
        </w:r>
      </w:hyperlink>
    </w:p>
    <w:p w:rsidR="00D00DB9" w:rsidRDefault="001721BF">
      <w:pPr>
        <w:pStyle w:val="Sumrio2"/>
        <w:rPr>
          <w:rFonts w:asciiTheme="minorHAnsi" w:eastAsiaTheme="minorEastAsia" w:hAnsiTheme="minorHAnsi" w:cstheme="minorBidi"/>
          <w:sz w:val="22"/>
          <w:szCs w:val="22"/>
        </w:rPr>
      </w:pPr>
      <w:hyperlink w:anchor="_Toc296948502" w:history="1">
        <w:r w:rsidR="00D00DB9" w:rsidRPr="00C7048C">
          <w:rPr>
            <w:rStyle w:val="Hyperlink"/>
          </w:rPr>
          <w:t>3.1.2</w:t>
        </w:r>
        <w:r w:rsidR="00D00DB9">
          <w:rPr>
            <w:rFonts w:asciiTheme="minorHAnsi" w:eastAsiaTheme="minorEastAsia" w:hAnsiTheme="minorHAnsi" w:cstheme="minorBidi"/>
            <w:sz w:val="22"/>
            <w:szCs w:val="22"/>
          </w:rPr>
          <w:tab/>
        </w:r>
        <w:r w:rsidR="00D00DB9" w:rsidRPr="00C7048C">
          <w:rPr>
            <w:rStyle w:val="Hyperlink"/>
          </w:rPr>
          <w:t>FIGURAS E TABELAS (estilo Título 3)</w:t>
        </w:r>
        <w:r w:rsidR="00D00DB9">
          <w:rPr>
            <w:webHidden/>
          </w:rPr>
          <w:tab/>
        </w:r>
        <w:r>
          <w:rPr>
            <w:webHidden/>
          </w:rPr>
          <w:fldChar w:fldCharType="begin"/>
        </w:r>
        <w:r w:rsidR="00D00DB9">
          <w:rPr>
            <w:webHidden/>
          </w:rPr>
          <w:instrText xml:space="preserve"> PAGEREF _Toc296948502 \h </w:instrText>
        </w:r>
        <w:r>
          <w:rPr>
            <w:webHidden/>
          </w:rPr>
        </w:r>
        <w:r>
          <w:rPr>
            <w:webHidden/>
          </w:rPr>
          <w:fldChar w:fldCharType="separate"/>
        </w:r>
        <w:r w:rsidR="00D00DB9">
          <w:rPr>
            <w:webHidden/>
          </w:rPr>
          <w:t>20</w:t>
        </w:r>
        <w:r>
          <w:rPr>
            <w:webHidden/>
          </w:rPr>
          <w:fldChar w:fldCharType="end"/>
        </w:r>
      </w:hyperlink>
    </w:p>
    <w:p w:rsidR="00D00DB9" w:rsidRDefault="001721BF">
      <w:pPr>
        <w:pStyle w:val="Sumrio2"/>
        <w:rPr>
          <w:rFonts w:asciiTheme="minorHAnsi" w:eastAsiaTheme="minorEastAsia" w:hAnsiTheme="minorHAnsi" w:cstheme="minorBidi"/>
          <w:sz w:val="22"/>
          <w:szCs w:val="22"/>
        </w:rPr>
      </w:pPr>
      <w:hyperlink w:anchor="_Toc296948503" w:history="1">
        <w:r w:rsidR="00D00DB9" w:rsidRPr="00C7048C">
          <w:rPr>
            <w:rStyle w:val="Hyperlink"/>
          </w:rPr>
          <w:t>3.1.3</w:t>
        </w:r>
        <w:r w:rsidR="00D00DB9">
          <w:rPr>
            <w:rFonts w:asciiTheme="minorHAnsi" w:eastAsiaTheme="minorEastAsia" w:hAnsiTheme="minorHAnsi" w:cstheme="minorBidi"/>
            <w:sz w:val="22"/>
            <w:szCs w:val="22"/>
          </w:rPr>
          <w:tab/>
        </w:r>
        <w:r w:rsidR="00D00DB9" w:rsidRPr="00C7048C">
          <w:rPr>
            <w:rStyle w:val="Hyperlink"/>
          </w:rPr>
          <w:t>EQUAÇÕES E UNIDADES (estilo Título 3)</w:t>
        </w:r>
        <w:r w:rsidR="00D00DB9">
          <w:rPr>
            <w:webHidden/>
          </w:rPr>
          <w:tab/>
        </w:r>
        <w:r>
          <w:rPr>
            <w:webHidden/>
          </w:rPr>
          <w:fldChar w:fldCharType="begin"/>
        </w:r>
        <w:r w:rsidR="00D00DB9">
          <w:rPr>
            <w:webHidden/>
          </w:rPr>
          <w:instrText xml:space="preserve"> PAGEREF _Toc296948503 \h </w:instrText>
        </w:r>
        <w:r>
          <w:rPr>
            <w:webHidden/>
          </w:rPr>
        </w:r>
        <w:r>
          <w:rPr>
            <w:webHidden/>
          </w:rPr>
          <w:fldChar w:fldCharType="separate"/>
        </w:r>
        <w:r w:rsidR="00D00DB9">
          <w:rPr>
            <w:webHidden/>
          </w:rPr>
          <w:t>21</w:t>
        </w:r>
        <w:r>
          <w:rPr>
            <w:webHidden/>
          </w:rPr>
          <w:fldChar w:fldCharType="end"/>
        </w:r>
      </w:hyperlink>
    </w:p>
    <w:p w:rsidR="00D00DB9" w:rsidRDefault="001721BF">
      <w:pPr>
        <w:pStyle w:val="Sumrio2"/>
        <w:rPr>
          <w:rFonts w:asciiTheme="minorHAnsi" w:eastAsiaTheme="minorEastAsia" w:hAnsiTheme="minorHAnsi" w:cstheme="minorBidi"/>
          <w:sz w:val="22"/>
          <w:szCs w:val="22"/>
        </w:rPr>
      </w:pPr>
      <w:hyperlink w:anchor="_Toc296948504" w:history="1">
        <w:r w:rsidR="00D00DB9" w:rsidRPr="00C7048C">
          <w:rPr>
            <w:rStyle w:val="Hyperlink"/>
          </w:rPr>
          <w:t>3.1.4</w:t>
        </w:r>
        <w:r w:rsidR="00D00DB9">
          <w:rPr>
            <w:rFonts w:asciiTheme="minorHAnsi" w:eastAsiaTheme="minorEastAsia" w:hAnsiTheme="minorHAnsi" w:cstheme="minorBidi"/>
            <w:sz w:val="22"/>
            <w:szCs w:val="22"/>
          </w:rPr>
          <w:tab/>
        </w:r>
        <w:r w:rsidR="00D00DB9" w:rsidRPr="00C7048C">
          <w:rPr>
            <w:rStyle w:val="Hyperlink"/>
          </w:rPr>
          <w:t>AS REFERÊNCIAS (estilo Título 3)</w:t>
        </w:r>
        <w:r w:rsidR="00D00DB9">
          <w:rPr>
            <w:webHidden/>
          </w:rPr>
          <w:tab/>
        </w:r>
        <w:r>
          <w:rPr>
            <w:webHidden/>
          </w:rPr>
          <w:fldChar w:fldCharType="begin"/>
        </w:r>
        <w:r w:rsidR="00D00DB9">
          <w:rPr>
            <w:webHidden/>
          </w:rPr>
          <w:instrText xml:space="preserve"> PAGEREF _Toc296948504 \h </w:instrText>
        </w:r>
        <w:r>
          <w:rPr>
            <w:webHidden/>
          </w:rPr>
        </w:r>
        <w:r>
          <w:rPr>
            <w:webHidden/>
          </w:rPr>
          <w:fldChar w:fldCharType="separate"/>
        </w:r>
        <w:r w:rsidR="00D00DB9">
          <w:rPr>
            <w:webHidden/>
          </w:rPr>
          <w:t>22</w:t>
        </w:r>
        <w:r>
          <w:rPr>
            <w:webHidden/>
          </w:rPr>
          <w:fldChar w:fldCharType="end"/>
        </w:r>
      </w:hyperlink>
    </w:p>
    <w:p w:rsidR="00D00DB9" w:rsidRDefault="001721BF">
      <w:pPr>
        <w:pStyle w:val="Sumrio1"/>
        <w:rPr>
          <w:rFonts w:asciiTheme="minorHAnsi" w:eastAsiaTheme="minorEastAsia" w:hAnsiTheme="minorHAnsi" w:cstheme="minorBidi"/>
          <w:b w:val="0"/>
          <w:sz w:val="22"/>
          <w:szCs w:val="22"/>
        </w:rPr>
      </w:pPr>
      <w:hyperlink w:anchor="_Toc296948505" w:history="1">
        <w:r w:rsidR="00D00DB9" w:rsidRPr="00C7048C">
          <w:rPr>
            <w:rStyle w:val="Hyperlink"/>
          </w:rPr>
          <w:t>4</w:t>
        </w:r>
        <w:r w:rsidR="00D00DB9">
          <w:rPr>
            <w:rFonts w:asciiTheme="minorHAnsi" w:eastAsiaTheme="minorEastAsia" w:hAnsiTheme="minorHAnsi" w:cstheme="minorBidi"/>
            <w:b w:val="0"/>
            <w:sz w:val="22"/>
            <w:szCs w:val="22"/>
          </w:rPr>
          <w:tab/>
        </w:r>
        <w:r w:rsidR="00D00DB9" w:rsidRPr="00C7048C">
          <w:rPr>
            <w:rStyle w:val="Hyperlink"/>
          </w:rPr>
          <w:t>RESULTADOS (estilo Título 1)</w:t>
        </w:r>
        <w:r w:rsidR="00D00DB9">
          <w:rPr>
            <w:webHidden/>
          </w:rPr>
          <w:tab/>
        </w:r>
        <w:r>
          <w:rPr>
            <w:webHidden/>
          </w:rPr>
          <w:fldChar w:fldCharType="begin"/>
        </w:r>
        <w:r w:rsidR="00D00DB9">
          <w:rPr>
            <w:webHidden/>
          </w:rPr>
          <w:instrText xml:space="preserve"> PAGEREF _Toc296948505 \h </w:instrText>
        </w:r>
        <w:r>
          <w:rPr>
            <w:webHidden/>
          </w:rPr>
        </w:r>
        <w:r>
          <w:rPr>
            <w:webHidden/>
          </w:rPr>
          <w:fldChar w:fldCharType="separate"/>
        </w:r>
        <w:r w:rsidR="00D00DB9">
          <w:rPr>
            <w:webHidden/>
          </w:rPr>
          <w:t>23</w:t>
        </w:r>
        <w:r>
          <w:rPr>
            <w:webHidden/>
          </w:rPr>
          <w:fldChar w:fldCharType="end"/>
        </w:r>
      </w:hyperlink>
    </w:p>
    <w:p w:rsidR="00D00DB9" w:rsidRDefault="001721BF">
      <w:pPr>
        <w:pStyle w:val="Sumrio1"/>
        <w:rPr>
          <w:rFonts w:asciiTheme="minorHAnsi" w:eastAsiaTheme="minorEastAsia" w:hAnsiTheme="minorHAnsi" w:cstheme="minorBidi"/>
          <w:b w:val="0"/>
          <w:sz w:val="22"/>
          <w:szCs w:val="22"/>
        </w:rPr>
      </w:pPr>
      <w:hyperlink w:anchor="_Toc296948506" w:history="1">
        <w:r w:rsidR="00D00DB9" w:rsidRPr="00C7048C">
          <w:rPr>
            <w:rStyle w:val="Hyperlink"/>
          </w:rPr>
          <w:t>5</w:t>
        </w:r>
        <w:r w:rsidR="00D00DB9">
          <w:rPr>
            <w:rFonts w:asciiTheme="minorHAnsi" w:eastAsiaTheme="minorEastAsia" w:hAnsiTheme="minorHAnsi" w:cstheme="minorBidi"/>
            <w:b w:val="0"/>
            <w:sz w:val="22"/>
            <w:szCs w:val="22"/>
          </w:rPr>
          <w:tab/>
        </w:r>
        <w:r w:rsidR="00D00DB9" w:rsidRPr="00C7048C">
          <w:rPr>
            <w:rStyle w:val="Hyperlink"/>
          </w:rPr>
          <w:t>CONCLUSÃO (estilo Título 1)</w:t>
        </w:r>
        <w:r w:rsidR="00D00DB9">
          <w:rPr>
            <w:webHidden/>
          </w:rPr>
          <w:tab/>
        </w:r>
        <w:r>
          <w:rPr>
            <w:webHidden/>
          </w:rPr>
          <w:fldChar w:fldCharType="begin"/>
        </w:r>
        <w:r w:rsidR="00D00DB9">
          <w:rPr>
            <w:webHidden/>
          </w:rPr>
          <w:instrText xml:space="preserve"> PAGEREF _Toc296948506 \h </w:instrText>
        </w:r>
        <w:r>
          <w:rPr>
            <w:webHidden/>
          </w:rPr>
        </w:r>
        <w:r>
          <w:rPr>
            <w:webHidden/>
          </w:rPr>
          <w:fldChar w:fldCharType="separate"/>
        </w:r>
        <w:r w:rsidR="00D00DB9">
          <w:rPr>
            <w:webHidden/>
          </w:rPr>
          <w:t>24</w:t>
        </w:r>
        <w:r>
          <w:rPr>
            <w:webHidden/>
          </w:rPr>
          <w:fldChar w:fldCharType="end"/>
        </w:r>
      </w:hyperlink>
    </w:p>
    <w:p w:rsidR="00D00DB9" w:rsidRDefault="001721BF">
      <w:pPr>
        <w:pStyle w:val="Sumrio1"/>
        <w:rPr>
          <w:rFonts w:asciiTheme="minorHAnsi" w:eastAsiaTheme="minorEastAsia" w:hAnsiTheme="minorHAnsi" w:cstheme="minorBidi"/>
          <w:b w:val="0"/>
          <w:sz w:val="22"/>
          <w:szCs w:val="22"/>
        </w:rPr>
      </w:pPr>
      <w:hyperlink w:anchor="_Toc296948507" w:history="1">
        <w:r w:rsidR="00D00DB9" w:rsidRPr="00C7048C">
          <w:rPr>
            <w:rStyle w:val="Hyperlink"/>
          </w:rPr>
          <w:t>REFERÊNCIAS (estilo REFERÊNCIA)</w:t>
        </w:r>
        <w:r w:rsidR="00D00DB9">
          <w:rPr>
            <w:webHidden/>
          </w:rPr>
          <w:tab/>
        </w:r>
        <w:r>
          <w:rPr>
            <w:webHidden/>
          </w:rPr>
          <w:fldChar w:fldCharType="begin"/>
        </w:r>
        <w:r w:rsidR="00D00DB9">
          <w:rPr>
            <w:webHidden/>
          </w:rPr>
          <w:instrText xml:space="preserve"> PAGEREF _Toc296948507 \h </w:instrText>
        </w:r>
        <w:r>
          <w:rPr>
            <w:webHidden/>
          </w:rPr>
        </w:r>
        <w:r>
          <w:rPr>
            <w:webHidden/>
          </w:rPr>
          <w:fldChar w:fldCharType="separate"/>
        </w:r>
        <w:r w:rsidR="00D00DB9">
          <w:rPr>
            <w:webHidden/>
          </w:rPr>
          <w:t>25</w:t>
        </w:r>
        <w:r>
          <w:rPr>
            <w:webHidden/>
          </w:rPr>
          <w:fldChar w:fldCharType="end"/>
        </w:r>
      </w:hyperlink>
    </w:p>
    <w:p w:rsidR="00D00DB9" w:rsidRDefault="001721BF">
      <w:pPr>
        <w:pStyle w:val="Sumrio1"/>
        <w:rPr>
          <w:rFonts w:asciiTheme="minorHAnsi" w:eastAsiaTheme="minorEastAsia" w:hAnsiTheme="minorHAnsi" w:cstheme="minorBidi"/>
          <w:b w:val="0"/>
          <w:sz w:val="22"/>
          <w:szCs w:val="22"/>
        </w:rPr>
      </w:pPr>
      <w:hyperlink w:anchor="_Toc296948508" w:history="1">
        <w:r w:rsidR="00D00DB9" w:rsidRPr="00C7048C">
          <w:rPr>
            <w:rStyle w:val="Hyperlink"/>
          </w:rPr>
          <w:t>GLOSSÁRIO (estilo GLOSSARIO)</w:t>
        </w:r>
        <w:r w:rsidR="00D00DB9">
          <w:rPr>
            <w:webHidden/>
          </w:rPr>
          <w:tab/>
        </w:r>
        <w:r>
          <w:rPr>
            <w:webHidden/>
          </w:rPr>
          <w:fldChar w:fldCharType="begin"/>
        </w:r>
        <w:r w:rsidR="00D00DB9">
          <w:rPr>
            <w:webHidden/>
          </w:rPr>
          <w:instrText xml:space="preserve"> PAGEREF _Toc296948508 \h </w:instrText>
        </w:r>
        <w:r>
          <w:rPr>
            <w:webHidden/>
          </w:rPr>
        </w:r>
        <w:r>
          <w:rPr>
            <w:webHidden/>
          </w:rPr>
          <w:fldChar w:fldCharType="separate"/>
        </w:r>
        <w:r w:rsidR="00D00DB9">
          <w:rPr>
            <w:webHidden/>
          </w:rPr>
          <w:t>28</w:t>
        </w:r>
        <w:r>
          <w:rPr>
            <w:webHidden/>
          </w:rPr>
          <w:fldChar w:fldCharType="end"/>
        </w:r>
      </w:hyperlink>
    </w:p>
    <w:p w:rsidR="00D00DB9" w:rsidRDefault="001721BF">
      <w:pPr>
        <w:pStyle w:val="Sumrio1"/>
        <w:rPr>
          <w:rFonts w:asciiTheme="minorHAnsi" w:eastAsiaTheme="minorEastAsia" w:hAnsiTheme="minorHAnsi" w:cstheme="minorBidi"/>
          <w:b w:val="0"/>
          <w:sz w:val="22"/>
          <w:szCs w:val="22"/>
        </w:rPr>
      </w:pPr>
      <w:hyperlink w:anchor="_Toc296948509" w:history="1">
        <w:r w:rsidR="00D00DB9" w:rsidRPr="00C7048C">
          <w:rPr>
            <w:rStyle w:val="Hyperlink"/>
          </w:rPr>
          <w:t>APÊNDICE A (estilo APÊNDICE)</w:t>
        </w:r>
        <w:r w:rsidR="00D00DB9">
          <w:rPr>
            <w:webHidden/>
          </w:rPr>
          <w:tab/>
        </w:r>
        <w:r>
          <w:rPr>
            <w:webHidden/>
          </w:rPr>
          <w:fldChar w:fldCharType="begin"/>
        </w:r>
        <w:r w:rsidR="00D00DB9">
          <w:rPr>
            <w:webHidden/>
          </w:rPr>
          <w:instrText xml:space="preserve"> PAGEREF _Toc296948509 \h </w:instrText>
        </w:r>
        <w:r>
          <w:rPr>
            <w:webHidden/>
          </w:rPr>
        </w:r>
        <w:r>
          <w:rPr>
            <w:webHidden/>
          </w:rPr>
          <w:fldChar w:fldCharType="separate"/>
        </w:r>
        <w:r w:rsidR="00D00DB9">
          <w:rPr>
            <w:webHidden/>
          </w:rPr>
          <w:t>29</w:t>
        </w:r>
        <w:r>
          <w:rPr>
            <w:webHidden/>
          </w:rPr>
          <w:fldChar w:fldCharType="end"/>
        </w:r>
      </w:hyperlink>
    </w:p>
    <w:p w:rsidR="00D00DB9" w:rsidRDefault="001721BF">
      <w:pPr>
        <w:pStyle w:val="Sumrio1"/>
        <w:rPr>
          <w:rFonts w:asciiTheme="minorHAnsi" w:eastAsiaTheme="minorEastAsia" w:hAnsiTheme="minorHAnsi" w:cstheme="minorBidi"/>
          <w:b w:val="0"/>
          <w:sz w:val="22"/>
          <w:szCs w:val="22"/>
        </w:rPr>
      </w:pPr>
      <w:hyperlink w:anchor="_Toc296948510" w:history="1">
        <w:r w:rsidR="00D00DB9" w:rsidRPr="00C7048C">
          <w:rPr>
            <w:rStyle w:val="Hyperlink"/>
            <w:rFonts w:cs="Times New Roman"/>
          </w:rPr>
          <w:t>ANEXO A - ABREVIATURA DOS MESES (estilo ANEXO)</w:t>
        </w:r>
        <w:r w:rsidR="00D00DB9">
          <w:rPr>
            <w:webHidden/>
          </w:rPr>
          <w:tab/>
        </w:r>
        <w:r>
          <w:rPr>
            <w:webHidden/>
          </w:rPr>
          <w:fldChar w:fldCharType="begin"/>
        </w:r>
        <w:r w:rsidR="00D00DB9">
          <w:rPr>
            <w:webHidden/>
          </w:rPr>
          <w:instrText xml:space="preserve"> PAGEREF _Toc296948510 \h </w:instrText>
        </w:r>
        <w:r>
          <w:rPr>
            <w:webHidden/>
          </w:rPr>
        </w:r>
        <w:r>
          <w:rPr>
            <w:webHidden/>
          </w:rPr>
          <w:fldChar w:fldCharType="separate"/>
        </w:r>
        <w:r w:rsidR="00D00DB9">
          <w:rPr>
            <w:webHidden/>
          </w:rPr>
          <w:t>31</w:t>
        </w:r>
        <w:r>
          <w:rPr>
            <w:webHidden/>
          </w:rPr>
          <w:fldChar w:fldCharType="end"/>
        </w:r>
      </w:hyperlink>
    </w:p>
    <w:p w:rsidR="0033317F" w:rsidRDefault="001721BF"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948480"/>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1721BF">
      <w:pPr>
        <w:pStyle w:val="Sumrio1"/>
        <w:rPr>
          <w:rFonts w:ascii="Calibri" w:hAnsi="Calibri" w:cs="Times New Roman"/>
          <w:b w:val="0"/>
          <w:sz w:val="22"/>
          <w:szCs w:val="22"/>
        </w:rPr>
      </w:pPr>
      <w:r w:rsidRPr="001721BF">
        <w:fldChar w:fldCharType="begin"/>
      </w:r>
      <w:r w:rsidR="0058602A">
        <w:instrText xml:space="preserve"> TOC \h \z \t "FIGURA;1" </w:instrText>
      </w:r>
      <w:r w:rsidRPr="001721BF">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1721BF">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1721BF">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1721BF">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1721BF"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948481"/>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1721BF">
      <w:pPr>
        <w:pStyle w:val="Sumrio1"/>
        <w:rPr>
          <w:rFonts w:ascii="Calibri" w:hAnsi="Calibri" w:cs="Times New Roman"/>
          <w:b w:val="0"/>
          <w:sz w:val="22"/>
          <w:szCs w:val="22"/>
        </w:rPr>
      </w:pPr>
      <w:r w:rsidRPr="001721BF">
        <w:rPr>
          <w:b w:val="0"/>
        </w:rPr>
        <w:fldChar w:fldCharType="begin"/>
      </w:r>
      <w:r w:rsidR="0058602A">
        <w:rPr>
          <w:b w:val="0"/>
        </w:rPr>
        <w:instrText xml:space="preserve"> TOC \h \z \t "TABELA;1" </w:instrText>
      </w:r>
      <w:r w:rsidRPr="001721BF">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1721BF">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1721BF"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6948482"/>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948483"/>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apresentados na forma de subtítulos da introdução.</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948484"/>
      <w:r>
        <w:t>OBJETIVO DO TRABALHO</w:t>
      </w:r>
      <w:r w:rsidR="00D412F2">
        <w:t xml:space="preserve"> (</w:t>
      </w:r>
      <w:r w:rsidR="00EA2B91">
        <w:t xml:space="preserve">estilo </w:t>
      </w:r>
      <w:r w:rsidR="00D412F2">
        <w:t>T</w:t>
      </w:r>
      <w:r w:rsidR="00D619D0">
        <w:t>í</w:t>
      </w:r>
      <w:r w:rsidR="00D412F2">
        <w:t>tulo 2)</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948485"/>
      <w:r>
        <w:t>JUSTIFICATIVA</w:t>
      </w:r>
      <w:r w:rsidR="00D412F2">
        <w:t xml:space="preserve"> (</w:t>
      </w:r>
      <w:r w:rsidR="00EA2B91">
        <w:t xml:space="preserve">estilo </w:t>
      </w:r>
      <w:r w:rsidR="00D412F2">
        <w:t>T</w:t>
      </w:r>
      <w:r w:rsidR="00D619D0">
        <w:t>í</w:t>
      </w:r>
      <w:r w:rsidR="00D412F2">
        <w:t>tulo 2)</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948486"/>
      <w:r>
        <w:lastRenderedPageBreak/>
        <w:t>FUNDAMENTAÇÃO TE</w:t>
      </w:r>
      <w:r w:rsidR="00D619D0">
        <w:t>Ó</w:t>
      </w:r>
      <w:r>
        <w:t>RICA (</w:t>
      </w:r>
      <w:r w:rsidR="00EA2B91">
        <w:t xml:space="preserve">estilo </w:t>
      </w:r>
      <w:r>
        <w:t>Título 1)</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framework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22" w:name="_Toc296948487"/>
      <w:r>
        <w:t>INTERNET (estilo Título 2)</w:t>
      </w:r>
      <w:bookmarkEnd w:id="122"/>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6948488"/>
      <w:r>
        <w:t>INTERNET NO BRASIL (estilo Título 3)</w:t>
      </w:r>
      <w:bookmarkEnd w:id="123"/>
    </w:p>
    <w:p w:rsidR="00A5528C" w:rsidRDefault="008B48E3" w:rsidP="00A5528C">
      <w:r>
        <w:t>A partir de 1988, universidades e fundações ligadas à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(kilobits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6948489"/>
      <w:r>
        <w:t>REDES SOCIAIS (estilo Título 2)</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C238D7">
        <w:t>(nós)</w:t>
      </w:r>
      <w:r w:rsidR="008C3024">
        <w:t xml:space="preserve"> e interações</w:t>
      </w:r>
      <w:r w:rsidR="00C238D7">
        <w:t>(arestas)</w:t>
      </w:r>
      <w:r w:rsidR="000355B0">
        <w:t xml:space="preserve"> </w:t>
      </w:r>
      <w:r w:rsidR="000355B0" w:rsidRPr="000355B0">
        <w:t>(Wasserman e Faust, 1994;Degenned e Forse,1999</w:t>
      </w:r>
      <w:r w:rsidR="000355B0">
        <w:t xml:space="preserve"> citado 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6948490"/>
      <w:r>
        <w:lastRenderedPageBreak/>
        <w:t>REDES SOCIAIS NA INTERNET</w:t>
      </w:r>
      <w:r w:rsidR="00DF279F">
        <w:t xml:space="preserve"> (estilo Título 3)</w:t>
      </w:r>
      <w:bookmarkEnd w:id="125"/>
    </w:p>
    <w:p w:rsidR="00B22267" w:rsidRPr="00B22267" w:rsidRDefault="00B22267" w:rsidP="00B22267">
      <w:pPr>
        <w:pStyle w:val="Ttulo4"/>
      </w:pPr>
      <w:bookmarkStart w:id="126" w:name="_Toc296948491"/>
      <w:r>
        <w:t xml:space="preserve">ESTRUTURA DAS REDES (estilo Título </w:t>
      </w:r>
      <w:r w:rsidR="00A443A7">
        <w:t>4</w:t>
      </w:r>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1721BF">
        <w:fldChar w:fldCharType="begin"/>
      </w:r>
      <w:r w:rsidR="00F666C9">
        <w:instrText xml:space="preserve"> REF _Ref297125170 \h </w:instrText>
      </w:r>
      <w:r w:rsidR="001721BF">
        <w:fldChar w:fldCharType="separate"/>
      </w:r>
      <w:r w:rsidR="00F666C9">
        <w:t xml:space="preserve">Figura </w:t>
      </w:r>
      <w:r w:rsidR="00F666C9">
        <w:rPr>
          <w:noProof/>
        </w:rPr>
        <w:t>1</w:t>
      </w:r>
      <w:r w:rsidR="001721BF">
        <w:fldChar w:fldCharType="end"/>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C7454A">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6948492"/>
      <w:r>
        <w:t>CATEGORIAS</w:t>
      </w:r>
      <w:r w:rsidR="00B22267">
        <w:t xml:space="preserve"> </w:t>
      </w:r>
      <w:r w:rsidR="00A443A7">
        <w:t>(estilo Título 4</w:t>
      </w:r>
      <w:r w:rsidR="00B22267">
        <w:t>)</w:t>
      </w:r>
      <w:bookmarkEnd w:id="128"/>
    </w:p>
    <w:p w:rsidR="00B22267" w:rsidRDefault="00216F10" w:rsidP="00B22267">
      <w:r>
        <w:t xml:space="preserve">Existem diversas categorias </w:t>
      </w:r>
      <w:r w:rsidR="00216DA5">
        <w:t>de redes sociais.</w:t>
      </w:r>
      <w:r w:rsidR="00A443A7">
        <w:t xml:space="preserve"> </w:t>
      </w:r>
      <w:r w:rsidR="00F46875">
        <w:t>Serão apresentadas as categorias mais relevantes para o presente trabalho.</w:t>
      </w:r>
    </w:p>
    <w:p w:rsidR="00A443A7" w:rsidRPr="00B22267" w:rsidRDefault="00A443A7" w:rsidP="00A443A7">
      <w:pPr>
        <w:pStyle w:val="Ttulo5"/>
      </w:pPr>
      <w:bookmarkStart w:id="129" w:name="_Toc296948493"/>
      <w:r>
        <w:t>SITES DE RELACIONAMENTO (estilo Título 5)</w:t>
      </w:r>
      <w:bookmarkEnd w:id="129"/>
    </w:p>
    <w:p w:rsidR="00A443A7" w:rsidRDefault="00A443A7" w:rsidP="00A443A7">
      <w:r>
        <w:t>(Facebook e Orkut)</w:t>
      </w:r>
    </w:p>
    <w:p w:rsidR="00A443A7" w:rsidRPr="00B22267" w:rsidRDefault="00A443A7" w:rsidP="00A443A7">
      <w:pPr>
        <w:pStyle w:val="Ttulo5"/>
      </w:pPr>
      <w:bookmarkStart w:id="130" w:name="_Toc296948494"/>
      <w:r>
        <w:t>MICROBLOG (estilo Título 5)</w:t>
      </w:r>
      <w:bookmarkEnd w:id="130"/>
    </w:p>
    <w:p w:rsidR="00DB2854" w:rsidRDefault="00DB2854" w:rsidP="00DB2854">
      <w:r>
        <w:t xml:space="preserve">Para Schmidt (2007), </w:t>
      </w:r>
      <w:r w:rsidRPr="007C2095">
        <w:rPr>
          <w:i/>
        </w:rPr>
        <w:t>microblogs</w:t>
      </w:r>
      <w:r>
        <w:t xml:space="preserve"> são definidos como sistemas de blogs que sofrem alta frequência de atualização.</w:t>
      </w:r>
      <w:r w:rsidR="00921BAD">
        <w:t xml:space="preserve"> </w:t>
      </w:r>
      <w:r w:rsidR="00023B11">
        <w:t xml:space="preserve">Já Orihuela (2007) amplifica a abordagem dos </w:t>
      </w:r>
      <w:r w:rsidR="00023B11" w:rsidRPr="00023B11">
        <w:rPr>
          <w:i/>
        </w:rPr>
        <w:t>microblogs</w:t>
      </w:r>
      <w:r w:rsidR="00023B11">
        <w:t xml:space="preserve"> dizendo que são uma mescla de redes sociais, blogs e comunicadores instantâneos.</w:t>
      </w:r>
      <w:r>
        <w:t xml:space="preserve"> Uma característica comum é a limitação de caracteres para cada postagem, ou </w:t>
      </w:r>
      <w:r w:rsidRPr="00DB2854">
        <w:rPr>
          <w:i/>
        </w:rPr>
        <w:t>post</w:t>
      </w:r>
      <w:r>
        <w:t>. Como por exemplo o Twitter (</w:t>
      </w:r>
      <w:r w:rsidRPr="00DF2990">
        <w:t>http://twitter.com</w:t>
      </w:r>
      <w:r>
        <w:t xml:space="preserve">), que limita cada </w:t>
      </w:r>
      <w:r w:rsidRPr="00DB2854">
        <w:rPr>
          <w:i/>
        </w:rPr>
        <w:t>tweet</w:t>
      </w:r>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Twitter, o autor menciona a ferramenta como o exemplo mais relevante e genérico de um serviço de </w:t>
      </w:r>
      <w:r w:rsidR="00DF2990" w:rsidRPr="00DF2990">
        <w:rPr>
          <w:i/>
        </w:rPr>
        <w:t>microblogging</w:t>
      </w:r>
      <w:r w:rsidR="00DF2990">
        <w:t>.</w:t>
      </w:r>
    </w:p>
    <w:p w:rsidR="003D710F" w:rsidRDefault="00350B36" w:rsidP="003D710F">
      <w:r>
        <w:t xml:space="preserve">O </w:t>
      </w:r>
      <w:r w:rsidR="007D4233">
        <w:t>Twitter foi criado em 2006</w:t>
      </w:r>
      <w:r>
        <w:t xml:space="preserve"> pelo americano Jack Dorsey.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Twitter se tornou muito mais do que um sistema de atualização pessoal. </w:t>
      </w:r>
      <w:r w:rsidR="00AE56BE">
        <w:t>Como descrito no site oficial</w:t>
      </w:r>
      <w:r w:rsidR="00D96995">
        <w:t xml:space="preserve"> do Twitter (2011),</w:t>
      </w:r>
      <w:r w:rsidR="00AE56BE">
        <w:t xml:space="preserve"> a ferramenta é intitulada como uma rede de informações em tempo real.</w:t>
      </w:r>
    </w:p>
    <w:p w:rsidR="003A5A75" w:rsidRDefault="003D710F" w:rsidP="003A5A75">
      <w:r>
        <w:t xml:space="preserve">Para Recuero (2009), dentre outros autores, o Twitter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r w:rsidR="00921BAD" w:rsidRPr="005F5117">
        <w:rPr>
          <w:i/>
        </w:rPr>
        <w:t>microblog</w:t>
      </w:r>
      <w:r w:rsidR="00921BAD">
        <w:t>.</w:t>
      </w:r>
      <w:r w:rsidR="00220386">
        <w:t xml:space="preserve"> </w:t>
      </w:r>
      <w:r w:rsidR="006A3B20">
        <w:t xml:space="preserve">Essa popularidade pode ser comprovada através dos números </w:t>
      </w:r>
      <w:r w:rsidR="006A3B20">
        <w:lastRenderedPageBreak/>
        <w:t>divulgados pelo blog oficial do Twitter (201</w:t>
      </w:r>
      <w:r w:rsidR="00E6349D">
        <w:t xml:space="preserve">1), onde afirmam que em cada dia de 2010, em média, foram publicados 50 milhões de </w:t>
      </w:r>
      <w:r w:rsidR="00E6349D" w:rsidRPr="00E6349D">
        <w:rPr>
          <w:i/>
        </w:rPr>
        <w:t>tweets</w:t>
      </w:r>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Segundo pesquisa feita pela agência Bullet (2009)</w:t>
      </w:r>
      <w:r w:rsidR="00936572">
        <w:t xml:space="preserve"> com pouco mais de 3000 usuários brasileiros do Twitter, 43% dos entrevistados criaram o perfil no 1º semestre de 2009</w:t>
      </w:r>
      <w:r w:rsidR="00085B3C">
        <w:t xml:space="preserve">. Para esse mesmo período, o </w:t>
      </w:r>
      <w:r w:rsidR="00085B3C" w:rsidRPr="00085B3C">
        <w:rPr>
          <w:i/>
        </w:rPr>
        <w:t>microblog</w:t>
      </w:r>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Bullet (2009) aponta ainda que aproximadamente 80% dos entrevistados </w:t>
      </w:r>
      <w:r w:rsidR="00823988">
        <w:t xml:space="preserve">usam o Twitter para compartilhar informações e links e apenas 39% respondem a pergunta principal do sistema: “O que está fazendo?”. Dentre </w:t>
      </w:r>
      <w:r w:rsidR="002A501D">
        <w:t>outras formas</w:t>
      </w:r>
      <w:r w:rsidR="00823988">
        <w:t xml:space="preserve"> de utilização, é o que mostra o gráfico n</w:t>
      </w:r>
      <w:r w:rsidR="007D38F3">
        <w:t xml:space="preserve">a </w:t>
      </w:r>
      <w:r w:rsidR="001721BF">
        <w:fldChar w:fldCharType="begin"/>
      </w:r>
      <w:r w:rsidR="007D38F3">
        <w:instrText xml:space="preserve"> REF _Ref298276382 \h </w:instrText>
      </w:r>
      <w:r w:rsidR="001721BF">
        <w:fldChar w:fldCharType="separate"/>
      </w:r>
      <w:r w:rsidR="007D38F3">
        <w:t xml:space="preserve">Figura </w:t>
      </w:r>
      <w:r w:rsidR="007D38F3">
        <w:rPr>
          <w:noProof/>
        </w:rPr>
        <w:t>2</w:t>
      </w:r>
      <w:r w:rsidR="001721BF">
        <w:fldChar w:fldCharType="end"/>
      </w:r>
      <w:r w:rsidR="00823988">
        <w:t>.</w:t>
      </w:r>
    </w:p>
    <w:p w:rsidR="007D38F3" w:rsidRDefault="007D38F3" w:rsidP="007D38F3">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823988" w:rsidRDefault="007D38F3" w:rsidP="007D38F3">
      <w:pPr>
        <w:pStyle w:val="Legenda"/>
      </w:pPr>
      <w:bookmarkStart w:id="131" w:name="_Ref298276382"/>
      <w:r>
        <w:t xml:space="preserve">Figura </w:t>
      </w:r>
      <w:fldSimple w:instr=" SEQ Figura \* ARABIC ">
        <w:r w:rsidR="00C7454A">
          <w:rPr>
            <w:noProof/>
          </w:rPr>
          <w:t>2</w:t>
        </w:r>
      </w:fldSimple>
      <w:bookmarkEnd w:id="131"/>
      <w:r>
        <w:t>. Principais atividades dos brasileiros no Twitter</w:t>
      </w:r>
    </w:p>
    <w:p w:rsidR="00DF2990" w:rsidRDefault="00DF2990" w:rsidP="007D38F3">
      <w:pPr>
        <w:ind w:firstLine="0"/>
      </w:pPr>
    </w:p>
    <w:p w:rsidR="007D38F3" w:rsidRDefault="007D38F3" w:rsidP="007D38F3">
      <w:r>
        <w:lastRenderedPageBreak/>
        <w:tab/>
        <w:t xml:space="preserve">Outro dado que a mesma pesquisa mostra, é a respeito do costume de clicar em </w:t>
      </w:r>
      <w:r w:rsidRPr="007D38F3">
        <w:rPr>
          <w:i/>
        </w:rPr>
        <w:t>links</w:t>
      </w:r>
      <w:r>
        <w:t xml:space="preserve"> enviados pelo Twitter, onde 97% dos participantes tem esse costume.</w:t>
      </w:r>
    </w:p>
    <w:p w:rsidR="007D38F3" w:rsidRDefault="007D38F3" w:rsidP="007D38F3">
      <w:pPr>
        <w:ind w:firstLine="0"/>
      </w:pPr>
    </w:p>
    <w:p w:rsidR="00DF279F" w:rsidRDefault="00DF279F" w:rsidP="00DF279F">
      <w:pPr>
        <w:pStyle w:val="Ttulo3"/>
      </w:pPr>
      <w:bookmarkStart w:id="132" w:name="_Toc296948495"/>
      <w:r>
        <w:t>REDES SOCIAIS</w:t>
      </w:r>
      <w:r w:rsidR="00812ADA">
        <w:t xml:space="preserve"> E </w:t>
      </w:r>
      <w:r w:rsidR="00A443A7">
        <w:t>MÍDIA SOCIAL</w:t>
      </w:r>
      <w:r>
        <w:t xml:space="preserve"> (estilo Título 3)</w:t>
      </w:r>
      <w:bookmarkEnd w:id="132"/>
    </w:p>
    <w:p w:rsidR="00852541" w:rsidRDefault="00852541" w:rsidP="000D3D95">
      <w:r>
        <w:t>As...</w:t>
      </w:r>
    </w:p>
    <w:p w:rsidR="00852541" w:rsidRDefault="00852541" w:rsidP="00852541">
      <w:pPr>
        <w:pStyle w:val="Ttulo2"/>
      </w:pPr>
      <w:bookmarkStart w:id="133" w:name="_Toc296948496"/>
      <w:r>
        <w:t>DESENVOLVIMENTO ÁGIL PARA INTERNET (estilo Título 2)</w:t>
      </w:r>
      <w:bookmarkEnd w:id="133"/>
    </w:p>
    <w:p w:rsidR="00852541" w:rsidRDefault="00852541" w:rsidP="00852541">
      <w:r>
        <w:t>Desenv...</w:t>
      </w:r>
    </w:p>
    <w:p w:rsidR="00852541" w:rsidRPr="00852541" w:rsidRDefault="00852541" w:rsidP="00852541">
      <w:pPr>
        <w:pStyle w:val="Ttulo3"/>
        <w:rPr>
          <w:lang w:val="en-US"/>
        </w:rPr>
      </w:pPr>
      <w:bookmarkStart w:id="134" w:name="_Toc296948497"/>
      <w:r w:rsidRPr="007D4233">
        <w:rPr>
          <w:lang w:val="en-US"/>
        </w:rPr>
        <w:t xml:space="preserve">FRAMEWORK </w:t>
      </w:r>
      <w:r w:rsidRPr="00852541">
        <w:rPr>
          <w:lang w:val="en-US"/>
        </w:rPr>
        <w:t>RUBY ON RAILS (estilo Título 3)</w:t>
      </w:r>
      <w:bookmarkEnd w:id="134"/>
    </w:p>
    <w:p w:rsidR="00852541" w:rsidRDefault="00852541" w:rsidP="00852541">
      <w:r w:rsidRPr="00B728A4">
        <w:t>Framew…</w:t>
      </w:r>
    </w:p>
    <w:p w:rsidR="00263906" w:rsidRPr="00852541" w:rsidRDefault="00263906" w:rsidP="00263906">
      <w:pPr>
        <w:pStyle w:val="Ttulo3"/>
        <w:rPr>
          <w:lang w:val="en-US"/>
        </w:rPr>
      </w:pPr>
      <w:bookmarkStart w:id="135" w:name="_Toc296948498"/>
      <w:r>
        <w:rPr>
          <w:lang w:val="en-US"/>
        </w:rPr>
        <w:t>JQUERY MOBILE</w:t>
      </w:r>
      <w:r w:rsidRPr="00852541">
        <w:rPr>
          <w:lang w:val="en-US"/>
        </w:rPr>
        <w:t xml:space="preserve"> (estilo Título 3)</w:t>
      </w:r>
      <w:bookmarkEnd w:id="135"/>
    </w:p>
    <w:p w:rsidR="00494694" w:rsidRDefault="005E0AAC" w:rsidP="00494694">
      <w:r>
        <w:t xml:space="preserve">jQuery </w:t>
      </w:r>
      <w:r w:rsidRPr="001B4F83">
        <w:rPr>
          <w:i/>
        </w:rPr>
        <w:t>Mobile</w:t>
      </w:r>
      <w:r w:rsidR="001B4F83">
        <w:t xml:space="preserve"> (móvel)</w:t>
      </w:r>
      <w:r>
        <w:t xml:space="preserve"> é um conjunto de </w:t>
      </w:r>
      <w:r w:rsidRPr="00467BA3">
        <w:rPr>
          <w:i/>
        </w:rPr>
        <w:t>plugins</w:t>
      </w:r>
      <w:r>
        <w:t xml:space="preserve"> jQuery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jQuery</w:t>
      </w:r>
      <w:r w:rsidR="00C44407">
        <w:t xml:space="preserve"> </w:t>
      </w:r>
      <w:r w:rsidR="00C44407" w:rsidRPr="00C44407">
        <w:rPr>
          <w:i/>
        </w:rPr>
        <w:t>Mobile</w:t>
      </w:r>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Twitter, blog, fórum </w:t>
      </w:r>
      <w:r w:rsidR="00757220">
        <w:t xml:space="preserve">e principalmente </w:t>
      </w:r>
      <w:r w:rsidR="0078732E">
        <w:t xml:space="preserve">o </w:t>
      </w:r>
      <w:r w:rsidR="0060016B">
        <w:t>GitHub,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jQuery possibilita que uma única aplicação </w:t>
      </w:r>
      <w:r w:rsidR="00706226" w:rsidRPr="00706226">
        <w:rPr>
          <w:i/>
        </w:rPr>
        <w:t>web</w:t>
      </w:r>
      <w:r w:rsidR="00706226">
        <w:t xml:space="preserve"> seja executada nos  mais populares </w:t>
      </w:r>
      <w:r w:rsidR="00706226" w:rsidRPr="00706226">
        <w:rPr>
          <w:i/>
        </w:rPr>
        <w:t>smartphones</w:t>
      </w:r>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r w:rsidR="008470E1" w:rsidRPr="008470E1">
        <w:rPr>
          <w:i/>
        </w:rPr>
        <w:t>websites</w:t>
      </w:r>
      <w:r w:rsidR="008470E1">
        <w:t xml:space="preserve"> móveis, desenvolvidos com jQuery </w:t>
      </w:r>
      <w:r w:rsidR="008470E1" w:rsidRPr="008470E1">
        <w:rPr>
          <w:i/>
        </w:rPr>
        <w:t>Mobile</w:t>
      </w:r>
      <w:r w:rsidR="008470E1">
        <w:t>, são executados perfeitamente a partir de seus navegadores padrão</w:t>
      </w:r>
      <w:r w:rsidR="00494694">
        <w:t>:</w:t>
      </w:r>
    </w:p>
    <w:p w:rsidR="00757220" w:rsidRDefault="00494694" w:rsidP="00494694">
      <w:pPr>
        <w:pStyle w:val="PargrafodaLista"/>
        <w:numPr>
          <w:ilvl w:val="0"/>
          <w:numId w:val="24"/>
        </w:numPr>
      </w:pPr>
      <w:r>
        <w:t>iOS da Apple Inc.;</w:t>
      </w:r>
    </w:p>
    <w:p w:rsidR="00494694" w:rsidRDefault="00494694" w:rsidP="00494694">
      <w:pPr>
        <w:pStyle w:val="PargrafodaLista"/>
        <w:numPr>
          <w:ilvl w:val="0"/>
          <w:numId w:val="24"/>
        </w:numPr>
      </w:pPr>
      <w:r>
        <w:t>Android do Google™;</w:t>
      </w:r>
    </w:p>
    <w:p w:rsidR="00494694" w:rsidRDefault="00494694" w:rsidP="00494694">
      <w:pPr>
        <w:pStyle w:val="PargrafodaLista"/>
        <w:numPr>
          <w:ilvl w:val="0"/>
          <w:numId w:val="24"/>
        </w:numPr>
      </w:pPr>
      <w:r>
        <w:t>Windows Phone da Microsoft</w:t>
      </w:r>
      <w:r w:rsidR="00CC1459">
        <w:t>®;</w:t>
      </w:r>
    </w:p>
    <w:p w:rsidR="00CC1459" w:rsidRDefault="00CC1459" w:rsidP="00494694">
      <w:pPr>
        <w:pStyle w:val="PargrafodaLista"/>
        <w:numPr>
          <w:ilvl w:val="0"/>
          <w:numId w:val="24"/>
        </w:numPr>
      </w:pPr>
      <w:r>
        <w:t>Symbian da Nokia Corp.</w:t>
      </w:r>
      <w:r w:rsidR="008B5964">
        <w:t>,</w:t>
      </w:r>
    </w:p>
    <w:p w:rsidR="008B5964" w:rsidRDefault="008B5964" w:rsidP="00494694">
      <w:pPr>
        <w:pStyle w:val="PargrafodaLista"/>
        <w:numPr>
          <w:ilvl w:val="0"/>
          <w:numId w:val="24"/>
        </w:numPr>
      </w:pPr>
      <w:r>
        <w:t>Entre outros.</w:t>
      </w:r>
    </w:p>
    <w:p w:rsidR="00A54146" w:rsidRDefault="00C44407" w:rsidP="00A54146">
      <w:r>
        <w:lastRenderedPageBreak/>
        <w:t>Segundo Stokar (2011),</w:t>
      </w:r>
      <w:r w:rsidR="00A54146">
        <w:t xml:space="preserve"> além da compatibilidade com as principais plataformas móveis, o </w:t>
      </w:r>
      <w:r>
        <w:t xml:space="preserve">jQuery </w:t>
      </w:r>
      <w:r w:rsidRPr="00C44407">
        <w:rPr>
          <w:i/>
        </w:rPr>
        <w:t>Mobile</w:t>
      </w:r>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Curva mínima de aprendizado – Devido a semelhança de sintaxe com o jQuery;</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r w:rsidR="00C7454A" w:rsidRPr="00B703DC">
        <w:rPr>
          <w:i/>
        </w:rPr>
        <w:t>HyperText Markup Language</w:t>
      </w:r>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jQuery </w:t>
      </w:r>
      <w:r w:rsidRPr="00D25CBE">
        <w:rPr>
          <w:i/>
        </w:rPr>
        <w:t>Mobile</w:t>
      </w:r>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59516C" w:rsidRDefault="0059516C" w:rsidP="0059516C">
      <w:r>
        <w:t>Voltando-se para a parte técnica da plataforma, Stokar (2011), apresenta um trecho de código</w:t>
      </w:r>
      <w:r w:rsidR="004708F6">
        <w:t xml:space="preserve"> fonte</w:t>
      </w:r>
      <w:r>
        <w:t xml:space="preserve"> que compõe a estrutura básica de uma página construída com jQuery </w:t>
      </w:r>
      <w:r w:rsidRPr="0059516C">
        <w:rPr>
          <w:i/>
        </w:rPr>
        <w:t>Mobile</w:t>
      </w:r>
      <w:r w:rsidR="00C7454A">
        <w:t xml:space="preserve">. O exemplo é mostrado pela </w:t>
      </w:r>
      <w:r w:rsidR="001721BF">
        <w:fldChar w:fldCharType="begin"/>
      </w:r>
      <w:r w:rsidR="00C7454A">
        <w:instrText xml:space="preserve"> REF _Ref298966957 \h </w:instrText>
      </w:r>
      <w:r w:rsidR="001721BF">
        <w:fldChar w:fldCharType="separate"/>
      </w:r>
      <w:r w:rsidR="00C7454A">
        <w:t xml:space="preserve">Figura </w:t>
      </w:r>
      <w:r w:rsidR="00C7454A">
        <w:rPr>
          <w:noProof/>
        </w:rPr>
        <w:t>3</w:t>
      </w:r>
      <w:r w:rsidR="001721BF">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3"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6" w:name="_Ref298966957"/>
      <w:r>
        <w:t xml:space="preserve">Figura </w:t>
      </w:r>
      <w:fldSimple w:instr=" SEQ Figura \* ARABIC ">
        <w:r>
          <w:rPr>
            <w:noProof/>
          </w:rPr>
          <w:t>3</w:t>
        </w:r>
      </w:fldSimple>
      <w:bookmarkEnd w:id="136"/>
      <w:r>
        <w:t>. Estrutura básica de página</w:t>
      </w:r>
      <w:r w:rsidR="004708F6">
        <w:t xml:space="preserve"> em</w:t>
      </w:r>
      <w:r>
        <w:t xml:space="preserve"> jQuery Mobile</w:t>
      </w:r>
    </w:p>
    <w:p w:rsidR="00C7454A" w:rsidRDefault="00C7454A" w:rsidP="0059516C">
      <w:r>
        <w:t xml:space="preserve">Para que a experiência com os dispositivos móveis seja mais rica, o jQuery </w:t>
      </w:r>
      <w:r w:rsidRPr="00837EFD">
        <w:rPr>
          <w:i/>
        </w:rPr>
        <w:t>Mobile</w:t>
      </w:r>
      <w:r>
        <w:t xml:space="preserve"> utiliza as tecnologias HTML5 e CSS3 </w:t>
      </w:r>
      <w:sdt>
        <w:sdtPr>
          <w:id w:val="8370593"/>
          <w:citation/>
        </w:sdtPr>
        <w:sdtContent>
          <w:fldSimple w:instr=" CITATION Rei11 \l 1046 ">
            <w:r>
              <w:rPr>
                <w:noProof/>
              </w:rPr>
              <w:t>(REID, 2011)</w:t>
            </w:r>
          </w:fldSimple>
        </w:sdtContent>
      </w:sdt>
      <w:r>
        <w:t>. Ainda segundo o autor, a plataforma móvel, basicamente, trabalha com três tipos diferentes de arquivos, que são: JavaScripts, CSS (</w:t>
      </w:r>
      <w:r w:rsidRPr="004D755E">
        <w:rPr>
          <w:i/>
        </w:rPr>
        <w:t>Cascading Style Sheet</w:t>
      </w:r>
      <w:r>
        <w:t xml:space="preserve"> – Folha de estilo em cascata) e i</w:t>
      </w:r>
      <w:r w:rsidRPr="00040484">
        <w:t>magens no formato PNG (</w:t>
      </w:r>
      <w:r w:rsidRPr="00040484">
        <w:rPr>
          <w:i/>
        </w:rPr>
        <w:t>Portable Network Graphics</w:t>
      </w:r>
      <w:r w:rsidRPr="00040484">
        <w:t xml:space="preserve"> – Rede de gráficos port</w:t>
      </w:r>
      <w:r>
        <w:t>áveis</w:t>
      </w:r>
      <w:r w:rsidRPr="00040484">
        <w:t>)</w:t>
      </w:r>
      <w:r>
        <w:t>.</w:t>
      </w:r>
    </w:p>
    <w:p w:rsidR="00223C6D" w:rsidRDefault="00240376" w:rsidP="00223C6D">
      <w:r>
        <w:t>&lt;Conclusões Stokar&gt;</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Pr="00040484" w:rsidRDefault="00D14C82"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Para elaborar o trabalho, o autor deverá criar um arquivo</w:t>
      </w:r>
      <w:r w:rsidR="00CA7229">
        <w:t xml:space="preserve"> </w:t>
      </w:r>
      <w:r w:rsidRPr="00113FF7">
        <w:t xml:space="preserve">.doc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7" w:name="_Toc133633010"/>
      <w:bookmarkStart w:id="138" w:name="_Toc135814402"/>
      <w:bookmarkStart w:id="139" w:name="_Toc136400079"/>
      <w:bookmarkEnd w:id="137"/>
      <w:bookmarkEnd w:id="138"/>
      <w:bookmarkEnd w:id="139"/>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r w:rsidR="00201468">
        <w:t>modelo .dot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r w:rsidR="00CA7229" w:rsidRPr="00113FF7">
        <w:t xml:space="preserve">clicar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40" w:name="_Toc296948499"/>
      <w:r>
        <w:lastRenderedPageBreak/>
        <w:t>METODOLOGIA</w:t>
      </w:r>
      <w:r w:rsidR="008D60C9">
        <w:t xml:space="preserve"> (</w:t>
      </w:r>
      <w:r w:rsidR="00EA2B91">
        <w:t xml:space="preserve">estilo </w:t>
      </w:r>
      <w:r w:rsidR="008D60C9">
        <w:t>Título 1)</w:t>
      </w:r>
      <w:bookmarkEnd w:id="140"/>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1" w:name="_Toc296948500"/>
      <w:r>
        <w:t>INSTRUÇÕES PARA DIGITAÇÃO (</w:t>
      </w:r>
      <w:r w:rsidR="00EA2B91">
        <w:t xml:space="preserve">estilo </w:t>
      </w:r>
      <w:r>
        <w:t>Título 2)</w:t>
      </w:r>
      <w:bookmarkEnd w:id="141"/>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2" w:name="_Toc296948501"/>
      <w:r>
        <w:t>FORMATAÇÃO DA P</w:t>
      </w:r>
      <w:r w:rsidR="00AF167E">
        <w:t>Á</w:t>
      </w:r>
      <w:r>
        <w:t>GINA E TEXTO (</w:t>
      </w:r>
      <w:r w:rsidR="00EA2B91">
        <w:t xml:space="preserve">estilo </w:t>
      </w:r>
      <w:r>
        <w:t>Título 3)</w:t>
      </w:r>
      <w:bookmarkEnd w:id="142"/>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3"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3"/>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4" w:name="_Toc296948502"/>
      <w:r>
        <w:t>FIGURAS E TABELAS</w:t>
      </w:r>
      <w:r w:rsidR="00EA2B91">
        <w:t xml:space="preserve"> (estilo T</w:t>
      </w:r>
      <w:r w:rsidR="00E32753">
        <w:t>í</w:t>
      </w:r>
      <w:r w:rsidR="00EA2B91">
        <w:t>tulo 3)</w:t>
      </w:r>
      <w:bookmarkEnd w:id="144"/>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5" w:name="_Toc237612001"/>
      <w:bookmarkStart w:id="146" w:name="_Toc238012854"/>
      <w:r>
        <w:t>Tabela 3</w:t>
      </w:r>
      <w:r w:rsidRPr="005C61B9">
        <w:t>.1 – Botões da barra de ferramentas</w:t>
      </w:r>
      <w:bookmarkEnd w:id="145"/>
      <w:bookmarkEnd w:id="146"/>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7" w:name="_Toc296948503"/>
      <w:r>
        <w:t>EQUAÇÕES E UNIDADES (</w:t>
      </w:r>
      <w:r w:rsidR="00EA2B91">
        <w:t xml:space="preserve">estilo </w:t>
      </w:r>
      <w:r>
        <w:t>T</w:t>
      </w:r>
      <w:r w:rsidR="00E32753">
        <w:t>í</w:t>
      </w:r>
      <w:r w:rsidR="00EA2B91">
        <w:t>tulo</w:t>
      </w:r>
      <w:r>
        <w:t xml:space="preserve"> 3)</w:t>
      </w:r>
      <w:bookmarkEnd w:id="147"/>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7" o:title=""/>
          </v:shape>
          <o:OLEObject Type="Embed" ProgID="Equation.3" ShapeID="_x0000_i1025" DrawAspect="Content" ObjectID="_1372709045" r:id="rId18">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9" o:title=""/>
          </v:shape>
          <o:OLEObject Type="Embed" ProgID="Equation.3" ShapeID="_x0000_i1026" DrawAspect="Content" ObjectID="_1372709046" r:id="rId20">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8" w:name="_Toc296948504"/>
      <w:r>
        <w:t>AS REFER</w:t>
      </w:r>
      <w:r w:rsidR="00AF167E">
        <w:t>Ê</w:t>
      </w:r>
      <w:r>
        <w:t>NCIAS (</w:t>
      </w:r>
      <w:r w:rsidR="00EA2B91">
        <w:t xml:space="preserve">estilo </w:t>
      </w:r>
      <w:r>
        <w:t>T</w:t>
      </w:r>
      <w:r w:rsidR="00E32753">
        <w:t>í</w:t>
      </w:r>
      <w:r>
        <w:t>tulo 3)</w:t>
      </w:r>
      <w:bookmarkEnd w:id="148"/>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9" w:name="_Toc296948505"/>
      <w:r>
        <w:lastRenderedPageBreak/>
        <w:t>RESULTADOS (</w:t>
      </w:r>
      <w:r w:rsidR="00EA2B91">
        <w:t xml:space="preserve">estilo </w:t>
      </w:r>
      <w:r>
        <w:t>T</w:t>
      </w:r>
      <w:r w:rsidR="00AF167E">
        <w:t>í</w:t>
      </w:r>
      <w:r>
        <w:t>tulo 1)</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0"/>
    <w:bookmarkEnd w:id="151"/>
    <w:bookmarkEnd w:id="152"/>
    <w:bookmarkEnd w:id="153"/>
    <w:bookmarkEnd w:id="154"/>
    <w:bookmarkEnd w:id="155"/>
    <w:bookmarkEnd w:id="156"/>
    <w:bookmarkEnd w:id="157"/>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8" w:name="_Toc144614347"/>
      <w:bookmarkStart w:id="159" w:name="_Toc144614594"/>
      <w:bookmarkStart w:id="160" w:name="_Toc144627073"/>
      <w:bookmarkStart w:id="161" w:name="_Toc144630252"/>
      <w:bookmarkStart w:id="162" w:name="_Toc144691052"/>
      <w:bookmarkStart w:id="163" w:name="_Toc144691520"/>
      <w:bookmarkStart w:id="164" w:name="_Toc144692271"/>
      <w:bookmarkStart w:id="165" w:name="_Toc144805843"/>
      <w:bookmarkStart w:id="166" w:name="_Toc144807464"/>
      <w:bookmarkStart w:id="167" w:name="_Toc144811475"/>
      <w:bookmarkStart w:id="168" w:name="_Toc144812020"/>
      <w:bookmarkStart w:id="169" w:name="_Toc144812363"/>
      <w:bookmarkStart w:id="170" w:name="_Toc149724332"/>
      <w:bookmarkStart w:id="171" w:name="_Toc150052731"/>
      <w:bookmarkStart w:id="172" w:name="_Toc150053222"/>
      <w:bookmarkStart w:id="173" w:name="_Toc150053989"/>
      <w:bookmarkStart w:id="174" w:name="_Toc150054445"/>
      <w:bookmarkStart w:id="175" w:name="_Toc150054648"/>
      <w:bookmarkStart w:id="176" w:name="_Toc150054863"/>
      <w:bookmarkStart w:id="177" w:name="_Toc156710937"/>
      <w:bookmarkStart w:id="178" w:name="_Toc156712246"/>
      <w:bookmarkStart w:id="179" w:name="_Toc167274013"/>
      <w:bookmarkStart w:id="180" w:name="_Toc167274180"/>
      <w:bookmarkStart w:id="181" w:name="_Toc167274308"/>
      <w:bookmarkStart w:id="182" w:name="_Toc198716027"/>
      <w:bookmarkStart w:id="183" w:name="_Toc198716144"/>
      <w:bookmarkStart w:id="184" w:name="_Toc221345537"/>
      <w:bookmarkStart w:id="185" w:name="_Toc222801067"/>
      <w:bookmarkStart w:id="186" w:name="_Toc232224856"/>
      <w:bookmarkStart w:id="187" w:name="_Toc232225035"/>
      <w:bookmarkStart w:id="188" w:name="_Toc296948506"/>
      <w:r w:rsidRPr="00113FF7">
        <w:lastRenderedPageBreak/>
        <w:t>CONCLUSÃO</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00EA2B91">
        <w:t xml:space="preserve"> (estilo Título 1)</w:t>
      </w:r>
      <w:bookmarkEnd w:id="188"/>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1"/>
          <w:pgSz w:w="11907" w:h="16840" w:code="9"/>
          <w:pgMar w:top="1701" w:right="1134" w:bottom="1134" w:left="1701" w:header="709" w:footer="1418" w:gutter="0"/>
          <w:pgNumType w:start="3"/>
          <w:cols w:space="708"/>
          <w:docGrid w:linePitch="360"/>
        </w:sectPr>
      </w:pPr>
      <w:bookmarkStart w:id="189" w:name="_REFERÊNCIAS_BIBLIOGRÁFICAS"/>
      <w:bookmarkStart w:id="190" w:name="_Toc143669284"/>
      <w:bookmarkStart w:id="191" w:name="_Toc144003460"/>
      <w:bookmarkStart w:id="192" w:name="_Toc144004110"/>
      <w:bookmarkStart w:id="193" w:name="_Toc144004164"/>
      <w:bookmarkStart w:id="194" w:name="_Toc144004613"/>
      <w:bookmarkStart w:id="195" w:name="_Toc144288100"/>
      <w:bookmarkStart w:id="196" w:name="_Toc144288597"/>
      <w:bookmarkStart w:id="197" w:name="_Toc144609689"/>
      <w:bookmarkStart w:id="198" w:name="_Toc144614348"/>
      <w:bookmarkStart w:id="199" w:name="_Toc144614595"/>
      <w:bookmarkStart w:id="200" w:name="_Toc144627074"/>
      <w:bookmarkStart w:id="201" w:name="_Toc144630253"/>
      <w:bookmarkStart w:id="202" w:name="_Toc144691053"/>
      <w:bookmarkStart w:id="203" w:name="_Toc144691521"/>
      <w:bookmarkStart w:id="204" w:name="_Toc144692272"/>
      <w:bookmarkStart w:id="205" w:name="_Toc144805844"/>
      <w:bookmarkStart w:id="206" w:name="_Toc149724145"/>
      <w:bookmarkStart w:id="207" w:name="_Toc149724333"/>
      <w:bookmarkStart w:id="208" w:name="_Toc150052732"/>
      <w:bookmarkStart w:id="209" w:name="_Toc150053223"/>
      <w:bookmarkStart w:id="210" w:name="_Toc150053990"/>
      <w:bookmarkStart w:id="211" w:name="_Toc150054446"/>
      <w:bookmarkStart w:id="212" w:name="_Toc150054649"/>
      <w:bookmarkStart w:id="213" w:name="_Toc150054864"/>
      <w:bookmarkStart w:id="214" w:name="_Toc151433549"/>
      <w:bookmarkStart w:id="215" w:name="_Toc151434320"/>
      <w:bookmarkEnd w:id="189"/>
    </w:p>
    <w:p w:rsidR="003354B5" w:rsidRPr="00113FF7" w:rsidRDefault="00B26EA1" w:rsidP="0043393D">
      <w:pPr>
        <w:pStyle w:val="REFERNCIA"/>
      </w:pPr>
      <w:bookmarkStart w:id="216" w:name="_Toc152395091"/>
      <w:bookmarkStart w:id="217" w:name="_Toc156710938"/>
      <w:bookmarkStart w:id="218" w:name="_Toc156712247"/>
      <w:bookmarkStart w:id="219" w:name="_Toc167274014"/>
      <w:bookmarkStart w:id="220" w:name="_Toc167274181"/>
      <w:bookmarkStart w:id="221" w:name="_Toc167274309"/>
      <w:bookmarkStart w:id="222" w:name="_Toc198716028"/>
      <w:bookmarkStart w:id="223" w:name="_Toc198716145"/>
      <w:bookmarkStart w:id="224" w:name="_Toc222801068"/>
      <w:bookmarkStart w:id="225" w:name="_Toc232224857"/>
      <w:bookmarkStart w:id="226" w:name="_Toc232225036"/>
      <w:bookmarkStart w:id="227" w:name="_Toc296948507"/>
      <w:r w:rsidRPr="00113FF7">
        <w:lastRenderedPageBreak/>
        <w:t>R</w:t>
      </w:r>
      <w:r w:rsidR="005D0E47" w:rsidRPr="00113FF7">
        <w:t>EFERÊNCIAS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00EA2B91">
        <w:t xml:space="preserve"> (estilo REFER</w:t>
      </w:r>
      <w:r w:rsidR="00AD5D5F">
        <w:t>Ê</w:t>
      </w:r>
      <w:r w:rsidR="00EA2B91">
        <w:t>NCIA)</w:t>
      </w:r>
      <w:bookmarkEnd w:id="227"/>
    </w:p>
    <w:p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(Início)</w:t>
      </w:r>
    </w:p>
    <w:p w:rsidR="00FC2309" w:rsidRDefault="001721BF"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1721BF"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5" w:name="_Toc296948508"/>
      <w:r>
        <w:lastRenderedPageBreak/>
        <w:t>GLOSSÁRIO</w:t>
      </w:r>
      <w:r w:rsidR="00EA2B91">
        <w:t xml:space="preserve"> (est</w:t>
      </w:r>
      <w:r w:rsidR="00E32753">
        <w:t>i</w:t>
      </w:r>
      <w:r w:rsidR="00EA2B91">
        <w:t>lo GLOSS</w:t>
      </w:r>
      <w:r w:rsidR="00E32753">
        <w:t>A</w:t>
      </w:r>
      <w:r w:rsidR="00EA2B91">
        <w:t>RIO)</w:t>
      </w:r>
      <w:bookmarkEnd w:id="255"/>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6" w:name="_Toc156710940"/>
      <w:bookmarkStart w:id="257" w:name="_Toc156712249"/>
      <w:bookmarkStart w:id="258" w:name="_Toc167274016"/>
      <w:bookmarkStart w:id="259" w:name="_Toc167274183"/>
      <w:bookmarkStart w:id="260" w:name="_Toc167274311"/>
      <w:bookmarkStart w:id="261" w:name="_Toc198716030"/>
      <w:bookmarkStart w:id="262" w:name="_Toc198716146"/>
      <w:bookmarkStart w:id="263" w:name="_Toc221345538"/>
      <w:bookmarkStart w:id="264" w:name="_Toc222801070"/>
      <w:bookmarkStart w:id="265" w:name="_Toc232224859"/>
      <w:bookmarkStart w:id="266" w:name="_Toc232225038"/>
      <w:bookmarkStart w:id="267" w:name="_Toc296948509"/>
      <w:r w:rsidRPr="00113FF7">
        <w:lastRenderedPageBreak/>
        <w:t>APÊNDICE</w:t>
      </w:r>
      <w:bookmarkStart w:id="268" w:name="_Toc144805849"/>
      <w:bookmarkStart w:id="269" w:name="_Toc149724149"/>
      <w:bookmarkStart w:id="270" w:name="_Toc149724337"/>
      <w:bookmarkStart w:id="271" w:name="_Toc150052736"/>
      <w:bookmarkStart w:id="272" w:name="_Toc150053227"/>
      <w:bookmarkStart w:id="273" w:name="_Toc150053994"/>
      <w:bookmarkStart w:id="274" w:name="_Toc150054450"/>
      <w:bookmarkStart w:id="275" w:name="_Toc150054653"/>
      <w:bookmarkStart w:id="276" w:name="_Toc150054867"/>
      <w:bookmarkStart w:id="277" w:name="_Toc151433552"/>
      <w:bookmarkStart w:id="278" w:name="_Toc151434323"/>
      <w:bookmarkStart w:id="279" w:name="_Toc156011591"/>
      <w:bookmarkStart w:id="280" w:name="_Toc156278440"/>
      <w:bookmarkStart w:id="281" w:name="_Toc156710941"/>
      <w:bookmarkStart w:id="282"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6"/>
      <w:bookmarkEnd w:id="257"/>
      <w:r w:rsidR="0043393D">
        <w:t xml:space="preserve"> </w:t>
      </w:r>
      <w:r w:rsidR="004060D9" w:rsidRPr="00113FF7">
        <w:t>A</w:t>
      </w:r>
      <w:bookmarkEnd w:id="258"/>
      <w:bookmarkEnd w:id="259"/>
      <w:bookmarkEnd w:id="260"/>
      <w:bookmarkEnd w:id="261"/>
      <w:bookmarkEnd w:id="262"/>
      <w:bookmarkEnd w:id="263"/>
      <w:bookmarkEnd w:id="264"/>
      <w:bookmarkEnd w:id="265"/>
      <w:bookmarkEnd w:id="266"/>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00EA2B91">
        <w:t xml:space="preserve"> (estilo AP</w:t>
      </w:r>
      <w:r w:rsidR="00AD5D5F">
        <w:t>Ê</w:t>
      </w:r>
      <w:r w:rsidR="00EA2B91">
        <w:t>NDICE)</w:t>
      </w:r>
      <w:bookmarkEnd w:id="267"/>
    </w:p>
    <w:p w:rsidR="002874E0" w:rsidRPr="00113FF7" w:rsidRDefault="002874E0" w:rsidP="007E6AEB">
      <w:bookmarkStart w:id="283" w:name="_Toc144805850"/>
      <w:r w:rsidRPr="00113FF7">
        <w:t>Elemento opcional. O(s) a</w:t>
      </w:r>
      <w:r w:rsidR="00BD4511" w:rsidRPr="00113FF7">
        <w:t>pêndice</w:t>
      </w:r>
      <w:r w:rsidRPr="00113FF7">
        <w:t>(s) são identificados por letras maiúsculas consecutivas e pelos respectivos títulos</w:t>
      </w:r>
      <w:bookmarkEnd w:id="283"/>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4"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4"/>
    </w:p>
    <w:p w:rsidR="00F21089" w:rsidRPr="00113FF7" w:rsidRDefault="00171609" w:rsidP="0034334F">
      <w:pPr>
        <w:pStyle w:val="FIGURA"/>
      </w:pPr>
      <w:bookmarkStart w:id="285" w:name="_Toc151436951"/>
      <w:bookmarkStart w:id="286" w:name="_Toc144691057"/>
      <w:bookmarkStart w:id="287" w:name="_Toc167274184"/>
      <w:bookmarkStart w:id="288" w:name="_Toc227052345"/>
      <w:bookmarkStart w:id="289"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5"/>
      <w:bookmarkEnd w:id="286"/>
      <w:bookmarkEnd w:id="287"/>
      <w:bookmarkEnd w:id="288"/>
      <w:r w:rsidR="00CB5879" w:rsidRPr="00113FF7">
        <w:t>.</w:t>
      </w:r>
      <w:bookmarkEnd w:id="289"/>
    </w:p>
    <w:p w:rsidR="00843157" w:rsidRDefault="00B67738" w:rsidP="00B67738">
      <w:pPr>
        <w:pStyle w:val="fontedefigura"/>
      </w:pPr>
      <w:bookmarkStart w:id="290"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0"/>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3"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1" w:name="_Toc151436954"/>
      <w:bookmarkStart w:id="292" w:name="_Toc167274187"/>
      <w:bookmarkStart w:id="293" w:name="_Toc227052354"/>
    </w:p>
    <w:p w:rsidR="00BE6756" w:rsidRDefault="00BE6756" w:rsidP="00F75DD6">
      <w:pPr>
        <w:pStyle w:val="FIGURA"/>
        <w:rPr>
          <w:rFonts w:cs="Times New Roman"/>
        </w:rPr>
      </w:pPr>
      <w:bookmarkStart w:id="294"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1"/>
      <w:bookmarkEnd w:id="292"/>
      <w:bookmarkEnd w:id="293"/>
      <w:bookmarkEnd w:id="294"/>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4"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5" w:name="_Toc151436952"/>
      <w:bookmarkStart w:id="296" w:name="_Toc167274185"/>
      <w:bookmarkStart w:id="297" w:name="_Toc227052346"/>
      <w:bookmarkStart w:id="298" w:name="_Toc238012849"/>
      <w:bookmarkStart w:id="299"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5"/>
      <w:bookmarkEnd w:id="296"/>
      <w:bookmarkEnd w:id="297"/>
      <w:r w:rsidR="00FF5E8E">
        <w:rPr>
          <w:rFonts w:cs="Times New Roman"/>
        </w:rPr>
        <w:t>.</w:t>
      </w:r>
      <w:bookmarkEnd w:id="298"/>
      <w:r w:rsidR="00FF5E8E">
        <w:rPr>
          <w:rFonts w:cs="Times New Roman"/>
        </w:rPr>
        <w:t xml:space="preserve"> </w:t>
      </w:r>
      <w:bookmarkEnd w:id="299"/>
    </w:p>
    <w:p w:rsidR="00B9425C" w:rsidRDefault="00B67738" w:rsidP="00B67738">
      <w:pPr>
        <w:pStyle w:val="fontedefigura"/>
      </w:pPr>
      <w:bookmarkStart w:id="300" w:name="_Toc144691059"/>
      <w:r w:rsidRPr="00113FF7">
        <w:t>Fonte: Adaptada de Mauri (2003, p. 17</w:t>
      </w:r>
      <w:bookmarkEnd w:id="300"/>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1" w:name="_Toc144609691"/>
      <w:bookmarkStart w:id="302" w:name="_Toc144614351"/>
      <w:bookmarkStart w:id="303" w:name="_Toc144614598"/>
      <w:bookmarkStart w:id="304" w:name="_Toc144630262"/>
      <w:bookmarkStart w:id="305" w:name="_Toc144691065"/>
      <w:bookmarkStart w:id="306" w:name="_Toc144691529"/>
      <w:bookmarkStart w:id="307" w:name="_Toc144692280"/>
      <w:bookmarkStart w:id="308" w:name="_Toc144805854"/>
      <w:bookmarkStart w:id="309" w:name="_Toc149724155"/>
      <w:bookmarkStart w:id="310" w:name="_Toc149724343"/>
      <w:bookmarkStart w:id="311" w:name="_Toc150052742"/>
      <w:bookmarkStart w:id="312" w:name="_Toc150053230"/>
      <w:bookmarkStart w:id="313" w:name="_Toc150054000"/>
      <w:bookmarkStart w:id="314" w:name="_Toc150054453"/>
      <w:bookmarkStart w:id="315" w:name="_Toc150054659"/>
      <w:bookmarkStart w:id="316" w:name="_Toc150054873"/>
      <w:bookmarkStart w:id="317" w:name="_Toc151433565"/>
      <w:bookmarkStart w:id="318" w:name="_Toc151434334"/>
      <w:bookmarkStart w:id="319" w:name="_Toc156710950"/>
      <w:bookmarkStart w:id="320" w:name="_Toc156712259"/>
      <w:bookmarkStart w:id="321" w:name="_Toc167274023"/>
      <w:bookmarkStart w:id="322" w:name="_Toc167274193"/>
      <w:bookmarkStart w:id="323" w:name="_Toc167274318"/>
      <w:bookmarkStart w:id="324" w:name="_Toc198716037"/>
      <w:bookmarkStart w:id="325" w:name="_Toc198716153"/>
      <w:bookmarkStart w:id="326" w:name="_Toc221345545"/>
      <w:bookmarkStart w:id="327" w:name="_Toc222801077"/>
      <w:bookmarkStart w:id="328" w:name="_Toc232224868"/>
      <w:bookmarkStart w:id="329" w:name="_Toc232225047"/>
      <w:bookmarkStart w:id="330" w:name="_Toc296948510"/>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1" w:name="_Toc144609692"/>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00586597" w:rsidRPr="00113FF7">
        <w:rPr>
          <w:rFonts w:cs="Times New Roman"/>
        </w:rPr>
        <w:t xml:space="preserve"> </w:t>
      </w:r>
      <w:bookmarkStart w:id="332" w:name="_Toc144805855"/>
      <w:bookmarkStart w:id="333" w:name="_Toc149724156"/>
      <w:bookmarkStart w:id="334" w:name="_Toc149724344"/>
      <w:bookmarkStart w:id="335" w:name="_Toc150052743"/>
      <w:bookmarkStart w:id="336" w:name="_Toc150053231"/>
      <w:bookmarkStart w:id="337" w:name="_Toc150054001"/>
      <w:bookmarkStart w:id="338" w:name="_Toc150054454"/>
      <w:bookmarkStart w:id="339" w:name="_Toc150054660"/>
      <w:bookmarkStart w:id="340" w:name="_Toc150054874"/>
      <w:bookmarkStart w:id="341" w:name="_Toc151433566"/>
      <w:bookmarkStart w:id="342" w:name="_Toc151434335"/>
      <w:bookmarkStart w:id="343" w:name="_Toc156278450"/>
      <w:bookmarkStart w:id="344" w:name="_Toc156710951"/>
      <w:bookmarkStart w:id="345" w:name="_Toc156712260"/>
      <w:bookmarkEnd w:id="331"/>
      <w:r w:rsidR="00586597" w:rsidRPr="00113FF7">
        <w:rPr>
          <w:rFonts w:cs="Times New Roman"/>
        </w:rPr>
        <w:t xml:space="preserve">- </w:t>
      </w:r>
      <w:r w:rsidR="00C04C6A" w:rsidRPr="00113FF7">
        <w:rPr>
          <w:rFonts w:cs="Times New Roman"/>
        </w:rPr>
        <w:t>ABREVIATURA DOS MESES</w:t>
      </w:r>
      <w:bookmarkEnd w:id="321"/>
      <w:bookmarkEnd w:id="322"/>
      <w:bookmarkEnd w:id="323"/>
      <w:bookmarkEnd w:id="324"/>
      <w:bookmarkEnd w:id="325"/>
      <w:bookmarkEnd w:id="326"/>
      <w:bookmarkEnd w:id="327"/>
      <w:bookmarkEnd w:id="328"/>
      <w:bookmarkEnd w:id="329"/>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sidR="00EA2B91">
        <w:rPr>
          <w:rFonts w:cs="Times New Roman"/>
        </w:rPr>
        <w:t xml:space="preserve"> (estilo ANEXO)</w:t>
      </w:r>
      <w:bookmarkEnd w:id="330"/>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6" w:name="_Toc238012855"/>
      <w:r>
        <w:t>Tabela 1- Abreviaturas</w:t>
      </w:r>
      <w:bookmarkEnd w:id="346"/>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7" w:name="_Toc149724159"/>
      <w:bookmarkStart w:id="348" w:name="_Toc149724347"/>
      <w:bookmarkStart w:id="349" w:name="_Toc150052746"/>
      <w:bookmarkStart w:id="350" w:name="_Toc150053232"/>
      <w:bookmarkStart w:id="351" w:name="_Toc150054004"/>
      <w:bookmarkStart w:id="352" w:name="_Toc150054455"/>
      <w:bookmarkStart w:id="353" w:name="_Toc150054663"/>
      <w:bookmarkStart w:id="354" w:name="_Toc150054877"/>
      <w:bookmarkStart w:id="355" w:name="_Toc151433569"/>
      <w:bookmarkStart w:id="356" w:name="_Toc151434338"/>
      <w:bookmarkStart w:id="357" w:name="_Toc144805856"/>
      <w:bookmarkEnd w:id="347"/>
      <w:bookmarkEnd w:id="348"/>
      <w:bookmarkEnd w:id="349"/>
      <w:bookmarkEnd w:id="350"/>
      <w:bookmarkEnd w:id="351"/>
      <w:bookmarkEnd w:id="352"/>
      <w:bookmarkEnd w:id="353"/>
      <w:bookmarkEnd w:id="354"/>
      <w:bookmarkEnd w:id="355"/>
      <w:bookmarkEnd w:id="356"/>
      <w:bookmarkEnd w:id="357"/>
    </w:p>
    <w:sectPr w:rsidR="00A00DE9" w:rsidRPr="00113FF7" w:rsidSect="00F21089">
      <w:headerReference w:type="even" r:id="rId25"/>
      <w:footerReference w:type="default" r:id="rId26"/>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C46" w:rsidRDefault="00EF5C46">
      <w:r>
        <w:separator/>
      </w:r>
    </w:p>
    <w:p w:rsidR="00EF5C46" w:rsidRDefault="00EF5C46"/>
    <w:p w:rsidR="00EF5C46" w:rsidRDefault="00EF5C46"/>
    <w:p w:rsidR="00EF5C46" w:rsidRDefault="00EF5C46"/>
    <w:p w:rsidR="00EF5C46" w:rsidRDefault="00EF5C46"/>
    <w:p w:rsidR="00EF5C46" w:rsidRDefault="00EF5C46"/>
    <w:p w:rsidR="00EF5C46" w:rsidRDefault="00EF5C46"/>
    <w:p w:rsidR="00EF5C46" w:rsidRDefault="00EF5C46"/>
    <w:p w:rsidR="00EF5C46" w:rsidRDefault="00EF5C46"/>
    <w:p w:rsidR="00EF5C46" w:rsidRDefault="00EF5C46"/>
    <w:p w:rsidR="00EF5C46" w:rsidRDefault="00EF5C46"/>
    <w:p w:rsidR="00EF5C46" w:rsidRDefault="00EF5C46"/>
  </w:endnote>
  <w:endnote w:type="continuationSeparator" w:id="0">
    <w:p w:rsidR="00EF5C46" w:rsidRDefault="00EF5C46">
      <w:r>
        <w:continuationSeparator/>
      </w:r>
    </w:p>
    <w:p w:rsidR="00EF5C46" w:rsidRDefault="00EF5C46"/>
    <w:p w:rsidR="00EF5C46" w:rsidRDefault="00EF5C46"/>
    <w:p w:rsidR="00EF5C46" w:rsidRDefault="00EF5C46"/>
    <w:p w:rsidR="00EF5C46" w:rsidRDefault="00EF5C46"/>
    <w:p w:rsidR="00EF5C46" w:rsidRDefault="00EF5C46"/>
    <w:p w:rsidR="00EF5C46" w:rsidRDefault="00EF5C46"/>
    <w:p w:rsidR="00EF5C46" w:rsidRDefault="00EF5C46"/>
    <w:p w:rsidR="00EF5C46" w:rsidRDefault="00EF5C46"/>
    <w:p w:rsidR="00EF5C46" w:rsidRDefault="00EF5C46"/>
    <w:p w:rsidR="00EF5C46" w:rsidRDefault="00EF5C46"/>
    <w:p w:rsidR="00EF5C46" w:rsidRDefault="00EF5C4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0E1" w:rsidRDefault="001721BF" w:rsidP="00534451">
    <w:pPr>
      <w:pStyle w:val="Rodap"/>
      <w:framePr w:wrap="around" w:vAnchor="text" w:hAnchor="margin" w:xAlign="center" w:y="1"/>
      <w:rPr>
        <w:rStyle w:val="Nmerodepgina"/>
      </w:rPr>
    </w:pPr>
    <w:r>
      <w:rPr>
        <w:rStyle w:val="Nmerodepgina"/>
      </w:rPr>
      <w:fldChar w:fldCharType="begin"/>
    </w:r>
    <w:r w:rsidR="008470E1">
      <w:rPr>
        <w:rStyle w:val="Nmerodepgina"/>
      </w:rPr>
      <w:instrText xml:space="preserve">PAGE  </w:instrText>
    </w:r>
    <w:r>
      <w:rPr>
        <w:rStyle w:val="Nmerodepgina"/>
      </w:rPr>
      <w:fldChar w:fldCharType="end"/>
    </w:r>
  </w:p>
  <w:p w:rsidR="008470E1" w:rsidRDefault="008470E1">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0E1" w:rsidRDefault="008470E1" w:rsidP="002139FD">
    <w:pPr>
      <w:pStyle w:val="Rodap"/>
      <w:framePr w:wrap="around" w:vAnchor="text" w:hAnchor="page" w:x="5881" w:y="55"/>
      <w:jc w:val="center"/>
      <w:rPr>
        <w:rStyle w:val="Nmerodepgina"/>
      </w:rPr>
    </w:pPr>
  </w:p>
  <w:p w:rsidR="008470E1" w:rsidRPr="00A11DEE" w:rsidRDefault="008470E1"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0E1" w:rsidRPr="00D412F2" w:rsidRDefault="001721BF" w:rsidP="00067A0D">
    <w:pPr>
      <w:pStyle w:val="Rodap"/>
      <w:jc w:val="center"/>
    </w:pPr>
    <w:r w:rsidRPr="00D412F2">
      <w:rPr>
        <w:rStyle w:val="Nmerodepgina"/>
      </w:rPr>
      <w:fldChar w:fldCharType="begin"/>
    </w:r>
    <w:r w:rsidR="008470E1" w:rsidRPr="00D412F2">
      <w:rPr>
        <w:rStyle w:val="Nmerodepgina"/>
      </w:rPr>
      <w:instrText xml:space="preserve"> PAGE </w:instrText>
    </w:r>
    <w:r w:rsidRPr="00D412F2">
      <w:rPr>
        <w:rStyle w:val="Nmerodepgina"/>
      </w:rPr>
      <w:fldChar w:fldCharType="separate"/>
    </w:r>
    <w:r w:rsidR="00240376">
      <w:rPr>
        <w:rStyle w:val="Nmerodepgina"/>
        <w:noProof/>
      </w:rPr>
      <w:t>20</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0E1" w:rsidRDefault="001721BF" w:rsidP="00534451">
    <w:pPr>
      <w:pStyle w:val="Rodap"/>
      <w:framePr w:wrap="around" w:vAnchor="text" w:hAnchor="margin" w:xAlign="center" w:y="1"/>
      <w:rPr>
        <w:rStyle w:val="Nmerodepgina"/>
      </w:rPr>
    </w:pPr>
    <w:r>
      <w:rPr>
        <w:rStyle w:val="Nmerodepgina"/>
      </w:rPr>
      <w:fldChar w:fldCharType="begin"/>
    </w:r>
    <w:r w:rsidR="008470E1">
      <w:rPr>
        <w:rStyle w:val="Nmerodepgina"/>
      </w:rPr>
      <w:instrText xml:space="preserve">PAGE  </w:instrText>
    </w:r>
    <w:r>
      <w:rPr>
        <w:rStyle w:val="Nmerodepgina"/>
      </w:rPr>
      <w:fldChar w:fldCharType="separate"/>
    </w:r>
    <w:r w:rsidR="00240376">
      <w:rPr>
        <w:rStyle w:val="Nmerodepgina"/>
        <w:noProof/>
      </w:rPr>
      <w:t>35</w:t>
    </w:r>
    <w:r>
      <w:rPr>
        <w:rStyle w:val="Nmerodepgina"/>
      </w:rPr>
      <w:fldChar w:fldCharType="end"/>
    </w:r>
  </w:p>
  <w:p w:rsidR="008470E1" w:rsidRPr="00743538" w:rsidRDefault="008470E1"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C46" w:rsidRDefault="00EF5C46">
      <w:r>
        <w:separator/>
      </w:r>
    </w:p>
    <w:p w:rsidR="00EF5C46" w:rsidRDefault="00EF5C46"/>
  </w:footnote>
  <w:footnote w:type="continuationSeparator" w:id="0">
    <w:p w:rsidR="00EF5C46" w:rsidRDefault="00EF5C46">
      <w:r>
        <w:continuationSeparator/>
      </w:r>
    </w:p>
    <w:p w:rsidR="00EF5C46" w:rsidRDefault="00EF5C46"/>
    <w:p w:rsidR="00EF5C46" w:rsidRDefault="00EF5C46"/>
    <w:p w:rsidR="00EF5C46" w:rsidRDefault="00EF5C46"/>
    <w:p w:rsidR="00EF5C46" w:rsidRDefault="00EF5C46"/>
    <w:p w:rsidR="00EF5C46" w:rsidRDefault="00EF5C46"/>
    <w:p w:rsidR="00EF5C46" w:rsidRDefault="00EF5C46"/>
    <w:p w:rsidR="00EF5C46" w:rsidRDefault="00EF5C46"/>
    <w:p w:rsidR="00EF5C46" w:rsidRDefault="00EF5C46"/>
    <w:p w:rsidR="00EF5C46" w:rsidRDefault="00EF5C46"/>
    <w:p w:rsidR="00EF5C46" w:rsidRDefault="00EF5C46"/>
    <w:p w:rsidR="00EF5C46" w:rsidRDefault="00EF5C46"/>
  </w:footnote>
  <w:footnote w:type="continuationNotice" w:id="1">
    <w:p w:rsidR="00EF5C46" w:rsidRDefault="00EF5C46"/>
    <w:p w:rsidR="00EF5C46" w:rsidRDefault="00EF5C46"/>
    <w:p w:rsidR="00EF5C46" w:rsidRDefault="00EF5C46"/>
    <w:p w:rsidR="00EF5C46" w:rsidRDefault="00EF5C46"/>
    <w:p w:rsidR="00EF5C46" w:rsidRDefault="00EF5C46"/>
    <w:p w:rsidR="00EF5C46" w:rsidRDefault="00EF5C4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0E1" w:rsidRDefault="008470E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4">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5">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9">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0">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2">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3">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4"/>
  </w:num>
  <w:num w:numId="2">
    <w:abstractNumId w:val="11"/>
  </w:num>
  <w:num w:numId="3">
    <w:abstractNumId w:val="22"/>
  </w:num>
  <w:num w:numId="4">
    <w:abstractNumId w:val="10"/>
  </w:num>
  <w:num w:numId="5">
    <w:abstractNumId w:val="22"/>
    <w:lvlOverride w:ilvl="0">
      <w:startOverride w:val="1"/>
    </w:lvlOverride>
  </w:num>
  <w:num w:numId="6">
    <w:abstractNumId w:val="22"/>
    <w:lvlOverride w:ilvl="0">
      <w:startOverride w:val="1"/>
    </w:lvlOverride>
  </w:num>
  <w:num w:numId="7">
    <w:abstractNumId w:val="20"/>
  </w:num>
  <w:num w:numId="8">
    <w:abstractNumId w:val="17"/>
  </w:num>
  <w:num w:numId="9">
    <w:abstractNumId w:val="21"/>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6"/>
  </w:num>
  <w:num w:numId="21">
    <w:abstractNumId w:val="13"/>
  </w:num>
  <w:num w:numId="22">
    <w:abstractNumId w:val="12"/>
  </w:num>
  <w:num w:numId="23">
    <w:abstractNumId w:val="19"/>
  </w:num>
  <w:num w:numId="24">
    <w:abstractNumId w:val="18"/>
  </w:num>
  <w:num w:numId="25">
    <w:abstractNumId w:val="15"/>
  </w:num>
  <w:num w:numId="26">
    <w:abstractNumId w:val="2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20482">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C7A"/>
    <w:rsid w:val="00134E3D"/>
    <w:rsid w:val="00135EB8"/>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1BF"/>
    <w:rsid w:val="00172208"/>
    <w:rsid w:val="00172AE8"/>
    <w:rsid w:val="00173DDB"/>
    <w:rsid w:val="0017553F"/>
    <w:rsid w:val="00176D49"/>
    <w:rsid w:val="00177B51"/>
    <w:rsid w:val="001813F4"/>
    <w:rsid w:val="00182247"/>
    <w:rsid w:val="00182392"/>
    <w:rsid w:val="00182ECF"/>
    <w:rsid w:val="001832DB"/>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C6D"/>
    <w:rsid w:val="00224E37"/>
    <w:rsid w:val="002305ED"/>
    <w:rsid w:val="002316F8"/>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12C"/>
    <w:rsid w:val="0027322F"/>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097"/>
    <w:rsid w:val="00297B5B"/>
    <w:rsid w:val="002A112C"/>
    <w:rsid w:val="002A2ACC"/>
    <w:rsid w:val="002A305D"/>
    <w:rsid w:val="002A4DD7"/>
    <w:rsid w:val="002A501D"/>
    <w:rsid w:val="002A5027"/>
    <w:rsid w:val="002A5732"/>
    <w:rsid w:val="002A6D42"/>
    <w:rsid w:val="002A6D45"/>
    <w:rsid w:val="002A7DF2"/>
    <w:rsid w:val="002B07C9"/>
    <w:rsid w:val="002B12BB"/>
    <w:rsid w:val="002B15C4"/>
    <w:rsid w:val="002B1D46"/>
    <w:rsid w:val="002B39C3"/>
    <w:rsid w:val="002B509D"/>
    <w:rsid w:val="002B5A11"/>
    <w:rsid w:val="002B6A7E"/>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2A14"/>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659"/>
    <w:rsid w:val="003937CD"/>
    <w:rsid w:val="0039515D"/>
    <w:rsid w:val="003A0E6E"/>
    <w:rsid w:val="003A1CB6"/>
    <w:rsid w:val="003A2B07"/>
    <w:rsid w:val="003A4408"/>
    <w:rsid w:val="003A5055"/>
    <w:rsid w:val="003A5448"/>
    <w:rsid w:val="003A572A"/>
    <w:rsid w:val="003A5A75"/>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08F6"/>
    <w:rsid w:val="00472427"/>
    <w:rsid w:val="00473583"/>
    <w:rsid w:val="00475706"/>
    <w:rsid w:val="0047609A"/>
    <w:rsid w:val="0048159B"/>
    <w:rsid w:val="004815F7"/>
    <w:rsid w:val="00482C7A"/>
    <w:rsid w:val="004834B2"/>
    <w:rsid w:val="00483EFC"/>
    <w:rsid w:val="00486816"/>
    <w:rsid w:val="00486EF7"/>
    <w:rsid w:val="004878A4"/>
    <w:rsid w:val="00490504"/>
    <w:rsid w:val="004908CB"/>
    <w:rsid w:val="004910F9"/>
    <w:rsid w:val="00491950"/>
    <w:rsid w:val="00492111"/>
    <w:rsid w:val="0049386D"/>
    <w:rsid w:val="00494694"/>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FDF"/>
    <w:rsid w:val="004C78A8"/>
    <w:rsid w:val="004C7C21"/>
    <w:rsid w:val="004D1B24"/>
    <w:rsid w:val="004D1D7A"/>
    <w:rsid w:val="004D267C"/>
    <w:rsid w:val="004D2980"/>
    <w:rsid w:val="004D342D"/>
    <w:rsid w:val="004D38E4"/>
    <w:rsid w:val="004D41E3"/>
    <w:rsid w:val="004D4F5D"/>
    <w:rsid w:val="004D65CB"/>
    <w:rsid w:val="004D685A"/>
    <w:rsid w:val="004D6A17"/>
    <w:rsid w:val="004D755E"/>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34FB"/>
    <w:rsid w:val="0058602A"/>
    <w:rsid w:val="00586264"/>
    <w:rsid w:val="0058630B"/>
    <w:rsid w:val="00586597"/>
    <w:rsid w:val="00587B29"/>
    <w:rsid w:val="005902B0"/>
    <w:rsid w:val="005913CF"/>
    <w:rsid w:val="005920A9"/>
    <w:rsid w:val="0059476E"/>
    <w:rsid w:val="005950C4"/>
    <w:rsid w:val="0059516C"/>
    <w:rsid w:val="005960E1"/>
    <w:rsid w:val="00597784"/>
    <w:rsid w:val="0059784B"/>
    <w:rsid w:val="00597A3A"/>
    <w:rsid w:val="00597ABB"/>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5117"/>
    <w:rsid w:val="005F567B"/>
    <w:rsid w:val="005F7797"/>
    <w:rsid w:val="005F7F04"/>
    <w:rsid w:val="0060016B"/>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32EB"/>
    <w:rsid w:val="00664EFB"/>
    <w:rsid w:val="00666353"/>
    <w:rsid w:val="00666BB9"/>
    <w:rsid w:val="006679DE"/>
    <w:rsid w:val="00667C03"/>
    <w:rsid w:val="006717AD"/>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220"/>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095"/>
    <w:rsid w:val="007C2FC9"/>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98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96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73C"/>
    <w:rsid w:val="009A09F3"/>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146"/>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3DC"/>
    <w:rsid w:val="00B70F5C"/>
    <w:rsid w:val="00B728A4"/>
    <w:rsid w:val="00B72F11"/>
    <w:rsid w:val="00B7411E"/>
    <w:rsid w:val="00B74FB6"/>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1804"/>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07"/>
    <w:rsid w:val="00C44410"/>
    <w:rsid w:val="00C44CA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6"/>
    <w:rsid w:val="00D564EE"/>
    <w:rsid w:val="00D606E4"/>
    <w:rsid w:val="00D60723"/>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6C68"/>
    <w:rsid w:val="00D776BB"/>
    <w:rsid w:val="00D77CF5"/>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716A"/>
    <w:rsid w:val="00E07800"/>
    <w:rsid w:val="00E1173F"/>
    <w:rsid w:val="00E11A4C"/>
    <w:rsid w:val="00E11CE0"/>
    <w:rsid w:val="00E136A3"/>
    <w:rsid w:val="00E15BB3"/>
    <w:rsid w:val="00E174E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5C46"/>
    <w:rsid w:val="00EF610E"/>
    <w:rsid w:val="00EF652E"/>
    <w:rsid w:val="00EF683F"/>
    <w:rsid w:val="00F005B9"/>
    <w:rsid w:val="00F00809"/>
    <w:rsid w:val="00F00AFC"/>
    <w:rsid w:val="00F01F6C"/>
    <w:rsid w:val="00F0233F"/>
    <w:rsid w:val="00F02487"/>
    <w:rsid w:val="00F05C23"/>
    <w:rsid w:val="00F073ED"/>
    <w:rsid w:val="00F10035"/>
    <w:rsid w:val="00F1014F"/>
    <w:rsid w:val="00F10483"/>
    <w:rsid w:val="00F118EC"/>
    <w:rsid w:val="00F11D34"/>
    <w:rsid w:val="00F127AD"/>
    <w:rsid w:val="00F12F7F"/>
    <w:rsid w:val="00F1429B"/>
    <w:rsid w:val="00F16384"/>
    <w:rsid w:val="00F169F6"/>
    <w:rsid w:val="00F16A28"/>
    <w:rsid w:val="00F21089"/>
    <w:rsid w:val="00F210FF"/>
    <w:rsid w:val="00F2126F"/>
    <w:rsid w:val="00F21ED2"/>
    <w:rsid w:val="00F220AA"/>
    <w:rsid w:val="00F22702"/>
    <w:rsid w:val="00F253C5"/>
    <w:rsid w:val="00F2575E"/>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875"/>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48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8</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9</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10</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5</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11</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12</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13</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14</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15</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6</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7</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16</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17</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18</b:RefOrder>
  </b:Source>
</b:Sources>
</file>

<file path=customXml/itemProps1.xml><?xml version="1.0" encoding="utf-8"?>
<ds:datastoreItem xmlns:ds="http://schemas.openxmlformats.org/officeDocument/2006/customXml" ds:itemID="{FCF54DD6-EEB0-4DA6-BBE4-A9AC523C0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1984</TotalTime>
  <Pages>35</Pages>
  <Words>6277</Words>
  <Characters>33901</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40098</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67</cp:revision>
  <cp:lastPrinted>2009-06-08T15:02:00Z</cp:lastPrinted>
  <dcterms:created xsi:type="dcterms:W3CDTF">2011-06-21T16:20:00Z</dcterms:created>
  <dcterms:modified xsi:type="dcterms:W3CDTF">2011-07-21T02:18:00Z</dcterms:modified>
</cp:coreProperties>
</file>